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color w:val="222222"/>
          <w:highlight w:val="white"/>
          <w:vertAlign w:val="baseline"/>
          <w:rtl w:val="0"/>
        </w:rPr>
        <w:t xml:space="preserve">Casa Andina Premium Valle Sagrado Hotel &amp; Villas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ficha no lleva video.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ubicación: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https://goo.gl/maps/2gEyJX1AmuB2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 una cadena hotelera peruana fundada en febrero de 2003, enfocada en proporcionar a sus huéspedes una experiencia de viaje. Integran las particularidades de cada destino donde se encuentran desde arquitectura, decoración, gastronomía, actividades y música, ofreciendo así a sus visitantes una experiencia de viaje única.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Tienen 3 tipos de hoteles, con atributos diferentes, considerando las necesidades y preferencias de sus viajeros.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C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