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09609" w14:textId="77777777" w:rsidR="00840167" w:rsidRPr="00840167" w:rsidRDefault="00840167" w:rsidP="00840167">
      <w:pPr>
        <w:rPr>
          <w:b/>
          <w:bCs/>
        </w:rPr>
      </w:pPr>
      <w:r w:rsidRPr="00840167">
        <w:rPr>
          <w:b/>
          <w:bCs/>
        </w:rPr>
        <w:t>High-yield, scrape-friendly (start here)</w:t>
      </w:r>
    </w:p>
    <w:p w14:paraId="5318DCA4" w14:textId="77777777" w:rsidR="00840167" w:rsidRPr="00840167" w:rsidRDefault="00840167" w:rsidP="00840167">
      <w:pPr>
        <w:numPr>
          <w:ilvl w:val="0"/>
          <w:numId w:val="1"/>
        </w:numPr>
      </w:pPr>
      <w:r w:rsidRPr="00840167">
        <w:rPr>
          <w:b/>
          <w:bCs/>
        </w:rPr>
        <w:t>VistaJet</w:t>
      </w:r>
      <w:r w:rsidRPr="00840167">
        <w:t xml:space="preserve"> — dedicated empty-legs pages in multiple locales; usually lists route + timing + aircraft (lead-gen form). </w:t>
      </w:r>
      <w:hyperlink r:id="rId5" w:tgtFrame="_blank" w:history="1">
        <w:r w:rsidRPr="00840167">
          <w:rPr>
            <w:rStyle w:val="Hyperlink"/>
          </w:rPr>
          <w:t>VistaJet+3vistajet.com+3vistajet.com+3</w:t>
        </w:r>
      </w:hyperlink>
    </w:p>
    <w:p w14:paraId="7BD565B4" w14:textId="77777777" w:rsidR="00840167" w:rsidRPr="00840167" w:rsidRDefault="00840167" w:rsidP="00840167">
      <w:pPr>
        <w:numPr>
          <w:ilvl w:val="0"/>
          <w:numId w:val="1"/>
        </w:numPr>
      </w:pPr>
      <w:r w:rsidRPr="00840167">
        <w:rPr>
          <w:b/>
          <w:bCs/>
        </w:rPr>
        <w:t>Air Charter Service (ACS)</w:t>
      </w:r>
      <w:r w:rsidRPr="00840167">
        <w:t xml:space="preserve"> — global broker with an active empty-legs page. </w:t>
      </w:r>
      <w:hyperlink r:id="rId6" w:tgtFrame="_blank" w:history="1">
        <w:r w:rsidRPr="00840167">
          <w:rPr>
            <w:rStyle w:val="Hyperlink"/>
          </w:rPr>
          <w:t>aircharterservice.com+1</w:t>
        </w:r>
      </w:hyperlink>
    </w:p>
    <w:p w14:paraId="44AB9A55" w14:textId="77777777" w:rsidR="00840167" w:rsidRPr="00840167" w:rsidRDefault="00840167" w:rsidP="00840167">
      <w:pPr>
        <w:numPr>
          <w:ilvl w:val="0"/>
          <w:numId w:val="1"/>
        </w:numPr>
      </w:pPr>
      <w:r w:rsidRPr="00840167">
        <w:rPr>
          <w:b/>
          <w:bCs/>
        </w:rPr>
        <w:t>LunaJets</w:t>
      </w:r>
      <w:r w:rsidRPr="00840167">
        <w:t xml:space="preserve"> — long-running broker; consolidated empty-legs listing page. </w:t>
      </w:r>
      <w:hyperlink r:id="rId7" w:tgtFrame="_blank" w:history="1">
        <w:r w:rsidRPr="00840167">
          <w:rPr>
            <w:rStyle w:val="Hyperlink"/>
          </w:rPr>
          <w:t>lunajets.com+1</w:t>
        </w:r>
      </w:hyperlink>
    </w:p>
    <w:p w14:paraId="064C971C" w14:textId="77777777" w:rsidR="00840167" w:rsidRPr="00840167" w:rsidRDefault="00840167" w:rsidP="00840167">
      <w:pPr>
        <w:numPr>
          <w:ilvl w:val="0"/>
          <w:numId w:val="1"/>
        </w:numPr>
      </w:pPr>
      <w:r w:rsidRPr="00840167">
        <w:rPr>
          <w:b/>
          <w:bCs/>
        </w:rPr>
        <w:t>ASL Group</w:t>
      </w:r>
      <w:r w:rsidRPr="00840167">
        <w:t xml:space="preserve"> — EU operator; “Empty Legs” page updated recently. </w:t>
      </w:r>
      <w:hyperlink r:id="rId8" w:tgtFrame="_blank" w:history="1">
        <w:r w:rsidRPr="00840167">
          <w:rPr>
            <w:rStyle w:val="Hyperlink"/>
          </w:rPr>
          <w:t>aslgroup.eu</w:t>
        </w:r>
      </w:hyperlink>
    </w:p>
    <w:p w14:paraId="434DB3AF" w14:textId="77777777" w:rsidR="00840167" w:rsidRPr="00840167" w:rsidRDefault="00840167" w:rsidP="00840167">
      <w:pPr>
        <w:numPr>
          <w:ilvl w:val="0"/>
          <w:numId w:val="1"/>
        </w:numPr>
      </w:pPr>
      <w:r w:rsidRPr="00840167">
        <w:rPr>
          <w:b/>
          <w:bCs/>
        </w:rPr>
        <w:t>Air Charter Scotland</w:t>
      </w:r>
      <w:r w:rsidRPr="00840167">
        <w:t xml:space="preserve"> — operator page with searchable list + email signup. </w:t>
      </w:r>
      <w:hyperlink r:id="rId9" w:tgtFrame="_blank" w:history="1">
        <w:r w:rsidRPr="00840167">
          <w:rPr>
            <w:rStyle w:val="Hyperlink"/>
          </w:rPr>
          <w:t>aircharterscotland.com</w:t>
        </w:r>
      </w:hyperlink>
    </w:p>
    <w:p w14:paraId="16F3285A" w14:textId="77777777" w:rsidR="00840167" w:rsidRPr="00840167" w:rsidRDefault="00840167" w:rsidP="00840167">
      <w:pPr>
        <w:numPr>
          <w:ilvl w:val="0"/>
          <w:numId w:val="1"/>
        </w:numPr>
      </w:pPr>
      <w:r w:rsidRPr="00840167">
        <w:rPr>
          <w:b/>
          <w:bCs/>
        </w:rPr>
        <w:t>Global Air Charters</w:t>
      </w:r>
      <w:r w:rsidRPr="00840167">
        <w:t xml:space="preserve"> — U.S. operator; posts current availability. </w:t>
      </w:r>
      <w:hyperlink r:id="rId10" w:tgtFrame="_blank" w:history="1">
        <w:r w:rsidRPr="00840167">
          <w:rPr>
            <w:rStyle w:val="Hyperlink"/>
          </w:rPr>
          <w:t>Global Air Charters</w:t>
        </w:r>
      </w:hyperlink>
    </w:p>
    <w:p w14:paraId="095FCE21" w14:textId="77777777" w:rsidR="00840167" w:rsidRPr="00840167" w:rsidRDefault="00840167" w:rsidP="00840167">
      <w:pPr>
        <w:numPr>
          <w:ilvl w:val="0"/>
          <w:numId w:val="1"/>
        </w:numPr>
      </w:pPr>
      <w:proofErr w:type="spellStart"/>
      <w:r w:rsidRPr="00840167">
        <w:rPr>
          <w:b/>
          <w:bCs/>
        </w:rPr>
        <w:t>AlbaJet</w:t>
      </w:r>
      <w:proofErr w:type="spellEnd"/>
      <w:r w:rsidRPr="00840167">
        <w:t xml:space="preserve"> — broker aggregator page “updated daily.” </w:t>
      </w:r>
      <w:hyperlink r:id="rId11" w:tgtFrame="_blank" w:history="1">
        <w:r w:rsidRPr="00840167">
          <w:rPr>
            <w:rStyle w:val="Hyperlink"/>
          </w:rPr>
          <w:t>albajet.com</w:t>
        </w:r>
      </w:hyperlink>
    </w:p>
    <w:p w14:paraId="3B737BC4" w14:textId="77777777" w:rsidR="00840167" w:rsidRPr="00840167" w:rsidRDefault="00840167" w:rsidP="00840167">
      <w:pPr>
        <w:rPr>
          <w:b/>
          <w:bCs/>
        </w:rPr>
      </w:pPr>
      <w:r w:rsidRPr="00840167">
        <w:rPr>
          <w:b/>
          <w:bCs/>
        </w:rPr>
        <w:t>Good regional/alt sources</w:t>
      </w:r>
    </w:p>
    <w:p w14:paraId="585FD562" w14:textId="77777777" w:rsidR="00840167" w:rsidRPr="00840167" w:rsidRDefault="00840167" w:rsidP="00840167">
      <w:pPr>
        <w:numPr>
          <w:ilvl w:val="0"/>
          <w:numId w:val="2"/>
        </w:numPr>
      </w:pPr>
      <w:r w:rsidRPr="00840167">
        <w:rPr>
          <w:b/>
          <w:bCs/>
        </w:rPr>
        <w:t>Victor</w:t>
      </w:r>
      <w:r w:rsidRPr="00840167">
        <w:t xml:space="preserve"> — broker with empty-leg offers (marketing page, but active). </w:t>
      </w:r>
      <w:hyperlink r:id="rId12" w:tgtFrame="_blank" w:history="1">
        <w:r w:rsidRPr="00840167">
          <w:rPr>
            <w:rStyle w:val="Hyperlink"/>
          </w:rPr>
          <w:t>Victor, Private Jet Charter</w:t>
        </w:r>
      </w:hyperlink>
    </w:p>
    <w:p w14:paraId="6F89FFDE" w14:textId="77777777" w:rsidR="00840167" w:rsidRPr="00840167" w:rsidRDefault="00840167" w:rsidP="00840167">
      <w:pPr>
        <w:numPr>
          <w:ilvl w:val="0"/>
          <w:numId w:val="2"/>
        </w:numPr>
      </w:pPr>
      <w:r w:rsidRPr="00840167">
        <w:rPr>
          <w:b/>
          <w:bCs/>
        </w:rPr>
        <w:t>Jet Partners (USA)</w:t>
      </w:r>
      <w:r w:rsidRPr="00840167">
        <w:t xml:space="preserve"> — “real-time” U.S. listings by airport. </w:t>
      </w:r>
      <w:hyperlink r:id="rId13" w:tgtFrame="_blank" w:history="1">
        <w:r w:rsidRPr="00840167">
          <w:rPr>
            <w:rStyle w:val="Hyperlink"/>
          </w:rPr>
          <w:t>Jet Partners Worldwide, Inc.</w:t>
        </w:r>
      </w:hyperlink>
    </w:p>
    <w:p w14:paraId="1C29DDBD" w14:textId="77777777" w:rsidR="00840167" w:rsidRPr="00840167" w:rsidRDefault="00840167" w:rsidP="00840167">
      <w:pPr>
        <w:numPr>
          <w:ilvl w:val="0"/>
          <w:numId w:val="2"/>
        </w:numPr>
      </w:pPr>
      <w:r w:rsidRPr="00840167">
        <w:rPr>
          <w:b/>
          <w:bCs/>
        </w:rPr>
        <w:t>DragonFly (UK)</w:t>
      </w:r>
      <w:r w:rsidRPr="00840167">
        <w:t xml:space="preserve"> — operator list and explainer. </w:t>
      </w:r>
      <w:hyperlink r:id="rId14" w:tgtFrame="_blank" w:history="1">
        <w:r w:rsidRPr="00840167">
          <w:rPr>
            <w:rStyle w:val="Hyperlink"/>
          </w:rPr>
          <w:t>DragonFly AC</w:t>
        </w:r>
      </w:hyperlink>
    </w:p>
    <w:p w14:paraId="0D2C5954" w14:textId="77777777" w:rsidR="00840167" w:rsidRPr="00840167" w:rsidRDefault="00840167" w:rsidP="00840167">
      <w:pPr>
        <w:numPr>
          <w:ilvl w:val="0"/>
          <w:numId w:val="2"/>
        </w:numPr>
      </w:pPr>
      <w:r w:rsidRPr="00840167">
        <w:rPr>
          <w:b/>
          <w:bCs/>
        </w:rPr>
        <w:t>Monarch Air Group (US)</w:t>
      </w:r>
      <w:r w:rsidRPr="00840167">
        <w:t xml:space="preserve"> — empty-legs page, updated. </w:t>
      </w:r>
      <w:hyperlink r:id="rId15" w:tgtFrame="_blank" w:history="1">
        <w:r w:rsidRPr="00840167">
          <w:rPr>
            <w:rStyle w:val="Hyperlink"/>
          </w:rPr>
          <w:t>monarchairgroup.com</w:t>
        </w:r>
      </w:hyperlink>
    </w:p>
    <w:p w14:paraId="796BB1CC" w14:textId="77777777" w:rsidR="00840167" w:rsidRPr="00840167" w:rsidRDefault="00840167" w:rsidP="00840167">
      <w:pPr>
        <w:numPr>
          <w:ilvl w:val="0"/>
          <w:numId w:val="2"/>
        </w:numPr>
      </w:pPr>
      <w:r w:rsidRPr="00840167">
        <w:rPr>
          <w:b/>
          <w:bCs/>
        </w:rPr>
        <w:t>New Flight Charters</w:t>
      </w:r>
      <w:r w:rsidRPr="00840167">
        <w:t xml:space="preserve"> — “industry-wide” one-way list (broker aggregation). </w:t>
      </w:r>
      <w:hyperlink r:id="rId16" w:tgtFrame="_blank" w:history="1">
        <w:r w:rsidRPr="00840167">
          <w:rPr>
            <w:rStyle w:val="Hyperlink"/>
          </w:rPr>
          <w:t>New Flight Charters</w:t>
        </w:r>
      </w:hyperlink>
    </w:p>
    <w:p w14:paraId="3390C77C" w14:textId="77777777" w:rsidR="00840167" w:rsidRPr="00840167" w:rsidRDefault="00840167" w:rsidP="00840167">
      <w:pPr>
        <w:numPr>
          <w:ilvl w:val="0"/>
          <w:numId w:val="2"/>
        </w:numPr>
      </w:pPr>
      <w:proofErr w:type="spellStart"/>
      <w:r w:rsidRPr="00840167">
        <w:rPr>
          <w:b/>
          <w:bCs/>
        </w:rPr>
        <w:t>Aviapages</w:t>
      </w:r>
      <w:proofErr w:type="spellEnd"/>
      <w:r w:rsidRPr="00840167">
        <w:t xml:space="preserve"> — community/market map with posted empty legs (varied quality but lots of data). </w:t>
      </w:r>
      <w:hyperlink r:id="rId17" w:tgtFrame="_blank" w:history="1">
        <w:r w:rsidRPr="00840167">
          <w:rPr>
            <w:rStyle w:val="Hyperlink"/>
          </w:rPr>
          <w:t>aviapages.com</w:t>
        </w:r>
      </w:hyperlink>
    </w:p>
    <w:p w14:paraId="5441BAEF" w14:textId="77777777" w:rsidR="00840167" w:rsidRPr="00840167" w:rsidRDefault="00840167" w:rsidP="00840167">
      <w:pPr>
        <w:rPr>
          <w:b/>
          <w:bCs/>
        </w:rPr>
      </w:pPr>
      <w:r w:rsidRPr="00840167">
        <w:rPr>
          <w:b/>
          <w:bCs/>
        </w:rPr>
        <w:t>Fast wins via inbox/app (no scraping to start)</w:t>
      </w:r>
    </w:p>
    <w:p w14:paraId="78AD4953" w14:textId="77777777" w:rsidR="00840167" w:rsidRPr="00840167" w:rsidRDefault="00840167" w:rsidP="00840167">
      <w:pPr>
        <w:numPr>
          <w:ilvl w:val="0"/>
          <w:numId w:val="3"/>
        </w:numPr>
      </w:pPr>
      <w:r w:rsidRPr="00840167">
        <w:rPr>
          <w:b/>
          <w:bCs/>
        </w:rPr>
        <w:t>Tradewind Aviation</w:t>
      </w:r>
      <w:r w:rsidRPr="00840167">
        <w:t xml:space="preserve"> — official empty-leg </w:t>
      </w:r>
      <w:r w:rsidRPr="00840167">
        <w:rPr>
          <w:b/>
          <w:bCs/>
        </w:rPr>
        <w:t>email</w:t>
      </w:r>
      <w:r w:rsidRPr="00840167">
        <w:t xml:space="preserve"> list (light jets/turboprops; Carib/NE US). Hook your Gmail parser to this. </w:t>
      </w:r>
      <w:hyperlink r:id="rId18" w:tgtFrame="_blank" w:history="1">
        <w:r w:rsidRPr="00840167">
          <w:rPr>
            <w:rStyle w:val="Hyperlink"/>
          </w:rPr>
          <w:t>Tradewind Aviation+1</w:t>
        </w:r>
      </w:hyperlink>
    </w:p>
    <w:p w14:paraId="2AE2E193" w14:textId="77777777" w:rsidR="00840167" w:rsidRPr="00840167" w:rsidRDefault="00840167" w:rsidP="00840167">
      <w:pPr>
        <w:numPr>
          <w:ilvl w:val="0"/>
          <w:numId w:val="3"/>
        </w:numPr>
      </w:pPr>
      <w:r w:rsidRPr="00840167">
        <w:rPr>
          <w:b/>
          <w:bCs/>
        </w:rPr>
        <w:t>Catch-a-Jet</w:t>
      </w:r>
      <w:r w:rsidRPr="00840167">
        <w:t xml:space="preserve"> — app-based empty-legs marketplace; worth outreach for a simple JSON/CSV feed.</w:t>
      </w:r>
    </w:p>
    <w:p w14:paraId="50DCE3DB" w14:textId="77777777" w:rsidR="00840167" w:rsidRDefault="00840167"/>
    <w:sectPr w:rsidR="0084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F2C8F"/>
    <w:multiLevelType w:val="multilevel"/>
    <w:tmpl w:val="3C1A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661E5"/>
    <w:multiLevelType w:val="multilevel"/>
    <w:tmpl w:val="D4D4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97AB8"/>
    <w:multiLevelType w:val="multilevel"/>
    <w:tmpl w:val="9368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623380">
    <w:abstractNumId w:val="1"/>
  </w:num>
  <w:num w:numId="2" w16cid:durableId="2129856823">
    <w:abstractNumId w:val="0"/>
  </w:num>
  <w:num w:numId="3" w16cid:durableId="119495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67"/>
    <w:rsid w:val="00840167"/>
    <w:rsid w:val="00AA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C503"/>
  <w15:chartTrackingRefBased/>
  <w15:docId w15:val="{7962768B-177B-4296-8BE9-0FB33154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1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1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lgroup.eu/en/empty-legs?utm_source=chatgpt.com" TargetMode="External"/><Relationship Id="rId13" Type="http://schemas.openxmlformats.org/officeDocument/2006/relationships/hyperlink" Target="https://jetpartners.aero/empty-legs/usa/?utm_source=chatgpt.com" TargetMode="External"/><Relationship Id="rId18" Type="http://schemas.openxmlformats.org/officeDocument/2006/relationships/hyperlink" Target="https://www.flytradewind.com/empty-leg-email-sign-up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unajets.com/en/empty-leg-flights?utm_source=chatgpt.com" TargetMode="External"/><Relationship Id="rId12" Type="http://schemas.openxmlformats.org/officeDocument/2006/relationships/hyperlink" Target="https://www.flyvictor.com/en-us/flights/?utm_source=chatgpt.com" TargetMode="External"/><Relationship Id="rId17" Type="http://schemas.openxmlformats.org/officeDocument/2006/relationships/hyperlink" Target="https://aviapages.com/charter_at_hand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wflightcharters.com/one-way-jet-charters/?utm_source=chatgpt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ircharterservice.com/private-charter/empty-legs?utm_source=chatgpt.com" TargetMode="External"/><Relationship Id="rId11" Type="http://schemas.openxmlformats.org/officeDocument/2006/relationships/hyperlink" Target="https://www.albajet.com/empty-leg-flights?utm_source=chatgpt.com" TargetMode="External"/><Relationship Id="rId5" Type="http://schemas.openxmlformats.org/officeDocument/2006/relationships/hyperlink" Target="https://www.vistajet.com/en-us/empty-legs/?utm_source=chatgpt.com" TargetMode="External"/><Relationship Id="rId15" Type="http://schemas.openxmlformats.org/officeDocument/2006/relationships/hyperlink" Target="https://monarchairgroup.com/empty-legs/?utm_source=chatgpt.com" TargetMode="External"/><Relationship Id="rId10" Type="http://schemas.openxmlformats.org/officeDocument/2006/relationships/hyperlink" Target="https://www.globalaircharters.com/empty-legs/?utm_source=chatgpt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ircharterscotland.com/empty-legs/?utm_source=chatgpt.com" TargetMode="External"/><Relationship Id="rId14" Type="http://schemas.openxmlformats.org/officeDocument/2006/relationships/hyperlink" Target="https://dragonflyac.com/empty-legs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Johnson</dc:creator>
  <cp:keywords/>
  <dc:description/>
  <cp:lastModifiedBy>David Johnson</cp:lastModifiedBy>
  <cp:revision>2</cp:revision>
  <dcterms:created xsi:type="dcterms:W3CDTF">2025-10-15T01:24:00Z</dcterms:created>
  <dcterms:modified xsi:type="dcterms:W3CDTF">2025-10-15T01:24:00Z</dcterms:modified>
</cp:coreProperties>
</file>