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F98DD" w14:textId="77777777" w:rsidR="00CE4CE9" w:rsidRPr="00834114" w:rsidRDefault="005273A7" w:rsidP="00821E42">
      <w:pPr>
        <w:pStyle w:val="Title"/>
        <w:jc w:val="center"/>
        <w:rPr>
          <w:rFonts w:ascii="Bahnschrift" w:hAnsi="Bahnschrift"/>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34114">
        <w:rPr>
          <w:rFonts w:ascii="Bahnschrift" w:hAnsi="Bahnschrift"/>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Short problem description</w:t>
      </w:r>
    </w:p>
    <w:p w14:paraId="3EB81573" w14:textId="77777777" w:rsidR="00163576" w:rsidRDefault="00163576" w:rsidP="00163576">
      <w:pPr>
        <w:spacing w:line="276" w:lineRule="auto"/>
      </w:pPr>
    </w:p>
    <w:p w14:paraId="371BBB56" w14:textId="77777777" w:rsidR="00163576" w:rsidRDefault="00163576" w:rsidP="00163576">
      <w:pPr>
        <w:spacing w:line="276" w:lineRule="auto"/>
        <w:rPr>
          <w:rFonts w:ascii="Bahnschrift" w:hAnsi="Bahnschrift"/>
        </w:rPr>
      </w:pPr>
    </w:p>
    <w:p w14:paraId="3DEEB4EC" w14:textId="0D9E23A8" w:rsidR="00163576" w:rsidRPr="00834114" w:rsidRDefault="00163576" w:rsidP="00163576">
      <w:pPr>
        <w:spacing w:after="0" w:line="276" w:lineRule="auto"/>
        <w:ind w:firstLine="360"/>
        <w:rPr>
          <w:rFonts w:ascii="Bahnschrift" w:hAnsi="Bahnschrift"/>
          <w:color w:val="2F5496" w:themeColor="accent5" w:themeShade="BF"/>
        </w:rPr>
      </w:pPr>
      <w:r w:rsidRPr="00834114">
        <w:rPr>
          <w:rFonts w:ascii="Bahnschrift" w:hAnsi="Bahnschrift"/>
          <w:color w:val="2F5496" w:themeColor="accent5" w:themeShade="BF"/>
          <w:sz w:val="36"/>
          <w:szCs w:val="36"/>
        </w:rPr>
        <w:t>T</w:t>
      </w:r>
      <w:r w:rsidRPr="00834114">
        <w:rPr>
          <w:rFonts w:ascii="Bahnschrift" w:hAnsi="Bahnschrift"/>
          <w:color w:val="2F5496" w:themeColor="accent5" w:themeShade="BF"/>
          <w:sz w:val="32"/>
          <w:szCs w:val="32"/>
        </w:rPr>
        <w:t>h</w:t>
      </w:r>
      <w:r w:rsidRPr="00834114">
        <w:rPr>
          <w:rFonts w:ascii="Bahnschrift" w:hAnsi="Bahnschrift"/>
          <w:color w:val="2F5496" w:themeColor="accent5" w:themeShade="BF"/>
          <w:sz w:val="28"/>
          <w:szCs w:val="28"/>
        </w:rPr>
        <w:t>e</w:t>
      </w:r>
      <w:r w:rsidRPr="00834114">
        <w:rPr>
          <w:rFonts w:ascii="Bahnschrift" w:hAnsi="Bahnschrift"/>
          <w:color w:val="2F5496" w:themeColor="accent5" w:themeShade="BF"/>
        </w:rPr>
        <w:t xml:space="preserve"> problem is about the d</w:t>
      </w:r>
      <w:r w:rsidR="00821E42" w:rsidRPr="00834114">
        <w:rPr>
          <w:rFonts w:ascii="Bahnschrift" w:hAnsi="Bahnschrift"/>
          <w:color w:val="2F5496" w:themeColor="accent5" w:themeShade="BF"/>
        </w:rPr>
        <w:t xml:space="preserve">evelopment of a medical application </w:t>
      </w:r>
      <w:r w:rsidR="00834C87">
        <w:rPr>
          <w:rFonts w:ascii="Bahnschrift" w:hAnsi="Bahnschrift"/>
          <w:color w:val="2F5496" w:themeColor="accent5" w:themeShade="BF"/>
        </w:rPr>
        <w:t>which</w:t>
      </w:r>
      <w:r w:rsidR="00821E42" w:rsidRPr="00834114">
        <w:rPr>
          <w:rFonts w:ascii="Bahnschrift" w:hAnsi="Bahnschrift"/>
          <w:color w:val="2F5496" w:themeColor="accent5" w:themeShade="BF"/>
        </w:rPr>
        <w:t xml:space="preserve"> should facilitate and </w:t>
      </w:r>
      <w:r w:rsidRPr="00834114">
        <w:rPr>
          <w:rFonts w:ascii="Bahnschrift" w:hAnsi="Bahnschrift"/>
          <w:color w:val="2F5496" w:themeColor="accent5" w:themeShade="BF"/>
        </w:rPr>
        <w:t xml:space="preserve">smooth </w:t>
      </w:r>
      <w:r w:rsidR="00821E42" w:rsidRPr="00834114">
        <w:rPr>
          <w:rFonts w:ascii="Bahnschrift" w:hAnsi="Bahnschrift"/>
          <w:color w:val="2F5496" w:themeColor="accent5" w:themeShade="BF"/>
        </w:rPr>
        <w:t xml:space="preserve">the whole </w:t>
      </w:r>
      <w:r w:rsidRPr="00834114">
        <w:rPr>
          <w:rFonts w:ascii="Bahnschrift" w:hAnsi="Bahnschrift"/>
          <w:color w:val="2F5496" w:themeColor="accent5" w:themeShade="BF"/>
        </w:rPr>
        <w:t>blood donation process.</w:t>
      </w:r>
    </w:p>
    <w:p w14:paraId="099FA40B" w14:textId="77777777" w:rsidR="00163576" w:rsidRPr="00834114" w:rsidRDefault="00163576" w:rsidP="00163576">
      <w:pPr>
        <w:spacing w:after="0" w:line="276" w:lineRule="auto"/>
        <w:ind w:firstLine="360"/>
        <w:rPr>
          <w:rFonts w:ascii="Bahnschrift" w:hAnsi="Bahnschrift"/>
          <w:color w:val="2F5496" w:themeColor="accent5" w:themeShade="BF"/>
        </w:rPr>
      </w:pPr>
      <w:r w:rsidRPr="00834114">
        <w:rPr>
          <w:rFonts w:ascii="Bahnschrift" w:hAnsi="Bahnschrift"/>
          <w:color w:val="2F5496" w:themeColor="accent5" w:themeShade="BF"/>
        </w:rPr>
        <w:t xml:space="preserve">The application may be composed of the following entities: </w:t>
      </w:r>
    </w:p>
    <w:p w14:paraId="4C64F976" w14:textId="77777777" w:rsidR="00163576" w:rsidRPr="00834114" w:rsidRDefault="00163576" w:rsidP="00163576">
      <w:pPr>
        <w:spacing w:after="0" w:line="276" w:lineRule="auto"/>
        <w:ind w:firstLine="720"/>
        <w:rPr>
          <w:rFonts w:ascii="Bahnschrift" w:hAnsi="Bahnschrift"/>
          <w:color w:val="2F5496" w:themeColor="accent5" w:themeShade="BF"/>
        </w:rPr>
      </w:pPr>
      <w:r w:rsidRPr="00834114">
        <w:rPr>
          <w:rFonts w:ascii="Bahnschrift" w:hAnsi="Bahnschrift"/>
          <w:color w:val="2F5496" w:themeColor="accent5" w:themeShade="BF"/>
        </w:rPr>
        <w:t>Donor -&gt; Donation Center Personal -&gt; Doctor -&gt; Administrator</w:t>
      </w:r>
      <w:r w:rsidR="00516D6D" w:rsidRPr="00834114">
        <w:rPr>
          <w:rFonts w:ascii="Bahnschrift" w:hAnsi="Bahnschrift"/>
          <w:color w:val="2F5496" w:themeColor="accent5" w:themeShade="BF"/>
        </w:rPr>
        <w:t xml:space="preserve"> -&gt; Owner</w:t>
      </w:r>
    </w:p>
    <w:p w14:paraId="58C2F7EF" w14:textId="77777777" w:rsidR="00163576" w:rsidRDefault="00163576" w:rsidP="00163576">
      <w:pPr>
        <w:ind w:firstLine="360"/>
        <w:rPr>
          <w:rFonts w:ascii="Bahnschrift" w:hAnsi="Bahnschrift"/>
        </w:rPr>
      </w:pPr>
    </w:p>
    <w:p w14:paraId="4AAE8462" w14:textId="77777777" w:rsidR="00163576" w:rsidRPr="00834114" w:rsidRDefault="00516D6D" w:rsidP="0082630F">
      <w:pPr>
        <w:rPr>
          <w:rFonts w:ascii="Bahnschrift" w:hAnsi="Bahnschrift"/>
          <w:color w:val="2F5496" w:themeColor="accent5" w:themeShade="BF"/>
        </w:rPr>
      </w:pPr>
      <w:r w:rsidRPr="00834114">
        <w:rPr>
          <w:rFonts w:ascii="Bahnschrift" w:hAnsi="Bahnschrift"/>
          <w:color w:val="2F5496" w:themeColor="accent5" w:themeShade="BF"/>
        </w:rPr>
        <w:t xml:space="preserve">The </w:t>
      </w:r>
      <w:r w:rsidRPr="00834114">
        <w:rPr>
          <w:rFonts w:ascii="Bahnschrift" w:hAnsi="Bahnschrift"/>
          <w:b/>
          <w:color w:val="2F5496" w:themeColor="accent5" w:themeShade="BF"/>
          <w:u w:val="single"/>
        </w:rPr>
        <w:t>owner</w:t>
      </w:r>
      <w:r w:rsidRPr="00834114">
        <w:rPr>
          <w:rFonts w:ascii="Bahnschrift" w:hAnsi="Bahnschrift"/>
          <w:color w:val="2F5496" w:themeColor="accent5" w:themeShade="BF"/>
        </w:rPr>
        <w:t xml:space="preserve"> is a super administrator and above that he should be able to:</w:t>
      </w:r>
    </w:p>
    <w:p w14:paraId="24198768" w14:textId="77777777" w:rsidR="00516D6D" w:rsidRPr="00834114" w:rsidRDefault="00516D6D" w:rsidP="00516D6D">
      <w:pPr>
        <w:pStyle w:val="ListParagraph"/>
        <w:numPr>
          <w:ilvl w:val="0"/>
          <w:numId w:val="4"/>
        </w:numPr>
        <w:rPr>
          <w:rFonts w:ascii="Bahnschrift" w:hAnsi="Bahnschrift"/>
          <w:color w:val="000000" w:themeColor="text1"/>
        </w:rPr>
      </w:pPr>
      <w:r w:rsidRPr="00834114">
        <w:rPr>
          <w:rFonts w:ascii="Bahnschrift" w:hAnsi="Bahnschrift"/>
          <w:color w:val="000000" w:themeColor="text1"/>
        </w:rPr>
        <w:t>Login</w:t>
      </w:r>
    </w:p>
    <w:p w14:paraId="026C7887" w14:textId="77777777" w:rsidR="00516D6D" w:rsidRPr="00834114" w:rsidRDefault="00516D6D" w:rsidP="00516D6D">
      <w:pPr>
        <w:pStyle w:val="ListParagraph"/>
        <w:numPr>
          <w:ilvl w:val="0"/>
          <w:numId w:val="4"/>
        </w:numPr>
        <w:rPr>
          <w:rFonts w:ascii="Bahnschrift" w:hAnsi="Bahnschrift"/>
          <w:color w:val="000000" w:themeColor="text1"/>
        </w:rPr>
      </w:pPr>
      <w:r w:rsidRPr="00834114">
        <w:rPr>
          <w:rFonts w:ascii="Bahnschrift" w:hAnsi="Bahnschrift"/>
          <w:color w:val="000000" w:themeColor="text1"/>
        </w:rPr>
        <w:t>Add administrators</w:t>
      </w:r>
    </w:p>
    <w:p w14:paraId="16587B0F" w14:textId="77777777" w:rsidR="00516D6D" w:rsidRPr="00834114" w:rsidRDefault="00516D6D" w:rsidP="00516D6D">
      <w:pPr>
        <w:pStyle w:val="ListParagraph"/>
        <w:numPr>
          <w:ilvl w:val="0"/>
          <w:numId w:val="4"/>
        </w:numPr>
        <w:rPr>
          <w:rFonts w:ascii="Bahnschrift" w:hAnsi="Bahnschrift"/>
          <w:color w:val="000000" w:themeColor="text1"/>
        </w:rPr>
      </w:pPr>
      <w:r w:rsidRPr="00834114">
        <w:rPr>
          <w:rFonts w:ascii="Bahnschrift" w:hAnsi="Bahnschrift"/>
          <w:color w:val="000000" w:themeColor="text1"/>
        </w:rPr>
        <w:t>Remove administrators</w:t>
      </w:r>
    </w:p>
    <w:p w14:paraId="5B75A1C7" w14:textId="77777777" w:rsidR="00516D6D" w:rsidRPr="00834114" w:rsidRDefault="00516D6D" w:rsidP="0082630F">
      <w:pPr>
        <w:rPr>
          <w:rFonts w:ascii="Bahnschrift" w:hAnsi="Bahnschrift"/>
          <w:color w:val="2F5496" w:themeColor="accent5" w:themeShade="BF"/>
        </w:rPr>
      </w:pPr>
      <w:r w:rsidRPr="00834114">
        <w:rPr>
          <w:rFonts w:ascii="Bahnschrift" w:hAnsi="Bahnschrift"/>
          <w:color w:val="2F5496" w:themeColor="accent5" w:themeShade="BF"/>
        </w:rPr>
        <w:t xml:space="preserve">The </w:t>
      </w:r>
      <w:r w:rsidRPr="00834114">
        <w:rPr>
          <w:rFonts w:ascii="Bahnschrift" w:hAnsi="Bahnschrift"/>
          <w:b/>
          <w:color w:val="2F5496" w:themeColor="accent5" w:themeShade="BF"/>
          <w:u w:val="single"/>
        </w:rPr>
        <w:t>administrator</w:t>
      </w:r>
      <w:r w:rsidRPr="00834114">
        <w:rPr>
          <w:rFonts w:ascii="Bahnschrift" w:hAnsi="Bahnschrift"/>
          <w:color w:val="2F5496" w:themeColor="accent5" w:themeShade="BF"/>
        </w:rPr>
        <w:t xml:space="preserve"> is a manager of the application and is able to:</w:t>
      </w:r>
    </w:p>
    <w:p w14:paraId="4ACC2A08" w14:textId="77777777" w:rsidR="00516D6D" w:rsidRPr="00516D6D" w:rsidRDefault="00516D6D" w:rsidP="00516D6D">
      <w:pPr>
        <w:pStyle w:val="ListParagraph"/>
        <w:numPr>
          <w:ilvl w:val="0"/>
          <w:numId w:val="8"/>
        </w:numPr>
        <w:rPr>
          <w:rFonts w:ascii="Bahnschrift" w:hAnsi="Bahnschrift"/>
        </w:rPr>
      </w:pPr>
      <w:r>
        <w:rPr>
          <w:rFonts w:ascii="Bahnschrift" w:hAnsi="Bahnschrift"/>
        </w:rPr>
        <w:t>Login</w:t>
      </w:r>
    </w:p>
    <w:p w14:paraId="15754D79" w14:textId="77777777" w:rsidR="00516D6D" w:rsidRP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516D6D">
        <w:rPr>
          <w:rFonts w:ascii="Bahnschrift" w:eastAsia="Times New Roman" w:hAnsi="Bahnschrift" w:cs="Courier New"/>
          <w:color w:val="000000"/>
        </w:rPr>
        <w:tab/>
      </w:r>
      <w:r>
        <w:rPr>
          <w:rFonts w:ascii="Bahnschrift" w:eastAsia="Times New Roman" w:hAnsi="Bahnschrift" w:cs="Courier New"/>
          <w:color w:val="000000"/>
        </w:rPr>
        <w:t>A</w:t>
      </w:r>
      <w:r w:rsidRPr="00516D6D">
        <w:rPr>
          <w:rFonts w:ascii="Bahnschrift" w:eastAsia="Times New Roman" w:hAnsi="Bahnschrift" w:cs="Courier New"/>
          <w:color w:val="000000"/>
        </w:rPr>
        <w:t>dd doctors</w:t>
      </w:r>
    </w:p>
    <w:p w14:paraId="5029E942" w14:textId="77777777" w:rsidR="00516D6D" w:rsidRP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Disable</w:t>
      </w:r>
      <w:r w:rsidRPr="00516D6D">
        <w:rPr>
          <w:rFonts w:ascii="Bahnschrift" w:eastAsia="Times New Roman" w:hAnsi="Bahnschrift" w:cs="Courier New"/>
          <w:color w:val="000000"/>
        </w:rPr>
        <w:t xml:space="preserve"> doctors</w:t>
      </w:r>
    </w:p>
    <w:p w14:paraId="72E65BB2" w14:textId="77777777" w:rsidR="00516D6D" w:rsidRP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w:t>
      </w:r>
      <w:r w:rsidRPr="00516D6D">
        <w:rPr>
          <w:rFonts w:ascii="Bahnschrift" w:eastAsia="Times New Roman" w:hAnsi="Bahnschrift" w:cs="Courier New"/>
          <w:color w:val="000000"/>
        </w:rPr>
        <w:t>dd donation centers</w:t>
      </w:r>
    </w:p>
    <w:p w14:paraId="0A58A9E3" w14:textId="77777777" w:rsidR="00516D6D" w:rsidRP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516D6D">
        <w:rPr>
          <w:rFonts w:ascii="Bahnschrift" w:eastAsia="Times New Roman" w:hAnsi="Bahnschrift" w:cs="Courier New"/>
          <w:color w:val="000000"/>
        </w:rPr>
        <w:tab/>
      </w:r>
      <w:r>
        <w:rPr>
          <w:rFonts w:ascii="Bahnschrift" w:eastAsia="Times New Roman" w:hAnsi="Bahnschrift" w:cs="Courier New"/>
          <w:color w:val="000000"/>
        </w:rPr>
        <w:t xml:space="preserve">Disable </w:t>
      </w:r>
      <w:r w:rsidRPr="00516D6D">
        <w:rPr>
          <w:rFonts w:ascii="Bahnschrift" w:eastAsia="Times New Roman" w:hAnsi="Bahnschrift" w:cs="Courier New"/>
          <w:color w:val="000000"/>
        </w:rPr>
        <w:t>donation centers</w:t>
      </w:r>
    </w:p>
    <w:p w14:paraId="067A2470" w14:textId="77777777" w:rsid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 xml:space="preserve">Add </w:t>
      </w:r>
      <w:r w:rsidRPr="00516D6D">
        <w:rPr>
          <w:rFonts w:ascii="Bahnschrift" w:eastAsia="Times New Roman" w:hAnsi="Bahnschrift" w:cs="Courier New"/>
          <w:color w:val="000000"/>
        </w:rPr>
        <w:t>personnel to donation centers</w:t>
      </w:r>
    </w:p>
    <w:p w14:paraId="16D48E4B" w14:textId="77777777" w:rsidR="005273A7" w:rsidRDefault="0082630F" w:rsidP="005273A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D</w:t>
      </w:r>
      <w:r w:rsidRPr="00516D6D">
        <w:rPr>
          <w:rFonts w:ascii="Bahnschrift" w:eastAsia="Times New Roman" w:hAnsi="Bahnschrift" w:cs="Courier New"/>
          <w:color w:val="000000"/>
        </w:rPr>
        <w:t>isable donation centers person</w:t>
      </w:r>
      <w:r>
        <w:rPr>
          <w:rFonts w:ascii="Bahnschrift" w:eastAsia="Times New Roman" w:hAnsi="Bahnschrift" w:cs="Courier New"/>
          <w:color w:val="000000"/>
        </w:rPr>
        <w:t>al</w:t>
      </w:r>
    </w:p>
    <w:p w14:paraId="73639029" w14:textId="77777777" w:rsidR="0082630F" w:rsidRDefault="0082630F"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4D9E6895" w14:textId="77777777" w:rsidR="0082630F" w:rsidRPr="00834114" w:rsidRDefault="0082630F"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 xml:space="preserve">The </w:t>
      </w:r>
      <w:r w:rsidRPr="00834114">
        <w:rPr>
          <w:rFonts w:ascii="Bahnschrift" w:eastAsia="Times New Roman" w:hAnsi="Bahnschrift" w:cs="Courier New"/>
          <w:b/>
          <w:color w:val="2F5496" w:themeColor="accent5" w:themeShade="BF"/>
          <w:u w:val="single"/>
        </w:rPr>
        <w:t>doctor’s</w:t>
      </w:r>
      <w:r w:rsidRPr="00834114">
        <w:rPr>
          <w:rFonts w:ascii="Bahnschrift" w:eastAsia="Times New Roman" w:hAnsi="Bahnschrift" w:cs="Courier New"/>
          <w:color w:val="2F5496" w:themeColor="accent5" w:themeShade="BF"/>
        </w:rPr>
        <w:t xml:space="preserve"> work should be eased by assuring that the management of blood requests is a piece </w:t>
      </w:r>
      <w:r w:rsidR="00DD31B7" w:rsidRPr="00834114">
        <w:rPr>
          <w:rFonts w:ascii="Bahnschrift" w:eastAsia="Times New Roman" w:hAnsi="Bahnschrift" w:cs="Courier New"/>
          <w:color w:val="2F5496" w:themeColor="accent5" w:themeShade="BF"/>
        </w:rPr>
        <w:t xml:space="preserve">  </w:t>
      </w:r>
      <w:r w:rsidRPr="00834114">
        <w:rPr>
          <w:rFonts w:ascii="Bahnschrift" w:eastAsia="Times New Roman" w:hAnsi="Bahnschrift" w:cs="Courier New"/>
          <w:color w:val="2F5496" w:themeColor="accent5" w:themeShade="BF"/>
        </w:rPr>
        <w:t>of cake</w:t>
      </w:r>
      <w:r w:rsidR="00DD31B7" w:rsidRPr="00834114">
        <w:rPr>
          <w:rFonts w:ascii="Bahnschrift" w:eastAsia="Times New Roman" w:hAnsi="Bahnschrift" w:cs="Courier New"/>
          <w:color w:val="2F5496" w:themeColor="accent5" w:themeShade="BF"/>
        </w:rPr>
        <w:t xml:space="preserve"> and also by making the track of blood request come naturally even for a novice user.</w:t>
      </w:r>
      <w:r w:rsidRPr="00834114">
        <w:rPr>
          <w:rFonts w:ascii="Bahnschrift" w:eastAsia="Times New Roman" w:hAnsi="Bahnschrift" w:cs="Courier New"/>
          <w:color w:val="2F5496" w:themeColor="accent5" w:themeShade="BF"/>
        </w:rPr>
        <w:t xml:space="preserve"> </w:t>
      </w:r>
      <w:r w:rsidR="00DD31B7" w:rsidRPr="00834114">
        <w:rPr>
          <w:rFonts w:ascii="Bahnschrift" w:eastAsia="Times New Roman" w:hAnsi="Bahnschrift" w:cs="Courier New"/>
          <w:color w:val="2F5496" w:themeColor="accent5" w:themeShade="BF"/>
        </w:rPr>
        <w:t>He is able to:</w:t>
      </w:r>
    </w:p>
    <w:p w14:paraId="511F075A"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L</w:t>
      </w:r>
      <w:r w:rsidRPr="00DD31B7">
        <w:rPr>
          <w:rFonts w:ascii="Bahnschrift" w:eastAsia="Times New Roman" w:hAnsi="Bahnschrift" w:cs="Courier New"/>
          <w:color w:val="000000"/>
        </w:rPr>
        <w:t>ogin</w:t>
      </w:r>
    </w:p>
    <w:p w14:paraId="2E69DEC3"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U</w:t>
      </w:r>
      <w:r w:rsidRPr="00DD31B7">
        <w:rPr>
          <w:rFonts w:ascii="Bahnschrift" w:eastAsia="Times New Roman" w:hAnsi="Bahnschrift" w:cs="Courier New"/>
          <w:color w:val="000000"/>
        </w:rPr>
        <w:t>pdate profile</w:t>
      </w:r>
    </w:p>
    <w:p w14:paraId="2E93BB3A"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V</w:t>
      </w:r>
      <w:r w:rsidRPr="00DD31B7">
        <w:rPr>
          <w:rFonts w:ascii="Bahnschrift" w:eastAsia="Times New Roman" w:hAnsi="Bahnschrift" w:cs="Courier New"/>
          <w:color w:val="000000"/>
        </w:rPr>
        <w:t>iew patients</w:t>
      </w:r>
    </w:p>
    <w:p w14:paraId="7482787C"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A</w:t>
      </w:r>
      <w:r w:rsidRPr="00DD31B7">
        <w:rPr>
          <w:rFonts w:ascii="Bahnschrift" w:eastAsia="Times New Roman" w:hAnsi="Bahnschrift" w:cs="Courier New"/>
          <w:color w:val="000000"/>
        </w:rPr>
        <w:t>dd patients</w:t>
      </w:r>
    </w:p>
    <w:p w14:paraId="4C5513C6"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C</w:t>
      </w:r>
      <w:r w:rsidRPr="00DD31B7">
        <w:rPr>
          <w:rFonts w:ascii="Bahnschrift" w:eastAsia="Times New Roman" w:hAnsi="Bahnschrift" w:cs="Courier New"/>
          <w:color w:val="000000"/>
        </w:rPr>
        <w:t>hoose patients</w:t>
      </w:r>
    </w:p>
    <w:p w14:paraId="76E46DF7"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D</w:t>
      </w:r>
      <w:r w:rsidRPr="00DD31B7">
        <w:rPr>
          <w:rFonts w:ascii="Bahnschrift" w:eastAsia="Times New Roman" w:hAnsi="Bahnschrift" w:cs="Courier New"/>
          <w:color w:val="000000"/>
        </w:rPr>
        <w:t>ismiss patients</w:t>
      </w:r>
    </w:p>
    <w:p w14:paraId="345B912C"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C</w:t>
      </w:r>
      <w:r w:rsidRPr="00DD31B7">
        <w:rPr>
          <w:rFonts w:ascii="Bahnschrift" w:eastAsia="Times New Roman" w:hAnsi="Bahnschrift" w:cs="Courier New"/>
          <w:color w:val="000000"/>
        </w:rPr>
        <w:t>hange patients status (alive/dead)</w:t>
      </w:r>
    </w:p>
    <w:p w14:paraId="37DD02F3"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R</w:t>
      </w:r>
      <w:r w:rsidRPr="00DD31B7">
        <w:rPr>
          <w:rFonts w:ascii="Bahnschrift" w:eastAsia="Times New Roman" w:hAnsi="Bahnschrift" w:cs="Courier New"/>
          <w:color w:val="000000"/>
        </w:rPr>
        <w:t>equest blood from donation centers</w:t>
      </w:r>
    </w:p>
    <w:p w14:paraId="34C7066F"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C</w:t>
      </w:r>
      <w:r w:rsidRPr="00DD31B7">
        <w:rPr>
          <w:rFonts w:ascii="Bahnschrift" w:eastAsia="Times New Roman" w:hAnsi="Bahnschrift" w:cs="Courier New"/>
          <w:color w:val="000000"/>
        </w:rPr>
        <w:t>ancel blood requests from donation centers</w:t>
      </w:r>
    </w:p>
    <w:p w14:paraId="524EA837" w14:textId="77777777"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T</w:t>
      </w:r>
      <w:r w:rsidRPr="00DD31B7">
        <w:rPr>
          <w:rFonts w:ascii="Bahnschrift" w:eastAsia="Times New Roman" w:hAnsi="Bahnschrift" w:cs="Courier New"/>
          <w:color w:val="000000"/>
        </w:rPr>
        <w:t>rack blood request from donation centers</w:t>
      </w:r>
    </w:p>
    <w:p w14:paraId="2E98224B" w14:textId="77777777" w:rsid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R</w:t>
      </w:r>
      <w:r w:rsidRPr="00DD31B7">
        <w:rPr>
          <w:rFonts w:ascii="Bahnschrift" w:eastAsia="Times New Roman" w:hAnsi="Bahnschrift" w:cs="Courier New"/>
          <w:color w:val="000000"/>
        </w:rPr>
        <w:t>eturn requested blood to donation centers</w:t>
      </w:r>
    </w:p>
    <w:p w14:paraId="1D6868B2" w14:textId="77777777" w:rsidR="00DD31B7" w:rsidRDefault="00DD31B7"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49853926" w14:textId="77777777"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16EE4165" w14:textId="77777777"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4D4F8A52" w14:textId="77777777"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7F7A4254" w14:textId="77777777"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104F88DB" w14:textId="77777777" w:rsidR="00DD31B7" w:rsidRPr="00834114" w:rsidRDefault="00DD31B7"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color w:val="2F5496" w:themeColor="accent5" w:themeShade="BF"/>
        </w:rPr>
      </w:pPr>
      <w:r w:rsidRPr="00834114">
        <w:rPr>
          <w:rFonts w:ascii="Bahnschrift" w:eastAsia="Times New Roman" w:hAnsi="Bahnschrift" w:cs="Courier New"/>
          <w:color w:val="2F5496" w:themeColor="accent5" w:themeShade="BF"/>
        </w:rPr>
        <w:lastRenderedPageBreak/>
        <w:t xml:space="preserve">The </w:t>
      </w:r>
      <w:r w:rsidRPr="00834114">
        <w:rPr>
          <w:rFonts w:ascii="Bahnschrift" w:hAnsi="Bahnschrift"/>
          <w:b/>
          <w:color w:val="2F5496" w:themeColor="accent5" w:themeShade="BF"/>
          <w:u w:val="single"/>
        </w:rPr>
        <w:t>donation center personal’s</w:t>
      </w:r>
      <w:r w:rsidRPr="00834114">
        <w:rPr>
          <w:rFonts w:ascii="Bahnschrift" w:hAnsi="Bahnschrift"/>
          <w:color w:val="2F5496" w:themeColor="accent5" w:themeShade="BF"/>
        </w:rPr>
        <w:t xml:space="preserve"> work is ensured to be lightened by easy management of resources (containers) and by utterly efficient management of blood requests. He is able to:</w:t>
      </w:r>
    </w:p>
    <w:p w14:paraId="5641E23E" w14:textId="77777777"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rPr>
      </w:pPr>
    </w:p>
    <w:p w14:paraId="38915691"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L</w:t>
      </w:r>
      <w:r w:rsidRPr="00DA64E4">
        <w:rPr>
          <w:rFonts w:ascii="Bahnschrift" w:eastAsia="Times New Roman" w:hAnsi="Bahnschrift" w:cs="Courier New"/>
          <w:color w:val="000000"/>
        </w:rPr>
        <w:t>ogin</w:t>
      </w:r>
    </w:p>
    <w:p w14:paraId="3AB2BDAF"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U</w:t>
      </w:r>
      <w:r w:rsidRPr="00DA64E4">
        <w:rPr>
          <w:rFonts w:ascii="Bahnschrift" w:eastAsia="Times New Roman" w:hAnsi="Bahnschrift" w:cs="Courier New"/>
          <w:color w:val="000000"/>
        </w:rPr>
        <w:t>pdate profile</w:t>
      </w:r>
    </w:p>
    <w:p w14:paraId="7623C793"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R</w:t>
      </w:r>
      <w:r w:rsidRPr="00DA64E4">
        <w:rPr>
          <w:rFonts w:ascii="Bahnschrift" w:eastAsia="Times New Roman" w:hAnsi="Bahnschrift" w:cs="Courier New"/>
          <w:color w:val="000000"/>
        </w:rPr>
        <w:t>edirect blood requests</w:t>
      </w:r>
    </w:p>
    <w:p w14:paraId="55AC4CE9"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P</w:t>
      </w:r>
      <w:r w:rsidRPr="00DA64E4">
        <w:rPr>
          <w:rFonts w:ascii="Bahnschrift" w:eastAsia="Times New Roman" w:hAnsi="Bahnschrift" w:cs="Courier New"/>
          <w:color w:val="000000"/>
        </w:rPr>
        <w:t>rocess blood requests</w:t>
      </w:r>
    </w:p>
    <w:p w14:paraId="4E0F5FE2"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R</w:t>
      </w:r>
      <w:r w:rsidRPr="00DA64E4">
        <w:rPr>
          <w:rFonts w:ascii="Bahnschrift" w:eastAsia="Times New Roman" w:hAnsi="Bahnschrift" w:cs="Courier New"/>
          <w:color w:val="000000"/>
        </w:rPr>
        <w:t>edirect blood requests</w:t>
      </w:r>
    </w:p>
    <w:p w14:paraId="3EDE47C1"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R</w:t>
      </w:r>
      <w:r w:rsidRPr="00DA64E4">
        <w:rPr>
          <w:rFonts w:ascii="Bahnschrift" w:eastAsia="Times New Roman" w:hAnsi="Bahnschrift" w:cs="Courier New"/>
          <w:color w:val="000000"/>
        </w:rPr>
        <w:t>equest blood donations</w:t>
      </w:r>
    </w:p>
    <w:p w14:paraId="70738B1B"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E</w:t>
      </w:r>
      <w:r w:rsidRPr="00DA64E4">
        <w:rPr>
          <w:rFonts w:ascii="Bahnschrift" w:eastAsia="Times New Roman" w:hAnsi="Bahnschrift" w:cs="Courier New"/>
          <w:color w:val="000000"/>
        </w:rPr>
        <w:t>valuate donation form</w:t>
      </w:r>
    </w:p>
    <w:p w14:paraId="1BAC7C67"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A</w:t>
      </w:r>
      <w:r w:rsidRPr="00DA64E4">
        <w:rPr>
          <w:rFonts w:ascii="Bahnschrift" w:eastAsia="Times New Roman" w:hAnsi="Bahnschrift" w:cs="Courier New"/>
          <w:color w:val="000000"/>
        </w:rPr>
        <w:t>dd blood supplies</w:t>
      </w:r>
    </w:p>
    <w:p w14:paraId="432D3CFB"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R</w:t>
      </w:r>
      <w:r w:rsidRPr="00DA64E4">
        <w:rPr>
          <w:rFonts w:ascii="Bahnschrift" w:eastAsia="Times New Roman" w:hAnsi="Bahnschrift" w:cs="Courier New"/>
          <w:color w:val="000000"/>
        </w:rPr>
        <w:t>emove blood supplies</w:t>
      </w:r>
    </w:p>
    <w:p w14:paraId="3989408D" w14:textId="77777777"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S</w:t>
      </w:r>
      <w:r w:rsidRPr="00DA64E4">
        <w:rPr>
          <w:rFonts w:ascii="Bahnschrift" w:eastAsia="Times New Roman" w:hAnsi="Bahnschrift" w:cs="Courier New"/>
          <w:color w:val="000000"/>
        </w:rPr>
        <w:t>end blood donation results</w:t>
      </w:r>
    </w:p>
    <w:p w14:paraId="617E331E" w14:textId="77777777" w:rsidR="00DD31B7"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rPr>
      </w:pPr>
      <w:r>
        <w:rPr>
          <w:rFonts w:ascii="Bahnschrift" w:hAnsi="Bahnschrift"/>
        </w:rPr>
        <w:tab/>
      </w:r>
    </w:p>
    <w:p w14:paraId="417BF431" w14:textId="77777777" w:rsidR="00DA64E4" w:rsidRPr="0083411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color w:val="2F5496" w:themeColor="accent5" w:themeShade="BF"/>
        </w:rPr>
      </w:pPr>
      <w:r w:rsidRPr="00834114">
        <w:rPr>
          <w:rFonts w:ascii="Bahnschrift" w:hAnsi="Bahnschrift"/>
          <w:color w:val="2F5496" w:themeColor="accent5" w:themeShade="BF"/>
        </w:rPr>
        <w:t xml:space="preserve">The </w:t>
      </w:r>
      <w:r w:rsidRPr="00834114">
        <w:rPr>
          <w:rFonts w:ascii="Bahnschrift" w:hAnsi="Bahnschrift"/>
          <w:b/>
          <w:color w:val="2F5496" w:themeColor="accent5" w:themeShade="BF"/>
          <w:u w:val="single"/>
        </w:rPr>
        <w:t>donor</w:t>
      </w:r>
      <w:r w:rsidRPr="00834114">
        <w:rPr>
          <w:rFonts w:ascii="Bahnschrift" w:hAnsi="Bahnschrift"/>
          <w:color w:val="2F5496" w:themeColor="accent5" w:themeShade="BF"/>
        </w:rPr>
        <w:t xml:space="preserve"> is encouraged to donate by being shown the physical benefits of blood donation and moreover by the possibility of checking at any time their donation results by means of blood analysis. He is able to:</w:t>
      </w:r>
    </w:p>
    <w:p w14:paraId="4B53E407" w14:textId="77777777"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rPr>
      </w:pPr>
    </w:p>
    <w:p w14:paraId="6C5FAD6B"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S</w:t>
      </w:r>
      <w:r w:rsidRPr="00DA64E4">
        <w:rPr>
          <w:rFonts w:ascii="Bahnschrift" w:eastAsia="Times New Roman" w:hAnsi="Bahnschrift" w:cs="Courier New"/>
          <w:color w:val="000000"/>
        </w:rPr>
        <w:t>ign up</w:t>
      </w:r>
    </w:p>
    <w:p w14:paraId="2D8CC9A6"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L</w:t>
      </w:r>
      <w:r w:rsidRPr="00DA64E4">
        <w:rPr>
          <w:rFonts w:ascii="Bahnschrift" w:eastAsia="Times New Roman" w:hAnsi="Bahnschrift" w:cs="Courier New"/>
          <w:color w:val="000000"/>
        </w:rPr>
        <w:t>ogin</w:t>
      </w:r>
    </w:p>
    <w:p w14:paraId="0D20AED0"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S</w:t>
      </w:r>
      <w:r w:rsidRPr="00DA64E4">
        <w:rPr>
          <w:rFonts w:ascii="Bahnschrift" w:eastAsia="Times New Roman" w:hAnsi="Bahnschrift" w:cs="Courier New"/>
          <w:color w:val="000000"/>
        </w:rPr>
        <w:t>ee reasons to donate</w:t>
      </w:r>
    </w:p>
    <w:p w14:paraId="39DF1C4F"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U</w:t>
      </w:r>
      <w:r w:rsidRPr="00DA64E4">
        <w:rPr>
          <w:rFonts w:ascii="Bahnschrift" w:eastAsia="Times New Roman" w:hAnsi="Bahnschrift" w:cs="Courier New"/>
          <w:color w:val="000000"/>
        </w:rPr>
        <w:t>pdate profile</w:t>
      </w:r>
    </w:p>
    <w:p w14:paraId="3F4DC5C3"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V</w:t>
      </w:r>
      <w:r w:rsidRPr="00DA64E4">
        <w:rPr>
          <w:rFonts w:ascii="Bahnschrift" w:eastAsia="Times New Roman" w:hAnsi="Bahnschrift" w:cs="Courier New"/>
          <w:color w:val="000000"/>
        </w:rPr>
        <w:t>iew donations history</w:t>
      </w:r>
    </w:p>
    <w:p w14:paraId="25A8931F"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A</w:t>
      </w:r>
      <w:r w:rsidRPr="00DA64E4">
        <w:rPr>
          <w:rFonts w:ascii="Bahnschrift" w:eastAsia="Times New Roman" w:hAnsi="Bahnschrift" w:cs="Courier New"/>
          <w:color w:val="000000"/>
        </w:rPr>
        <w:t>pply for donation</w:t>
      </w:r>
    </w:p>
    <w:p w14:paraId="4F20D877"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V</w:t>
      </w:r>
      <w:r w:rsidRPr="00DA64E4">
        <w:rPr>
          <w:rFonts w:ascii="Bahnschrift" w:eastAsia="Times New Roman" w:hAnsi="Bahnschrift" w:cs="Courier New"/>
          <w:color w:val="000000"/>
        </w:rPr>
        <w:t>iew application status</w:t>
      </w:r>
    </w:p>
    <w:p w14:paraId="3A1D1CA8"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C</w:t>
      </w:r>
      <w:r w:rsidRPr="00DA64E4">
        <w:rPr>
          <w:rFonts w:ascii="Bahnschrift" w:eastAsia="Times New Roman" w:hAnsi="Bahnschrift" w:cs="Courier New"/>
          <w:color w:val="000000"/>
        </w:rPr>
        <w:t>ancel application</w:t>
      </w:r>
    </w:p>
    <w:p w14:paraId="09E12131" w14:textId="77777777"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V</w:t>
      </w:r>
      <w:r w:rsidRPr="00DA64E4">
        <w:rPr>
          <w:rFonts w:ascii="Bahnschrift" w:eastAsia="Times New Roman" w:hAnsi="Bahnschrift" w:cs="Courier New"/>
          <w:color w:val="000000"/>
        </w:rPr>
        <w:t>iew analysis status</w:t>
      </w:r>
    </w:p>
    <w:p w14:paraId="1CC30535" w14:textId="77777777" w:rsidR="0082630F" w:rsidRDefault="0082630F"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00AB82C5" w14:textId="77777777" w:rsidR="00DA64E4" w:rsidRPr="00834114" w:rsidRDefault="00DA64E4"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 xml:space="preserve">Overall the application </w:t>
      </w:r>
      <w:r w:rsidR="00B14F2E" w:rsidRPr="00834114">
        <w:rPr>
          <w:rFonts w:ascii="Bahnschrift" w:eastAsia="Times New Roman" w:hAnsi="Bahnschrift" w:cs="Courier New"/>
          <w:color w:val="2F5496" w:themeColor="accent5" w:themeShade="BF"/>
        </w:rPr>
        <w:t>will provide a ranking system for blood requests from donors,</w:t>
      </w:r>
    </w:p>
    <w:p w14:paraId="4EC4821A" w14:textId="77777777"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t>a ranking system for blood requests from donation centers,</w:t>
      </w:r>
    </w:p>
    <w:p w14:paraId="63C004AC" w14:textId="77777777"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t>rank donation centers by relative distance and availability and</w:t>
      </w:r>
    </w:p>
    <w:p w14:paraId="58802EFF" w14:textId="77777777"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t>encourage donations.</w:t>
      </w:r>
    </w:p>
    <w:p w14:paraId="4897D7C9" w14:textId="77777777" w:rsidR="0082630F" w:rsidRPr="00834114" w:rsidRDefault="0082630F"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r>
    </w:p>
    <w:p w14:paraId="043E0A1F" w14:textId="77777777"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 xml:space="preserve">The application assures: </w:t>
      </w:r>
      <w:proofErr w:type="gramStart"/>
      <w:r w:rsidRPr="00834114">
        <w:rPr>
          <w:rFonts w:ascii="Bahnschrift" w:eastAsia="Times New Roman" w:hAnsi="Bahnschrift" w:cs="Courier New"/>
          <w:color w:val="2F5496" w:themeColor="accent5" w:themeShade="BF"/>
        </w:rPr>
        <w:t>security(</w:t>
      </w:r>
      <w:proofErr w:type="gramEnd"/>
      <w:r w:rsidRPr="00834114">
        <w:rPr>
          <w:rFonts w:ascii="Bahnschrift" w:eastAsia="Times New Roman" w:hAnsi="Bahnschrift" w:cs="Courier New"/>
          <w:color w:val="2F5496" w:themeColor="accent5" w:themeShade="BF"/>
        </w:rPr>
        <w:t>personal data stays private,  users have specific permissions), accuracy(reliable ranking systems), performance(real-time interaction - max 5 seconds), low cost(respect the budget), usability(user-friendly UI/UX), reusability(well defined project structure, clean and maintainable code).</w:t>
      </w:r>
    </w:p>
    <w:p w14:paraId="5B170168" w14:textId="77777777"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p>
    <w:p w14:paraId="1C9DCAD3" w14:textId="3EA56F15"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 xml:space="preserve">The project was developed in </w:t>
      </w:r>
      <w:r w:rsidR="00935428">
        <w:rPr>
          <w:rFonts w:ascii="Bahnschrift" w:eastAsia="Times New Roman" w:hAnsi="Bahnschrift" w:cs="Courier New"/>
          <w:b/>
          <w:color w:val="2F5496" w:themeColor="accent5" w:themeShade="BF"/>
        </w:rPr>
        <w:t>five</w:t>
      </w:r>
      <w:r w:rsidRPr="00834114">
        <w:rPr>
          <w:rFonts w:ascii="Bahnschrift" w:eastAsia="Times New Roman" w:hAnsi="Bahnschrift" w:cs="Courier New"/>
          <w:color w:val="2F5496" w:themeColor="accent5" w:themeShade="BF"/>
        </w:rPr>
        <w:t xml:space="preserve"> iterations:</w:t>
      </w:r>
    </w:p>
    <w:p w14:paraId="6C7AC489" w14:textId="77777777" w:rsidR="00892BF3" w:rsidRPr="00834114" w:rsidRDefault="00892BF3"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p>
    <w:p w14:paraId="3CD2AB57" w14:textId="77777777" w:rsidR="00892BF3"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r>
      <w:r w:rsidR="00892BF3" w:rsidRPr="00834114">
        <w:rPr>
          <w:rFonts w:ascii="Bahnschrift" w:eastAsia="Times New Roman" w:hAnsi="Bahnschrift" w:cs="Courier New"/>
          <w:color w:val="2F5496" w:themeColor="accent5" w:themeShade="BF"/>
        </w:rPr>
        <w:t>First iteration</w:t>
      </w:r>
      <w:r w:rsidRPr="00834114">
        <w:rPr>
          <w:rFonts w:ascii="Bahnschrift" w:eastAsia="Times New Roman" w:hAnsi="Bahnschrift" w:cs="Courier New"/>
          <w:color w:val="2F5496" w:themeColor="accent5" w:themeShade="BF"/>
        </w:rPr>
        <w:t>:</w:t>
      </w:r>
    </w:p>
    <w:p w14:paraId="7903EDE9" w14:textId="77777777" w:rsidR="00B14F2E" w:rsidRDefault="00892BF3" w:rsidP="00B14F2E">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Wide</w:t>
      </w:r>
      <w:r w:rsidR="00B14F2E">
        <w:rPr>
          <w:rFonts w:ascii="Bahnschrift" w:eastAsia="Times New Roman" w:hAnsi="Bahnschrift" w:cs="Courier New"/>
          <w:color w:val="000000"/>
        </w:rPr>
        <w:t xml:space="preserve"> discussion of the </w:t>
      </w:r>
      <w:proofErr w:type="gramStart"/>
      <w:r w:rsidR="00B14F2E">
        <w:rPr>
          <w:rFonts w:ascii="Bahnschrift" w:eastAsia="Times New Roman" w:hAnsi="Bahnschrift" w:cs="Courier New"/>
          <w:color w:val="000000"/>
        </w:rPr>
        <w:t>project</w:t>
      </w:r>
      <w:r>
        <w:rPr>
          <w:rFonts w:ascii="Bahnschrift" w:eastAsia="Times New Roman" w:hAnsi="Bahnschrift" w:cs="Courier New"/>
          <w:color w:val="000000"/>
        </w:rPr>
        <w:t>(</w:t>
      </w:r>
      <w:proofErr w:type="gramEnd"/>
      <w:r>
        <w:rPr>
          <w:rFonts w:ascii="Bahnschrift" w:eastAsia="Times New Roman" w:hAnsi="Bahnschrift" w:cs="Courier New"/>
          <w:color w:val="000000"/>
        </w:rPr>
        <w:t>problems we may encounter,  technologies and tools which we will use, design of the application, architecture of the application and so on…)</w:t>
      </w:r>
    </w:p>
    <w:p w14:paraId="26CB0486" w14:textId="77777777"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b/>
      </w:r>
    </w:p>
    <w:p w14:paraId="55794C57" w14:textId="77777777"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b/>
      </w:r>
      <w:r w:rsidRPr="00834114">
        <w:rPr>
          <w:rFonts w:ascii="Bahnschrift" w:eastAsia="Times New Roman" w:hAnsi="Bahnschrift" w:cs="Courier New"/>
          <w:color w:val="2F5496" w:themeColor="accent5" w:themeShade="BF"/>
        </w:rPr>
        <w:t>Second iteration:</w:t>
      </w:r>
    </w:p>
    <w:p w14:paraId="29728045" w14:textId="77777777" w:rsidR="00892BF3" w:rsidRDefault="00892BF3" w:rsidP="00892BF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Team brainstorming about diagrams learned</w:t>
      </w:r>
    </w:p>
    <w:p w14:paraId="28AFA8AA" w14:textId="77777777" w:rsidR="00892BF3" w:rsidRDefault="00892BF3" w:rsidP="00892BF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Work at the required diagrams as sub-teams(tasks divided evenly)</w:t>
      </w:r>
    </w:p>
    <w:p w14:paraId="75E6542D" w14:textId="77777777"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b/>
      </w:r>
    </w:p>
    <w:p w14:paraId="20383B0F" w14:textId="77777777"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lastRenderedPageBreak/>
        <w:tab/>
      </w:r>
      <w:r w:rsidRPr="00834114">
        <w:rPr>
          <w:rFonts w:ascii="Bahnschrift" w:eastAsia="Times New Roman" w:hAnsi="Bahnschrift" w:cs="Courier New"/>
          <w:color w:val="2F5496" w:themeColor="accent5" w:themeShade="BF"/>
        </w:rPr>
        <w:t>Third iteration:</w:t>
      </w:r>
    </w:p>
    <w:p w14:paraId="283E79E7" w14:textId="77777777" w:rsidR="00892BF3" w:rsidRDefault="00892BF3" w:rsidP="00892BF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 xml:space="preserve">Split evenly the tasks(in means of complexity) </w:t>
      </w:r>
      <w:r w:rsidR="0097424F">
        <w:rPr>
          <w:rFonts w:ascii="Bahnschrift" w:eastAsia="Times New Roman" w:hAnsi="Bahnschrift" w:cs="Courier New"/>
          <w:color w:val="000000"/>
        </w:rPr>
        <w:t xml:space="preserve">for </w:t>
      </w:r>
      <w:r>
        <w:rPr>
          <w:rFonts w:ascii="Bahnschrift" w:eastAsia="Times New Roman" w:hAnsi="Bahnschrift" w:cs="Courier New"/>
          <w:color w:val="000000"/>
        </w:rPr>
        <w:t>the u</w:t>
      </w:r>
      <w:r w:rsidR="0097424F">
        <w:rPr>
          <w:rFonts w:ascii="Bahnschrift" w:eastAsia="Times New Roman" w:hAnsi="Bahnschrift" w:cs="Courier New"/>
          <w:color w:val="000000"/>
        </w:rPr>
        <w:t>ser-</w:t>
      </w:r>
      <w:r>
        <w:rPr>
          <w:rFonts w:ascii="Bahnschrift" w:eastAsia="Times New Roman" w:hAnsi="Bahnschrift" w:cs="Courier New"/>
          <w:color w:val="000000"/>
        </w:rPr>
        <w:t>i</w:t>
      </w:r>
      <w:r w:rsidR="0097424F">
        <w:rPr>
          <w:rFonts w:ascii="Bahnschrift" w:eastAsia="Times New Roman" w:hAnsi="Bahnschrift" w:cs="Courier New"/>
          <w:color w:val="000000"/>
        </w:rPr>
        <w:t>nterface</w:t>
      </w:r>
      <w:r>
        <w:rPr>
          <w:rFonts w:ascii="Bahnschrift" w:eastAsia="Times New Roman" w:hAnsi="Bahnschrift" w:cs="Courier New"/>
          <w:color w:val="000000"/>
        </w:rPr>
        <w:t>(Pages)</w:t>
      </w:r>
    </w:p>
    <w:p w14:paraId="7FD76962" w14:textId="77777777" w:rsidR="00892BF3" w:rsidRDefault="00892BF3" w:rsidP="00892BF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Bind the u</w:t>
      </w:r>
      <w:r w:rsidR="0097424F">
        <w:rPr>
          <w:rFonts w:ascii="Bahnschrift" w:eastAsia="Times New Roman" w:hAnsi="Bahnschrift" w:cs="Courier New"/>
          <w:color w:val="000000"/>
        </w:rPr>
        <w:t>ser-</w:t>
      </w:r>
      <w:r>
        <w:rPr>
          <w:rFonts w:ascii="Bahnschrift" w:eastAsia="Times New Roman" w:hAnsi="Bahnschrift" w:cs="Courier New"/>
          <w:color w:val="000000"/>
        </w:rPr>
        <w:t>i</w:t>
      </w:r>
      <w:r w:rsidR="0097424F">
        <w:rPr>
          <w:rFonts w:ascii="Bahnschrift" w:eastAsia="Times New Roman" w:hAnsi="Bahnschrift" w:cs="Courier New"/>
          <w:color w:val="000000"/>
        </w:rPr>
        <w:t>nterface</w:t>
      </w:r>
      <w:r>
        <w:rPr>
          <w:rFonts w:ascii="Bahnschrift" w:eastAsia="Times New Roman" w:hAnsi="Bahnschrift" w:cs="Courier New"/>
          <w:color w:val="000000"/>
        </w:rPr>
        <w:t xml:space="preserve"> with the business logic</w:t>
      </w:r>
      <w:r w:rsidR="0097424F">
        <w:rPr>
          <w:rFonts w:ascii="Bahnschrift" w:eastAsia="Times New Roman" w:hAnsi="Bahnschrift" w:cs="Courier New"/>
          <w:color w:val="000000"/>
        </w:rPr>
        <w:t>(View Models)</w:t>
      </w:r>
    </w:p>
    <w:p w14:paraId="05F2C5F9" w14:textId="77777777" w:rsidR="0097424F" w:rsidRDefault="0097424F" w:rsidP="00892BF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Implement the interface fields validation</w:t>
      </w:r>
    </w:p>
    <w:p w14:paraId="4DA18E30" w14:textId="77777777" w:rsidR="0097424F" w:rsidRDefault="0097424F" w:rsidP="0097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49D8B223" w14:textId="77777777" w:rsidR="0097424F" w:rsidRDefault="0097424F" w:rsidP="0097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b/>
      </w:r>
      <w:r w:rsidRPr="00834114">
        <w:rPr>
          <w:rFonts w:ascii="Bahnschrift" w:eastAsia="Times New Roman" w:hAnsi="Bahnschrift" w:cs="Courier New"/>
          <w:color w:val="2F5496" w:themeColor="accent5" w:themeShade="BF"/>
        </w:rPr>
        <w:t>Forth iteration:</w:t>
      </w:r>
    </w:p>
    <w:p w14:paraId="1936B55F" w14:textId="77777777" w:rsidR="0097424F" w:rsidRDefault="0097424F" w:rsidP="0097424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Split evenly the tasks(in means of complexity) for the business logic(View Models)</w:t>
      </w:r>
    </w:p>
    <w:p w14:paraId="6C736967" w14:textId="44E8A6DA" w:rsidR="00935428" w:rsidRDefault="0097424F" w:rsidP="0093542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Implement functionalities of the business logic</w:t>
      </w:r>
    </w:p>
    <w:p w14:paraId="2C55CD7E" w14:textId="7AA5B8E5" w:rsidR="00935428" w:rsidRDefault="00935428" w:rsidP="0093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14:paraId="6CC0EB06" w14:textId="27F69EC1" w:rsidR="00935428" w:rsidRDefault="00935428" w:rsidP="0093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Bahnschrift" w:eastAsia="Times New Roman" w:hAnsi="Bahnschrift" w:cs="Courier New"/>
          <w:color w:val="000000"/>
        </w:rPr>
      </w:pPr>
      <w:r>
        <w:rPr>
          <w:rFonts w:ascii="Bahnschrift" w:eastAsia="Times New Roman" w:hAnsi="Bahnschrift" w:cs="Courier New"/>
          <w:color w:val="2F5496" w:themeColor="accent5" w:themeShade="BF"/>
        </w:rPr>
        <w:tab/>
      </w:r>
      <w:r w:rsidRPr="00834114">
        <w:rPr>
          <w:rFonts w:ascii="Bahnschrift" w:eastAsia="Times New Roman" w:hAnsi="Bahnschrift" w:cs="Courier New"/>
          <w:color w:val="2F5496" w:themeColor="accent5" w:themeShade="BF"/>
        </w:rPr>
        <w:t>F</w:t>
      </w:r>
      <w:r>
        <w:rPr>
          <w:rFonts w:ascii="Bahnschrift" w:eastAsia="Times New Roman" w:hAnsi="Bahnschrift" w:cs="Courier New"/>
          <w:color w:val="2F5496" w:themeColor="accent5" w:themeShade="BF"/>
        </w:rPr>
        <w:t>ifth</w:t>
      </w:r>
      <w:r w:rsidRPr="00834114">
        <w:rPr>
          <w:rFonts w:ascii="Bahnschrift" w:eastAsia="Times New Roman" w:hAnsi="Bahnschrift" w:cs="Courier New"/>
          <w:color w:val="2F5496" w:themeColor="accent5" w:themeShade="BF"/>
        </w:rPr>
        <w:t xml:space="preserve"> iteration:</w:t>
      </w:r>
    </w:p>
    <w:p w14:paraId="42B31F34" w14:textId="4782ED5C" w:rsidR="00935428" w:rsidRDefault="00935428" w:rsidP="0093542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Testing the most important methods of the application</w:t>
      </w:r>
    </w:p>
    <w:p w14:paraId="04D8C961" w14:textId="76136DAA" w:rsidR="00A11D4A" w:rsidRPr="00A11D4A" w:rsidRDefault="00A11D4A" w:rsidP="0093542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Writing the application</w:t>
      </w:r>
      <w:r w:rsidR="000723FD">
        <w:rPr>
          <w:rFonts w:ascii="Bahnschrift" w:eastAsia="Times New Roman" w:hAnsi="Bahnschrift" w:cs="Courier New"/>
          <w:color w:val="000000"/>
        </w:rPr>
        <w:t>’s</w:t>
      </w:r>
      <w:bookmarkStart w:id="0" w:name="_GoBack"/>
      <w:bookmarkEnd w:id="0"/>
      <w:r>
        <w:rPr>
          <w:rFonts w:ascii="Bahnschrift" w:eastAsia="Times New Roman" w:hAnsi="Bahnschrift" w:cs="Courier New"/>
          <w:color w:val="000000"/>
        </w:rPr>
        <w:t xml:space="preserve"> documentation</w:t>
      </w:r>
    </w:p>
    <w:p w14:paraId="2CFF579C" w14:textId="77777777"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2"/>
        <w:rPr>
          <w:rFonts w:ascii="Bahnschrift" w:eastAsia="Times New Roman" w:hAnsi="Bahnschrift" w:cs="Courier New"/>
          <w:color w:val="000000"/>
        </w:rPr>
      </w:pPr>
    </w:p>
    <w:p w14:paraId="5AD0D4AF" w14:textId="77777777" w:rsidR="00821E42" w:rsidRPr="0097424F" w:rsidRDefault="00821E42" w:rsidP="0097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sectPr w:rsidR="00821E42" w:rsidRPr="0097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47118"/>
    <w:multiLevelType w:val="hybridMultilevel"/>
    <w:tmpl w:val="DC7036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D4437B"/>
    <w:multiLevelType w:val="hybridMultilevel"/>
    <w:tmpl w:val="F51CFA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EC20CE3"/>
    <w:multiLevelType w:val="hybridMultilevel"/>
    <w:tmpl w:val="096029A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6C72FCD"/>
    <w:multiLevelType w:val="hybridMultilevel"/>
    <w:tmpl w:val="EBCC709C"/>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4" w15:restartNumberingAfterBreak="0">
    <w:nsid w:val="380A12F9"/>
    <w:multiLevelType w:val="hybridMultilevel"/>
    <w:tmpl w:val="416E7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D077E7"/>
    <w:multiLevelType w:val="hybridMultilevel"/>
    <w:tmpl w:val="5E2E8B70"/>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6" w15:restartNumberingAfterBreak="0">
    <w:nsid w:val="548E15F3"/>
    <w:multiLevelType w:val="hybridMultilevel"/>
    <w:tmpl w:val="89C848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583D68"/>
    <w:multiLevelType w:val="hybridMultilevel"/>
    <w:tmpl w:val="657A5B68"/>
    <w:lvl w:ilvl="0" w:tplc="996E97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17B2F"/>
    <w:multiLevelType w:val="hybridMultilevel"/>
    <w:tmpl w:val="64602F14"/>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9" w15:restartNumberingAfterBreak="0">
    <w:nsid w:val="66FE6262"/>
    <w:multiLevelType w:val="hybridMultilevel"/>
    <w:tmpl w:val="3DD0DB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D080886"/>
    <w:multiLevelType w:val="hybridMultilevel"/>
    <w:tmpl w:val="150E29F0"/>
    <w:lvl w:ilvl="0" w:tplc="11C292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C5BE6"/>
    <w:multiLevelType w:val="hybridMultilevel"/>
    <w:tmpl w:val="A3988A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6AC6D14"/>
    <w:multiLevelType w:val="hybridMultilevel"/>
    <w:tmpl w:val="BAF4BF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BF25202"/>
    <w:multiLevelType w:val="hybridMultilevel"/>
    <w:tmpl w:val="980EE2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7"/>
  </w:num>
  <w:num w:numId="3">
    <w:abstractNumId w:val="0"/>
  </w:num>
  <w:num w:numId="4">
    <w:abstractNumId w:val="1"/>
  </w:num>
  <w:num w:numId="5">
    <w:abstractNumId w:val="6"/>
  </w:num>
  <w:num w:numId="6">
    <w:abstractNumId w:val="13"/>
  </w:num>
  <w:num w:numId="7">
    <w:abstractNumId w:val="12"/>
  </w:num>
  <w:num w:numId="8">
    <w:abstractNumId w:val="9"/>
  </w:num>
  <w:num w:numId="9">
    <w:abstractNumId w:val="2"/>
  </w:num>
  <w:num w:numId="10">
    <w:abstractNumId w:val="11"/>
  </w:num>
  <w:num w:numId="11">
    <w:abstractNumId w:val="4"/>
  </w:num>
  <w:num w:numId="12">
    <w:abstractNumId w:val="8"/>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7F5"/>
    <w:rsid w:val="000723FD"/>
    <w:rsid w:val="00163576"/>
    <w:rsid w:val="004E37F5"/>
    <w:rsid w:val="00516D6D"/>
    <w:rsid w:val="005273A7"/>
    <w:rsid w:val="007B3B91"/>
    <w:rsid w:val="00821E42"/>
    <w:rsid w:val="0082630F"/>
    <w:rsid w:val="00834114"/>
    <w:rsid w:val="00834C87"/>
    <w:rsid w:val="00892BF3"/>
    <w:rsid w:val="00935428"/>
    <w:rsid w:val="0097424F"/>
    <w:rsid w:val="00A11D4A"/>
    <w:rsid w:val="00B14F2E"/>
    <w:rsid w:val="00B352CB"/>
    <w:rsid w:val="00CE4CE9"/>
    <w:rsid w:val="00DA64E4"/>
    <w:rsid w:val="00DD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4CEE"/>
  <w15:chartTrackingRefBased/>
  <w15:docId w15:val="{C881E53A-C0C7-4630-8D4A-D6CB8871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A7"/>
    <w:pPr>
      <w:ind w:left="720"/>
      <w:contextualSpacing/>
    </w:pPr>
  </w:style>
  <w:style w:type="paragraph" w:styleId="Title">
    <w:name w:val="Title"/>
    <w:basedOn w:val="Normal"/>
    <w:next w:val="Normal"/>
    <w:link w:val="TitleChar"/>
    <w:uiPriority w:val="10"/>
    <w:qFormat/>
    <w:rsid w:val="00821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2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David Perisanu</cp:lastModifiedBy>
  <cp:revision>7</cp:revision>
  <dcterms:created xsi:type="dcterms:W3CDTF">2018-06-07T14:30:00Z</dcterms:created>
  <dcterms:modified xsi:type="dcterms:W3CDTF">2018-06-07T18:24:00Z</dcterms:modified>
</cp:coreProperties>
</file>