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A42" w:rsidRDefault="00193A42" w:rsidP="00193A42">
      <w:pPr>
        <w:pStyle w:val="a8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נתון כי מתקיים |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r>
          <w:rPr>
            <w:rFonts w:ascii="Cambria Math" w:hAnsi="Cambria Math" w:cs="Arial"/>
            <w:color w:val="222222"/>
            <w:shd w:val="clear" w:color="auto" w:fill="FFFFFF"/>
          </w:rPr>
          <m:t>(i)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 w:cs="Arial"/>
          </w:rPr>
          <m:t>µ</m:t>
        </m:r>
      </m:oMath>
      <w:r w:rsidR="00D56417">
        <w:rPr>
          <w:rFonts w:eastAsiaTheme="minorEastAsia" w:hint="cs"/>
          <w:rtl/>
        </w:rPr>
        <w:t>| &lt;</w:t>
      </w:r>
      <w:r w:rsidR="00D56417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r>
          <w:rPr>
            <w:rFonts w:ascii="Cambria Math" w:hAnsi="Cambria Math" w:cs="Arial"/>
            <w:color w:val="222222"/>
            <w:shd w:val="clear" w:color="auto" w:fill="FFFFFF"/>
          </w:rPr>
          <m:t>(</m:t>
        </m:r>
        <m:r>
          <w:rPr>
            <w:rFonts w:ascii="Cambria Math" w:hAnsi="Cambria Math" w:cs="Arial"/>
            <w:color w:val="222222"/>
            <w:shd w:val="clear" w:color="auto" w:fill="FFFFFF"/>
          </w:rPr>
          <m:t>j</m:t>
        </m:r>
        <m:r>
          <w:rPr>
            <w:rFonts w:ascii="Cambria Math" w:hAnsi="Cambria Math" w:cs="Arial"/>
            <w:color w:val="222222"/>
            <w:shd w:val="clear" w:color="auto" w:fill="FFFFFF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 w:cs="Arial"/>
          </w:rPr>
          <m:t>µ</m:t>
        </m:r>
        <m:r>
          <m:rPr>
            <m:sty m:val="p"/>
          </m:rPr>
          <w:rPr>
            <w:rFonts w:ascii="Cambria Math" w:eastAsiaTheme="minorEastAsia" w:hAnsi="Cambria Math" w:cs="Arial"/>
          </w:rPr>
          <m:t>|</m:t>
        </m:r>
      </m:oMath>
      <w:r w:rsidR="00D56417">
        <w:rPr>
          <w:rFonts w:eastAsiaTheme="minorEastAsia" w:hint="cs"/>
          <w:rtl/>
        </w:rPr>
        <w:t>|</w:t>
      </w:r>
      <w:r w:rsidR="00D56417">
        <w:rPr>
          <w:rFonts w:eastAsiaTheme="minorEastAsia" w:hint="cs"/>
          <w:rtl/>
        </w:rPr>
        <w:t xml:space="preserve"> לכל </w:t>
      </w:r>
      <w:proofErr w:type="spellStart"/>
      <w:r w:rsidR="00D56417">
        <w:rPr>
          <w:rFonts w:eastAsiaTheme="minorEastAsia"/>
        </w:rPr>
        <w:t>i</w:t>
      </w:r>
      <w:proofErr w:type="spellEnd"/>
      <w:r w:rsidR="00D56417">
        <w:rPr>
          <w:rFonts w:asciiTheme="minorBidi" w:eastAsiaTheme="minorEastAsia" w:hAnsiTheme="minorBidi"/>
          <w:rtl/>
        </w:rPr>
        <w:t>≠</w:t>
      </w:r>
      <w:r w:rsidR="00D56417">
        <w:rPr>
          <w:rFonts w:eastAsiaTheme="minorEastAsia"/>
        </w:rPr>
        <w:t>j</w:t>
      </w:r>
      <w:r w:rsidR="00D56417">
        <w:rPr>
          <w:rFonts w:eastAsiaTheme="minorEastAsia" w:hint="cs"/>
          <w:rtl/>
        </w:rPr>
        <w:t xml:space="preserve"> ולכן </w:t>
      </w:r>
      <w:r w:rsidR="009F01AC">
        <w:rPr>
          <w:rFonts w:eastAsiaTheme="minorEastAsia" w:hint="cs"/>
          <w:rtl/>
        </w:rPr>
        <w:t xml:space="preserve">עבור </w:t>
      </w:r>
      <w:r w:rsidR="00D56417">
        <w:rPr>
          <w:rFonts w:eastAsiaTheme="minorEastAsia" w:hint="cs"/>
          <w:rtl/>
        </w:rPr>
        <w:t xml:space="preserve">המטריצה </w:t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A-</m:t>
        </m:r>
        <m:r>
          <m:rPr>
            <m:sty m:val="p"/>
          </m:rPr>
          <w:rPr>
            <w:rFonts w:ascii="Cambria Math" w:eastAsiaTheme="minorEastAsia" w:hAnsi="Cambria Math" w:cs="Arial"/>
          </w:rPr>
          <m:t>µ</m:t>
        </m:r>
        <m:r>
          <m:rPr>
            <m:sty m:val="p"/>
          </m:rPr>
          <w:rPr>
            <w:rFonts w:ascii="Cambria Math" w:eastAsiaTheme="minorEastAsia" w:hAnsi="Cambria Math" w:cs="Arial"/>
          </w:rPr>
          <m:t>I|</m:t>
        </m:r>
      </m:oMath>
      <w:r w:rsidR="00D56417">
        <w:rPr>
          <w:rFonts w:eastAsiaTheme="minorEastAsia" w:hint="cs"/>
          <w:rtl/>
        </w:rPr>
        <w:t>|</w:t>
      </w:r>
      <w:r w:rsidR="00D56417">
        <w:rPr>
          <w:rFonts w:eastAsiaTheme="minorEastAsia" w:hint="cs"/>
          <w:rtl/>
        </w:rPr>
        <w:t xml:space="preserve"> =</w:t>
      </w:r>
      <w:r w:rsidR="00D56417">
        <w:rPr>
          <w:rFonts w:eastAsiaTheme="minorEastAsia" w:hint="cs"/>
        </w:rPr>
        <w:t>B</w:t>
      </w:r>
      <w:r w:rsidR="009F01AC">
        <w:rPr>
          <w:rFonts w:eastAsiaTheme="minorEastAsia" w:hint="cs"/>
          <w:rtl/>
        </w:rPr>
        <w:t xml:space="preserve"> </w:t>
      </w:r>
      <w:proofErr w:type="spellStart"/>
      <w:r w:rsidR="009F01AC">
        <w:rPr>
          <w:rFonts w:eastAsiaTheme="minorEastAsia" w:hint="cs"/>
          <w:rtl/>
        </w:rPr>
        <w:t>הע"ע</w:t>
      </w:r>
      <w:proofErr w:type="spellEnd"/>
      <w:r w:rsidR="009F01AC">
        <w:rPr>
          <w:rFonts w:eastAsiaTheme="minorEastAsia" w:hint="cs"/>
          <w:rtl/>
        </w:rPr>
        <w:t xml:space="preserve"> 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r>
          <w:rPr>
            <w:rFonts w:ascii="Cambria Math" w:hAnsi="Cambria Math" w:cs="Arial"/>
            <w:color w:val="222222"/>
            <w:shd w:val="clear" w:color="auto" w:fill="FFFFFF"/>
          </w:rPr>
          <m:t>(i)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 w:cs="Arial"/>
          </w:rPr>
          <m:t>µ</m:t>
        </m:r>
        <m:r>
          <w:rPr>
            <w:rFonts w:ascii="Cambria Math" w:eastAsiaTheme="minorEastAsia" w:hAnsi="Cambria Math" w:cs="Arial"/>
          </w:rPr>
          <m:t>|</m:t>
        </m:r>
      </m:oMath>
      <w:r w:rsidR="009F01AC">
        <w:rPr>
          <w:rFonts w:eastAsiaTheme="minorEastAsia" w:hint="cs"/>
          <w:rtl/>
        </w:rPr>
        <w:t>|</w:t>
      </w:r>
      <w:r w:rsidR="009F01AC">
        <w:rPr>
          <w:rFonts w:eastAsiaTheme="minorEastAsia" w:hint="cs"/>
          <w:rtl/>
        </w:rPr>
        <w:t xml:space="preserve"> הוא </w:t>
      </w:r>
      <w:proofErr w:type="spellStart"/>
      <w:r w:rsidR="009F01AC">
        <w:rPr>
          <w:rFonts w:eastAsiaTheme="minorEastAsia" w:hint="cs"/>
          <w:rtl/>
        </w:rPr>
        <w:t>הע"ע</w:t>
      </w:r>
      <w:proofErr w:type="spellEnd"/>
      <w:r w:rsidR="009F01AC">
        <w:rPr>
          <w:rFonts w:eastAsiaTheme="minorEastAsia" w:hint="cs"/>
          <w:rtl/>
        </w:rPr>
        <w:t xml:space="preserve"> הקטן ביותר ולכן שיטת החזקה על היפוך </w:t>
      </w:r>
      <w:r w:rsidR="009F01AC">
        <w:rPr>
          <w:rFonts w:eastAsiaTheme="minorEastAsia" w:hint="cs"/>
        </w:rPr>
        <w:t>B</w:t>
      </w:r>
      <w:r w:rsidR="009F01AC">
        <w:rPr>
          <w:rFonts w:eastAsiaTheme="minorEastAsia" w:hint="cs"/>
          <w:rtl/>
        </w:rPr>
        <w:t xml:space="preserve"> תינעל עליו. ידוע כי החסרת מטריצת היחידה לא משנה את הווקטורים העצמיים אלה רק מסיטה את </w:t>
      </w:r>
      <w:proofErr w:type="spellStart"/>
      <w:r w:rsidR="009F01AC">
        <w:rPr>
          <w:rFonts w:eastAsiaTheme="minorEastAsia" w:hint="cs"/>
          <w:rtl/>
        </w:rPr>
        <w:t>הע"ע</w:t>
      </w:r>
      <w:proofErr w:type="spellEnd"/>
      <w:r w:rsidR="009F01AC">
        <w:rPr>
          <w:rFonts w:eastAsiaTheme="minorEastAsia" w:hint="cs"/>
          <w:rtl/>
        </w:rPr>
        <w:t xml:space="preserve"> (לפי קיילי המליטון- </w:t>
      </w:r>
      <w:r w:rsidR="009F01AC">
        <w:rPr>
          <w:rFonts w:eastAsiaTheme="minorEastAsia" w:hint="cs"/>
        </w:rPr>
        <w:t>B</w:t>
      </w:r>
      <w:r w:rsidR="009F01AC">
        <w:rPr>
          <w:rFonts w:eastAsiaTheme="minorEastAsia" w:hint="cs"/>
          <w:rtl/>
        </w:rPr>
        <w:t xml:space="preserve"> </w:t>
      </w:r>
      <w:proofErr w:type="spellStart"/>
      <w:r w:rsidR="009F01AC">
        <w:rPr>
          <w:rFonts w:eastAsiaTheme="minorEastAsia" w:hint="cs"/>
          <w:rtl/>
        </w:rPr>
        <w:t>פולנום</w:t>
      </w:r>
      <w:proofErr w:type="spellEnd"/>
      <w:r w:rsidR="009F01AC">
        <w:rPr>
          <w:rFonts w:eastAsiaTheme="minorEastAsia" w:hint="cs"/>
          <w:rtl/>
        </w:rPr>
        <w:t xml:space="preserve"> של </w:t>
      </w:r>
      <w:r w:rsidR="009F01AC">
        <w:rPr>
          <w:rFonts w:eastAsiaTheme="minorEastAsia" w:hint="cs"/>
        </w:rPr>
        <w:t>A</w:t>
      </w:r>
      <w:r w:rsidR="009F01AC">
        <w:rPr>
          <w:rFonts w:eastAsiaTheme="minorEastAsia" w:hint="cs"/>
          <w:rtl/>
        </w:rPr>
        <w:t>).</w:t>
      </w:r>
    </w:p>
    <w:p w:rsidR="009F01AC" w:rsidRDefault="009F01AC" w:rsidP="009F01AC">
      <w:pPr>
        <w:pStyle w:val="a8"/>
        <w:ind w:left="41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נתון לנו כי: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 10 </m:t>
        </m:r>
        <m:r>
          <m:rPr>
            <m:sty m:val="p"/>
          </m:rPr>
          <w:rPr>
            <w:rFonts w:ascii="Cambria Math" w:eastAsiaTheme="minorEastAsia" w:hAnsi="Cambria Math"/>
            <w:rtl/>
          </w:rPr>
          <m:t>≥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 xml:space="preserve">(2) ≥7   </m:t>
        </m:r>
      </m:oMath>
      <w:r>
        <w:rPr>
          <w:rFonts w:eastAsiaTheme="minorEastAsia" w:hint="cs"/>
          <w:i/>
          <w:rtl/>
        </w:rPr>
        <w:t xml:space="preserve">וכי  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>וגם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>כי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5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rtl/>
          </w:rPr>
          <m:t>≥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(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3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) ≥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4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 xml:space="preserve">   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rtl/>
        </w:rPr>
        <w:t>|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r>
          <w:rPr>
            <w:rFonts w:ascii="Cambria Math" w:hAnsi="Cambria Math" w:cs="Arial"/>
            <w:color w:val="222222"/>
            <w:shd w:val="clear" w:color="auto" w:fill="FFFFFF"/>
          </w:rPr>
          <m:t>(</m:t>
        </m:r>
        <m:r>
          <w:rPr>
            <w:rFonts w:ascii="Cambria Math" w:hAnsi="Cambria Math" w:cs="Arial"/>
            <w:color w:val="222222"/>
            <w:shd w:val="clear" w:color="auto" w:fill="FFFFFF"/>
          </w:rPr>
          <m:t>3</m:t>
        </m:r>
        <m:r>
          <m:rPr>
            <m:sty m:val="p"/>
          </m:rPr>
          <w:rPr>
            <w:rFonts w:ascii="Cambria Math" w:eastAsiaTheme="minorEastAsia" w:hAnsi="Cambria Math" w:cs="Arial"/>
          </w:rPr>
          <m:t>µ</m:t>
        </m:r>
      </m:oMath>
      <w:r>
        <w:rPr>
          <w:rFonts w:eastAsiaTheme="minorEastAsia" w:hint="cs"/>
          <w:rtl/>
        </w:rPr>
        <w:t>| &lt;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r>
          <w:rPr>
            <w:rFonts w:ascii="Cambria Math" w:hAnsi="Cambria Math" w:cs="Arial"/>
            <w:color w:val="222222"/>
            <w:shd w:val="clear" w:color="auto" w:fill="FFFFFF"/>
          </w:rPr>
          <m:t>(</m:t>
        </m:r>
        <m:r>
          <w:rPr>
            <w:rFonts w:ascii="Cambria Math" w:hAnsi="Cambria Math" w:cs="Arial"/>
            <w:color w:val="222222"/>
            <w:shd w:val="clear" w:color="auto" w:fill="FFFFFF"/>
          </w:rPr>
          <m:t>2</m:t>
        </m:r>
        <m:r>
          <w:rPr>
            <w:rFonts w:ascii="Cambria Math" w:hAnsi="Cambria Math" w:cs="Arial"/>
            <w:color w:val="222222"/>
            <w:shd w:val="clear" w:color="auto" w:fill="FFFFFF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 w:cs="Arial"/>
          </w:rPr>
          <m:t>µ|</m:t>
        </m:r>
      </m:oMath>
      <w:r>
        <w:rPr>
          <w:rFonts w:eastAsiaTheme="minorEastAsia" w:hint="cs"/>
          <w:rtl/>
        </w:rPr>
        <w:t>|</w:t>
      </w:r>
      <w:r>
        <w:rPr>
          <w:rFonts w:eastAsiaTheme="minorEastAsia" w:hint="cs"/>
          <w:rtl/>
        </w:rPr>
        <w:t xml:space="preserve">. נפריד למקרים: אם שניהם שליליים אז המצב המתקיים הוא כי </w:t>
      </w:r>
      <w:r>
        <w:rPr>
          <w:rFonts w:eastAsiaTheme="minorEastAsia" w:hint="cs"/>
          <w:i/>
          <w:rtl/>
        </w:rPr>
        <w:t xml:space="preserve">    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µ</m:t>
        </m:r>
        <m:r>
          <m:rPr>
            <m:sty m:val="p"/>
          </m:rPr>
          <w:rPr>
            <w:rFonts w:ascii="Cambria Math" w:eastAsiaTheme="minorEastAsia" w:hAnsi="Cambria Math" w:cs="Arial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e>
        </m:d>
        <m:r>
          <w:rPr>
            <w:rFonts w:ascii="Cambria Math" w:hAnsi="Cambria Math" w:cs="Arial"/>
            <w:color w:val="222222"/>
            <w:shd w:val="clear" w:color="auto" w:fill="FFFFFF"/>
          </w:rPr>
          <m:t>&gt;</m:t>
        </m:r>
        <m:r>
          <m:rPr>
            <m:sty m:val="p"/>
          </m:rPr>
          <w:rPr>
            <w:rFonts w:ascii="Cambria Math" w:eastAsiaTheme="minorEastAsia" w:hAnsi="Cambria Math" w:cs="Arial"/>
          </w:rPr>
          <m:t>µ-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3</m:t>
            </m:r>
          </m:e>
        </m:d>
      </m:oMath>
      <w:r>
        <w:rPr>
          <w:rFonts w:eastAsiaTheme="minorEastAsia" w:hint="cs"/>
          <w:i/>
          <w:rtl/>
        </w:rPr>
        <w:t xml:space="preserve"> וזוהי סתירה שכן מתקיים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3</m:t>
            </m:r>
          </m:e>
        </m:d>
        <m:r>
          <w:rPr>
            <w:rFonts w:ascii="Cambria Math" w:hAnsi="Cambria Math" w:cs="Arial"/>
            <w:color w:val="222222"/>
            <w:shd w:val="clear" w:color="auto" w:fill="FFFFFF"/>
          </w:rPr>
          <m:t>&gt;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(2)</m:t>
        </m:r>
      </m:oMath>
      <w:r>
        <w:rPr>
          <w:rFonts w:eastAsiaTheme="minorEastAsia" w:hint="cs"/>
          <w:rtl/>
        </w:rPr>
        <w:t xml:space="preserve"> לכן מתקיים או שניהם חיוביים ומזה א ניתן להסיק דבר או ש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r>
          <w:rPr>
            <w:rFonts w:ascii="Cambria Math" w:hAnsi="Cambria Math" w:cs="Arial"/>
            <w:color w:val="222222"/>
            <w:shd w:val="clear" w:color="auto" w:fill="FFFFFF"/>
          </w:rPr>
          <m:t>(2)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 w:cs="Arial"/>
          </w:rPr>
          <m:t>µ|</m:t>
        </m:r>
      </m:oMath>
      <w:r>
        <w:rPr>
          <w:rFonts w:eastAsiaTheme="minorEastAsia" w:hint="cs"/>
          <w:rtl/>
        </w:rPr>
        <w:t>|</w:t>
      </w:r>
      <w:r>
        <w:rPr>
          <w:rFonts w:eastAsiaTheme="minorEastAsia" w:hint="cs"/>
          <w:rtl/>
        </w:rPr>
        <w:t xml:space="preserve"> חיובי ואילו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r>
          <w:rPr>
            <w:rFonts w:ascii="Cambria Math" w:hAnsi="Cambria Math" w:cs="Arial"/>
            <w:color w:val="222222"/>
            <w:shd w:val="clear" w:color="auto" w:fill="FFFFFF"/>
          </w:rPr>
          <m:t>(</m:t>
        </m:r>
        <m:r>
          <w:rPr>
            <w:rFonts w:ascii="Cambria Math" w:hAnsi="Cambria Math" w:cs="Arial"/>
            <w:color w:val="222222"/>
            <w:shd w:val="clear" w:color="auto" w:fill="FFFFFF"/>
          </w:rPr>
          <m:t>3</m:t>
        </m:r>
        <m:r>
          <w:rPr>
            <w:rFonts w:ascii="Cambria Math" w:hAnsi="Cambria Math" w:cs="Arial"/>
            <w:color w:val="222222"/>
            <w:shd w:val="clear" w:color="auto" w:fill="FFFFFF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 w:cs="Arial"/>
          </w:rPr>
          <m:t>µ|</m:t>
        </m:r>
      </m:oMath>
      <w:r>
        <w:rPr>
          <w:rFonts w:eastAsiaTheme="minorEastAsia" w:hint="cs"/>
          <w:rtl/>
        </w:rPr>
        <w:t>|</w:t>
      </w:r>
      <w:r>
        <w:rPr>
          <w:rFonts w:eastAsiaTheme="minorEastAsia" w:hint="cs"/>
          <w:rtl/>
        </w:rPr>
        <w:t xml:space="preserve"> שלילי ולכן מתקיים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</w:rPr>
          <m:t>-</m:t>
        </m:r>
        <m:r>
          <m:rPr>
            <m:sty m:val="p"/>
          </m:rPr>
          <w:rPr>
            <w:rFonts w:ascii="Cambria Math" w:eastAsiaTheme="minorEastAsia" w:hAnsi="Cambria Math" w:cs="Arial"/>
          </w:rPr>
          <m:t>µ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 w:cs="Arial"/>
            <w:color w:val="222222"/>
            <w:shd w:val="clear" w:color="auto" w:fill="FFFFFF"/>
          </w:rPr>
          <m:t>&gt;</m:t>
        </m:r>
        <m:r>
          <m:rPr>
            <m:sty m:val="p"/>
          </m:rPr>
          <w:rPr>
            <w:rFonts w:ascii="Cambria Math" w:eastAsiaTheme="minorEastAsia" w:hAnsi="Cambria Math" w:cs="Arial"/>
          </w:rPr>
          <m:t>µ-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3</m:t>
            </m:r>
          </m:e>
        </m:d>
      </m:oMath>
      <w:r>
        <w:rPr>
          <w:rFonts w:eastAsiaTheme="minorEastAsia" w:hint="cs"/>
          <w:rtl/>
        </w:rPr>
        <w:t xml:space="preserve"> ולגן נסיק כי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 w:cs="Arial"/>
            <w:color w:val="222222"/>
            <w:shd w:val="clear" w:color="auto" w:fill="FFFFFF"/>
          </w:rPr>
          <m:t>&gt;</m:t>
        </m:r>
        <m:r>
          <w:rPr>
            <w:rFonts w:ascii="Cambria Math" w:hAnsi="Cambria Math" w:cs="Arial"/>
            <w:color w:val="222222"/>
            <w:shd w:val="clear" w:color="auto" w:fill="FFFFFF"/>
          </w:rPr>
          <m:t>2</m:t>
        </m:r>
        <m:r>
          <m:rPr>
            <m:sty m:val="p"/>
          </m:rPr>
          <w:rPr>
            <w:rFonts w:ascii="Cambria Math" w:eastAsiaTheme="minorEastAsia" w:hAnsi="Cambria Math" w:cs="Arial"/>
          </w:rPr>
          <m:t>µ-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3</m:t>
            </m:r>
          </m:e>
        </m:d>
      </m:oMath>
      <w:r>
        <w:rPr>
          <w:rFonts w:eastAsiaTheme="minorEastAsia" w:hint="cs"/>
          <w:rtl/>
        </w:rPr>
        <w:t xml:space="preserve"> </w:t>
      </w:r>
    </w:p>
    <w:p w:rsidR="009F01AC" w:rsidRDefault="009F01AC" w:rsidP="009F01AC">
      <w:pPr>
        <w:pStyle w:val="a8"/>
        <w:ind w:left="410"/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rtl/>
        </w:rPr>
        <w:t>עבוא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הע"ע</w:t>
      </w:r>
      <w:proofErr w:type="spellEnd"/>
      <w:r>
        <w:rPr>
          <w:rFonts w:eastAsiaTheme="minorEastAsia" w:hint="cs"/>
          <w:rtl/>
        </w:rPr>
        <w:t xml:space="preserve"> 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3</m:t>
            </m:r>
          </m:e>
        </m:d>
      </m:oMath>
      <w:r>
        <w:rPr>
          <w:rFonts w:eastAsiaTheme="minorEastAsia" w:hint="cs"/>
          <w:color w:val="222222"/>
          <w:shd w:val="clear" w:color="auto" w:fill="FFFFFF"/>
          <w:rtl/>
        </w:rPr>
        <w:t xml:space="preserve"> ו     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≥</m:t>
        </m:r>
        <m:r>
          <m:rPr>
            <m:sty m:val="p"/>
          </m:rPr>
          <w:rPr>
            <w:rFonts w:ascii="Cambria Math" w:eastAsiaTheme="minorEastAsia" w:hAnsi="Cambria Math"/>
          </w:rPr>
          <m:t>2</m:t>
        </m:r>
      </m:oMath>
      <w:r>
        <w:rPr>
          <w:rFonts w:eastAsiaTheme="minorEastAsia" w:hint="cs"/>
          <w:color w:val="222222"/>
          <w:shd w:val="clear" w:color="auto" w:fill="FFFFFF"/>
          <w:rtl/>
        </w:rPr>
        <w:t xml:space="preserve"> 3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≥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4</m:t>
            </m:r>
          </m:e>
        </m:d>
      </m:oMath>
      <w:r>
        <w:rPr>
          <w:rFonts w:eastAsiaTheme="minorEastAsia" w:hint="cs"/>
          <w:i/>
          <w:rtl/>
        </w:rPr>
        <w:t xml:space="preserve"> נסיק כי 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4</m:t>
            </m:r>
          </m:e>
        </m:d>
        <m:r>
          <w:rPr>
            <w:rFonts w:ascii="Cambria Math" w:hAnsi="Cambria Math" w:cs="Arial"/>
            <w:color w:val="222222"/>
            <w:shd w:val="clear" w:color="auto" w:fill="FFFFFF"/>
          </w:rPr>
          <m:t>&lt;</m:t>
        </m:r>
        <m:r>
          <w:rPr>
            <w:rFonts w:ascii="Cambria Math" w:hAnsi="Cambria Math" w:cs="Arial"/>
            <w:color w:val="222222"/>
            <w:shd w:val="clear" w:color="auto" w:fill="FFFFFF"/>
          </w:rPr>
          <m:t>2</m:t>
        </m:r>
        <m:r>
          <m:rPr>
            <m:sty m:val="p"/>
          </m:rPr>
          <w:rPr>
            <w:rFonts w:ascii="Cambria Math" w:eastAsiaTheme="minorEastAsia" w:hAnsi="Cambria Math" w:cs="Arial"/>
          </w:rPr>
          <m:t>µ-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3</m:t>
            </m:r>
          </m:e>
        </m:d>
      </m:oMath>
      <w:r w:rsidR="003857BA">
        <w:rPr>
          <w:rFonts w:eastAsiaTheme="minorEastAsia" w:hint="cs"/>
          <w:i/>
          <w:rtl/>
        </w:rPr>
        <w:t xml:space="preserve"> ולכן מתקיים:</w:t>
      </w:r>
    </w:p>
    <w:p w:rsidR="003857BA" w:rsidRDefault="003857BA" w:rsidP="009F01AC">
      <w:pPr>
        <w:pStyle w:val="a8"/>
        <w:ind w:left="410"/>
        <w:rPr>
          <w:rFonts w:eastAsiaTheme="minorEastAsia" w:hint="cs"/>
          <w:i/>
          <w:rtl/>
        </w:rPr>
      </w:pPr>
    </w:p>
    <w:p w:rsidR="003857BA" w:rsidRPr="003857BA" w:rsidRDefault="003857BA" w:rsidP="003857BA">
      <w:pPr>
        <w:pStyle w:val="a8"/>
        <w:bidi w:val="0"/>
        <w:ind w:left="410"/>
        <w:rPr>
          <w:rFonts w:eastAsiaTheme="minorEastAsia"/>
          <w:i/>
        </w:rPr>
      </w:pP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 w:cs="Arial"/>
            <w:color w:val="222222"/>
            <w:shd w:val="clear" w:color="auto" w:fill="FFFFFF"/>
          </w:rPr>
          <m:t>&gt;2</m:t>
        </m:r>
        <m:r>
          <m:rPr>
            <m:sty m:val="p"/>
          </m:rPr>
          <w:rPr>
            <w:rFonts w:ascii="Cambria Math" w:eastAsiaTheme="minorEastAsia" w:hAnsi="Cambria Math" w:cs="Arial"/>
          </w:rPr>
          <m:t>µ-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3</m:t>
            </m:r>
          </m:e>
        </m:d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4</m:t>
            </m:r>
          </m:e>
        </m:d>
      </m:oMath>
      <w:r>
        <w:rPr>
          <w:rFonts w:eastAsiaTheme="minorEastAsia"/>
          <w:i/>
        </w:rPr>
        <w:t xml:space="preserve"> -&gt;   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3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 w:cs="Arial"/>
            <w:color w:val="222222"/>
            <w:shd w:val="clear" w:color="auto" w:fill="FFFFFF"/>
          </w:rPr>
          <m:t>&gt;2</m:t>
        </m:r>
        <m:r>
          <m:rPr>
            <m:sty m:val="p"/>
          </m:rPr>
          <w:rPr>
            <w:rFonts w:ascii="Cambria Math" w:eastAsiaTheme="minorEastAsia" w:hAnsi="Cambria Math" w:cs="Arial"/>
          </w:rPr>
          <m:t>µ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&gt;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4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3</m:t>
            </m:r>
          </m:e>
        </m:d>
      </m:oMath>
    </w:p>
    <w:p w:rsidR="003857BA" w:rsidRDefault="003857BA" w:rsidP="009F01AC">
      <w:pPr>
        <w:pStyle w:val="a8"/>
        <w:ind w:left="41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נרצה את המקרה החמור ביותר ולכן נציב בצד ימין  </w:t>
      </w:r>
      <w:r>
        <w:rPr>
          <w:rFonts w:eastAsiaTheme="minorEastAsia" w:hint="cs"/>
          <w:i/>
          <w:rtl/>
        </w:rPr>
        <w:t>5=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3</m:t>
            </m:r>
          </m:e>
        </m:d>
      </m:oMath>
      <w:r>
        <w:rPr>
          <w:rFonts w:eastAsiaTheme="minorEastAsia" w:hint="cs"/>
          <w:i/>
          <w:rtl/>
        </w:rPr>
        <w:t xml:space="preserve"> וגם 3</w:t>
      </w:r>
      <w:r>
        <w:rPr>
          <w:rFonts w:eastAsiaTheme="minorEastAsia" w:hint="cs"/>
          <w:i/>
          <w:rtl/>
        </w:rPr>
        <w:t>=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4</m:t>
            </m:r>
          </m:e>
        </m:d>
        <m:r>
          <w:rPr>
            <w:rFonts w:ascii="Cambria Math" w:hAnsi="Cambria Math" w:cs="Arial"/>
            <w:color w:val="222222"/>
            <w:shd w:val="clear" w:color="auto" w:fill="FFFFFF"/>
          </w:rPr>
          <m:t xml:space="preserve"> </m:t>
        </m:r>
      </m:oMath>
      <w:r>
        <w:rPr>
          <w:rFonts w:eastAsiaTheme="minorEastAsia" w:hint="cs"/>
          <w:i/>
          <w:color w:val="222222"/>
          <w:shd w:val="clear" w:color="auto" w:fill="FFFFFF"/>
          <w:rtl/>
        </w:rPr>
        <w:t xml:space="preserve"> ובצד שמאל </w:t>
      </w:r>
      <w:r>
        <w:rPr>
          <w:rFonts w:eastAsiaTheme="minorEastAsia" w:hint="cs"/>
          <w:i/>
          <w:rtl/>
        </w:rPr>
        <w:t>7</w:t>
      </w:r>
      <w:r>
        <w:rPr>
          <w:rFonts w:eastAsiaTheme="minorEastAsia" w:hint="cs"/>
          <w:i/>
          <w:rtl/>
        </w:rPr>
        <w:t>=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e>
        </m:d>
      </m:oMath>
      <w:r>
        <w:rPr>
          <w:rFonts w:eastAsiaTheme="minorEastAsia" w:hint="cs"/>
          <w:i/>
          <w:color w:val="222222"/>
          <w:shd w:val="clear" w:color="auto" w:fill="FFFFFF"/>
          <w:rtl/>
        </w:rPr>
        <w:t xml:space="preserve"> וגם </w:t>
      </w:r>
      <w:r>
        <w:rPr>
          <w:rFonts w:eastAsiaTheme="minorEastAsia"/>
          <w:i/>
        </w:rPr>
        <w:t>4</w:t>
      </w:r>
      <w:r>
        <w:rPr>
          <w:rFonts w:eastAsiaTheme="minorEastAsia" w:hint="cs"/>
          <w:i/>
          <w:rtl/>
        </w:rPr>
        <w:t>=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3</m:t>
            </m:r>
          </m:e>
        </m:d>
      </m:oMath>
      <w:r>
        <w:rPr>
          <w:rFonts w:eastAsiaTheme="minorEastAsia" w:hint="cs"/>
          <w:i/>
          <w:color w:val="222222"/>
          <w:shd w:val="clear" w:color="auto" w:fill="FFFFFF"/>
          <w:rtl/>
        </w:rPr>
        <w:t xml:space="preserve"> וסה"כ נקבל כי </w:t>
      </w:r>
    </w:p>
    <w:p w:rsidR="003857BA" w:rsidRPr="003857BA" w:rsidRDefault="003857BA" w:rsidP="003857BA">
      <w:pPr>
        <w:pStyle w:val="a8"/>
        <w:bidi w:val="0"/>
        <w:ind w:left="410"/>
        <w:rPr>
          <w:rFonts w:eastAsiaTheme="minorEastAsia"/>
          <w:i/>
          <w:color w:val="222222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7+4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 w:cs="Arial"/>
            <w:color w:val="222222"/>
            <w:shd w:val="clear" w:color="auto" w:fill="FFFFFF"/>
          </w:rPr>
          <m:t>&gt;2</m:t>
        </m:r>
        <m:r>
          <m:rPr>
            <m:sty m:val="p"/>
          </m:rPr>
          <w:rPr>
            <w:rFonts w:ascii="Cambria Math" w:eastAsiaTheme="minorEastAsia" w:hAnsi="Cambria Math" w:cs="Arial"/>
          </w:rPr>
          <m:t>µ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&gt;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1.5+5</m:t>
        </m:r>
      </m:oMath>
      <w:r>
        <w:rPr>
          <w:rFonts w:eastAsiaTheme="minorEastAsia"/>
          <w:i/>
        </w:rPr>
        <w:t xml:space="preserve"> -&gt;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5</m:t>
        </m:r>
        <m:r>
          <w:rPr>
            <w:rFonts w:ascii="Cambria Math" w:hAnsi="Cambria Math" w:cs="Arial"/>
            <w:color w:val="222222"/>
            <w:shd w:val="clear" w:color="auto" w:fill="FFFFFF"/>
          </w:rPr>
          <m:t>.5</m:t>
        </m:r>
        <m:r>
          <w:rPr>
            <w:rFonts w:ascii="Cambria Math" w:hAnsi="Cambria Math" w:cs="Arial"/>
            <w:color w:val="222222"/>
            <w:shd w:val="clear" w:color="auto" w:fill="FFFFFF"/>
          </w:rPr>
          <m:t>&gt;</m:t>
        </m:r>
        <m:r>
          <m:rPr>
            <m:sty m:val="p"/>
          </m:rPr>
          <w:rPr>
            <w:rFonts w:ascii="Cambria Math" w:eastAsiaTheme="minorEastAsia" w:hAnsi="Cambria Math" w:cs="Arial"/>
          </w:rPr>
          <m:t>µ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&gt;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3.25</m:t>
        </m:r>
      </m:oMath>
    </w:p>
    <w:p w:rsidR="003857BA" w:rsidRDefault="003857BA" w:rsidP="003857BA">
      <w:pPr>
        <w:pStyle w:val="a8"/>
        <w:bidi w:val="0"/>
        <w:ind w:left="410"/>
        <w:rPr>
          <w:rFonts w:eastAsiaTheme="minorEastAsia"/>
          <w:i/>
        </w:rPr>
      </w:pPr>
    </w:p>
    <w:p w:rsidR="003857BA" w:rsidRPr="003857BA" w:rsidRDefault="003857BA" w:rsidP="003857BA">
      <w:pPr>
        <w:pStyle w:val="a8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לא ייתכן כי נשים לב יכול להתקיים </w:t>
      </w:r>
      <w:proofErr w:type="spellStart"/>
      <w:r>
        <w:rPr>
          <w:rFonts w:eastAsiaTheme="minorEastAsia" w:hint="cs"/>
          <w:i/>
          <w:rtl/>
        </w:rPr>
        <w:t>שיוייון</w:t>
      </w:r>
      <w:proofErr w:type="spellEnd"/>
      <w:r>
        <w:rPr>
          <w:rFonts w:eastAsiaTheme="minorEastAsia" w:hint="cs"/>
          <w:i/>
          <w:rtl/>
        </w:rPr>
        <w:t xml:space="preserve"> בין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3</m:t>
            </m:r>
          </m:e>
        </m:d>
        <m:r>
          <w:rPr>
            <w:rFonts w:ascii="Cambria Math" w:hAnsi="Cambria Math" w:cs="Arial"/>
            <w:color w:val="222222"/>
            <w:shd w:val="clear" w:color="auto" w:fill="FFFFFF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ל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4</m:t>
            </m:r>
          </m:e>
        </m:d>
      </m:oMath>
      <w:r>
        <w:rPr>
          <w:rFonts w:eastAsiaTheme="minorEastAsia" w:hint="cs"/>
          <w:i/>
          <w:rtl/>
        </w:rPr>
        <w:t xml:space="preserve"> שזה בסתירה לנתון</w:t>
      </w:r>
    </w:p>
    <w:p w:rsidR="00AF3F7E" w:rsidRPr="00AF3F7E" w:rsidRDefault="003857BA" w:rsidP="003857BA">
      <w:pPr>
        <w:pStyle w:val="a8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עבור כל ווקטור אתחול שנבחר נצרך נשים לב שהמער</w:t>
      </w:r>
      <w:r w:rsidR="00AF3F7E">
        <w:rPr>
          <w:rFonts w:eastAsiaTheme="minorEastAsia" w:hint="cs"/>
          <w:i/>
          <w:rtl/>
        </w:rPr>
        <w:t>כ</w:t>
      </w:r>
      <w:r>
        <w:rPr>
          <w:rFonts w:eastAsiaTheme="minorEastAsia" w:hint="cs"/>
          <w:i/>
          <w:rtl/>
        </w:rPr>
        <w:t xml:space="preserve">ת תתכנס לווקטור העצמי המתאים </w:t>
      </w:r>
      <w:proofErr w:type="spellStart"/>
      <w:r>
        <w:rPr>
          <w:rFonts w:eastAsiaTheme="minorEastAsia" w:hint="cs"/>
          <w:i/>
          <w:rtl/>
        </w:rPr>
        <w:t>לע"ע</w:t>
      </w:r>
      <w:proofErr w:type="spellEnd"/>
      <w:r>
        <w:rPr>
          <w:rFonts w:eastAsiaTheme="minorEastAsia" w:hint="cs"/>
          <w:i/>
          <w:rtl/>
        </w:rPr>
        <w:t xml:space="preserve"> הגדול ביותר בערך מו</w:t>
      </w:r>
      <w:r w:rsidR="00AF3F7E">
        <w:rPr>
          <w:rFonts w:eastAsiaTheme="minorEastAsia" w:hint="cs"/>
          <w:i/>
          <w:rtl/>
        </w:rPr>
        <w:t>ח</w:t>
      </w:r>
      <w:r>
        <w:rPr>
          <w:rFonts w:eastAsiaTheme="minorEastAsia" w:hint="cs"/>
          <w:i/>
          <w:rtl/>
        </w:rPr>
        <w:t xml:space="preserve">לט של המטריצה  </w:t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A-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λ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3</m:t>
            </m:r>
          </m:e>
        </m:d>
        <m:r>
          <w:rPr>
            <w:rFonts w:ascii="Cambria Math" w:eastAsiaTheme="minorEastAsia" w:hAnsi="Cambria Math" w:hint="cs"/>
            <w:color w:val="222222"/>
            <w:shd w:val="clear" w:color="auto" w:fill="FFFFFF"/>
            <w:rtl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</w:rPr>
          <m:t>I|</m:t>
        </m:r>
      </m:oMath>
      <w:r>
        <w:rPr>
          <w:rFonts w:eastAsiaTheme="minorEastAsia" w:hint="cs"/>
          <w:rtl/>
        </w:rPr>
        <w:t>| =</w:t>
      </w:r>
      <w:r>
        <w:rPr>
          <w:rFonts w:eastAsiaTheme="minorEastAsia" w:hint="cs"/>
        </w:rPr>
        <w:t>C</w:t>
      </w:r>
      <w:r>
        <w:rPr>
          <w:rFonts w:eastAsiaTheme="minorEastAsia" w:hint="cs"/>
          <w:i/>
          <w:rtl/>
        </w:rPr>
        <w:t xml:space="preserve">  </w:t>
      </w:r>
    </w:p>
    <w:p w:rsidR="003857BA" w:rsidRDefault="00AF3F7E" w:rsidP="00AF3F7E">
      <w:pPr>
        <w:pStyle w:val="a8"/>
        <w:ind w:left="41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על מנת שהמערכת באמת תתכנס נצטרך </w:t>
      </w:r>
      <w:r w:rsidR="003857BA">
        <w:rPr>
          <w:rFonts w:eastAsiaTheme="minorEastAsia" w:hint="cs"/>
          <w:i/>
          <w:rtl/>
        </w:rPr>
        <w:t>לדרוש ש</w:t>
      </w:r>
      <w:r>
        <w:rPr>
          <w:rFonts w:eastAsiaTheme="minorEastAsia" w:hint="cs"/>
          <w:i/>
          <w:rtl/>
        </w:rPr>
        <w:t>ווקטור האתחול</w:t>
      </w:r>
      <w:r w:rsidR="003857BA">
        <w:rPr>
          <w:rFonts w:eastAsiaTheme="minorEastAsia" w:hint="cs"/>
          <w:i/>
          <w:rtl/>
        </w:rPr>
        <w:t xml:space="preserve"> לא אפס על מנת שלא ינוון לנו את המערכת</w:t>
      </w:r>
      <w:r>
        <w:rPr>
          <w:rFonts w:eastAsiaTheme="minorEastAsia" w:hint="cs"/>
          <w:i/>
          <w:rtl/>
        </w:rPr>
        <w:t xml:space="preserve">, נוסף לכך שהוא לא מתחיל ב0 באיבר הראשון או שיהיה אנכי </w:t>
      </w:r>
      <w:proofErr w:type="spellStart"/>
      <w:r>
        <w:rPr>
          <w:rFonts w:eastAsiaTheme="minorEastAsia" w:hint="cs"/>
          <w:i/>
          <w:rtl/>
        </w:rPr>
        <w:t>לוקטור</w:t>
      </w:r>
      <w:proofErr w:type="spellEnd"/>
      <w:r>
        <w:rPr>
          <w:rFonts w:eastAsiaTheme="minorEastAsia" w:hint="cs"/>
          <w:i/>
          <w:rtl/>
        </w:rPr>
        <w:t xml:space="preserve"> העצמי הדרוש- כי אז יתכנס </w:t>
      </w:r>
      <w:proofErr w:type="spellStart"/>
      <w:r>
        <w:rPr>
          <w:rFonts w:eastAsiaTheme="minorEastAsia" w:hint="cs"/>
          <w:i/>
          <w:rtl/>
        </w:rPr>
        <w:t>לע"ע</w:t>
      </w:r>
      <w:proofErr w:type="spellEnd"/>
      <w:r>
        <w:rPr>
          <w:rFonts w:eastAsiaTheme="minorEastAsia" w:hint="cs"/>
          <w:i/>
          <w:rtl/>
        </w:rPr>
        <w:t xml:space="preserve"> השני הגדול ביותר בערך מוחלט. נדרוש גם כי הווקטור לא יהיה קטן מדי כדי שלא יתאפס עבור שגיאות נוריות ונקבל מקרה זהה למקרה בו הוא 0</w:t>
      </w:r>
    </w:p>
    <w:p w:rsidR="00AF3F7E" w:rsidRDefault="00AF3F7E" w:rsidP="00AF3F7E">
      <w:pPr>
        <w:pStyle w:val="a8"/>
        <w:ind w:left="410"/>
        <w:rPr>
          <w:rFonts w:eastAsiaTheme="minorEastAsia"/>
          <w:i/>
          <w:rtl/>
        </w:rPr>
      </w:pPr>
    </w:p>
    <w:p w:rsidR="00AF3F7E" w:rsidRDefault="00AF3F7E" w:rsidP="00AF3F7E">
      <w:pPr>
        <w:pStyle w:val="a8"/>
        <w:ind w:left="41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ד)נשים לב </w:t>
      </w:r>
      <w:proofErr w:type="spellStart"/>
      <w:r>
        <w:rPr>
          <w:rFonts w:eastAsiaTheme="minorEastAsia" w:hint="cs"/>
          <w:i/>
          <w:rtl/>
        </w:rPr>
        <w:t>שהע"ע</w:t>
      </w:r>
      <w:proofErr w:type="spellEnd"/>
      <w:r>
        <w:rPr>
          <w:rFonts w:eastAsiaTheme="minorEastAsia" w:hint="cs"/>
          <w:i/>
          <w:rtl/>
        </w:rPr>
        <w:t xml:space="preserve"> הגדול ביותר של היפוך </w:t>
      </w:r>
      <w:r>
        <w:rPr>
          <w:rFonts w:eastAsiaTheme="minorEastAsia" w:hint="cs"/>
          <w:i/>
        </w:rPr>
        <w:t>A</w:t>
      </w:r>
      <w:r>
        <w:rPr>
          <w:rFonts w:eastAsiaTheme="minorEastAsia" w:hint="cs"/>
          <w:i/>
          <w:rtl/>
        </w:rPr>
        <w:t xml:space="preserve"> בוא </w:t>
      </w:r>
      <w:proofErr w:type="spellStart"/>
      <w:r>
        <w:rPr>
          <w:rFonts w:eastAsiaTheme="minorEastAsia" w:hint="cs"/>
          <w:i/>
          <w:rtl/>
        </w:rPr>
        <w:t>הע"ע</w:t>
      </w:r>
      <w:proofErr w:type="spellEnd"/>
      <w:r>
        <w:rPr>
          <w:rFonts w:eastAsiaTheme="minorEastAsia" w:hint="cs"/>
          <w:i/>
          <w:rtl/>
        </w:rPr>
        <w:t xml:space="preserve"> הקטן ביותר שלה לפני ההיפוך.</w:t>
      </w:r>
    </w:p>
    <w:p w:rsidR="00AF3F7E" w:rsidRDefault="00AF3F7E" w:rsidP="00AF3F7E">
      <w:pPr>
        <w:pStyle w:val="a8"/>
        <w:ind w:left="41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 פירוק ה</w:t>
      </w:r>
      <w:r>
        <w:rPr>
          <w:rFonts w:eastAsiaTheme="minorEastAsia" w:hint="cs"/>
          <w:i/>
        </w:rPr>
        <w:t>SVD</w:t>
      </w:r>
      <w:r>
        <w:rPr>
          <w:rFonts w:eastAsiaTheme="minorEastAsia" w:hint="cs"/>
          <w:i/>
          <w:rtl/>
        </w:rPr>
        <w:t xml:space="preserve"> של </w:t>
      </w:r>
      <w:r>
        <w:rPr>
          <w:rFonts w:eastAsiaTheme="minorEastAsia" w:hint="cs"/>
          <w:i/>
        </w:rPr>
        <w:t>A</w:t>
      </w:r>
      <w:r>
        <w:rPr>
          <w:rFonts w:eastAsiaTheme="minorEastAsia" w:hint="cs"/>
          <w:i/>
          <w:rtl/>
        </w:rPr>
        <w:t xml:space="preserve"> נקבל כי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A=</m:t>
        </m:r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 w:cs="Arial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i/>
          <w:rtl/>
        </w:rPr>
        <w:t>ומכיוון ש</w:t>
      </w:r>
      <w:r>
        <w:rPr>
          <w:rFonts w:eastAsiaTheme="minorEastAsia" w:hint="cs"/>
          <w:i/>
        </w:rPr>
        <w:t>U</w:t>
      </w:r>
      <w:r>
        <w:rPr>
          <w:rFonts w:eastAsiaTheme="minorEastAsia" w:hint="cs"/>
          <w:i/>
          <w:rtl/>
        </w:rPr>
        <w:t xml:space="preserve"> 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2A0FB6">
        <w:rPr>
          <w:rFonts w:eastAsiaTheme="minorEastAsia" w:hint="cs"/>
          <w:i/>
          <w:rtl/>
        </w:rPr>
        <w:t xml:space="preserve"> </w:t>
      </w:r>
      <w:proofErr w:type="spellStart"/>
      <w:r w:rsidR="002A0FB6">
        <w:rPr>
          <w:rFonts w:eastAsiaTheme="minorEastAsia" w:hint="cs"/>
          <w:i/>
          <w:rtl/>
        </w:rPr>
        <w:t>אורתונומרליות</w:t>
      </w:r>
      <w:proofErr w:type="spellEnd"/>
      <w:r w:rsidR="002A0FB6">
        <w:rPr>
          <w:rFonts w:eastAsiaTheme="minorEastAsia" w:hint="cs"/>
          <w:i/>
          <w:rtl/>
        </w:rPr>
        <w:t xml:space="preserve"> ניתן להפוך ונקבל כי </w:t>
      </w:r>
      <w:proofErr w:type="spellStart"/>
      <w:r w:rsidR="002A0FB6">
        <w:rPr>
          <w:rFonts w:eastAsiaTheme="minorEastAsia" w:hint="cs"/>
          <w:i/>
          <w:rtl/>
        </w:rPr>
        <w:t>הע"ע</w:t>
      </w:r>
      <w:proofErr w:type="spellEnd"/>
      <w:r w:rsidR="002A0FB6">
        <w:rPr>
          <w:rFonts w:eastAsiaTheme="minorEastAsia" w:hint="cs"/>
          <w:i/>
          <w:rtl/>
        </w:rPr>
        <w:t xml:space="preserve">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2A0FB6">
        <w:rPr>
          <w:rFonts w:eastAsiaTheme="minorEastAsia" w:hint="cs"/>
          <w:i/>
          <w:rtl/>
        </w:rPr>
        <w:t xml:space="preserve"> הם ערכי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2A0FB6">
        <w:rPr>
          <w:rFonts w:eastAsiaTheme="minorEastAsia" w:hint="cs"/>
          <w:i/>
          <w:rtl/>
        </w:rPr>
        <w:t xml:space="preserve"> ולכן מתקיים כי </w:t>
      </w:r>
      <w:proofErr w:type="spellStart"/>
      <w:r w:rsidR="002A0FB6">
        <w:rPr>
          <w:rFonts w:eastAsiaTheme="minorEastAsia" w:hint="cs"/>
          <w:i/>
          <w:rtl/>
        </w:rPr>
        <w:t>הע"ע</w:t>
      </w:r>
      <w:proofErr w:type="spellEnd"/>
      <w:r w:rsidR="002A0FB6">
        <w:rPr>
          <w:rFonts w:eastAsiaTheme="minorEastAsia" w:hint="cs"/>
          <w:i/>
          <w:rtl/>
        </w:rPr>
        <w:t xml:space="preserve"> הגדול ביותר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2A0FB6">
        <w:rPr>
          <w:rFonts w:eastAsiaTheme="minorEastAsia" w:hint="cs"/>
          <w:i/>
          <w:rtl/>
        </w:rPr>
        <w:t xml:space="preserve"> ה</w:t>
      </w:r>
      <w:r w:rsidR="002A0FB6">
        <w:rPr>
          <w:rFonts w:eastAsiaTheme="minorEastAsia" w:hint="cs"/>
          <w:i/>
          <w:rtl/>
        </w:rPr>
        <w:t xml:space="preserve">וא הקטן ביתר של  </w:t>
      </w:r>
      <w:r w:rsidR="002A0FB6">
        <w:rPr>
          <w:rFonts w:eastAsiaTheme="minorEastAsia" w:hint="cs"/>
          <w:i/>
        </w:rPr>
        <w:t>A</w:t>
      </w:r>
      <w:r w:rsidR="002A0FB6">
        <w:rPr>
          <w:rFonts w:eastAsiaTheme="minorEastAsia" w:hint="cs"/>
          <w:i/>
          <w:rtl/>
        </w:rPr>
        <w:t xml:space="preserve"> ונרצה כי המערכת המופעלת על( </w:t>
      </w:r>
      <w:r w:rsidR="002A0FB6"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2A0FB6">
        <w:t xml:space="preserve">− </w:t>
      </w:r>
      <w:r w:rsidR="002A0FB6">
        <w:rPr>
          <w:rFonts w:ascii="Cambria Math" w:hAnsi="Cambria Math" w:cs="Cambria Math"/>
        </w:rPr>
        <w:t>𝜇</w:t>
      </w:r>
      <w:proofErr w:type="gramStart"/>
      <w:r w:rsidR="002A0FB6">
        <w:rPr>
          <w:rFonts w:ascii="Tahoma" w:hAnsi="Tahoma" w:cs="Tahoma" w:hint="cs"/>
        </w:rPr>
        <w:t>I</w:t>
      </w:r>
      <w:r w:rsidR="002A0FB6">
        <w:rPr>
          <w:rFonts w:ascii="Tahoma" w:hAnsi="Tahoma" w:cs="Tahoma" w:hint="cs"/>
          <w:rtl/>
        </w:rPr>
        <w:t xml:space="preserve"> </w:t>
      </w:r>
      <w:r w:rsidR="002A0FB6">
        <w:rPr>
          <w:rFonts w:eastAsiaTheme="minorEastAsia" w:hint="cs"/>
          <w:i/>
          <w:rtl/>
        </w:rPr>
        <w:t xml:space="preserve"> תתכנס</w:t>
      </w:r>
      <w:proofErr w:type="gramEnd"/>
      <w:r w:rsidR="002A0FB6">
        <w:rPr>
          <w:rFonts w:eastAsiaTheme="minorEastAsia" w:hint="cs"/>
          <w:i/>
          <w:rtl/>
        </w:rPr>
        <w:t xml:space="preserve"> </w:t>
      </w:r>
      <w:proofErr w:type="spellStart"/>
      <w:r w:rsidR="002A0FB6">
        <w:rPr>
          <w:rFonts w:eastAsiaTheme="minorEastAsia" w:hint="cs"/>
          <w:i/>
          <w:rtl/>
        </w:rPr>
        <w:t>לע"ע</w:t>
      </w:r>
      <w:proofErr w:type="spellEnd"/>
      <w:r w:rsidR="002A0FB6">
        <w:rPr>
          <w:rFonts w:eastAsiaTheme="minorEastAsia" w:hint="cs"/>
          <w:i/>
          <w:rtl/>
        </w:rPr>
        <w:t xml:space="preserve"> הקטן ביותר של </w:t>
      </w:r>
      <w:r w:rsidR="002A0FB6">
        <w:rPr>
          <w:rFonts w:eastAsiaTheme="minorEastAsia" w:hint="cs"/>
          <w:i/>
        </w:rPr>
        <w:t>A</w:t>
      </w:r>
      <w:r w:rsidR="002A0FB6">
        <w:rPr>
          <w:rFonts w:eastAsiaTheme="minorEastAsia" w:hint="cs"/>
          <w:i/>
          <w:rtl/>
        </w:rPr>
        <w:t xml:space="preserve"> </w:t>
      </w:r>
      <w:proofErr w:type="spellStart"/>
      <w:r w:rsidR="002A0FB6">
        <w:rPr>
          <w:rFonts w:eastAsiaTheme="minorEastAsia" w:hint="cs"/>
          <w:i/>
          <w:rtl/>
        </w:rPr>
        <w:t>כלאמר</w:t>
      </w:r>
      <w:proofErr w:type="spellEnd"/>
      <w:r w:rsidR="002A0FB6">
        <w:rPr>
          <w:rFonts w:eastAsiaTheme="minorEastAsia" w:hint="cs"/>
          <w:i/>
          <w:rtl/>
        </w:rPr>
        <w:t xml:space="preserve"> </w:t>
      </w:r>
    </w:p>
    <w:bookmarkStart w:id="0" w:name="_GoBack"/>
    <w:p w:rsidR="002A0FB6" w:rsidRPr="00AF3F7E" w:rsidRDefault="002A0FB6" w:rsidP="002A0FB6">
      <w:pPr>
        <w:pStyle w:val="a8"/>
        <w:bidi w:val="0"/>
        <w:ind w:left="410"/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λ</m:t>
              </m:r>
              <m:r>
                <w:rPr>
                  <w:rFonts w:ascii="Cambria Math" w:eastAsiaTheme="minorEastAsia" w:hAnsi="Cambria Math"/>
                </w:rPr>
                <m:t>(n)</m:t>
              </m:r>
            </m:den>
          </m:f>
          <m:r>
            <w:rPr>
              <w:rFonts w:ascii="Cambria Math" w:eastAsiaTheme="minorEastAsia" w:hAnsi="Cambria Math"/>
            </w:rPr>
            <m:t>-μ&lt;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λ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1</m:t>
              </m:r>
            </m:e>
          </m:d>
          <m:r>
            <w:rPr>
              <w:rFonts w:ascii="Cambria Math" w:hAnsi="Cambria Math" w:cs="Arial"/>
              <w:color w:val="222222"/>
              <w:shd w:val="clear" w:color="auto" w:fill="FFFFFF"/>
            </w:rPr>
            <m:t xml:space="preserve">→ μ&gt;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λ</m:t>
              </m:r>
              <m:r>
                <w:rPr>
                  <w:rFonts w:ascii="Cambria Math" w:eastAsiaTheme="minorEastAsia" w:hAnsi="Cambria Math"/>
                </w:rPr>
                <m:t>(n)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λ</m:t>
          </m:r>
          <m:d>
            <m:d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1</m:t>
              </m:r>
            </m:e>
          </m:d>
        </m:oMath>
      </m:oMathPara>
    </w:p>
    <w:bookmarkEnd w:id="0"/>
    <w:p w:rsidR="003857BA" w:rsidRPr="009F01AC" w:rsidRDefault="003857BA" w:rsidP="009F01AC">
      <w:pPr>
        <w:pStyle w:val="a8"/>
        <w:ind w:left="41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 </w:t>
      </w:r>
    </w:p>
    <w:p w:rsidR="00193A42" w:rsidRDefault="00193A42">
      <w:pPr>
        <w:rPr>
          <w:rFonts w:eastAsiaTheme="minorEastAsia" w:hint="cs"/>
          <w:rtl/>
        </w:rPr>
      </w:pPr>
    </w:p>
    <w:p w:rsidR="00193A42" w:rsidRDefault="00193A42">
      <w:pPr>
        <w:rPr>
          <w:rFonts w:eastAsiaTheme="minorEastAsia" w:hint="cs"/>
          <w:rtl/>
        </w:rPr>
      </w:pPr>
    </w:p>
    <w:p w:rsidR="00193A42" w:rsidRPr="00193A42" w:rsidRDefault="00193A42">
      <w:pPr>
        <w:rPr>
          <w:rFonts w:eastAsiaTheme="minorEastAsia" w:hint="cs"/>
          <w:rtl/>
        </w:rPr>
      </w:pPr>
    </w:p>
    <w:p w:rsidR="00193A42" w:rsidRPr="00193A42" w:rsidRDefault="00193A42">
      <w:pPr>
        <w:rPr>
          <w:rFonts w:eastAsiaTheme="minorEastAsia" w:hint="cs"/>
        </w:rPr>
      </w:pPr>
    </w:p>
    <w:sectPr w:rsidR="00193A42" w:rsidRPr="00193A42" w:rsidSect="009C56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E33" w:rsidRDefault="00A03E33" w:rsidP="00193A42">
      <w:pPr>
        <w:spacing w:after="0" w:line="240" w:lineRule="auto"/>
      </w:pPr>
      <w:r>
        <w:separator/>
      </w:r>
    </w:p>
  </w:endnote>
  <w:endnote w:type="continuationSeparator" w:id="0">
    <w:p w:rsidR="00A03E33" w:rsidRDefault="00A03E33" w:rsidP="00193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E33" w:rsidRDefault="00A03E33" w:rsidP="00193A42">
      <w:pPr>
        <w:spacing w:after="0" w:line="240" w:lineRule="auto"/>
      </w:pPr>
      <w:r>
        <w:separator/>
      </w:r>
    </w:p>
  </w:footnote>
  <w:footnote w:type="continuationSeparator" w:id="0">
    <w:p w:rsidR="00A03E33" w:rsidRDefault="00A03E33" w:rsidP="00193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456D"/>
    <w:multiLevelType w:val="hybridMultilevel"/>
    <w:tmpl w:val="9BF466AE"/>
    <w:lvl w:ilvl="0" w:tplc="7E42212A">
      <w:start w:val="1"/>
      <w:numFmt w:val="hebrew1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36"/>
    <w:rsid w:val="00094336"/>
    <w:rsid w:val="00193A42"/>
    <w:rsid w:val="002A0FB6"/>
    <w:rsid w:val="003857BA"/>
    <w:rsid w:val="008C7AC3"/>
    <w:rsid w:val="009C5607"/>
    <w:rsid w:val="009F01AC"/>
    <w:rsid w:val="00A03E33"/>
    <w:rsid w:val="00AF3F7E"/>
    <w:rsid w:val="00D5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7B2F"/>
  <w15:chartTrackingRefBased/>
  <w15:docId w15:val="{BAF06258-36CF-40C7-ABD0-2ABB77B1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4336"/>
    <w:rPr>
      <w:color w:val="808080"/>
    </w:rPr>
  </w:style>
  <w:style w:type="paragraph" w:styleId="a4">
    <w:name w:val="header"/>
    <w:basedOn w:val="a"/>
    <w:link w:val="a5"/>
    <w:uiPriority w:val="99"/>
    <w:unhideWhenUsed/>
    <w:rsid w:val="00193A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93A42"/>
  </w:style>
  <w:style w:type="paragraph" w:styleId="a6">
    <w:name w:val="footer"/>
    <w:basedOn w:val="a"/>
    <w:link w:val="a7"/>
    <w:uiPriority w:val="99"/>
    <w:unhideWhenUsed/>
    <w:rsid w:val="00193A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93A42"/>
  </w:style>
  <w:style w:type="paragraph" w:styleId="a8">
    <w:name w:val="List Paragraph"/>
    <w:basedOn w:val="a"/>
    <w:uiPriority w:val="34"/>
    <w:qFormat/>
    <w:rsid w:val="00193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2A71F-D364-454D-A7B8-7FD1DFE7E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293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2020-07-02T13:07:00Z</dcterms:created>
  <dcterms:modified xsi:type="dcterms:W3CDTF">2020-07-02T14:17:00Z</dcterms:modified>
</cp:coreProperties>
</file>