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8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54"/>
        <w:gridCol w:w="1321"/>
        <w:gridCol w:w="2533"/>
      </w:tblGrid>
      <w:tr w:rsidR="003C4D64" w:rsidRPr="00547005" w:rsidTr="00C56C98">
        <w:trPr>
          <w:trHeight w:val="284"/>
          <w:jc w:val="center"/>
        </w:trPr>
        <w:tc>
          <w:tcPr>
            <w:tcW w:w="8787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3C4D64" w:rsidRPr="00547005" w:rsidRDefault="003C4D64" w:rsidP="00C56C98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547005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3C4D64" w:rsidRPr="00EC0109" w:rsidTr="00C56C98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:rsidR="003C4D64" w:rsidRPr="00EC0109" w:rsidRDefault="003C4D64" w:rsidP="00C56C9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3C4D64" w:rsidRPr="00EC0109" w:rsidRDefault="003C4D64" w:rsidP="00C56C9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:rsidR="003C4D64" w:rsidRPr="00EC0109" w:rsidRDefault="003C4D64" w:rsidP="00C56C9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54" w:type="dxa"/>
            <w:shd w:val="clear" w:color="auto" w:fill="F2F2F2"/>
            <w:vAlign w:val="center"/>
          </w:tcPr>
          <w:p w:rsidR="003C4D64" w:rsidRPr="00EC0109" w:rsidRDefault="003C4D64" w:rsidP="00C56C9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321" w:type="dxa"/>
            <w:shd w:val="clear" w:color="auto" w:fill="F2F2F2"/>
            <w:vAlign w:val="center"/>
          </w:tcPr>
          <w:p w:rsidR="003C4D64" w:rsidRPr="00EC0109" w:rsidRDefault="003C4D64" w:rsidP="00C56C9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533" w:type="dxa"/>
            <w:shd w:val="clear" w:color="auto" w:fill="F2F2F2"/>
            <w:vAlign w:val="center"/>
          </w:tcPr>
          <w:p w:rsidR="003C4D64" w:rsidRPr="00EC0109" w:rsidRDefault="003C4D64" w:rsidP="00C56C9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3C4D64" w:rsidRPr="00EC0109" w:rsidTr="00C56C98">
        <w:trPr>
          <w:trHeight w:val="227"/>
          <w:jc w:val="center"/>
        </w:trPr>
        <w:tc>
          <w:tcPr>
            <w:tcW w:w="921" w:type="dxa"/>
          </w:tcPr>
          <w:p w:rsidR="003C4D64" w:rsidRPr="00EC0109" w:rsidRDefault="00025DAE" w:rsidP="00C56C9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134" w:type="dxa"/>
          </w:tcPr>
          <w:p w:rsidR="003C4D64" w:rsidRPr="001108E1" w:rsidRDefault="00025DAE" w:rsidP="00C56C9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G3</w:t>
            </w:r>
          </w:p>
        </w:tc>
        <w:tc>
          <w:tcPr>
            <w:tcW w:w="1424" w:type="dxa"/>
          </w:tcPr>
          <w:p w:rsidR="003C4D64" w:rsidRPr="001108E1" w:rsidRDefault="00025DAE" w:rsidP="00C56C9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MP</w:t>
            </w:r>
          </w:p>
        </w:tc>
        <w:tc>
          <w:tcPr>
            <w:tcW w:w="1454" w:type="dxa"/>
          </w:tcPr>
          <w:p w:rsidR="003C4D64" w:rsidRPr="001108E1" w:rsidRDefault="00025DAE" w:rsidP="00C56C98">
            <w:pPr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  <w:lang w:val="es-ES"/>
              </w:rPr>
              <w:t>MP</w:t>
            </w:r>
          </w:p>
        </w:tc>
        <w:tc>
          <w:tcPr>
            <w:tcW w:w="1321" w:type="dxa"/>
            <w:vAlign w:val="center"/>
          </w:tcPr>
          <w:p w:rsidR="003C4D64" w:rsidRPr="001108E1" w:rsidRDefault="00025DAE" w:rsidP="00C56C98">
            <w:pPr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  <w:lang w:val="es-ES"/>
              </w:rPr>
              <w:t>25-11-2020</w:t>
            </w:r>
          </w:p>
        </w:tc>
        <w:tc>
          <w:tcPr>
            <w:tcW w:w="2533" w:type="dxa"/>
            <w:shd w:val="clear" w:color="auto" w:fill="auto"/>
            <w:vAlign w:val="center"/>
          </w:tcPr>
          <w:p w:rsidR="003C4D64" w:rsidRPr="001108E1" w:rsidRDefault="00025DAE" w:rsidP="00C56C9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Versión Original</w:t>
            </w:r>
          </w:p>
        </w:tc>
      </w:tr>
    </w:tbl>
    <w:p w:rsidR="003C4D64" w:rsidRPr="00EF6367" w:rsidRDefault="003C4D64" w:rsidP="003C4D64">
      <w:pPr>
        <w:rPr>
          <w:rFonts w:ascii="Verdana" w:hAnsi="Verdana"/>
          <w:sz w:val="28"/>
          <w:lang w:val="es-ES"/>
        </w:rPr>
      </w:pPr>
    </w:p>
    <w:p w:rsidR="003C4D64" w:rsidRPr="00EA227B" w:rsidRDefault="003C4D64" w:rsidP="003C4D64">
      <w:pPr>
        <w:jc w:val="center"/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A227B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REGISTRO DE INCIDENTES</w:t>
      </w:r>
    </w:p>
    <w:p w:rsidR="003C4D64" w:rsidRPr="00EF6367" w:rsidRDefault="003C4D64" w:rsidP="003C4D64">
      <w:pPr>
        <w:jc w:val="center"/>
        <w:rPr>
          <w:rFonts w:ascii="Verdana" w:hAnsi="Verdana"/>
          <w:lang w:val="es-ES"/>
        </w:rPr>
      </w:pPr>
    </w:p>
    <w:tbl>
      <w:tblPr>
        <w:tblW w:w="87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5"/>
        <w:gridCol w:w="4016"/>
      </w:tblGrid>
      <w:tr w:rsidR="003C4D64" w:rsidRPr="00547005" w:rsidTr="00025DAE">
        <w:trPr>
          <w:trHeight w:val="284"/>
          <w:jc w:val="center"/>
        </w:trPr>
        <w:tc>
          <w:tcPr>
            <w:tcW w:w="4745" w:type="dxa"/>
            <w:shd w:val="clear" w:color="auto" w:fill="D9D9D9"/>
            <w:vAlign w:val="center"/>
          </w:tcPr>
          <w:p w:rsidR="003C4D64" w:rsidRPr="00547005" w:rsidRDefault="003C4D64" w:rsidP="00C56C98">
            <w:pPr>
              <w:pStyle w:val="Textoindependiente"/>
              <w:rPr>
                <w:rFonts w:ascii="Verdana" w:hAnsi="Verdana"/>
                <w:b/>
                <w:smallCaps/>
                <w:lang w:val="es-ES"/>
              </w:rPr>
            </w:pPr>
            <w:r w:rsidRPr="00547005">
              <w:rPr>
                <w:rFonts w:ascii="Verdana" w:hAnsi="Verdana"/>
                <w:b/>
                <w:smallCaps/>
                <w:lang w:val="es-ES"/>
              </w:rPr>
              <w:t>Nombre del Proyecto</w:t>
            </w:r>
          </w:p>
        </w:tc>
        <w:tc>
          <w:tcPr>
            <w:tcW w:w="4016" w:type="dxa"/>
            <w:shd w:val="clear" w:color="auto" w:fill="D9D9D9"/>
            <w:vAlign w:val="center"/>
          </w:tcPr>
          <w:p w:rsidR="003C4D64" w:rsidRPr="00547005" w:rsidRDefault="003C4D64" w:rsidP="00C56C98">
            <w:pPr>
              <w:pStyle w:val="Textoindependiente"/>
              <w:rPr>
                <w:rFonts w:ascii="Verdana" w:hAnsi="Verdana"/>
                <w:b/>
                <w:smallCaps/>
                <w:lang w:val="es-ES"/>
              </w:rPr>
            </w:pPr>
            <w:r w:rsidRPr="00547005">
              <w:rPr>
                <w:rFonts w:ascii="Verdana" w:hAnsi="Verdana"/>
                <w:b/>
                <w:smallCaps/>
                <w:lang w:val="es-ES"/>
              </w:rPr>
              <w:t>Siglas del Proyecto</w:t>
            </w:r>
          </w:p>
        </w:tc>
      </w:tr>
      <w:tr w:rsidR="00025DAE" w:rsidRPr="00EC0109" w:rsidTr="00025DAE">
        <w:trPr>
          <w:trHeight w:val="340"/>
          <w:jc w:val="center"/>
        </w:trPr>
        <w:tc>
          <w:tcPr>
            <w:tcW w:w="4745" w:type="dxa"/>
            <w:tcBorders>
              <w:bottom w:val="single" w:sz="4" w:space="0" w:color="auto"/>
            </w:tcBorders>
            <w:vAlign w:val="center"/>
          </w:tcPr>
          <w:p w:rsidR="00025DAE" w:rsidRPr="00726D1B" w:rsidRDefault="00025DAE" w:rsidP="00025DAE">
            <w:pPr>
              <w:pStyle w:val="Textoindependiente"/>
              <w:ind w:right="170"/>
              <w:jc w:val="center"/>
              <w:rPr>
                <w:rFonts w:ascii="Verdana" w:hAnsi="Verdana"/>
                <w:b/>
                <w:sz w:val="18"/>
                <w:szCs w:val="18"/>
                <w:lang w:val="es-ES"/>
              </w:rPr>
            </w:pPr>
            <w:r w:rsidRPr="00726D1B">
              <w:rPr>
                <w:rFonts w:ascii="Verdana" w:hAnsi="Verdana"/>
                <w:b/>
                <w:sz w:val="18"/>
                <w:szCs w:val="18"/>
                <w:lang w:val="es-ES"/>
              </w:rPr>
              <w:t>Diseñar, Desarrollar e implementar un sistema de facturación electrónica para la</w:t>
            </w:r>
          </w:p>
          <w:p w:rsidR="00025DAE" w:rsidRPr="00EC0109" w:rsidRDefault="00025DAE" w:rsidP="00025DAE">
            <w:pPr>
              <w:pStyle w:val="Textoindependiente"/>
              <w:jc w:val="center"/>
              <w:rPr>
                <w:rFonts w:ascii="Verdana" w:hAnsi="Verdana"/>
                <w:b/>
                <w:lang w:val="es-ES"/>
              </w:rPr>
            </w:pPr>
            <w:r w:rsidRPr="00726D1B">
              <w:rPr>
                <w:rFonts w:ascii="Verdana" w:hAnsi="Verdana"/>
                <w:b/>
                <w:sz w:val="18"/>
                <w:szCs w:val="18"/>
                <w:lang w:val="es-ES"/>
              </w:rPr>
              <w:t>corresponsal SOLUCELL</w:t>
            </w:r>
          </w:p>
        </w:tc>
        <w:tc>
          <w:tcPr>
            <w:tcW w:w="40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DAE" w:rsidRPr="00540354" w:rsidRDefault="00025DAE" w:rsidP="00025DAE">
            <w:pPr>
              <w:pStyle w:val="Textoindependiente"/>
              <w:ind w:left="170"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EFCELL</w:t>
            </w:r>
          </w:p>
        </w:tc>
      </w:tr>
    </w:tbl>
    <w:p w:rsidR="003C4D64" w:rsidRDefault="003C4D64" w:rsidP="003C4D64">
      <w:pPr>
        <w:jc w:val="center"/>
        <w:rPr>
          <w:lang w:val="es-ES"/>
        </w:rPr>
      </w:pPr>
    </w:p>
    <w:tbl>
      <w:tblPr>
        <w:tblW w:w="13650" w:type="dxa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5"/>
        <w:gridCol w:w="2099"/>
        <w:gridCol w:w="2126"/>
        <w:gridCol w:w="1701"/>
        <w:gridCol w:w="1701"/>
        <w:gridCol w:w="1276"/>
        <w:gridCol w:w="1134"/>
        <w:gridCol w:w="2268"/>
      </w:tblGrid>
      <w:tr w:rsidR="003C4D64" w:rsidRPr="00547005" w:rsidTr="00C56C98">
        <w:trPr>
          <w:trHeight w:val="875"/>
        </w:trPr>
        <w:tc>
          <w:tcPr>
            <w:tcW w:w="1345" w:type="dxa"/>
            <w:shd w:val="clear" w:color="auto" w:fill="D9D9D9"/>
            <w:vAlign w:val="center"/>
          </w:tcPr>
          <w:p w:rsidR="003C4D64" w:rsidRPr="006154E4" w:rsidRDefault="003C4D64" w:rsidP="00C56C98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Tipo</w:t>
            </w:r>
            <w:r w:rsidRPr="006154E4">
              <w:rPr>
                <w:rFonts w:ascii="Verdana" w:hAnsi="Verdana"/>
                <w:b/>
                <w:smallCaps/>
                <w:lang w:val="es-ES"/>
              </w:rPr>
              <w:t xml:space="preserve"> </w:t>
            </w:r>
            <w:r w:rsidR="00AE5399">
              <w:rPr>
                <w:rFonts w:ascii="Verdana" w:hAnsi="Verdana"/>
                <w:b/>
                <w:smallCaps/>
                <w:lang w:val="es-ES"/>
              </w:rPr>
              <w:t>d</w:t>
            </w:r>
            <w:r w:rsidR="00AE5399" w:rsidRPr="006154E4">
              <w:rPr>
                <w:rFonts w:ascii="Verdana" w:hAnsi="Verdana"/>
                <w:b/>
                <w:smallCaps/>
                <w:lang w:val="es-ES"/>
              </w:rPr>
              <w:t>e Incidente</w:t>
            </w:r>
          </w:p>
        </w:tc>
        <w:tc>
          <w:tcPr>
            <w:tcW w:w="2099" w:type="dxa"/>
            <w:shd w:val="clear" w:color="auto" w:fill="D9D9D9"/>
            <w:vAlign w:val="center"/>
          </w:tcPr>
          <w:p w:rsidR="003C4D64" w:rsidRPr="006154E4" w:rsidRDefault="00AE5399" w:rsidP="00C56C98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Involucrados y Fecha de Incidente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3C4D64" w:rsidRPr="006154E4" w:rsidRDefault="00AE5399" w:rsidP="00C56C98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Descripción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3C4D64" w:rsidRPr="006154E4" w:rsidRDefault="00AE5399" w:rsidP="00C56C98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Prioridad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3C4D64" w:rsidRPr="006154E4" w:rsidRDefault="003C4D64" w:rsidP="00C56C98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Responsables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3C4D64" w:rsidRPr="006154E4" w:rsidRDefault="003C4D64" w:rsidP="00AE5399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 xml:space="preserve">Fecha </w:t>
            </w:r>
            <w:r w:rsidR="00AE5399">
              <w:rPr>
                <w:rFonts w:ascii="Verdana" w:hAnsi="Verdana"/>
                <w:b/>
                <w:smallCaps/>
                <w:lang w:val="es-ES"/>
              </w:rPr>
              <w:t>de Solución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3C4D64" w:rsidRPr="006154E4" w:rsidRDefault="003C4D64" w:rsidP="00C56C98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Estado</w:t>
            </w:r>
          </w:p>
        </w:tc>
        <w:tc>
          <w:tcPr>
            <w:tcW w:w="2268" w:type="dxa"/>
            <w:shd w:val="clear" w:color="auto" w:fill="D9D9D9"/>
            <w:vAlign w:val="center"/>
          </w:tcPr>
          <w:p w:rsidR="003C4D64" w:rsidRPr="006154E4" w:rsidRDefault="00AE5399" w:rsidP="00C56C98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Solución Final</w:t>
            </w:r>
          </w:p>
        </w:tc>
      </w:tr>
      <w:tr w:rsidR="007B427C" w:rsidRPr="00025DAE" w:rsidTr="00B71F1D">
        <w:trPr>
          <w:trHeight w:val="1840"/>
        </w:trPr>
        <w:tc>
          <w:tcPr>
            <w:tcW w:w="1345" w:type="dxa"/>
            <w:vAlign w:val="center"/>
          </w:tcPr>
          <w:p w:rsidR="007B427C" w:rsidRPr="00F56F6D" w:rsidRDefault="007B427C" w:rsidP="00C56C98">
            <w:pPr>
              <w:jc w:val="center"/>
              <w:rPr>
                <w:lang w:val="es-ES"/>
              </w:rPr>
            </w:pPr>
            <w:r w:rsidRPr="00F56F6D">
              <w:rPr>
                <w:lang w:val="es-ES"/>
              </w:rPr>
              <w:t>Importante</w:t>
            </w:r>
          </w:p>
        </w:tc>
        <w:tc>
          <w:tcPr>
            <w:tcW w:w="2099" w:type="dxa"/>
            <w:vAlign w:val="center"/>
          </w:tcPr>
          <w:p w:rsidR="007B427C" w:rsidRPr="00F56F6D" w:rsidRDefault="007B427C" w:rsidP="00025DAE">
            <w:pPr>
              <w:jc w:val="center"/>
              <w:rPr>
                <w:lang w:val="es-ES"/>
              </w:rPr>
            </w:pPr>
            <w:r w:rsidRPr="00F56F6D">
              <w:rPr>
                <w:lang w:val="es-ES"/>
              </w:rPr>
              <w:t>Participantes de Séptimo B Grupo 3</w:t>
            </w:r>
          </w:p>
          <w:p w:rsidR="007B427C" w:rsidRPr="00F56F6D" w:rsidRDefault="007B427C" w:rsidP="00956482">
            <w:pPr>
              <w:jc w:val="center"/>
              <w:rPr>
                <w:lang w:val="es-ES"/>
              </w:rPr>
            </w:pPr>
            <w:r w:rsidRPr="00F56F6D">
              <w:rPr>
                <w:lang w:val="es-ES"/>
              </w:rPr>
              <w:t>Participantes de la materia de Ingeniería de Software II.</w:t>
            </w:r>
            <w:r w:rsidRPr="00F56F6D">
              <w:rPr>
                <w:lang w:val="es-ES"/>
              </w:rPr>
              <w:br/>
              <w:t xml:space="preserve">09-10-2020 </w:t>
            </w:r>
          </w:p>
        </w:tc>
        <w:tc>
          <w:tcPr>
            <w:tcW w:w="2126" w:type="dxa"/>
            <w:vAlign w:val="center"/>
          </w:tcPr>
          <w:p w:rsidR="007B427C" w:rsidRPr="00F56F6D" w:rsidRDefault="007B427C" w:rsidP="00956482">
            <w:pPr>
              <w:jc w:val="center"/>
              <w:rPr>
                <w:lang w:val="es-ES"/>
              </w:rPr>
            </w:pPr>
            <w:r w:rsidRPr="00F56F6D">
              <w:rPr>
                <w:lang w:val="es-ES"/>
              </w:rPr>
              <w:t>El feriado nacional aplazó el encuentro de clases, por ende, fue corto el plazo para la toma de decisiones en la planificación y organización de grupos de trabajo.</w:t>
            </w:r>
          </w:p>
        </w:tc>
        <w:tc>
          <w:tcPr>
            <w:tcW w:w="1701" w:type="dxa"/>
            <w:vAlign w:val="center"/>
          </w:tcPr>
          <w:p w:rsidR="007B427C" w:rsidRPr="00F56F6D" w:rsidRDefault="007B427C" w:rsidP="00C56C98">
            <w:pPr>
              <w:jc w:val="center"/>
              <w:rPr>
                <w:lang w:val="es-ES"/>
              </w:rPr>
            </w:pPr>
            <w:r w:rsidRPr="00F56F6D">
              <w:rPr>
                <w:lang w:val="es-ES"/>
              </w:rPr>
              <w:t>Media</w:t>
            </w:r>
          </w:p>
        </w:tc>
        <w:tc>
          <w:tcPr>
            <w:tcW w:w="1701" w:type="dxa"/>
            <w:vAlign w:val="center"/>
          </w:tcPr>
          <w:p w:rsidR="007B427C" w:rsidRPr="00F56F6D" w:rsidRDefault="007B427C" w:rsidP="00C56C98">
            <w:pPr>
              <w:jc w:val="center"/>
              <w:rPr>
                <w:lang w:val="es-ES"/>
              </w:rPr>
            </w:pPr>
            <w:r w:rsidRPr="00F56F6D">
              <w:rPr>
                <w:lang w:val="es-ES"/>
              </w:rPr>
              <w:t>FT</w:t>
            </w:r>
          </w:p>
        </w:tc>
        <w:tc>
          <w:tcPr>
            <w:tcW w:w="1276" w:type="dxa"/>
            <w:vAlign w:val="center"/>
          </w:tcPr>
          <w:p w:rsidR="007B427C" w:rsidRPr="00F56F6D" w:rsidRDefault="007B427C" w:rsidP="00C56C98">
            <w:pPr>
              <w:jc w:val="center"/>
              <w:rPr>
                <w:lang w:val="es-ES"/>
              </w:rPr>
            </w:pPr>
            <w:r w:rsidRPr="00F56F6D">
              <w:rPr>
                <w:lang w:val="es-ES"/>
              </w:rPr>
              <w:t>13-10-2020</w:t>
            </w:r>
          </w:p>
        </w:tc>
        <w:tc>
          <w:tcPr>
            <w:tcW w:w="1134" w:type="dxa"/>
            <w:vAlign w:val="center"/>
          </w:tcPr>
          <w:p w:rsidR="007B427C" w:rsidRPr="00F56F6D" w:rsidRDefault="007B427C" w:rsidP="00C56C98">
            <w:pPr>
              <w:jc w:val="center"/>
              <w:rPr>
                <w:lang w:val="es-ES"/>
              </w:rPr>
            </w:pPr>
            <w:r w:rsidRPr="00F56F6D">
              <w:rPr>
                <w:lang w:val="es-ES"/>
              </w:rPr>
              <w:t>Aprobado</w:t>
            </w:r>
          </w:p>
        </w:tc>
        <w:tc>
          <w:tcPr>
            <w:tcW w:w="2268" w:type="dxa"/>
            <w:vAlign w:val="center"/>
          </w:tcPr>
          <w:p w:rsidR="007B427C" w:rsidRPr="00F56F6D" w:rsidRDefault="007B427C" w:rsidP="00C56C98">
            <w:pPr>
              <w:jc w:val="center"/>
              <w:rPr>
                <w:lang w:val="es-ES"/>
              </w:rPr>
            </w:pPr>
            <w:r w:rsidRPr="00F56F6D">
              <w:rPr>
                <w:lang w:val="es-ES"/>
              </w:rPr>
              <w:t>El Docente tutor cambió el horario de encuentro con los estudiantes de la materia de Ingeniería de Software paralelo B.</w:t>
            </w:r>
          </w:p>
        </w:tc>
      </w:tr>
      <w:tr w:rsidR="007B427C" w:rsidRPr="00025DAE" w:rsidTr="007B427C">
        <w:trPr>
          <w:trHeight w:val="2070"/>
        </w:trPr>
        <w:tc>
          <w:tcPr>
            <w:tcW w:w="1345" w:type="dxa"/>
          </w:tcPr>
          <w:p w:rsidR="007B427C" w:rsidRPr="0094653A" w:rsidRDefault="007B427C" w:rsidP="00C56C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Importante</w:t>
            </w:r>
          </w:p>
        </w:tc>
        <w:tc>
          <w:tcPr>
            <w:tcW w:w="2099" w:type="dxa"/>
            <w:vAlign w:val="center"/>
          </w:tcPr>
          <w:p w:rsidR="007B427C" w:rsidRDefault="007B427C" w:rsidP="00F56F6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Participantes del Grupo 3.</w:t>
            </w:r>
          </w:p>
          <w:p w:rsidR="007B427C" w:rsidRPr="0094653A" w:rsidRDefault="007B427C" w:rsidP="00F56F6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08-11-2020</w:t>
            </w:r>
          </w:p>
        </w:tc>
        <w:tc>
          <w:tcPr>
            <w:tcW w:w="2126" w:type="dxa"/>
          </w:tcPr>
          <w:p w:rsidR="007B427C" w:rsidRPr="0094653A" w:rsidRDefault="007B427C" w:rsidP="00C56C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En el levantamiento de información no se implementó adecuadamente los requerimientos funcionales, por lo cual, se tuvo un retraso en la estimación de costos.</w:t>
            </w:r>
          </w:p>
        </w:tc>
        <w:tc>
          <w:tcPr>
            <w:tcW w:w="1701" w:type="dxa"/>
            <w:vAlign w:val="center"/>
          </w:tcPr>
          <w:p w:rsidR="007B427C" w:rsidRPr="0094653A" w:rsidRDefault="007B427C" w:rsidP="007B4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  <w:tc>
          <w:tcPr>
            <w:tcW w:w="1701" w:type="dxa"/>
            <w:vAlign w:val="center"/>
          </w:tcPr>
          <w:p w:rsidR="007B427C" w:rsidRPr="00F56F6D" w:rsidRDefault="007B427C" w:rsidP="007B427C">
            <w:pPr>
              <w:jc w:val="center"/>
              <w:rPr>
                <w:lang w:val="es-ES"/>
              </w:rPr>
            </w:pPr>
            <w:r w:rsidRPr="00F56F6D">
              <w:rPr>
                <w:lang w:val="es-ES"/>
              </w:rPr>
              <w:t>FT</w:t>
            </w:r>
          </w:p>
          <w:p w:rsidR="007B427C" w:rsidRPr="00F56F6D" w:rsidRDefault="007B427C" w:rsidP="007B427C">
            <w:pPr>
              <w:jc w:val="center"/>
              <w:rPr>
                <w:lang w:val="es-ES"/>
              </w:rPr>
            </w:pPr>
            <w:r w:rsidRPr="00F56F6D">
              <w:rPr>
                <w:lang w:val="es-ES"/>
              </w:rPr>
              <w:t>DM</w:t>
            </w:r>
          </w:p>
          <w:p w:rsidR="007B427C" w:rsidRPr="00F56F6D" w:rsidRDefault="007B427C" w:rsidP="007B427C">
            <w:pPr>
              <w:jc w:val="center"/>
              <w:rPr>
                <w:lang w:val="es-ES"/>
              </w:rPr>
            </w:pPr>
            <w:r w:rsidRPr="00F56F6D">
              <w:rPr>
                <w:lang w:val="es-ES"/>
              </w:rPr>
              <w:t>CR</w:t>
            </w:r>
          </w:p>
          <w:p w:rsidR="007B427C" w:rsidRPr="00F56F6D" w:rsidRDefault="007B427C" w:rsidP="007B427C">
            <w:pPr>
              <w:jc w:val="center"/>
              <w:rPr>
                <w:lang w:val="es-ES"/>
              </w:rPr>
            </w:pPr>
            <w:r w:rsidRPr="00F56F6D">
              <w:rPr>
                <w:lang w:val="es-ES"/>
              </w:rPr>
              <w:t>JC</w:t>
            </w:r>
          </w:p>
        </w:tc>
        <w:tc>
          <w:tcPr>
            <w:tcW w:w="1276" w:type="dxa"/>
            <w:vAlign w:val="center"/>
          </w:tcPr>
          <w:p w:rsidR="007B427C" w:rsidRPr="0094653A" w:rsidRDefault="007B427C" w:rsidP="007B4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10-11-2020</w:t>
            </w:r>
          </w:p>
        </w:tc>
        <w:tc>
          <w:tcPr>
            <w:tcW w:w="1134" w:type="dxa"/>
            <w:vAlign w:val="center"/>
          </w:tcPr>
          <w:p w:rsidR="007B427C" w:rsidRPr="0094653A" w:rsidRDefault="007B427C" w:rsidP="007B4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Aprobado</w:t>
            </w:r>
          </w:p>
        </w:tc>
        <w:tc>
          <w:tcPr>
            <w:tcW w:w="2268" w:type="dxa"/>
          </w:tcPr>
          <w:p w:rsidR="007B427C" w:rsidRPr="0094653A" w:rsidRDefault="007B427C" w:rsidP="00F56F6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 reestructuro los requerimientos funcionales y no funcionales del proyecto para estimar los costos mediante punto función y método COCOMO II.</w:t>
            </w:r>
          </w:p>
        </w:tc>
      </w:tr>
      <w:tr w:rsidR="007B427C" w:rsidRPr="00025DAE" w:rsidTr="00AF10E1">
        <w:trPr>
          <w:trHeight w:val="1160"/>
        </w:trPr>
        <w:tc>
          <w:tcPr>
            <w:tcW w:w="1345" w:type="dxa"/>
            <w:vAlign w:val="center"/>
          </w:tcPr>
          <w:p w:rsidR="007B427C" w:rsidRPr="0094653A" w:rsidRDefault="007B427C" w:rsidP="00C56C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Urgente</w:t>
            </w:r>
          </w:p>
        </w:tc>
        <w:tc>
          <w:tcPr>
            <w:tcW w:w="2099" w:type="dxa"/>
            <w:vAlign w:val="center"/>
          </w:tcPr>
          <w:p w:rsidR="007B427C" w:rsidRDefault="007B427C" w:rsidP="00F56F6D">
            <w:pPr>
              <w:jc w:val="center"/>
              <w:rPr>
                <w:lang w:val="es-ES"/>
              </w:rPr>
            </w:pPr>
            <w:bookmarkStart w:id="0" w:name="_GoBack"/>
            <w:bookmarkEnd w:id="0"/>
            <w:r>
              <w:rPr>
                <w:lang w:val="es-ES"/>
              </w:rPr>
              <w:t>Participantes del Grupo 3.</w:t>
            </w:r>
          </w:p>
          <w:p w:rsidR="007B427C" w:rsidRPr="0094653A" w:rsidRDefault="007B427C" w:rsidP="00F56F6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08-11-2020</w:t>
            </w:r>
          </w:p>
        </w:tc>
        <w:tc>
          <w:tcPr>
            <w:tcW w:w="2126" w:type="dxa"/>
            <w:vAlign w:val="center"/>
          </w:tcPr>
          <w:p w:rsidR="007B427C" w:rsidRPr="0094653A" w:rsidRDefault="007B427C" w:rsidP="007B4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Fallos en la estimación de costos usando la herramienta COCOMO II por falta de capacitación.</w:t>
            </w:r>
          </w:p>
        </w:tc>
        <w:tc>
          <w:tcPr>
            <w:tcW w:w="1701" w:type="dxa"/>
          </w:tcPr>
          <w:p w:rsidR="007B427C" w:rsidRPr="0094653A" w:rsidRDefault="007B427C" w:rsidP="00C56C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  <w:tc>
          <w:tcPr>
            <w:tcW w:w="1701" w:type="dxa"/>
            <w:vAlign w:val="center"/>
          </w:tcPr>
          <w:p w:rsidR="007B427C" w:rsidRPr="00F56F6D" w:rsidRDefault="007B427C" w:rsidP="007B427C">
            <w:pPr>
              <w:jc w:val="center"/>
              <w:rPr>
                <w:lang w:val="es-ES"/>
              </w:rPr>
            </w:pPr>
            <w:r w:rsidRPr="00F56F6D">
              <w:rPr>
                <w:lang w:val="es-ES"/>
              </w:rPr>
              <w:t>FT</w:t>
            </w:r>
          </w:p>
          <w:p w:rsidR="007B427C" w:rsidRPr="00F56F6D" w:rsidRDefault="007B427C" w:rsidP="007B427C">
            <w:pPr>
              <w:jc w:val="center"/>
              <w:rPr>
                <w:lang w:val="es-ES"/>
              </w:rPr>
            </w:pPr>
            <w:r w:rsidRPr="00F56F6D">
              <w:rPr>
                <w:lang w:val="es-ES"/>
              </w:rPr>
              <w:t>DM</w:t>
            </w:r>
          </w:p>
          <w:p w:rsidR="007B427C" w:rsidRPr="00F56F6D" w:rsidRDefault="007B427C" w:rsidP="007B427C">
            <w:pPr>
              <w:jc w:val="center"/>
              <w:rPr>
                <w:lang w:val="es-ES"/>
              </w:rPr>
            </w:pPr>
            <w:r w:rsidRPr="00F56F6D">
              <w:rPr>
                <w:lang w:val="es-ES"/>
              </w:rPr>
              <w:t>CR</w:t>
            </w:r>
          </w:p>
          <w:p w:rsidR="007B427C" w:rsidRPr="0094653A" w:rsidRDefault="007B427C" w:rsidP="007B427C">
            <w:pPr>
              <w:jc w:val="center"/>
              <w:rPr>
                <w:lang w:val="es-ES"/>
              </w:rPr>
            </w:pPr>
            <w:r w:rsidRPr="00F56F6D">
              <w:rPr>
                <w:lang w:val="es-ES"/>
              </w:rPr>
              <w:t>JC</w:t>
            </w:r>
          </w:p>
        </w:tc>
        <w:tc>
          <w:tcPr>
            <w:tcW w:w="1276" w:type="dxa"/>
            <w:vAlign w:val="center"/>
          </w:tcPr>
          <w:p w:rsidR="007B427C" w:rsidRPr="0094653A" w:rsidRDefault="007B427C" w:rsidP="007B4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  <w:r>
              <w:rPr>
                <w:lang w:val="es-ES"/>
              </w:rPr>
              <w:t>1</w:t>
            </w:r>
            <w:r>
              <w:rPr>
                <w:lang w:val="es-ES"/>
              </w:rPr>
              <w:t>-11-2020</w:t>
            </w:r>
          </w:p>
        </w:tc>
        <w:tc>
          <w:tcPr>
            <w:tcW w:w="1134" w:type="dxa"/>
          </w:tcPr>
          <w:p w:rsidR="007B427C" w:rsidRPr="0094653A" w:rsidRDefault="007B427C" w:rsidP="00C56C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Aprobado</w:t>
            </w:r>
          </w:p>
        </w:tc>
        <w:tc>
          <w:tcPr>
            <w:tcW w:w="2268" w:type="dxa"/>
            <w:vAlign w:val="center"/>
          </w:tcPr>
          <w:p w:rsidR="007B427C" w:rsidRPr="0094653A" w:rsidRDefault="007B427C" w:rsidP="007B427C">
            <w:pPr>
              <w:rPr>
                <w:lang w:val="es-ES"/>
              </w:rPr>
            </w:pPr>
            <w:r>
              <w:rPr>
                <w:lang w:val="es-ES"/>
              </w:rPr>
              <w:t>Investigación del uso de la herramienta, lectura del manual para su respectivo uso.</w:t>
            </w:r>
          </w:p>
        </w:tc>
      </w:tr>
    </w:tbl>
    <w:p w:rsidR="00AE763A" w:rsidRPr="00025DAE" w:rsidRDefault="00AE763A" w:rsidP="003074A6">
      <w:pPr>
        <w:rPr>
          <w:lang w:val="es-ES"/>
        </w:rPr>
      </w:pPr>
    </w:p>
    <w:p w:rsidR="007B427C" w:rsidRDefault="007B427C" w:rsidP="00133C06">
      <w:pPr>
        <w:overflowPunct/>
        <w:spacing w:line="276" w:lineRule="auto"/>
        <w:jc w:val="both"/>
        <w:textAlignment w:val="auto"/>
        <w:rPr>
          <w:rFonts w:ascii="Verdana" w:hAnsi="Verdana"/>
          <w:b/>
          <w:smallCaps/>
          <w:sz w:val="18"/>
          <w:szCs w:val="18"/>
          <w:lang w:val="es-ES"/>
        </w:rPr>
      </w:pPr>
    </w:p>
    <w:p w:rsidR="007B427C" w:rsidRDefault="007B427C" w:rsidP="00133C06">
      <w:pPr>
        <w:overflowPunct/>
        <w:spacing w:line="276" w:lineRule="auto"/>
        <w:jc w:val="both"/>
        <w:textAlignment w:val="auto"/>
        <w:rPr>
          <w:rFonts w:ascii="Verdana" w:hAnsi="Verdana"/>
          <w:b/>
          <w:smallCaps/>
          <w:sz w:val="18"/>
          <w:szCs w:val="18"/>
          <w:lang w:val="es-ES"/>
        </w:rPr>
      </w:pPr>
    </w:p>
    <w:p w:rsidR="007B427C" w:rsidRDefault="007B427C" w:rsidP="00133C06">
      <w:pPr>
        <w:overflowPunct/>
        <w:spacing w:line="276" w:lineRule="auto"/>
        <w:jc w:val="both"/>
        <w:textAlignment w:val="auto"/>
        <w:rPr>
          <w:rFonts w:ascii="Verdana" w:hAnsi="Verdana"/>
          <w:b/>
          <w:smallCaps/>
          <w:sz w:val="18"/>
          <w:szCs w:val="18"/>
          <w:lang w:val="es-ES"/>
        </w:rPr>
      </w:pPr>
    </w:p>
    <w:p w:rsidR="007B427C" w:rsidRDefault="007B427C" w:rsidP="00133C06">
      <w:pPr>
        <w:overflowPunct/>
        <w:spacing w:line="276" w:lineRule="auto"/>
        <w:jc w:val="both"/>
        <w:textAlignment w:val="auto"/>
        <w:rPr>
          <w:rFonts w:ascii="Verdana" w:hAnsi="Verdana"/>
          <w:b/>
          <w:smallCaps/>
          <w:sz w:val="18"/>
          <w:szCs w:val="18"/>
          <w:lang w:val="es-ES"/>
        </w:rPr>
      </w:pPr>
    </w:p>
    <w:p w:rsidR="007B427C" w:rsidRDefault="007B427C" w:rsidP="00133C06">
      <w:pPr>
        <w:overflowPunct/>
        <w:spacing w:line="276" w:lineRule="auto"/>
        <w:jc w:val="both"/>
        <w:textAlignment w:val="auto"/>
        <w:rPr>
          <w:rFonts w:ascii="Verdana" w:hAnsi="Verdana"/>
          <w:b/>
          <w:smallCaps/>
          <w:sz w:val="18"/>
          <w:szCs w:val="18"/>
          <w:lang w:val="es-ES"/>
        </w:rPr>
      </w:pPr>
    </w:p>
    <w:p w:rsidR="007B427C" w:rsidRDefault="007B427C" w:rsidP="00133C06">
      <w:pPr>
        <w:overflowPunct/>
        <w:spacing w:line="276" w:lineRule="auto"/>
        <w:jc w:val="both"/>
        <w:textAlignment w:val="auto"/>
        <w:rPr>
          <w:rFonts w:ascii="Verdana" w:hAnsi="Verdana"/>
          <w:b/>
          <w:smallCaps/>
          <w:sz w:val="18"/>
          <w:szCs w:val="18"/>
          <w:lang w:val="es-ES"/>
        </w:rPr>
      </w:pPr>
    </w:p>
    <w:p w:rsidR="00133C06" w:rsidRPr="00133C06" w:rsidRDefault="00133C06" w:rsidP="00133C06">
      <w:pPr>
        <w:overflowPunct/>
        <w:spacing w:line="276" w:lineRule="auto"/>
        <w:jc w:val="both"/>
        <w:textAlignment w:val="auto"/>
        <w:rPr>
          <w:rFonts w:ascii="Verdana" w:hAnsi="Verdana"/>
          <w:i/>
          <w:smallCaps/>
          <w:sz w:val="18"/>
          <w:szCs w:val="18"/>
          <w:lang w:val="es-ES"/>
        </w:rPr>
      </w:pP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Instrucciones de Llenado: 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>Este formato consiste en registrar aquellos puntos o asuntos cuestionados o respecto de los cuales existe una controversia, o los cuales no han sido resueltos, encontrándose en análisis, y por el cual existen posiciones opuestas o en desacuerdo. Este formato contiene los siguientes campos:</w:t>
      </w:r>
    </w:p>
    <w:p w:rsidR="00133C06" w:rsidRPr="00133C06" w:rsidRDefault="00133C06" w:rsidP="00133C06">
      <w:pPr>
        <w:spacing w:line="276" w:lineRule="auto"/>
        <w:rPr>
          <w:smallCaps/>
          <w:sz w:val="18"/>
          <w:szCs w:val="18"/>
          <w:lang w:val="es-ES"/>
        </w:rPr>
      </w:pPr>
    </w:p>
    <w:p w:rsidR="00133C06" w:rsidRPr="00133C06" w:rsidRDefault="00133C06" w:rsidP="00133C06">
      <w:pPr>
        <w:spacing w:line="276" w:lineRule="auto"/>
        <w:jc w:val="both"/>
        <w:rPr>
          <w:smallCaps/>
          <w:sz w:val="18"/>
          <w:szCs w:val="18"/>
          <w:lang w:val="es-ES"/>
        </w:rPr>
      </w:pPr>
      <w:r w:rsidRPr="00133C06">
        <w:rPr>
          <w:smallCaps/>
          <w:sz w:val="18"/>
          <w:szCs w:val="18"/>
          <w:lang w:val="es-ES"/>
        </w:rPr>
        <w:t xml:space="preserve"> </w:t>
      </w:r>
    </w:p>
    <w:p w:rsidR="00B473CB" w:rsidRPr="00133C06" w:rsidRDefault="00B473CB" w:rsidP="00B473CB">
      <w:pPr>
        <w:pStyle w:val="Textoindependiente"/>
        <w:spacing w:line="276" w:lineRule="auto"/>
        <w:jc w:val="both"/>
        <w:rPr>
          <w:smallCaps/>
          <w:sz w:val="18"/>
          <w:szCs w:val="18"/>
        </w:rPr>
      </w:pPr>
      <w:r>
        <w:rPr>
          <w:rFonts w:ascii="Verdana" w:hAnsi="Verdana"/>
          <w:b/>
          <w:smallCaps/>
          <w:sz w:val="18"/>
          <w:szCs w:val="18"/>
          <w:lang w:val="es-ES"/>
        </w:rPr>
        <w:t>- Tipo de Incidente</w:t>
      </w: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: 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 xml:space="preserve">Insertar </w:t>
      </w:r>
      <w:r w:rsidR="009213F0">
        <w:rPr>
          <w:rFonts w:ascii="Verdana" w:hAnsi="Verdana"/>
          <w:i/>
          <w:smallCaps/>
          <w:sz w:val="18"/>
          <w:szCs w:val="18"/>
          <w:lang w:val="es-ES"/>
        </w:rPr>
        <w:t>el tipo de incidente que se presentó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>.</w:t>
      </w:r>
    </w:p>
    <w:p w:rsidR="00B473CB" w:rsidRPr="00133C06" w:rsidRDefault="00B473CB" w:rsidP="00B473CB">
      <w:pPr>
        <w:spacing w:line="276" w:lineRule="auto"/>
        <w:jc w:val="both"/>
        <w:rPr>
          <w:rFonts w:ascii="Verdana" w:hAnsi="Verdana"/>
          <w:b/>
          <w:smallCaps/>
          <w:sz w:val="18"/>
          <w:szCs w:val="18"/>
          <w:lang w:val="es-ES"/>
        </w:rPr>
      </w:pPr>
      <w:r w:rsidRPr="00133C06">
        <w:rPr>
          <w:rFonts w:ascii="Verdana" w:hAnsi="Verdana"/>
          <w:b/>
          <w:smallCaps/>
          <w:sz w:val="18"/>
          <w:szCs w:val="18"/>
          <w:lang w:val="es-ES"/>
        </w:rPr>
        <w:t>- Involucrados</w:t>
      </w:r>
      <w:r>
        <w:rPr>
          <w:rFonts w:ascii="Verdana" w:hAnsi="Verdana"/>
          <w:b/>
          <w:smallCaps/>
          <w:sz w:val="18"/>
          <w:szCs w:val="18"/>
          <w:lang w:val="es-ES"/>
        </w:rPr>
        <w:t xml:space="preserve"> y Fecha de Incidente</w:t>
      </w: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: 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>Anotar las personas o grupos involucrados en los incidentes</w:t>
      </w:r>
      <w:r w:rsidR="009213F0">
        <w:rPr>
          <w:rFonts w:ascii="Verdana" w:hAnsi="Verdana"/>
          <w:i/>
          <w:smallCaps/>
          <w:sz w:val="18"/>
          <w:szCs w:val="18"/>
          <w:lang w:val="es-ES"/>
        </w:rPr>
        <w:t xml:space="preserve"> y la fecha del mismo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>.</w:t>
      </w:r>
    </w:p>
    <w:p w:rsidR="00133C06" w:rsidRPr="00133C06" w:rsidRDefault="00133C06" w:rsidP="00133C06">
      <w:pPr>
        <w:spacing w:line="276" w:lineRule="auto"/>
        <w:jc w:val="both"/>
        <w:rPr>
          <w:rFonts w:ascii="Verdana" w:hAnsi="Verdana"/>
          <w:b/>
          <w:smallCaps/>
          <w:sz w:val="18"/>
          <w:szCs w:val="18"/>
          <w:lang w:val="es-ES"/>
        </w:rPr>
      </w:pP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- Descripción: 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 xml:space="preserve">Insertar detalladamente la descripción del </w:t>
      </w:r>
      <w:r w:rsidR="009C3F53">
        <w:rPr>
          <w:rFonts w:ascii="Verdana" w:hAnsi="Verdana"/>
          <w:i/>
          <w:smallCaps/>
          <w:sz w:val="18"/>
          <w:szCs w:val="18"/>
          <w:lang w:val="es-ES"/>
        </w:rPr>
        <w:t>incidente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 xml:space="preserve">. </w:t>
      </w:r>
    </w:p>
    <w:p w:rsidR="00133C06" w:rsidRPr="00133C06" w:rsidRDefault="00133C06" w:rsidP="00133C06">
      <w:pPr>
        <w:spacing w:line="276" w:lineRule="auto"/>
        <w:jc w:val="both"/>
        <w:rPr>
          <w:rFonts w:ascii="Verdana" w:hAnsi="Verdana"/>
          <w:i/>
          <w:smallCaps/>
          <w:sz w:val="18"/>
          <w:szCs w:val="18"/>
          <w:lang w:val="es-ES"/>
        </w:rPr>
      </w:pP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- </w:t>
      </w:r>
      <w:r w:rsidR="00B473CB">
        <w:rPr>
          <w:rFonts w:ascii="Verdana" w:hAnsi="Verdana"/>
          <w:b/>
          <w:smallCaps/>
          <w:sz w:val="18"/>
          <w:szCs w:val="18"/>
          <w:lang w:val="es-ES"/>
        </w:rPr>
        <w:t>Prioridad</w:t>
      </w: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: 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 xml:space="preserve">Describir la </w:t>
      </w:r>
      <w:r w:rsidR="009C3F53">
        <w:rPr>
          <w:rFonts w:ascii="Verdana" w:hAnsi="Verdana"/>
          <w:i/>
          <w:smallCaps/>
          <w:sz w:val="18"/>
          <w:szCs w:val="18"/>
          <w:lang w:val="es-ES"/>
        </w:rPr>
        <w:t>prioridad que tiene el incidente descrito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>.</w:t>
      </w:r>
    </w:p>
    <w:p w:rsidR="00B473CB" w:rsidRPr="00133C06" w:rsidRDefault="00B473CB" w:rsidP="00B473CB">
      <w:pPr>
        <w:spacing w:line="276" w:lineRule="auto"/>
        <w:jc w:val="both"/>
        <w:rPr>
          <w:rFonts w:ascii="Verdana" w:hAnsi="Verdana"/>
          <w:b/>
          <w:smallCaps/>
          <w:sz w:val="18"/>
          <w:szCs w:val="18"/>
          <w:lang w:val="es-ES"/>
        </w:rPr>
      </w:pPr>
      <w:r w:rsidRPr="00133C06">
        <w:rPr>
          <w:rFonts w:ascii="Verdana" w:hAnsi="Verdana"/>
          <w:b/>
          <w:smallCaps/>
          <w:sz w:val="18"/>
          <w:szCs w:val="18"/>
          <w:lang w:val="es-ES"/>
        </w:rPr>
        <w:t>- Responsable</w:t>
      </w:r>
      <w:r>
        <w:rPr>
          <w:rFonts w:ascii="Verdana" w:hAnsi="Verdana"/>
          <w:b/>
          <w:smallCaps/>
          <w:sz w:val="18"/>
          <w:szCs w:val="18"/>
          <w:lang w:val="es-ES"/>
        </w:rPr>
        <w:t>s</w:t>
      </w: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: 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>Anotar los nombres de las perso</w:t>
      </w:r>
      <w:r w:rsidR="009C3F53">
        <w:rPr>
          <w:rFonts w:ascii="Verdana" w:hAnsi="Verdana"/>
          <w:i/>
          <w:smallCaps/>
          <w:sz w:val="18"/>
          <w:szCs w:val="18"/>
          <w:lang w:val="es-ES"/>
        </w:rPr>
        <w:t>nas responsables de darle solución a los incidentes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>.</w:t>
      </w:r>
    </w:p>
    <w:p w:rsidR="00B473CB" w:rsidRDefault="00B473CB" w:rsidP="00B473CB">
      <w:pPr>
        <w:spacing w:line="276" w:lineRule="auto"/>
        <w:jc w:val="both"/>
        <w:rPr>
          <w:rFonts w:ascii="Verdana" w:hAnsi="Verdana"/>
          <w:i/>
          <w:smallCaps/>
          <w:sz w:val="18"/>
          <w:szCs w:val="18"/>
          <w:lang w:val="es-ES"/>
        </w:rPr>
      </w:pP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- Fecha </w:t>
      </w:r>
      <w:r>
        <w:rPr>
          <w:rFonts w:ascii="Verdana" w:hAnsi="Verdana"/>
          <w:b/>
          <w:smallCaps/>
          <w:sz w:val="18"/>
          <w:szCs w:val="18"/>
          <w:lang w:val="es-ES"/>
        </w:rPr>
        <w:t>de Solución</w:t>
      </w: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: 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 xml:space="preserve">Anotar la fecha </w:t>
      </w:r>
      <w:r w:rsidR="009C3F53">
        <w:rPr>
          <w:rFonts w:ascii="Verdana" w:hAnsi="Verdana"/>
          <w:i/>
          <w:smallCaps/>
          <w:sz w:val="18"/>
          <w:szCs w:val="18"/>
          <w:lang w:val="es-ES"/>
        </w:rPr>
        <w:t>de solución del incidente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>.</w:t>
      </w:r>
    </w:p>
    <w:p w:rsidR="00B473CB" w:rsidRPr="00133C06" w:rsidRDefault="00B473CB" w:rsidP="00B473CB">
      <w:pPr>
        <w:spacing w:line="276" w:lineRule="auto"/>
        <w:jc w:val="both"/>
        <w:rPr>
          <w:rFonts w:ascii="Verdana" w:hAnsi="Verdana"/>
          <w:b/>
          <w:smallCaps/>
          <w:sz w:val="18"/>
          <w:szCs w:val="18"/>
          <w:lang w:val="es-ES"/>
        </w:rPr>
      </w:pPr>
      <w:r w:rsidRPr="00133C06">
        <w:rPr>
          <w:rFonts w:ascii="Verdana" w:hAnsi="Verdana"/>
          <w:i/>
          <w:smallCaps/>
          <w:sz w:val="18"/>
          <w:szCs w:val="18"/>
          <w:lang w:val="es-ES"/>
        </w:rPr>
        <w:t xml:space="preserve">- </w:t>
      </w:r>
      <w:r>
        <w:rPr>
          <w:rFonts w:ascii="Verdana" w:hAnsi="Verdana"/>
          <w:b/>
          <w:smallCaps/>
          <w:sz w:val="18"/>
          <w:szCs w:val="18"/>
          <w:lang w:val="es-ES"/>
        </w:rPr>
        <w:t>Estado</w:t>
      </w: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: </w:t>
      </w:r>
      <w:r w:rsidR="009C3F53">
        <w:rPr>
          <w:rFonts w:ascii="Verdana" w:hAnsi="Verdana"/>
          <w:i/>
          <w:smallCaps/>
          <w:sz w:val="18"/>
          <w:szCs w:val="18"/>
          <w:lang w:val="es-ES"/>
        </w:rPr>
        <w:t>Indicar el estado del incidente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>.</w:t>
      </w:r>
      <w:r w:rsidR="009C3F53">
        <w:rPr>
          <w:rFonts w:ascii="Verdana" w:hAnsi="Verdana"/>
          <w:i/>
          <w:smallCaps/>
          <w:sz w:val="18"/>
          <w:szCs w:val="18"/>
          <w:lang w:val="es-ES"/>
        </w:rPr>
        <w:t xml:space="preserve"> Puede ser: Pendiente o Solucionado.</w:t>
      </w:r>
    </w:p>
    <w:p w:rsidR="00F354CE" w:rsidRPr="00133C06" w:rsidRDefault="00133C06" w:rsidP="00133C06">
      <w:pPr>
        <w:rPr>
          <w:smallCaps/>
          <w:sz w:val="18"/>
          <w:szCs w:val="18"/>
          <w:lang w:val="es-PE"/>
        </w:rPr>
      </w:pP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- </w:t>
      </w:r>
      <w:r w:rsidR="00B473CB">
        <w:rPr>
          <w:rFonts w:ascii="Verdana" w:hAnsi="Verdana"/>
          <w:b/>
          <w:smallCaps/>
          <w:sz w:val="18"/>
          <w:szCs w:val="18"/>
          <w:lang w:val="es-ES"/>
        </w:rPr>
        <w:t>Solución Final</w:t>
      </w: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: 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 xml:space="preserve">Describir </w:t>
      </w:r>
      <w:r w:rsidR="009C3F53">
        <w:rPr>
          <w:rFonts w:ascii="Verdana" w:hAnsi="Verdana"/>
          <w:i/>
          <w:smallCaps/>
          <w:sz w:val="18"/>
          <w:szCs w:val="18"/>
          <w:lang w:val="es-ES"/>
        </w:rPr>
        <w:t>la solución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 xml:space="preserve"> obtenid</w:t>
      </w:r>
      <w:r w:rsidR="009C3F53">
        <w:rPr>
          <w:rFonts w:ascii="Verdana" w:hAnsi="Verdana"/>
          <w:i/>
          <w:smallCaps/>
          <w:sz w:val="18"/>
          <w:szCs w:val="18"/>
          <w:lang w:val="es-ES"/>
        </w:rPr>
        <w:t>a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 xml:space="preserve"> con respecto a todo el incidente.</w:t>
      </w:r>
    </w:p>
    <w:sectPr w:rsidR="00F354CE" w:rsidRPr="00133C06" w:rsidSect="00F807EC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6834" w:h="11909" w:orient="landscape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491" w:rsidRDefault="005C3491" w:rsidP="008629D0">
      <w:pPr>
        <w:pStyle w:val="Textoindependiente"/>
      </w:pPr>
      <w:r>
        <w:separator/>
      </w:r>
    </w:p>
  </w:endnote>
  <w:endnote w:type="continuationSeparator" w:id="0">
    <w:p w:rsidR="005C3491" w:rsidRDefault="005C3491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3432"/>
    </w:tblGrid>
    <w:tr w:rsidR="00F354CE" w:rsidRPr="00025DAE" w:rsidTr="00F354CE">
      <w:trPr>
        <w:jc w:val="center"/>
      </w:trPr>
      <w:tc>
        <w:tcPr>
          <w:tcW w:w="13432" w:type="dxa"/>
          <w:shd w:val="clear" w:color="auto" w:fill="auto"/>
          <w:vAlign w:val="center"/>
        </w:tcPr>
        <w:p w:rsidR="00F354CE" w:rsidRPr="001F14D1" w:rsidRDefault="00F354CE" w:rsidP="00F354CE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El logotipo PMI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es una marca registrada del Project Management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</w:tc>
    </w:tr>
  </w:tbl>
  <w:p w:rsidR="00AE763A" w:rsidRPr="00F354CE" w:rsidRDefault="00AE763A" w:rsidP="00BD1142">
    <w:pPr>
      <w:pStyle w:val="Piedepgina"/>
      <w:rPr>
        <w:szCs w:val="16"/>
        <w:lang w:val="es-P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3432"/>
    </w:tblGrid>
    <w:tr w:rsidR="00900866" w:rsidRPr="00025DAE" w:rsidTr="001F14D1">
      <w:trPr>
        <w:jc w:val="center"/>
      </w:trPr>
      <w:tc>
        <w:tcPr>
          <w:tcW w:w="13572" w:type="dxa"/>
          <w:shd w:val="clear" w:color="auto" w:fill="auto"/>
          <w:vAlign w:val="center"/>
        </w:tcPr>
        <w:p w:rsidR="00900866" w:rsidRPr="001F14D1" w:rsidRDefault="00900866" w:rsidP="001F14D1">
          <w:pPr>
            <w:pStyle w:val="Piedepgina"/>
            <w:jc w:val="center"/>
            <w:rPr>
              <w:rFonts w:ascii="Verdana" w:hAnsi="Verdana"/>
              <w:sz w:val="16"/>
              <w:szCs w:val="16"/>
              <w:lang w:val="es-ES"/>
            </w:rPr>
          </w:pPr>
          <w:r w:rsidRPr="001F14D1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Pr="001F14D1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informes@dharma-consulting.com</w:t>
            </w:r>
          </w:hyperlink>
          <w:r w:rsidRPr="001F14D1">
            <w:rPr>
              <w:rFonts w:ascii="Verdana" w:hAnsi="Verdana"/>
              <w:sz w:val="16"/>
              <w:szCs w:val="16"/>
              <w:lang w:val="es-ES"/>
            </w:rPr>
            <w:t xml:space="preserve">     Página Web: </w:t>
          </w:r>
          <w:hyperlink r:id="rId2" w:history="1">
            <w:r w:rsidRPr="001F14D1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www.dharmacon.net</w:t>
            </w:r>
          </w:hyperlink>
        </w:p>
        <w:p w:rsidR="00900866" w:rsidRPr="001F14D1" w:rsidRDefault="00900866" w:rsidP="001F14D1">
          <w:pPr>
            <w:pStyle w:val="Piedepgina"/>
            <w:jc w:val="center"/>
            <w:rPr>
              <w:rFonts w:ascii="Verdana" w:hAnsi="Verdana"/>
              <w:lang w:val="es-ES"/>
            </w:rPr>
          </w:pPr>
        </w:p>
        <w:p w:rsidR="00900866" w:rsidRPr="001F14D1" w:rsidRDefault="00900866" w:rsidP="001F14D1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El logotipo PMI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es una marca registrada del Project Management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</w:tc>
    </w:tr>
    <w:tr w:rsidR="00900866" w:rsidRPr="00025DAE" w:rsidTr="001F14D1">
      <w:trPr>
        <w:jc w:val="center"/>
      </w:trPr>
      <w:tc>
        <w:tcPr>
          <w:tcW w:w="13572" w:type="dxa"/>
          <w:shd w:val="clear" w:color="auto" w:fill="auto"/>
          <w:vAlign w:val="center"/>
        </w:tcPr>
        <w:p w:rsidR="00900866" w:rsidRPr="001F14D1" w:rsidRDefault="00900866" w:rsidP="001F14D1">
          <w:pPr>
            <w:pStyle w:val="Piedepgina"/>
            <w:jc w:val="center"/>
            <w:rPr>
              <w:rFonts w:ascii="Verdana" w:hAnsi="Verdana"/>
              <w:sz w:val="14"/>
              <w:lang w:val="es-ES"/>
            </w:rPr>
          </w:pPr>
          <w:proofErr w:type="spellStart"/>
          <w:r w:rsidRPr="001F14D1">
            <w:rPr>
              <w:rFonts w:ascii="Verdana" w:hAnsi="Verdana"/>
              <w:sz w:val="14"/>
              <w:lang w:val="es-ES"/>
            </w:rPr>
            <w:t>Dharma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Consulting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como un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Registered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Education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Provider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(R.E.P.) ha sido revisada y aprobada por el Project Management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Institute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(PMI) para otorgar unidades de desarrollo profesional (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PDUs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) por sus cursos.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Dharma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Consulting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ha aceptado regirse por los criterios establecidos de aseguramiento de calidad del PMI</w:t>
          </w:r>
        </w:p>
      </w:tc>
    </w:tr>
  </w:tbl>
  <w:p w:rsidR="00900866" w:rsidRPr="00900866" w:rsidRDefault="00900866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491" w:rsidRDefault="005C3491" w:rsidP="008629D0">
      <w:pPr>
        <w:pStyle w:val="Textoindependiente"/>
      </w:pPr>
      <w:r>
        <w:separator/>
      </w:r>
    </w:p>
  </w:footnote>
  <w:footnote w:type="continuationSeparator" w:id="0">
    <w:p w:rsidR="005C3491" w:rsidRDefault="005C3491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63A" w:rsidRDefault="005C3491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384985" o:spid="_x0000_s2050" type="#_x0000_t75" style="position:absolute;margin-left:0;margin-top:0;width:671.45pt;height:117.55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AE763A">
      <w:rPr>
        <w:rStyle w:val="Nmerodepgina"/>
      </w:rPr>
      <w:fldChar w:fldCharType="begin"/>
    </w:r>
    <w:r w:rsidR="00AE763A">
      <w:rPr>
        <w:rStyle w:val="Nmerodepgina"/>
      </w:rPr>
      <w:instrText xml:space="preserve">PAGE  </w:instrText>
    </w:r>
    <w:r w:rsidR="00AE763A">
      <w:rPr>
        <w:rStyle w:val="Nmerodepgina"/>
      </w:rPr>
      <w:fldChar w:fldCharType="end"/>
    </w:r>
  </w:p>
  <w:p w:rsidR="00AE763A" w:rsidRDefault="00AE763A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F354CE" w:rsidTr="00D550D2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:rsidR="00F354CE" w:rsidRDefault="007B427C" w:rsidP="00F354CE">
          <w:pPr>
            <w:pStyle w:val="Encabezado"/>
            <w:rPr>
              <w:lang w:val="es-ES" w:eastAsia="en-US"/>
            </w:rPr>
          </w:pPr>
          <w:r>
            <w:rPr>
              <w:noProof/>
              <w:lang w:val="es-ES"/>
            </w:rPr>
            <w:drawing>
              <wp:inline distT="0" distB="0" distL="0" distR="0" wp14:anchorId="7DF4EE01" wp14:editId="385B9DEA">
                <wp:extent cx="1733550" cy="442090"/>
                <wp:effectExtent l="0" t="0" r="0" b="0"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WhatsApp Image 2020-11-25 at 5.52.56 PM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574" cy="4469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F354CE" w:rsidRDefault="00F354CE" w:rsidP="00F354CE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F354CE" w:rsidRDefault="00F354CE" w:rsidP="00F354CE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F354CE" w:rsidRDefault="00F354CE" w:rsidP="00F354CE">
          <w:pPr>
            <w:pStyle w:val="Encabezado"/>
            <w:jc w:val="right"/>
          </w:pPr>
        </w:p>
      </w:tc>
    </w:tr>
    <w:tr w:rsidR="00F354CE" w:rsidTr="00D550D2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F354CE" w:rsidRDefault="00F354CE" w:rsidP="00F354CE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FGPR530 - Versión 1.0</w:t>
          </w:r>
        </w:p>
      </w:tc>
    </w:tr>
  </w:tbl>
  <w:p w:rsidR="00C732D9" w:rsidRDefault="000928E8">
    <w:pPr>
      <w:pStyle w:val="Encabezado"/>
    </w:pPr>
    <w:r>
      <w:rPr>
        <w:noProof/>
      </w:rPr>
      <w:drawing>
        <wp:anchor distT="0" distB="0" distL="0" distR="0" simplePos="0" relativeHeight="251664384" behindDoc="1" locked="0" layoutInCell="1" allowOverlap="1" wp14:anchorId="3CF8880E" wp14:editId="25884CB1">
          <wp:simplePos x="0" y="0"/>
          <wp:positionH relativeFrom="page">
            <wp:posOffset>8397240</wp:posOffset>
          </wp:positionH>
          <wp:positionV relativeFrom="page">
            <wp:posOffset>115570</wp:posOffset>
          </wp:positionV>
          <wp:extent cx="923925" cy="771525"/>
          <wp:effectExtent l="0" t="0" r="0" b="0"/>
          <wp:wrapNone/>
          <wp:docPr id="1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3925" cy="771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C3491"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384986" o:spid="_x0000_s2051" type="#_x0000_t75" style="position:absolute;margin-left:0;margin-top:0;width:671.45pt;height:117.55pt;z-index:-251656192;mso-position-horizontal:center;mso-position-horizontal-relative:margin;mso-position-vertical:center;mso-position-vertical-relative:margin" o:allowincell="f">
          <v:imagedata r:id="rId3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EA227B" w:rsidTr="00047B7D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:rsidR="00EA227B" w:rsidRDefault="007B427C" w:rsidP="00EA227B">
          <w:pPr>
            <w:pStyle w:val="Encabezado"/>
            <w:rPr>
              <w:lang w:val="es-ES" w:eastAsia="en-US"/>
            </w:rPr>
          </w:pPr>
          <w:r>
            <w:rPr>
              <w:noProof/>
              <w:lang w:val="es-ES"/>
            </w:rPr>
            <w:drawing>
              <wp:inline distT="0" distB="0" distL="0" distR="0" wp14:anchorId="4FFD6583" wp14:editId="472C3EA3">
                <wp:extent cx="1733550" cy="442090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WhatsApp Image 2020-11-25 at 5.52.56 PM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574" cy="4469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EA227B" w:rsidRDefault="00EA227B" w:rsidP="00EA227B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EA227B" w:rsidRDefault="00EA227B" w:rsidP="00EA227B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EA227B" w:rsidRDefault="00EA227B" w:rsidP="00EA227B">
          <w:pPr>
            <w:pStyle w:val="Encabezado"/>
            <w:jc w:val="right"/>
          </w:pPr>
        </w:p>
      </w:tc>
    </w:tr>
    <w:tr w:rsidR="00EA227B" w:rsidTr="00047B7D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EA227B" w:rsidRDefault="00B830BC" w:rsidP="00EA227B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FGPR530</w:t>
          </w:r>
          <w:r w:rsidR="00EA227B">
            <w:rPr>
              <w:rFonts w:ascii="Verdana" w:hAnsi="Verdana"/>
              <w:sz w:val="16"/>
              <w:szCs w:val="16"/>
              <w:lang w:val="es-PE"/>
            </w:rPr>
            <w:t xml:space="preserve"> - Versión 1.0</w:t>
          </w:r>
        </w:p>
      </w:tc>
    </w:tr>
  </w:tbl>
  <w:p w:rsidR="00C732D9" w:rsidRPr="00C732D9" w:rsidRDefault="007B427C" w:rsidP="00C732D9">
    <w:pPr>
      <w:pStyle w:val="Encabezado"/>
    </w:pPr>
    <w:r>
      <w:rPr>
        <w:noProof/>
      </w:rPr>
      <w:drawing>
        <wp:anchor distT="0" distB="0" distL="0" distR="0" simplePos="0" relativeHeight="251662336" behindDoc="1" locked="0" layoutInCell="1" allowOverlap="1" wp14:anchorId="31946747" wp14:editId="254ADDFE">
          <wp:simplePos x="0" y="0"/>
          <wp:positionH relativeFrom="page">
            <wp:posOffset>8473440</wp:posOffset>
          </wp:positionH>
          <wp:positionV relativeFrom="page">
            <wp:posOffset>140335</wp:posOffset>
          </wp:positionV>
          <wp:extent cx="923925" cy="771525"/>
          <wp:effectExtent l="0" t="0" r="0" b="0"/>
          <wp:wrapNone/>
          <wp:docPr id="1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3925" cy="771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C3491"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384984" o:spid="_x0000_s2049" type="#_x0000_t75" style="position:absolute;margin-left:0;margin-top:0;width:671.45pt;height:117.55pt;z-index:-251658240;mso-position-horizontal:center;mso-position-horizontal-relative:margin;mso-position-vertical:center;mso-position-vertical-relative:margin" o:allowincell="f">
          <v:imagedata r:id="rId3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3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14"/>
  </w:num>
  <w:num w:numId="5">
    <w:abstractNumId w:val="12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0"/>
  </w:num>
  <w:num w:numId="12">
    <w:abstractNumId w:val="8"/>
  </w:num>
  <w:num w:numId="13">
    <w:abstractNumId w:val="10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12DDD"/>
    <w:rsid w:val="0002183E"/>
    <w:rsid w:val="00025DAE"/>
    <w:rsid w:val="000275BA"/>
    <w:rsid w:val="00035976"/>
    <w:rsid w:val="00046AE8"/>
    <w:rsid w:val="000928E8"/>
    <w:rsid w:val="000A35EC"/>
    <w:rsid w:val="000A3EAC"/>
    <w:rsid w:val="000B4726"/>
    <w:rsid w:val="000C06AB"/>
    <w:rsid w:val="000E7E4C"/>
    <w:rsid w:val="00101836"/>
    <w:rsid w:val="001122F1"/>
    <w:rsid w:val="00130FDF"/>
    <w:rsid w:val="00133C06"/>
    <w:rsid w:val="00145234"/>
    <w:rsid w:val="00162073"/>
    <w:rsid w:val="00190147"/>
    <w:rsid w:val="001978FA"/>
    <w:rsid w:val="001A2A02"/>
    <w:rsid w:val="001C3E54"/>
    <w:rsid w:val="001D7196"/>
    <w:rsid w:val="001F14D1"/>
    <w:rsid w:val="002055BB"/>
    <w:rsid w:val="002065D2"/>
    <w:rsid w:val="0021059A"/>
    <w:rsid w:val="00210DBA"/>
    <w:rsid w:val="00227C25"/>
    <w:rsid w:val="002418C1"/>
    <w:rsid w:val="0025329D"/>
    <w:rsid w:val="00281933"/>
    <w:rsid w:val="002A3498"/>
    <w:rsid w:val="002A5AB6"/>
    <w:rsid w:val="002B6525"/>
    <w:rsid w:val="002C2D1B"/>
    <w:rsid w:val="002C7461"/>
    <w:rsid w:val="002D2891"/>
    <w:rsid w:val="002E6B0E"/>
    <w:rsid w:val="002F6EDF"/>
    <w:rsid w:val="002F7B98"/>
    <w:rsid w:val="003074A6"/>
    <w:rsid w:val="00317DCA"/>
    <w:rsid w:val="003233D0"/>
    <w:rsid w:val="003331F9"/>
    <w:rsid w:val="003544D7"/>
    <w:rsid w:val="003650CB"/>
    <w:rsid w:val="0037161B"/>
    <w:rsid w:val="00377BD1"/>
    <w:rsid w:val="003902AE"/>
    <w:rsid w:val="003906A1"/>
    <w:rsid w:val="003922C6"/>
    <w:rsid w:val="003B2C8E"/>
    <w:rsid w:val="003B5906"/>
    <w:rsid w:val="003C4AC8"/>
    <w:rsid w:val="003C4D64"/>
    <w:rsid w:val="003E1240"/>
    <w:rsid w:val="003E1D29"/>
    <w:rsid w:val="003F0D59"/>
    <w:rsid w:val="003F717A"/>
    <w:rsid w:val="004022A6"/>
    <w:rsid w:val="00406E92"/>
    <w:rsid w:val="00424873"/>
    <w:rsid w:val="00426C0C"/>
    <w:rsid w:val="00434C8A"/>
    <w:rsid w:val="004566C5"/>
    <w:rsid w:val="0046629A"/>
    <w:rsid w:val="00474718"/>
    <w:rsid w:val="00475448"/>
    <w:rsid w:val="0048539D"/>
    <w:rsid w:val="00485BCE"/>
    <w:rsid w:val="004A3A71"/>
    <w:rsid w:val="004B5340"/>
    <w:rsid w:val="004D2730"/>
    <w:rsid w:val="004D4193"/>
    <w:rsid w:val="004E7AF3"/>
    <w:rsid w:val="005031B8"/>
    <w:rsid w:val="00522209"/>
    <w:rsid w:val="0055132B"/>
    <w:rsid w:val="00562367"/>
    <w:rsid w:val="005718FE"/>
    <w:rsid w:val="00577CAC"/>
    <w:rsid w:val="00591EBD"/>
    <w:rsid w:val="005A7864"/>
    <w:rsid w:val="005A7DC3"/>
    <w:rsid w:val="005B6B6B"/>
    <w:rsid w:val="005C3491"/>
    <w:rsid w:val="005C3FE3"/>
    <w:rsid w:val="005E0C88"/>
    <w:rsid w:val="005E67DA"/>
    <w:rsid w:val="005F11C2"/>
    <w:rsid w:val="00610028"/>
    <w:rsid w:val="00613A27"/>
    <w:rsid w:val="00632523"/>
    <w:rsid w:val="00641E9B"/>
    <w:rsid w:val="00661D13"/>
    <w:rsid w:val="006652BD"/>
    <w:rsid w:val="00681778"/>
    <w:rsid w:val="006B694A"/>
    <w:rsid w:val="006D03AE"/>
    <w:rsid w:val="006D7A9C"/>
    <w:rsid w:val="006E27DE"/>
    <w:rsid w:val="006E3636"/>
    <w:rsid w:val="006E5529"/>
    <w:rsid w:val="006F18D7"/>
    <w:rsid w:val="007067D9"/>
    <w:rsid w:val="007146BD"/>
    <w:rsid w:val="00716E08"/>
    <w:rsid w:val="00722D7C"/>
    <w:rsid w:val="00732AAA"/>
    <w:rsid w:val="00752F9C"/>
    <w:rsid w:val="0075722A"/>
    <w:rsid w:val="007606FB"/>
    <w:rsid w:val="007661FA"/>
    <w:rsid w:val="007956CE"/>
    <w:rsid w:val="007B427C"/>
    <w:rsid w:val="007D2001"/>
    <w:rsid w:val="007E4D27"/>
    <w:rsid w:val="00801DD7"/>
    <w:rsid w:val="0081514C"/>
    <w:rsid w:val="00820B5D"/>
    <w:rsid w:val="008316DE"/>
    <w:rsid w:val="00842974"/>
    <w:rsid w:val="008629D0"/>
    <w:rsid w:val="00863D5A"/>
    <w:rsid w:val="008642BA"/>
    <w:rsid w:val="008711AA"/>
    <w:rsid w:val="00872D64"/>
    <w:rsid w:val="0088473C"/>
    <w:rsid w:val="00884AF9"/>
    <w:rsid w:val="008956A8"/>
    <w:rsid w:val="008B03A5"/>
    <w:rsid w:val="008B33E9"/>
    <w:rsid w:val="008C371E"/>
    <w:rsid w:val="008C5B5F"/>
    <w:rsid w:val="008E190F"/>
    <w:rsid w:val="008E4DC2"/>
    <w:rsid w:val="00900866"/>
    <w:rsid w:val="009008F1"/>
    <w:rsid w:val="00903343"/>
    <w:rsid w:val="009213F0"/>
    <w:rsid w:val="00924997"/>
    <w:rsid w:val="00937978"/>
    <w:rsid w:val="009464D3"/>
    <w:rsid w:val="00956482"/>
    <w:rsid w:val="00985129"/>
    <w:rsid w:val="009852D3"/>
    <w:rsid w:val="009B5898"/>
    <w:rsid w:val="009C3F53"/>
    <w:rsid w:val="009C719E"/>
    <w:rsid w:val="009D522F"/>
    <w:rsid w:val="009F327C"/>
    <w:rsid w:val="009F6BBB"/>
    <w:rsid w:val="00A24149"/>
    <w:rsid w:val="00A263D0"/>
    <w:rsid w:val="00A361B8"/>
    <w:rsid w:val="00A37B2B"/>
    <w:rsid w:val="00A41C3C"/>
    <w:rsid w:val="00A41C40"/>
    <w:rsid w:val="00A60784"/>
    <w:rsid w:val="00A656FC"/>
    <w:rsid w:val="00A9777E"/>
    <w:rsid w:val="00AA1E16"/>
    <w:rsid w:val="00AD1373"/>
    <w:rsid w:val="00AD46E9"/>
    <w:rsid w:val="00AE5399"/>
    <w:rsid w:val="00AE763A"/>
    <w:rsid w:val="00AF3B61"/>
    <w:rsid w:val="00B1217B"/>
    <w:rsid w:val="00B275F4"/>
    <w:rsid w:val="00B473CB"/>
    <w:rsid w:val="00B5573E"/>
    <w:rsid w:val="00B7338A"/>
    <w:rsid w:val="00B830BC"/>
    <w:rsid w:val="00BB2668"/>
    <w:rsid w:val="00BD04BB"/>
    <w:rsid w:val="00BD1142"/>
    <w:rsid w:val="00BD3247"/>
    <w:rsid w:val="00BE3A47"/>
    <w:rsid w:val="00BF2E6B"/>
    <w:rsid w:val="00C12E8D"/>
    <w:rsid w:val="00C16B98"/>
    <w:rsid w:val="00C16F14"/>
    <w:rsid w:val="00C41E06"/>
    <w:rsid w:val="00C46C60"/>
    <w:rsid w:val="00C556ED"/>
    <w:rsid w:val="00C56C98"/>
    <w:rsid w:val="00C71E82"/>
    <w:rsid w:val="00C732D9"/>
    <w:rsid w:val="00C848DE"/>
    <w:rsid w:val="00C86962"/>
    <w:rsid w:val="00C95886"/>
    <w:rsid w:val="00CB2B28"/>
    <w:rsid w:val="00CB7FD2"/>
    <w:rsid w:val="00CC38CF"/>
    <w:rsid w:val="00CD1816"/>
    <w:rsid w:val="00CD63DF"/>
    <w:rsid w:val="00CE5641"/>
    <w:rsid w:val="00D15510"/>
    <w:rsid w:val="00D15E4B"/>
    <w:rsid w:val="00D405F8"/>
    <w:rsid w:val="00D5249B"/>
    <w:rsid w:val="00D5297D"/>
    <w:rsid w:val="00D5357F"/>
    <w:rsid w:val="00D874F2"/>
    <w:rsid w:val="00D959DC"/>
    <w:rsid w:val="00DB1D9A"/>
    <w:rsid w:val="00DC5A94"/>
    <w:rsid w:val="00E01C3C"/>
    <w:rsid w:val="00E06394"/>
    <w:rsid w:val="00E116F1"/>
    <w:rsid w:val="00E14012"/>
    <w:rsid w:val="00E228B4"/>
    <w:rsid w:val="00E31474"/>
    <w:rsid w:val="00E318C3"/>
    <w:rsid w:val="00E42904"/>
    <w:rsid w:val="00E547FC"/>
    <w:rsid w:val="00E5738C"/>
    <w:rsid w:val="00E71914"/>
    <w:rsid w:val="00E85997"/>
    <w:rsid w:val="00E861C4"/>
    <w:rsid w:val="00E92B6C"/>
    <w:rsid w:val="00E937E3"/>
    <w:rsid w:val="00E94603"/>
    <w:rsid w:val="00EA227B"/>
    <w:rsid w:val="00EF40E4"/>
    <w:rsid w:val="00F01C3B"/>
    <w:rsid w:val="00F06A33"/>
    <w:rsid w:val="00F075AE"/>
    <w:rsid w:val="00F14243"/>
    <w:rsid w:val="00F2744F"/>
    <w:rsid w:val="00F354CE"/>
    <w:rsid w:val="00F373CC"/>
    <w:rsid w:val="00F52E67"/>
    <w:rsid w:val="00F56F6D"/>
    <w:rsid w:val="00F576F6"/>
    <w:rsid w:val="00F807EC"/>
    <w:rsid w:val="00F80D04"/>
    <w:rsid w:val="00FA15FD"/>
    <w:rsid w:val="00FA7392"/>
    <w:rsid w:val="00FC54EC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1EC27C94"/>
  <w15:chartTrackingRefBased/>
  <w15:docId w15:val="{9ED2C947-00FE-4FF0-B79A-B4921670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9D522F"/>
    <w:rPr>
      <w:lang w:val="en-US"/>
    </w:rPr>
  </w:style>
  <w:style w:type="character" w:customStyle="1" w:styleId="TextoindependienteCar">
    <w:name w:val="Texto independiente Car"/>
    <w:link w:val="Textoindependiente"/>
    <w:rsid w:val="003C4D64"/>
    <w:rPr>
      <w:lang w:val="es-MX" w:eastAsia="es-ES"/>
    </w:rPr>
  </w:style>
  <w:style w:type="character" w:customStyle="1" w:styleId="EncabezadoCar">
    <w:name w:val="Encabezado Car"/>
    <w:link w:val="Encabezado"/>
    <w:rsid w:val="00EA227B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4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harmacon.net" TargetMode="External"/><Relationship Id="rId1" Type="http://schemas.openxmlformats.org/officeDocument/2006/relationships/hyperlink" Target="mailto:informes@dharma-consult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2484</CharactersWithSpaces>
  <SharedDoc>false</SharedDoc>
  <HLinks>
    <vt:vector size="12" baseType="variant">
      <vt:variant>
        <vt:i4>5505039</vt:i4>
      </vt:variant>
      <vt:variant>
        <vt:i4>11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8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Fernanda</cp:lastModifiedBy>
  <cp:revision>2</cp:revision>
  <cp:lastPrinted>2013-03-04T16:46:00Z</cp:lastPrinted>
  <dcterms:created xsi:type="dcterms:W3CDTF">2020-11-26T01:06:00Z</dcterms:created>
  <dcterms:modified xsi:type="dcterms:W3CDTF">2020-11-26T01:06:00Z</dcterms:modified>
</cp:coreProperties>
</file>