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4038" w:rsidRDefault="00E52A8E" w14:paraId="672A6659" w14:textId="77777777">
      <w:pPr>
        <w:suppressAutoHyphens/>
        <w:spacing w:after="0" w:line="240" w:lineRule="auto"/>
        <w:jc w:val="center"/>
        <w:rPr>
          <w:rFonts w:ascii="Calibri" w:hAnsi="Calibri" w:eastAsia="Calibri" w:cs="Calibri"/>
          <w:sz w:val="22"/>
        </w:rPr>
      </w:pPr>
      <w:r>
        <w:object w:dxaOrig="7680" w:dyaOrig="4243" w14:anchorId="73DBCA8E">
          <v:rect id="rectole0000000000" style="width:384pt;height:212.25pt" o:spid="_x0000_i1025" stroked="f" o:ole="" o:preferrelative="t">
            <v:imagedata o:title="" r:id="rId5"/>
          </v:rect>
          <o:OLEObject Type="Embed" ProgID="StaticMetafile" ShapeID="rectole0000000000" DrawAspect="Content" ObjectID="_1805879341" r:id="rId6"/>
        </w:object>
      </w:r>
    </w:p>
    <w:p w:rsidR="005A4038" w:rsidRDefault="005A4038" w14:paraId="0A37501D" w14:textId="77777777">
      <w:pPr>
        <w:suppressAutoHyphens/>
        <w:spacing w:after="0" w:line="240" w:lineRule="auto"/>
        <w:rPr>
          <w:rFonts w:ascii="Calibri" w:hAnsi="Calibri" w:eastAsia="Calibri" w:cs="Calibri"/>
          <w:sz w:val="22"/>
        </w:rPr>
      </w:pPr>
    </w:p>
    <w:p w:rsidR="005A4038" w:rsidP="0FCD5C96" w:rsidRDefault="00E52A8E" w14:paraId="0932A824" w14:textId="7C86741E">
      <w:pPr>
        <w:suppressAutoHyphens/>
        <w:spacing w:after="0" w:line="240" w:lineRule="auto"/>
        <w:jc w:val="center"/>
        <w:rPr>
          <w:rFonts w:ascii="Calibri" w:hAnsi="Calibri" w:eastAsia="Calibri" w:cs="Calibri"/>
          <w:sz w:val="22"/>
          <w:szCs w:val="22"/>
        </w:rPr>
      </w:pPr>
      <w:r w:rsidRPr="0FCD5C96" w:rsidR="00E52A8E">
        <w:rPr>
          <w:rFonts w:ascii="Calibri" w:hAnsi="Calibri" w:eastAsia="Calibri" w:cs="Calibri"/>
          <w:sz w:val="22"/>
          <w:szCs w:val="22"/>
        </w:rPr>
        <w:t xml:space="preserve">Draw It </w:t>
      </w:r>
      <w:r w:rsidRPr="0FCD5C96" w:rsidR="2A14006B">
        <w:rPr>
          <w:rFonts w:ascii="Calibri" w:hAnsi="Calibri" w:eastAsia="Calibri" w:cs="Calibri"/>
          <w:sz w:val="22"/>
          <w:szCs w:val="22"/>
        </w:rPr>
        <w:t>o</w:t>
      </w:r>
      <w:r w:rsidRPr="0FCD5C96" w:rsidR="00E52A8E">
        <w:rPr>
          <w:rFonts w:ascii="Calibri" w:hAnsi="Calibri" w:eastAsia="Calibri" w:cs="Calibri"/>
          <w:sz w:val="22"/>
          <w:szCs w:val="22"/>
        </w:rPr>
        <w:t>r</w:t>
      </w:r>
      <w:r w:rsidRPr="0FCD5C96" w:rsidR="00E52A8E">
        <w:rPr>
          <w:rFonts w:ascii="Calibri" w:hAnsi="Calibri" w:eastAsia="Calibri" w:cs="Calibri"/>
          <w:sz w:val="22"/>
          <w:szCs w:val="22"/>
        </w:rPr>
        <w:t xml:space="preserve"> Lose It</w:t>
      </w:r>
    </w:p>
    <w:p w:rsidR="005A4038" w:rsidRDefault="00E52A8E" w14:paraId="1868109F" w14:textId="77777777">
      <w:pPr>
        <w:suppressAutoHyphens/>
        <w:spacing w:after="0" w:line="240" w:lineRule="auto"/>
        <w:jc w:val="center"/>
        <w:rPr>
          <w:rFonts w:ascii="Calibri" w:hAnsi="Calibri" w:eastAsia="Calibri" w:cs="Calibri"/>
          <w:b/>
          <w:sz w:val="22"/>
        </w:rPr>
      </w:pPr>
      <w:r>
        <w:rPr>
          <w:rFonts w:ascii="Calibri" w:hAnsi="Calibri" w:eastAsia="Calibri" w:cs="Calibri"/>
          <w:b/>
          <w:sz w:val="22"/>
        </w:rPr>
        <w:t>CS 230 Project Software Design Template</w:t>
      </w:r>
    </w:p>
    <w:p w:rsidR="005A4038" w:rsidP="0FCD5C96" w:rsidRDefault="00E52A8E" w14:paraId="7D791613" w14:textId="032F60EE">
      <w:pPr>
        <w:suppressAutoHyphens/>
        <w:spacing w:after="0" w:line="240" w:lineRule="auto"/>
        <w:jc w:val="center"/>
        <w:rPr>
          <w:rFonts w:ascii="Calibri" w:hAnsi="Calibri" w:eastAsia="Calibri" w:cs="Calibri"/>
          <w:sz w:val="22"/>
          <w:szCs w:val="22"/>
        </w:rPr>
      </w:pPr>
      <w:r w:rsidRPr="00104218" w:rsidR="00E52A8E">
        <w:rPr>
          <w:rFonts w:ascii="Calibri" w:hAnsi="Calibri" w:eastAsia="Calibri" w:cs="Calibri"/>
          <w:sz w:val="22"/>
          <w:szCs w:val="22"/>
        </w:rPr>
        <w:t xml:space="preserve">Version </w:t>
      </w:r>
      <w:r w:rsidRPr="00104218" w:rsidR="397F6AC7">
        <w:rPr>
          <w:rFonts w:ascii="Calibri" w:hAnsi="Calibri" w:eastAsia="Calibri" w:cs="Calibri"/>
          <w:sz w:val="22"/>
          <w:szCs w:val="22"/>
        </w:rPr>
        <w:t>3</w:t>
      </w:r>
      <w:r w:rsidRPr="00104218" w:rsidR="1E87A6FB">
        <w:rPr>
          <w:rFonts w:ascii="Calibri" w:hAnsi="Calibri" w:eastAsia="Calibri" w:cs="Calibri"/>
          <w:sz w:val="22"/>
          <w:szCs w:val="22"/>
        </w:rPr>
        <w:t>.0</w:t>
      </w:r>
    </w:p>
    <w:p w:rsidR="005A4038" w:rsidRDefault="00E52A8E" w14:paraId="29D6B04F" w14:textId="77777777">
      <w:pPr>
        <w:suppressAutoHyphens/>
        <w:spacing w:after="0" w:line="240" w:lineRule="auto"/>
        <w:rPr>
          <w:rFonts w:ascii="Calibri" w:hAnsi="Calibri" w:eastAsia="Calibri" w:cs="Calibri"/>
          <w:sz w:val="22"/>
        </w:rPr>
      </w:pPr>
      <w:r>
        <w:rPr>
          <w:rFonts w:ascii="Calibri" w:hAnsi="Calibri" w:eastAsia="Calibri" w:cs="Calibri"/>
          <w:sz w:val="22"/>
        </w:rPr>
        <w:t xml:space="preserve"> </w:t>
      </w:r>
    </w:p>
    <w:p w:rsidR="005A4038" w:rsidRDefault="005A4038" w14:paraId="5DAB6C7B" w14:textId="77777777">
      <w:pPr>
        <w:suppressAutoHyphens/>
        <w:spacing w:after="0" w:line="240" w:lineRule="auto"/>
        <w:rPr>
          <w:rFonts w:ascii="Calibri" w:hAnsi="Calibri" w:eastAsia="Calibri" w:cs="Calibri"/>
          <w:sz w:val="22"/>
        </w:rPr>
      </w:pPr>
    </w:p>
    <w:p w:rsidR="005A4038" w:rsidP="0FCD5C96" w:rsidRDefault="005A4038" w14:paraId="6A05A809" w14:textId="10337B1E">
      <w:pPr>
        <w:pStyle w:val="Heading1"/>
        <w:rPr>
          <w:rFonts w:ascii="Calibri" w:hAnsi="Calibri" w:eastAsia="Calibri" w:cs="Calibri"/>
          <w:b w:val="1"/>
          <w:bCs w:val="1"/>
          <w:sz w:val="22"/>
          <w:szCs w:val="22"/>
          <w:u w:val="single"/>
        </w:rPr>
      </w:pPr>
      <w:bookmarkStart w:name="_Toc312943037" w:id="882590253"/>
      <w:r w:rsidR="00E52A8E">
        <w:rPr/>
        <w:t>Table of Contents</w:t>
      </w:r>
      <w:bookmarkEnd w:id="882590253"/>
    </w:p>
    <w:p w:rsidR="0FCD5C96" w:rsidP="0FCD5C96" w:rsidRDefault="0FCD5C96" w14:paraId="3C5A4FFA" w14:textId="7ECBE6AE">
      <w:pPr>
        <w:spacing w:after="0" w:line="240" w:lineRule="auto"/>
        <w:rPr>
          <w:rFonts w:ascii="Calibri" w:hAnsi="Calibri" w:eastAsia="Calibri" w:cs="Calibri"/>
          <w:b w:val="1"/>
          <w:bCs w:val="1"/>
          <w:sz w:val="22"/>
          <w:szCs w:val="22"/>
        </w:rPr>
      </w:pPr>
    </w:p>
    <w:sdt>
      <w:sdtPr>
        <w:id w:val="1586286553"/>
        <w:docPartObj>
          <w:docPartGallery w:val="Table of Contents"/>
          <w:docPartUnique/>
        </w:docPartObj>
      </w:sdtPr>
      <w:sdtContent>
        <w:p w:rsidR="0FCD5C96" w:rsidP="0FCD5C96" w:rsidRDefault="0FCD5C96" w14:paraId="1B7BD238" w14:textId="50E001C1">
          <w:pPr>
            <w:pStyle w:val="TOC1"/>
            <w:tabs>
              <w:tab w:val="right" w:leader="dot" w:pos="9360"/>
            </w:tabs>
            <w:bidi w:val="0"/>
            <w:rPr>
              <w:rStyle w:val="Hyperlink"/>
            </w:rPr>
          </w:pPr>
          <w:r>
            <w:fldChar w:fldCharType="begin"/>
          </w:r>
          <w:r>
            <w:instrText xml:space="preserve">TOC \o "1-9" \z \u \h</w:instrText>
          </w:r>
          <w:r>
            <w:fldChar w:fldCharType="separate"/>
          </w:r>
          <w:hyperlink w:anchor="_Toc312943037">
            <w:r w:rsidRPr="0FCD5C96" w:rsidR="0FCD5C96">
              <w:rPr>
                <w:rStyle w:val="Hyperlink"/>
              </w:rPr>
              <w:t>Table of Contents</w:t>
            </w:r>
            <w:r>
              <w:tab/>
            </w:r>
            <w:r>
              <w:fldChar w:fldCharType="begin"/>
            </w:r>
            <w:r>
              <w:instrText xml:space="preserve">PAGEREF _Toc312943037 \h</w:instrText>
            </w:r>
            <w:r>
              <w:fldChar w:fldCharType="separate"/>
            </w:r>
            <w:r w:rsidRPr="0FCD5C96" w:rsidR="0FCD5C96">
              <w:rPr>
                <w:rStyle w:val="Hyperlink"/>
              </w:rPr>
              <w:t>1</w:t>
            </w:r>
            <w:r>
              <w:fldChar w:fldCharType="end"/>
            </w:r>
          </w:hyperlink>
        </w:p>
        <w:p w:rsidR="0FCD5C96" w:rsidP="0FCD5C96" w:rsidRDefault="0FCD5C96" w14:paraId="50410D3C" w14:textId="292D86AC">
          <w:pPr>
            <w:pStyle w:val="TOC1"/>
            <w:tabs>
              <w:tab w:val="right" w:leader="dot" w:pos="9360"/>
            </w:tabs>
            <w:bidi w:val="0"/>
            <w:rPr>
              <w:rStyle w:val="Hyperlink"/>
            </w:rPr>
          </w:pPr>
          <w:hyperlink w:anchor="_Toc1907673007">
            <w:r w:rsidRPr="0FCD5C96" w:rsidR="0FCD5C96">
              <w:rPr>
                <w:rStyle w:val="Hyperlink"/>
              </w:rPr>
              <w:t>Document Revision History</w:t>
            </w:r>
            <w:r>
              <w:tab/>
            </w:r>
            <w:r>
              <w:fldChar w:fldCharType="begin"/>
            </w:r>
            <w:r>
              <w:instrText xml:space="preserve">PAGEREF _Toc1907673007 \h</w:instrText>
            </w:r>
            <w:r>
              <w:fldChar w:fldCharType="separate"/>
            </w:r>
            <w:r w:rsidRPr="0FCD5C96" w:rsidR="0FCD5C96">
              <w:rPr>
                <w:rStyle w:val="Hyperlink"/>
              </w:rPr>
              <w:t>1</w:t>
            </w:r>
            <w:r>
              <w:fldChar w:fldCharType="end"/>
            </w:r>
          </w:hyperlink>
        </w:p>
        <w:p w:rsidR="0FCD5C96" w:rsidP="0FCD5C96" w:rsidRDefault="0FCD5C96" w14:paraId="5911C700" w14:textId="08A8BE0C">
          <w:pPr>
            <w:pStyle w:val="TOC1"/>
            <w:tabs>
              <w:tab w:val="right" w:leader="dot" w:pos="9360"/>
            </w:tabs>
            <w:bidi w:val="0"/>
            <w:rPr>
              <w:rStyle w:val="Hyperlink"/>
            </w:rPr>
          </w:pPr>
          <w:hyperlink w:anchor="_Toc1247188579">
            <w:r w:rsidRPr="0FCD5C96" w:rsidR="0FCD5C96">
              <w:rPr>
                <w:rStyle w:val="Hyperlink"/>
              </w:rPr>
              <w:t>Executive Summary</w:t>
            </w:r>
            <w:r>
              <w:tab/>
            </w:r>
            <w:r>
              <w:fldChar w:fldCharType="begin"/>
            </w:r>
            <w:r>
              <w:instrText xml:space="preserve">PAGEREF _Toc1247188579 \h</w:instrText>
            </w:r>
            <w:r>
              <w:fldChar w:fldCharType="separate"/>
            </w:r>
            <w:r w:rsidRPr="0FCD5C96" w:rsidR="0FCD5C96">
              <w:rPr>
                <w:rStyle w:val="Hyperlink"/>
              </w:rPr>
              <w:t>1</w:t>
            </w:r>
            <w:r>
              <w:fldChar w:fldCharType="end"/>
            </w:r>
          </w:hyperlink>
        </w:p>
        <w:p w:rsidR="0FCD5C96" w:rsidP="0FCD5C96" w:rsidRDefault="0FCD5C96" w14:paraId="604AAD81" w14:textId="293DDD28">
          <w:pPr>
            <w:pStyle w:val="TOC1"/>
            <w:tabs>
              <w:tab w:val="right" w:leader="dot" w:pos="9360"/>
            </w:tabs>
            <w:bidi w:val="0"/>
            <w:rPr>
              <w:rStyle w:val="Hyperlink"/>
            </w:rPr>
          </w:pPr>
          <w:hyperlink w:anchor="_Toc185754539">
            <w:r w:rsidRPr="0FCD5C96" w:rsidR="0FCD5C96">
              <w:rPr>
                <w:rStyle w:val="Hyperlink"/>
              </w:rPr>
              <w:t>Requirements</w:t>
            </w:r>
            <w:r>
              <w:tab/>
            </w:r>
            <w:r>
              <w:fldChar w:fldCharType="begin"/>
            </w:r>
            <w:r>
              <w:instrText xml:space="preserve">PAGEREF _Toc185754539 \h</w:instrText>
            </w:r>
            <w:r>
              <w:fldChar w:fldCharType="separate"/>
            </w:r>
            <w:r w:rsidRPr="0FCD5C96" w:rsidR="0FCD5C96">
              <w:rPr>
                <w:rStyle w:val="Hyperlink"/>
              </w:rPr>
              <w:t>1</w:t>
            </w:r>
            <w:r>
              <w:fldChar w:fldCharType="end"/>
            </w:r>
          </w:hyperlink>
        </w:p>
        <w:p w:rsidR="0FCD5C96" w:rsidP="0FCD5C96" w:rsidRDefault="0FCD5C96" w14:paraId="2CAD4538" w14:textId="286CAE5F">
          <w:pPr>
            <w:pStyle w:val="TOC1"/>
            <w:tabs>
              <w:tab w:val="right" w:leader="dot" w:pos="9360"/>
            </w:tabs>
            <w:bidi w:val="0"/>
            <w:rPr>
              <w:rStyle w:val="Hyperlink"/>
            </w:rPr>
          </w:pPr>
          <w:hyperlink w:anchor="_Toc495247792">
            <w:r w:rsidRPr="0FCD5C96" w:rsidR="0FCD5C96">
              <w:rPr>
                <w:rStyle w:val="Hyperlink"/>
              </w:rPr>
              <w:t>Design Constraints</w:t>
            </w:r>
            <w:r>
              <w:tab/>
            </w:r>
            <w:r>
              <w:fldChar w:fldCharType="begin"/>
            </w:r>
            <w:r>
              <w:instrText xml:space="preserve">PAGEREF _Toc495247792 \h</w:instrText>
            </w:r>
            <w:r>
              <w:fldChar w:fldCharType="separate"/>
            </w:r>
            <w:r w:rsidRPr="0FCD5C96" w:rsidR="0FCD5C96">
              <w:rPr>
                <w:rStyle w:val="Hyperlink"/>
              </w:rPr>
              <w:t>1</w:t>
            </w:r>
            <w:r>
              <w:fldChar w:fldCharType="end"/>
            </w:r>
          </w:hyperlink>
        </w:p>
        <w:p w:rsidR="0FCD5C96" w:rsidP="0FCD5C96" w:rsidRDefault="0FCD5C96" w14:paraId="53209B10" w14:textId="1CA1CF90">
          <w:pPr>
            <w:pStyle w:val="TOC1"/>
            <w:tabs>
              <w:tab w:val="right" w:leader="dot" w:pos="9360"/>
            </w:tabs>
            <w:bidi w:val="0"/>
            <w:rPr>
              <w:rStyle w:val="Hyperlink"/>
            </w:rPr>
          </w:pPr>
          <w:hyperlink w:anchor="_Toc946982813">
            <w:r w:rsidRPr="0FCD5C96" w:rsidR="0FCD5C96">
              <w:rPr>
                <w:rStyle w:val="Hyperlink"/>
              </w:rPr>
              <w:t>Domain Model</w:t>
            </w:r>
            <w:r>
              <w:tab/>
            </w:r>
            <w:r>
              <w:fldChar w:fldCharType="begin"/>
            </w:r>
            <w:r>
              <w:instrText xml:space="preserve">PAGEREF _Toc946982813 \h</w:instrText>
            </w:r>
            <w:r>
              <w:fldChar w:fldCharType="separate"/>
            </w:r>
            <w:r w:rsidRPr="0FCD5C96" w:rsidR="0FCD5C96">
              <w:rPr>
                <w:rStyle w:val="Hyperlink"/>
              </w:rPr>
              <w:t>2</w:t>
            </w:r>
            <w:r>
              <w:fldChar w:fldCharType="end"/>
            </w:r>
          </w:hyperlink>
        </w:p>
        <w:p w:rsidR="0FCD5C96" w:rsidP="0FCD5C96" w:rsidRDefault="0FCD5C96" w14:paraId="6A973CCC" w14:textId="14C7B73C">
          <w:pPr>
            <w:pStyle w:val="TOC1"/>
            <w:tabs>
              <w:tab w:val="right" w:leader="dot" w:pos="9360"/>
            </w:tabs>
            <w:bidi w:val="0"/>
            <w:rPr>
              <w:rStyle w:val="Hyperlink"/>
            </w:rPr>
          </w:pPr>
          <w:hyperlink w:anchor="_Toc2085521266">
            <w:r w:rsidRPr="0FCD5C96" w:rsidR="0FCD5C96">
              <w:rPr>
                <w:rStyle w:val="Hyperlink"/>
              </w:rPr>
              <w:t>Evaluation</w:t>
            </w:r>
            <w:r>
              <w:tab/>
            </w:r>
            <w:r>
              <w:fldChar w:fldCharType="begin"/>
            </w:r>
            <w:r>
              <w:instrText xml:space="preserve">PAGEREF _Toc2085521266 \h</w:instrText>
            </w:r>
            <w:r>
              <w:fldChar w:fldCharType="separate"/>
            </w:r>
            <w:r w:rsidRPr="0FCD5C96" w:rsidR="0FCD5C96">
              <w:rPr>
                <w:rStyle w:val="Hyperlink"/>
              </w:rPr>
              <w:t>2</w:t>
            </w:r>
            <w:r>
              <w:fldChar w:fldCharType="end"/>
            </w:r>
          </w:hyperlink>
        </w:p>
        <w:p w:rsidR="0FCD5C96" w:rsidP="0FCD5C96" w:rsidRDefault="0FCD5C96" w14:paraId="71E0AAD2" w14:textId="5D0285F0">
          <w:pPr>
            <w:pStyle w:val="TOC1"/>
            <w:tabs>
              <w:tab w:val="right" w:leader="dot" w:pos="9360"/>
            </w:tabs>
            <w:bidi w:val="0"/>
            <w:rPr>
              <w:rStyle w:val="Hyperlink"/>
            </w:rPr>
          </w:pPr>
          <w:hyperlink w:anchor="_Toc1669914739">
            <w:r w:rsidRPr="0FCD5C96" w:rsidR="0FCD5C96">
              <w:rPr>
                <w:rStyle w:val="Hyperlink"/>
              </w:rPr>
              <w:t>Recommendations</w:t>
            </w:r>
            <w:r>
              <w:tab/>
            </w:r>
            <w:r>
              <w:fldChar w:fldCharType="begin"/>
            </w:r>
            <w:r>
              <w:instrText xml:space="preserve">PAGEREF _Toc1669914739 \h</w:instrText>
            </w:r>
            <w:r>
              <w:fldChar w:fldCharType="separate"/>
            </w:r>
            <w:r w:rsidRPr="0FCD5C96" w:rsidR="0FCD5C96">
              <w:rPr>
                <w:rStyle w:val="Hyperlink"/>
              </w:rPr>
              <w:t>3</w:t>
            </w:r>
            <w:r>
              <w:fldChar w:fldCharType="end"/>
            </w:r>
          </w:hyperlink>
          <w:r>
            <w:fldChar w:fldCharType="end"/>
          </w:r>
        </w:p>
      </w:sdtContent>
    </w:sdt>
    <w:p w:rsidR="0FCD5C96" w:rsidP="0FCD5C96" w:rsidRDefault="0FCD5C96" w14:paraId="08861310" w14:textId="7CB7DBE5">
      <w:pPr>
        <w:spacing w:after="0" w:line="240" w:lineRule="auto"/>
        <w:rPr>
          <w:rFonts w:ascii="Calibri" w:hAnsi="Calibri" w:eastAsia="Calibri" w:cs="Calibri"/>
          <w:b w:val="1"/>
          <w:bCs w:val="1"/>
          <w:sz w:val="22"/>
          <w:szCs w:val="22"/>
        </w:rPr>
      </w:pPr>
    </w:p>
    <w:p w:rsidR="0FCD5C96" w:rsidP="0FCD5C96" w:rsidRDefault="0FCD5C96" w14:paraId="6CF7E82E" w14:textId="20939D47">
      <w:pPr>
        <w:spacing w:after="0" w:line="240" w:lineRule="auto"/>
        <w:rPr>
          <w:rFonts w:ascii="Calibri" w:hAnsi="Calibri" w:eastAsia="Calibri" w:cs="Calibri"/>
          <w:b w:val="1"/>
          <w:bCs w:val="1"/>
          <w:sz w:val="22"/>
          <w:szCs w:val="22"/>
        </w:rPr>
      </w:pPr>
    </w:p>
    <w:p w:rsidR="005A4038" w:rsidP="0FCD5C96" w:rsidRDefault="00E52A8E" w14:paraId="5EC5F6BE" w14:textId="77777777">
      <w:pPr>
        <w:pStyle w:val="Heading1"/>
        <w:rPr>
          <w:rFonts w:ascii="Calibri" w:hAnsi="Calibri" w:eastAsia="Calibri" w:cs="Calibri"/>
          <w:b w:val="1"/>
          <w:bCs w:val="1"/>
          <w:sz w:val="22"/>
          <w:szCs w:val="22"/>
        </w:rPr>
      </w:pPr>
      <w:bookmarkStart w:name="_Toc1907673007" w:id="175458207"/>
      <w:r w:rsidR="00E52A8E">
        <w:rPr/>
        <w:t>Document Revision History</w:t>
      </w:r>
      <w:bookmarkEnd w:id="175458207"/>
    </w:p>
    <w:p w:rsidR="005A4038" w:rsidRDefault="005A4038" w14:paraId="5A39BBE3" w14:textId="77777777">
      <w:pPr>
        <w:suppressAutoHyphens/>
        <w:spacing w:after="0" w:line="240" w:lineRule="auto"/>
        <w:rPr>
          <w:rFonts w:ascii="Calibri" w:hAnsi="Calibri" w:eastAsia="Calibri" w:cs="Calibri"/>
          <w:sz w:val="22"/>
        </w:rPr>
      </w:pPr>
    </w:p>
    <w:tbl>
      <w:tblPr>
        <w:tblW w:w="9242" w:type="dxa"/>
        <w:tblInd w:w="108" w:type="dxa"/>
        <w:tblCellMar>
          <w:left w:w="10" w:type="dxa"/>
          <w:right w:w="10" w:type="dxa"/>
        </w:tblCellMar>
        <w:tblLook w:val="0000" w:firstRow="0" w:lastRow="0" w:firstColumn="0" w:lastColumn="0" w:noHBand="0" w:noVBand="0"/>
      </w:tblPr>
      <w:tblGrid>
        <w:gridCol w:w="960"/>
        <w:gridCol w:w="1440"/>
        <w:gridCol w:w="1814"/>
        <w:gridCol w:w="5028"/>
      </w:tblGrid>
      <w:tr w:rsidR="005A4038" w:rsidTr="00104218" w14:paraId="7C6D2D96" w14:textId="77777777">
        <w:tblPrEx>
          <w:tblCellMar>
            <w:top w:w="0" w:type="dxa"/>
            <w:bottom w:w="0" w:type="dxa"/>
          </w:tblCellMar>
        </w:tblPrEx>
        <w:trPr>
          <w:trHeight w:val="1"/>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6B814A1E" w14:textId="77777777">
            <w:pPr>
              <w:suppressAutoHyphens/>
              <w:spacing w:after="0" w:line="240" w:lineRule="auto"/>
              <w:rPr>
                <w:rFonts w:ascii="Calibri" w:hAnsi="Calibri" w:eastAsia="Calibri" w:cs="Calibri"/>
                <w:sz w:val="22"/>
              </w:rPr>
            </w:pPr>
            <w:r>
              <w:rPr>
                <w:rFonts w:ascii="Calibri" w:hAnsi="Calibri" w:eastAsia="Calibri" w:cs="Calibri"/>
                <w:sz w:val="22"/>
              </w:rPr>
              <w:t>Version</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491072FA" w14:textId="77777777">
            <w:pPr>
              <w:suppressAutoHyphens/>
              <w:spacing w:after="0" w:line="240" w:lineRule="auto"/>
              <w:rPr>
                <w:rFonts w:ascii="Calibri" w:hAnsi="Calibri" w:eastAsia="Calibri" w:cs="Calibri"/>
                <w:sz w:val="22"/>
              </w:rPr>
            </w:pPr>
            <w:r>
              <w:rPr>
                <w:rFonts w:ascii="Calibri" w:hAnsi="Calibri" w:eastAsia="Calibri" w:cs="Calibri"/>
                <w:sz w:val="22"/>
              </w:rPr>
              <w:t>Date</w:t>
            </w: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1C7DF0E4" w14:textId="77777777">
            <w:pPr>
              <w:suppressAutoHyphens/>
              <w:spacing w:after="0" w:line="240" w:lineRule="auto"/>
              <w:rPr>
                <w:rFonts w:ascii="Calibri" w:hAnsi="Calibri" w:eastAsia="Calibri" w:cs="Calibri"/>
                <w:sz w:val="22"/>
              </w:rPr>
            </w:pPr>
            <w:r>
              <w:rPr>
                <w:rFonts w:ascii="Calibri" w:hAnsi="Calibri" w:eastAsia="Calibri" w:cs="Calibri"/>
                <w:sz w:val="22"/>
              </w:rPr>
              <w:t>Author</w:t>
            </w:r>
          </w:p>
        </w:tc>
        <w:tc>
          <w:tcPr>
            <w:tcW w:w="50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3CB4E697" w14:textId="77777777">
            <w:pPr>
              <w:suppressAutoHyphens/>
              <w:spacing w:after="0" w:line="240" w:lineRule="auto"/>
              <w:rPr>
                <w:rFonts w:ascii="Calibri" w:hAnsi="Calibri" w:eastAsia="Calibri" w:cs="Calibri"/>
                <w:sz w:val="22"/>
              </w:rPr>
            </w:pPr>
            <w:r>
              <w:rPr>
                <w:rFonts w:ascii="Calibri" w:hAnsi="Calibri" w:eastAsia="Calibri" w:cs="Calibri"/>
                <w:sz w:val="22"/>
              </w:rPr>
              <w:t>Comments</w:t>
            </w:r>
          </w:p>
        </w:tc>
      </w:tr>
      <w:tr w:rsidR="005A4038" w:rsidTr="00104218" w14:paraId="30424449" w14:textId="77777777">
        <w:tblPrEx>
          <w:tblCellMar>
            <w:top w:w="0" w:type="dxa"/>
            <w:bottom w:w="0" w:type="dxa"/>
          </w:tblCellMar>
        </w:tblPrEx>
        <w:trPr>
          <w:trHeight w:val="1"/>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4B3AA50C" w14:textId="77777777">
            <w:pPr>
              <w:suppressAutoHyphens/>
              <w:spacing w:after="0" w:line="240" w:lineRule="auto"/>
              <w:jc w:val="center"/>
              <w:rPr>
                <w:rFonts w:ascii="Calibri" w:hAnsi="Calibri" w:eastAsia="Calibri" w:cs="Calibri"/>
                <w:sz w:val="22"/>
              </w:rPr>
            </w:pPr>
            <w:r>
              <w:rPr>
                <w:rFonts w:ascii="Calibri" w:hAnsi="Calibri" w:eastAsia="Calibri" w:cs="Calibri"/>
                <w:sz w:val="22"/>
              </w:rPr>
              <w:t>1.0</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4A509BCD" w14:textId="77777777">
            <w:pPr>
              <w:suppressAutoHyphens/>
              <w:spacing w:after="0" w:line="240" w:lineRule="auto"/>
              <w:rPr>
                <w:rFonts w:ascii="Calibri" w:hAnsi="Calibri" w:eastAsia="Calibri" w:cs="Calibri"/>
                <w:sz w:val="22"/>
              </w:rPr>
            </w:pPr>
            <w:r>
              <w:rPr>
                <w:rFonts w:ascii="Calibri" w:hAnsi="Calibri" w:eastAsia="Calibri" w:cs="Calibri"/>
                <w:sz w:val="22"/>
              </w:rPr>
              <w:t>03/30/2025</w:t>
            </w: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0AF5CC45" w14:textId="77777777">
            <w:pPr>
              <w:suppressAutoHyphens/>
              <w:spacing w:after="0" w:line="240" w:lineRule="auto"/>
              <w:rPr>
                <w:rFonts w:ascii="Calibri" w:hAnsi="Calibri" w:eastAsia="Calibri" w:cs="Calibri"/>
                <w:sz w:val="22"/>
              </w:rPr>
            </w:pPr>
            <w:r>
              <w:rPr>
                <w:rFonts w:ascii="Calibri" w:hAnsi="Calibri" w:eastAsia="Calibri" w:cs="Calibri"/>
                <w:sz w:val="22"/>
              </w:rPr>
              <w:t>David McMurray</w:t>
            </w:r>
          </w:p>
        </w:tc>
        <w:tc>
          <w:tcPr>
            <w:tcW w:w="50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5A4038" w:rsidRDefault="00E52A8E" w14:paraId="034212B4" w14:textId="77777777">
            <w:pPr>
              <w:suppressAutoHyphens/>
              <w:spacing w:after="0" w:line="240" w:lineRule="auto"/>
              <w:rPr>
                <w:rFonts w:ascii="Calibri" w:hAnsi="Calibri" w:eastAsia="Calibri" w:cs="Calibri"/>
                <w:sz w:val="22"/>
              </w:rPr>
            </w:pPr>
            <w:r>
              <w:rPr>
                <w:rFonts w:ascii="Calibri" w:hAnsi="Calibri" w:eastAsia="Calibri" w:cs="Calibri"/>
                <w:sz w:val="22"/>
              </w:rPr>
              <w:t>Wrote initial entries for all sections</w:t>
            </w:r>
          </w:p>
        </w:tc>
      </w:tr>
      <w:tr w:rsidR="0FCD5C96" w:rsidTr="00104218" w14:paraId="7A90EC14">
        <w:trPr>
          <w:trHeight w:val="300"/>
        </w:trPr>
        <w:tblPrEx>
          <w:tblCellMar>
            <w:top w:w="0" w:type="dxa"/>
            <w:bottom w:w="0" w:type="dxa"/>
          </w:tblCellMar>
        </w:tblPrEx>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4D1490FE" w:rsidP="0FCD5C96" w:rsidRDefault="4D1490FE" w14:paraId="0453032B" w14:textId="5AB7C432">
            <w:pPr>
              <w:pStyle w:val="Normal"/>
              <w:spacing w:line="240" w:lineRule="auto"/>
              <w:jc w:val="center"/>
              <w:rPr>
                <w:rFonts w:ascii="Calibri" w:hAnsi="Calibri" w:eastAsia="Calibri" w:cs="Calibri"/>
                <w:sz w:val="22"/>
                <w:szCs w:val="22"/>
              </w:rPr>
            </w:pPr>
            <w:r w:rsidRPr="0FCD5C96" w:rsidR="4D1490FE">
              <w:rPr>
                <w:rFonts w:ascii="Calibri" w:hAnsi="Calibri" w:eastAsia="Calibri" w:cs="Calibri"/>
                <w:sz w:val="22"/>
                <w:szCs w:val="22"/>
              </w:rPr>
              <w:t>2.0</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516D175" w:rsidP="0FCD5C96" w:rsidRDefault="1516D175" w14:paraId="2E3B72B8" w14:textId="7A46BE1B">
            <w:pPr>
              <w:pStyle w:val="Normal"/>
              <w:spacing w:line="240" w:lineRule="auto"/>
              <w:rPr>
                <w:rFonts w:ascii="Calibri" w:hAnsi="Calibri" w:eastAsia="Calibri" w:cs="Calibri"/>
                <w:sz w:val="22"/>
                <w:szCs w:val="22"/>
              </w:rPr>
            </w:pPr>
            <w:r w:rsidRPr="0FCD5C96" w:rsidR="1516D175">
              <w:rPr>
                <w:rFonts w:ascii="Calibri" w:hAnsi="Calibri" w:eastAsia="Calibri" w:cs="Calibri"/>
                <w:sz w:val="22"/>
                <w:szCs w:val="22"/>
              </w:rPr>
              <w:t>04/11/2025</w:t>
            </w: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516D175" w:rsidP="0FCD5C96" w:rsidRDefault="1516D175" w14:paraId="7C8EC11B" w14:textId="66347A74">
            <w:pPr>
              <w:pStyle w:val="Normal"/>
              <w:spacing w:line="240" w:lineRule="auto"/>
              <w:rPr>
                <w:rFonts w:ascii="Calibri" w:hAnsi="Calibri" w:eastAsia="Calibri" w:cs="Calibri"/>
                <w:sz w:val="22"/>
                <w:szCs w:val="22"/>
              </w:rPr>
            </w:pPr>
            <w:r w:rsidRPr="0FCD5C96" w:rsidR="1516D175">
              <w:rPr>
                <w:rFonts w:ascii="Calibri" w:hAnsi="Calibri" w:eastAsia="Calibri" w:cs="Calibri"/>
                <w:sz w:val="22"/>
                <w:szCs w:val="22"/>
              </w:rPr>
              <w:t>David McMurray</w:t>
            </w:r>
          </w:p>
        </w:tc>
        <w:tc>
          <w:tcPr>
            <w:tcW w:w="50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516D175" w:rsidP="0FCD5C96" w:rsidRDefault="1516D175" w14:paraId="145D2C26" w14:textId="01A92902">
            <w:pPr>
              <w:pStyle w:val="Normal"/>
              <w:spacing w:line="240" w:lineRule="auto"/>
              <w:rPr>
                <w:rFonts w:ascii="Calibri" w:hAnsi="Calibri" w:eastAsia="Calibri" w:cs="Calibri"/>
                <w:sz w:val="22"/>
                <w:szCs w:val="22"/>
              </w:rPr>
            </w:pPr>
            <w:r w:rsidRPr="0FCD5C96" w:rsidR="1516D175">
              <w:rPr>
                <w:rFonts w:ascii="Calibri" w:hAnsi="Calibri" w:eastAsia="Calibri" w:cs="Calibri"/>
                <w:sz w:val="22"/>
                <w:szCs w:val="22"/>
              </w:rPr>
              <w:t>Added table of contents.</w:t>
            </w:r>
            <w:r w:rsidRPr="0FCD5C96" w:rsidR="7297C23D">
              <w:rPr>
                <w:rFonts w:ascii="Calibri" w:hAnsi="Calibri" w:eastAsia="Calibri" w:cs="Calibri"/>
                <w:sz w:val="22"/>
                <w:szCs w:val="22"/>
              </w:rPr>
              <w:t xml:space="preserve"> Removed assignment instructions.</w:t>
            </w:r>
            <w:r w:rsidRPr="0FCD5C96" w:rsidR="1516D175">
              <w:rPr>
                <w:rFonts w:ascii="Calibri" w:hAnsi="Calibri" w:eastAsia="Calibri" w:cs="Calibri"/>
                <w:sz w:val="22"/>
                <w:szCs w:val="22"/>
              </w:rPr>
              <w:t xml:space="preserve"> </w:t>
            </w:r>
            <w:r w:rsidRPr="0FCD5C96" w:rsidR="2AD1596F">
              <w:rPr>
                <w:rFonts w:ascii="Calibri" w:hAnsi="Calibri" w:eastAsia="Calibri" w:cs="Calibri"/>
                <w:sz w:val="22"/>
                <w:szCs w:val="22"/>
              </w:rPr>
              <w:t>S</w:t>
            </w:r>
            <w:r w:rsidRPr="0FCD5C96" w:rsidR="1516D175">
              <w:rPr>
                <w:rFonts w:ascii="Calibri" w:hAnsi="Calibri" w:eastAsia="Calibri" w:cs="Calibri"/>
                <w:sz w:val="22"/>
                <w:szCs w:val="22"/>
              </w:rPr>
              <w:t>pelling and grammar corrections.</w:t>
            </w:r>
            <w:r w:rsidRPr="0FCD5C96" w:rsidR="2B099DA6">
              <w:rPr>
                <w:rFonts w:ascii="Calibri" w:hAnsi="Calibri" w:eastAsia="Calibri" w:cs="Calibri"/>
                <w:sz w:val="22"/>
                <w:szCs w:val="22"/>
              </w:rPr>
              <w:t xml:space="preserve"> Minor adjustments to </w:t>
            </w:r>
            <w:r w:rsidRPr="0FCD5C96" w:rsidR="7F578AF8">
              <w:rPr>
                <w:rFonts w:ascii="Calibri" w:hAnsi="Calibri" w:eastAsia="Calibri" w:cs="Calibri"/>
                <w:sz w:val="22"/>
                <w:szCs w:val="22"/>
              </w:rPr>
              <w:t>evaluation and recommendations.</w:t>
            </w:r>
          </w:p>
        </w:tc>
      </w:tr>
      <w:tr w:rsidR="00104218" w:rsidTr="00104218" w14:paraId="5B687122">
        <w:trPr>
          <w:trHeight w:val="300"/>
        </w:trPr>
        <w:tblPrEx>
          <w:tblCellMar>
            <w:top w:w="0" w:type="dxa"/>
            <w:bottom w:w="0" w:type="dxa"/>
          </w:tblCellMar>
        </w:tblPrEx>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6E270AC" w:rsidP="00104218" w:rsidRDefault="16E270AC" w14:paraId="69B03ED1" w14:textId="676EB957">
            <w:pPr>
              <w:pStyle w:val="Normal"/>
              <w:spacing w:line="240" w:lineRule="auto"/>
              <w:jc w:val="center"/>
              <w:rPr>
                <w:rFonts w:ascii="Calibri" w:hAnsi="Calibri" w:eastAsia="Calibri" w:cs="Calibri"/>
                <w:sz w:val="22"/>
                <w:szCs w:val="22"/>
              </w:rPr>
            </w:pPr>
            <w:r w:rsidRPr="00104218" w:rsidR="16E270AC">
              <w:rPr>
                <w:rFonts w:ascii="Calibri" w:hAnsi="Calibri" w:eastAsia="Calibri" w:cs="Calibri"/>
                <w:sz w:val="22"/>
                <w:szCs w:val="22"/>
              </w:rPr>
              <w:t>3.0</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6E270AC" w:rsidP="00104218" w:rsidRDefault="16E270AC" w14:paraId="045790BB" w14:textId="222A8B5F">
            <w:pPr>
              <w:pStyle w:val="Normal"/>
              <w:spacing w:line="240" w:lineRule="auto"/>
              <w:rPr>
                <w:rFonts w:ascii="Calibri" w:hAnsi="Calibri" w:eastAsia="Calibri" w:cs="Calibri"/>
                <w:sz w:val="22"/>
                <w:szCs w:val="22"/>
              </w:rPr>
            </w:pPr>
            <w:r w:rsidRPr="00104218" w:rsidR="16E270AC">
              <w:rPr>
                <w:rFonts w:ascii="Calibri" w:hAnsi="Calibri" w:eastAsia="Calibri" w:cs="Calibri"/>
                <w:sz w:val="22"/>
                <w:szCs w:val="22"/>
              </w:rPr>
              <w:t>4/27/2025</w:t>
            </w: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6E270AC" w:rsidP="00104218" w:rsidRDefault="16E270AC" w14:paraId="4F4C7F8E" w14:textId="3AEBB87E">
            <w:pPr>
              <w:pStyle w:val="Normal"/>
              <w:spacing w:line="240" w:lineRule="auto"/>
              <w:rPr>
                <w:rFonts w:ascii="Calibri" w:hAnsi="Calibri" w:eastAsia="Calibri" w:cs="Calibri"/>
                <w:sz w:val="22"/>
                <w:szCs w:val="22"/>
              </w:rPr>
            </w:pPr>
            <w:r w:rsidRPr="00104218" w:rsidR="16E270AC">
              <w:rPr>
                <w:rFonts w:ascii="Calibri" w:hAnsi="Calibri" w:eastAsia="Calibri" w:cs="Calibri"/>
                <w:sz w:val="22"/>
                <w:szCs w:val="22"/>
              </w:rPr>
              <w:t>David McMurray</w:t>
            </w:r>
          </w:p>
        </w:tc>
        <w:tc>
          <w:tcPr>
            <w:tcW w:w="50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16E270AC" w:rsidP="00104218" w:rsidRDefault="16E270AC" w14:paraId="4F720E62" w14:textId="5F6CB80E">
            <w:pPr>
              <w:pStyle w:val="Normal"/>
              <w:spacing w:line="240" w:lineRule="auto"/>
              <w:rPr>
                <w:rFonts w:ascii="Calibri" w:hAnsi="Calibri" w:eastAsia="Calibri" w:cs="Calibri"/>
                <w:sz w:val="22"/>
                <w:szCs w:val="22"/>
              </w:rPr>
            </w:pPr>
            <w:r w:rsidRPr="00104218" w:rsidR="16E270AC">
              <w:rPr>
                <w:rFonts w:ascii="Calibri" w:hAnsi="Calibri" w:eastAsia="Calibri" w:cs="Calibri"/>
                <w:sz w:val="22"/>
                <w:szCs w:val="22"/>
              </w:rPr>
              <w:t>Updated storage and memory management recommendations.</w:t>
            </w:r>
          </w:p>
        </w:tc>
      </w:tr>
    </w:tbl>
    <w:p w:rsidR="0FCD5C96" w:rsidP="0FCD5C96" w:rsidRDefault="0FCD5C96" w14:paraId="32AF7219" w14:textId="4A7D5392">
      <w:pPr>
        <w:pStyle w:val="Normal"/>
      </w:pPr>
    </w:p>
    <w:p w:rsidR="005A4038" w:rsidP="0FCD5C96" w:rsidRDefault="00E52A8E" w14:paraId="2664F4B3" w14:textId="77777777">
      <w:pPr>
        <w:pStyle w:val="Heading1"/>
        <w:rPr>
          <w:rFonts w:ascii="Calibri" w:hAnsi="Calibri" w:eastAsia="Calibri" w:cs="Calibri"/>
          <w:b w:val="1"/>
          <w:bCs w:val="1"/>
          <w:sz w:val="22"/>
          <w:szCs w:val="22"/>
        </w:rPr>
      </w:pPr>
      <w:bookmarkStart w:name="_Toc1247188579" w:id="343455657"/>
      <w:r w:rsidR="00E52A8E">
        <w:rPr/>
        <w:t>Executive Summary</w:t>
      </w:r>
      <w:bookmarkEnd w:id="343455657"/>
    </w:p>
    <w:p w:rsidR="005A4038" w:rsidRDefault="005A4038" w14:paraId="0D0B940D" w14:textId="77777777">
      <w:pPr>
        <w:spacing w:after="0" w:line="240" w:lineRule="auto"/>
        <w:rPr>
          <w:rFonts w:ascii="Calibri" w:hAnsi="Calibri" w:eastAsia="Calibri" w:cs="Calibri"/>
          <w:sz w:val="22"/>
        </w:rPr>
      </w:pPr>
    </w:p>
    <w:p w:rsidR="005A4038" w:rsidP="0FCD5C96" w:rsidRDefault="00E52A8E" w14:paraId="0616BFF3" w14:textId="204DFACC">
      <w:pPr>
        <w:spacing w:after="0" w:line="240" w:lineRule="auto"/>
        <w:rPr>
          <w:rFonts w:ascii="Calibri" w:hAnsi="Calibri" w:eastAsia="Calibri" w:cs="Calibri"/>
          <w:sz w:val="22"/>
          <w:szCs w:val="22"/>
        </w:rPr>
      </w:pPr>
      <w:r w:rsidRPr="0FCD5C96" w:rsidR="00E52A8E">
        <w:rPr>
          <w:rFonts w:ascii="Calibri" w:hAnsi="Calibri" w:eastAsia="Calibri" w:cs="Calibri"/>
          <w:sz w:val="22"/>
          <w:szCs w:val="22"/>
        </w:rPr>
        <w:t>The Gaming Room ("the client") wishes to develop a web-based version of their existing Android game, Draw It or Lose It, but the client's staff are not familiar with setting up a web dev</w:t>
      </w:r>
      <w:r w:rsidRPr="0FCD5C96" w:rsidR="7DE456F9">
        <w:rPr>
          <w:rFonts w:ascii="Calibri" w:hAnsi="Calibri" w:eastAsia="Calibri" w:cs="Calibri"/>
          <w:sz w:val="22"/>
          <w:szCs w:val="22"/>
        </w:rPr>
        <w:t>e</w:t>
      </w:r>
      <w:r w:rsidRPr="0FCD5C96" w:rsidR="00E52A8E">
        <w:rPr>
          <w:rFonts w:ascii="Calibri" w:hAnsi="Calibri" w:eastAsia="Calibri" w:cs="Calibri"/>
          <w:sz w:val="22"/>
          <w:szCs w:val="22"/>
        </w:rPr>
        <w:t xml:space="preserve">lopment environment. Creative Technology Solutions ("CTS") will </w:t>
      </w:r>
      <w:r w:rsidRPr="0FCD5C96" w:rsidR="00E52A8E">
        <w:rPr>
          <w:rFonts w:ascii="Calibri" w:hAnsi="Calibri" w:eastAsia="Calibri" w:cs="Calibri"/>
          <w:sz w:val="22"/>
          <w:szCs w:val="22"/>
        </w:rPr>
        <w:t>facilitate</w:t>
      </w:r>
      <w:r w:rsidRPr="0FCD5C96" w:rsidR="00E52A8E">
        <w:rPr>
          <w:rFonts w:ascii="Calibri" w:hAnsi="Calibri" w:eastAsia="Calibri" w:cs="Calibri"/>
          <w:sz w:val="22"/>
          <w:szCs w:val="22"/>
        </w:rPr>
        <w:t xml:space="preserve"> the client's development of the web-based game by advising on operating platforms and dev</w:t>
      </w:r>
      <w:r w:rsidRPr="0FCD5C96" w:rsidR="56C378BE">
        <w:rPr>
          <w:rFonts w:ascii="Calibri" w:hAnsi="Calibri" w:eastAsia="Calibri" w:cs="Calibri"/>
          <w:sz w:val="22"/>
          <w:szCs w:val="22"/>
        </w:rPr>
        <w:t>e</w:t>
      </w:r>
      <w:r w:rsidRPr="0FCD5C96" w:rsidR="00E52A8E">
        <w:rPr>
          <w:rFonts w:ascii="Calibri" w:hAnsi="Calibri" w:eastAsia="Calibri" w:cs="Calibri"/>
          <w:sz w:val="22"/>
          <w:szCs w:val="22"/>
        </w:rPr>
        <w:t>lopment tools and</w:t>
      </w:r>
      <w:r w:rsidRPr="0FCD5C96" w:rsidR="53F4DF45">
        <w:rPr>
          <w:rFonts w:ascii="Calibri" w:hAnsi="Calibri" w:eastAsia="Calibri" w:cs="Calibri"/>
          <w:sz w:val="22"/>
          <w:szCs w:val="22"/>
        </w:rPr>
        <w:t xml:space="preserve"> by</w:t>
      </w:r>
      <w:r w:rsidRPr="0FCD5C96" w:rsidR="00E52A8E">
        <w:rPr>
          <w:rFonts w:ascii="Calibri" w:hAnsi="Calibri" w:eastAsia="Calibri" w:cs="Calibri"/>
          <w:sz w:val="22"/>
          <w:szCs w:val="22"/>
        </w:rPr>
        <w:t xml:space="preserve"> writing initial scaffolding code to handle unique games and teams.</w:t>
      </w:r>
    </w:p>
    <w:p w:rsidR="005A4038" w:rsidRDefault="005A4038" w14:paraId="0E27B00A" w14:textId="77777777">
      <w:pPr>
        <w:spacing w:after="0" w:line="240" w:lineRule="auto"/>
        <w:rPr>
          <w:rFonts w:ascii="Calibri" w:hAnsi="Calibri" w:eastAsia="Calibri" w:cs="Calibri"/>
          <w:sz w:val="22"/>
        </w:rPr>
      </w:pPr>
    </w:p>
    <w:p w:rsidR="005A4038" w:rsidP="0FCD5C96" w:rsidRDefault="00E52A8E" w14:paraId="3A0E018C" w14:textId="77777777">
      <w:pPr>
        <w:pStyle w:val="Heading1"/>
        <w:rPr>
          <w:rFonts w:ascii="Calibri" w:hAnsi="Calibri" w:eastAsia="Calibri" w:cs="Calibri"/>
          <w:b w:val="1"/>
          <w:bCs w:val="1"/>
          <w:sz w:val="22"/>
          <w:szCs w:val="22"/>
          <w:u w:val="single"/>
        </w:rPr>
      </w:pPr>
      <w:bookmarkStart w:name="_Toc185754539" w:id="1094767036"/>
      <w:r w:rsidR="00E52A8E">
        <w:rPr/>
        <w:t>Requirements</w:t>
      </w:r>
      <w:bookmarkEnd w:id="1094767036"/>
    </w:p>
    <w:p w:rsidR="005A4038" w:rsidRDefault="005A4038" w14:paraId="60061E4C" w14:textId="77777777">
      <w:pPr>
        <w:spacing w:after="0" w:line="240" w:lineRule="auto"/>
        <w:rPr>
          <w:rFonts w:ascii="Calibri" w:hAnsi="Calibri" w:eastAsia="Calibri" w:cs="Calibri"/>
          <w:sz w:val="22"/>
        </w:rPr>
      </w:pPr>
    </w:p>
    <w:p w:rsidR="005A4038" w:rsidRDefault="00E52A8E" w14:paraId="7391143B" w14:textId="77777777">
      <w:pPr>
        <w:spacing w:after="0" w:line="240" w:lineRule="auto"/>
        <w:rPr>
          <w:rFonts w:ascii="Calibri" w:hAnsi="Calibri" w:eastAsia="Calibri" w:cs="Calibri"/>
          <w:sz w:val="22"/>
        </w:rPr>
      </w:pPr>
      <w:r>
        <w:rPr>
          <w:rFonts w:ascii="Calibri" w:hAnsi="Calibri" w:eastAsia="Calibri" w:cs="Calibri"/>
          <w:sz w:val="22"/>
        </w:rPr>
        <w:t>1. The product must be web-based.</w:t>
      </w:r>
    </w:p>
    <w:p w:rsidR="005A4038" w:rsidRDefault="00E52A8E" w14:paraId="1C89E71E" w14:textId="77777777">
      <w:pPr>
        <w:suppressAutoHyphens/>
        <w:spacing w:after="0" w:line="240" w:lineRule="auto"/>
        <w:rPr>
          <w:rFonts w:ascii="Calibri" w:hAnsi="Calibri" w:eastAsia="Calibri" w:cs="Calibri"/>
          <w:sz w:val="22"/>
        </w:rPr>
      </w:pPr>
      <w:r>
        <w:rPr>
          <w:rFonts w:ascii="Calibri" w:hAnsi="Calibri" w:eastAsia="Calibri" w:cs="Calibri"/>
          <w:sz w:val="22"/>
        </w:rPr>
        <w:t>2. Each Game will handle one or more Teams.</w:t>
      </w:r>
    </w:p>
    <w:p w:rsidR="005A4038" w:rsidRDefault="00E52A8E" w14:paraId="0D07F880" w14:textId="77777777">
      <w:pPr>
        <w:suppressAutoHyphens/>
        <w:spacing w:after="0" w:line="240" w:lineRule="auto"/>
        <w:rPr>
          <w:rFonts w:ascii="Calibri" w:hAnsi="Calibri" w:eastAsia="Calibri" w:cs="Calibri"/>
          <w:sz w:val="22"/>
        </w:rPr>
      </w:pPr>
      <w:r>
        <w:rPr>
          <w:rFonts w:ascii="Calibri" w:hAnsi="Calibri" w:eastAsia="Calibri" w:cs="Calibri"/>
          <w:sz w:val="22"/>
        </w:rPr>
        <w:t>3. Each Team will have multiple players.</w:t>
      </w:r>
    </w:p>
    <w:p w:rsidR="005A4038" w:rsidRDefault="00E52A8E" w14:paraId="4C07DA15" w14:textId="77777777">
      <w:pPr>
        <w:suppressAutoHyphens/>
        <w:spacing w:after="0" w:line="240" w:lineRule="auto"/>
        <w:rPr>
          <w:rFonts w:ascii="Calibri" w:hAnsi="Calibri" w:eastAsia="Calibri" w:cs="Calibri"/>
          <w:sz w:val="22"/>
        </w:rPr>
      </w:pPr>
      <w:r>
        <w:rPr>
          <w:rFonts w:ascii="Calibri" w:hAnsi="Calibri" w:eastAsia="Calibri" w:cs="Calibri"/>
          <w:sz w:val="22"/>
        </w:rPr>
        <w:t>4. Game and Team names must be unique.</w:t>
      </w:r>
    </w:p>
    <w:p w:rsidR="005A4038" w:rsidRDefault="00E52A8E" w14:paraId="1F407896" w14:textId="77777777">
      <w:pPr>
        <w:suppressAutoHyphens/>
        <w:spacing w:after="0" w:line="240" w:lineRule="auto"/>
        <w:rPr>
          <w:rFonts w:ascii="Calibri" w:hAnsi="Calibri" w:eastAsia="Calibri" w:cs="Calibri"/>
          <w:sz w:val="22"/>
        </w:rPr>
      </w:pPr>
      <w:r>
        <w:rPr>
          <w:rFonts w:ascii="Calibri" w:hAnsi="Calibri" w:eastAsia="Calibri" w:cs="Calibri"/>
          <w:sz w:val="22"/>
        </w:rPr>
        <w:t>5. There must not be multiple instances of the same Game in memory.</w:t>
      </w:r>
    </w:p>
    <w:p w:rsidR="005A4038" w:rsidRDefault="005A4038" w14:paraId="44EAFD9C" w14:textId="77777777">
      <w:pPr>
        <w:suppressAutoHyphens/>
        <w:spacing w:after="0" w:line="240" w:lineRule="auto"/>
        <w:rPr>
          <w:rFonts w:ascii="Calibri" w:hAnsi="Calibri" w:eastAsia="Calibri" w:cs="Calibri"/>
          <w:sz w:val="22"/>
        </w:rPr>
      </w:pPr>
    </w:p>
    <w:p w:rsidR="005A4038" w:rsidP="0FCD5C96" w:rsidRDefault="00E52A8E" w14:paraId="38DEFF49" w14:textId="77777777">
      <w:pPr>
        <w:pStyle w:val="Heading1"/>
        <w:rPr>
          <w:rFonts w:ascii="Calibri" w:hAnsi="Calibri" w:eastAsia="Calibri" w:cs="Calibri"/>
          <w:b w:val="1"/>
          <w:bCs w:val="1"/>
          <w:sz w:val="22"/>
          <w:szCs w:val="22"/>
        </w:rPr>
      </w:pPr>
      <w:bookmarkStart w:name="_Toc495247792" w:id="1803461487"/>
      <w:r w:rsidR="00E52A8E">
        <w:rPr/>
        <w:t>Design Constraints</w:t>
      </w:r>
      <w:bookmarkEnd w:id="1803461487"/>
    </w:p>
    <w:p w:rsidR="005A4038" w:rsidRDefault="005A4038" w14:paraId="4B94D5A5" w14:textId="77777777">
      <w:pPr>
        <w:suppressAutoHyphens/>
        <w:spacing w:after="0" w:line="240" w:lineRule="auto"/>
        <w:rPr>
          <w:rFonts w:ascii="Calibri" w:hAnsi="Calibri" w:eastAsia="Calibri" w:cs="Calibri"/>
          <w:sz w:val="22"/>
        </w:rPr>
      </w:pPr>
    </w:p>
    <w:p w:rsidR="005A4038" w:rsidP="0FCD5C96" w:rsidRDefault="00E52A8E" w14:paraId="0B7004C4" w14:textId="592CF5CA">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1. The solution will only implement the scaffolding described in the domain model. The client is well-</w:t>
      </w:r>
      <w:r w:rsidRPr="0FCD5C96" w:rsidR="00E52A8E">
        <w:rPr>
          <w:rFonts w:ascii="Calibri" w:hAnsi="Calibri" w:eastAsia="Calibri" w:cs="Calibri"/>
          <w:sz w:val="22"/>
          <w:szCs w:val="22"/>
        </w:rPr>
        <w:t>equi</w:t>
      </w:r>
      <w:r w:rsidRPr="0FCD5C96" w:rsidR="596BF1A1">
        <w:rPr>
          <w:rFonts w:ascii="Calibri" w:hAnsi="Calibri" w:eastAsia="Calibri" w:cs="Calibri"/>
          <w:sz w:val="22"/>
          <w:szCs w:val="22"/>
        </w:rPr>
        <w:t>p</w:t>
      </w:r>
      <w:r w:rsidRPr="0FCD5C96" w:rsidR="00E52A8E">
        <w:rPr>
          <w:rFonts w:ascii="Calibri" w:hAnsi="Calibri" w:eastAsia="Calibri" w:cs="Calibri"/>
          <w:sz w:val="22"/>
          <w:szCs w:val="22"/>
        </w:rPr>
        <w:t>ped</w:t>
      </w:r>
      <w:r w:rsidRPr="0FCD5C96" w:rsidR="00E52A8E">
        <w:rPr>
          <w:rFonts w:ascii="Calibri" w:hAnsi="Calibri" w:eastAsia="Calibri" w:cs="Calibri"/>
          <w:sz w:val="22"/>
          <w:szCs w:val="22"/>
        </w:rPr>
        <w:t xml:space="preserve"> to re-implement the detailed functionality of the game. The client has requested aid in streamlining the development, not asked for CTS to port the full application.</w:t>
      </w:r>
    </w:p>
    <w:p w:rsidR="005A4038" w:rsidRDefault="00E52A8E" w14:paraId="34692F4B" w14:textId="77777777">
      <w:pPr>
        <w:suppressAutoHyphens/>
        <w:spacing w:after="0" w:line="240" w:lineRule="auto"/>
        <w:rPr>
          <w:rFonts w:ascii="Calibri" w:hAnsi="Calibri" w:eastAsia="Calibri" w:cs="Calibri"/>
          <w:sz w:val="22"/>
        </w:rPr>
      </w:pPr>
      <w:r>
        <w:rPr>
          <w:rFonts w:ascii="Calibri" w:hAnsi="Calibri" w:eastAsia="Calibri" w:cs="Calibri"/>
          <w:sz w:val="22"/>
        </w:rPr>
        <w:t>2. The solution will not use advanced frameworks or libraries. Sticking to an implementation with minimal to no third-party dependencies avoids potential refactoring work in the event that the client discontinues use of that dependency in the future.</w:t>
      </w:r>
    </w:p>
    <w:p w:rsidR="005A4038" w:rsidRDefault="00E52A8E" w14:paraId="2784B86A" w14:textId="77777777">
      <w:pPr>
        <w:suppressAutoHyphens/>
        <w:spacing w:after="0" w:line="240" w:lineRule="auto"/>
        <w:rPr>
          <w:rFonts w:ascii="Calibri" w:hAnsi="Calibri" w:eastAsia="Calibri" w:cs="Calibri"/>
          <w:sz w:val="22"/>
        </w:rPr>
      </w:pPr>
      <w:r>
        <w:rPr>
          <w:rFonts w:ascii="Calibri" w:hAnsi="Calibri" w:eastAsia="Calibri" w:cs="Calibri"/>
          <w:sz w:val="22"/>
        </w:rPr>
        <w:t>3. The solution will minimize how much data needs to be transferred to the client wherever possible. Unlike the native Android app stored on users' devices, web applications may need to be redownloaded each time they are used. The amount of local cache available for the images used in the game is also unpredictable when serving many different types of clients.</w:t>
      </w:r>
    </w:p>
    <w:p w:rsidR="005A4038" w:rsidP="0FCD5C96" w:rsidRDefault="005A4038" w14:paraId="45FB0818" w14:textId="03239BF2">
      <w:pPr>
        <w:pStyle w:val="Normal"/>
        <w:suppressAutoHyphens/>
        <w:spacing w:after="0" w:line="240" w:lineRule="auto"/>
        <w:rPr>
          <w:rFonts w:ascii="Calibri" w:hAnsi="Calibri" w:eastAsia="Calibri" w:cs="Calibri"/>
          <w:sz w:val="22"/>
          <w:szCs w:val="22"/>
        </w:rPr>
      </w:pPr>
    </w:p>
    <w:p w:rsidR="005A4038" w:rsidP="0FCD5C96" w:rsidRDefault="00E52A8E" w14:paraId="1996C240" w14:textId="77777777">
      <w:pPr>
        <w:pStyle w:val="Heading1"/>
        <w:rPr>
          <w:rFonts w:ascii="Calibri" w:hAnsi="Calibri" w:eastAsia="Calibri" w:cs="Calibri"/>
          <w:b w:val="1"/>
          <w:bCs w:val="1"/>
          <w:sz w:val="22"/>
          <w:szCs w:val="22"/>
        </w:rPr>
      </w:pPr>
      <w:bookmarkStart w:name="_Toc946982813" w:id="2102151516"/>
      <w:r w:rsidR="00E52A8E">
        <w:rPr/>
        <w:t>Domain Model</w:t>
      </w:r>
      <w:bookmarkEnd w:id="2102151516"/>
    </w:p>
    <w:p w:rsidR="005A4038" w:rsidRDefault="005A4038" w14:paraId="049F31CB" w14:textId="77777777">
      <w:pPr>
        <w:suppressAutoHyphens/>
        <w:spacing w:after="0" w:line="240" w:lineRule="auto"/>
        <w:rPr>
          <w:rFonts w:ascii="Calibri" w:hAnsi="Calibri" w:eastAsia="Calibri" w:cs="Calibri"/>
          <w:sz w:val="22"/>
        </w:rPr>
      </w:pPr>
    </w:p>
    <w:p w:rsidR="005A4038" w:rsidP="0FCD5C96" w:rsidRDefault="00E52A8E" w14:paraId="0274D9FE" w14:textId="6742180E">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The diagram below </w:t>
      </w:r>
      <w:r w:rsidRPr="0FCD5C96" w:rsidR="00E52A8E">
        <w:rPr>
          <w:rFonts w:ascii="Calibri" w:hAnsi="Calibri" w:eastAsia="Calibri" w:cs="Calibri"/>
          <w:sz w:val="22"/>
          <w:szCs w:val="22"/>
        </w:rPr>
        <w:t>represents</w:t>
      </w:r>
      <w:r w:rsidRPr="0FCD5C96" w:rsidR="00E52A8E">
        <w:rPr>
          <w:rFonts w:ascii="Calibri" w:hAnsi="Calibri" w:eastAsia="Calibri" w:cs="Calibri"/>
          <w:sz w:val="22"/>
          <w:szCs w:val="22"/>
        </w:rPr>
        <w:t xml:space="preserve"> a system that supports Game, Team, and Player objects. These three objects </w:t>
      </w:r>
      <w:r w:rsidRPr="0FCD5C96" w:rsidR="00E52A8E">
        <w:rPr>
          <w:rFonts w:ascii="Calibri" w:hAnsi="Calibri" w:eastAsia="Calibri" w:cs="Calibri"/>
          <w:sz w:val="22"/>
          <w:szCs w:val="22"/>
        </w:rPr>
        <w:t>represent</w:t>
      </w:r>
      <w:r w:rsidRPr="0FCD5C96" w:rsidR="00E52A8E">
        <w:rPr>
          <w:rFonts w:ascii="Calibri" w:hAnsi="Calibri" w:eastAsia="Calibri" w:cs="Calibri"/>
          <w:sz w:val="22"/>
          <w:szCs w:val="22"/>
        </w:rPr>
        <w:t xml:space="preserve"> important concepts used in Draw It or Lose It. Each of these three inherits from the Entity class, to avoid duplicate code for common data members. There is also a </w:t>
      </w:r>
      <w:r w:rsidRPr="0FCD5C96" w:rsidR="00E52A8E">
        <w:rPr>
          <w:rFonts w:ascii="Calibri" w:hAnsi="Calibri" w:eastAsia="Calibri" w:cs="Calibri"/>
          <w:sz w:val="22"/>
          <w:szCs w:val="22"/>
        </w:rPr>
        <w:t>GameService</w:t>
      </w:r>
      <w:r w:rsidRPr="0FCD5C96" w:rsidR="00E52A8E">
        <w:rPr>
          <w:rFonts w:ascii="Calibri" w:hAnsi="Calibri" w:eastAsia="Calibri" w:cs="Calibri"/>
          <w:sz w:val="22"/>
          <w:szCs w:val="22"/>
        </w:rPr>
        <w:t xml:space="preserve"> class which ensures that there are no duplicate Games, Teams, or Players. </w:t>
      </w:r>
      <w:r w:rsidRPr="0FCD5C96" w:rsidR="741EDF0D">
        <w:rPr>
          <w:rFonts w:ascii="Calibri" w:hAnsi="Calibri" w:eastAsia="Calibri" w:cs="Calibri"/>
          <w:sz w:val="22"/>
          <w:szCs w:val="22"/>
        </w:rPr>
        <w:t>To</w:t>
      </w:r>
      <w:r w:rsidRPr="0FCD5C96" w:rsidR="00E52A8E">
        <w:rPr>
          <w:rFonts w:ascii="Calibri" w:hAnsi="Calibri" w:eastAsia="Calibri" w:cs="Calibri"/>
          <w:sz w:val="22"/>
          <w:szCs w:val="22"/>
        </w:rPr>
        <w:t xml:space="preserve"> be accessible from everywhere in the program and avoid duplicate inconsistent records, the </w:t>
      </w:r>
      <w:r w:rsidRPr="0FCD5C96" w:rsidR="00E52A8E">
        <w:rPr>
          <w:rFonts w:ascii="Calibri" w:hAnsi="Calibri" w:eastAsia="Calibri" w:cs="Calibri"/>
          <w:sz w:val="22"/>
          <w:szCs w:val="22"/>
        </w:rPr>
        <w:t>GameService</w:t>
      </w:r>
      <w:r w:rsidRPr="0FCD5C96" w:rsidR="00E52A8E">
        <w:rPr>
          <w:rFonts w:ascii="Calibri" w:hAnsi="Calibri" w:eastAsia="Calibri" w:cs="Calibri"/>
          <w:sz w:val="22"/>
          <w:szCs w:val="22"/>
        </w:rPr>
        <w:t xml:space="preserve"> is implemented as a singleton. Th</w:t>
      </w:r>
      <w:r w:rsidRPr="0FCD5C96" w:rsidR="00E52A8E">
        <w:rPr>
          <w:rFonts w:ascii="Calibri" w:hAnsi="Calibri" w:eastAsia="Calibri" w:cs="Calibri"/>
          <w:sz w:val="22"/>
          <w:szCs w:val="22"/>
        </w:rPr>
        <w:t xml:space="preserve">ere are also two classes for running the demonstration program, </w:t>
      </w:r>
      <w:r w:rsidRPr="0FCD5C96" w:rsidR="00E52A8E">
        <w:rPr>
          <w:rFonts w:ascii="Calibri" w:hAnsi="Calibri" w:eastAsia="Calibri" w:cs="Calibri"/>
          <w:sz w:val="22"/>
          <w:szCs w:val="22"/>
        </w:rPr>
        <w:t>ProgramDriver</w:t>
      </w:r>
      <w:r w:rsidRPr="0FCD5C96" w:rsidR="00E52A8E">
        <w:rPr>
          <w:rFonts w:ascii="Calibri" w:hAnsi="Calibri" w:eastAsia="Calibri" w:cs="Calibri"/>
          <w:sz w:val="22"/>
          <w:szCs w:val="22"/>
        </w:rPr>
        <w:t xml:space="preserve"> and </w:t>
      </w:r>
      <w:r w:rsidRPr="0FCD5C96" w:rsidR="00E52A8E">
        <w:rPr>
          <w:rFonts w:ascii="Calibri" w:hAnsi="Calibri" w:eastAsia="Calibri" w:cs="Calibri"/>
          <w:sz w:val="22"/>
          <w:szCs w:val="22"/>
        </w:rPr>
        <w:t>SingletonTester</w:t>
      </w:r>
      <w:r w:rsidRPr="0FCD5C96" w:rsidR="00E52A8E">
        <w:rPr>
          <w:rFonts w:ascii="Calibri" w:hAnsi="Calibri" w:eastAsia="Calibri" w:cs="Calibri"/>
          <w:sz w:val="22"/>
          <w:szCs w:val="22"/>
        </w:rPr>
        <w:t xml:space="preserve">. By separating the big-picture code for the main function of the program from the code for the classes, the classes </w:t>
      </w:r>
      <w:r w:rsidRPr="0FCD5C96" w:rsidR="00E52A8E">
        <w:rPr>
          <w:rFonts w:ascii="Calibri" w:hAnsi="Calibri" w:eastAsia="Calibri" w:cs="Calibri"/>
          <w:sz w:val="22"/>
          <w:szCs w:val="22"/>
        </w:rPr>
        <w:t>remain</w:t>
      </w:r>
      <w:r w:rsidRPr="0FCD5C96" w:rsidR="00E52A8E">
        <w:rPr>
          <w:rFonts w:ascii="Calibri" w:hAnsi="Calibri" w:eastAsia="Calibri" w:cs="Calibri"/>
          <w:sz w:val="22"/>
          <w:szCs w:val="22"/>
        </w:rPr>
        <w:t xml:space="preserve"> modular and reusable for other programs.</w:t>
      </w:r>
    </w:p>
    <w:p w:rsidR="005A4038" w:rsidRDefault="005A4038" w14:paraId="53128261" w14:textId="77777777">
      <w:pPr>
        <w:suppressAutoHyphens/>
        <w:spacing w:after="0" w:line="240" w:lineRule="auto"/>
        <w:rPr>
          <w:rFonts w:ascii="Calibri" w:hAnsi="Calibri" w:eastAsia="Calibri" w:cs="Calibri"/>
          <w:b/>
          <w:sz w:val="22"/>
        </w:rPr>
      </w:pPr>
    </w:p>
    <w:p w:rsidR="005A4038" w:rsidRDefault="00E52A8E" w14:paraId="62486C05" w14:textId="77777777">
      <w:pPr>
        <w:suppressAutoHyphens/>
        <w:spacing w:after="0" w:line="240" w:lineRule="auto"/>
        <w:rPr>
          <w:rFonts w:ascii="Calibri" w:hAnsi="Calibri" w:eastAsia="Calibri" w:cs="Calibri"/>
          <w:b/>
          <w:sz w:val="22"/>
        </w:rPr>
      </w:pPr>
      <w:r>
        <w:object w:dxaOrig="8985" w:dyaOrig="4511" w14:anchorId="6AF0336C">
          <v:rect id="rectole0000000001" style="width:449.25pt;height:225.75pt" o:spid="_x0000_i1026" stroked="f" o:ole="" o:preferrelative="t">
            <v:imagedata o:title="" r:id="rId7"/>
          </v:rect>
          <o:OLEObject Type="Embed" ProgID="StaticMetafile" ShapeID="rectole0000000001" DrawAspect="Content" ObjectID="_1805879342" r:id="rId8"/>
        </w:object>
      </w:r>
    </w:p>
    <w:p w:rsidR="005A4038" w:rsidRDefault="005A4038" w14:paraId="4101652C" w14:textId="77777777">
      <w:pPr>
        <w:suppressAutoHyphens/>
        <w:spacing w:after="0" w:line="240" w:lineRule="auto"/>
        <w:rPr>
          <w:rFonts w:ascii="Calibri" w:hAnsi="Calibri" w:eastAsia="Calibri" w:cs="Calibri"/>
          <w:b/>
          <w:sz w:val="22"/>
        </w:rPr>
      </w:pPr>
    </w:p>
    <w:p w:rsidR="005A4038" w:rsidP="0FCD5C96" w:rsidRDefault="00E52A8E" w14:paraId="16D9E787" w14:textId="77777777">
      <w:pPr>
        <w:pStyle w:val="Heading1"/>
        <w:rPr>
          <w:rFonts w:ascii="Calibri" w:hAnsi="Calibri" w:eastAsia="Calibri" w:cs="Calibri"/>
          <w:b w:val="1"/>
          <w:bCs w:val="1"/>
          <w:sz w:val="22"/>
          <w:szCs w:val="22"/>
          <w:u w:val="single"/>
        </w:rPr>
      </w:pPr>
      <w:bookmarkStart w:name="_Toc2085521266" w:id="644119887"/>
      <w:r w:rsidR="00E52A8E">
        <w:rPr/>
        <w:t>Evaluation</w:t>
      </w:r>
      <w:bookmarkEnd w:id="644119887"/>
    </w:p>
    <w:p w:rsidR="005A4038" w:rsidRDefault="005A4038" w14:paraId="4B99056E" w14:textId="77777777">
      <w:pPr>
        <w:spacing w:after="0" w:line="240" w:lineRule="auto"/>
        <w:rPr>
          <w:rFonts w:ascii="Calibri" w:hAnsi="Calibri" w:eastAsia="Calibri" w:cs="Calibri"/>
          <w:sz w:val="22"/>
        </w:rPr>
      </w:pPr>
    </w:p>
    <w:p w:rsidR="005A4038" w:rsidRDefault="005A4038" w14:paraId="4DDBEF00" w14:textId="77777777">
      <w:pPr>
        <w:suppressAutoHyphens/>
        <w:spacing w:after="0" w:line="240" w:lineRule="auto"/>
        <w:rPr>
          <w:rFonts w:ascii="Calibri" w:hAnsi="Calibri" w:eastAsia="Calibri" w:cs="Calibri"/>
          <w:sz w:val="22"/>
        </w:rPr>
      </w:pPr>
    </w:p>
    <w:tbl>
      <w:tblPr>
        <w:tblW w:w="0" w:type="auto"/>
        <w:tblInd w:w="114" w:type="dxa"/>
        <w:tblCellMar>
          <w:left w:w="10" w:type="dxa"/>
          <w:right w:w="10" w:type="dxa"/>
        </w:tblCellMar>
        <w:tblLook w:val="0000" w:firstRow="0" w:lastRow="0" w:firstColumn="0" w:lastColumn="0" w:noHBand="0" w:noVBand="0"/>
      </w:tblPr>
      <w:tblGrid>
        <w:gridCol w:w="1519"/>
        <w:gridCol w:w="1925"/>
        <w:gridCol w:w="1884"/>
        <w:gridCol w:w="1851"/>
        <w:gridCol w:w="2047"/>
      </w:tblGrid>
      <w:tr w:rsidR="005A4038" w:rsidTr="0FCD5C96" w14:paraId="66E074DF" w14:textId="77777777">
        <w:tblPrEx>
          <w:tblCellMar>
            <w:top w:w="0" w:type="dxa"/>
            <w:bottom w:w="0" w:type="dxa"/>
          </w:tblCellMar>
        </w:tblPrEx>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0F6D1485" w14:textId="77777777">
            <w:pPr>
              <w:suppressAutoHyphens/>
              <w:spacing w:after="0" w:line="240" w:lineRule="auto"/>
              <w:rPr>
                <w:rFonts w:ascii="Calibri" w:hAnsi="Calibri" w:eastAsia="Calibri" w:cs="Calibri"/>
                <w:sz w:val="22"/>
              </w:rPr>
            </w:pPr>
            <w:r>
              <w:rPr>
                <w:rFonts w:ascii="Calibri" w:hAnsi="Calibri" w:eastAsia="Calibri" w:cs="Calibri"/>
                <w:b/>
                <w:sz w:val="22"/>
              </w:rPr>
              <w:t>Development Requirements</w:t>
            </w:r>
          </w:p>
        </w:tc>
        <w:tc>
          <w:tcPr>
            <w:tcW w:w="19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4681F02C" w14:textId="77777777">
            <w:pPr>
              <w:suppressAutoHyphens/>
              <w:spacing w:after="0" w:line="240" w:lineRule="auto"/>
              <w:rPr>
                <w:rFonts w:ascii="Calibri" w:hAnsi="Calibri" w:eastAsia="Calibri" w:cs="Calibri"/>
                <w:sz w:val="22"/>
              </w:rPr>
            </w:pPr>
            <w:r>
              <w:rPr>
                <w:rFonts w:ascii="Calibri" w:hAnsi="Calibri" w:eastAsia="Calibri" w:cs="Calibri"/>
                <w:b/>
                <w:sz w:val="22"/>
              </w:rPr>
              <w:t>Mac</w:t>
            </w:r>
          </w:p>
        </w:tc>
        <w:tc>
          <w:tcPr>
            <w:tcW w:w="1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60901C63" w14:textId="77777777">
            <w:pPr>
              <w:suppressAutoHyphens/>
              <w:spacing w:after="0" w:line="240" w:lineRule="auto"/>
              <w:rPr>
                <w:rFonts w:ascii="Calibri" w:hAnsi="Calibri" w:eastAsia="Calibri" w:cs="Calibri"/>
                <w:sz w:val="22"/>
              </w:rPr>
            </w:pPr>
            <w:r>
              <w:rPr>
                <w:rFonts w:ascii="Calibri" w:hAnsi="Calibri" w:eastAsia="Calibri" w:cs="Calibri"/>
                <w:b/>
                <w:sz w:val="22"/>
              </w:rPr>
              <w:t>Linux</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6D705CB6" w14:textId="77777777">
            <w:pPr>
              <w:suppressAutoHyphens/>
              <w:spacing w:after="0" w:line="240" w:lineRule="auto"/>
              <w:rPr>
                <w:rFonts w:ascii="Calibri" w:hAnsi="Calibri" w:eastAsia="Calibri" w:cs="Calibri"/>
                <w:sz w:val="22"/>
              </w:rPr>
            </w:pPr>
            <w:r>
              <w:rPr>
                <w:rFonts w:ascii="Calibri" w:hAnsi="Calibri" w:eastAsia="Calibri" w:cs="Calibri"/>
                <w:b/>
                <w:sz w:val="22"/>
              </w:rPr>
              <w:t>Windows</w:t>
            </w:r>
          </w:p>
        </w:tc>
        <w:tc>
          <w:tcPr>
            <w:tcW w:w="2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083F29DA" w14:textId="77777777">
            <w:pPr>
              <w:suppressAutoHyphens/>
              <w:spacing w:after="0" w:line="240" w:lineRule="auto"/>
              <w:rPr>
                <w:rFonts w:ascii="Calibri" w:hAnsi="Calibri" w:eastAsia="Calibri" w:cs="Calibri"/>
                <w:sz w:val="22"/>
              </w:rPr>
            </w:pPr>
            <w:r>
              <w:rPr>
                <w:rFonts w:ascii="Calibri" w:hAnsi="Calibri" w:eastAsia="Calibri" w:cs="Calibri"/>
                <w:b/>
                <w:sz w:val="22"/>
              </w:rPr>
              <w:t>Mobile Devices</w:t>
            </w:r>
          </w:p>
        </w:tc>
      </w:tr>
      <w:tr w:rsidR="005A4038" w:rsidTr="0FCD5C96" w14:paraId="0F5EC7D7" w14:textId="77777777">
        <w:tblPrEx>
          <w:tblCellMar>
            <w:top w:w="0" w:type="dxa"/>
            <w:bottom w:w="0" w:type="dxa"/>
          </w:tblCellMar>
        </w:tblPrEx>
        <w:trPr>
          <w:trHeight w:val="1"/>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763184A5" w14:textId="77777777">
            <w:pPr>
              <w:suppressAutoHyphens/>
              <w:spacing w:after="0" w:line="240" w:lineRule="auto"/>
              <w:rPr>
                <w:rFonts w:ascii="Calibri" w:hAnsi="Calibri" w:eastAsia="Calibri" w:cs="Calibri"/>
                <w:sz w:val="22"/>
              </w:rPr>
            </w:pPr>
            <w:r>
              <w:rPr>
                <w:rFonts w:ascii="Calibri" w:hAnsi="Calibri" w:eastAsia="Calibri" w:cs="Calibri"/>
                <w:b/>
                <w:sz w:val="22"/>
              </w:rPr>
              <w:t>Server Side</w:t>
            </w:r>
          </w:p>
        </w:tc>
        <w:tc>
          <w:tcPr>
            <w:tcW w:w="19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P="0FCD5C96" w:rsidRDefault="00E52A8E" w14:paraId="2A49389D" w14:textId="71B12FC3">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Macs are an unconventional but </w:t>
            </w:r>
            <w:r w:rsidRPr="0FCD5C96" w:rsidR="00E52A8E">
              <w:rPr>
                <w:rFonts w:ascii="Calibri" w:hAnsi="Calibri" w:eastAsia="Calibri" w:cs="Calibri"/>
                <w:sz w:val="22"/>
                <w:szCs w:val="22"/>
              </w:rPr>
              <w:t>viable</w:t>
            </w:r>
            <w:r w:rsidRPr="0FCD5C96" w:rsidR="00E52A8E">
              <w:rPr>
                <w:rFonts w:ascii="Calibri" w:hAnsi="Calibri" w:eastAsia="Calibri" w:cs="Calibri"/>
                <w:sz w:val="22"/>
                <w:szCs w:val="22"/>
              </w:rPr>
              <w:t xml:space="preserve"> </w:t>
            </w:r>
            <w:r w:rsidRPr="0FCD5C96" w:rsidR="00E52A8E">
              <w:rPr>
                <w:rFonts w:ascii="Calibri" w:hAnsi="Calibri" w:eastAsia="Calibri" w:cs="Calibri"/>
                <w:sz w:val="22"/>
                <w:szCs w:val="22"/>
              </w:rPr>
              <w:t>option</w:t>
            </w:r>
            <w:r w:rsidRPr="0FCD5C96" w:rsidR="00E52A8E">
              <w:rPr>
                <w:rFonts w:ascii="Calibri" w:hAnsi="Calibri" w:eastAsia="Calibri" w:cs="Calibri"/>
                <w:sz w:val="22"/>
                <w:szCs w:val="22"/>
              </w:rPr>
              <w:t xml:space="preserve"> for hosting a server. They are </w:t>
            </w:r>
            <w:r w:rsidRPr="0FCD5C96" w:rsidR="00E52A8E">
              <w:rPr>
                <w:rFonts w:ascii="Calibri" w:hAnsi="Calibri" w:eastAsia="Calibri" w:cs="Calibri"/>
                <w:sz w:val="22"/>
                <w:szCs w:val="22"/>
              </w:rPr>
              <w:t>generally powerful</w:t>
            </w:r>
            <w:r w:rsidRPr="0FCD5C96" w:rsidR="00E52A8E">
              <w:rPr>
                <w:rFonts w:ascii="Calibri" w:hAnsi="Calibri" w:eastAsia="Calibri" w:cs="Calibri"/>
                <w:sz w:val="22"/>
                <w:szCs w:val="22"/>
              </w:rPr>
              <w:t xml:space="preserve"> </w:t>
            </w:r>
            <w:r w:rsidRPr="0FCD5C96" w:rsidR="00E52A8E">
              <w:rPr>
                <w:rFonts w:ascii="Calibri" w:hAnsi="Calibri" w:eastAsia="Calibri" w:cs="Calibri"/>
                <w:sz w:val="22"/>
                <w:szCs w:val="22"/>
              </w:rPr>
              <w:t>machines but</w:t>
            </w:r>
            <w:r w:rsidRPr="0FCD5C96" w:rsidR="00E52A8E">
              <w:rPr>
                <w:rFonts w:ascii="Calibri" w:hAnsi="Calibri" w:eastAsia="Calibri" w:cs="Calibri"/>
                <w:sz w:val="22"/>
                <w:szCs w:val="22"/>
              </w:rPr>
              <w:t xml:space="preserve"> offer limited low-level configuration.</w:t>
            </w:r>
          </w:p>
        </w:tc>
        <w:tc>
          <w:tcPr>
            <w:tcW w:w="1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04EB7D40" w14:textId="77777777">
            <w:pPr>
              <w:suppressAutoHyphens/>
              <w:spacing w:after="0" w:line="240" w:lineRule="auto"/>
              <w:rPr>
                <w:rFonts w:ascii="Calibri" w:hAnsi="Calibri" w:eastAsia="Calibri" w:cs="Calibri"/>
                <w:sz w:val="22"/>
              </w:rPr>
            </w:pPr>
            <w:r>
              <w:rPr>
                <w:rFonts w:ascii="Calibri" w:hAnsi="Calibri" w:eastAsia="Calibri" w:cs="Calibri"/>
                <w:sz w:val="22"/>
              </w:rPr>
              <w:t>Linux is a strong option for hosting a server. It can be loaded on many kinds of hardware and configured in great detail. However, it can be more difficult to use than Mac or Windows.</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3AA57EE8" w14:textId="77777777">
            <w:pPr>
              <w:suppressAutoHyphens/>
              <w:spacing w:after="0" w:line="240" w:lineRule="auto"/>
              <w:rPr>
                <w:rFonts w:ascii="Calibri" w:hAnsi="Calibri" w:eastAsia="Calibri" w:cs="Calibri"/>
                <w:sz w:val="22"/>
              </w:rPr>
            </w:pPr>
            <w:r>
              <w:rPr>
                <w:rFonts w:ascii="Calibri" w:hAnsi="Calibri" w:eastAsia="Calibri" w:cs="Calibri"/>
                <w:sz w:val="22"/>
              </w:rPr>
              <w:t>Windows is a strong option for hosting a server. It is easy to get Windows running. Windows is a middle ground between Mac and Linux in terms of breadth of supported hardware and depth of configurability.</w:t>
            </w:r>
          </w:p>
        </w:tc>
        <w:tc>
          <w:tcPr>
            <w:tcW w:w="2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P="0FCD5C96" w:rsidRDefault="00E52A8E" w14:paraId="7F9113B4" w14:textId="55F41EF6">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Mobile devices are not suitable for hosting servers due to their limited storage space and </w:t>
            </w:r>
            <w:r w:rsidRPr="0FCD5C96" w:rsidR="285DDCAE">
              <w:rPr>
                <w:rFonts w:ascii="Calibri" w:hAnsi="Calibri" w:eastAsia="Calibri" w:cs="Calibri"/>
                <w:sz w:val="22"/>
                <w:szCs w:val="22"/>
              </w:rPr>
              <w:t>CPU</w:t>
            </w:r>
            <w:r w:rsidRPr="0FCD5C96" w:rsidR="00E52A8E">
              <w:rPr>
                <w:rFonts w:ascii="Calibri" w:hAnsi="Calibri" w:eastAsia="Calibri" w:cs="Calibri"/>
                <w:sz w:val="22"/>
                <w:szCs w:val="22"/>
              </w:rPr>
              <w:t xml:space="preserve"> </w:t>
            </w:r>
            <w:r w:rsidRPr="0FCD5C96" w:rsidR="08090AF0">
              <w:rPr>
                <w:rFonts w:ascii="Calibri" w:hAnsi="Calibri" w:eastAsia="Calibri" w:cs="Calibri"/>
                <w:sz w:val="22"/>
                <w:szCs w:val="22"/>
              </w:rPr>
              <w:t>throughput</w:t>
            </w:r>
            <w:r w:rsidRPr="0FCD5C96" w:rsidR="00E52A8E">
              <w:rPr>
                <w:rFonts w:ascii="Calibri" w:hAnsi="Calibri" w:eastAsia="Calibri" w:cs="Calibri"/>
                <w:sz w:val="22"/>
                <w:szCs w:val="22"/>
              </w:rPr>
              <w:t>.</w:t>
            </w:r>
          </w:p>
        </w:tc>
      </w:tr>
      <w:tr w:rsidR="005A4038" w:rsidTr="0FCD5C96" w14:paraId="2038074B" w14:textId="77777777">
        <w:tblPrEx>
          <w:tblCellMar>
            <w:top w:w="0" w:type="dxa"/>
            <w:bottom w:w="0" w:type="dxa"/>
          </w:tblCellMar>
        </w:tblPrEx>
        <w:trPr>
          <w:trHeight w:val="1"/>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02A7AC47" w14:textId="77777777">
            <w:pPr>
              <w:suppressAutoHyphens/>
              <w:spacing w:after="0" w:line="240" w:lineRule="auto"/>
              <w:rPr>
                <w:rFonts w:ascii="Calibri" w:hAnsi="Calibri" w:eastAsia="Calibri" w:cs="Calibri"/>
                <w:sz w:val="22"/>
              </w:rPr>
            </w:pPr>
            <w:r>
              <w:rPr>
                <w:rFonts w:ascii="Calibri" w:hAnsi="Calibri" w:eastAsia="Calibri" w:cs="Calibri"/>
                <w:b/>
                <w:sz w:val="22"/>
              </w:rPr>
              <w:t>Client Side</w:t>
            </w:r>
          </w:p>
        </w:tc>
        <w:tc>
          <w:tcPr>
            <w:tcW w:w="19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76CFE640" w14:textId="77777777">
            <w:pPr>
              <w:suppressAutoHyphens/>
              <w:spacing w:after="0" w:line="240" w:lineRule="auto"/>
              <w:rPr>
                <w:rFonts w:ascii="Calibri" w:hAnsi="Calibri" w:eastAsia="Calibri" w:cs="Calibri"/>
                <w:sz w:val="22"/>
              </w:rPr>
            </w:pPr>
            <w:r>
              <w:rPr>
                <w:rFonts w:ascii="Calibri" w:hAnsi="Calibri" w:eastAsia="Calibri" w:cs="Calibri"/>
                <w:sz w:val="22"/>
              </w:rPr>
              <w:t>To maximally support Mac clients, it will be necessary to ensure that the game only uses browser features supported by Mac's default browser, Safari. Additionally, the UI will need to be adapted to larger screens.</w:t>
            </w:r>
          </w:p>
        </w:tc>
        <w:tc>
          <w:tcPr>
            <w:tcW w:w="1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5B8BB465" w14:textId="77777777">
            <w:pPr>
              <w:suppressAutoHyphens/>
              <w:spacing w:after="0" w:line="240" w:lineRule="auto"/>
              <w:rPr>
                <w:rFonts w:ascii="Calibri" w:hAnsi="Calibri" w:eastAsia="Calibri" w:cs="Calibri"/>
                <w:sz w:val="22"/>
              </w:rPr>
            </w:pPr>
            <w:r>
              <w:rPr>
                <w:rFonts w:ascii="Calibri" w:hAnsi="Calibri" w:eastAsia="Calibri" w:cs="Calibri"/>
                <w:sz w:val="22"/>
              </w:rPr>
              <w:t>Linux desktops are relatively uncommon and variable. To have the best chance of supporting them, the game should only use features supported by the most common browser in Linux distributions, Mozilla Firefox. Additionally, the UI will need to be adapted to larger screens.</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0385F5E6" w14:textId="77777777">
            <w:pPr>
              <w:suppressAutoHyphens/>
              <w:spacing w:after="0" w:line="240" w:lineRule="auto"/>
              <w:rPr>
                <w:rFonts w:ascii="Calibri" w:hAnsi="Calibri" w:eastAsia="Calibri" w:cs="Calibri"/>
                <w:sz w:val="22"/>
              </w:rPr>
            </w:pPr>
            <w:r>
              <w:rPr>
                <w:rFonts w:ascii="Calibri" w:hAnsi="Calibri" w:eastAsia="Calibri" w:cs="Calibri"/>
                <w:sz w:val="22"/>
              </w:rPr>
              <w:t>To maximally support Windows clients, it will be necessary to ensure that the game only uses browser features supported by Windows' default browser, Microsoft Edge. Additionally, the UI will need to be adapted to larger screens.</w:t>
            </w:r>
          </w:p>
        </w:tc>
        <w:tc>
          <w:tcPr>
            <w:tcW w:w="2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2AD745A4" w14:textId="77777777">
            <w:pPr>
              <w:suppressAutoHyphens/>
              <w:spacing w:after="0" w:line="240" w:lineRule="auto"/>
              <w:rPr>
                <w:rFonts w:ascii="Calibri" w:hAnsi="Calibri" w:eastAsia="Calibri" w:cs="Calibri"/>
                <w:sz w:val="22"/>
              </w:rPr>
            </w:pPr>
            <w:r>
              <w:rPr>
                <w:rFonts w:ascii="Calibri" w:hAnsi="Calibri" w:eastAsia="Calibri" w:cs="Calibri"/>
                <w:sz w:val="22"/>
              </w:rPr>
              <w:t>The most common operating systems on mobile devices are iOS and Android. To maximally support them, it will be necessary to ensure all browser features the game uses are supported by Safari and Google Chrome.</w:t>
            </w:r>
          </w:p>
        </w:tc>
      </w:tr>
      <w:tr w:rsidR="005A4038" w:rsidTr="0FCD5C96" w14:paraId="7C5960C1" w14:textId="77777777">
        <w:tblPrEx>
          <w:tblCellMar>
            <w:top w:w="0" w:type="dxa"/>
            <w:bottom w:w="0" w:type="dxa"/>
          </w:tblCellMar>
        </w:tblPrEx>
        <w:trPr>
          <w:trHeight w:val="1"/>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RDefault="00E52A8E" w14:paraId="54BE43A1" w14:textId="77777777">
            <w:pPr>
              <w:suppressAutoHyphens/>
              <w:spacing w:after="0" w:line="240" w:lineRule="auto"/>
              <w:rPr>
                <w:rFonts w:ascii="Calibri" w:hAnsi="Calibri" w:eastAsia="Calibri" w:cs="Calibri"/>
                <w:sz w:val="22"/>
              </w:rPr>
            </w:pPr>
            <w:r>
              <w:rPr>
                <w:rFonts w:ascii="Calibri" w:hAnsi="Calibri" w:eastAsia="Calibri" w:cs="Calibri"/>
                <w:b/>
                <w:sz w:val="22"/>
              </w:rPr>
              <w:t>Development Tools</w:t>
            </w:r>
          </w:p>
        </w:tc>
        <w:tc>
          <w:tcPr>
            <w:tcW w:w="19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P="0FCD5C96" w:rsidRDefault="00E52A8E" w14:paraId="399131A5" w14:textId="22391AAB">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Programming the website for the game will require the use of </w:t>
            </w:r>
            <w:r w:rsidRPr="0FCD5C96" w:rsidR="1B73A892">
              <w:rPr>
                <w:rFonts w:ascii="Calibri" w:hAnsi="Calibri" w:eastAsia="Calibri" w:cs="Calibri"/>
                <w:sz w:val="22"/>
                <w:szCs w:val="22"/>
              </w:rPr>
              <w:t>JavaScript</w:t>
            </w:r>
            <w:r w:rsidRPr="0FCD5C96" w:rsidR="00E52A8E">
              <w:rPr>
                <w:rFonts w:ascii="Calibri" w:hAnsi="Calibri" w:eastAsia="Calibri" w:cs="Calibri"/>
                <w:sz w:val="22"/>
                <w:szCs w:val="22"/>
              </w:rPr>
              <w:t>, HTML, and CSS; this will be consistent across client platforms.</w:t>
            </w:r>
            <w:r w:rsidRPr="0FCD5C96" w:rsidR="00E52A8E">
              <w:rPr>
                <w:rFonts w:ascii="Calibri" w:hAnsi="Calibri" w:eastAsia="Calibri" w:cs="Calibri"/>
                <w:sz w:val="22"/>
                <w:szCs w:val="22"/>
              </w:rPr>
              <w:t xml:space="preserve"> No specific IDE is </w:t>
            </w:r>
            <w:r w:rsidRPr="0FCD5C96" w:rsidR="12C1F038">
              <w:rPr>
                <w:rFonts w:ascii="Calibri" w:hAnsi="Calibri" w:eastAsia="Calibri" w:cs="Calibri"/>
                <w:sz w:val="22"/>
                <w:szCs w:val="22"/>
              </w:rPr>
              <w:t>required</w:t>
            </w:r>
            <w:r w:rsidRPr="0FCD5C96" w:rsidR="12C1F038">
              <w:rPr>
                <w:rFonts w:ascii="Calibri" w:hAnsi="Calibri" w:eastAsia="Calibri" w:cs="Calibri"/>
                <w:sz w:val="22"/>
                <w:szCs w:val="22"/>
              </w:rPr>
              <w:t>.</w:t>
            </w:r>
            <w:r w:rsidRPr="0FCD5C96" w:rsidR="436DD7B4">
              <w:rPr>
                <w:rFonts w:ascii="Calibri" w:hAnsi="Calibri" w:eastAsia="Calibri" w:cs="Calibri"/>
                <w:sz w:val="22"/>
                <w:szCs w:val="22"/>
              </w:rPr>
              <w:t xml:space="preserve"> Ac</w:t>
            </w:r>
            <w:r w:rsidRPr="0FCD5C96" w:rsidR="5D516732">
              <w:rPr>
                <w:rFonts w:ascii="Calibri" w:hAnsi="Calibri" w:eastAsia="Calibri" w:cs="Calibri"/>
                <w:sz w:val="22"/>
                <w:szCs w:val="22"/>
              </w:rPr>
              <w:t xml:space="preserve">quiring </w:t>
            </w:r>
            <w:r w:rsidRPr="0FCD5C96" w:rsidR="436DD7B4">
              <w:rPr>
                <w:rFonts w:ascii="Calibri" w:hAnsi="Calibri" w:eastAsia="Calibri" w:cs="Calibri"/>
                <w:sz w:val="22"/>
                <w:szCs w:val="22"/>
              </w:rPr>
              <w:t>a Mac machine is recommended for testing the website on Safari.</w:t>
            </w:r>
          </w:p>
        </w:tc>
        <w:tc>
          <w:tcPr>
            <w:tcW w:w="19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P="0FCD5C96" w:rsidRDefault="00E52A8E" w14:paraId="4CC9D735" w14:textId="65A15D9B">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Programming the website for the game will require the use of </w:t>
            </w:r>
            <w:r w:rsidRPr="0FCD5C96" w:rsidR="1B73A892">
              <w:rPr>
                <w:rFonts w:ascii="Calibri" w:hAnsi="Calibri" w:eastAsia="Calibri" w:cs="Calibri"/>
                <w:sz w:val="22"/>
                <w:szCs w:val="22"/>
              </w:rPr>
              <w:t>JavaScript</w:t>
            </w:r>
            <w:r w:rsidRPr="0FCD5C96" w:rsidR="00E52A8E">
              <w:rPr>
                <w:rFonts w:ascii="Calibri" w:hAnsi="Calibri" w:eastAsia="Calibri" w:cs="Calibri"/>
                <w:sz w:val="22"/>
                <w:szCs w:val="22"/>
              </w:rPr>
              <w:t>, HTML, and CSS; this will be consistent across client platforms.</w:t>
            </w:r>
            <w:r w:rsidRPr="0FCD5C96" w:rsidR="00E52A8E">
              <w:rPr>
                <w:rFonts w:ascii="Calibri" w:hAnsi="Calibri" w:eastAsia="Calibri" w:cs="Calibri"/>
                <w:sz w:val="22"/>
                <w:szCs w:val="22"/>
              </w:rPr>
              <w:t xml:space="preserve"> No specific IDE is </w:t>
            </w:r>
            <w:r w:rsidRPr="0FCD5C96" w:rsidR="1B8FF4DF">
              <w:rPr>
                <w:rFonts w:ascii="Calibri" w:hAnsi="Calibri" w:eastAsia="Calibri" w:cs="Calibri"/>
                <w:sz w:val="22"/>
                <w:szCs w:val="22"/>
              </w:rPr>
              <w:t>required</w:t>
            </w:r>
            <w:r w:rsidRPr="0FCD5C96" w:rsidR="1B8FF4DF">
              <w:rPr>
                <w:rFonts w:ascii="Calibri" w:hAnsi="Calibri" w:eastAsia="Calibri" w:cs="Calibri"/>
                <w:sz w:val="22"/>
                <w:szCs w:val="22"/>
              </w:rPr>
              <w:t>.</w:t>
            </w:r>
            <w:r w:rsidRPr="0FCD5C96" w:rsidR="45D20066">
              <w:rPr>
                <w:rFonts w:ascii="Calibri" w:hAnsi="Calibri" w:eastAsia="Calibri" w:cs="Calibri"/>
                <w:sz w:val="22"/>
                <w:szCs w:val="22"/>
              </w:rPr>
              <w:t xml:space="preserve"> Mozilla Firefox is cross-platform, so a Linux machine is not </w:t>
            </w:r>
            <w:r w:rsidRPr="0FCD5C96" w:rsidR="7547D7B6">
              <w:rPr>
                <w:rFonts w:ascii="Calibri" w:hAnsi="Calibri" w:eastAsia="Calibri" w:cs="Calibri"/>
                <w:sz w:val="22"/>
                <w:szCs w:val="22"/>
              </w:rPr>
              <w:t>necessary.</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P="0FCD5C96" w:rsidRDefault="00E52A8E" w14:paraId="0D422ECF" w14:textId="67840134">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Programming the website for the game will require the use of </w:t>
            </w:r>
            <w:r w:rsidRPr="0FCD5C96" w:rsidR="1B73A892">
              <w:rPr>
                <w:rFonts w:ascii="Calibri" w:hAnsi="Calibri" w:eastAsia="Calibri" w:cs="Calibri"/>
                <w:sz w:val="22"/>
                <w:szCs w:val="22"/>
              </w:rPr>
              <w:t>JavaScript</w:t>
            </w:r>
            <w:r w:rsidRPr="0FCD5C96" w:rsidR="00E52A8E">
              <w:rPr>
                <w:rFonts w:ascii="Calibri" w:hAnsi="Calibri" w:eastAsia="Calibri" w:cs="Calibri"/>
                <w:sz w:val="22"/>
                <w:szCs w:val="22"/>
              </w:rPr>
              <w:t>, HTML, and CSS; this will be consistent across client platforms.</w:t>
            </w:r>
            <w:r w:rsidRPr="0FCD5C96" w:rsidR="2EBD43C1">
              <w:rPr>
                <w:rFonts w:ascii="Calibri" w:hAnsi="Calibri" w:eastAsia="Calibri" w:cs="Calibri"/>
                <w:sz w:val="22"/>
                <w:szCs w:val="22"/>
              </w:rPr>
              <w:t xml:space="preserve"> </w:t>
            </w:r>
            <w:r w:rsidRPr="0FCD5C96" w:rsidR="171E7975">
              <w:rPr>
                <w:rFonts w:ascii="Calibri" w:hAnsi="Calibri" w:eastAsia="Calibri" w:cs="Calibri"/>
                <w:sz w:val="22"/>
                <w:szCs w:val="22"/>
              </w:rPr>
              <w:t>Acquiring</w:t>
            </w:r>
            <w:r w:rsidRPr="0FCD5C96" w:rsidR="171E7975">
              <w:rPr>
                <w:rFonts w:ascii="Calibri" w:hAnsi="Calibri" w:eastAsia="Calibri" w:cs="Calibri"/>
                <w:sz w:val="22"/>
                <w:szCs w:val="22"/>
              </w:rPr>
              <w:t xml:space="preserve"> a </w:t>
            </w:r>
            <w:r w:rsidRPr="0FCD5C96" w:rsidR="488B9455">
              <w:rPr>
                <w:rFonts w:ascii="Calibri" w:hAnsi="Calibri" w:eastAsia="Calibri" w:cs="Calibri"/>
                <w:sz w:val="22"/>
                <w:szCs w:val="22"/>
              </w:rPr>
              <w:t>Windows</w:t>
            </w:r>
            <w:r w:rsidRPr="0FCD5C96" w:rsidR="2EBD43C1">
              <w:rPr>
                <w:rFonts w:ascii="Calibri" w:hAnsi="Calibri" w:eastAsia="Calibri" w:cs="Calibri"/>
                <w:sz w:val="22"/>
                <w:szCs w:val="22"/>
              </w:rPr>
              <w:t xml:space="preserve"> machine is recommended for testing the website on </w:t>
            </w:r>
            <w:r w:rsidRPr="0FCD5C96" w:rsidR="6F234361">
              <w:rPr>
                <w:rFonts w:ascii="Calibri" w:hAnsi="Calibri" w:eastAsia="Calibri" w:cs="Calibri"/>
                <w:sz w:val="22"/>
                <w:szCs w:val="22"/>
              </w:rPr>
              <w:t>Microsoft Edge</w:t>
            </w:r>
            <w:r w:rsidRPr="0FCD5C96" w:rsidR="2EBD43C1">
              <w:rPr>
                <w:rFonts w:ascii="Calibri" w:hAnsi="Calibri" w:eastAsia="Calibri" w:cs="Calibri"/>
                <w:sz w:val="22"/>
                <w:szCs w:val="22"/>
              </w:rPr>
              <w:t>.</w:t>
            </w:r>
          </w:p>
        </w:tc>
        <w:tc>
          <w:tcPr>
            <w:tcW w:w="20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left w:w="114" w:type="dxa"/>
              <w:right w:w="114" w:type="dxa"/>
            </w:tcMar>
          </w:tcPr>
          <w:p w:rsidR="005A4038" w:rsidP="0FCD5C96" w:rsidRDefault="00E52A8E" w14:paraId="300E3D49" w14:textId="6E4C4BB3">
            <w:pPr>
              <w:suppressAutoHyphens/>
              <w:spacing w:after="0" w:line="240" w:lineRule="auto"/>
              <w:rPr>
                <w:rFonts w:ascii="Calibri" w:hAnsi="Calibri" w:eastAsia="Calibri" w:cs="Calibri"/>
                <w:sz w:val="22"/>
                <w:szCs w:val="22"/>
              </w:rPr>
            </w:pPr>
            <w:r w:rsidRPr="0FCD5C96" w:rsidR="00E52A8E">
              <w:rPr>
                <w:rFonts w:ascii="Calibri" w:hAnsi="Calibri" w:eastAsia="Calibri" w:cs="Calibri"/>
                <w:sz w:val="22"/>
                <w:szCs w:val="22"/>
              </w:rPr>
              <w:t xml:space="preserve">Programming the website for the game will require the use of </w:t>
            </w:r>
            <w:r w:rsidRPr="0FCD5C96" w:rsidR="1B73A892">
              <w:rPr>
                <w:rFonts w:ascii="Calibri" w:hAnsi="Calibri" w:eastAsia="Calibri" w:cs="Calibri"/>
                <w:sz w:val="22"/>
                <w:szCs w:val="22"/>
              </w:rPr>
              <w:t>JavaScript</w:t>
            </w:r>
            <w:r w:rsidRPr="0FCD5C96" w:rsidR="00E52A8E">
              <w:rPr>
                <w:rFonts w:ascii="Calibri" w:hAnsi="Calibri" w:eastAsia="Calibri" w:cs="Calibri"/>
                <w:sz w:val="22"/>
                <w:szCs w:val="22"/>
              </w:rPr>
              <w:t>, HTML, and CSS; this will be consistent across client platforms.</w:t>
            </w:r>
            <w:r w:rsidRPr="0FCD5C96" w:rsidR="00E52A8E">
              <w:rPr>
                <w:rFonts w:ascii="Calibri" w:hAnsi="Calibri" w:eastAsia="Calibri" w:cs="Calibri"/>
                <w:sz w:val="22"/>
                <w:szCs w:val="22"/>
              </w:rPr>
              <w:t xml:space="preserve"> No specific IDE is </w:t>
            </w:r>
            <w:r w:rsidRPr="0FCD5C96" w:rsidR="61222A06">
              <w:rPr>
                <w:rFonts w:ascii="Calibri" w:hAnsi="Calibri" w:eastAsia="Calibri" w:cs="Calibri"/>
                <w:sz w:val="22"/>
                <w:szCs w:val="22"/>
              </w:rPr>
              <w:t>required</w:t>
            </w:r>
            <w:r w:rsidRPr="0FCD5C96" w:rsidR="00E52A8E">
              <w:rPr>
                <w:rFonts w:ascii="Calibri" w:hAnsi="Calibri" w:eastAsia="Calibri" w:cs="Calibri"/>
                <w:sz w:val="22"/>
                <w:szCs w:val="22"/>
              </w:rPr>
              <w:t>.</w:t>
            </w:r>
            <w:r w:rsidRPr="0FCD5C96" w:rsidR="198C72F9">
              <w:rPr>
                <w:rFonts w:ascii="Calibri" w:hAnsi="Calibri" w:eastAsia="Calibri" w:cs="Calibri"/>
                <w:sz w:val="22"/>
                <w:szCs w:val="22"/>
              </w:rPr>
              <w:t xml:space="preserve"> </w:t>
            </w:r>
            <w:r w:rsidRPr="0FCD5C96" w:rsidR="4CDEA655">
              <w:rPr>
                <w:rFonts w:ascii="Calibri" w:hAnsi="Calibri" w:eastAsia="Calibri" w:cs="Calibri"/>
                <w:sz w:val="22"/>
                <w:szCs w:val="22"/>
              </w:rPr>
              <w:t>Acquiring</w:t>
            </w:r>
            <w:r w:rsidRPr="0FCD5C96" w:rsidR="4CDEA655">
              <w:rPr>
                <w:rFonts w:ascii="Calibri" w:hAnsi="Calibri" w:eastAsia="Calibri" w:cs="Calibri"/>
                <w:sz w:val="22"/>
                <w:szCs w:val="22"/>
              </w:rPr>
              <w:t xml:space="preserve"> a</w:t>
            </w:r>
            <w:r w:rsidRPr="0FCD5C96" w:rsidR="198C72F9">
              <w:rPr>
                <w:rFonts w:ascii="Calibri" w:hAnsi="Calibri" w:eastAsia="Calibri" w:cs="Calibri"/>
                <w:sz w:val="22"/>
                <w:szCs w:val="22"/>
              </w:rPr>
              <w:t>n iPhone is recommended for testing the website on mobile Sa</w:t>
            </w:r>
            <w:r w:rsidRPr="0FCD5C96" w:rsidR="32DA97E0">
              <w:rPr>
                <w:rFonts w:ascii="Calibri" w:hAnsi="Calibri" w:eastAsia="Calibri" w:cs="Calibri"/>
                <w:sz w:val="22"/>
                <w:szCs w:val="22"/>
              </w:rPr>
              <w:t>fari.</w:t>
            </w:r>
            <w:r w:rsidRPr="0FCD5C96" w:rsidR="52F6C9A5">
              <w:rPr>
                <w:rFonts w:ascii="Calibri" w:hAnsi="Calibri" w:eastAsia="Calibri" w:cs="Calibri"/>
                <w:sz w:val="22"/>
                <w:szCs w:val="22"/>
              </w:rPr>
              <w:t xml:space="preserve"> Presuming that The Gaming Room already has Android devices, keeping one is recommended for testing on mobile Google Chrome.</w:t>
            </w:r>
          </w:p>
        </w:tc>
      </w:tr>
    </w:tbl>
    <w:p w:rsidR="005A4038" w:rsidRDefault="005A4038" w14:paraId="3461D779" w14:textId="77777777">
      <w:pPr>
        <w:suppressAutoHyphens/>
        <w:spacing w:after="0" w:line="240" w:lineRule="auto"/>
        <w:rPr>
          <w:rFonts w:ascii="Calibri" w:hAnsi="Calibri" w:eastAsia="Calibri" w:cs="Calibri"/>
          <w:b/>
          <w:sz w:val="22"/>
        </w:rPr>
      </w:pPr>
    </w:p>
    <w:p w:rsidR="005A4038" w:rsidRDefault="00E52A8E" w14:paraId="0A6959E7" w14:textId="77777777">
      <w:pPr>
        <w:spacing w:after="0" w:line="240" w:lineRule="auto"/>
        <w:rPr>
          <w:rFonts w:ascii="Calibri" w:hAnsi="Calibri" w:eastAsia="Calibri" w:cs="Calibri"/>
          <w:b/>
          <w:sz w:val="22"/>
        </w:rPr>
      </w:pPr>
      <w:r>
        <w:rPr>
          <w:rFonts w:ascii="Calibri" w:hAnsi="Calibri" w:eastAsia="Calibri" w:cs="Calibri"/>
          <w:b/>
          <w:sz w:val="22"/>
        </w:rPr>
        <w:t xml:space="preserve"> </w:t>
      </w:r>
    </w:p>
    <w:p w:rsidR="005A4038" w:rsidRDefault="005A4038" w14:paraId="3CF2D8B6" w14:textId="77777777">
      <w:pPr>
        <w:spacing w:after="0" w:line="240" w:lineRule="auto"/>
        <w:rPr>
          <w:rFonts w:ascii="Calibri" w:hAnsi="Calibri" w:eastAsia="Calibri" w:cs="Calibri"/>
          <w:b/>
          <w:sz w:val="22"/>
        </w:rPr>
      </w:pPr>
    </w:p>
    <w:p w:rsidR="005A4038" w:rsidP="0FCD5C96" w:rsidRDefault="00E52A8E" w14:paraId="6F18CB14" w14:textId="77777777">
      <w:pPr>
        <w:pStyle w:val="Heading1"/>
        <w:rPr>
          <w:rFonts w:ascii="Calibri" w:hAnsi="Calibri" w:eastAsia="Calibri" w:cs="Calibri"/>
          <w:b w:val="1"/>
          <w:bCs w:val="1"/>
          <w:sz w:val="22"/>
          <w:szCs w:val="22"/>
          <w:u w:val="single"/>
        </w:rPr>
      </w:pPr>
      <w:bookmarkStart w:name="_Toc1669914739" w:id="461083581"/>
      <w:r w:rsidR="00E52A8E">
        <w:rPr/>
        <w:t>Recommendations</w:t>
      </w:r>
      <w:bookmarkEnd w:id="461083581"/>
    </w:p>
    <w:p w:rsidR="005A4038" w:rsidP="0FCD5C96" w:rsidRDefault="005A4038" w14:paraId="1FC39945" w14:textId="6B6E12AB">
      <w:pPr>
        <w:pStyle w:val="Normal"/>
        <w:suppressAutoHyphens/>
        <w:spacing w:after="0" w:line="240" w:lineRule="auto"/>
        <w:rPr>
          <w:rFonts w:ascii="Calibri" w:hAnsi="Calibri" w:eastAsia="Calibri" w:cs="Calibri"/>
          <w:sz w:val="22"/>
          <w:szCs w:val="22"/>
        </w:rPr>
      </w:pPr>
    </w:p>
    <w:p w:rsidR="005A4038" w:rsidRDefault="00E52A8E" w14:paraId="32F1B33C" w14:textId="77777777">
      <w:pPr>
        <w:numPr>
          <w:ilvl w:val="0"/>
          <w:numId w:val="1"/>
        </w:numPr>
        <w:suppressAutoHyphens/>
        <w:spacing w:after="0" w:line="240" w:lineRule="auto"/>
        <w:ind w:left="720" w:hanging="360"/>
        <w:rPr>
          <w:rFonts w:ascii="Calibri" w:hAnsi="Calibri" w:eastAsia="Calibri" w:cs="Calibri"/>
          <w:sz w:val="22"/>
        </w:rPr>
      </w:pPr>
      <w:r>
        <w:rPr>
          <w:rFonts w:ascii="Calibri" w:hAnsi="Calibri" w:eastAsia="Calibri" w:cs="Calibri"/>
          <w:b/>
          <w:sz w:val="22"/>
        </w:rPr>
        <w:t>Operating Platform</w:t>
      </w:r>
      <w:r>
        <w:rPr>
          <w:rFonts w:ascii="Calibri" w:hAnsi="Calibri" w:eastAsia="Calibri" w:cs="Calibri"/>
          <w:sz w:val="22"/>
        </w:rPr>
        <w:t>: CDS recommends that the client uses Windows for servers and development.</w:t>
      </w:r>
    </w:p>
    <w:p w:rsidR="005A4038" w:rsidRDefault="005A4038" w14:paraId="0562CB0E" w14:textId="77777777">
      <w:pPr>
        <w:suppressAutoHyphens/>
        <w:spacing w:after="0" w:line="240" w:lineRule="auto"/>
        <w:ind w:left="720"/>
        <w:rPr>
          <w:rFonts w:ascii="Calibri" w:hAnsi="Calibri" w:eastAsia="Calibri" w:cs="Calibri"/>
          <w:sz w:val="22"/>
        </w:rPr>
      </w:pPr>
    </w:p>
    <w:p w:rsidR="005A4038" w:rsidRDefault="00E52A8E" w14:paraId="62134D17" w14:textId="77777777">
      <w:pPr>
        <w:numPr>
          <w:ilvl w:val="0"/>
          <w:numId w:val="2"/>
        </w:numPr>
        <w:suppressAutoHyphens/>
        <w:spacing w:after="0" w:line="240" w:lineRule="auto"/>
        <w:ind w:left="720" w:hanging="360"/>
        <w:rPr>
          <w:rFonts w:ascii="Calibri" w:hAnsi="Calibri" w:eastAsia="Calibri" w:cs="Calibri"/>
          <w:sz w:val="22"/>
        </w:rPr>
      </w:pPr>
      <w:r>
        <w:rPr>
          <w:rFonts w:ascii="Calibri" w:hAnsi="Calibri" w:eastAsia="Calibri" w:cs="Calibri"/>
          <w:b/>
          <w:sz w:val="22"/>
        </w:rPr>
        <w:t>Operating Systems Architectures</w:t>
      </w:r>
      <w:r>
        <w:rPr>
          <w:rFonts w:ascii="Calibri" w:hAnsi="Calibri" w:eastAsia="Calibri" w:cs="Calibri"/>
          <w:sz w:val="22"/>
        </w:rPr>
        <w:t>: Windows is a general-purpose safe first choice for servers, development machines, and more. This project does not call for the fine-grained control offered by Linux, and the client has not indicated that they are locked into the Mac ecosystem. The choice of development machine OS is flexible, but using the same type of machine as the one that you host from can ease the knowledge burden, compared to learning to work with two different ones.</w:t>
      </w:r>
    </w:p>
    <w:p w:rsidR="005A4038" w:rsidRDefault="005A4038" w14:paraId="34CE0A41" w14:textId="77777777">
      <w:pPr>
        <w:suppressAutoHyphens/>
        <w:spacing w:after="0" w:line="240" w:lineRule="auto"/>
        <w:rPr>
          <w:rFonts w:ascii="Calibri" w:hAnsi="Calibri" w:eastAsia="Calibri" w:cs="Calibri"/>
          <w:sz w:val="22"/>
        </w:rPr>
      </w:pPr>
    </w:p>
    <w:p w:rsidR="00E52A8E" w:rsidP="0FCD5C96" w:rsidRDefault="00E52A8E" w14:paraId="4FE06FA3" w14:textId="24B950CC">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sz w:val="22"/>
          <w:szCs w:val="22"/>
        </w:rPr>
      </w:pPr>
      <w:r w:rsidRPr="00104218" w:rsidR="00E52A8E">
        <w:rPr>
          <w:rFonts w:ascii="Calibri" w:hAnsi="Calibri" w:eastAsia="Calibri" w:cs="Calibri"/>
          <w:b w:val="1"/>
          <w:bCs w:val="1"/>
          <w:sz w:val="22"/>
          <w:szCs w:val="22"/>
        </w:rPr>
        <w:t>Storage Management</w:t>
      </w:r>
      <w:r w:rsidRPr="00104218" w:rsidR="00E52A8E">
        <w:rPr>
          <w:rFonts w:ascii="Calibri" w:hAnsi="Calibri" w:eastAsia="Calibri" w:cs="Calibri"/>
          <w:sz w:val="22"/>
          <w:szCs w:val="22"/>
        </w:rPr>
        <w:t>: CDS recommends that the client continue</w:t>
      </w:r>
      <w:r w:rsidRPr="00104218" w:rsidR="6B48B69C">
        <w:rPr>
          <w:rFonts w:ascii="Calibri" w:hAnsi="Calibri" w:eastAsia="Calibri" w:cs="Calibri"/>
          <w:sz w:val="22"/>
          <w:szCs w:val="22"/>
        </w:rPr>
        <w:t>s</w:t>
      </w:r>
      <w:r w:rsidRPr="00104218" w:rsidR="00E52A8E">
        <w:rPr>
          <w:rFonts w:ascii="Calibri" w:hAnsi="Calibri" w:eastAsia="Calibri" w:cs="Calibri"/>
          <w:sz w:val="22"/>
          <w:szCs w:val="22"/>
        </w:rPr>
        <w:t xml:space="preserve"> with their existing storage management plan for user profiles and game image</w:t>
      </w:r>
      <w:r w:rsidRPr="00104218" w:rsidR="6770CF38">
        <w:rPr>
          <w:rFonts w:ascii="Calibri" w:hAnsi="Calibri" w:eastAsia="Calibri" w:cs="Calibri"/>
          <w:sz w:val="22"/>
          <w:szCs w:val="22"/>
        </w:rPr>
        <w:t xml:space="preserve">, </w:t>
      </w:r>
      <w:r w:rsidRPr="00104218" w:rsidR="32B49ACC">
        <w:rPr>
          <w:rFonts w:ascii="Calibri" w:hAnsi="Calibri" w:eastAsia="Calibri" w:cs="Calibri"/>
          <w:sz w:val="22"/>
          <w:szCs w:val="22"/>
        </w:rPr>
        <w:t xml:space="preserve">preferably local to avoid cloud costs, </w:t>
      </w:r>
      <w:r w:rsidRPr="00104218" w:rsidR="6770CF38">
        <w:rPr>
          <w:rFonts w:ascii="Calibri" w:hAnsi="Calibri" w:eastAsia="Calibri" w:cs="Calibri"/>
          <w:sz w:val="22"/>
          <w:szCs w:val="22"/>
        </w:rPr>
        <w:t xml:space="preserve">with the </w:t>
      </w:r>
      <w:r w:rsidRPr="00104218" w:rsidR="6770CF38">
        <w:rPr>
          <w:rFonts w:ascii="Calibri" w:hAnsi="Calibri" w:eastAsia="Calibri" w:cs="Calibri"/>
          <w:sz w:val="22"/>
          <w:szCs w:val="22"/>
        </w:rPr>
        <w:t>caveat</w:t>
      </w:r>
      <w:r w:rsidRPr="00104218" w:rsidR="6770CF38">
        <w:rPr>
          <w:rFonts w:ascii="Calibri" w:hAnsi="Calibri" w:eastAsia="Calibri" w:cs="Calibri"/>
          <w:sz w:val="22"/>
          <w:szCs w:val="22"/>
        </w:rPr>
        <w:t xml:space="preserve"> that images are</w:t>
      </w:r>
      <w:r w:rsidRPr="00104218" w:rsidR="6770CF38">
        <w:rPr>
          <w:rFonts w:ascii="Calibri" w:hAnsi="Calibri" w:eastAsia="Calibri" w:cs="Calibri"/>
          <w:sz w:val="22"/>
          <w:szCs w:val="22"/>
        </w:rPr>
        <w:t xml:space="preserve"> stored in a compressed format, ready to be transferred to clients a</w:t>
      </w:r>
      <w:r w:rsidRPr="00104218" w:rsidR="2552FE5F">
        <w:rPr>
          <w:rFonts w:ascii="Calibri" w:hAnsi="Calibri" w:eastAsia="Calibri" w:cs="Calibri"/>
          <w:sz w:val="22"/>
          <w:szCs w:val="22"/>
        </w:rPr>
        <w:t>s-is.</w:t>
      </w:r>
    </w:p>
    <w:p w:rsidR="005A4038" w:rsidRDefault="005A4038" w14:paraId="62EBF3C5" w14:textId="77777777">
      <w:pPr>
        <w:suppressAutoHyphens/>
        <w:spacing w:after="0" w:line="240" w:lineRule="auto"/>
        <w:rPr>
          <w:rFonts w:ascii="Calibri" w:hAnsi="Calibri" w:eastAsia="Calibri" w:cs="Calibri"/>
          <w:sz w:val="22"/>
        </w:rPr>
      </w:pPr>
    </w:p>
    <w:p w:rsidR="005A4038" w:rsidP="0FCD5C96" w:rsidRDefault="00E52A8E" w14:paraId="2668B996" w14:textId="49701029">
      <w:pPr>
        <w:numPr>
          <w:ilvl w:val="0"/>
          <w:numId w:val="4"/>
        </w:numPr>
        <w:suppressAutoHyphens/>
        <w:spacing w:after="0" w:line="240" w:lineRule="auto"/>
        <w:ind w:left="720" w:hanging="360"/>
        <w:rPr>
          <w:rFonts w:ascii="Calibri" w:hAnsi="Calibri" w:eastAsia="Calibri" w:cs="Calibri"/>
          <w:sz w:val="22"/>
          <w:szCs w:val="22"/>
        </w:rPr>
      </w:pPr>
      <w:r w:rsidRPr="00104218" w:rsidR="00E52A8E">
        <w:rPr>
          <w:rFonts w:ascii="Calibri" w:hAnsi="Calibri" w:eastAsia="Calibri" w:cs="Calibri"/>
          <w:b w:val="1"/>
          <w:bCs w:val="1"/>
          <w:sz w:val="22"/>
          <w:szCs w:val="22"/>
        </w:rPr>
        <w:t>Memory Management</w:t>
      </w:r>
      <w:r w:rsidRPr="00104218" w:rsidR="00E52A8E">
        <w:rPr>
          <w:rFonts w:ascii="Calibri" w:hAnsi="Calibri" w:eastAsia="Calibri" w:cs="Calibri"/>
          <w:sz w:val="22"/>
          <w:szCs w:val="22"/>
        </w:rPr>
        <w:t>: Windows, like most operating systems, offer</w:t>
      </w:r>
      <w:r w:rsidRPr="00104218" w:rsidR="14972E3A">
        <w:rPr>
          <w:rFonts w:ascii="Calibri" w:hAnsi="Calibri" w:eastAsia="Calibri" w:cs="Calibri"/>
          <w:sz w:val="22"/>
          <w:szCs w:val="22"/>
        </w:rPr>
        <w:t>s</w:t>
      </w:r>
      <w:r w:rsidRPr="00104218" w:rsidR="00E52A8E">
        <w:rPr>
          <w:rFonts w:ascii="Calibri" w:hAnsi="Calibri" w:eastAsia="Calibri" w:cs="Calibri"/>
          <w:sz w:val="22"/>
          <w:szCs w:val="22"/>
        </w:rPr>
        <w:t xml:space="preserve"> functions for dynamically </w:t>
      </w:r>
      <w:r w:rsidRPr="00104218" w:rsidR="00E52A8E">
        <w:rPr>
          <w:rFonts w:ascii="Calibri" w:hAnsi="Calibri" w:eastAsia="Calibri" w:cs="Calibri"/>
          <w:sz w:val="22"/>
          <w:szCs w:val="22"/>
        </w:rPr>
        <w:t>alloca</w:t>
      </w:r>
      <w:r w:rsidRPr="00104218" w:rsidR="4EBABEAE">
        <w:rPr>
          <w:rFonts w:ascii="Calibri" w:hAnsi="Calibri" w:eastAsia="Calibri" w:cs="Calibri"/>
          <w:sz w:val="22"/>
          <w:szCs w:val="22"/>
        </w:rPr>
        <w:t>ti</w:t>
      </w:r>
      <w:r w:rsidRPr="00104218" w:rsidR="00E52A8E">
        <w:rPr>
          <w:rFonts w:ascii="Calibri" w:hAnsi="Calibri" w:eastAsia="Calibri" w:cs="Calibri"/>
          <w:sz w:val="22"/>
          <w:szCs w:val="22"/>
        </w:rPr>
        <w:t>ng</w:t>
      </w:r>
      <w:r w:rsidRPr="00104218" w:rsidR="00E52A8E">
        <w:rPr>
          <w:rFonts w:ascii="Calibri" w:hAnsi="Calibri" w:eastAsia="Calibri" w:cs="Calibri"/>
          <w:sz w:val="22"/>
          <w:szCs w:val="22"/>
        </w:rPr>
        <w:t xml:space="preserve"> and reclaiming memory as server use increases and decreases. </w:t>
      </w:r>
      <w:r w:rsidRPr="00104218" w:rsidR="34D3CED5">
        <w:rPr>
          <w:rFonts w:ascii="Calibri" w:hAnsi="Calibri" w:eastAsia="Calibri" w:cs="Calibri"/>
          <w:sz w:val="22"/>
          <w:szCs w:val="22"/>
        </w:rPr>
        <w:t xml:space="preserve">This project does not call </w:t>
      </w:r>
      <w:r w:rsidRPr="00104218" w:rsidR="1B353466">
        <w:rPr>
          <w:rFonts w:ascii="Calibri" w:hAnsi="Calibri" w:eastAsia="Calibri" w:cs="Calibri"/>
          <w:sz w:val="22"/>
          <w:szCs w:val="22"/>
        </w:rPr>
        <w:t>for special lower-level memory handling</w:t>
      </w:r>
      <w:r w:rsidRPr="00104218" w:rsidR="3F365C01">
        <w:rPr>
          <w:rFonts w:ascii="Calibri" w:hAnsi="Calibri" w:eastAsia="Calibri" w:cs="Calibri"/>
          <w:sz w:val="22"/>
          <w:szCs w:val="22"/>
        </w:rPr>
        <w:t xml:space="preserve">; </w:t>
      </w:r>
      <w:r w:rsidRPr="00104218" w:rsidR="44CB757B">
        <w:rPr>
          <w:rFonts w:ascii="Calibri" w:hAnsi="Calibri" w:eastAsia="Calibri" w:cs="Calibri"/>
          <w:sz w:val="22"/>
          <w:szCs w:val="22"/>
        </w:rPr>
        <w:t>using the server software’s programming language’s normal memory handling will suffice</w:t>
      </w:r>
      <w:r w:rsidRPr="00104218" w:rsidR="3F365C01">
        <w:rPr>
          <w:rFonts w:ascii="Calibri" w:hAnsi="Calibri" w:eastAsia="Calibri" w:cs="Calibri"/>
          <w:sz w:val="22"/>
          <w:szCs w:val="22"/>
        </w:rPr>
        <w:t>.</w:t>
      </w:r>
      <w:r w:rsidRPr="00104218" w:rsidR="1B353466">
        <w:rPr>
          <w:rFonts w:ascii="Calibri" w:hAnsi="Calibri" w:eastAsia="Calibri" w:cs="Calibri"/>
          <w:sz w:val="22"/>
          <w:szCs w:val="22"/>
        </w:rPr>
        <w:t xml:space="preserve"> </w:t>
      </w:r>
      <w:r w:rsidRPr="00104218" w:rsidR="1B353466">
        <w:rPr>
          <w:rFonts w:ascii="Calibri" w:hAnsi="Calibri" w:eastAsia="Calibri" w:cs="Calibri"/>
          <w:sz w:val="22"/>
          <w:szCs w:val="22"/>
        </w:rPr>
        <w:t xml:space="preserve">CDS recommends that the </w:t>
      </w:r>
      <w:r w:rsidRPr="00104218" w:rsidR="0BF0B617">
        <w:rPr>
          <w:rFonts w:ascii="Calibri" w:hAnsi="Calibri" w:eastAsia="Calibri" w:cs="Calibri"/>
          <w:sz w:val="22"/>
          <w:szCs w:val="22"/>
        </w:rPr>
        <w:t>server caches</w:t>
      </w:r>
      <w:r w:rsidRPr="00104218" w:rsidR="6A47AE61">
        <w:rPr>
          <w:rFonts w:ascii="Calibri" w:hAnsi="Calibri" w:eastAsia="Calibri" w:cs="Calibri"/>
          <w:sz w:val="22"/>
          <w:szCs w:val="22"/>
        </w:rPr>
        <w:t xml:space="preserve"> </w:t>
      </w:r>
      <w:r w:rsidRPr="00104218" w:rsidR="02C81B7C">
        <w:rPr>
          <w:rFonts w:ascii="Calibri" w:hAnsi="Calibri" w:eastAsia="Calibri" w:cs="Calibri"/>
          <w:sz w:val="22"/>
          <w:szCs w:val="22"/>
        </w:rPr>
        <w:t>all</w:t>
      </w:r>
      <w:r w:rsidRPr="00104218" w:rsidR="6A47AE61">
        <w:rPr>
          <w:rFonts w:ascii="Calibri" w:hAnsi="Calibri" w:eastAsia="Calibri" w:cs="Calibri"/>
          <w:sz w:val="22"/>
          <w:szCs w:val="22"/>
        </w:rPr>
        <w:t xml:space="preserve"> </w:t>
      </w:r>
      <w:r w:rsidRPr="00104218" w:rsidR="0BF0B617">
        <w:rPr>
          <w:rFonts w:ascii="Calibri" w:hAnsi="Calibri" w:eastAsia="Calibri" w:cs="Calibri"/>
          <w:sz w:val="22"/>
          <w:szCs w:val="22"/>
        </w:rPr>
        <w:t>compressed</w:t>
      </w:r>
      <w:r w:rsidRPr="00104218" w:rsidR="0BF0B617">
        <w:rPr>
          <w:rFonts w:ascii="Calibri" w:hAnsi="Calibri" w:eastAsia="Calibri" w:cs="Calibri"/>
          <w:sz w:val="22"/>
          <w:szCs w:val="22"/>
        </w:rPr>
        <w:t xml:space="preserve"> images in RAM to </w:t>
      </w:r>
      <w:r w:rsidRPr="00104218" w:rsidR="486DF000">
        <w:rPr>
          <w:rFonts w:ascii="Calibri" w:hAnsi="Calibri" w:eastAsia="Calibri" w:cs="Calibri"/>
          <w:sz w:val="22"/>
          <w:szCs w:val="22"/>
        </w:rPr>
        <w:t xml:space="preserve">minimize </w:t>
      </w:r>
      <w:r w:rsidRPr="00104218" w:rsidR="2C919D99">
        <w:rPr>
          <w:rFonts w:ascii="Calibri" w:hAnsi="Calibri" w:eastAsia="Calibri" w:cs="Calibri"/>
          <w:sz w:val="22"/>
          <w:szCs w:val="22"/>
        </w:rPr>
        <w:t>demands to load for storage, as the image library is less than two gigabytes.</w:t>
      </w:r>
    </w:p>
    <w:p w:rsidR="005A4038" w:rsidRDefault="005A4038" w14:paraId="6D98A12B" w14:textId="77777777">
      <w:pPr>
        <w:suppressAutoHyphens/>
        <w:spacing w:after="0" w:line="240" w:lineRule="auto"/>
        <w:rPr>
          <w:rFonts w:ascii="Calibri" w:hAnsi="Calibri" w:eastAsia="Calibri" w:cs="Calibri"/>
          <w:sz w:val="22"/>
        </w:rPr>
      </w:pPr>
    </w:p>
    <w:p w:rsidR="005A4038" w:rsidP="0FCD5C96" w:rsidRDefault="00E52A8E" w14:paraId="371A4A03" w14:textId="1947169C">
      <w:pPr>
        <w:numPr>
          <w:ilvl w:val="0"/>
          <w:numId w:val="5"/>
        </w:numPr>
        <w:suppressAutoHyphens/>
        <w:spacing w:after="0" w:line="240" w:lineRule="auto"/>
        <w:ind w:left="720" w:hanging="360"/>
        <w:rPr>
          <w:rFonts w:ascii="Calibri" w:hAnsi="Calibri" w:eastAsia="Calibri" w:cs="Calibri"/>
          <w:sz w:val="22"/>
          <w:szCs w:val="22"/>
        </w:rPr>
      </w:pPr>
      <w:r w:rsidRPr="0FCD5C96" w:rsidR="00E52A8E">
        <w:rPr>
          <w:rFonts w:ascii="Calibri" w:hAnsi="Calibri" w:eastAsia="Calibri" w:cs="Calibri"/>
          <w:b w:val="1"/>
          <w:bCs w:val="1"/>
          <w:sz w:val="22"/>
          <w:szCs w:val="22"/>
        </w:rPr>
        <w:t>Distributed Systems and Networks</w:t>
      </w:r>
      <w:r w:rsidRPr="0FCD5C96" w:rsidR="00E52A8E">
        <w:rPr>
          <w:rFonts w:ascii="Calibri" w:hAnsi="Calibri" w:eastAsia="Calibri" w:cs="Calibri"/>
          <w:sz w:val="22"/>
          <w:szCs w:val="22"/>
        </w:rPr>
        <w:t xml:space="preserve">: </w:t>
      </w:r>
      <w:r w:rsidRPr="0FCD5C96" w:rsidR="5EEA5A1E">
        <w:rPr>
          <w:rFonts w:ascii="Calibri" w:hAnsi="Calibri" w:eastAsia="Calibri" w:cs="Calibri"/>
          <w:sz w:val="22"/>
          <w:szCs w:val="22"/>
        </w:rPr>
        <w:t>To</w:t>
      </w:r>
      <w:r w:rsidRPr="0FCD5C96" w:rsidR="00E52A8E">
        <w:rPr>
          <w:rFonts w:ascii="Calibri" w:hAnsi="Calibri" w:eastAsia="Calibri" w:cs="Calibri"/>
          <w:sz w:val="22"/>
          <w:szCs w:val="22"/>
        </w:rPr>
        <w:t xml:space="preserve"> keep communication standard between </w:t>
      </w:r>
      <w:r w:rsidRPr="0FCD5C96" w:rsidR="00E52A8E">
        <w:rPr>
          <w:rFonts w:ascii="Calibri" w:hAnsi="Calibri" w:eastAsia="Calibri" w:cs="Calibri"/>
          <w:sz w:val="22"/>
          <w:szCs w:val="22"/>
        </w:rPr>
        <w:t>different kinds</w:t>
      </w:r>
      <w:r w:rsidRPr="0FCD5C96" w:rsidR="00E52A8E">
        <w:rPr>
          <w:rFonts w:ascii="Calibri" w:hAnsi="Calibri" w:eastAsia="Calibri" w:cs="Calibri"/>
          <w:sz w:val="22"/>
          <w:szCs w:val="22"/>
        </w:rPr>
        <w:t xml:space="preserve"> of clients, CDS recommends that the clients only communicate to each other through the server, not directly to each other. Pre-sending the next few images, or sending all information required for a game at the beginning if feasible, can mitigate the "lag" users experience in the event that their connection is interrupted</w:t>
      </w:r>
      <w:r w:rsidRPr="0FCD5C96" w:rsidR="7E623367">
        <w:rPr>
          <w:rFonts w:ascii="Calibri" w:hAnsi="Calibri" w:eastAsia="Calibri" w:cs="Calibri"/>
          <w:sz w:val="22"/>
          <w:szCs w:val="22"/>
        </w:rPr>
        <w:t>,</w:t>
      </w:r>
      <w:r w:rsidRPr="0FCD5C96" w:rsidR="00E52A8E">
        <w:rPr>
          <w:rFonts w:ascii="Calibri" w:hAnsi="Calibri" w:eastAsia="Calibri" w:cs="Calibri"/>
          <w:sz w:val="22"/>
          <w:szCs w:val="22"/>
        </w:rPr>
        <w:t xml:space="preserve"> or bandwidth is reduced momentarily.</w:t>
      </w:r>
    </w:p>
    <w:p w:rsidR="005A4038" w:rsidRDefault="005A4038" w14:paraId="2946DB82" w14:textId="77777777">
      <w:pPr>
        <w:suppressAutoHyphens/>
        <w:spacing w:after="0" w:line="240" w:lineRule="auto"/>
        <w:ind w:left="720"/>
        <w:rPr>
          <w:rFonts w:ascii="Calibri" w:hAnsi="Calibri" w:eastAsia="Calibri" w:cs="Calibri"/>
          <w:sz w:val="22"/>
        </w:rPr>
      </w:pPr>
    </w:p>
    <w:p w:rsidR="005A4038" w:rsidRDefault="00E52A8E" w14:paraId="2467FD14" w14:textId="77777777">
      <w:pPr>
        <w:numPr>
          <w:ilvl w:val="0"/>
          <w:numId w:val="6"/>
        </w:numPr>
        <w:suppressAutoHyphens/>
        <w:spacing w:after="0" w:line="240" w:lineRule="auto"/>
        <w:ind w:left="720" w:hanging="360"/>
        <w:rPr>
          <w:rFonts w:ascii="Calibri" w:hAnsi="Calibri" w:eastAsia="Calibri" w:cs="Calibri"/>
          <w:sz w:val="22"/>
        </w:rPr>
      </w:pPr>
      <w:r>
        <w:rPr>
          <w:rFonts w:ascii="Calibri" w:hAnsi="Calibri" w:eastAsia="Calibri" w:cs="Calibri"/>
          <w:b/>
          <w:sz w:val="22"/>
        </w:rPr>
        <w:t>Security</w:t>
      </w:r>
      <w:r>
        <w:rPr>
          <w:rFonts w:ascii="Calibri" w:hAnsi="Calibri" w:eastAsia="Calibri" w:cs="Calibri"/>
          <w:sz w:val="22"/>
        </w:rPr>
        <w:t>: As the client is already operating this application for a specific platform, CDS recommends that the client extend their existing authorization and security practices to include the new web-based game.</w:t>
      </w:r>
    </w:p>
    <w:p w:rsidR="005A4038" w:rsidRDefault="005A4038" w14:paraId="5997CC1D" w14:textId="77777777">
      <w:pPr>
        <w:suppressAutoHyphens/>
        <w:spacing w:after="0" w:line="240" w:lineRule="auto"/>
        <w:rPr>
          <w:rFonts w:ascii="Calibri" w:hAnsi="Calibri" w:eastAsia="Calibri" w:cs="Calibri"/>
          <w:sz w:val="22"/>
        </w:rPr>
      </w:pPr>
    </w:p>
    <w:sectPr w:rsidR="005A40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147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F1121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BF01A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E20D1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5DD154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C055F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04735005">
    <w:abstractNumId w:val="2"/>
  </w:num>
  <w:num w:numId="2" w16cid:durableId="940338719">
    <w:abstractNumId w:val="4"/>
  </w:num>
  <w:num w:numId="3" w16cid:durableId="1969822456">
    <w:abstractNumId w:val="3"/>
  </w:num>
  <w:num w:numId="4" w16cid:durableId="1557856447">
    <w:abstractNumId w:val="5"/>
  </w:num>
  <w:num w:numId="5" w16cid:durableId="970357515">
    <w:abstractNumId w:val="1"/>
  </w:num>
  <w:num w:numId="6" w16cid:durableId="16656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38"/>
    <w:rsid w:val="00104218"/>
    <w:rsid w:val="004C0586"/>
    <w:rsid w:val="005A4038"/>
    <w:rsid w:val="00E52A8E"/>
    <w:rsid w:val="023BF102"/>
    <w:rsid w:val="02C81B7C"/>
    <w:rsid w:val="06AF78A7"/>
    <w:rsid w:val="07C0FC8A"/>
    <w:rsid w:val="08090AF0"/>
    <w:rsid w:val="09B697CB"/>
    <w:rsid w:val="09DF85D3"/>
    <w:rsid w:val="0A5B792D"/>
    <w:rsid w:val="0A8F9DD1"/>
    <w:rsid w:val="0B677E75"/>
    <w:rsid w:val="0BF0B617"/>
    <w:rsid w:val="0FCD5C96"/>
    <w:rsid w:val="10E01F0F"/>
    <w:rsid w:val="12C1F038"/>
    <w:rsid w:val="14972E3A"/>
    <w:rsid w:val="1516D175"/>
    <w:rsid w:val="16E270AC"/>
    <w:rsid w:val="171E7975"/>
    <w:rsid w:val="198C72F9"/>
    <w:rsid w:val="19F23F74"/>
    <w:rsid w:val="1B353466"/>
    <w:rsid w:val="1B73A892"/>
    <w:rsid w:val="1B8FF4DF"/>
    <w:rsid w:val="1E87A6FB"/>
    <w:rsid w:val="1F4942BA"/>
    <w:rsid w:val="1F68016F"/>
    <w:rsid w:val="20896559"/>
    <w:rsid w:val="24E2B287"/>
    <w:rsid w:val="2552FE5F"/>
    <w:rsid w:val="285DDCAE"/>
    <w:rsid w:val="289A996F"/>
    <w:rsid w:val="2A14006B"/>
    <w:rsid w:val="2AD1596F"/>
    <w:rsid w:val="2B099DA6"/>
    <w:rsid w:val="2B29D7B2"/>
    <w:rsid w:val="2C919D99"/>
    <w:rsid w:val="2EBD43C1"/>
    <w:rsid w:val="30ECBC44"/>
    <w:rsid w:val="326952AE"/>
    <w:rsid w:val="32B49ACC"/>
    <w:rsid w:val="32DA97E0"/>
    <w:rsid w:val="33BBC588"/>
    <w:rsid w:val="33EBB7A2"/>
    <w:rsid w:val="34D3CED5"/>
    <w:rsid w:val="3903F96D"/>
    <w:rsid w:val="397F6AC7"/>
    <w:rsid w:val="3B277101"/>
    <w:rsid w:val="3B277101"/>
    <w:rsid w:val="3B664621"/>
    <w:rsid w:val="3F365C01"/>
    <w:rsid w:val="3FCB6A89"/>
    <w:rsid w:val="419E1687"/>
    <w:rsid w:val="41BD5D70"/>
    <w:rsid w:val="436DD7B4"/>
    <w:rsid w:val="4408ABE1"/>
    <w:rsid w:val="44CB757B"/>
    <w:rsid w:val="45D20066"/>
    <w:rsid w:val="47ACF915"/>
    <w:rsid w:val="485C411A"/>
    <w:rsid w:val="486DF000"/>
    <w:rsid w:val="488B9455"/>
    <w:rsid w:val="4A669DFF"/>
    <w:rsid w:val="4CDEA655"/>
    <w:rsid w:val="4D1490FE"/>
    <w:rsid w:val="4E11CD2B"/>
    <w:rsid w:val="4EBABEAE"/>
    <w:rsid w:val="4FE6732A"/>
    <w:rsid w:val="510B0076"/>
    <w:rsid w:val="52F6C9A5"/>
    <w:rsid w:val="53F4DF45"/>
    <w:rsid w:val="55695700"/>
    <w:rsid w:val="55D4DBCC"/>
    <w:rsid w:val="56C378BE"/>
    <w:rsid w:val="58A5D2FC"/>
    <w:rsid w:val="596BF1A1"/>
    <w:rsid w:val="5A1EAB0F"/>
    <w:rsid w:val="5D516732"/>
    <w:rsid w:val="5EC02369"/>
    <w:rsid w:val="5EEA5A1E"/>
    <w:rsid w:val="61222A06"/>
    <w:rsid w:val="6211366F"/>
    <w:rsid w:val="65AAA43E"/>
    <w:rsid w:val="6770CF38"/>
    <w:rsid w:val="6780AF74"/>
    <w:rsid w:val="6A0D18C5"/>
    <w:rsid w:val="6A47AE61"/>
    <w:rsid w:val="6B48B69C"/>
    <w:rsid w:val="6B973E09"/>
    <w:rsid w:val="6C9EDFA4"/>
    <w:rsid w:val="6F234361"/>
    <w:rsid w:val="704741DC"/>
    <w:rsid w:val="70977705"/>
    <w:rsid w:val="71D00D29"/>
    <w:rsid w:val="7268950C"/>
    <w:rsid w:val="7297C23D"/>
    <w:rsid w:val="741EDF0D"/>
    <w:rsid w:val="74640C47"/>
    <w:rsid w:val="7547D7B6"/>
    <w:rsid w:val="75CAC996"/>
    <w:rsid w:val="78A3EC8B"/>
    <w:rsid w:val="792F34DA"/>
    <w:rsid w:val="7A57B4F5"/>
    <w:rsid w:val="7A828D44"/>
    <w:rsid w:val="7D509211"/>
    <w:rsid w:val="7DE456F9"/>
    <w:rsid w:val="7E623367"/>
    <w:rsid w:val="7F578AF8"/>
    <w:rsid w:val="7F95D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E61860"/>
  <w15:docId w15:val="{3AFBE2C2-2F38-4256-BF70-BFBCC6A2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underlinedheading" w:customStyle="true">
    <w:uiPriority w:val="1"/>
    <w:name w:val="underlined heading"/>
    <w:basedOn w:val="Normal"/>
    <w:link w:val="underlinedheadingChar"/>
    <w:qFormat/>
    <w:rsid w:val="0FCD5C96"/>
    <w:rPr>
      <w:rFonts w:ascii="Calibri" w:hAnsi="Calibri" w:eastAsia="Calibri" w:cs="Calibri" w:asciiTheme="minorAscii" w:hAnsiTheme="minorAscii" w:eastAsiaTheme="minorEastAsia" w:cstheme="minorBidi"/>
      <w:b w:val="1"/>
      <w:bCs w:val="1"/>
      <w:sz w:val="22"/>
      <w:szCs w:val="22"/>
      <w:u w:val="single"/>
    </w:rPr>
    <w:pPr>
      <w:spacing w:after="0" w:line="240" w:lineRule="auto"/>
    </w:pPr>
  </w:style>
  <w:style w:type="character" w:styleId="underlinedheadingChar" w:customStyle="true">
    <w:name w:val="underlined heading Char"/>
    <w:basedOn w:val="DefaultParagraphFont"/>
    <w:link w:val="underlinedheading"/>
    <w:rsid w:val="0FCD5C96"/>
    <w:rPr>
      <w:rFonts w:ascii="Calibri" w:hAnsi="Calibri" w:eastAsia="Calibri" w:cs="Calibri" w:asciiTheme="minorAscii" w:hAnsiTheme="minorAscii" w:eastAsiaTheme="minorEastAsia" w:cstheme="minorBidi"/>
      <w:b w:val="1"/>
      <w:bCs w:val="1"/>
      <w:sz w:val="22"/>
      <w:szCs w:val="22"/>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McMurray, David</lastModifiedBy>
  <revision>3</revision>
  <dcterms:created xsi:type="dcterms:W3CDTF">2025-04-11T19:23:00.0000000Z</dcterms:created>
  <dcterms:modified xsi:type="dcterms:W3CDTF">2025-04-28T03:39:33.3475001Z</dcterms:modified>
</coreProperties>
</file>