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067" w:rsidRPr="00E27261" w:rsidRDefault="00C00067" w:rsidP="004C4A59">
      <w:pPr>
        <w:pStyle w:val="Corpodetexto2"/>
        <w:tabs>
          <w:tab w:val="left" w:pos="1276"/>
        </w:tabs>
        <w:spacing w:line="380" w:lineRule="atLeast"/>
        <w:rPr>
          <w:rFonts w:ascii="Verdana" w:hAnsi="Verdana"/>
          <w:sz w:val="22"/>
          <w:szCs w:val="22"/>
        </w:rPr>
      </w:pP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EXCELENTÍSSIMO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SENHOR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JUIZ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DIREITO</w:t>
        </w:r>
      </w:smartTag>
      <w:r w:rsidR="00D02554" w:rsidRPr="00E27261">
        <w:rPr>
          <w:rFonts w:ascii="Verdana" w:hAnsi="Verdana"/>
          <w:sz w:val="22"/>
          <w:szCs w:val="22"/>
        </w:rPr>
        <w:t xml:space="preserve"> </w:t>
      </w:r>
      <w:r w:rsidR="001553D9" w:rsidRPr="00E27261">
        <w:rPr>
          <w:rFonts w:ascii="Verdana" w:hAnsi="Verdana"/>
          <w:sz w:val="22"/>
          <w:szCs w:val="22"/>
        </w:rPr>
        <w:t>DA</w:t>
      </w:r>
      <w:r w:rsidR="00965880" w:rsidRPr="00E27261">
        <w:rPr>
          <w:rFonts w:ascii="Verdana" w:hAnsi="Verdana"/>
          <w:sz w:val="22"/>
          <w:szCs w:val="22"/>
        </w:rPr>
        <w:t xml:space="preserve"> </w:t>
      </w:r>
      <w:r w:rsidR="00387C39" w:rsidRPr="00E27261">
        <w:rPr>
          <w:rFonts w:ascii="Verdana" w:hAnsi="Verdana"/>
          <w:sz w:val="22"/>
          <w:szCs w:val="22"/>
        </w:rPr>
        <w:t xml:space="preserve">    </w:t>
      </w:r>
      <w:r w:rsidR="00965880" w:rsidRPr="00E27261">
        <w:rPr>
          <w:rFonts w:ascii="Verdana" w:hAnsi="Verdana"/>
          <w:sz w:val="22"/>
          <w:szCs w:val="22"/>
        </w:rPr>
        <w:t>VARA CRIMINAL</w:t>
      </w:r>
      <w:r w:rsidR="00D758DB" w:rsidRPr="00E27261">
        <w:rPr>
          <w:rFonts w:ascii="Verdana" w:hAnsi="Verdana"/>
          <w:sz w:val="22"/>
          <w:szCs w:val="22"/>
        </w:rPr>
        <w:t xml:space="preserve"> </w:t>
      </w:r>
      <w:r w:rsidR="00387C39" w:rsidRPr="00E27261">
        <w:rPr>
          <w:rFonts w:ascii="Verdana" w:hAnsi="Verdana"/>
          <w:sz w:val="22"/>
          <w:szCs w:val="22"/>
        </w:rPr>
        <w:t xml:space="preserve">             </w:t>
      </w:r>
      <w:r w:rsidR="00663731" w:rsidRPr="00E27261">
        <w:rPr>
          <w:rFonts w:ascii="Verdana" w:hAnsi="Verdana"/>
          <w:sz w:val="22"/>
          <w:szCs w:val="22"/>
        </w:rPr>
        <w:t>(</w:t>
      </w:r>
      <w:r w:rsidR="000C3866" w:rsidRPr="00E27261">
        <w:rPr>
          <w:rFonts w:ascii="Verdana" w:hAnsi="Verdana"/>
          <w:sz w:val="22"/>
          <w:szCs w:val="22"/>
        </w:rPr>
        <w:t xml:space="preserve">    </w:t>
      </w:r>
      <w:r w:rsidR="00E01EEE" w:rsidRPr="00E27261">
        <w:rPr>
          <w:rFonts w:ascii="Verdana" w:hAnsi="Verdana"/>
          <w:sz w:val="22"/>
          <w:szCs w:val="22"/>
        </w:rPr>
        <w:t xml:space="preserve">TRIBUNAL DO JÚRI) DA COMARCA DA CAPITAL </w:t>
      </w:r>
      <w:r w:rsidR="00D758DB" w:rsidRPr="00E27261">
        <w:rPr>
          <w:rFonts w:ascii="Verdana" w:hAnsi="Verdana"/>
          <w:sz w:val="22"/>
          <w:szCs w:val="22"/>
        </w:rPr>
        <w:t>– RIO DE JANEIRO/RJ</w:t>
      </w:r>
      <w:r w:rsidR="001553D9" w:rsidRPr="00E27261">
        <w:rPr>
          <w:rFonts w:ascii="Verdana" w:hAnsi="Verdana"/>
          <w:sz w:val="22"/>
          <w:szCs w:val="22"/>
        </w:rPr>
        <w:t xml:space="preserve"> </w:t>
      </w:r>
    </w:p>
    <w:p w:rsidR="00E7750A" w:rsidRPr="00E27261" w:rsidRDefault="00C00067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 xml:space="preserve"> </w:t>
      </w:r>
    </w:p>
    <w:p w:rsidR="004C4A59" w:rsidRPr="00E27261" w:rsidRDefault="004C4A59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0C3866" w:rsidRPr="00E27261" w:rsidRDefault="000C3866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E01EEE" w:rsidRPr="00E27261" w:rsidRDefault="00A43791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 xml:space="preserve">IP n° </w:t>
      </w:r>
      <w:r w:rsidR="004D5F2B" w:rsidRPr="00E27261">
        <w:rPr>
          <w:rFonts w:ascii="Verdana" w:hAnsi="Verdana"/>
          <w:b/>
          <w:sz w:val="22"/>
          <w:szCs w:val="22"/>
        </w:rPr>
        <w:t>308/2011</w:t>
      </w:r>
      <w:r w:rsidR="00C808E3" w:rsidRPr="00E27261">
        <w:rPr>
          <w:rFonts w:ascii="Verdana" w:hAnsi="Verdana"/>
          <w:b/>
          <w:sz w:val="22"/>
          <w:szCs w:val="22"/>
        </w:rPr>
        <w:t xml:space="preserve"> (</w:t>
      </w:r>
      <w:r w:rsidR="004D5F2B" w:rsidRPr="00E27261">
        <w:rPr>
          <w:rFonts w:ascii="Verdana" w:hAnsi="Verdana"/>
          <w:b/>
          <w:sz w:val="22"/>
          <w:szCs w:val="22"/>
        </w:rPr>
        <w:t>Divisão de Homicídios</w:t>
      </w:r>
      <w:r w:rsidR="00E01EEE" w:rsidRPr="00E27261">
        <w:rPr>
          <w:rFonts w:ascii="Verdana" w:hAnsi="Verdana"/>
          <w:b/>
          <w:sz w:val="22"/>
          <w:szCs w:val="22"/>
        </w:rPr>
        <w:t>)</w:t>
      </w:r>
    </w:p>
    <w:p w:rsidR="00E01EEE" w:rsidRPr="00E27261" w:rsidRDefault="00E01EEE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E01EEE" w:rsidRPr="00E27261" w:rsidRDefault="00E01EEE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4C4A59" w:rsidRPr="00E27261" w:rsidRDefault="004C4A59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3741CD" w:rsidRPr="00E27261" w:rsidRDefault="003741CD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1531A9" w:rsidRPr="00E27261" w:rsidRDefault="001531A9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4C4A59" w:rsidRPr="00E27261" w:rsidRDefault="004C4A59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3741CD" w:rsidRPr="00E27261" w:rsidRDefault="003741CD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99537F" w:rsidRPr="00E27261" w:rsidRDefault="0099537F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07030A" w:rsidRPr="00E27261" w:rsidRDefault="0007030A" w:rsidP="00E27261">
      <w:pPr>
        <w:tabs>
          <w:tab w:val="left" w:pos="1785"/>
        </w:tabs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>O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MINISTÉRIO</w:t>
        </w:r>
      </w:smartTag>
      <w:r w:rsidRPr="00E27261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PÚBLICO</w:t>
        </w:r>
      </w:smartTag>
      <w:r w:rsidRPr="00E27261">
        <w:rPr>
          <w:rFonts w:ascii="Verdana" w:hAnsi="Verdana"/>
          <w:b/>
          <w:sz w:val="22"/>
          <w:szCs w:val="22"/>
        </w:rPr>
        <w:t xml:space="preserve"> DO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ESTADO</w:t>
        </w:r>
      </w:smartTag>
      <w:r w:rsidRPr="00E27261">
        <w:rPr>
          <w:rFonts w:ascii="Verdana" w:hAnsi="Verdana"/>
          <w:b/>
          <w:sz w:val="22"/>
          <w:szCs w:val="22"/>
        </w:rPr>
        <w:t xml:space="preserve"> DO </w:t>
      </w:r>
      <w:smartTag w:uri="schemas-houaiss/acao" w:element="dm">
        <w:r w:rsidRPr="00E27261">
          <w:rPr>
            <w:rFonts w:ascii="Verdana" w:hAnsi="Verdana"/>
            <w:b/>
            <w:sz w:val="22"/>
            <w:szCs w:val="22"/>
          </w:rPr>
          <w:t>RIO</w:t>
        </w:r>
      </w:smartTag>
      <w:r w:rsidRPr="00E27261">
        <w:rPr>
          <w:rFonts w:ascii="Verdana" w:hAnsi="Verdana"/>
          <w:b/>
          <w:sz w:val="22"/>
          <w:szCs w:val="22"/>
        </w:rPr>
        <w:t xml:space="preserve"> DE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JANEIRO</w:t>
        </w:r>
      </w:smartTag>
      <w:r w:rsidRPr="00E27261">
        <w:rPr>
          <w:rFonts w:ascii="Verdana" w:hAnsi="Verdana"/>
          <w:b/>
          <w:sz w:val="22"/>
          <w:szCs w:val="22"/>
        </w:rPr>
        <w:t xml:space="preserve">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por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intermédio</w:t>
        </w:r>
      </w:smartTag>
      <w:r w:rsidRPr="00E27261">
        <w:rPr>
          <w:rFonts w:ascii="Verdana" w:hAnsi="Verdana"/>
          <w:sz w:val="22"/>
          <w:szCs w:val="22"/>
        </w:rPr>
        <w:t xml:space="preserve"> do</w:t>
      </w:r>
      <w:r w:rsidR="000B00BE" w:rsidRPr="00E27261"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Promotor</w:t>
        </w:r>
        <w:r w:rsidR="000B00BE" w:rsidRPr="00E27261">
          <w:rPr>
            <w:rFonts w:ascii="Verdana" w:hAnsi="Verdana"/>
            <w:sz w:val="22"/>
            <w:szCs w:val="22"/>
          </w:rPr>
          <w:t>es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Justiça</w:t>
        </w:r>
      </w:smartTag>
      <w:r w:rsidRPr="00E27261">
        <w:rPr>
          <w:rFonts w:ascii="Verdana" w:hAnsi="Verdana"/>
          <w:sz w:val="22"/>
          <w:szCs w:val="22"/>
        </w:rPr>
        <w:t xml:space="preserve"> infra firmado</w:t>
      </w:r>
      <w:r w:rsidR="000B00BE" w:rsidRPr="00E27261"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, no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exercício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suas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atribuições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legais</w:t>
        </w:r>
      </w:smartTag>
      <w:r w:rsidRPr="00E27261">
        <w:rPr>
          <w:rFonts w:ascii="Verdana" w:hAnsi="Verdana"/>
          <w:sz w:val="22"/>
          <w:szCs w:val="22"/>
        </w:rPr>
        <w:t xml:space="preserve">, vem </w:t>
      </w:r>
      <w:smartTag w:uri="schemas-houaiss/acao" w:element="hm">
        <w:r w:rsidRPr="00E27261">
          <w:rPr>
            <w:rFonts w:ascii="Verdana" w:hAnsi="Verdana"/>
            <w:sz w:val="22"/>
            <w:szCs w:val="22"/>
          </w:rPr>
          <w:t>oferecer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</w:p>
    <w:p w:rsidR="0007030A" w:rsidRPr="00E27261" w:rsidRDefault="0007030A" w:rsidP="004C4A59">
      <w:pPr>
        <w:spacing w:line="380" w:lineRule="atLeast"/>
        <w:ind w:firstLine="2177"/>
        <w:jc w:val="both"/>
        <w:rPr>
          <w:rFonts w:ascii="Verdana" w:hAnsi="Verdana"/>
          <w:sz w:val="22"/>
          <w:szCs w:val="22"/>
        </w:rPr>
      </w:pPr>
    </w:p>
    <w:p w:rsidR="0007030A" w:rsidRPr="00E27261" w:rsidRDefault="0007030A" w:rsidP="004C4A59">
      <w:pPr>
        <w:spacing w:line="380" w:lineRule="atLeast"/>
        <w:jc w:val="center"/>
        <w:rPr>
          <w:rFonts w:ascii="Verdana" w:hAnsi="Verdana"/>
          <w:b/>
          <w:sz w:val="22"/>
          <w:szCs w:val="22"/>
        </w:rPr>
      </w:pPr>
      <w:smartTag w:uri="schemas-houaiss/mini" w:element="verbetes">
        <w:r w:rsidRPr="00E27261">
          <w:rPr>
            <w:rFonts w:ascii="Verdana" w:hAnsi="Verdana"/>
            <w:b/>
            <w:sz w:val="22"/>
            <w:szCs w:val="22"/>
            <w:u w:val="single"/>
          </w:rPr>
          <w:t>DENÚNCIA</w:t>
        </w:r>
      </w:smartTag>
    </w:p>
    <w:p w:rsidR="00EE6992" w:rsidRPr="00E27261" w:rsidRDefault="00E93942" w:rsidP="004C4A59">
      <w:pPr>
        <w:spacing w:line="380" w:lineRule="atLeast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>c</w:t>
      </w:r>
      <w:r w:rsidR="0007030A" w:rsidRPr="00E27261">
        <w:rPr>
          <w:rFonts w:ascii="Verdana" w:hAnsi="Verdana"/>
          <w:sz w:val="22"/>
          <w:szCs w:val="22"/>
        </w:rPr>
        <w:t>ontra</w:t>
      </w:r>
    </w:p>
    <w:p w:rsidR="00F21909" w:rsidRPr="00E27261" w:rsidRDefault="00F21909" w:rsidP="004C4A59">
      <w:pPr>
        <w:spacing w:line="380" w:lineRule="atLeast"/>
        <w:jc w:val="both"/>
        <w:rPr>
          <w:rFonts w:ascii="Verdana" w:hAnsi="Verdana"/>
          <w:sz w:val="22"/>
          <w:szCs w:val="22"/>
        </w:rPr>
      </w:pPr>
    </w:p>
    <w:p w:rsidR="000A7DFA" w:rsidRPr="00E27261" w:rsidRDefault="00C808E3" w:rsidP="004C4A5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80" w:lineRule="atLeast"/>
        <w:jc w:val="both"/>
        <w:rPr>
          <w:rFonts w:ascii="Verdana" w:hAnsi="Verdana"/>
          <w:b/>
          <w:sz w:val="22"/>
          <w:szCs w:val="22"/>
        </w:rPr>
      </w:pPr>
      <w:r w:rsidRPr="00E27261">
        <w:rPr>
          <w:rFonts w:ascii="Verdana" w:hAnsi="Verdana"/>
          <w:b/>
          <w:smallCaps/>
          <w:sz w:val="22"/>
          <w:szCs w:val="22"/>
        </w:rPr>
        <w:t xml:space="preserve">LUIS </w:t>
      </w:r>
      <w:r w:rsidR="00276071" w:rsidRPr="00E27261">
        <w:rPr>
          <w:rFonts w:ascii="Verdana" w:hAnsi="Verdana"/>
          <w:b/>
          <w:smallCaps/>
          <w:sz w:val="22"/>
          <w:szCs w:val="22"/>
        </w:rPr>
        <w:t>ANTONIO GUIMARÃES LIMA</w:t>
      </w:r>
      <w:r w:rsidR="006938FD" w:rsidRPr="00E27261">
        <w:rPr>
          <w:rFonts w:ascii="Verdana" w:hAnsi="Verdana"/>
          <w:b/>
          <w:sz w:val="22"/>
          <w:szCs w:val="22"/>
        </w:rPr>
        <w:t>,</w:t>
      </w:r>
      <w:r w:rsidR="00776DE4" w:rsidRPr="00E27261">
        <w:rPr>
          <w:rFonts w:ascii="Verdana" w:hAnsi="Verdana"/>
          <w:b/>
          <w:sz w:val="22"/>
          <w:szCs w:val="22"/>
        </w:rPr>
        <w:t xml:space="preserve"> </w:t>
      </w:r>
      <w:r w:rsidR="000065C2" w:rsidRPr="00E27261">
        <w:rPr>
          <w:rFonts w:ascii="Verdana" w:hAnsi="Verdana"/>
          <w:b/>
          <w:sz w:val="22"/>
          <w:szCs w:val="22"/>
        </w:rPr>
        <w:t>vulgo “</w:t>
      </w:r>
      <w:r w:rsidR="00276071" w:rsidRPr="00E27261">
        <w:rPr>
          <w:rFonts w:ascii="Verdana" w:hAnsi="Verdana"/>
          <w:b/>
          <w:sz w:val="22"/>
          <w:szCs w:val="22"/>
        </w:rPr>
        <w:t>NEM DO GÁS</w:t>
      </w:r>
      <w:r w:rsidR="000065C2" w:rsidRPr="00E27261">
        <w:rPr>
          <w:rFonts w:ascii="Verdana" w:hAnsi="Verdana"/>
          <w:b/>
          <w:sz w:val="22"/>
          <w:szCs w:val="22"/>
        </w:rPr>
        <w:t xml:space="preserve">”, </w:t>
      </w:r>
      <w:r w:rsidR="00D758DB" w:rsidRPr="00E27261">
        <w:rPr>
          <w:rFonts w:ascii="Verdana" w:hAnsi="Verdana"/>
          <w:sz w:val="22"/>
          <w:szCs w:val="22"/>
        </w:rPr>
        <w:t>bras</w:t>
      </w:r>
      <w:r w:rsidR="0007030A" w:rsidRPr="00E27261">
        <w:rPr>
          <w:rFonts w:ascii="Verdana" w:hAnsi="Verdana"/>
          <w:sz w:val="22"/>
          <w:szCs w:val="22"/>
        </w:rPr>
        <w:t>ileir</w:t>
      </w:r>
      <w:r w:rsidR="00BD1206" w:rsidRPr="00E27261">
        <w:rPr>
          <w:rFonts w:ascii="Verdana" w:hAnsi="Verdana"/>
          <w:sz w:val="22"/>
          <w:szCs w:val="22"/>
        </w:rPr>
        <w:t>o</w:t>
      </w:r>
      <w:r w:rsidR="0007030A" w:rsidRPr="00E27261">
        <w:rPr>
          <w:rFonts w:ascii="Verdana" w:hAnsi="Verdana"/>
          <w:sz w:val="22"/>
          <w:szCs w:val="22"/>
        </w:rPr>
        <w:t xml:space="preserve">, </w:t>
      </w:r>
      <w:r w:rsidR="00CD2571" w:rsidRPr="00E27261">
        <w:rPr>
          <w:rFonts w:ascii="Verdana" w:hAnsi="Verdana"/>
          <w:sz w:val="22"/>
          <w:szCs w:val="22"/>
        </w:rPr>
        <w:t xml:space="preserve">natural do Estado </w:t>
      </w:r>
      <w:r w:rsidR="004A1760" w:rsidRPr="00E27261">
        <w:rPr>
          <w:rFonts w:ascii="Verdana" w:hAnsi="Verdana"/>
          <w:sz w:val="22"/>
          <w:szCs w:val="22"/>
        </w:rPr>
        <w:t>do Rio de Janeiro</w:t>
      </w:r>
      <w:r w:rsidR="00CD2571" w:rsidRPr="00E27261">
        <w:rPr>
          <w:rFonts w:ascii="Verdana" w:hAnsi="Verdana"/>
          <w:sz w:val="22"/>
          <w:szCs w:val="22"/>
        </w:rPr>
        <w:t xml:space="preserve">, </w:t>
      </w:r>
      <w:r w:rsidR="00200C0D" w:rsidRPr="00E27261">
        <w:rPr>
          <w:rFonts w:ascii="Verdana" w:hAnsi="Verdana"/>
          <w:sz w:val="22"/>
          <w:szCs w:val="22"/>
        </w:rPr>
        <w:t>f</w:t>
      </w:r>
      <w:r w:rsidR="0007030A" w:rsidRPr="00E27261">
        <w:rPr>
          <w:rFonts w:ascii="Verdana" w:hAnsi="Verdana"/>
          <w:sz w:val="22"/>
          <w:szCs w:val="22"/>
        </w:rPr>
        <w:t>ilh</w:t>
      </w:r>
      <w:r w:rsidR="00BD1206" w:rsidRPr="00E27261">
        <w:rPr>
          <w:rFonts w:ascii="Verdana" w:hAnsi="Verdana"/>
          <w:sz w:val="22"/>
          <w:szCs w:val="22"/>
        </w:rPr>
        <w:t xml:space="preserve">o </w:t>
      </w:r>
      <w:r w:rsidR="0007030A" w:rsidRPr="00E27261">
        <w:rPr>
          <w:rFonts w:ascii="Verdana" w:hAnsi="Verdana"/>
          <w:sz w:val="22"/>
          <w:szCs w:val="22"/>
        </w:rPr>
        <w:t xml:space="preserve">de </w:t>
      </w:r>
      <w:r w:rsidR="009B2E1E" w:rsidRPr="00E27261">
        <w:rPr>
          <w:rFonts w:ascii="Verdana" w:hAnsi="Verdana"/>
          <w:sz w:val="22"/>
          <w:szCs w:val="22"/>
        </w:rPr>
        <w:t>Francisco Pereira Lima e Thereza Guimarães Lima</w:t>
      </w:r>
      <w:r w:rsidR="00FF70CC" w:rsidRPr="00E27261">
        <w:rPr>
          <w:rFonts w:ascii="Verdana" w:hAnsi="Verdana"/>
          <w:sz w:val="22"/>
          <w:szCs w:val="22"/>
        </w:rPr>
        <w:t xml:space="preserve">, </w:t>
      </w:r>
      <w:r w:rsidR="009922A5" w:rsidRPr="00E27261">
        <w:rPr>
          <w:rFonts w:ascii="Verdana" w:hAnsi="Verdana"/>
          <w:sz w:val="22"/>
          <w:szCs w:val="22"/>
        </w:rPr>
        <w:t xml:space="preserve">nascido </w:t>
      </w:r>
      <w:r w:rsidR="0007030A" w:rsidRPr="00E27261">
        <w:rPr>
          <w:rFonts w:ascii="Verdana" w:hAnsi="Verdana"/>
          <w:sz w:val="22"/>
          <w:szCs w:val="22"/>
        </w:rPr>
        <w:t xml:space="preserve">em </w:t>
      </w:r>
      <w:r w:rsidR="009B2E1E" w:rsidRPr="00E27261">
        <w:rPr>
          <w:rFonts w:ascii="Verdana" w:hAnsi="Verdana"/>
          <w:sz w:val="22"/>
          <w:szCs w:val="22"/>
        </w:rPr>
        <w:t>22</w:t>
      </w:r>
      <w:r w:rsidR="004A1760" w:rsidRPr="00E27261">
        <w:rPr>
          <w:rFonts w:ascii="Verdana" w:hAnsi="Verdana"/>
          <w:sz w:val="22"/>
          <w:szCs w:val="22"/>
        </w:rPr>
        <w:t>.0</w:t>
      </w:r>
      <w:r w:rsidR="009B2E1E" w:rsidRPr="00E27261">
        <w:rPr>
          <w:rFonts w:ascii="Verdana" w:hAnsi="Verdana"/>
          <w:sz w:val="22"/>
          <w:szCs w:val="22"/>
        </w:rPr>
        <w:t>5</w:t>
      </w:r>
      <w:r w:rsidR="004A1760" w:rsidRPr="00E27261">
        <w:rPr>
          <w:rFonts w:ascii="Verdana" w:hAnsi="Verdana"/>
          <w:sz w:val="22"/>
          <w:szCs w:val="22"/>
        </w:rPr>
        <w:t>.19</w:t>
      </w:r>
      <w:r w:rsidR="009B2E1E" w:rsidRPr="00E27261">
        <w:rPr>
          <w:rFonts w:ascii="Verdana" w:hAnsi="Verdana"/>
          <w:sz w:val="22"/>
          <w:szCs w:val="22"/>
        </w:rPr>
        <w:t>71</w:t>
      </w:r>
      <w:r w:rsidR="004A1760" w:rsidRPr="00E27261">
        <w:rPr>
          <w:rFonts w:ascii="Verdana" w:hAnsi="Verdana"/>
          <w:sz w:val="22"/>
          <w:szCs w:val="22"/>
        </w:rPr>
        <w:t xml:space="preserve">, </w:t>
      </w:r>
      <w:r w:rsidR="00CD2571" w:rsidRPr="00E27261">
        <w:rPr>
          <w:rFonts w:ascii="Verdana" w:hAnsi="Verdana"/>
          <w:sz w:val="22"/>
          <w:szCs w:val="22"/>
        </w:rPr>
        <w:t>p</w:t>
      </w:r>
      <w:r w:rsidR="00B63D70" w:rsidRPr="00E27261">
        <w:rPr>
          <w:rFonts w:ascii="Verdana" w:hAnsi="Verdana"/>
          <w:sz w:val="22"/>
          <w:szCs w:val="22"/>
        </w:rPr>
        <w:t>ortador</w:t>
      </w:r>
      <w:r w:rsidR="00202835" w:rsidRPr="00E27261">
        <w:rPr>
          <w:rFonts w:ascii="Verdana" w:hAnsi="Verdana"/>
          <w:sz w:val="22"/>
          <w:szCs w:val="22"/>
        </w:rPr>
        <w:t xml:space="preserve"> do R. </w:t>
      </w:r>
      <w:r w:rsidR="00C00067" w:rsidRPr="00E27261">
        <w:rPr>
          <w:rFonts w:ascii="Verdana" w:hAnsi="Verdana"/>
          <w:sz w:val="22"/>
          <w:szCs w:val="22"/>
        </w:rPr>
        <w:t xml:space="preserve">G. </w:t>
      </w:r>
      <w:r w:rsidR="00B63D70" w:rsidRPr="00E27261">
        <w:rPr>
          <w:rFonts w:ascii="Verdana" w:hAnsi="Verdana"/>
          <w:sz w:val="22"/>
          <w:szCs w:val="22"/>
        </w:rPr>
        <w:t>n°</w:t>
      </w:r>
      <w:r w:rsidR="001D720F" w:rsidRPr="00E27261">
        <w:rPr>
          <w:rFonts w:ascii="Verdana" w:hAnsi="Verdana"/>
          <w:sz w:val="22"/>
          <w:szCs w:val="22"/>
        </w:rPr>
        <w:t xml:space="preserve"> </w:t>
      </w:r>
      <w:r w:rsidR="009B2E1E" w:rsidRPr="00E27261">
        <w:rPr>
          <w:rFonts w:ascii="Verdana" w:hAnsi="Verdana"/>
          <w:sz w:val="22"/>
          <w:szCs w:val="22"/>
        </w:rPr>
        <w:t>9</w:t>
      </w:r>
      <w:r w:rsidR="001D720F" w:rsidRPr="00E27261">
        <w:rPr>
          <w:rFonts w:ascii="Verdana" w:hAnsi="Verdana"/>
          <w:sz w:val="22"/>
          <w:szCs w:val="22"/>
        </w:rPr>
        <w:t>.</w:t>
      </w:r>
      <w:r w:rsidR="009B2E1E" w:rsidRPr="00E27261">
        <w:rPr>
          <w:rFonts w:ascii="Verdana" w:hAnsi="Verdana"/>
          <w:sz w:val="22"/>
          <w:szCs w:val="22"/>
        </w:rPr>
        <w:t>144</w:t>
      </w:r>
      <w:r w:rsidR="001D720F" w:rsidRPr="00E27261">
        <w:rPr>
          <w:rFonts w:ascii="Verdana" w:hAnsi="Verdana"/>
          <w:sz w:val="22"/>
          <w:szCs w:val="22"/>
        </w:rPr>
        <w:t>.</w:t>
      </w:r>
      <w:r w:rsidR="009B2E1E" w:rsidRPr="00E27261">
        <w:rPr>
          <w:rFonts w:ascii="Verdana" w:hAnsi="Verdana"/>
          <w:sz w:val="22"/>
          <w:szCs w:val="22"/>
        </w:rPr>
        <w:t>707</w:t>
      </w:r>
      <w:r w:rsidR="001D720F" w:rsidRPr="00E27261">
        <w:rPr>
          <w:rFonts w:ascii="Verdana" w:hAnsi="Verdana"/>
          <w:sz w:val="22"/>
          <w:szCs w:val="22"/>
        </w:rPr>
        <w:t>-</w:t>
      </w:r>
      <w:r w:rsidR="009B2E1E" w:rsidRPr="00E27261">
        <w:rPr>
          <w:rFonts w:ascii="Verdana" w:hAnsi="Verdana"/>
          <w:sz w:val="22"/>
          <w:szCs w:val="22"/>
        </w:rPr>
        <w:t>8</w:t>
      </w:r>
      <w:r w:rsidRPr="00E27261">
        <w:rPr>
          <w:rFonts w:ascii="Verdana" w:hAnsi="Verdana"/>
          <w:sz w:val="22"/>
          <w:szCs w:val="22"/>
        </w:rPr>
        <w:t xml:space="preserve"> </w:t>
      </w:r>
      <w:r w:rsidR="00B63D70" w:rsidRPr="00E27261">
        <w:rPr>
          <w:rFonts w:ascii="Verdana" w:hAnsi="Verdana"/>
          <w:sz w:val="22"/>
          <w:szCs w:val="22"/>
        </w:rPr>
        <w:t>IFP</w:t>
      </w:r>
      <w:r w:rsidR="00C00067" w:rsidRPr="00E27261">
        <w:rPr>
          <w:rFonts w:ascii="Verdana" w:hAnsi="Verdana"/>
          <w:sz w:val="22"/>
          <w:szCs w:val="22"/>
        </w:rPr>
        <w:t>/RJ</w:t>
      </w:r>
      <w:r w:rsidR="00152475" w:rsidRPr="00E27261">
        <w:rPr>
          <w:rFonts w:ascii="Verdana" w:hAnsi="Verdana"/>
          <w:sz w:val="22"/>
          <w:szCs w:val="22"/>
        </w:rPr>
        <w:t xml:space="preserve"> e do CPF nº 011.905.597-06, r</w:t>
      </w:r>
      <w:r w:rsidR="00776DE4" w:rsidRPr="00E27261">
        <w:rPr>
          <w:rFonts w:ascii="Verdana" w:hAnsi="Verdana"/>
          <w:sz w:val="22"/>
          <w:szCs w:val="22"/>
        </w:rPr>
        <w:t xml:space="preserve">esidente na </w:t>
      </w:r>
      <w:r w:rsidR="00EB21F3" w:rsidRPr="00E27261">
        <w:rPr>
          <w:rFonts w:ascii="Verdana" w:hAnsi="Verdana"/>
          <w:sz w:val="22"/>
          <w:szCs w:val="22"/>
        </w:rPr>
        <w:t>Estrada do Cantagalo, nº 304,</w:t>
      </w:r>
      <w:r w:rsidR="008E0137" w:rsidRPr="00E27261">
        <w:rPr>
          <w:rFonts w:ascii="Verdana" w:hAnsi="Verdana"/>
          <w:sz w:val="22"/>
          <w:szCs w:val="22"/>
        </w:rPr>
        <w:t xml:space="preserve"> casa 01, </w:t>
      </w:r>
      <w:r w:rsidRPr="00E27261">
        <w:rPr>
          <w:rFonts w:ascii="Verdana" w:hAnsi="Verdana"/>
          <w:sz w:val="22"/>
          <w:szCs w:val="22"/>
        </w:rPr>
        <w:t xml:space="preserve">Campo Grande, nesta </w:t>
      </w:r>
      <w:r w:rsidR="00776DE4" w:rsidRPr="00E27261">
        <w:rPr>
          <w:rFonts w:ascii="Verdana" w:hAnsi="Verdana"/>
          <w:sz w:val="22"/>
          <w:szCs w:val="22"/>
        </w:rPr>
        <w:t>cidade</w:t>
      </w:r>
      <w:r w:rsidR="00EB21F3" w:rsidRPr="00E27261">
        <w:rPr>
          <w:rFonts w:ascii="Verdana" w:hAnsi="Verdana"/>
          <w:sz w:val="22"/>
          <w:szCs w:val="22"/>
        </w:rPr>
        <w:t xml:space="preserve">, </w:t>
      </w:r>
      <w:r w:rsidR="00EB21F3" w:rsidRPr="00E27261">
        <w:rPr>
          <w:rFonts w:ascii="Verdana" w:hAnsi="Verdana"/>
          <w:b/>
          <w:sz w:val="22"/>
          <w:szCs w:val="22"/>
          <w:u w:val="single"/>
        </w:rPr>
        <w:t>atualmente custodiado à disposição da Justiça</w:t>
      </w:r>
      <w:r w:rsidR="00EB21F3" w:rsidRPr="00E27261">
        <w:rPr>
          <w:rFonts w:ascii="Verdana" w:hAnsi="Verdana"/>
          <w:b/>
          <w:sz w:val="22"/>
          <w:szCs w:val="22"/>
        </w:rPr>
        <w:t>,</w:t>
      </w:r>
    </w:p>
    <w:p w:rsidR="001D720F" w:rsidRPr="00E27261" w:rsidRDefault="001D720F" w:rsidP="004C4A59">
      <w:pPr>
        <w:pStyle w:val="PargrafodaLista"/>
        <w:spacing w:line="380" w:lineRule="atLeast"/>
        <w:ind w:left="0"/>
        <w:rPr>
          <w:rFonts w:ascii="Verdana" w:hAnsi="Verdana"/>
          <w:sz w:val="22"/>
          <w:szCs w:val="22"/>
        </w:rPr>
      </w:pPr>
    </w:p>
    <w:p w:rsidR="000A7DFA" w:rsidRPr="00E27261" w:rsidRDefault="004C466B" w:rsidP="004C4A59">
      <w:pPr>
        <w:pStyle w:val="PargrafodaLista"/>
        <w:spacing w:line="380" w:lineRule="atLeast"/>
        <w:ind w:left="0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>pela prática da</w:t>
      </w:r>
      <w:r w:rsidR="00CD2571" w:rsidRPr="00E27261">
        <w:rPr>
          <w:rFonts w:ascii="Verdana" w:hAnsi="Verdana"/>
          <w:sz w:val="22"/>
          <w:szCs w:val="22"/>
        </w:rPr>
        <w:t xml:space="preserve"> </w:t>
      </w:r>
      <w:r w:rsidRPr="00E27261">
        <w:rPr>
          <w:rFonts w:ascii="Verdana" w:hAnsi="Verdana"/>
          <w:sz w:val="22"/>
          <w:szCs w:val="22"/>
        </w:rPr>
        <w:t xml:space="preserve">conduta </w:t>
      </w:r>
      <w:r w:rsidR="006B6696" w:rsidRPr="00E27261">
        <w:rPr>
          <w:rFonts w:ascii="Verdana" w:hAnsi="Verdana"/>
          <w:sz w:val="22"/>
          <w:szCs w:val="22"/>
        </w:rPr>
        <w:t xml:space="preserve">delituosa </w:t>
      </w:r>
      <w:r w:rsidRPr="00E27261">
        <w:rPr>
          <w:rFonts w:ascii="Verdana" w:hAnsi="Verdana"/>
          <w:sz w:val="22"/>
          <w:szCs w:val="22"/>
        </w:rPr>
        <w:t>a seguir descrita:</w:t>
      </w:r>
    </w:p>
    <w:p w:rsidR="00655E38" w:rsidRPr="00E27261" w:rsidRDefault="00655E38" w:rsidP="004C4A59">
      <w:pPr>
        <w:pStyle w:val="PargrafodaLista"/>
        <w:spacing w:line="380" w:lineRule="atLeast"/>
        <w:ind w:left="284"/>
        <w:rPr>
          <w:rFonts w:ascii="Verdana" w:hAnsi="Verdana"/>
          <w:sz w:val="22"/>
          <w:szCs w:val="22"/>
        </w:rPr>
      </w:pPr>
    </w:p>
    <w:p w:rsidR="004C3AE5" w:rsidRPr="00E27261" w:rsidRDefault="009B2E1E" w:rsidP="00E27261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>No dia</w:t>
      </w:r>
      <w:r w:rsidR="005B1834" w:rsidRPr="00E27261">
        <w:rPr>
          <w:rFonts w:ascii="Verdana" w:hAnsi="Verdana"/>
          <w:sz w:val="22"/>
          <w:szCs w:val="22"/>
        </w:rPr>
        <w:t xml:space="preserve"> 04</w:t>
      </w:r>
      <w:r w:rsidR="00A956EC" w:rsidRPr="00E27261">
        <w:rPr>
          <w:rFonts w:ascii="Verdana" w:hAnsi="Verdana"/>
          <w:sz w:val="22"/>
          <w:szCs w:val="22"/>
        </w:rPr>
        <w:t xml:space="preserve"> de março de 2011, </w:t>
      </w:r>
      <w:r w:rsidRPr="00E27261">
        <w:rPr>
          <w:rFonts w:ascii="Verdana" w:hAnsi="Verdana"/>
          <w:sz w:val="22"/>
          <w:szCs w:val="22"/>
        </w:rPr>
        <w:t>por volta das 23 horas e 30 minutos, e</w:t>
      </w:r>
      <w:r w:rsidR="00DB6935" w:rsidRPr="00E27261">
        <w:rPr>
          <w:rFonts w:ascii="Verdana" w:hAnsi="Verdana"/>
          <w:sz w:val="22"/>
          <w:szCs w:val="22"/>
        </w:rPr>
        <w:t>m frente</w:t>
      </w:r>
      <w:r w:rsidR="00E56B82" w:rsidRPr="00E27261">
        <w:rPr>
          <w:rFonts w:ascii="Verdana" w:hAnsi="Verdana"/>
          <w:sz w:val="22"/>
          <w:szCs w:val="22"/>
        </w:rPr>
        <w:t xml:space="preserve"> à lanchonete </w:t>
      </w:r>
      <w:r w:rsidR="00E56B82" w:rsidRPr="00E27261">
        <w:rPr>
          <w:rFonts w:ascii="Verdana" w:hAnsi="Verdana"/>
          <w:i/>
          <w:sz w:val="22"/>
          <w:szCs w:val="22"/>
        </w:rPr>
        <w:t xml:space="preserve">Lanches Bar do Monteiro, </w:t>
      </w:r>
      <w:r w:rsidR="00E56B82" w:rsidRPr="00E27261">
        <w:rPr>
          <w:rFonts w:ascii="Verdana" w:hAnsi="Verdana"/>
          <w:sz w:val="22"/>
          <w:szCs w:val="22"/>
        </w:rPr>
        <w:t xml:space="preserve">situada na Rua Major Bandeira de Melo, </w:t>
      </w:r>
      <w:r w:rsidR="00DB6935" w:rsidRPr="00E27261">
        <w:rPr>
          <w:rFonts w:ascii="Verdana" w:hAnsi="Verdana"/>
          <w:sz w:val="22"/>
          <w:szCs w:val="22"/>
        </w:rPr>
        <w:t xml:space="preserve">nº 38b, Campo Grande, </w:t>
      </w:r>
      <w:r w:rsidR="001D720F" w:rsidRPr="00E27261">
        <w:rPr>
          <w:rFonts w:ascii="Verdana" w:hAnsi="Verdana"/>
          <w:sz w:val="22"/>
          <w:szCs w:val="22"/>
        </w:rPr>
        <w:t xml:space="preserve">nesta cidade, </w:t>
      </w:r>
      <w:r w:rsidR="00C02622" w:rsidRPr="00E27261">
        <w:rPr>
          <w:rFonts w:ascii="Verdana" w:hAnsi="Verdana"/>
          <w:sz w:val="22"/>
          <w:szCs w:val="22"/>
        </w:rPr>
        <w:t>o denunciado</w:t>
      </w:r>
      <w:r w:rsidR="004C3AE5" w:rsidRPr="00E27261">
        <w:rPr>
          <w:rFonts w:ascii="Verdana" w:hAnsi="Verdana"/>
          <w:sz w:val="22"/>
          <w:szCs w:val="22"/>
        </w:rPr>
        <w:t xml:space="preserve">, </w:t>
      </w:r>
      <w:r w:rsidR="00655E38" w:rsidRPr="00E27261">
        <w:rPr>
          <w:rFonts w:ascii="Verdana" w:hAnsi="Verdana"/>
          <w:sz w:val="22"/>
          <w:szCs w:val="22"/>
        </w:rPr>
        <w:t>de fo</w:t>
      </w:r>
      <w:r w:rsidR="0007030A" w:rsidRPr="00E27261">
        <w:rPr>
          <w:rFonts w:ascii="Verdana" w:hAnsi="Verdana"/>
          <w:sz w:val="22"/>
          <w:szCs w:val="22"/>
        </w:rPr>
        <w:t xml:space="preserve">rma </w:t>
      </w:r>
      <w:smartTag w:uri="schemas-houaiss/mini" w:element="verbetes">
        <w:r w:rsidR="0007030A" w:rsidRPr="00E27261">
          <w:rPr>
            <w:rFonts w:ascii="Verdana" w:hAnsi="Verdana"/>
            <w:sz w:val="22"/>
            <w:szCs w:val="22"/>
          </w:rPr>
          <w:t>livre</w:t>
        </w:r>
      </w:smartTag>
      <w:r w:rsidR="0007030A" w:rsidRPr="00E27261">
        <w:rPr>
          <w:rFonts w:ascii="Verdana" w:hAnsi="Verdana"/>
          <w:sz w:val="22"/>
          <w:szCs w:val="22"/>
        </w:rPr>
        <w:t xml:space="preserve"> e </w:t>
      </w:r>
      <w:smartTag w:uri="schemas-houaiss/mini" w:element="verbetes">
        <w:r w:rsidR="0007030A" w:rsidRPr="00E27261">
          <w:rPr>
            <w:rFonts w:ascii="Verdana" w:hAnsi="Verdana"/>
            <w:sz w:val="22"/>
            <w:szCs w:val="22"/>
          </w:rPr>
          <w:t>consciente</w:t>
        </w:r>
      </w:smartTag>
      <w:r w:rsidR="0007030A" w:rsidRPr="00E27261">
        <w:rPr>
          <w:rFonts w:ascii="Verdana" w:hAnsi="Verdana"/>
          <w:sz w:val="22"/>
          <w:szCs w:val="22"/>
        </w:rPr>
        <w:t>,</w:t>
      </w:r>
      <w:r w:rsidRPr="00E27261">
        <w:rPr>
          <w:rFonts w:ascii="Verdana" w:hAnsi="Verdana"/>
          <w:sz w:val="22"/>
          <w:szCs w:val="22"/>
        </w:rPr>
        <w:t xml:space="preserve"> em perfeita comunhão de ações e desígnios com comparsa não </w:t>
      </w:r>
      <w:r w:rsidRPr="00E27261">
        <w:rPr>
          <w:rFonts w:ascii="Verdana" w:hAnsi="Verdana"/>
          <w:sz w:val="22"/>
          <w:szCs w:val="22"/>
        </w:rPr>
        <w:lastRenderedPageBreak/>
        <w:t xml:space="preserve">identificado, </w:t>
      </w:r>
      <w:r w:rsidR="0007030A" w:rsidRPr="00E27261">
        <w:rPr>
          <w:rFonts w:ascii="Verdana" w:hAnsi="Verdana"/>
          <w:sz w:val="22"/>
          <w:szCs w:val="22"/>
          <w:u w:val="single"/>
        </w:rPr>
        <w:t xml:space="preserve">com </w:t>
      </w:r>
      <w:smartTag w:uri="schemas-houaiss/mini" w:element="verbetes">
        <w:r w:rsidR="00A238BC" w:rsidRPr="00E27261">
          <w:rPr>
            <w:rFonts w:ascii="Verdana" w:hAnsi="Verdana"/>
            <w:sz w:val="22"/>
            <w:szCs w:val="22"/>
            <w:u w:val="single"/>
          </w:rPr>
          <w:t>vontade</w:t>
        </w:r>
      </w:smartTag>
      <w:r w:rsidR="0007030A" w:rsidRPr="00E27261">
        <w:rPr>
          <w:rFonts w:ascii="Verdana" w:hAnsi="Verdana"/>
          <w:sz w:val="22"/>
          <w:szCs w:val="22"/>
          <w:u w:val="single"/>
        </w:rPr>
        <w:t xml:space="preserve"> de </w:t>
      </w:r>
      <w:smartTag w:uri="schemas-houaiss/acao" w:element="hdm">
        <w:r w:rsidR="0007030A" w:rsidRPr="00E27261">
          <w:rPr>
            <w:rFonts w:ascii="Verdana" w:hAnsi="Verdana"/>
            <w:sz w:val="22"/>
            <w:szCs w:val="22"/>
            <w:u w:val="single"/>
          </w:rPr>
          <w:t>matar</w:t>
        </w:r>
      </w:smartTag>
      <w:r w:rsidR="0007030A" w:rsidRPr="00E27261">
        <w:rPr>
          <w:rFonts w:ascii="Verdana" w:hAnsi="Verdana"/>
          <w:sz w:val="22"/>
          <w:szCs w:val="22"/>
        </w:rPr>
        <w:t xml:space="preserve">, </w:t>
      </w:r>
      <w:r w:rsidR="00657513" w:rsidRPr="00E27261">
        <w:rPr>
          <w:rFonts w:ascii="Verdana" w:hAnsi="Verdana"/>
          <w:sz w:val="22"/>
          <w:szCs w:val="22"/>
        </w:rPr>
        <w:t>efetuou disparos</w:t>
      </w:r>
      <w:r w:rsidRPr="00E27261">
        <w:rPr>
          <w:rFonts w:ascii="Verdana" w:hAnsi="Verdana"/>
          <w:sz w:val="22"/>
          <w:szCs w:val="22"/>
        </w:rPr>
        <w:t xml:space="preserve"> de arma de fogo</w:t>
      </w:r>
      <w:r w:rsidR="001D720F" w:rsidRPr="00E27261">
        <w:rPr>
          <w:rFonts w:ascii="Verdana" w:hAnsi="Verdana"/>
          <w:sz w:val="22"/>
          <w:szCs w:val="22"/>
        </w:rPr>
        <w:t xml:space="preserve"> </w:t>
      </w:r>
      <w:r w:rsidR="002D1C3B" w:rsidRPr="00E27261">
        <w:rPr>
          <w:rFonts w:ascii="Verdana" w:hAnsi="Verdana"/>
          <w:sz w:val="22"/>
          <w:szCs w:val="22"/>
        </w:rPr>
        <w:t xml:space="preserve">contra </w:t>
      </w:r>
      <w:r w:rsidR="00A956EC" w:rsidRPr="00E27261">
        <w:rPr>
          <w:rFonts w:ascii="Verdana" w:hAnsi="Verdana"/>
          <w:b/>
          <w:sz w:val="22"/>
          <w:szCs w:val="22"/>
        </w:rPr>
        <w:t>Alex Sandro Romeiro Lindolfo</w:t>
      </w:r>
      <w:r w:rsidR="002D1C3B" w:rsidRPr="00E27261">
        <w:rPr>
          <w:rFonts w:ascii="Verdana" w:hAnsi="Verdana"/>
          <w:b/>
          <w:sz w:val="22"/>
          <w:szCs w:val="22"/>
        </w:rPr>
        <w:t>,</w:t>
      </w:r>
      <w:r w:rsidR="00802AFE" w:rsidRPr="00E27261">
        <w:rPr>
          <w:rFonts w:ascii="Verdana" w:hAnsi="Verdana"/>
          <w:b/>
          <w:sz w:val="22"/>
          <w:szCs w:val="22"/>
        </w:rPr>
        <w:t xml:space="preserve"> vulgo “</w:t>
      </w:r>
      <w:proofErr w:type="spellStart"/>
      <w:r w:rsidR="00B87416" w:rsidRPr="00E27261">
        <w:rPr>
          <w:rFonts w:ascii="Verdana" w:hAnsi="Verdana"/>
          <w:b/>
          <w:sz w:val="22"/>
          <w:szCs w:val="22"/>
        </w:rPr>
        <w:t>K</w:t>
      </w:r>
      <w:r w:rsidR="00DC25D6" w:rsidRPr="00E27261">
        <w:rPr>
          <w:rFonts w:ascii="Verdana" w:hAnsi="Verdana"/>
          <w:b/>
          <w:sz w:val="22"/>
          <w:szCs w:val="22"/>
        </w:rPr>
        <w:t>eti</w:t>
      </w:r>
      <w:proofErr w:type="spellEnd"/>
      <w:r w:rsidR="00B87416" w:rsidRPr="00E27261">
        <w:rPr>
          <w:rFonts w:ascii="Verdana" w:hAnsi="Verdana"/>
          <w:b/>
          <w:sz w:val="22"/>
          <w:szCs w:val="22"/>
        </w:rPr>
        <w:t xml:space="preserve">”, </w:t>
      </w:r>
      <w:r w:rsidR="00EC4AE8" w:rsidRPr="00E27261">
        <w:rPr>
          <w:rFonts w:ascii="Verdana" w:hAnsi="Verdana"/>
          <w:sz w:val="22"/>
          <w:szCs w:val="22"/>
        </w:rPr>
        <w:t xml:space="preserve">causando-lhe as lesões </w:t>
      </w:r>
      <w:r w:rsidR="004D1617" w:rsidRPr="00E27261">
        <w:rPr>
          <w:rFonts w:ascii="Verdana" w:hAnsi="Verdana"/>
          <w:sz w:val="22"/>
          <w:szCs w:val="22"/>
        </w:rPr>
        <w:t>descritas no auto de exame cadavérico de fls. 91/92 do in</w:t>
      </w:r>
      <w:r w:rsidR="00E646AA" w:rsidRPr="00E27261">
        <w:rPr>
          <w:rFonts w:ascii="Verdana" w:hAnsi="Verdana"/>
          <w:sz w:val="22"/>
          <w:szCs w:val="22"/>
        </w:rPr>
        <w:t>quérito p</w:t>
      </w:r>
      <w:r w:rsidR="00413B8E" w:rsidRPr="00E27261">
        <w:rPr>
          <w:rFonts w:ascii="Verdana" w:hAnsi="Verdana"/>
          <w:sz w:val="22"/>
          <w:szCs w:val="22"/>
        </w:rPr>
        <w:t>olicial que instrui a presente</w:t>
      </w:r>
      <w:r w:rsidR="004D1617" w:rsidRPr="00E27261">
        <w:rPr>
          <w:rFonts w:ascii="Verdana" w:hAnsi="Verdana"/>
          <w:sz w:val="22"/>
          <w:szCs w:val="22"/>
        </w:rPr>
        <w:t xml:space="preserve"> – as quais, por sua natureza e sede, foram a causa eficiente de sua morte. </w:t>
      </w:r>
      <w:r w:rsidR="00B0394B" w:rsidRPr="00E27261">
        <w:rPr>
          <w:rFonts w:ascii="Verdana" w:hAnsi="Verdana"/>
          <w:sz w:val="22"/>
          <w:szCs w:val="22"/>
        </w:rPr>
        <w:t xml:space="preserve"> </w:t>
      </w:r>
    </w:p>
    <w:p w:rsidR="00E34A39" w:rsidRPr="00E27261" w:rsidRDefault="00E34A39" w:rsidP="00352F0C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E34A39" w:rsidRPr="00E27261" w:rsidRDefault="00E34A39" w:rsidP="00E27261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O crime foi praticado por </w:t>
      </w:r>
      <w:r w:rsidRPr="00E27261">
        <w:rPr>
          <w:rFonts w:ascii="Verdana" w:hAnsi="Verdana"/>
          <w:b/>
          <w:sz w:val="22"/>
          <w:szCs w:val="22"/>
        </w:rPr>
        <w:t>motivo torpe</w:t>
      </w:r>
      <w:r w:rsidRPr="00E27261">
        <w:rPr>
          <w:rFonts w:ascii="Verdana" w:hAnsi="Verdana"/>
          <w:sz w:val="22"/>
          <w:szCs w:val="22"/>
        </w:rPr>
        <w:t xml:space="preserve">, consubstanciando </w:t>
      </w:r>
      <w:r w:rsidR="008A04B6" w:rsidRPr="00E27261">
        <w:rPr>
          <w:rFonts w:ascii="Verdana" w:hAnsi="Verdana"/>
          <w:sz w:val="22"/>
          <w:szCs w:val="22"/>
        </w:rPr>
        <w:t>acerto de contas</w:t>
      </w:r>
      <w:r w:rsidR="000B00BE" w:rsidRPr="00E27261">
        <w:rPr>
          <w:rFonts w:ascii="Verdana" w:hAnsi="Verdana"/>
          <w:sz w:val="22"/>
          <w:szCs w:val="22"/>
        </w:rPr>
        <w:t xml:space="preserve"> decorrente de disputas entre grupos milicianos rivais – um, liderado pelo denunciado; outro, integrado pela vítima. </w:t>
      </w:r>
      <w:r w:rsidR="008A04B6" w:rsidRPr="00E27261">
        <w:rPr>
          <w:rFonts w:ascii="Verdana" w:hAnsi="Verdana"/>
          <w:sz w:val="22"/>
          <w:szCs w:val="22"/>
        </w:rPr>
        <w:t xml:space="preserve"> </w:t>
      </w:r>
      <w:r w:rsidRPr="00E27261">
        <w:rPr>
          <w:rFonts w:ascii="Verdana" w:hAnsi="Verdana"/>
          <w:sz w:val="22"/>
          <w:szCs w:val="22"/>
        </w:rPr>
        <w:t xml:space="preserve"> </w:t>
      </w:r>
    </w:p>
    <w:p w:rsidR="000F2B74" w:rsidRPr="00E27261" w:rsidRDefault="000F2B74" w:rsidP="00352F0C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802F7A" w:rsidRPr="00E27261" w:rsidRDefault="00240C20" w:rsidP="00E27261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O </w:t>
      </w:r>
      <w:r w:rsidR="004C3AE5" w:rsidRPr="00E27261">
        <w:rPr>
          <w:rFonts w:ascii="Verdana" w:hAnsi="Verdana"/>
          <w:sz w:val="22"/>
          <w:szCs w:val="22"/>
        </w:rPr>
        <w:t>delito foi</w:t>
      </w:r>
      <w:r w:rsidR="00F718A3" w:rsidRPr="00E27261">
        <w:rPr>
          <w:rFonts w:ascii="Verdana" w:hAnsi="Verdana"/>
          <w:sz w:val="22"/>
          <w:szCs w:val="22"/>
        </w:rPr>
        <w:t xml:space="preserve"> </w:t>
      </w:r>
      <w:r w:rsidRPr="00E27261">
        <w:rPr>
          <w:rFonts w:ascii="Verdana" w:hAnsi="Verdana"/>
          <w:sz w:val="22"/>
          <w:szCs w:val="22"/>
        </w:rPr>
        <w:t xml:space="preserve">perpetrado </w:t>
      </w:r>
      <w:r w:rsidRPr="00E27261">
        <w:rPr>
          <w:rFonts w:ascii="Verdana" w:hAnsi="Verdana"/>
          <w:b/>
          <w:sz w:val="22"/>
          <w:szCs w:val="22"/>
        </w:rPr>
        <w:t xml:space="preserve">mediante </w:t>
      </w:r>
      <w:r w:rsidR="00D62D0F" w:rsidRPr="00E27261">
        <w:rPr>
          <w:rFonts w:ascii="Verdana" w:hAnsi="Verdana"/>
          <w:b/>
          <w:sz w:val="22"/>
          <w:szCs w:val="22"/>
        </w:rPr>
        <w:t>recurso que dificultou a defesa da vítima</w:t>
      </w:r>
      <w:r w:rsidRPr="00E27261">
        <w:rPr>
          <w:rFonts w:ascii="Verdana" w:hAnsi="Verdana"/>
          <w:b/>
          <w:sz w:val="22"/>
          <w:szCs w:val="22"/>
        </w:rPr>
        <w:t xml:space="preserve">, </w:t>
      </w:r>
      <w:r w:rsidR="00962775" w:rsidRPr="00E27261">
        <w:rPr>
          <w:rFonts w:ascii="Verdana" w:hAnsi="Verdana"/>
          <w:sz w:val="22"/>
          <w:szCs w:val="22"/>
        </w:rPr>
        <w:t xml:space="preserve">qual seja, a </w:t>
      </w:r>
      <w:r w:rsidR="00962775" w:rsidRPr="00E27261">
        <w:rPr>
          <w:rFonts w:ascii="Verdana" w:hAnsi="Verdana"/>
          <w:sz w:val="22"/>
          <w:szCs w:val="22"/>
          <w:u w:val="single"/>
        </w:rPr>
        <w:t>surpresa</w:t>
      </w:r>
      <w:r w:rsidR="00962775" w:rsidRPr="00E27261">
        <w:rPr>
          <w:rFonts w:ascii="Verdana" w:hAnsi="Verdana"/>
          <w:sz w:val="22"/>
          <w:szCs w:val="22"/>
        </w:rPr>
        <w:t>,</w:t>
      </w:r>
      <w:r w:rsidR="00962775" w:rsidRPr="00E27261">
        <w:rPr>
          <w:rFonts w:ascii="Verdana" w:hAnsi="Verdana"/>
          <w:b/>
          <w:sz w:val="22"/>
          <w:szCs w:val="22"/>
        </w:rPr>
        <w:t xml:space="preserve"> </w:t>
      </w:r>
      <w:r w:rsidR="00B40382" w:rsidRPr="00E27261">
        <w:rPr>
          <w:rFonts w:ascii="Verdana" w:hAnsi="Verdana"/>
          <w:sz w:val="22"/>
          <w:szCs w:val="22"/>
        </w:rPr>
        <w:t xml:space="preserve">haja vista </w:t>
      </w:r>
      <w:r w:rsidR="00802AFE" w:rsidRPr="00E27261">
        <w:rPr>
          <w:rFonts w:ascii="Verdana" w:hAnsi="Verdana"/>
          <w:sz w:val="22"/>
          <w:szCs w:val="22"/>
        </w:rPr>
        <w:t xml:space="preserve">que o denunciado e seu comparsa, depois de saltarem de um automóvel, súbita e inesperadamente se aproximaram de </w:t>
      </w:r>
      <w:r w:rsidR="00802AFE" w:rsidRPr="00E27261">
        <w:rPr>
          <w:rFonts w:ascii="Verdana" w:hAnsi="Verdana"/>
          <w:b/>
          <w:sz w:val="22"/>
          <w:szCs w:val="22"/>
        </w:rPr>
        <w:t xml:space="preserve">Alex Sandro – </w:t>
      </w:r>
      <w:r w:rsidR="00802AFE" w:rsidRPr="00E27261">
        <w:rPr>
          <w:rFonts w:ascii="Verdana" w:hAnsi="Verdana"/>
          <w:sz w:val="22"/>
          <w:szCs w:val="22"/>
        </w:rPr>
        <w:t>que então</w:t>
      </w:r>
      <w:r w:rsidR="00802AFE" w:rsidRPr="00E27261">
        <w:rPr>
          <w:rFonts w:ascii="Verdana" w:hAnsi="Verdana"/>
          <w:b/>
          <w:sz w:val="22"/>
          <w:szCs w:val="22"/>
        </w:rPr>
        <w:t xml:space="preserve"> </w:t>
      </w:r>
      <w:r w:rsidR="00802AFE" w:rsidRPr="00E27261">
        <w:rPr>
          <w:rFonts w:ascii="Verdana" w:hAnsi="Verdana"/>
          <w:sz w:val="22"/>
          <w:szCs w:val="22"/>
        </w:rPr>
        <w:t>despreocupadamente bebia com amigos na lanchonete adrede indicada, comemorando a sexta-feira de carnaval – e contra ele</w:t>
      </w:r>
      <w:r w:rsidR="00CE2FE8" w:rsidRPr="00E27261">
        <w:rPr>
          <w:rFonts w:ascii="Verdana" w:hAnsi="Verdana"/>
          <w:sz w:val="22"/>
          <w:szCs w:val="22"/>
        </w:rPr>
        <w:t xml:space="preserve"> </w:t>
      </w:r>
      <w:r w:rsidR="00802AFE" w:rsidRPr="00E27261">
        <w:rPr>
          <w:rFonts w:ascii="Verdana" w:hAnsi="Verdana"/>
          <w:sz w:val="22"/>
          <w:szCs w:val="22"/>
        </w:rPr>
        <w:t>desferiram</w:t>
      </w:r>
      <w:r w:rsidR="00202835" w:rsidRPr="00E27261">
        <w:rPr>
          <w:rFonts w:ascii="Verdana" w:hAnsi="Verdana"/>
          <w:sz w:val="22"/>
          <w:szCs w:val="22"/>
        </w:rPr>
        <w:t xml:space="preserve"> os vários tiros que lhe ceifar</w:t>
      </w:r>
      <w:r w:rsidR="00802AFE" w:rsidRPr="00E27261">
        <w:rPr>
          <w:rFonts w:ascii="Verdana" w:hAnsi="Verdana"/>
          <w:sz w:val="22"/>
          <w:szCs w:val="22"/>
        </w:rPr>
        <w:t xml:space="preserve">am a vida, alguns a curta distância. </w:t>
      </w:r>
    </w:p>
    <w:p w:rsidR="00240C20" w:rsidRPr="00E27261" w:rsidRDefault="00240C20" w:rsidP="00352F0C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B331FF" w:rsidRPr="00E27261" w:rsidRDefault="00251B4A" w:rsidP="00E27261">
      <w:pPr>
        <w:spacing w:line="380" w:lineRule="atLeast"/>
        <w:ind w:firstLine="1418"/>
        <w:jc w:val="both"/>
        <w:rPr>
          <w:rFonts w:ascii="Verdana" w:hAnsi="Verdana"/>
          <w:b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>Assim ag</w:t>
      </w:r>
      <w:r w:rsidR="0007030A" w:rsidRPr="00E27261">
        <w:rPr>
          <w:rFonts w:ascii="Verdana" w:hAnsi="Verdana"/>
          <w:sz w:val="22"/>
          <w:szCs w:val="22"/>
        </w:rPr>
        <w:t xml:space="preserve">indo, encontra-se </w:t>
      </w:r>
      <w:r w:rsidR="0077658C" w:rsidRPr="00E27261">
        <w:rPr>
          <w:rFonts w:ascii="Verdana" w:hAnsi="Verdana"/>
          <w:sz w:val="22"/>
          <w:szCs w:val="22"/>
        </w:rPr>
        <w:t>o denunciado</w:t>
      </w:r>
      <w:r w:rsidR="004C3AE5" w:rsidRPr="00E27261">
        <w:rPr>
          <w:rFonts w:ascii="Verdana" w:hAnsi="Verdana"/>
          <w:sz w:val="22"/>
          <w:szCs w:val="22"/>
        </w:rPr>
        <w:t xml:space="preserve"> </w:t>
      </w:r>
      <w:r w:rsidR="008A04B6" w:rsidRPr="00E27261">
        <w:rPr>
          <w:rFonts w:ascii="Verdana" w:hAnsi="Verdana"/>
          <w:b/>
          <w:smallCaps/>
          <w:sz w:val="22"/>
          <w:szCs w:val="22"/>
        </w:rPr>
        <w:t>LUIS ANTONIO GUIMARÃES LIMA</w:t>
      </w:r>
      <w:r w:rsidR="008A04B6" w:rsidRPr="00E27261">
        <w:rPr>
          <w:rFonts w:ascii="Verdana" w:hAnsi="Verdana"/>
          <w:b/>
          <w:sz w:val="22"/>
          <w:szCs w:val="22"/>
        </w:rPr>
        <w:t>, vulgo “NEM DO GÁS”,</w:t>
      </w:r>
      <w:r w:rsidR="00CE2FE8" w:rsidRPr="00E27261">
        <w:rPr>
          <w:rFonts w:ascii="Verdana" w:hAnsi="Verdana"/>
          <w:sz w:val="22"/>
          <w:szCs w:val="22"/>
        </w:rPr>
        <w:t xml:space="preserve"> </w:t>
      </w:r>
      <w:r w:rsidR="00301B44" w:rsidRPr="00E27261">
        <w:rPr>
          <w:rFonts w:ascii="Verdana" w:hAnsi="Verdana"/>
          <w:sz w:val="22"/>
          <w:szCs w:val="22"/>
        </w:rPr>
        <w:t xml:space="preserve">incurso </w:t>
      </w:r>
      <w:r w:rsidR="0007030A" w:rsidRPr="00E27261">
        <w:rPr>
          <w:rFonts w:ascii="Verdana" w:hAnsi="Verdana"/>
          <w:sz w:val="22"/>
          <w:szCs w:val="22"/>
        </w:rPr>
        <w:t xml:space="preserve">nas </w:t>
      </w:r>
      <w:r w:rsidR="008A04B6" w:rsidRPr="00E27261">
        <w:rPr>
          <w:rFonts w:ascii="Verdana" w:hAnsi="Verdana"/>
          <w:sz w:val="22"/>
          <w:szCs w:val="22"/>
        </w:rPr>
        <w:t>sanções</w:t>
      </w:r>
      <w:r w:rsidR="001C1C20" w:rsidRPr="00E27261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="001C1C20" w:rsidRPr="00E27261">
          <w:rPr>
            <w:rFonts w:ascii="Verdana" w:hAnsi="Verdana"/>
            <w:b/>
            <w:sz w:val="22"/>
            <w:szCs w:val="22"/>
          </w:rPr>
          <w:t>artigo</w:t>
        </w:r>
      </w:smartTag>
      <w:r w:rsidR="002C6BBC" w:rsidRPr="00E27261">
        <w:rPr>
          <w:rFonts w:ascii="Verdana" w:hAnsi="Verdana"/>
          <w:b/>
          <w:sz w:val="22"/>
          <w:szCs w:val="22"/>
        </w:rPr>
        <w:t xml:space="preserve"> 121, §2º, inciso</w:t>
      </w:r>
      <w:r w:rsidR="008A04B6" w:rsidRPr="00E27261">
        <w:rPr>
          <w:rFonts w:ascii="Verdana" w:hAnsi="Verdana"/>
          <w:b/>
          <w:sz w:val="22"/>
          <w:szCs w:val="22"/>
        </w:rPr>
        <w:t>s I e</w:t>
      </w:r>
      <w:r w:rsidR="004B110A" w:rsidRPr="00E27261">
        <w:rPr>
          <w:rFonts w:ascii="Verdana" w:hAnsi="Verdana"/>
          <w:b/>
          <w:sz w:val="22"/>
          <w:szCs w:val="22"/>
        </w:rPr>
        <w:t xml:space="preserve"> </w:t>
      </w:r>
      <w:r w:rsidR="00E8611E" w:rsidRPr="00E27261">
        <w:rPr>
          <w:rFonts w:ascii="Verdana" w:hAnsi="Verdana"/>
          <w:b/>
          <w:sz w:val="22"/>
          <w:szCs w:val="22"/>
        </w:rPr>
        <w:t>IV</w:t>
      </w:r>
      <w:r w:rsidR="00202835" w:rsidRPr="00E27261">
        <w:rPr>
          <w:rFonts w:ascii="Verdana" w:hAnsi="Verdana"/>
          <w:b/>
          <w:sz w:val="22"/>
          <w:szCs w:val="22"/>
        </w:rPr>
        <w:t>,</w:t>
      </w:r>
      <w:r w:rsidR="00076FB6" w:rsidRPr="00E27261">
        <w:rPr>
          <w:rFonts w:ascii="Verdana" w:hAnsi="Verdana"/>
          <w:b/>
          <w:sz w:val="22"/>
          <w:szCs w:val="22"/>
        </w:rPr>
        <w:t xml:space="preserve"> </w:t>
      </w:r>
      <w:r w:rsidR="002C6BBC" w:rsidRPr="00E27261">
        <w:rPr>
          <w:rFonts w:ascii="Verdana" w:hAnsi="Verdana"/>
          <w:b/>
          <w:sz w:val="22"/>
          <w:szCs w:val="22"/>
        </w:rPr>
        <w:t xml:space="preserve">do </w:t>
      </w:r>
      <w:smartTag w:uri="schemas-houaiss/mini" w:element="verbetes">
        <w:r w:rsidR="002C6BBC" w:rsidRPr="00E27261">
          <w:rPr>
            <w:rFonts w:ascii="Verdana" w:hAnsi="Verdana"/>
            <w:b/>
            <w:sz w:val="22"/>
            <w:szCs w:val="22"/>
          </w:rPr>
          <w:t>Código</w:t>
        </w:r>
      </w:smartTag>
      <w:r w:rsidR="002C6BBC" w:rsidRPr="00E27261">
        <w:rPr>
          <w:rFonts w:ascii="Verdana" w:hAnsi="Verdana"/>
          <w:b/>
          <w:sz w:val="22"/>
          <w:szCs w:val="22"/>
        </w:rPr>
        <w:t xml:space="preserve"> Penal</w:t>
      </w:r>
      <w:r w:rsidR="00301B44" w:rsidRPr="00E27261">
        <w:rPr>
          <w:rFonts w:ascii="Verdana" w:hAnsi="Verdana"/>
          <w:b/>
          <w:sz w:val="22"/>
          <w:szCs w:val="22"/>
        </w:rPr>
        <w:t xml:space="preserve">. </w:t>
      </w:r>
    </w:p>
    <w:p w:rsidR="00301B44" w:rsidRPr="00E27261" w:rsidRDefault="00301B44" w:rsidP="00352F0C">
      <w:pPr>
        <w:tabs>
          <w:tab w:val="left" w:pos="6336"/>
        </w:tabs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8F11D0" w:rsidRPr="00E27261" w:rsidRDefault="008F11D0" w:rsidP="00E27261">
      <w:pPr>
        <w:tabs>
          <w:tab w:val="left" w:pos="6336"/>
        </w:tabs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Isto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posto</w:t>
        </w:r>
      </w:smartTag>
      <w:r w:rsidRPr="00E27261">
        <w:rPr>
          <w:rFonts w:ascii="Verdana" w:hAnsi="Verdana"/>
          <w:sz w:val="22"/>
          <w:szCs w:val="22"/>
        </w:rPr>
        <w:t xml:space="preserve">, requer 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Ministério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Público</w:t>
        </w:r>
      </w:smartTag>
      <w:r w:rsidRPr="00E27261">
        <w:rPr>
          <w:rFonts w:ascii="Verdana" w:hAnsi="Verdana"/>
          <w:sz w:val="22"/>
          <w:szCs w:val="22"/>
        </w:rPr>
        <w:t xml:space="preserve"> o recebimento da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presente</w:t>
        </w:r>
      </w:smartTag>
      <w:r w:rsidRPr="00E27261">
        <w:rPr>
          <w:rFonts w:ascii="Verdana" w:hAnsi="Verdana"/>
          <w:sz w:val="22"/>
          <w:szCs w:val="22"/>
        </w:rPr>
        <w:t xml:space="preserve">, 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citação</w:t>
        </w:r>
      </w:smartTag>
      <w:r w:rsidRPr="00E27261">
        <w:rPr>
          <w:rFonts w:ascii="Verdana" w:hAnsi="Verdana"/>
          <w:sz w:val="22"/>
          <w:szCs w:val="22"/>
        </w:rPr>
        <w:t xml:space="preserve"> do denunciado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para</w:t>
        </w:r>
      </w:smartTag>
      <w:r w:rsidRPr="00E27261">
        <w:rPr>
          <w:rFonts w:ascii="Verdana" w:hAnsi="Verdana"/>
          <w:sz w:val="22"/>
          <w:szCs w:val="22"/>
        </w:rPr>
        <w:t xml:space="preserve"> responder à acusação (art. 406 CPP) e para se ver </w:t>
      </w:r>
      <w:smartTag w:uri="schemas-houaiss/acao" w:element="hm">
        <w:r w:rsidRPr="00E27261">
          <w:rPr>
            <w:rFonts w:ascii="Verdana" w:hAnsi="Verdana"/>
            <w:sz w:val="22"/>
            <w:szCs w:val="22"/>
          </w:rPr>
          <w:t>processar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perante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esse</w:t>
        </w:r>
      </w:smartTag>
      <w:r w:rsidRPr="00E27261">
        <w:rPr>
          <w:rFonts w:ascii="Verdana" w:hAnsi="Verdana"/>
          <w:sz w:val="22"/>
          <w:szCs w:val="22"/>
        </w:rPr>
        <w:t xml:space="preserve"> Juízo, a ulterior pronúncia do réu e, a final, mediante submissão a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julgamento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perante</w:t>
        </w:r>
      </w:smartTag>
      <w:r w:rsidRPr="00E27261">
        <w:rPr>
          <w:rFonts w:ascii="Verdana" w:hAnsi="Verdana"/>
          <w:sz w:val="22"/>
          <w:szCs w:val="22"/>
        </w:rPr>
        <w:t xml:space="preserve"> o </w:t>
      </w:r>
      <w:r w:rsidR="00202835" w:rsidRPr="00E27261">
        <w:rPr>
          <w:rFonts w:ascii="Verdana" w:hAnsi="Verdana"/>
          <w:sz w:val="22"/>
          <w:szCs w:val="22"/>
        </w:rPr>
        <w:t xml:space="preserve">E.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Tribunal</w:t>
        </w:r>
      </w:smartTag>
      <w:r w:rsidRPr="00E27261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Júri</w:t>
        </w:r>
      </w:smartTag>
      <w:r w:rsidRPr="00E27261">
        <w:rPr>
          <w:rFonts w:ascii="Verdana" w:hAnsi="Verdana"/>
          <w:sz w:val="22"/>
          <w:szCs w:val="22"/>
        </w:rPr>
        <w:t xml:space="preserve">, sua cabal condenação. </w:t>
      </w:r>
    </w:p>
    <w:p w:rsidR="0007030A" w:rsidRPr="00E27261" w:rsidRDefault="0007030A" w:rsidP="00352F0C">
      <w:pPr>
        <w:tabs>
          <w:tab w:val="left" w:pos="6336"/>
        </w:tabs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ab/>
      </w:r>
    </w:p>
    <w:p w:rsidR="0007030A" w:rsidRPr="00E27261" w:rsidRDefault="0007030A" w:rsidP="00E27261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Requer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ainda</w:t>
        </w:r>
      </w:smartTag>
      <w:r w:rsidRPr="00E27261">
        <w:rPr>
          <w:rFonts w:ascii="Verdana" w:hAnsi="Verdana"/>
          <w:sz w:val="22"/>
          <w:szCs w:val="22"/>
        </w:rPr>
        <w:t xml:space="preserve"> o </w:t>
      </w:r>
      <w:r w:rsidRPr="00E27261">
        <w:rPr>
          <w:rFonts w:ascii="Verdana" w:hAnsi="Verdana"/>
          <w:i/>
          <w:sz w:val="22"/>
          <w:szCs w:val="22"/>
        </w:rPr>
        <w:t xml:space="preserve">Parquet </w:t>
      </w:r>
      <w:r w:rsidR="00034C7A" w:rsidRPr="00E27261">
        <w:rPr>
          <w:rFonts w:ascii="Verdana" w:hAnsi="Verdana"/>
          <w:sz w:val="22"/>
          <w:szCs w:val="22"/>
        </w:rPr>
        <w:t>a notificação/</w:t>
      </w:r>
      <w:r w:rsidRPr="00E27261">
        <w:rPr>
          <w:rFonts w:ascii="Verdana" w:hAnsi="Verdana"/>
          <w:sz w:val="22"/>
          <w:szCs w:val="22"/>
        </w:rPr>
        <w:t xml:space="preserve">requisição das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seguintes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pessoas</w:t>
        </w:r>
      </w:smartTag>
      <w:r w:rsidRPr="00E27261">
        <w:rPr>
          <w:rFonts w:ascii="Verdana" w:hAnsi="Verdana"/>
          <w:sz w:val="22"/>
          <w:szCs w:val="22"/>
        </w:rPr>
        <w:t xml:space="preserve">, as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quais</w:t>
        </w:r>
      </w:smartTag>
      <w:r w:rsidRPr="00E27261">
        <w:rPr>
          <w:rFonts w:ascii="Verdana" w:hAnsi="Verdana"/>
          <w:sz w:val="22"/>
          <w:szCs w:val="22"/>
        </w:rPr>
        <w:t xml:space="preserve"> deverão </w:t>
      </w:r>
      <w:smartTag w:uri="schemas-houaiss/acao" w:element="hm">
        <w:r w:rsidRPr="00E27261">
          <w:rPr>
            <w:rFonts w:ascii="Verdana" w:hAnsi="Verdana"/>
            <w:sz w:val="22"/>
            <w:szCs w:val="22"/>
          </w:rPr>
          <w:t>comparecer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perante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esse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Juízo</w:t>
        </w:r>
      </w:smartTag>
      <w:r w:rsidRPr="00E27261">
        <w:rPr>
          <w:rFonts w:ascii="Verdana" w:hAnsi="Verdana"/>
          <w:sz w:val="22"/>
          <w:szCs w:val="22"/>
        </w:rPr>
        <w:t xml:space="preserve"> 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fim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acao" w:element="hm">
        <w:r w:rsidRPr="00E27261">
          <w:rPr>
            <w:rFonts w:ascii="Verdana" w:hAnsi="Verdana"/>
            <w:sz w:val="22"/>
            <w:szCs w:val="22"/>
          </w:rPr>
          <w:t>depor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sobre</w:t>
        </w:r>
      </w:smartTag>
      <w:r w:rsidRPr="00E27261">
        <w:rPr>
          <w:rFonts w:ascii="Verdana" w:hAnsi="Verdana"/>
          <w:sz w:val="22"/>
          <w:szCs w:val="22"/>
        </w:rPr>
        <w:t xml:space="preserve"> os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fatos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aqui</w:t>
        </w:r>
      </w:smartTag>
      <w:r w:rsidRPr="00E27261">
        <w:rPr>
          <w:rFonts w:ascii="Verdana" w:hAnsi="Verdana"/>
          <w:sz w:val="22"/>
          <w:szCs w:val="22"/>
        </w:rPr>
        <w:t xml:space="preserve"> narrados:</w:t>
      </w:r>
    </w:p>
    <w:p w:rsidR="0007030A" w:rsidRPr="00E27261" w:rsidRDefault="0007030A" w:rsidP="00352F0C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333041" w:rsidRPr="00E27261" w:rsidRDefault="00050835" w:rsidP="00050835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 xml:space="preserve">01 . </w:t>
      </w:r>
      <w:r w:rsidR="000D096C" w:rsidRPr="00E27261">
        <w:rPr>
          <w:rFonts w:ascii="Verdana" w:hAnsi="Verdana"/>
          <w:b/>
          <w:sz w:val="22"/>
          <w:szCs w:val="22"/>
        </w:rPr>
        <w:t xml:space="preserve">D. </w:t>
      </w:r>
      <w:r w:rsidR="005B1834" w:rsidRPr="00E27261">
        <w:rPr>
          <w:rFonts w:ascii="Verdana" w:hAnsi="Verdana"/>
          <w:b/>
          <w:sz w:val="22"/>
          <w:szCs w:val="22"/>
        </w:rPr>
        <w:t>S</w:t>
      </w:r>
      <w:r w:rsidR="000D096C" w:rsidRPr="00E27261">
        <w:rPr>
          <w:rFonts w:ascii="Verdana" w:hAnsi="Verdana"/>
          <w:b/>
          <w:sz w:val="22"/>
          <w:szCs w:val="22"/>
        </w:rPr>
        <w:t>.</w:t>
      </w:r>
      <w:r w:rsidR="005B1834" w:rsidRPr="00E27261">
        <w:rPr>
          <w:rFonts w:ascii="Verdana" w:hAnsi="Verdana"/>
          <w:b/>
          <w:sz w:val="22"/>
          <w:szCs w:val="22"/>
        </w:rPr>
        <w:t xml:space="preserve"> dos Santos </w:t>
      </w:r>
      <w:r w:rsidR="005B1834" w:rsidRPr="00E27261">
        <w:rPr>
          <w:rFonts w:ascii="Verdana" w:hAnsi="Verdana"/>
          <w:sz w:val="22"/>
          <w:szCs w:val="22"/>
        </w:rPr>
        <w:t>– fl. 21;</w:t>
      </w:r>
    </w:p>
    <w:p w:rsidR="00AB23DE" w:rsidRPr="00E27261" w:rsidRDefault="00050835" w:rsidP="00050835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 xml:space="preserve">02. </w:t>
      </w:r>
      <w:r w:rsidR="000D096C" w:rsidRPr="00E27261">
        <w:rPr>
          <w:rFonts w:ascii="Verdana" w:hAnsi="Verdana"/>
          <w:b/>
          <w:sz w:val="22"/>
          <w:szCs w:val="22"/>
        </w:rPr>
        <w:t>S.</w:t>
      </w:r>
      <w:r w:rsidR="00AB23DE" w:rsidRPr="00E27261">
        <w:rPr>
          <w:rFonts w:ascii="Verdana" w:hAnsi="Verdana"/>
          <w:b/>
          <w:sz w:val="22"/>
          <w:szCs w:val="22"/>
        </w:rPr>
        <w:t xml:space="preserve"> dos Santos Silva </w:t>
      </w:r>
      <w:r w:rsidR="00AB23DE" w:rsidRPr="00E27261">
        <w:rPr>
          <w:rFonts w:ascii="Verdana" w:hAnsi="Verdana"/>
          <w:sz w:val="22"/>
          <w:szCs w:val="22"/>
        </w:rPr>
        <w:t>– fl. 45;</w:t>
      </w:r>
    </w:p>
    <w:p w:rsidR="00AB23DE" w:rsidRPr="00E27261" w:rsidRDefault="00050835" w:rsidP="00050835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 xml:space="preserve">03. </w:t>
      </w:r>
      <w:r w:rsidR="00AB23DE" w:rsidRPr="00E27261">
        <w:rPr>
          <w:rFonts w:ascii="Verdana" w:hAnsi="Verdana"/>
          <w:b/>
          <w:sz w:val="22"/>
          <w:szCs w:val="22"/>
        </w:rPr>
        <w:t>V</w:t>
      </w:r>
      <w:r w:rsidR="000D096C" w:rsidRPr="00E27261">
        <w:rPr>
          <w:rFonts w:ascii="Verdana" w:hAnsi="Verdana"/>
          <w:b/>
          <w:sz w:val="22"/>
          <w:szCs w:val="22"/>
        </w:rPr>
        <w:t>.</w:t>
      </w:r>
      <w:r w:rsidR="00AB23DE" w:rsidRPr="00E27261">
        <w:rPr>
          <w:rFonts w:ascii="Verdana" w:hAnsi="Verdana"/>
          <w:b/>
          <w:sz w:val="22"/>
          <w:szCs w:val="22"/>
        </w:rPr>
        <w:t xml:space="preserve"> R</w:t>
      </w:r>
      <w:r w:rsidR="000D096C" w:rsidRPr="00E27261">
        <w:rPr>
          <w:rFonts w:ascii="Verdana" w:hAnsi="Verdana"/>
          <w:b/>
          <w:sz w:val="22"/>
          <w:szCs w:val="22"/>
        </w:rPr>
        <w:t>.</w:t>
      </w:r>
      <w:r w:rsidR="00AB23DE" w:rsidRPr="00E27261">
        <w:rPr>
          <w:rFonts w:ascii="Verdana" w:hAnsi="Verdana"/>
          <w:b/>
          <w:sz w:val="22"/>
          <w:szCs w:val="22"/>
        </w:rPr>
        <w:t xml:space="preserve"> P</w:t>
      </w:r>
      <w:r w:rsidR="000D096C" w:rsidRPr="00E27261">
        <w:rPr>
          <w:rFonts w:ascii="Verdana" w:hAnsi="Verdana"/>
          <w:b/>
          <w:sz w:val="22"/>
          <w:szCs w:val="22"/>
        </w:rPr>
        <w:t>.</w:t>
      </w:r>
      <w:r w:rsidR="00AB23DE" w:rsidRPr="00E27261">
        <w:rPr>
          <w:rFonts w:ascii="Verdana" w:hAnsi="Verdana"/>
          <w:b/>
          <w:sz w:val="22"/>
          <w:szCs w:val="22"/>
        </w:rPr>
        <w:t xml:space="preserve"> Barros </w:t>
      </w:r>
      <w:r w:rsidR="00AB23DE" w:rsidRPr="00E27261">
        <w:rPr>
          <w:rFonts w:ascii="Verdana" w:hAnsi="Verdana"/>
          <w:sz w:val="22"/>
          <w:szCs w:val="22"/>
        </w:rPr>
        <w:t>– fl. 47;</w:t>
      </w:r>
    </w:p>
    <w:p w:rsidR="00276071" w:rsidRPr="00E27261" w:rsidRDefault="00050835" w:rsidP="00050835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lastRenderedPageBreak/>
        <w:t xml:space="preserve">04. </w:t>
      </w:r>
      <w:r w:rsidR="000D096C" w:rsidRPr="00E27261">
        <w:rPr>
          <w:rFonts w:ascii="Verdana" w:hAnsi="Verdana"/>
          <w:b/>
          <w:sz w:val="22"/>
          <w:szCs w:val="22"/>
        </w:rPr>
        <w:t>R.</w:t>
      </w:r>
      <w:r w:rsidR="00276071" w:rsidRPr="00E27261">
        <w:rPr>
          <w:rFonts w:ascii="Verdana" w:hAnsi="Verdana"/>
          <w:b/>
          <w:sz w:val="22"/>
          <w:szCs w:val="22"/>
        </w:rPr>
        <w:t xml:space="preserve"> dos Santos T</w:t>
      </w:r>
      <w:r w:rsidR="000D096C" w:rsidRPr="00E27261">
        <w:rPr>
          <w:rFonts w:ascii="Verdana" w:hAnsi="Verdana"/>
          <w:b/>
          <w:sz w:val="22"/>
          <w:szCs w:val="22"/>
        </w:rPr>
        <w:t>.</w:t>
      </w:r>
      <w:r w:rsidR="00276071" w:rsidRPr="00E27261">
        <w:rPr>
          <w:rFonts w:ascii="Verdana" w:hAnsi="Verdana"/>
          <w:b/>
          <w:sz w:val="22"/>
          <w:szCs w:val="22"/>
        </w:rPr>
        <w:t xml:space="preserve"> </w:t>
      </w:r>
      <w:r w:rsidR="00276071" w:rsidRPr="00E27261">
        <w:rPr>
          <w:rFonts w:ascii="Verdana" w:hAnsi="Verdana"/>
          <w:sz w:val="22"/>
          <w:szCs w:val="22"/>
        </w:rPr>
        <w:t>– fl</w:t>
      </w:r>
      <w:r w:rsidR="00CE18D9" w:rsidRPr="00E27261">
        <w:rPr>
          <w:rFonts w:ascii="Verdana" w:hAnsi="Verdana"/>
          <w:sz w:val="22"/>
          <w:szCs w:val="22"/>
        </w:rPr>
        <w:t>s</w:t>
      </w:r>
      <w:r w:rsidR="00276071" w:rsidRPr="00E27261">
        <w:rPr>
          <w:rFonts w:ascii="Verdana" w:hAnsi="Verdana"/>
          <w:sz w:val="22"/>
          <w:szCs w:val="22"/>
        </w:rPr>
        <w:t>. 57</w:t>
      </w:r>
      <w:r w:rsidR="00CE18D9" w:rsidRPr="00E27261">
        <w:rPr>
          <w:rFonts w:ascii="Verdana" w:hAnsi="Verdana"/>
          <w:sz w:val="22"/>
          <w:szCs w:val="22"/>
        </w:rPr>
        <w:t xml:space="preserve"> e 133</w:t>
      </w:r>
      <w:r w:rsidR="00276071" w:rsidRPr="00E27261">
        <w:rPr>
          <w:rFonts w:ascii="Verdana" w:hAnsi="Verdana"/>
          <w:sz w:val="22"/>
          <w:szCs w:val="22"/>
        </w:rPr>
        <w:t>;</w:t>
      </w:r>
    </w:p>
    <w:p w:rsidR="00152475" w:rsidRPr="00E27261" w:rsidRDefault="00050835" w:rsidP="00050835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 xml:space="preserve">05. </w:t>
      </w:r>
      <w:r w:rsidR="000D096C" w:rsidRPr="00E27261">
        <w:rPr>
          <w:rFonts w:ascii="Verdana" w:hAnsi="Verdana"/>
          <w:b/>
          <w:sz w:val="22"/>
          <w:szCs w:val="22"/>
        </w:rPr>
        <w:t>A. R.</w:t>
      </w:r>
      <w:r w:rsidR="00152475" w:rsidRPr="00E27261">
        <w:rPr>
          <w:rFonts w:ascii="Verdana" w:hAnsi="Verdana"/>
          <w:b/>
          <w:sz w:val="22"/>
          <w:szCs w:val="22"/>
        </w:rPr>
        <w:t xml:space="preserve"> de Lima </w:t>
      </w:r>
      <w:r w:rsidR="00152475" w:rsidRPr="00E27261">
        <w:rPr>
          <w:rFonts w:ascii="Verdana" w:hAnsi="Verdana"/>
          <w:sz w:val="22"/>
          <w:szCs w:val="22"/>
        </w:rPr>
        <w:t>– fl. 82;</w:t>
      </w:r>
    </w:p>
    <w:p w:rsidR="00D60CE2" w:rsidRPr="00E27261" w:rsidRDefault="00050835" w:rsidP="00050835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 xml:space="preserve">06. </w:t>
      </w:r>
      <w:r w:rsidR="00D60CE2" w:rsidRPr="00E27261">
        <w:rPr>
          <w:rFonts w:ascii="Verdana" w:hAnsi="Verdana"/>
          <w:b/>
          <w:sz w:val="22"/>
          <w:szCs w:val="22"/>
        </w:rPr>
        <w:t>R</w:t>
      </w:r>
      <w:r w:rsidR="000D096C" w:rsidRPr="00E27261">
        <w:rPr>
          <w:rFonts w:ascii="Verdana" w:hAnsi="Verdana"/>
          <w:b/>
          <w:sz w:val="22"/>
          <w:szCs w:val="22"/>
        </w:rPr>
        <w:t>.</w:t>
      </w:r>
      <w:r w:rsidR="00D60CE2" w:rsidRPr="00E27261">
        <w:rPr>
          <w:rFonts w:ascii="Verdana" w:hAnsi="Verdana"/>
          <w:b/>
          <w:sz w:val="22"/>
          <w:szCs w:val="22"/>
        </w:rPr>
        <w:t xml:space="preserve"> C</w:t>
      </w:r>
      <w:r w:rsidR="000D096C" w:rsidRPr="00E27261">
        <w:rPr>
          <w:rFonts w:ascii="Verdana" w:hAnsi="Verdana"/>
          <w:b/>
          <w:sz w:val="22"/>
          <w:szCs w:val="22"/>
        </w:rPr>
        <w:t>.</w:t>
      </w:r>
      <w:r w:rsidR="00D60CE2" w:rsidRPr="00E27261">
        <w:rPr>
          <w:rFonts w:ascii="Verdana" w:hAnsi="Verdana"/>
          <w:b/>
          <w:sz w:val="22"/>
          <w:szCs w:val="22"/>
        </w:rPr>
        <w:t xml:space="preserve"> S</w:t>
      </w:r>
      <w:r w:rsidR="000D096C" w:rsidRPr="00E27261">
        <w:rPr>
          <w:rFonts w:ascii="Verdana" w:hAnsi="Verdana"/>
          <w:b/>
          <w:sz w:val="22"/>
          <w:szCs w:val="22"/>
        </w:rPr>
        <w:t>.</w:t>
      </w:r>
      <w:r w:rsidR="00D60CE2" w:rsidRPr="00E27261">
        <w:rPr>
          <w:rFonts w:ascii="Verdana" w:hAnsi="Verdana"/>
          <w:b/>
          <w:sz w:val="22"/>
          <w:szCs w:val="22"/>
        </w:rPr>
        <w:t xml:space="preserve"> Rosa </w:t>
      </w:r>
      <w:r w:rsidR="00D60CE2" w:rsidRPr="00E27261">
        <w:rPr>
          <w:rFonts w:ascii="Verdana" w:hAnsi="Verdana"/>
          <w:sz w:val="22"/>
          <w:szCs w:val="22"/>
        </w:rPr>
        <w:t>– fl. 114;</w:t>
      </w:r>
    </w:p>
    <w:p w:rsidR="00CE18D9" w:rsidRPr="00E27261" w:rsidRDefault="00050835" w:rsidP="00050835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 xml:space="preserve">07. </w:t>
      </w:r>
      <w:r w:rsidR="000D096C" w:rsidRPr="00E27261">
        <w:rPr>
          <w:rFonts w:ascii="Verdana" w:hAnsi="Verdana"/>
          <w:b/>
          <w:sz w:val="22"/>
          <w:szCs w:val="22"/>
        </w:rPr>
        <w:t>M.</w:t>
      </w:r>
      <w:r w:rsidR="00CE18D9" w:rsidRPr="00E27261">
        <w:rPr>
          <w:rFonts w:ascii="Verdana" w:hAnsi="Verdana"/>
          <w:b/>
          <w:sz w:val="22"/>
          <w:szCs w:val="22"/>
        </w:rPr>
        <w:t xml:space="preserve"> A</w:t>
      </w:r>
      <w:r w:rsidR="000D096C" w:rsidRPr="00E27261">
        <w:rPr>
          <w:rFonts w:ascii="Verdana" w:hAnsi="Verdana"/>
          <w:b/>
          <w:sz w:val="22"/>
          <w:szCs w:val="22"/>
        </w:rPr>
        <w:t>.</w:t>
      </w:r>
      <w:r w:rsidR="00CE18D9" w:rsidRPr="00E27261">
        <w:rPr>
          <w:rFonts w:ascii="Verdana" w:hAnsi="Verdana"/>
          <w:b/>
          <w:sz w:val="22"/>
          <w:szCs w:val="22"/>
        </w:rPr>
        <w:t xml:space="preserve"> Rosa </w:t>
      </w:r>
      <w:r w:rsidR="00CE18D9" w:rsidRPr="00E27261">
        <w:rPr>
          <w:rFonts w:ascii="Verdana" w:hAnsi="Verdana"/>
          <w:sz w:val="22"/>
          <w:szCs w:val="22"/>
        </w:rPr>
        <w:t>– fl. 124</w:t>
      </w:r>
      <w:r w:rsidR="000D096C" w:rsidRPr="00E27261">
        <w:rPr>
          <w:rFonts w:ascii="Verdana" w:hAnsi="Verdana"/>
          <w:sz w:val="22"/>
          <w:szCs w:val="22"/>
        </w:rPr>
        <w:t>.</w:t>
      </w:r>
    </w:p>
    <w:p w:rsidR="00227931" w:rsidRPr="00E27261" w:rsidRDefault="00227931" w:rsidP="00352F0C">
      <w:pPr>
        <w:spacing w:line="380" w:lineRule="atLeast"/>
        <w:ind w:left="1469" w:firstLine="2127"/>
        <w:rPr>
          <w:rFonts w:ascii="Verdana" w:hAnsi="Verdana"/>
          <w:sz w:val="22"/>
          <w:szCs w:val="22"/>
        </w:rPr>
      </w:pPr>
    </w:p>
    <w:p w:rsidR="00496AEC" w:rsidRPr="00E27261" w:rsidRDefault="00496AEC" w:rsidP="00352F0C">
      <w:pPr>
        <w:spacing w:line="380" w:lineRule="atLeast"/>
        <w:ind w:left="1469" w:firstLine="2127"/>
        <w:rPr>
          <w:rFonts w:ascii="Verdana" w:hAnsi="Verdana"/>
          <w:sz w:val="22"/>
          <w:szCs w:val="22"/>
        </w:rPr>
      </w:pPr>
    </w:p>
    <w:p w:rsidR="00202835" w:rsidRPr="00E27261" w:rsidRDefault="00012741" w:rsidP="00401B95">
      <w:pPr>
        <w:tabs>
          <w:tab w:val="left" w:pos="2127"/>
        </w:tabs>
        <w:spacing w:line="380" w:lineRule="atLeast"/>
        <w:jc w:val="center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Rio de Janeiro, </w:t>
      </w:r>
      <w:r w:rsidR="00202835" w:rsidRPr="00E27261">
        <w:rPr>
          <w:rFonts w:ascii="Verdana" w:hAnsi="Verdana"/>
          <w:sz w:val="22"/>
          <w:szCs w:val="22"/>
        </w:rPr>
        <w:t>28 de abril de 2011.</w:t>
      </w:r>
    </w:p>
    <w:p w:rsidR="00202835" w:rsidRPr="00E27261" w:rsidRDefault="00202835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4A22EA" w:rsidRPr="00E27261" w:rsidRDefault="004A22EA" w:rsidP="004C4A59">
      <w:pPr>
        <w:pStyle w:val="Recuodecorpodetexto"/>
        <w:spacing w:line="380" w:lineRule="atLeast"/>
        <w:ind w:firstLine="0"/>
        <w:jc w:val="both"/>
        <w:rPr>
          <w:rFonts w:ascii="Verdana" w:hAnsi="Verdana"/>
          <w:sz w:val="22"/>
          <w:szCs w:val="22"/>
        </w:rPr>
      </w:pP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4A22EA" w:rsidRPr="00E27261" w:rsidRDefault="000063D7" w:rsidP="004C4A59">
      <w:pPr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1.05pt;margin-top:13.9pt;width:254.4pt;height:46pt;z-index:251666432;mso-width-relative:margin;mso-height-relative:margin" stroked="f">
            <v:textbox style="mso-next-textbox:#_x0000_s1031">
              <w:txbxContent>
                <w:p w:rsidR="00401B95" w:rsidRPr="0041752D" w:rsidRDefault="00401B95" w:rsidP="004A22EA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MARCUS VINÍCIUS DA C. MORAES LEITE</w:t>
                  </w:r>
                </w:p>
                <w:p w:rsidR="00401B95" w:rsidRPr="0041752D" w:rsidRDefault="00401B95" w:rsidP="004A22EA">
                  <w:pPr>
                    <w:ind w:left="-142"/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401B95" w:rsidRPr="0041752D" w:rsidRDefault="00401B95" w:rsidP="004A22EA">
                  <w:pPr>
                    <w:ind w:left="-142"/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Verdana" w:hAnsi="Verdana"/>
          <w:noProof/>
          <w:sz w:val="22"/>
          <w:szCs w:val="22"/>
        </w:rPr>
        <w:pict>
          <v:shape id="_x0000_s1030" type="#_x0000_t202" style="position:absolute;margin-left:280.95pt;margin-top:12.9pt;width:173.25pt;height:47pt;z-index:251665408;mso-width-relative:margin;mso-height-relative:margin" stroked="f">
            <v:textbox style="mso-next-textbox:#_x0000_s1030">
              <w:txbxContent>
                <w:p w:rsidR="00401B95" w:rsidRPr="0041752D" w:rsidRDefault="00401B95" w:rsidP="004A22EA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CLAUDIO VARELA</w:t>
                  </w:r>
                </w:p>
                <w:p w:rsidR="00401B95" w:rsidRPr="0041752D" w:rsidRDefault="00401B95" w:rsidP="004A22EA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401B95" w:rsidRPr="004A22EA" w:rsidRDefault="00401B95" w:rsidP="004A22EA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401B95" w:rsidRPr="004A22EA" w:rsidRDefault="00401B95" w:rsidP="004A22EA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4A22EA" w:rsidRPr="00E27261" w:rsidRDefault="000063D7" w:rsidP="004C4A59">
      <w:pPr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pict>
          <v:shape id="_x0000_s1037" type="#_x0000_t202" style="position:absolute;margin-left:271.95pt;margin-top:4.65pt;width:188.25pt;height:47pt;z-index:251671552;mso-width-relative:margin;mso-height-relative:margin" stroked="f">
            <v:textbox style="mso-next-textbox:#_x0000_s1037">
              <w:txbxContent>
                <w:p w:rsidR="00401B95" w:rsidRPr="00D95B69" w:rsidRDefault="00401B95" w:rsidP="003071F8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D95B69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FABIO MIGUEL DE OLIVEIRA</w:t>
                  </w:r>
                </w:p>
                <w:p w:rsidR="00401B95" w:rsidRPr="00D95B69" w:rsidRDefault="00401B95" w:rsidP="003071F8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D95B69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401B95" w:rsidRPr="00D95B69" w:rsidRDefault="00401B95" w:rsidP="003071F8">
                  <w:pPr>
                    <w:jc w:val="center"/>
                    <w:rPr>
                      <w:rFonts w:ascii="Candara" w:hAnsi="Candara" w:cs="Arial"/>
                      <w:b/>
                      <w:sz w:val="23"/>
                      <w:szCs w:val="23"/>
                    </w:rPr>
                  </w:pPr>
                  <w:r w:rsidRPr="00D95B69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401B95" w:rsidRPr="00D95B69" w:rsidRDefault="00401B95" w:rsidP="003071F8">
                  <w:pPr>
                    <w:jc w:val="center"/>
                    <w:rPr>
                      <w:rFonts w:ascii="Candara" w:hAnsi="Candara" w:cs="Arial"/>
                      <w:b/>
                      <w:sz w:val="23"/>
                      <w:szCs w:val="23"/>
                    </w:rPr>
                  </w:pPr>
                </w:p>
              </w:txbxContent>
            </v:textbox>
          </v:shape>
        </w:pict>
      </w:r>
      <w:r>
        <w:rPr>
          <w:rFonts w:ascii="Verdana" w:hAnsi="Verdana"/>
          <w:noProof/>
          <w:sz w:val="22"/>
          <w:szCs w:val="22"/>
        </w:rPr>
        <w:pict>
          <v:shape id="_x0000_s1036" type="#_x0000_t202" style="position:absolute;margin-left:31.2pt;margin-top:5.4pt;width:173.25pt;height:47pt;z-index:251670528;mso-width-relative:margin;mso-height-relative:margin" stroked="f">
            <v:textbox style="mso-next-textbox:#_x0000_s1036">
              <w:txbxContent>
                <w:p w:rsidR="00401B95" w:rsidRPr="0041752D" w:rsidRDefault="00401B95" w:rsidP="003071F8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ANGÉLICA GLIOCHE</w:t>
                  </w:r>
                </w:p>
                <w:p w:rsidR="00401B95" w:rsidRPr="0041752D" w:rsidRDefault="00401B95" w:rsidP="003071F8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PROMOTORA DE JUSTIÇA</w:t>
                  </w:r>
                </w:p>
                <w:p w:rsidR="00401B95" w:rsidRPr="0041752D" w:rsidRDefault="00401B95" w:rsidP="003071F8">
                  <w:pPr>
                    <w:jc w:val="center"/>
                    <w:rPr>
                      <w:rFonts w:ascii="Candara" w:hAnsi="Candar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401B95" w:rsidRPr="004A22EA" w:rsidRDefault="00401B95" w:rsidP="003071F8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E51AE8" w:rsidRPr="00E27261" w:rsidRDefault="00E51AE8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  <w:sectPr w:rsidR="00E51AE8" w:rsidRPr="00E27261" w:rsidSect="00D9522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2098" w:right="1134" w:bottom="1134" w:left="1701" w:header="720" w:footer="964" w:gutter="0"/>
          <w:cols w:space="708"/>
          <w:docGrid w:linePitch="360"/>
        </w:sectPr>
      </w:pPr>
    </w:p>
    <w:p w:rsidR="00E3560B" w:rsidRPr="00E27261" w:rsidRDefault="00E3560B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lastRenderedPageBreak/>
        <w:t>IP n° 308/2011 (Divisão de Homicídios)</w:t>
      </w:r>
    </w:p>
    <w:p w:rsidR="00974F1B" w:rsidRPr="00E27261" w:rsidRDefault="00974F1B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895445" w:rsidRPr="00E27261" w:rsidRDefault="00895445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895445" w:rsidRPr="00E27261" w:rsidRDefault="00895445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974F1B" w:rsidRPr="00E27261" w:rsidRDefault="00974F1B" w:rsidP="004C4A59">
      <w:pPr>
        <w:spacing w:line="380" w:lineRule="atLeast"/>
        <w:jc w:val="both"/>
        <w:rPr>
          <w:rFonts w:ascii="Verdana" w:hAnsi="Verdana"/>
          <w:b/>
          <w:sz w:val="22"/>
          <w:szCs w:val="22"/>
          <w:u w:val="single"/>
        </w:rPr>
      </w:pPr>
      <w:r w:rsidRPr="00E27261">
        <w:rPr>
          <w:rFonts w:ascii="Verdana" w:hAnsi="Verdana"/>
          <w:b/>
          <w:sz w:val="22"/>
          <w:szCs w:val="22"/>
          <w:u w:val="single"/>
        </w:rPr>
        <w:t>PROMOÇÃO DO MINISTÉRIO PÚBLICO</w:t>
      </w:r>
    </w:p>
    <w:p w:rsidR="00D95225" w:rsidRPr="00E27261" w:rsidRDefault="00D95225" w:rsidP="004C4A59">
      <w:pPr>
        <w:pStyle w:val="Ttulo5"/>
        <w:spacing w:line="380" w:lineRule="atLeast"/>
        <w:ind w:left="707" w:firstLine="709"/>
        <w:rPr>
          <w:rFonts w:ascii="Verdana" w:hAnsi="Verdana"/>
          <w:sz w:val="22"/>
          <w:szCs w:val="22"/>
        </w:rPr>
      </w:pPr>
    </w:p>
    <w:p w:rsidR="00D95225" w:rsidRPr="00E27261" w:rsidRDefault="00D95225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07030A" w:rsidRPr="00E27261" w:rsidRDefault="002B53AD" w:rsidP="00401B95">
      <w:pPr>
        <w:pStyle w:val="Ttulo5"/>
        <w:spacing w:line="380" w:lineRule="atLeast"/>
        <w:jc w:val="center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MERITÍSSIMO </w:t>
      </w:r>
      <w:smartTag w:uri="schemas-houaiss/mini" w:element="verbetes">
        <w:r w:rsidR="0007030A" w:rsidRPr="00E27261">
          <w:rPr>
            <w:rFonts w:ascii="Verdana" w:hAnsi="Verdana"/>
            <w:sz w:val="22"/>
            <w:szCs w:val="22"/>
          </w:rPr>
          <w:t>JUIZ</w:t>
        </w:r>
      </w:smartTag>
    </w:p>
    <w:p w:rsidR="007E1640" w:rsidRPr="00E27261" w:rsidRDefault="007E1640" w:rsidP="00401B95">
      <w:pPr>
        <w:pStyle w:val="Recuodecorpodetexto"/>
        <w:spacing w:line="380" w:lineRule="atLeast"/>
        <w:ind w:firstLine="1420"/>
        <w:jc w:val="both"/>
        <w:rPr>
          <w:rFonts w:ascii="Verdana" w:hAnsi="Verdana"/>
          <w:sz w:val="22"/>
          <w:szCs w:val="22"/>
        </w:rPr>
      </w:pPr>
    </w:p>
    <w:p w:rsidR="0007030A" w:rsidRPr="00E27261" w:rsidRDefault="0007030A" w:rsidP="00E27261">
      <w:pPr>
        <w:pStyle w:val="Recuodecorpodetexto"/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>1</w:t>
      </w:r>
      <w:r w:rsidR="00E3560B" w:rsidRPr="00E27261">
        <w:rPr>
          <w:rFonts w:ascii="Verdana" w:hAnsi="Verdana"/>
          <w:sz w:val="22"/>
          <w:szCs w:val="22"/>
        </w:rPr>
        <w:t>. Oferece o Ministério Público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denúncia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em</w:t>
        </w:r>
      </w:smartTag>
      <w:r w:rsidRPr="00E27261">
        <w:rPr>
          <w:rFonts w:ascii="Verdana" w:hAnsi="Verdana"/>
          <w:sz w:val="22"/>
          <w:szCs w:val="22"/>
        </w:rPr>
        <w:t xml:space="preserve"> separado,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em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r w:rsidR="00D95B69" w:rsidRPr="00E27261">
        <w:rPr>
          <w:rFonts w:ascii="Verdana" w:hAnsi="Verdana"/>
          <w:sz w:val="22"/>
          <w:szCs w:val="22"/>
        </w:rPr>
        <w:t>três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laudas</w:t>
        </w:r>
      </w:smartTag>
      <w:r w:rsidRPr="00E27261">
        <w:rPr>
          <w:rFonts w:ascii="Verdana" w:hAnsi="Verdana"/>
          <w:sz w:val="22"/>
          <w:szCs w:val="22"/>
        </w:rPr>
        <w:t xml:space="preserve"> digitadas, ressaltando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este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ato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  <w:u w:val="single"/>
          </w:rPr>
          <w:t>não</w:t>
        </w:r>
      </w:smartTag>
      <w:r w:rsidRPr="00E27261">
        <w:rPr>
          <w:rFonts w:ascii="Verdana" w:hAnsi="Verdana"/>
          <w:sz w:val="22"/>
          <w:szCs w:val="22"/>
        </w:rPr>
        <w:t xml:space="preserve"> importa arquivamento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implícito</w:t>
        </w:r>
      </w:smartTag>
      <w:r w:rsidRPr="00E27261">
        <w:rPr>
          <w:rFonts w:ascii="Verdana" w:hAnsi="Verdana"/>
          <w:sz w:val="22"/>
          <w:szCs w:val="22"/>
        </w:rPr>
        <w:t xml:space="preserve">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objetivo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ou</w:t>
        </w:r>
      </w:smartTag>
      <w:r w:rsidRPr="00E27261">
        <w:rPr>
          <w:rFonts w:ascii="Verdana" w:hAnsi="Verdana"/>
          <w:sz w:val="22"/>
          <w:szCs w:val="22"/>
        </w:rPr>
        <w:t xml:space="preserve"> subjetivo, podendo </w:t>
      </w:r>
      <w:r w:rsidR="00A238BC" w:rsidRPr="00E27261">
        <w:rPr>
          <w:rFonts w:ascii="Verdana" w:hAnsi="Verdana"/>
          <w:sz w:val="22"/>
          <w:szCs w:val="22"/>
        </w:rPr>
        <w:t xml:space="preserve">o </w:t>
      </w:r>
      <w:r w:rsidR="00202835" w:rsidRPr="00E27261">
        <w:rPr>
          <w:rFonts w:ascii="Verdana" w:hAnsi="Verdana"/>
          <w:i/>
          <w:sz w:val="22"/>
          <w:szCs w:val="22"/>
        </w:rPr>
        <w:t>P</w:t>
      </w:r>
      <w:r w:rsidR="00A238BC" w:rsidRPr="00E27261">
        <w:rPr>
          <w:rFonts w:ascii="Verdana" w:hAnsi="Verdana"/>
          <w:i/>
          <w:sz w:val="22"/>
          <w:szCs w:val="22"/>
        </w:rPr>
        <w:t>arquet</w:t>
      </w:r>
      <w:r w:rsidRPr="00E27261">
        <w:rPr>
          <w:rFonts w:ascii="Verdana" w:hAnsi="Verdana"/>
          <w:sz w:val="22"/>
          <w:szCs w:val="22"/>
        </w:rPr>
        <w:t xml:space="preserve">, 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qualquer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tempo</w:t>
        </w:r>
      </w:smartTag>
      <w:r w:rsidRPr="00E27261">
        <w:rPr>
          <w:rFonts w:ascii="Verdana" w:hAnsi="Verdana"/>
          <w:sz w:val="22"/>
          <w:szCs w:val="22"/>
        </w:rPr>
        <w:t xml:space="preserve">, aditá-la, </w:t>
      </w:r>
      <w:r w:rsidR="007A2880" w:rsidRPr="00E27261">
        <w:rPr>
          <w:rFonts w:ascii="Verdana" w:hAnsi="Verdana"/>
          <w:sz w:val="22"/>
          <w:szCs w:val="22"/>
        </w:rPr>
        <w:t>se assim reputar necessário;</w:t>
      </w:r>
    </w:p>
    <w:p w:rsidR="00225C51" w:rsidRPr="00E27261" w:rsidRDefault="00225C51" w:rsidP="00401B95">
      <w:pPr>
        <w:pStyle w:val="Recuodecorpodetexto"/>
        <w:spacing w:line="380" w:lineRule="atLeast"/>
        <w:ind w:firstLine="1420"/>
        <w:jc w:val="both"/>
        <w:rPr>
          <w:rFonts w:ascii="Verdana" w:hAnsi="Verdana"/>
          <w:sz w:val="22"/>
          <w:szCs w:val="22"/>
        </w:rPr>
      </w:pPr>
    </w:p>
    <w:p w:rsidR="0007030A" w:rsidRPr="00E27261" w:rsidRDefault="00FC2CE6" w:rsidP="00E27261">
      <w:pPr>
        <w:pStyle w:val="Recuodecorpodetexto"/>
        <w:spacing w:line="380" w:lineRule="atLeast"/>
        <w:ind w:firstLine="1418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>2</w:t>
      </w:r>
      <w:r w:rsidR="0007030A" w:rsidRPr="00E27261">
        <w:rPr>
          <w:rFonts w:ascii="Verdana" w:hAnsi="Verdana"/>
          <w:sz w:val="22"/>
          <w:szCs w:val="22"/>
        </w:rPr>
        <w:t xml:space="preserve">. Requer o </w:t>
      </w:r>
      <w:smartTag w:uri="schemas-houaiss/mini" w:element="verbetes">
        <w:r w:rsidR="0007030A" w:rsidRPr="00E27261">
          <w:rPr>
            <w:rFonts w:ascii="Verdana" w:hAnsi="Verdana"/>
            <w:sz w:val="22"/>
            <w:szCs w:val="22"/>
          </w:rPr>
          <w:t>Ministério</w:t>
        </w:r>
      </w:smartTag>
      <w:r w:rsidR="0007030A"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07030A" w:rsidRPr="00E27261">
          <w:rPr>
            <w:rFonts w:ascii="Verdana" w:hAnsi="Verdana"/>
            <w:sz w:val="22"/>
            <w:szCs w:val="22"/>
          </w:rPr>
          <w:t>Público</w:t>
        </w:r>
      </w:smartTag>
      <w:r w:rsidR="0007030A" w:rsidRPr="00E27261">
        <w:rPr>
          <w:rFonts w:ascii="Verdana" w:hAnsi="Verdana"/>
          <w:sz w:val="22"/>
          <w:szCs w:val="22"/>
        </w:rPr>
        <w:t>:</w:t>
      </w:r>
    </w:p>
    <w:p w:rsidR="0007030A" w:rsidRPr="00E27261" w:rsidRDefault="0007030A" w:rsidP="00401B95">
      <w:pPr>
        <w:spacing w:line="380" w:lineRule="atLeast"/>
        <w:ind w:firstLine="1420"/>
        <w:jc w:val="both"/>
        <w:rPr>
          <w:rFonts w:ascii="Verdana" w:hAnsi="Verdana"/>
          <w:sz w:val="22"/>
          <w:szCs w:val="22"/>
        </w:rPr>
      </w:pPr>
    </w:p>
    <w:p w:rsidR="00A238BC" w:rsidRPr="00E27261" w:rsidRDefault="00A238BC" w:rsidP="00E27261">
      <w:pPr>
        <w:numPr>
          <w:ilvl w:val="0"/>
          <w:numId w:val="5"/>
        </w:numPr>
        <w:tabs>
          <w:tab w:val="clear" w:pos="1776"/>
        </w:tabs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comunicação</w:t>
        </w:r>
      </w:smartTag>
      <w:r w:rsidRPr="00E27261">
        <w:rPr>
          <w:rFonts w:ascii="Verdana" w:hAnsi="Verdana"/>
          <w:sz w:val="22"/>
          <w:szCs w:val="22"/>
        </w:rPr>
        <w:t xml:space="preserve"> da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deflagração</w:t>
        </w:r>
      </w:smartTag>
      <w:r w:rsidRPr="00E27261">
        <w:rPr>
          <w:rFonts w:ascii="Verdana" w:hAnsi="Verdana"/>
          <w:sz w:val="22"/>
          <w:szCs w:val="22"/>
        </w:rPr>
        <w:t xml:space="preserve"> da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presente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ação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penal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contra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r w:rsidR="00301BE9" w:rsidRPr="00E27261">
        <w:rPr>
          <w:rFonts w:ascii="Verdana" w:hAnsi="Verdana"/>
          <w:sz w:val="22"/>
          <w:szCs w:val="22"/>
        </w:rPr>
        <w:t xml:space="preserve">o </w:t>
      </w:r>
      <w:r w:rsidR="002B487A" w:rsidRPr="00E27261">
        <w:rPr>
          <w:rFonts w:ascii="Verdana" w:hAnsi="Verdana"/>
          <w:sz w:val="22"/>
          <w:szCs w:val="22"/>
        </w:rPr>
        <w:t xml:space="preserve"> denunciad</w:t>
      </w:r>
      <w:r w:rsidR="00301BE9" w:rsidRPr="00E27261">
        <w:rPr>
          <w:rFonts w:ascii="Verdana" w:hAnsi="Verdana"/>
          <w:sz w:val="22"/>
          <w:szCs w:val="22"/>
        </w:rPr>
        <w:t>o</w:t>
      </w:r>
      <w:r w:rsidRPr="00E27261">
        <w:rPr>
          <w:rFonts w:ascii="Verdana" w:hAnsi="Verdana"/>
          <w:sz w:val="22"/>
          <w:szCs w:val="22"/>
        </w:rPr>
        <w:t xml:space="preserve"> ao IFP/RJ</w:t>
      </w:r>
      <w:r w:rsidR="001C4DE4" w:rsidRPr="00E27261">
        <w:rPr>
          <w:rFonts w:ascii="Verdana" w:hAnsi="Verdana"/>
          <w:sz w:val="22"/>
          <w:szCs w:val="22"/>
        </w:rPr>
        <w:t>;</w:t>
      </w:r>
    </w:p>
    <w:p w:rsidR="001D4DDD" w:rsidRPr="00E27261" w:rsidRDefault="001D4DDD" w:rsidP="00E27261">
      <w:pPr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</w:p>
    <w:p w:rsidR="00053A48" w:rsidRPr="00E27261" w:rsidRDefault="00DC0F74" w:rsidP="00E27261">
      <w:pPr>
        <w:numPr>
          <w:ilvl w:val="0"/>
          <w:numId w:val="5"/>
        </w:numPr>
        <w:tabs>
          <w:tab w:val="clear" w:pos="1776"/>
          <w:tab w:val="num" w:pos="2127"/>
        </w:tabs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a vinda aos autos </w:t>
      </w:r>
      <w:r w:rsidR="00E8254B" w:rsidRPr="00E27261">
        <w:rPr>
          <w:rFonts w:ascii="Verdana" w:hAnsi="Verdana"/>
          <w:sz w:val="22"/>
          <w:szCs w:val="22"/>
        </w:rPr>
        <w:t xml:space="preserve">da pesquisa SIDIS e </w:t>
      </w:r>
      <w:r w:rsidRPr="00E27261">
        <w:rPr>
          <w:rFonts w:ascii="Verdana" w:hAnsi="Verdana"/>
          <w:sz w:val="22"/>
          <w:szCs w:val="22"/>
        </w:rPr>
        <w:t>da</w:t>
      </w:r>
      <w:r w:rsidR="00A60562" w:rsidRPr="00E27261">
        <w:rPr>
          <w:rFonts w:ascii="Verdana" w:hAnsi="Verdana"/>
          <w:sz w:val="22"/>
          <w:szCs w:val="22"/>
        </w:rPr>
        <w:t xml:space="preserve"> FAC</w:t>
      </w:r>
      <w:r w:rsidR="00E8254B" w:rsidRPr="00E27261">
        <w:rPr>
          <w:rFonts w:ascii="Verdana" w:hAnsi="Verdana"/>
          <w:sz w:val="22"/>
          <w:szCs w:val="22"/>
        </w:rPr>
        <w:t xml:space="preserve"> do denunciado</w:t>
      </w:r>
      <w:r w:rsidR="00E3560B" w:rsidRPr="00E27261">
        <w:rPr>
          <w:rFonts w:ascii="Verdana" w:hAnsi="Verdana"/>
          <w:sz w:val="22"/>
          <w:szCs w:val="22"/>
        </w:rPr>
        <w:t>, atualizadas e esclarecidas</w:t>
      </w:r>
      <w:r w:rsidR="008E54AB" w:rsidRPr="00E27261">
        <w:rPr>
          <w:rFonts w:ascii="Verdana" w:hAnsi="Verdana"/>
          <w:sz w:val="22"/>
          <w:szCs w:val="22"/>
        </w:rPr>
        <w:t>;</w:t>
      </w:r>
    </w:p>
    <w:p w:rsidR="00E3560B" w:rsidRPr="00E27261" w:rsidRDefault="00E3560B" w:rsidP="00E27261">
      <w:pPr>
        <w:tabs>
          <w:tab w:val="num" w:pos="2127"/>
        </w:tabs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</w:p>
    <w:p w:rsidR="00AA2C6E" w:rsidRPr="00E27261" w:rsidRDefault="00E3560B" w:rsidP="00E27261">
      <w:pPr>
        <w:numPr>
          <w:ilvl w:val="0"/>
          <w:numId w:val="5"/>
        </w:numPr>
        <w:tabs>
          <w:tab w:val="clear" w:pos="1776"/>
          <w:tab w:val="num" w:pos="2127"/>
        </w:tabs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a </w:t>
      </w:r>
      <w:r w:rsidR="00AA2C6E" w:rsidRPr="00E27261">
        <w:rPr>
          <w:rFonts w:ascii="Verdana" w:hAnsi="Verdana"/>
          <w:sz w:val="22"/>
          <w:szCs w:val="22"/>
        </w:rPr>
        <w:t>extração</w:t>
      </w:r>
      <w:r w:rsidRPr="00E27261">
        <w:rPr>
          <w:rFonts w:ascii="Verdana" w:hAnsi="Verdana"/>
          <w:sz w:val="22"/>
          <w:szCs w:val="22"/>
        </w:rPr>
        <w:t xml:space="preserve"> de</w:t>
      </w:r>
      <w:r w:rsidR="00AA2C6E" w:rsidRPr="00E27261">
        <w:rPr>
          <w:rFonts w:ascii="Verdana" w:hAnsi="Verdana"/>
          <w:sz w:val="22"/>
          <w:szCs w:val="22"/>
        </w:rPr>
        <w:t xml:space="preserve"> cópia integral</w:t>
      </w:r>
      <w:r w:rsidRPr="00E27261">
        <w:rPr>
          <w:rFonts w:ascii="Verdana" w:hAnsi="Verdana"/>
          <w:sz w:val="22"/>
          <w:szCs w:val="22"/>
        </w:rPr>
        <w:t xml:space="preserve"> do</w:t>
      </w:r>
      <w:r w:rsidR="00AA2C6E" w:rsidRPr="00E27261">
        <w:rPr>
          <w:rFonts w:ascii="Verdana" w:hAnsi="Verdana"/>
          <w:sz w:val="22"/>
          <w:szCs w:val="22"/>
        </w:rPr>
        <w:t xml:space="preserve"> IP </w:t>
      </w:r>
      <w:r w:rsidRPr="00E27261">
        <w:rPr>
          <w:rFonts w:ascii="Verdana" w:hAnsi="Verdana"/>
          <w:sz w:val="22"/>
          <w:szCs w:val="22"/>
        </w:rPr>
        <w:t>e sua devolução às mãos da autoridade policial para a identificação do indivíduo alcunhado “</w:t>
      </w:r>
      <w:r w:rsidRPr="00E27261">
        <w:rPr>
          <w:rFonts w:ascii="Verdana" w:hAnsi="Verdana"/>
          <w:b/>
          <w:sz w:val="22"/>
          <w:szCs w:val="22"/>
        </w:rPr>
        <w:t xml:space="preserve">FELIPE HAMBURGUER”,  </w:t>
      </w:r>
      <w:r w:rsidRPr="00E27261">
        <w:rPr>
          <w:rFonts w:ascii="Verdana" w:hAnsi="Verdana"/>
          <w:sz w:val="22"/>
          <w:szCs w:val="22"/>
        </w:rPr>
        <w:t xml:space="preserve">apontado como co-autor do delito </w:t>
      </w:r>
      <w:r w:rsidRPr="00E27261">
        <w:rPr>
          <w:rFonts w:ascii="Verdana" w:hAnsi="Verdana"/>
          <w:i/>
          <w:sz w:val="22"/>
          <w:szCs w:val="22"/>
        </w:rPr>
        <w:t xml:space="preserve">sub examine </w:t>
      </w:r>
      <w:r w:rsidRPr="00E27261">
        <w:rPr>
          <w:rFonts w:ascii="Verdana" w:hAnsi="Verdana"/>
          <w:sz w:val="22"/>
          <w:szCs w:val="22"/>
        </w:rPr>
        <w:t>(fl. 116</w:t>
      </w:r>
      <w:r w:rsidR="00AA2C6E" w:rsidRPr="00E27261">
        <w:rPr>
          <w:rFonts w:ascii="Verdana" w:hAnsi="Verdana"/>
          <w:sz w:val="22"/>
          <w:szCs w:val="22"/>
        </w:rPr>
        <w:t>)</w:t>
      </w:r>
      <w:r w:rsidRPr="00E27261">
        <w:rPr>
          <w:rFonts w:ascii="Verdana" w:hAnsi="Verdana"/>
          <w:sz w:val="22"/>
          <w:szCs w:val="22"/>
        </w:rPr>
        <w:t>;</w:t>
      </w:r>
    </w:p>
    <w:p w:rsidR="008E54AB" w:rsidRPr="00E27261" w:rsidRDefault="008E54AB" w:rsidP="00E27261">
      <w:pPr>
        <w:pStyle w:val="PargrafodaLista"/>
        <w:tabs>
          <w:tab w:val="num" w:pos="2127"/>
        </w:tabs>
        <w:spacing w:line="380" w:lineRule="atLeast"/>
        <w:ind w:left="1418" w:firstLine="1134"/>
        <w:rPr>
          <w:rFonts w:ascii="Verdana" w:hAnsi="Verdana"/>
          <w:sz w:val="22"/>
          <w:szCs w:val="22"/>
        </w:rPr>
      </w:pPr>
    </w:p>
    <w:p w:rsidR="00F43246" w:rsidRPr="00E27261" w:rsidRDefault="008E54AB" w:rsidP="00E27261">
      <w:pPr>
        <w:numPr>
          <w:ilvl w:val="0"/>
          <w:numId w:val="5"/>
        </w:numPr>
        <w:tabs>
          <w:tab w:val="clear" w:pos="1776"/>
          <w:tab w:val="num" w:pos="2127"/>
        </w:tabs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a requisição, ao </w:t>
      </w:r>
      <w:r w:rsidR="00895445" w:rsidRPr="00E27261">
        <w:rPr>
          <w:rFonts w:ascii="Verdana" w:hAnsi="Verdana"/>
          <w:sz w:val="22"/>
          <w:szCs w:val="22"/>
        </w:rPr>
        <w:t>IML</w:t>
      </w:r>
      <w:r w:rsidRPr="00E27261">
        <w:rPr>
          <w:rFonts w:ascii="Verdana" w:hAnsi="Verdana"/>
          <w:sz w:val="22"/>
          <w:szCs w:val="22"/>
        </w:rPr>
        <w:t xml:space="preserve">, da confecção </w:t>
      </w:r>
      <w:r w:rsidR="00B87416" w:rsidRPr="00E27261">
        <w:rPr>
          <w:rFonts w:ascii="Verdana" w:hAnsi="Verdana"/>
          <w:sz w:val="22"/>
          <w:szCs w:val="22"/>
        </w:rPr>
        <w:t xml:space="preserve">do </w:t>
      </w:r>
      <w:r w:rsidR="00E6221F" w:rsidRPr="00E27261">
        <w:rPr>
          <w:rFonts w:ascii="Verdana" w:hAnsi="Verdana"/>
          <w:sz w:val="22"/>
          <w:szCs w:val="22"/>
          <w:u w:val="single"/>
        </w:rPr>
        <w:t>esquema de lesões</w:t>
      </w:r>
      <w:r w:rsidR="00B87416" w:rsidRPr="00E27261">
        <w:rPr>
          <w:rFonts w:ascii="Verdana" w:hAnsi="Verdana"/>
          <w:sz w:val="22"/>
          <w:szCs w:val="22"/>
        </w:rPr>
        <w:t xml:space="preserve"> relativo ao AEC de fls. </w:t>
      </w:r>
      <w:r w:rsidR="00346066" w:rsidRPr="00E27261">
        <w:rPr>
          <w:rFonts w:ascii="Verdana" w:hAnsi="Verdana"/>
          <w:sz w:val="22"/>
          <w:szCs w:val="22"/>
        </w:rPr>
        <w:t>91/92;</w:t>
      </w:r>
    </w:p>
    <w:p w:rsidR="000519DD" w:rsidRPr="00E27261" w:rsidRDefault="000519DD" w:rsidP="00E27261">
      <w:pPr>
        <w:tabs>
          <w:tab w:val="num" w:pos="2127"/>
        </w:tabs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</w:p>
    <w:p w:rsidR="000519DD" w:rsidRPr="00E27261" w:rsidRDefault="000519DD" w:rsidP="00E27261">
      <w:pPr>
        <w:numPr>
          <w:ilvl w:val="0"/>
          <w:numId w:val="5"/>
        </w:numPr>
        <w:tabs>
          <w:tab w:val="clear" w:pos="1776"/>
          <w:tab w:val="num" w:pos="2127"/>
        </w:tabs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a determinação, à autoridade policial, da apreensão das mídias contendo as imagens das </w:t>
      </w:r>
      <w:r w:rsidRPr="00E27261">
        <w:rPr>
          <w:rFonts w:ascii="Verdana" w:hAnsi="Verdana"/>
          <w:sz w:val="22"/>
          <w:szCs w:val="22"/>
          <w:u w:val="single"/>
        </w:rPr>
        <w:t>câmeras de segurança</w:t>
      </w:r>
      <w:r w:rsidRPr="00E27261">
        <w:rPr>
          <w:rFonts w:ascii="Verdana" w:hAnsi="Verdana"/>
          <w:sz w:val="22"/>
          <w:szCs w:val="22"/>
        </w:rPr>
        <w:t xml:space="preserve"> existentes </w:t>
      </w:r>
      <w:r w:rsidRPr="00E27261">
        <w:rPr>
          <w:rFonts w:ascii="Verdana" w:hAnsi="Verdana"/>
          <w:sz w:val="22"/>
          <w:szCs w:val="22"/>
        </w:rPr>
        <w:lastRenderedPageBreak/>
        <w:t xml:space="preserve">no local do crime (fl. 15), </w:t>
      </w:r>
      <w:r w:rsidR="007A2880" w:rsidRPr="00E27261">
        <w:rPr>
          <w:rFonts w:ascii="Verdana" w:hAnsi="Verdana"/>
          <w:sz w:val="22"/>
          <w:szCs w:val="22"/>
        </w:rPr>
        <w:t xml:space="preserve">gravadas </w:t>
      </w:r>
      <w:r w:rsidRPr="00E27261">
        <w:rPr>
          <w:rFonts w:ascii="Verdana" w:hAnsi="Verdana"/>
          <w:sz w:val="22"/>
          <w:szCs w:val="22"/>
        </w:rPr>
        <w:t>entre as 23 horas do di</w:t>
      </w:r>
      <w:r w:rsidR="007A2880" w:rsidRPr="00E27261">
        <w:rPr>
          <w:rFonts w:ascii="Verdana" w:hAnsi="Verdana"/>
          <w:sz w:val="22"/>
          <w:szCs w:val="22"/>
        </w:rPr>
        <w:t>a 04/03 e a 1h do dia seguinte, se ainda disponíveis;</w:t>
      </w:r>
    </w:p>
    <w:p w:rsidR="00E6221F" w:rsidRPr="00E27261" w:rsidRDefault="00E6221F" w:rsidP="00401B95">
      <w:pPr>
        <w:pStyle w:val="PargrafodaLista"/>
        <w:spacing w:line="380" w:lineRule="atLeast"/>
        <w:ind w:firstLine="1420"/>
        <w:rPr>
          <w:rFonts w:ascii="Verdana" w:hAnsi="Verdana"/>
          <w:sz w:val="22"/>
          <w:szCs w:val="22"/>
        </w:rPr>
      </w:pPr>
    </w:p>
    <w:p w:rsidR="00B02A20" w:rsidRPr="00E27261" w:rsidRDefault="00B02A20" w:rsidP="00E27261">
      <w:pPr>
        <w:numPr>
          <w:ilvl w:val="0"/>
          <w:numId w:val="19"/>
        </w:numPr>
        <w:spacing w:line="380" w:lineRule="atLeast"/>
        <w:ind w:left="0"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Requer, </w:t>
      </w:r>
      <w:r w:rsidR="00816D75" w:rsidRPr="00E27261">
        <w:rPr>
          <w:rFonts w:ascii="Verdana" w:hAnsi="Verdana"/>
          <w:sz w:val="22"/>
          <w:szCs w:val="22"/>
        </w:rPr>
        <w:t>ade</w:t>
      </w:r>
      <w:r w:rsidRPr="00E27261">
        <w:rPr>
          <w:rFonts w:ascii="Verdana" w:hAnsi="Verdana"/>
          <w:sz w:val="22"/>
          <w:szCs w:val="22"/>
        </w:rPr>
        <w:t xml:space="preserve">mais, o </w:t>
      </w:r>
      <w:r w:rsidR="00202835" w:rsidRPr="00E27261">
        <w:rPr>
          <w:rFonts w:ascii="Verdana" w:hAnsi="Verdana"/>
          <w:i/>
          <w:sz w:val="22"/>
          <w:szCs w:val="22"/>
        </w:rPr>
        <w:t>P</w:t>
      </w:r>
      <w:r w:rsidRPr="00E27261">
        <w:rPr>
          <w:rFonts w:ascii="Verdana" w:hAnsi="Verdana"/>
          <w:i/>
          <w:sz w:val="22"/>
          <w:szCs w:val="22"/>
        </w:rPr>
        <w:t>arquet</w:t>
      </w:r>
      <w:r w:rsidR="00816D75" w:rsidRPr="00E27261">
        <w:rPr>
          <w:rFonts w:ascii="Verdana" w:hAnsi="Verdana"/>
          <w:i/>
          <w:sz w:val="22"/>
          <w:szCs w:val="22"/>
        </w:rPr>
        <w:t>,</w:t>
      </w:r>
      <w:r w:rsidRPr="00E27261">
        <w:rPr>
          <w:rFonts w:ascii="Verdana" w:hAnsi="Verdana"/>
          <w:sz w:val="22"/>
          <w:szCs w:val="22"/>
        </w:rPr>
        <w:t xml:space="preserve"> a </w:t>
      </w:r>
      <w:r w:rsidRPr="00E27261">
        <w:rPr>
          <w:rFonts w:ascii="Verdana" w:hAnsi="Verdana"/>
          <w:b/>
          <w:sz w:val="22"/>
          <w:szCs w:val="22"/>
          <w:u w:val="single"/>
        </w:rPr>
        <w:t>DECRETAÇÃO DA PRISÃO PREVENTIVA</w:t>
      </w:r>
      <w:r w:rsidRPr="00E27261">
        <w:rPr>
          <w:rFonts w:ascii="Verdana" w:hAnsi="Verdana"/>
          <w:sz w:val="22"/>
          <w:szCs w:val="22"/>
        </w:rPr>
        <w:t xml:space="preserve"> do denunciado, uma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vez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que</w:t>
        </w:r>
      </w:smartTag>
      <w:r w:rsidRPr="00E27261">
        <w:rPr>
          <w:rFonts w:ascii="Verdana" w:hAnsi="Verdana"/>
          <w:sz w:val="22"/>
          <w:szCs w:val="22"/>
        </w:rPr>
        <w:t xml:space="preserve"> restam inelutavelmente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presentes</w:t>
        </w:r>
      </w:smartTag>
      <w:r w:rsidRPr="00E27261">
        <w:rPr>
          <w:rFonts w:ascii="Verdana" w:hAnsi="Verdana"/>
          <w:sz w:val="22"/>
          <w:szCs w:val="22"/>
        </w:rPr>
        <w:t xml:space="preserve"> os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requisitos</w:t>
        </w:r>
      </w:smartTag>
      <w:r w:rsidRPr="00E27261">
        <w:rPr>
          <w:rFonts w:ascii="Verdana" w:hAnsi="Verdana"/>
          <w:sz w:val="22"/>
          <w:szCs w:val="22"/>
        </w:rPr>
        <w:t xml:space="preserve"> autorizadores de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sua</w:t>
        </w:r>
      </w:smartTag>
      <w:r w:rsidRPr="00E27261">
        <w:rPr>
          <w:rFonts w:ascii="Verdana" w:hAnsi="Verdana"/>
          <w:sz w:val="22"/>
          <w:szCs w:val="22"/>
        </w:rPr>
        <w:t xml:space="preserve"> segregação </w:t>
      </w:r>
      <w:smartTag w:uri="schemas-houaiss/verbo" w:element="infinitivo">
        <w:r w:rsidRPr="00E27261">
          <w:rPr>
            <w:rFonts w:ascii="Verdana" w:hAnsi="Verdana"/>
            <w:sz w:val="22"/>
            <w:szCs w:val="22"/>
          </w:rPr>
          <w:t>cautelar</w:t>
        </w:r>
      </w:smartTag>
      <w:r w:rsidRPr="00E27261">
        <w:rPr>
          <w:rFonts w:ascii="Verdana" w:hAnsi="Verdana"/>
          <w:sz w:val="22"/>
          <w:szCs w:val="22"/>
        </w:rPr>
        <w:t xml:space="preserve">, à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luz</w:t>
        </w:r>
      </w:smartTag>
      <w:r w:rsidRPr="00E27261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que</w:t>
        </w:r>
      </w:smartTag>
      <w:r w:rsidRPr="00E27261">
        <w:rPr>
          <w:rFonts w:ascii="Verdana" w:hAnsi="Verdana"/>
          <w:sz w:val="22"/>
          <w:szCs w:val="22"/>
        </w:rPr>
        <w:t xml:space="preserve"> dispõe 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artigo</w:t>
        </w:r>
      </w:smartTag>
      <w:r w:rsidRPr="00E27261">
        <w:rPr>
          <w:rFonts w:ascii="Verdana" w:hAnsi="Verdana"/>
          <w:sz w:val="22"/>
          <w:szCs w:val="22"/>
        </w:rPr>
        <w:t xml:space="preserve"> 312 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Código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Processo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Penal</w:t>
        </w:r>
      </w:smartTag>
      <w:r w:rsidRPr="00E27261">
        <w:rPr>
          <w:rFonts w:ascii="Verdana" w:hAnsi="Verdana"/>
          <w:sz w:val="22"/>
          <w:szCs w:val="22"/>
        </w:rPr>
        <w:t xml:space="preserve">. </w:t>
      </w:r>
    </w:p>
    <w:p w:rsidR="00B02A20" w:rsidRPr="00E27261" w:rsidRDefault="00B02A20" w:rsidP="00401B95">
      <w:pPr>
        <w:tabs>
          <w:tab w:val="num" w:pos="0"/>
        </w:tabs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B02A20" w:rsidRPr="00E27261" w:rsidRDefault="00B02A20" w:rsidP="00E27261">
      <w:pPr>
        <w:tabs>
          <w:tab w:val="num" w:pos="0"/>
        </w:tabs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Com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efeito</w:t>
        </w:r>
      </w:smartTag>
      <w:r w:rsidRPr="00E27261">
        <w:rPr>
          <w:rFonts w:ascii="Verdana" w:hAnsi="Verdana"/>
          <w:sz w:val="22"/>
          <w:szCs w:val="22"/>
        </w:rPr>
        <w:t xml:space="preserve">, restando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certa</w:t>
        </w:r>
      </w:smartTag>
      <w:r w:rsidRPr="00E27261">
        <w:rPr>
          <w:rFonts w:ascii="Verdana" w:hAnsi="Verdana"/>
          <w:b/>
          <w:sz w:val="22"/>
          <w:szCs w:val="22"/>
        </w:rPr>
        <w:t xml:space="preserve"> a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existência</w:t>
        </w:r>
      </w:smartTag>
      <w:r w:rsidRPr="00E27261">
        <w:rPr>
          <w:rFonts w:ascii="Verdana" w:hAnsi="Verdana"/>
          <w:b/>
          <w:sz w:val="22"/>
          <w:szCs w:val="22"/>
        </w:rPr>
        <w:t xml:space="preserve"> do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crime</w:t>
        </w:r>
      </w:smartTag>
      <w:r w:rsidRPr="00E27261">
        <w:rPr>
          <w:rFonts w:ascii="Verdana" w:hAnsi="Verdana"/>
          <w:b/>
          <w:sz w:val="22"/>
          <w:szCs w:val="22"/>
        </w:rPr>
        <w:t xml:space="preserve"> e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presentes</w:t>
        </w:r>
      </w:smartTag>
      <w:r w:rsidRPr="00E27261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indícios</w:t>
        </w:r>
      </w:smartTag>
      <w:r w:rsidRPr="00E27261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mais</w:t>
        </w:r>
      </w:smartTag>
      <w:r w:rsidRPr="00E27261">
        <w:rPr>
          <w:rFonts w:ascii="Verdana" w:hAnsi="Verdana"/>
          <w:b/>
          <w:sz w:val="22"/>
          <w:szCs w:val="22"/>
        </w:rPr>
        <w:t xml:space="preserve"> do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que</w:t>
        </w:r>
      </w:smartTag>
      <w:r w:rsidRPr="00E27261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suficientes</w:t>
        </w:r>
      </w:smartTag>
      <w:r w:rsidRPr="00E27261">
        <w:rPr>
          <w:rFonts w:ascii="Verdana" w:hAnsi="Verdana"/>
          <w:b/>
          <w:sz w:val="22"/>
          <w:szCs w:val="22"/>
        </w:rPr>
        <w:t xml:space="preserve"> de autoria </w:t>
      </w:r>
      <w:r w:rsidRPr="00E27261">
        <w:rPr>
          <w:rFonts w:ascii="Verdana" w:hAnsi="Verdana"/>
          <w:sz w:val="22"/>
          <w:szCs w:val="22"/>
        </w:rPr>
        <w:t>(como se extrai, à maravilha, dos depoimentos acostados a fls.</w:t>
      </w:r>
      <w:r w:rsidR="006C2753" w:rsidRPr="00E27261">
        <w:rPr>
          <w:rFonts w:ascii="Verdana" w:hAnsi="Verdana"/>
          <w:sz w:val="22"/>
          <w:szCs w:val="22"/>
        </w:rPr>
        <w:t xml:space="preserve"> 57/59</w:t>
      </w:r>
      <w:r w:rsidR="00EE33FC" w:rsidRPr="00E27261">
        <w:rPr>
          <w:rFonts w:ascii="Verdana" w:hAnsi="Verdana"/>
          <w:sz w:val="22"/>
          <w:szCs w:val="22"/>
        </w:rPr>
        <w:t>, 114/117</w:t>
      </w:r>
      <w:r w:rsidR="0014312E" w:rsidRPr="00E27261">
        <w:rPr>
          <w:rFonts w:ascii="Verdana" w:hAnsi="Verdana"/>
          <w:sz w:val="22"/>
          <w:szCs w:val="22"/>
        </w:rPr>
        <w:t xml:space="preserve"> e 124/125, por exemplo</w:t>
      </w:r>
      <w:r w:rsidRPr="00E27261">
        <w:rPr>
          <w:rFonts w:ascii="Verdana" w:hAnsi="Verdana"/>
          <w:sz w:val="22"/>
          <w:szCs w:val="22"/>
        </w:rPr>
        <w:t xml:space="preserve">), a custódia </w:t>
      </w:r>
      <w:smartTag w:uri="schemas-houaiss/verbo" w:element="infinitivo">
        <w:r w:rsidRPr="00E27261">
          <w:rPr>
            <w:rFonts w:ascii="Verdana" w:hAnsi="Verdana"/>
            <w:sz w:val="22"/>
            <w:szCs w:val="22"/>
          </w:rPr>
          <w:t>cautelar</w:t>
        </w:r>
      </w:smartTag>
      <w:r w:rsidRPr="00E27261">
        <w:rPr>
          <w:rFonts w:ascii="Verdana" w:hAnsi="Verdana"/>
          <w:sz w:val="22"/>
          <w:szCs w:val="22"/>
        </w:rPr>
        <w:t xml:space="preserve"> se faz, no caso concreto</w:t>
      </w:r>
      <w:r w:rsidRPr="00E27261">
        <w:rPr>
          <w:rFonts w:ascii="Verdana" w:hAnsi="Verdana"/>
          <w:i/>
          <w:sz w:val="22"/>
          <w:szCs w:val="22"/>
        </w:rPr>
        <w:t xml:space="preserve">, </w:t>
      </w:r>
      <w:r w:rsidRPr="00E27261">
        <w:rPr>
          <w:rFonts w:ascii="Verdana" w:hAnsi="Verdana"/>
          <w:sz w:val="22"/>
          <w:szCs w:val="22"/>
        </w:rPr>
        <w:t xml:space="preserve">imprescindível para: </w:t>
      </w:r>
    </w:p>
    <w:p w:rsidR="00B02A20" w:rsidRPr="00E27261" w:rsidRDefault="00B02A20" w:rsidP="00401B95">
      <w:pPr>
        <w:tabs>
          <w:tab w:val="num" w:pos="0"/>
        </w:tabs>
        <w:spacing w:line="380" w:lineRule="atLeast"/>
        <w:ind w:firstLine="1420"/>
        <w:jc w:val="both"/>
        <w:rPr>
          <w:rFonts w:ascii="Verdana" w:hAnsi="Verdana"/>
          <w:sz w:val="22"/>
          <w:szCs w:val="22"/>
        </w:rPr>
      </w:pPr>
    </w:p>
    <w:p w:rsidR="00B02A20" w:rsidRPr="00E27261" w:rsidRDefault="00B02A20" w:rsidP="00401B95">
      <w:pPr>
        <w:numPr>
          <w:ilvl w:val="2"/>
          <w:numId w:val="14"/>
        </w:numPr>
        <w:tabs>
          <w:tab w:val="num" w:pos="0"/>
        </w:tabs>
        <w:spacing w:line="380" w:lineRule="atLeast"/>
        <w:ind w:left="0" w:firstLine="1420"/>
        <w:jc w:val="both"/>
        <w:rPr>
          <w:rFonts w:ascii="Verdana" w:hAnsi="Verdana"/>
          <w:b/>
          <w:sz w:val="22"/>
          <w:szCs w:val="22"/>
          <w:u w:val="single"/>
        </w:rPr>
      </w:pPr>
      <w:r w:rsidRPr="00E27261">
        <w:rPr>
          <w:rFonts w:ascii="Verdana" w:hAnsi="Verdana"/>
          <w:b/>
          <w:sz w:val="22"/>
          <w:szCs w:val="22"/>
          <w:u w:val="single"/>
        </w:rPr>
        <w:t>GARANTIA DA ORDEM PÚBLICA</w:t>
      </w:r>
    </w:p>
    <w:p w:rsidR="00B02A20" w:rsidRPr="00E27261" w:rsidRDefault="00B02A20" w:rsidP="00401B95">
      <w:pPr>
        <w:tabs>
          <w:tab w:val="num" w:pos="2163"/>
        </w:tabs>
        <w:spacing w:line="380" w:lineRule="atLeast"/>
        <w:ind w:left="1418" w:firstLine="1420"/>
        <w:jc w:val="both"/>
        <w:rPr>
          <w:rFonts w:ascii="Verdana" w:hAnsi="Verdana"/>
          <w:sz w:val="22"/>
          <w:szCs w:val="22"/>
        </w:rPr>
      </w:pPr>
    </w:p>
    <w:p w:rsidR="0086623D" w:rsidRPr="00E27261" w:rsidRDefault="00B02A20" w:rsidP="00BD5ECD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Poucos são os casos em que a necessidade da decretação da prisão preventiva para a garantia da ordem pública é tão patente como no que ora se examina. Efetivamente, o homicídio em questão </w:t>
      </w:r>
      <w:r w:rsidR="0086623D" w:rsidRPr="00E27261">
        <w:rPr>
          <w:rFonts w:ascii="Verdana" w:hAnsi="Verdana"/>
          <w:sz w:val="22"/>
          <w:szCs w:val="22"/>
        </w:rPr>
        <w:t xml:space="preserve">tem como pano de fundo a </w:t>
      </w:r>
      <w:r w:rsidR="0086623D" w:rsidRPr="00E27261">
        <w:rPr>
          <w:rFonts w:ascii="Verdana" w:hAnsi="Verdana"/>
          <w:sz w:val="22"/>
          <w:szCs w:val="22"/>
          <w:u w:val="single"/>
        </w:rPr>
        <w:t>guerra travada entre duas organizações criminosas organizadas sob a forma de milícia</w:t>
      </w:r>
      <w:r w:rsidR="00EE33FC" w:rsidRPr="00E27261">
        <w:rPr>
          <w:rFonts w:ascii="Verdana" w:hAnsi="Verdana"/>
          <w:i/>
          <w:sz w:val="22"/>
          <w:szCs w:val="22"/>
        </w:rPr>
        <w:t xml:space="preserve"> </w:t>
      </w:r>
      <w:r w:rsidR="00EE33FC" w:rsidRPr="00E27261">
        <w:rPr>
          <w:rFonts w:ascii="Verdana" w:hAnsi="Verdana"/>
          <w:sz w:val="22"/>
          <w:szCs w:val="22"/>
        </w:rPr>
        <w:t xml:space="preserve">(cf., </w:t>
      </w:r>
      <w:r w:rsidR="00EE33FC" w:rsidRPr="00E27261">
        <w:rPr>
          <w:rFonts w:ascii="Verdana" w:hAnsi="Verdana"/>
          <w:i/>
          <w:sz w:val="22"/>
          <w:szCs w:val="22"/>
        </w:rPr>
        <w:t>v. g.</w:t>
      </w:r>
      <w:r w:rsidR="00EE33FC" w:rsidRPr="00E27261">
        <w:rPr>
          <w:rFonts w:ascii="Verdana" w:hAnsi="Verdana"/>
          <w:sz w:val="22"/>
          <w:szCs w:val="22"/>
        </w:rPr>
        <w:t>, fls. 74/75 e 116)</w:t>
      </w:r>
      <w:r w:rsidR="0086623D" w:rsidRPr="00E27261">
        <w:rPr>
          <w:rFonts w:ascii="Verdana" w:hAnsi="Verdana"/>
          <w:sz w:val="22"/>
          <w:szCs w:val="22"/>
        </w:rPr>
        <w:t>, as quais vêm subjugando e aterrorizando a população residente no local, impondo suas próprias ignóbeis regras por meio do escárnio ao poder constituído, da intimidação e da viol</w:t>
      </w:r>
      <w:r w:rsidR="00196825" w:rsidRPr="00E27261">
        <w:rPr>
          <w:rFonts w:ascii="Verdana" w:hAnsi="Verdana"/>
          <w:sz w:val="22"/>
          <w:szCs w:val="22"/>
        </w:rPr>
        <w:t xml:space="preserve">ência. E tanto é assim que o assassinato de que cuidam presentes autos foi praticado às escâncaras, de cara limpa, na frente de dezenas de pessoas que comemoravam a primeira noite de carnaval, </w:t>
      </w:r>
      <w:r w:rsidR="0048183C" w:rsidRPr="00E27261">
        <w:rPr>
          <w:rFonts w:ascii="Verdana" w:hAnsi="Verdana"/>
          <w:sz w:val="22"/>
          <w:szCs w:val="22"/>
        </w:rPr>
        <w:t xml:space="preserve">o que denota a absoluta certeza da impunidade por parte de seus algozes </w:t>
      </w:r>
      <w:r w:rsidR="00823BD8" w:rsidRPr="00E27261">
        <w:rPr>
          <w:rFonts w:ascii="Verdana" w:hAnsi="Verdana"/>
          <w:sz w:val="22"/>
          <w:szCs w:val="22"/>
        </w:rPr>
        <w:t>–</w:t>
      </w:r>
      <w:r w:rsidR="0048183C" w:rsidRPr="00E27261">
        <w:rPr>
          <w:rFonts w:ascii="Verdana" w:hAnsi="Verdana"/>
          <w:sz w:val="22"/>
          <w:szCs w:val="22"/>
        </w:rPr>
        <w:t xml:space="preserve"> </w:t>
      </w:r>
      <w:r w:rsidR="00823BD8" w:rsidRPr="00E27261">
        <w:rPr>
          <w:rFonts w:ascii="Verdana" w:hAnsi="Verdana"/>
          <w:sz w:val="22"/>
          <w:szCs w:val="22"/>
        </w:rPr>
        <w:t xml:space="preserve">certeza essa forjada no vil domínio que ilegitimamente exercem na localidade. </w:t>
      </w:r>
    </w:p>
    <w:p w:rsidR="00B66533" w:rsidRPr="00E27261" w:rsidRDefault="00B66533" w:rsidP="00BD5ECD">
      <w:pPr>
        <w:widowControl w:val="0"/>
        <w:tabs>
          <w:tab w:val="num" w:pos="2163"/>
        </w:tabs>
        <w:spacing w:line="380" w:lineRule="atLeast"/>
        <w:ind w:left="1418" w:firstLine="2835"/>
        <w:jc w:val="both"/>
        <w:rPr>
          <w:rFonts w:ascii="Verdana" w:hAnsi="Verdana"/>
          <w:sz w:val="22"/>
          <w:szCs w:val="22"/>
        </w:rPr>
      </w:pPr>
    </w:p>
    <w:p w:rsidR="004C29DB" w:rsidRPr="00E27261" w:rsidRDefault="00B66533" w:rsidP="00BD5ECD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i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O denunciado é indivíduo violento e de periculosidade exacerbada, conhecido matador do local e líder da milícia atuante na Estrada do Cantagalo, em Campo Grande. </w:t>
      </w:r>
      <w:r w:rsidR="008A2096" w:rsidRPr="00E27261">
        <w:rPr>
          <w:rFonts w:ascii="Verdana" w:hAnsi="Verdana"/>
          <w:sz w:val="22"/>
          <w:szCs w:val="22"/>
        </w:rPr>
        <w:t xml:space="preserve">Conforme narrado no </w:t>
      </w:r>
      <w:r w:rsidR="008A2096" w:rsidRPr="00E27261">
        <w:rPr>
          <w:rFonts w:ascii="Verdana" w:hAnsi="Verdana"/>
          <w:sz w:val="22"/>
          <w:szCs w:val="22"/>
        </w:rPr>
        <w:lastRenderedPageBreak/>
        <w:t>depoimento de fls. 5</w:t>
      </w:r>
      <w:r w:rsidR="00D55857" w:rsidRPr="00E27261">
        <w:rPr>
          <w:rFonts w:ascii="Verdana" w:hAnsi="Verdana"/>
          <w:sz w:val="22"/>
          <w:szCs w:val="22"/>
        </w:rPr>
        <w:t xml:space="preserve">7/59, </w:t>
      </w:r>
      <w:r w:rsidR="00D55857" w:rsidRPr="00E27261">
        <w:rPr>
          <w:rFonts w:ascii="Verdana" w:hAnsi="Verdana"/>
          <w:i/>
          <w:sz w:val="22"/>
          <w:szCs w:val="22"/>
        </w:rPr>
        <w:t xml:space="preserve">“Nem está preparado para a Polícia e todos dizem que lá </w:t>
      </w:r>
      <w:r w:rsidR="00D55857" w:rsidRPr="00E27261">
        <w:rPr>
          <w:rFonts w:ascii="Verdana" w:hAnsi="Verdana"/>
          <w:sz w:val="22"/>
          <w:szCs w:val="22"/>
        </w:rPr>
        <w:t xml:space="preserve">[em sua residência, onde funciona o depósito clandestino de GLP de sua propriedade] </w:t>
      </w:r>
      <w:r w:rsidR="00D55857" w:rsidRPr="00E27261">
        <w:rPr>
          <w:rFonts w:ascii="Verdana" w:hAnsi="Verdana"/>
          <w:i/>
          <w:sz w:val="22"/>
          <w:szCs w:val="22"/>
        </w:rPr>
        <w:t xml:space="preserve">é uma fortaleza e que ele estaria preparado para qualquer coisa, inclusive enfrentar a Polícia se alguém dia (sic) tentar sua prisão; (...) assim mesmo é que Nem age, avisa para todos que vai matar e mata; (...) que </w:t>
      </w:r>
      <w:proofErr w:type="spellStart"/>
      <w:r w:rsidR="00D55857" w:rsidRPr="00E27261">
        <w:rPr>
          <w:rFonts w:ascii="Verdana" w:hAnsi="Verdana"/>
          <w:i/>
          <w:sz w:val="22"/>
          <w:szCs w:val="22"/>
        </w:rPr>
        <w:t>Ném</w:t>
      </w:r>
      <w:proofErr w:type="spellEnd"/>
      <w:r w:rsidR="00D55857" w:rsidRPr="00E27261">
        <w:rPr>
          <w:rFonts w:ascii="Verdana" w:hAnsi="Verdana"/>
          <w:i/>
          <w:sz w:val="22"/>
          <w:szCs w:val="22"/>
        </w:rPr>
        <w:t xml:space="preserve"> do Gás estava de cara limpa e todos sabem que ele é o matador do Cantagalo e todos dizem que ele cheira pó e sai pra matar; que muitas são as vítimas de </w:t>
      </w:r>
      <w:proofErr w:type="spellStart"/>
      <w:r w:rsidR="00D55857" w:rsidRPr="00E27261">
        <w:rPr>
          <w:rFonts w:ascii="Verdana" w:hAnsi="Verdana"/>
          <w:i/>
          <w:sz w:val="22"/>
          <w:szCs w:val="22"/>
        </w:rPr>
        <w:t>Ném</w:t>
      </w:r>
      <w:proofErr w:type="spellEnd"/>
      <w:r w:rsidR="00D55857" w:rsidRPr="00E27261">
        <w:rPr>
          <w:rFonts w:ascii="Verdana" w:hAnsi="Verdana"/>
          <w:i/>
          <w:sz w:val="22"/>
          <w:szCs w:val="22"/>
        </w:rPr>
        <w:t xml:space="preserve"> do Gás.</w:t>
      </w:r>
      <w:r w:rsidR="00EB3284" w:rsidRPr="00E27261">
        <w:rPr>
          <w:rFonts w:ascii="Verdana" w:hAnsi="Verdana"/>
          <w:i/>
          <w:sz w:val="22"/>
          <w:szCs w:val="22"/>
        </w:rPr>
        <w:t>”</w:t>
      </w:r>
      <w:r w:rsidR="004C29DB" w:rsidRPr="00E27261">
        <w:rPr>
          <w:rFonts w:ascii="Verdana" w:hAnsi="Verdana"/>
          <w:i/>
          <w:sz w:val="22"/>
          <w:szCs w:val="22"/>
        </w:rPr>
        <w:t xml:space="preserve"> </w:t>
      </w:r>
    </w:p>
    <w:p w:rsidR="004C29DB" w:rsidRPr="00E27261" w:rsidRDefault="004C29DB" w:rsidP="00DB0CA5">
      <w:pPr>
        <w:widowControl w:val="0"/>
        <w:tabs>
          <w:tab w:val="num" w:pos="2163"/>
        </w:tabs>
        <w:spacing w:line="380" w:lineRule="atLeast"/>
        <w:ind w:left="2127" w:firstLine="992"/>
        <w:jc w:val="both"/>
        <w:rPr>
          <w:rFonts w:ascii="Verdana" w:hAnsi="Verdana"/>
          <w:sz w:val="22"/>
          <w:szCs w:val="22"/>
        </w:rPr>
      </w:pPr>
    </w:p>
    <w:p w:rsidR="004C29DB" w:rsidRPr="00E27261" w:rsidRDefault="004C29DB" w:rsidP="00E27261">
      <w:pPr>
        <w:widowControl w:val="0"/>
        <w:tabs>
          <w:tab w:val="num" w:pos="1418"/>
        </w:tabs>
        <w:spacing w:line="380" w:lineRule="atLeast"/>
        <w:ind w:left="1418" w:firstLine="1417"/>
        <w:jc w:val="both"/>
        <w:rPr>
          <w:rFonts w:ascii="Verdana" w:hAnsi="Verdana"/>
          <w:i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A índole malfazeja do denunciado é atestada, aliás, por </w:t>
      </w:r>
      <w:r w:rsidRPr="00E27261">
        <w:rPr>
          <w:rFonts w:ascii="Verdana" w:hAnsi="Verdana"/>
          <w:sz w:val="22"/>
          <w:szCs w:val="22"/>
          <w:u w:val="single"/>
        </w:rPr>
        <w:t>sua própria companheira</w:t>
      </w:r>
      <w:r w:rsidRPr="00E27261">
        <w:rPr>
          <w:rFonts w:ascii="Verdana" w:hAnsi="Verdana"/>
          <w:sz w:val="22"/>
          <w:szCs w:val="22"/>
        </w:rPr>
        <w:t>, que narra, a fls. 72/</w:t>
      </w:r>
      <w:r w:rsidR="00BE472D" w:rsidRPr="00E27261">
        <w:rPr>
          <w:rFonts w:ascii="Verdana" w:hAnsi="Verdana"/>
          <w:sz w:val="22"/>
          <w:szCs w:val="22"/>
        </w:rPr>
        <w:t>73, que, de certa feita, ele a ameaçara, “</w:t>
      </w:r>
      <w:r w:rsidR="00BE472D" w:rsidRPr="00E27261">
        <w:rPr>
          <w:rFonts w:ascii="Verdana" w:hAnsi="Verdana"/>
          <w:i/>
          <w:sz w:val="22"/>
          <w:szCs w:val="22"/>
        </w:rPr>
        <w:t>dizendo: “você pode vir para casa que vou te arrebentar todinha com o cassetete”; que a declarante respondeu que viria a esta especializada e o mesmo disse: “você pode ir, que vou te bater na frente dos policiais”; que seu companheiro é presidente da Associação de bairro, vende gás de cozinha em sua residência e faz a segurança na Estrada do Cantagalo</w:t>
      </w:r>
      <w:r w:rsidR="005359AD" w:rsidRPr="00E27261">
        <w:rPr>
          <w:rFonts w:ascii="Verdana" w:hAnsi="Verdana"/>
          <w:i/>
          <w:sz w:val="22"/>
          <w:szCs w:val="22"/>
        </w:rPr>
        <w:t xml:space="preserve">; que esta não é a primeira vez que é agredida, já fez registro de ocorrência, mas não deu prosseguimento porque o LUIS ANTONIO a ameaçava”. </w:t>
      </w:r>
    </w:p>
    <w:p w:rsidR="00EE33FC" w:rsidRPr="00E27261" w:rsidRDefault="00EE33FC" w:rsidP="00DB0CA5">
      <w:pPr>
        <w:widowControl w:val="0"/>
        <w:tabs>
          <w:tab w:val="num" w:pos="2163"/>
        </w:tabs>
        <w:spacing w:line="380" w:lineRule="atLeast"/>
        <w:ind w:left="2127" w:firstLine="992"/>
        <w:jc w:val="both"/>
        <w:rPr>
          <w:rFonts w:ascii="Verdana" w:hAnsi="Verdana"/>
          <w:i/>
          <w:sz w:val="22"/>
          <w:szCs w:val="22"/>
        </w:rPr>
      </w:pPr>
    </w:p>
    <w:p w:rsidR="00EE33FC" w:rsidRPr="00E27261" w:rsidRDefault="00816D75" w:rsidP="00E27261">
      <w:pPr>
        <w:widowControl w:val="0"/>
        <w:tabs>
          <w:tab w:val="num" w:pos="1418"/>
        </w:tabs>
        <w:spacing w:line="380" w:lineRule="atLeast"/>
        <w:ind w:left="1418" w:firstLine="1417"/>
        <w:jc w:val="both"/>
        <w:rPr>
          <w:rFonts w:ascii="Verdana" w:hAnsi="Verdana"/>
          <w:i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>Não fosse o suficiente, o</w:t>
      </w:r>
      <w:r w:rsidR="00EE33FC" w:rsidRPr="00E27261">
        <w:rPr>
          <w:rFonts w:ascii="Verdana" w:hAnsi="Verdana"/>
          <w:sz w:val="22"/>
          <w:szCs w:val="22"/>
        </w:rPr>
        <w:t xml:space="preserve"> depoimento colhido a fls. 114/116 atesta</w:t>
      </w:r>
      <w:r w:rsidR="009E4026" w:rsidRPr="00E27261">
        <w:rPr>
          <w:rFonts w:ascii="Verdana" w:hAnsi="Verdana"/>
          <w:sz w:val="22"/>
          <w:szCs w:val="22"/>
        </w:rPr>
        <w:t xml:space="preserve"> de forma contundente</w:t>
      </w:r>
      <w:r w:rsidR="00EE33FC" w:rsidRPr="00E27261">
        <w:rPr>
          <w:rFonts w:ascii="Verdana" w:hAnsi="Verdana"/>
          <w:sz w:val="22"/>
          <w:szCs w:val="22"/>
        </w:rPr>
        <w:t xml:space="preserve"> a veracidade dos relatos acima transcritos, dele defluindo que </w:t>
      </w:r>
      <w:r w:rsidR="00EE33FC" w:rsidRPr="00E27261">
        <w:rPr>
          <w:rFonts w:ascii="Verdana" w:hAnsi="Verdana"/>
          <w:i/>
          <w:sz w:val="22"/>
          <w:szCs w:val="22"/>
        </w:rPr>
        <w:t xml:space="preserve">“NEM DO GÁS foi (...) nascido e criado na localidade de Cantagalo, mesmo local onde </w:t>
      </w:r>
      <w:r w:rsidR="00D91264" w:rsidRPr="00E27261">
        <w:rPr>
          <w:rFonts w:ascii="Verdana" w:hAnsi="Verdana"/>
          <w:i/>
          <w:sz w:val="22"/>
          <w:szCs w:val="22"/>
        </w:rPr>
        <w:t>“</w:t>
      </w:r>
      <w:r w:rsidR="00EE33FC" w:rsidRPr="00E27261">
        <w:rPr>
          <w:rFonts w:ascii="Verdana" w:hAnsi="Verdana"/>
          <w:i/>
          <w:sz w:val="22"/>
          <w:szCs w:val="22"/>
        </w:rPr>
        <w:t>NEM DO GÁS</w:t>
      </w:r>
      <w:r w:rsidR="00D91264" w:rsidRPr="00E27261">
        <w:rPr>
          <w:rFonts w:ascii="Verdana" w:hAnsi="Verdana"/>
          <w:i/>
          <w:sz w:val="22"/>
          <w:szCs w:val="22"/>
        </w:rPr>
        <w:t>”</w:t>
      </w:r>
      <w:r w:rsidR="00EE33FC" w:rsidRPr="00E27261">
        <w:rPr>
          <w:rFonts w:ascii="Verdana" w:hAnsi="Verdana"/>
          <w:i/>
          <w:sz w:val="22"/>
          <w:szCs w:val="22"/>
        </w:rPr>
        <w:t xml:space="preserve"> domina atividades de distribuição de gás e integra uma quadrilha de milicianos, na qual sua principal função é matar</w:t>
      </w:r>
      <w:r w:rsidR="00D91264" w:rsidRPr="00E27261">
        <w:rPr>
          <w:rFonts w:ascii="Verdana" w:hAnsi="Verdana"/>
          <w:i/>
          <w:sz w:val="22"/>
          <w:szCs w:val="22"/>
        </w:rPr>
        <w:t xml:space="preserve">; Que, como JURANI, “NEM DO GÁS” é conhecido em Campo Grande como matador e qualquer morador sabe disso, sabe de suas mortes e da sua conduta violenta, tanto que na localidade de Cantagalo ninguém mais quer entrar”.  </w:t>
      </w:r>
    </w:p>
    <w:p w:rsidR="00C67534" w:rsidRPr="00E27261" w:rsidRDefault="00C67534" w:rsidP="00E27261">
      <w:pPr>
        <w:widowControl w:val="0"/>
        <w:tabs>
          <w:tab w:val="num" w:pos="1418"/>
        </w:tabs>
        <w:spacing w:line="380" w:lineRule="atLeast"/>
        <w:ind w:left="1418" w:firstLine="1417"/>
        <w:jc w:val="both"/>
        <w:rPr>
          <w:rFonts w:ascii="Verdana" w:hAnsi="Verdana"/>
          <w:i/>
          <w:sz w:val="22"/>
          <w:szCs w:val="22"/>
        </w:rPr>
      </w:pPr>
    </w:p>
    <w:p w:rsidR="00C67534" w:rsidRPr="00E27261" w:rsidRDefault="00C67534" w:rsidP="00E27261">
      <w:pPr>
        <w:widowControl w:val="0"/>
        <w:tabs>
          <w:tab w:val="num" w:pos="1418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Daí se extrai, de maneira absolutamente insofismável, </w:t>
      </w:r>
      <w:r w:rsidRPr="00E27261">
        <w:rPr>
          <w:rFonts w:ascii="Verdana" w:hAnsi="Verdana"/>
          <w:sz w:val="22"/>
          <w:szCs w:val="22"/>
        </w:rPr>
        <w:lastRenderedPageBreak/>
        <w:t xml:space="preserve">que a liberdade do denunciado compromete, inexorável e inaceitavelmente, a ordem pública, cuja proteção não se preordena apenas a prevenir a reprodução de fatos criminosos, </w:t>
      </w:r>
      <w:r w:rsidRPr="00E27261">
        <w:rPr>
          <w:rFonts w:ascii="Verdana" w:hAnsi="Verdana"/>
          <w:sz w:val="22"/>
          <w:szCs w:val="22"/>
          <w:u w:val="single"/>
        </w:rPr>
        <w:t>mas também a acautelar o meio social e a própria credibilidade da Justiça</w:t>
      </w:r>
      <w:r w:rsidRPr="00E27261">
        <w:rPr>
          <w:rFonts w:ascii="Verdana" w:hAnsi="Verdana"/>
          <w:sz w:val="22"/>
          <w:szCs w:val="22"/>
        </w:rPr>
        <w:t>, à vista da gravidade (</w:t>
      </w:r>
      <w:r w:rsidRPr="00E27261">
        <w:rPr>
          <w:rFonts w:ascii="Verdana" w:hAnsi="Verdana"/>
          <w:sz w:val="22"/>
          <w:szCs w:val="22"/>
          <w:u w:val="single"/>
        </w:rPr>
        <w:t>em concreto</w:t>
      </w:r>
      <w:r w:rsidRPr="00E27261">
        <w:rPr>
          <w:rFonts w:ascii="Verdana" w:hAnsi="Verdana"/>
          <w:sz w:val="22"/>
          <w:szCs w:val="22"/>
        </w:rPr>
        <w:t>) do crime e de sua repercussão, que assim se apresentam como circunstâncias valoráveis e legitimadoras do deferimento, por parte do Estado, do tratamento processual justo ao criminoso. A proteção do escopo social do processo penal evidencia a instrumentalidade característica dos provimentos cautelares, já que, em liberdade, o criminoso certamente se mostrará apto a frustrar um de seus objetivos futuros, que é exatamente o restabelecimento da paz social a partir da imposição de resposta estatal – ainda que, de início, provisória – à altura da afronta perpetrada contra os bens jurídicos mais caros – e, portanto, penalmente tutelados – à comunidade.</w:t>
      </w:r>
    </w:p>
    <w:p w:rsidR="004C29DB" w:rsidRPr="00E27261" w:rsidRDefault="004C29DB" w:rsidP="00DB0CA5">
      <w:pPr>
        <w:widowControl w:val="0"/>
        <w:tabs>
          <w:tab w:val="num" w:pos="2163"/>
        </w:tabs>
        <w:spacing w:line="380" w:lineRule="atLeast"/>
        <w:ind w:left="2127" w:firstLine="992"/>
        <w:jc w:val="both"/>
        <w:rPr>
          <w:rFonts w:ascii="Verdana" w:hAnsi="Verdana"/>
          <w:i/>
          <w:sz w:val="22"/>
          <w:szCs w:val="22"/>
        </w:rPr>
      </w:pPr>
    </w:p>
    <w:p w:rsidR="00C67534" w:rsidRPr="00E27261" w:rsidRDefault="00C67534" w:rsidP="00BD5ECD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Assim se pode afirmar, sem medo de errar, que a sociedade – e, especialmente, a comunidade subjugada pela milícia integrada pelo denunciado – se encontra absolutamente exausta de constatar que os artífices de condutas de tal naipe não raro continuam a deambular livre e impunemente pelos locais em que praticam suas malfeitorias, constatação essa </w:t>
      </w:r>
      <w:smartTag w:uri="schemas-houaiss/mini" w:element="verbetes">
        <w:r w:rsidRPr="00E27261">
          <w:rPr>
            <w:rFonts w:ascii="Verdana" w:hAnsi="Verdana"/>
            <w:sz w:val="22"/>
            <w:szCs w:val="22"/>
            <w:u w:val="single"/>
          </w:rPr>
          <w:t>absolutamente</w:t>
        </w:r>
      </w:smartTag>
      <w:r w:rsidRPr="00E27261">
        <w:rPr>
          <w:rFonts w:ascii="Verdana" w:hAnsi="Verdana"/>
          <w:sz w:val="22"/>
          <w:szCs w:val="22"/>
          <w:u w:val="single"/>
        </w:rPr>
        <w:t xml:space="preserve"> perniciosa</w:t>
      </w:r>
      <w:r w:rsidRPr="00E27261">
        <w:rPr>
          <w:rFonts w:ascii="Verdana" w:hAnsi="Verdana"/>
          <w:sz w:val="22"/>
          <w:szCs w:val="22"/>
        </w:rPr>
        <w:t xml:space="preserve"> à integridade 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corpo</w:t>
        </w:r>
      </w:smartTag>
      <w:r w:rsidRPr="00E27261">
        <w:rPr>
          <w:rFonts w:ascii="Verdana" w:hAnsi="Verdana"/>
          <w:sz w:val="22"/>
          <w:szCs w:val="22"/>
        </w:rPr>
        <w:t xml:space="preserve"> coletivo e à credibilidade por ele depositada na Justiça, o que demonstra que a ordem pública, severamente vilipendiada, somente será restaurada com a pronta decretação da prisão do indivíduo responsável pela infração penal </w:t>
      </w:r>
      <w:r w:rsidRPr="00E27261">
        <w:rPr>
          <w:rFonts w:ascii="Verdana" w:hAnsi="Verdana"/>
          <w:i/>
          <w:sz w:val="22"/>
          <w:szCs w:val="22"/>
        </w:rPr>
        <w:t>sub examine</w:t>
      </w:r>
      <w:r w:rsidRPr="00E27261">
        <w:rPr>
          <w:rFonts w:ascii="Verdana" w:hAnsi="Verdana"/>
          <w:sz w:val="22"/>
          <w:szCs w:val="22"/>
        </w:rPr>
        <w:t>.</w:t>
      </w:r>
    </w:p>
    <w:p w:rsidR="00B02A20" w:rsidRPr="00E27261" w:rsidRDefault="00B02A20" w:rsidP="004C4A59">
      <w:pPr>
        <w:widowControl w:val="0"/>
        <w:tabs>
          <w:tab w:val="num" w:pos="2163"/>
        </w:tabs>
        <w:spacing w:line="380" w:lineRule="atLeast"/>
        <w:ind w:left="1418" w:firstLine="1418"/>
        <w:jc w:val="both"/>
        <w:rPr>
          <w:rFonts w:ascii="Verdana" w:hAnsi="Verdana"/>
          <w:sz w:val="22"/>
          <w:szCs w:val="22"/>
        </w:rPr>
      </w:pPr>
    </w:p>
    <w:p w:rsidR="00D50099" w:rsidRPr="00E27261" w:rsidRDefault="00D50099" w:rsidP="004C4A59">
      <w:pPr>
        <w:widowControl w:val="0"/>
        <w:tabs>
          <w:tab w:val="num" w:pos="2163"/>
        </w:tabs>
        <w:spacing w:line="380" w:lineRule="atLeast"/>
        <w:ind w:left="1418" w:firstLine="1418"/>
        <w:jc w:val="both"/>
        <w:rPr>
          <w:rFonts w:ascii="Verdana" w:hAnsi="Verdana"/>
          <w:sz w:val="22"/>
          <w:szCs w:val="22"/>
        </w:rPr>
      </w:pPr>
    </w:p>
    <w:p w:rsidR="00B02A20" w:rsidRPr="00E27261" w:rsidRDefault="00B02A20" w:rsidP="004C4A59">
      <w:pPr>
        <w:numPr>
          <w:ilvl w:val="2"/>
          <w:numId w:val="14"/>
        </w:numPr>
        <w:tabs>
          <w:tab w:val="num" w:pos="0"/>
        </w:tabs>
        <w:spacing w:line="380" w:lineRule="atLeast"/>
        <w:ind w:left="0" w:firstLine="1418"/>
        <w:jc w:val="both"/>
        <w:rPr>
          <w:rFonts w:ascii="Verdana" w:hAnsi="Verdana"/>
          <w:b/>
          <w:sz w:val="22"/>
          <w:szCs w:val="22"/>
          <w:u w:val="single"/>
        </w:rPr>
      </w:pPr>
      <w:r w:rsidRPr="00E27261">
        <w:rPr>
          <w:rFonts w:ascii="Verdana" w:hAnsi="Verdana"/>
          <w:b/>
          <w:sz w:val="22"/>
          <w:szCs w:val="22"/>
          <w:u w:val="single"/>
        </w:rPr>
        <w:t>CONVENIÊNCIA DA INSTRUÇÃO CRIMINAL</w:t>
      </w:r>
    </w:p>
    <w:p w:rsidR="00B02A20" w:rsidRPr="00E27261" w:rsidRDefault="00B02A20" w:rsidP="004C4A59">
      <w:pPr>
        <w:widowControl w:val="0"/>
        <w:tabs>
          <w:tab w:val="num" w:pos="2163"/>
        </w:tabs>
        <w:spacing w:line="380" w:lineRule="atLeast"/>
        <w:ind w:left="1418" w:firstLine="1418"/>
        <w:jc w:val="both"/>
        <w:rPr>
          <w:rFonts w:ascii="Verdana" w:hAnsi="Verdana"/>
          <w:sz w:val="22"/>
          <w:szCs w:val="22"/>
        </w:rPr>
      </w:pPr>
    </w:p>
    <w:p w:rsidR="00B02A20" w:rsidRPr="00E27261" w:rsidRDefault="00B02A20" w:rsidP="00BD5ECD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>De outro tanto, é irrespondível o fato de que a d</w:t>
      </w:r>
      <w:r w:rsidR="00C67534" w:rsidRPr="00E27261">
        <w:rPr>
          <w:rFonts w:ascii="Verdana" w:hAnsi="Verdana"/>
          <w:sz w:val="22"/>
          <w:szCs w:val="22"/>
        </w:rPr>
        <w:t>ecretação da prisão cautelar do</w:t>
      </w:r>
      <w:r w:rsidRPr="00E27261">
        <w:rPr>
          <w:rFonts w:ascii="Verdana" w:hAnsi="Verdana"/>
          <w:sz w:val="22"/>
          <w:szCs w:val="22"/>
        </w:rPr>
        <w:t xml:space="preserve"> denunciado é medida que se impõe </w:t>
      </w:r>
      <w:r w:rsidRPr="00E27261">
        <w:rPr>
          <w:rFonts w:ascii="Verdana" w:hAnsi="Verdana"/>
          <w:sz w:val="22"/>
          <w:szCs w:val="22"/>
        </w:rPr>
        <w:lastRenderedPageBreak/>
        <w:t xml:space="preserve">por </w:t>
      </w:r>
      <w:r w:rsidRPr="00E27261">
        <w:rPr>
          <w:rFonts w:ascii="Verdana" w:hAnsi="Verdana"/>
          <w:b/>
          <w:sz w:val="22"/>
          <w:szCs w:val="22"/>
          <w:u w:val="single"/>
        </w:rPr>
        <w:t>conveniência da instrução criminal</w:t>
      </w:r>
      <w:r w:rsidRPr="00E27261">
        <w:rPr>
          <w:rFonts w:ascii="Verdana" w:hAnsi="Verdana"/>
          <w:b/>
          <w:sz w:val="22"/>
          <w:szCs w:val="22"/>
        </w:rPr>
        <w:t xml:space="preserve">, </w:t>
      </w:r>
      <w:r w:rsidR="0070724E" w:rsidRPr="00E27261">
        <w:rPr>
          <w:rFonts w:ascii="Verdana" w:hAnsi="Verdana"/>
          <w:sz w:val="22"/>
          <w:szCs w:val="22"/>
        </w:rPr>
        <w:t>vez</w:t>
      </w:r>
      <w:r w:rsidRPr="00E27261">
        <w:rPr>
          <w:rFonts w:ascii="Verdana" w:hAnsi="Verdana"/>
          <w:sz w:val="22"/>
          <w:szCs w:val="22"/>
        </w:rPr>
        <w:t xml:space="preserve"> que, em liberdade, </w:t>
      </w:r>
      <w:r w:rsidR="00C67534" w:rsidRPr="00E27261">
        <w:rPr>
          <w:rFonts w:ascii="Verdana" w:hAnsi="Verdana"/>
          <w:sz w:val="22"/>
          <w:szCs w:val="22"/>
        </w:rPr>
        <w:t xml:space="preserve">dito indivíduo </w:t>
      </w:r>
      <w:r w:rsidRPr="00E27261">
        <w:rPr>
          <w:rFonts w:ascii="Verdana" w:hAnsi="Verdana"/>
          <w:sz w:val="22"/>
          <w:szCs w:val="22"/>
        </w:rPr>
        <w:t xml:space="preserve">certamente </w:t>
      </w:r>
      <w:r w:rsidR="00C67534" w:rsidRPr="00E27261">
        <w:rPr>
          <w:rFonts w:ascii="Verdana" w:hAnsi="Verdana"/>
          <w:sz w:val="22"/>
          <w:szCs w:val="22"/>
        </w:rPr>
        <w:t xml:space="preserve">fará valer, por meio da intimidação e da violência, a </w:t>
      </w:r>
      <w:r w:rsidR="00C67534" w:rsidRPr="00E27261">
        <w:rPr>
          <w:rFonts w:ascii="Verdana" w:hAnsi="Verdana"/>
          <w:b/>
          <w:sz w:val="22"/>
          <w:szCs w:val="22"/>
          <w:u w:val="single"/>
        </w:rPr>
        <w:t>lei do silêncio</w:t>
      </w:r>
      <w:r w:rsidR="00C67534" w:rsidRPr="00E27261">
        <w:rPr>
          <w:rFonts w:ascii="Verdana" w:hAnsi="Verdana"/>
          <w:sz w:val="22"/>
          <w:szCs w:val="22"/>
        </w:rPr>
        <w:t xml:space="preserve"> imposta à população pela organização criminosa </w:t>
      </w:r>
      <w:r w:rsidR="007B2B78" w:rsidRPr="00E27261">
        <w:rPr>
          <w:rFonts w:ascii="Verdana" w:hAnsi="Verdana"/>
          <w:sz w:val="22"/>
          <w:szCs w:val="22"/>
        </w:rPr>
        <w:t>cujas hostes ele integra</w:t>
      </w:r>
      <w:r w:rsidR="00C67534" w:rsidRPr="00E27261">
        <w:rPr>
          <w:rFonts w:ascii="Verdana" w:hAnsi="Verdana"/>
          <w:sz w:val="22"/>
          <w:szCs w:val="22"/>
        </w:rPr>
        <w:t xml:space="preserve">, </w:t>
      </w:r>
      <w:r w:rsidRPr="00E27261">
        <w:rPr>
          <w:rFonts w:ascii="Verdana" w:hAnsi="Verdana"/>
          <w:sz w:val="22"/>
          <w:szCs w:val="22"/>
        </w:rPr>
        <w:t xml:space="preserve">o que importará grandíssimo e irremediável prejuízo para a produção das provas em Juízo e, por via de conseqüência, para a consecução de sua imperiosa responsabilização penal.  </w:t>
      </w:r>
    </w:p>
    <w:p w:rsidR="00B02A20" w:rsidRPr="00E27261" w:rsidRDefault="00B02A20" w:rsidP="00BD5ECD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</w:p>
    <w:p w:rsidR="00C655FB" w:rsidRPr="00E27261" w:rsidRDefault="00B02A20" w:rsidP="00BD5ECD">
      <w:pPr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Tal conclusão é extraível </w:t>
      </w:r>
      <w:r w:rsidRPr="00E27261">
        <w:rPr>
          <w:rFonts w:ascii="Verdana" w:hAnsi="Verdana"/>
          <w:b/>
          <w:sz w:val="22"/>
          <w:szCs w:val="22"/>
          <w:u w:val="single"/>
        </w:rPr>
        <w:t>concretamente</w:t>
      </w:r>
      <w:r w:rsidRPr="00E27261">
        <w:rPr>
          <w:rFonts w:ascii="Verdana" w:hAnsi="Verdana"/>
          <w:sz w:val="22"/>
          <w:szCs w:val="22"/>
        </w:rPr>
        <w:t xml:space="preserve"> dos autos, bastando para tanto se perceber que </w:t>
      </w:r>
      <w:r w:rsidR="00C655FB" w:rsidRPr="00E27261">
        <w:rPr>
          <w:rFonts w:ascii="Verdana" w:hAnsi="Verdana"/>
          <w:sz w:val="22"/>
          <w:szCs w:val="22"/>
        </w:rPr>
        <w:t xml:space="preserve">o denunciado vem </w:t>
      </w:r>
      <w:r w:rsidR="00C655FB" w:rsidRPr="00E27261">
        <w:rPr>
          <w:rFonts w:ascii="Verdana" w:hAnsi="Verdana"/>
          <w:b/>
          <w:sz w:val="22"/>
          <w:szCs w:val="22"/>
        </w:rPr>
        <w:t>caçando</w:t>
      </w:r>
      <w:r w:rsidR="00C655FB" w:rsidRPr="00E27261">
        <w:rPr>
          <w:rFonts w:ascii="Verdana" w:hAnsi="Verdana"/>
          <w:sz w:val="22"/>
          <w:szCs w:val="22"/>
        </w:rPr>
        <w:t xml:space="preserve"> uma testemunha </w:t>
      </w:r>
      <w:r w:rsidR="00C655FB" w:rsidRPr="00E27261">
        <w:rPr>
          <w:rFonts w:ascii="Verdana" w:hAnsi="Verdana"/>
          <w:i/>
          <w:sz w:val="22"/>
          <w:szCs w:val="22"/>
        </w:rPr>
        <w:t xml:space="preserve">de </w:t>
      </w:r>
      <w:proofErr w:type="spellStart"/>
      <w:r w:rsidR="00C655FB" w:rsidRPr="00E27261">
        <w:rPr>
          <w:rFonts w:ascii="Verdana" w:hAnsi="Verdana"/>
          <w:i/>
          <w:sz w:val="22"/>
          <w:szCs w:val="22"/>
        </w:rPr>
        <w:t>visu</w:t>
      </w:r>
      <w:proofErr w:type="spellEnd"/>
      <w:r w:rsidR="00C655FB" w:rsidRPr="00E27261">
        <w:rPr>
          <w:rFonts w:ascii="Verdana" w:hAnsi="Verdana"/>
          <w:i/>
          <w:sz w:val="22"/>
          <w:szCs w:val="22"/>
        </w:rPr>
        <w:t xml:space="preserve"> </w:t>
      </w:r>
      <w:r w:rsidR="00C655FB" w:rsidRPr="00E27261">
        <w:rPr>
          <w:rFonts w:ascii="Verdana" w:hAnsi="Verdana"/>
          <w:sz w:val="22"/>
          <w:szCs w:val="22"/>
        </w:rPr>
        <w:t>do delito para matá-la:</w:t>
      </w:r>
    </w:p>
    <w:p w:rsidR="00C655FB" w:rsidRPr="00E27261" w:rsidRDefault="00C655FB" w:rsidP="00DB0CA5">
      <w:pPr>
        <w:tabs>
          <w:tab w:val="num" w:pos="2163"/>
        </w:tabs>
        <w:spacing w:line="380" w:lineRule="atLeast"/>
        <w:ind w:left="2127" w:firstLine="992"/>
        <w:jc w:val="both"/>
        <w:rPr>
          <w:rFonts w:ascii="Verdana" w:hAnsi="Verdana"/>
          <w:sz w:val="22"/>
          <w:szCs w:val="22"/>
        </w:rPr>
      </w:pPr>
    </w:p>
    <w:p w:rsidR="00B02A20" w:rsidRPr="00E27261" w:rsidRDefault="00C655FB" w:rsidP="00E27261">
      <w:pPr>
        <w:tabs>
          <w:tab w:val="num" w:pos="1418"/>
        </w:tabs>
        <w:spacing w:line="380" w:lineRule="atLeast"/>
        <w:ind w:left="1418" w:firstLine="1417"/>
        <w:jc w:val="both"/>
        <w:rPr>
          <w:rFonts w:ascii="Verdana" w:hAnsi="Verdana" w:cs="Gautami"/>
          <w:sz w:val="22"/>
          <w:szCs w:val="22"/>
        </w:rPr>
      </w:pPr>
      <w:r w:rsidRPr="00E27261">
        <w:rPr>
          <w:rFonts w:ascii="Verdana" w:hAnsi="Verdana"/>
          <w:i/>
          <w:sz w:val="22"/>
          <w:szCs w:val="22"/>
        </w:rPr>
        <w:t xml:space="preserve">“que nos dias seguintes o declarante ouviu comentários que o Nem do Gás queria matá-lo; que o declarante ficou com medo e se escondeu na casa de amigos; que deixou o emprego, desfez compromissos, está acuado e não sabe o que fazer; que não volta para o emprego e está sendo demitido por justa causa porque não pode voltar para lá; é que no dia 11 de março de 2011, o </w:t>
      </w:r>
      <w:r w:rsidR="007B2B78" w:rsidRPr="00E27261">
        <w:rPr>
          <w:rFonts w:ascii="Verdana" w:hAnsi="Verdana"/>
          <w:i/>
          <w:sz w:val="22"/>
          <w:szCs w:val="22"/>
        </w:rPr>
        <w:t>Nem</w:t>
      </w:r>
      <w:r w:rsidRPr="00E27261">
        <w:rPr>
          <w:rFonts w:ascii="Verdana" w:hAnsi="Verdana"/>
          <w:i/>
          <w:sz w:val="22"/>
          <w:szCs w:val="22"/>
        </w:rPr>
        <w:t xml:space="preserve"> do Gás juntamente com outros comparsas procuraram o declarante no seu local de trabalho; que a quadrilha invadiu a loja da Casa e Vídeo do shopping Via Parque e perguntaram pelo declarante (...); (...) que todos estavam armados, porque </w:t>
      </w:r>
      <w:r w:rsidRPr="00E27261">
        <w:rPr>
          <w:rFonts w:ascii="Verdana" w:hAnsi="Verdana"/>
          <w:sz w:val="22"/>
          <w:szCs w:val="22"/>
        </w:rPr>
        <w:t xml:space="preserve">[outro funcionário] </w:t>
      </w:r>
      <w:r w:rsidRPr="00E27261">
        <w:rPr>
          <w:rFonts w:ascii="Verdana" w:hAnsi="Verdana"/>
          <w:i/>
          <w:sz w:val="22"/>
          <w:szCs w:val="22"/>
        </w:rPr>
        <w:t xml:space="preserve">viu o volume das armas sobre (sic) a camisa; (...) que atualmente encontra-se em local que não revela para se proteger; que teme pela sua vida e pela integridade de sua família porque Nem do Gás é cruel e perigoso e autor de outras mortes; que sua quadrilha/milícia é formada por vários bandidos; (...) que o matador sabe todos os passos do declarante, sabe onde mora, onde trabalha, suas amizades e por isso já mandou recado que vai matar o declarante que </w:t>
      </w:r>
      <w:r w:rsidR="00B8307F" w:rsidRPr="00E27261">
        <w:rPr>
          <w:rFonts w:ascii="Verdana" w:hAnsi="Verdana"/>
          <w:i/>
          <w:sz w:val="22"/>
          <w:szCs w:val="22"/>
        </w:rPr>
        <w:t xml:space="preserve">pede proteção.” </w:t>
      </w:r>
      <w:r w:rsidR="00B8307F" w:rsidRPr="00E27261">
        <w:rPr>
          <w:rFonts w:ascii="Verdana" w:hAnsi="Verdana"/>
          <w:sz w:val="22"/>
          <w:szCs w:val="22"/>
        </w:rPr>
        <w:t xml:space="preserve">(fls. 57/59). Tal escabroso relato é confirmado, ademais, pela testemunha inquirida a fls. 82/83. </w:t>
      </w:r>
    </w:p>
    <w:p w:rsidR="00B02A20" w:rsidRPr="00E27261" w:rsidRDefault="00B02A20" w:rsidP="004C4A59">
      <w:pPr>
        <w:widowControl w:val="0"/>
        <w:tabs>
          <w:tab w:val="num" w:pos="2163"/>
        </w:tabs>
        <w:spacing w:line="380" w:lineRule="atLeast"/>
        <w:ind w:left="1418" w:firstLine="1418"/>
        <w:jc w:val="both"/>
        <w:rPr>
          <w:rFonts w:ascii="Verdana" w:hAnsi="Verdana" w:cs="Gautami"/>
          <w:sz w:val="22"/>
          <w:szCs w:val="22"/>
        </w:rPr>
      </w:pPr>
    </w:p>
    <w:p w:rsidR="00B02A20" w:rsidRPr="00E27261" w:rsidRDefault="00B02A20" w:rsidP="006A1E21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 w:cs="Gautami"/>
          <w:sz w:val="22"/>
          <w:szCs w:val="22"/>
        </w:rPr>
        <w:t xml:space="preserve">Não é difícil compreender, pois, que, se </w:t>
      </w:r>
      <w:r w:rsidR="00B8307F" w:rsidRPr="00E27261">
        <w:rPr>
          <w:rFonts w:ascii="Verdana" w:hAnsi="Verdana" w:cs="Gautami"/>
          <w:sz w:val="22"/>
          <w:szCs w:val="22"/>
        </w:rPr>
        <w:t xml:space="preserve">a prisão </w:t>
      </w:r>
      <w:r w:rsidR="00B8307F" w:rsidRPr="00E27261">
        <w:rPr>
          <w:rFonts w:ascii="Verdana" w:hAnsi="Verdana" w:cs="Gautami"/>
          <w:sz w:val="22"/>
          <w:szCs w:val="22"/>
        </w:rPr>
        <w:lastRenderedPageBreak/>
        <w:t xml:space="preserve">preventiva do denunciado não for decretada, colocar-se-á em severíssimo e inadmissível risco a própria existência de tal testemunha, o que, a par de consubstanciar uma tragédia, por si só, dará azo à produção de efeitos absolutamente deletérios na seara da produção da prova no processo – </w:t>
      </w:r>
      <w:r w:rsidRPr="00E27261">
        <w:rPr>
          <w:rFonts w:ascii="Verdana" w:hAnsi="Verdana"/>
          <w:sz w:val="22"/>
          <w:szCs w:val="22"/>
        </w:rPr>
        <w:t xml:space="preserve">com o que, evidentemente, não se pode compactuar. </w:t>
      </w:r>
    </w:p>
    <w:p w:rsidR="00B02A20" w:rsidRPr="00E27261" w:rsidRDefault="00B02A20" w:rsidP="006A1E21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</w:p>
    <w:p w:rsidR="00B02A20" w:rsidRPr="00E27261" w:rsidRDefault="00B02A20" w:rsidP="006A1E21">
      <w:pPr>
        <w:tabs>
          <w:tab w:val="num" w:pos="2160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Tais razões consubstanciam substrato fático mais do que suficiente à decretação da imprescindível prisão preventiva do denunciado, nos precisos termos da lei de regência, cautela essa por que ora pugna o </w:t>
      </w:r>
      <w:r w:rsidR="0070724E" w:rsidRPr="00E27261">
        <w:rPr>
          <w:rFonts w:ascii="Verdana" w:hAnsi="Verdana"/>
          <w:sz w:val="22"/>
          <w:szCs w:val="22"/>
        </w:rPr>
        <w:t>Ministério Público</w:t>
      </w:r>
      <w:r w:rsidRPr="00E27261">
        <w:rPr>
          <w:rFonts w:ascii="Verdana" w:hAnsi="Verdana"/>
          <w:sz w:val="22"/>
          <w:szCs w:val="22"/>
        </w:rPr>
        <w:t xml:space="preserve">. </w:t>
      </w:r>
    </w:p>
    <w:p w:rsidR="000F2B74" w:rsidRPr="00E27261" w:rsidRDefault="000F2B74" w:rsidP="004C4A59">
      <w:pPr>
        <w:tabs>
          <w:tab w:val="num" w:pos="2160"/>
        </w:tabs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</w:p>
    <w:p w:rsidR="0029648B" w:rsidRPr="00E27261" w:rsidRDefault="0029648B" w:rsidP="00E27261">
      <w:pPr>
        <w:numPr>
          <w:ilvl w:val="0"/>
          <w:numId w:val="19"/>
        </w:numPr>
        <w:spacing w:line="380" w:lineRule="atLeast"/>
        <w:ind w:left="0" w:firstLine="1418"/>
        <w:jc w:val="both"/>
        <w:rPr>
          <w:rFonts w:ascii="Verdana" w:hAnsi="Verdana"/>
          <w:sz w:val="22"/>
          <w:szCs w:val="22"/>
          <w:u w:val="single"/>
        </w:rPr>
      </w:pPr>
      <w:r w:rsidRPr="00E27261">
        <w:rPr>
          <w:rFonts w:ascii="Verdana" w:hAnsi="Verdana"/>
          <w:sz w:val="22"/>
          <w:szCs w:val="22"/>
        </w:rPr>
        <w:t xml:space="preserve">Postula o </w:t>
      </w:r>
      <w:r w:rsidR="007B2B78" w:rsidRPr="00E27261">
        <w:rPr>
          <w:rFonts w:ascii="Verdana" w:hAnsi="Verdana"/>
          <w:sz w:val="22"/>
          <w:szCs w:val="22"/>
        </w:rPr>
        <w:t>Ministério Público</w:t>
      </w:r>
      <w:r w:rsidRPr="00E27261">
        <w:rPr>
          <w:rFonts w:ascii="Verdana" w:hAnsi="Verdana"/>
          <w:sz w:val="22"/>
          <w:szCs w:val="22"/>
        </w:rPr>
        <w:t xml:space="preserve">, </w:t>
      </w:r>
      <w:r w:rsidR="005C7CB4" w:rsidRPr="00E27261">
        <w:rPr>
          <w:rFonts w:ascii="Verdana" w:hAnsi="Verdana"/>
          <w:sz w:val="22"/>
          <w:szCs w:val="22"/>
        </w:rPr>
        <w:t>por fim</w:t>
      </w:r>
      <w:r w:rsidRPr="00E27261">
        <w:rPr>
          <w:rFonts w:ascii="Verdana" w:hAnsi="Verdana"/>
          <w:sz w:val="22"/>
          <w:szCs w:val="22"/>
        </w:rPr>
        <w:t xml:space="preserve">, a expedição de </w:t>
      </w:r>
      <w:r w:rsidRPr="00E27261">
        <w:rPr>
          <w:rFonts w:ascii="Verdana" w:hAnsi="Verdana"/>
          <w:b/>
          <w:sz w:val="22"/>
          <w:szCs w:val="22"/>
          <w:u w:val="single"/>
        </w:rPr>
        <w:t>mandado de busca e apreensão</w:t>
      </w:r>
      <w:r w:rsidRPr="00E27261">
        <w:rPr>
          <w:rFonts w:ascii="Verdana" w:hAnsi="Verdana"/>
          <w:sz w:val="22"/>
          <w:szCs w:val="22"/>
        </w:rPr>
        <w:t xml:space="preserve"> legitimador do ingresso no imóvel situado na </w:t>
      </w:r>
      <w:r w:rsidRPr="00E27261">
        <w:rPr>
          <w:rFonts w:ascii="Verdana" w:hAnsi="Verdana"/>
          <w:sz w:val="22"/>
          <w:szCs w:val="22"/>
          <w:u w:val="single"/>
        </w:rPr>
        <w:t>Estrada do Cantagalo, nº 304, em Campo Grande, nesta cidade</w:t>
      </w:r>
      <w:r w:rsidR="005C7CB4" w:rsidRPr="00E27261">
        <w:rPr>
          <w:rFonts w:ascii="Verdana" w:hAnsi="Verdana"/>
          <w:sz w:val="22"/>
          <w:szCs w:val="22"/>
        </w:rPr>
        <w:t xml:space="preserve">, </w:t>
      </w:r>
      <w:r w:rsidRPr="00E27261">
        <w:rPr>
          <w:rFonts w:ascii="Verdana" w:hAnsi="Verdana"/>
          <w:sz w:val="22"/>
          <w:szCs w:val="22"/>
        </w:rPr>
        <w:t>endereço</w:t>
      </w:r>
      <w:r w:rsidR="005C7CB4" w:rsidRPr="00E27261">
        <w:rPr>
          <w:rFonts w:ascii="Verdana" w:hAnsi="Verdana"/>
          <w:sz w:val="22"/>
          <w:szCs w:val="22"/>
        </w:rPr>
        <w:t xml:space="preserve"> no qual o </w:t>
      </w:r>
      <w:r w:rsidRPr="00E27261">
        <w:rPr>
          <w:rFonts w:ascii="Verdana" w:hAnsi="Verdana"/>
          <w:sz w:val="22"/>
          <w:szCs w:val="22"/>
        </w:rPr>
        <w:t>denunciado</w:t>
      </w:r>
      <w:r w:rsidR="005C7CB4" w:rsidRPr="00E27261">
        <w:rPr>
          <w:rFonts w:ascii="Verdana" w:hAnsi="Verdana"/>
          <w:sz w:val="22"/>
          <w:szCs w:val="22"/>
        </w:rPr>
        <w:t xml:space="preserve"> </w:t>
      </w:r>
      <w:r w:rsidR="005C7CB4" w:rsidRPr="00E27261">
        <w:rPr>
          <w:rFonts w:ascii="Verdana" w:hAnsi="Verdana"/>
          <w:b/>
          <w:smallCaps/>
          <w:sz w:val="22"/>
          <w:szCs w:val="22"/>
        </w:rPr>
        <w:t>LUIS ANTONIO GUIMARÃES LIMA</w:t>
      </w:r>
      <w:r w:rsidR="005C7CB4" w:rsidRPr="00E27261">
        <w:rPr>
          <w:rFonts w:ascii="Verdana" w:hAnsi="Verdana"/>
          <w:b/>
          <w:sz w:val="22"/>
          <w:szCs w:val="22"/>
        </w:rPr>
        <w:t>, vulgo “NEM DO GÁS”,</w:t>
      </w:r>
      <w:r w:rsidRPr="00E27261">
        <w:rPr>
          <w:rFonts w:ascii="Verdana" w:hAnsi="Verdana"/>
          <w:sz w:val="22"/>
          <w:szCs w:val="22"/>
        </w:rPr>
        <w:t xml:space="preserve"> </w:t>
      </w:r>
      <w:r w:rsidR="005C7CB4" w:rsidRPr="00E27261">
        <w:rPr>
          <w:rFonts w:ascii="Verdana" w:hAnsi="Verdana" w:cs="Gautami"/>
          <w:b/>
          <w:sz w:val="22"/>
          <w:szCs w:val="22"/>
        </w:rPr>
        <w:t xml:space="preserve">não apenas reside, como explora ilegalmente a atividade de venda de GLP. </w:t>
      </w:r>
      <w:r w:rsidR="007B2B78" w:rsidRPr="00E27261">
        <w:rPr>
          <w:rFonts w:ascii="Verdana" w:hAnsi="Verdana" w:cs="Gautami"/>
          <w:sz w:val="22"/>
          <w:szCs w:val="22"/>
        </w:rPr>
        <w:t>Isso porque se v</w:t>
      </w:r>
      <w:r w:rsidR="005C7CB4" w:rsidRPr="00E27261">
        <w:rPr>
          <w:rFonts w:ascii="Verdana" w:hAnsi="Verdana" w:cs="Gautami"/>
          <w:sz w:val="22"/>
          <w:szCs w:val="22"/>
        </w:rPr>
        <w:t>islumbra</w:t>
      </w:r>
      <w:r w:rsidR="007B2B78" w:rsidRPr="00E27261">
        <w:rPr>
          <w:rFonts w:ascii="Verdana" w:hAnsi="Verdana" w:cs="Gautami"/>
          <w:sz w:val="22"/>
          <w:szCs w:val="22"/>
        </w:rPr>
        <w:t xml:space="preserve"> </w:t>
      </w:r>
      <w:r w:rsidR="005C7CB4" w:rsidRPr="00E27261">
        <w:rPr>
          <w:rFonts w:ascii="Verdana" w:hAnsi="Verdana" w:cs="Gautami"/>
          <w:sz w:val="22"/>
          <w:szCs w:val="22"/>
        </w:rPr>
        <w:t xml:space="preserve">grande possibilidade de que ele ali oculte </w:t>
      </w:r>
      <w:r w:rsidRPr="00E27261">
        <w:rPr>
          <w:rFonts w:ascii="Verdana" w:hAnsi="Verdana" w:cs="Gautami"/>
          <w:sz w:val="22"/>
          <w:szCs w:val="22"/>
        </w:rPr>
        <w:t>parte do armamento que utiliza no desenvolvimento das atividades ilícitas afetas à organizaç</w:t>
      </w:r>
      <w:r w:rsidR="007B2B78" w:rsidRPr="00E27261">
        <w:rPr>
          <w:rFonts w:ascii="Verdana" w:hAnsi="Verdana" w:cs="Gautami"/>
          <w:sz w:val="22"/>
          <w:szCs w:val="22"/>
        </w:rPr>
        <w:t>ão criminosa por ele integrada (</w:t>
      </w:r>
      <w:r w:rsidRPr="00E27261">
        <w:rPr>
          <w:rFonts w:ascii="Verdana" w:hAnsi="Verdana" w:cs="Gautami"/>
          <w:sz w:val="22"/>
          <w:szCs w:val="22"/>
        </w:rPr>
        <w:t xml:space="preserve">o que poderia incluir alguma(s) das armas de fogo utilizadas </w:t>
      </w:r>
      <w:r w:rsidR="005C7CB4" w:rsidRPr="00E27261">
        <w:rPr>
          <w:rFonts w:ascii="Verdana" w:hAnsi="Verdana" w:cs="Gautami"/>
          <w:sz w:val="22"/>
          <w:szCs w:val="22"/>
        </w:rPr>
        <w:t>no</w:t>
      </w:r>
      <w:r w:rsidRPr="00E27261">
        <w:rPr>
          <w:rFonts w:ascii="Verdana" w:hAnsi="Verdana" w:cs="Gautami"/>
          <w:sz w:val="22"/>
          <w:szCs w:val="22"/>
        </w:rPr>
        <w:t xml:space="preserve"> homicídio objeto</w:t>
      </w:r>
      <w:r w:rsidR="000A55A4" w:rsidRPr="00E27261">
        <w:rPr>
          <w:rFonts w:ascii="Verdana" w:hAnsi="Verdana" w:cs="Gautami"/>
          <w:sz w:val="22"/>
          <w:szCs w:val="22"/>
        </w:rPr>
        <w:t xml:space="preserve"> do presente inquérito policial</w:t>
      </w:r>
      <w:r w:rsidR="007B2B78" w:rsidRPr="00E27261">
        <w:rPr>
          <w:rFonts w:ascii="Verdana" w:hAnsi="Verdana" w:cs="Gautami"/>
          <w:sz w:val="22"/>
          <w:szCs w:val="22"/>
        </w:rPr>
        <w:t>)</w:t>
      </w:r>
      <w:r w:rsidR="003168F2" w:rsidRPr="00E27261">
        <w:rPr>
          <w:rFonts w:ascii="Verdana" w:hAnsi="Verdana" w:cs="Gautami"/>
          <w:sz w:val="22"/>
          <w:szCs w:val="22"/>
        </w:rPr>
        <w:t>, bem como veículo(s) empregado</w:t>
      </w:r>
      <w:r w:rsidR="007B2B78" w:rsidRPr="00E27261">
        <w:rPr>
          <w:rFonts w:ascii="Verdana" w:hAnsi="Verdana" w:cs="Gautami"/>
          <w:sz w:val="22"/>
          <w:szCs w:val="22"/>
        </w:rPr>
        <w:t>(</w:t>
      </w:r>
      <w:r w:rsidR="003168F2" w:rsidRPr="00E27261">
        <w:rPr>
          <w:rFonts w:ascii="Verdana" w:hAnsi="Verdana" w:cs="Gautami"/>
          <w:sz w:val="22"/>
          <w:szCs w:val="22"/>
        </w:rPr>
        <w:t>s</w:t>
      </w:r>
      <w:r w:rsidR="007B2B78" w:rsidRPr="00E27261">
        <w:rPr>
          <w:rFonts w:ascii="Verdana" w:hAnsi="Verdana" w:cs="Gautami"/>
          <w:sz w:val="22"/>
          <w:szCs w:val="22"/>
        </w:rPr>
        <w:t>)</w:t>
      </w:r>
      <w:r w:rsidR="003168F2" w:rsidRPr="00E27261">
        <w:rPr>
          <w:rFonts w:ascii="Verdana" w:hAnsi="Verdana" w:cs="Gautami"/>
          <w:sz w:val="22"/>
          <w:szCs w:val="22"/>
        </w:rPr>
        <w:t xml:space="preserve"> na realização da empreitada (como, por exemplo, o </w:t>
      </w:r>
      <w:r w:rsidR="003168F2" w:rsidRPr="00E27261">
        <w:rPr>
          <w:rFonts w:ascii="Verdana" w:hAnsi="Verdana" w:cs="Gautami"/>
          <w:i/>
          <w:sz w:val="22"/>
          <w:szCs w:val="22"/>
        </w:rPr>
        <w:t xml:space="preserve">Fiat Palio </w:t>
      </w:r>
      <w:r w:rsidR="003168F2" w:rsidRPr="00E27261">
        <w:rPr>
          <w:rFonts w:ascii="Verdana" w:hAnsi="Verdana" w:cs="Gautami"/>
          <w:sz w:val="22"/>
          <w:szCs w:val="22"/>
        </w:rPr>
        <w:t xml:space="preserve">prata visto a fl. 127 e reconhecido como </w:t>
      </w:r>
      <w:r w:rsidR="003168F2" w:rsidRPr="00E27261">
        <w:rPr>
          <w:rFonts w:ascii="Verdana" w:hAnsi="Verdana" w:cs="Gautami"/>
          <w:i/>
          <w:sz w:val="22"/>
          <w:szCs w:val="22"/>
        </w:rPr>
        <w:t xml:space="preserve">“muito semelhante ao utilizado no crime” </w:t>
      </w:r>
      <w:r w:rsidR="003168F2" w:rsidRPr="00E27261">
        <w:rPr>
          <w:rFonts w:ascii="Verdana" w:hAnsi="Verdana" w:cs="Gautami"/>
          <w:sz w:val="22"/>
          <w:szCs w:val="22"/>
        </w:rPr>
        <w:t>a fl. 133</w:t>
      </w:r>
      <w:r w:rsidR="00296FAB" w:rsidRPr="00E27261">
        <w:rPr>
          <w:rFonts w:ascii="Verdana" w:hAnsi="Verdana" w:cs="Gautami"/>
          <w:sz w:val="22"/>
          <w:szCs w:val="22"/>
        </w:rPr>
        <w:t>)</w:t>
      </w:r>
      <w:r w:rsidR="000A55A4" w:rsidRPr="00E27261">
        <w:rPr>
          <w:rFonts w:ascii="Verdana" w:hAnsi="Verdana" w:cs="Gautami"/>
          <w:sz w:val="22"/>
          <w:szCs w:val="22"/>
        </w:rPr>
        <w:t xml:space="preserve">. Para além disso, a providência certamente redundará na angariação dos subsídios indispensáveis à imputação, ao denunciado, do crime previsto no artigo </w:t>
      </w:r>
      <w:r w:rsidR="000A55A4" w:rsidRPr="00E27261">
        <w:rPr>
          <w:rFonts w:ascii="Verdana" w:hAnsi="Verdana" w:cs="Gautami"/>
          <w:bCs/>
          <w:sz w:val="22"/>
          <w:szCs w:val="22"/>
        </w:rPr>
        <w:t>1º, inciso I da Lei 8.176/91</w:t>
      </w:r>
      <w:r w:rsidR="00404DFD" w:rsidRPr="00E27261">
        <w:rPr>
          <w:rFonts w:ascii="Verdana" w:hAnsi="Verdana" w:cs="Gautami"/>
          <w:bCs/>
          <w:sz w:val="22"/>
          <w:szCs w:val="22"/>
        </w:rPr>
        <w:t xml:space="preserve"> (conferir, a propósito, fls. 127/132). </w:t>
      </w:r>
    </w:p>
    <w:p w:rsidR="0029648B" w:rsidRPr="00E27261" w:rsidRDefault="0029648B" w:rsidP="004C4A59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</w:p>
    <w:p w:rsidR="0029648B" w:rsidRPr="00E27261" w:rsidRDefault="0029648B" w:rsidP="00E27261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É de se </w:t>
      </w:r>
      <w:smartTag w:uri="schemas-houaiss/acao" w:element="hm">
        <w:r w:rsidRPr="00E27261">
          <w:rPr>
            <w:rFonts w:ascii="Verdana" w:hAnsi="Verdana"/>
            <w:sz w:val="22"/>
            <w:szCs w:val="22"/>
          </w:rPr>
          <w:t xml:space="preserve">afirmar </w:t>
        </w:r>
      </w:smartTag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que</w:t>
        </w:r>
      </w:smartTag>
      <w:r w:rsidRPr="00E27261">
        <w:rPr>
          <w:rFonts w:ascii="Verdana" w:hAnsi="Verdana"/>
          <w:sz w:val="22"/>
          <w:szCs w:val="22"/>
        </w:rPr>
        <w:t xml:space="preserve">, no caso concreto,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como</w:t>
        </w:r>
      </w:smartTag>
      <w:r w:rsidRPr="00E27261">
        <w:rPr>
          <w:rFonts w:ascii="Verdana" w:hAnsi="Verdana"/>
          <w:sz w:val="22"/>
          <w:szCs w:val="22"/>
        </w:rPr>
        <w:t xml:space="preserve"> exigido doutrinariamente, 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medida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verbo" w:element="infinitivo">
        <w:r w:rsidRPr="00E27261">
          <w:rPr>
            <w:rFonts w:ascii="Verdana" w:hAnsi="Verdana"/>
            <w:sz w:val="22"/>
            <w:szCs w:val="22"/>
          </w:rPr>
          <w:t>cautelar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ora</w:t>
        </w:r>
      </w:smartTag>
      <w:r w:rsidRPr="00E27261">
        <w:rPr>
          <w:rFonts w:ascii="Verdana" w:hAnsi="Verdana"/>
          <w:sz w:val="22"/>
          <w:szCs w:val="22"/>
        </w:rPr>
        <w:t xml:space="preserve"> perseguida: a) tem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previsão</w:t>
        </w:r>
      </w:smartTag>
      <w:r w:rsidRPr="00E27261">
        <w:rPr>
          <w:rFonts w:ascii="Verdana" w:hAnsi="Verdana"/>
          <w:sz w:val="22"/>
          <w:szCs w:val="22"/>
        </w:rPr>
        <w:t xml:space="preserve"> legal; b) destina-se 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fins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legítimos</w:t>
        </w:r>
      </w:smartTag>
      <w:r w:rsidRPr="00E27261">
        <w:rPr>
          <w:rFonts w:ascii="Verdana" w:hAnsi="Verdana"/>
          <w:sz w:val="22"/>
          <w:szCs w:val="22"/>
        </w:rPr>
        <w:t xml:space="preserve"> (de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repressão</w:t>
        </w:r>
      </w:smartTag>
      <w:r w:rsidRPr="00E27261">
        <w:rPr>
          <w:rFonts w:ascii="Verdana" w:hAnsi="Verdana"/>
          <w:sz w:val="22"/>
          <w:szCs w:val="22"/>
        </w:rPr>
        <w:t xml:space="preserve"> 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prevenção</w:t>
        </w:r>
      </w:smartTag>
      <w:r w:rsidRPr="00E27261">
        <w:rPr>
          <w:rFonts w:ascii="Verdana" w:hAnsi="Verdana"/>
          <w:sz w:val="22"/>
          <w:szCs w:val="22"/>
        </w:rPr>
        <w:t xml:space="preserve"> da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prática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ilícitos</w:t>
        </w:r>
      </w:smartTag>
      <w:r w:rsidRPr="00E27261">
        <w:rPr>
          <w:rFonts w:ascii="Verdana" w:hAnsi="Verdana"/>
          <w:sz w:val="22"/>
          <w:szCs w:val="22"/>
        </w:rPr>
        <w:t xml:space="preserve">); c) evidencia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interesse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social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concreto</w:t>
        </w:r>
      </w:smartTag>
      <w:r w:rsidRPr="00E27261">
        <w:rPr>
          <w:rFonts w:ascii="Verdana" w:hAnsi="Verdana"/>
          <w:sz w:val="22"/>
          <w:szCs w:val="22"/>
        </w:rPr>
        <w:t xml:space="preserve">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que</w:t>
        </w:r>
      </w:smartTag>
      <w:r w:rsidRPr="00E27261">
        <w:rPr>
          <w:rFonts w:ascii="Verdana" w:hAnsi="Verdana"/>
          <w:sz w:val="22"/>
          <w:szCs w:val="22"/>
        </w:rPr>
        <w:t xml:space="preserve"> deve </w:t>
      </w:r>
      <w:smartTag w:uri="schemas-houaiss/acao" w:element="hdm">
        <w:r w:rsidRPr="00E27261">
          <w:rPr>
            <w:rFonts w:ascii="Verdana" w:hAnsi="Verdana"/>
            <w:sz w:val="22"/>
            <w:szCs w:val="22"/>
          </w:rPr>
          <w:t>prevalecer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sobre</w:t>
        </w:r>
      </w:smartTag>
      <w:r w:rsidRPr="00E27261">
        <w:rPr>
          <w:rFonts w:ascii="Verdana" w:hAnsi="Verdana"/>
          <w:sz w:val="22"/>
          <w:szCs w:val="22"/>
        </w:rPr>
        <w:t xml:space="preserve"> 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interesse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individual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eventuais</w:t>
        </w:r>
      </w:smartTag>
      <w:r w:rsidRPr="00E27261">
        <w:rPr>
          <w:rFonts w:ascii="Verdana" w:hAnsi="Verdana"/>
          <w:sz w:val="22"/>
          <w:szCs w:val="22"/>
        </w:rPr>
        <w:t xml:space="preserve"> requeridos; d) é proporcional ao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fim</w:t>
        </w:r>
      </w:smartTag>
      <w:r w:rsidRPr="00E27261">
        <w:rPr>
          <w:rFonts w:ascii="Verdana" w:hAnsi="Verdana"/>
          <w:sz w:val="22"/>
          <w:szCs w:val="22"/>
        </w:rPr>
        <w:t xml:space="preserve"> almejado; e </w:t>
      </w:r>
      <w:proofErr w:type="spellStart"/>
      <w:r w:rsidRPr="00E27261">
        <w:rPr>
          <w:rFonts w:ascii="Verdana" w:hAnsi="Verdana"/>
          <w:sz w:val="22"/>
          <w:szCs w:val="22"/>
        </w:rPr>
        <w:t>e</w:t>
      </w:r>
      <w:proofErr w:type="spellEnd"/>
      <w:r w:rsidRPr="00E27261">
        <w:rPr>
          <w:rFonts w:ascii="Verdana" w:hAnsi="Verdana"/>
          <w:sz w:val="22"/>
          <w:szCs w:val="22"/>
        </w:rPr>
        <w:t xml:space="preserve">) se </w:t>
      </w:r>
      <w:r w:rsidRPr="00E27261">
        <w:rPr>
          <w:rFonts w:ascii="Verdana" w:hAnsi="Verdana"/>
          <w:sz w:val="22"/>
          <w:szCs w:val="22"/>
        </w:rPr>
        <w:lastRenderedPageBreak/>
        <w:t xml:space="preserve">ajusta,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em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sua</w:t>
        </w:r>
      </w:smartTag>
      <w:r w:rsidRPr="00E27261">
        <w:rPr>
          <w:rFonts w:ascii="Verdana" w:hAnsi="Verdana"/>
          <w:sz w:val="22"/>
          <w:szCs w:val="22"/>
        </w:rPr>
        <w:t xml:space="preserve"> concretude, à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finalidade</w:t>
        </w:r>
      </w:smartTag>
      <w:r w:rsidRPr="00E27261">
        <w:rPr>
          <w:rFonts w:ascii="Verdana" w:hAnsi="Verdana"/>
          <w:sz w:val="22"/>
          <w:szCs w:val="22"/>
        </w:rPr>
        <w:t xml:space="preserve"> visada (neste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sentido</w:t>
        </w:r>
      </w:smartTag>
      <w:r w:rsidRPr="00E27261">
        <w:rPr>
          <w:rFonts w:ascii="Verdana" w:hAnsi="Verdana"/>
          <w:sz w:val="22"/>
          <w:szCs w:val="22"/>
        </w:rPr>
        <w:t xml:space="preserve">: ARANGÜERA FANEGO,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Coral</w:t>
        </w:r>
      </w:smartTag>
      <w:r w:rsidRPr="00E27261">
        <w:rPr>
          <w:rFonts w:ascii="Verdana" w:hAnsi="Verdana"/>
          <w:sz w:val="22"/>
          <w:szCs w:val="22"/>
        </w:rPr>
        <w:t xml:space="preserve">. </w:t>
      </w:r>
      <w:proofErr w:type="spellStart"/>
      <w:smartTag w:uri="schemas-houaiss/mini" w:element="verbetes">
        <w:r w:rsidRPr="00E27261">
          <w:rPr>
            <w:rFonts w:ascii="Verdana" w:hAnsi="Verdana"/>
            <w:i/>
            <w:iCs/>
            <w:sz w:val="22"/>
            <w:szCs w:val="22"/>
            <w:lang w:val="es-ES_tradnl"/>
          </w:rPr>
          <w:t>Teoria</w:t>
        </w:r>
      </w:smartTag>
      <w:proofErr w:type="spellEnd"/>
      <w:r w:rsidRPr="00E27261">
        <w:rPr>
          <w:rFonts w:ascii="Verdana" w:hAnsi="Verdana"/>
          <w:i/>
          <w:iCs/>
          <w:sz w:val="22"/>
          <w:szCs w:val="22"/>
          <w:lang w:val="es-ES_tradnl"/>
        </w:rPr>
        <w:t xml:space="preserve"> </w:t>
      </w:r>
      <w:smartTag w:uri="schemas-houaiss/mini" w:element="verbetes">
        <w:r w:rsidRPr="00E27261">
          <w:rPr>
            <w:rFonts w:ascii="Verdana" w:hAnsi="Verdana"/>
            <w:i/>
            <w:iCs/>
            <w:sz w:val="22"/>
            <w:szCs w:val="22"/>
            <w:lang w:val="es-ES_tradnl"/>
          </w:rPr>
          <w:t>General</w:t>
        </w:r>
      </w:smartTag>
      <w:r w:rsidRPr="00E27261">
        <w:rPr>
          <w:rFonts w:ascii="Verdana" w:hAnsi="Verdana"/>
          <w:i/>
          <w:iCs/>
          <w:sz w:val="22"/>
          <w:szCs w:val="22"/>
          <w:lang w:val="es-ES_tradnl"/>
        </w:rPr>
        <w:t xml:space="preserve"> de las </w:t>
      </w:r>
      <w:smartTag w:uri="schemas-houaiss/mini" w:element="verbetes">
        <w:r w:rsidRPr="00E27261">
          <w:rPr>
            <w:rFonts w:ascii="Verdana" w:hAnsi="Verdana"/>
            <w:i/>
            <w:iCs/>
            <w:sz w:val="22"/>
            <w:szCs w:val="22"/>
            <w:lang w:val="es-ES_tradnl"/>
          </w:rPr>
          <w:t>Medidas</w:t>
        </w:r>
      </w:smartTag>
      <w:r w:rsidRPr="00E27261">
        <w:rPr>
          <w:rFonts w:ascii="Verdana" w:hAnsi="Verdana"/>
          <w:i/>
          <w:iCs/>
          <w:sz w:val="22"/>
          <w:szCs w:val="22"/>
          <w:lang w:val="es-ES_tradnl"/>
        </w:rPr>
        <w:t xml:space="preserve"> Cautelares </w:t>
      </w:r>
      <w:smartTag w:uri="schemas-houaiss/mini" w:element="verbetes">
        <w:r w:rsidRPr="00E27261">
          <w:rPr>
            <w:rFonts w:ascii="Verdana" w:hAnsi="Verdana"/>
            <w:i/>
            <w:iCs/>
            <w:sz w:val="22"/>
            <w:szCs w:val="22"/>
            <w:lang w:val="es-ES_tradnl"/>
          </w:rPr>
          <w:t>Reales</w:t>
        </w:r>
      </w:smartTag>
      <w:r w:rsidRPr="00E27261">
        <w:rPr>
          <w:rFonts w:ascii="Verdana" w:hAnsi="Verdana"/>
          <w:i/>
          <w:iCs/>
          <w:sz w:val="22"/>
          <w:szCs w:val="22"/>
          <w:lang w:val="es-ES_tradnl"/>
        </w:rPr>
        <w:t xml:space="preserve"> en el Proceso </w:t>
      </w:r>
      <w:smartTag w:uri="schemas-houaiss/mini" w:element="verbetes">
        <w:r w:rsidRPr="00E27261">
          <w:rPr>
            <w:rFonts w:ascii="Verdana" w:hAnsi="Verdana"/>
            <w:i/>
            <w:iCs/>
            <w:sz w:val="22"/>
            <w:szCs w:val="22"/>
            <w:lang w:val="es-ES_tradnl"/>
          </w:rPr>
          <w:t>Penal</w:t>
        </w:r>
      </w:smartTag>
      <w:r w:rsidRPr="00E27261">
        <w:rPr>
          <w:rFonts w:ascii="Verdana" w:hAnsi="Verdana"/>
          <w:i/>
          <w:iCs/>
          <w:sz w:val="22"/>
          <w:szCs w:val="22"/>
          <w:lang w:val="es-ES_tradnl"/>
        </w:rPr>
        <w:t xml:space="preserve"> Español</w:t>
      </w:r>
      <w:r w:rsidRPr="00E27261">
        <w:rPr>
          <w:rFonts w:ascii="Verdana" w:hAnsi="Verdana"/>
          <w:sz w:val="22"/>
          <w:szCs w:val="22"/>
          <w:lang w:val="es-ES_tradnl"/>
        </w:rPr>
        <w:t xml:space="preserve">. </w:t>
      </w:r>
      <w:r w:rsidRPr="00E27261">
        <w:rPr>
          <w:rFonts w:ascii="Verdana" w:hAnsi="Verdana"/>
          <w:sz w:val="22"/>
          <w:szCs w:val="22"/>
        </w:rPr>
        <w:t xml:space="preserve">Barcelona: Bosch, 1991, p. 57 e ss.),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motivo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por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que</w:t>
        </w:r>
      </w:smartTag>
      <w:r w:rsidRPr="00E27261">
        <w:rPr>
          <w:rFonts w:ascii="Verdana" w:hAnsi="Verdana"/>
          <w:sz w:val="22"/>
          <w:szCs w:val="22"/>
        </w:rPr>
        <w:t xml:space="preserve"> a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pretensão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aqui</w:t>
        </w:r>
      </w:smartTag>
      <w:r w:rsidRPr="00E27261">
        <w:rPr>
          <w:rFonts w:ascii="Verdana" w:hAnsi="Verdana"/>
          <w:sz w:val="22"/>
          <w:szCs w:val="22"/>
        </w:rPr>
        <w:t xml:space="preserve"> verberada,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porquanto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lídima</w:t>
        </w:r>
      </w:smartTag>
      <w:r w:rsidRPr="00E27261">
        <w:rPr>
          <w:rFonts w:ascii="Verdana" w:hAnsi="Verdana"/>
          <w:sz w:val="22"/>
          <w:szCs w:val="22"/>
        </w:rPr>
        <w:t xml:space="preserve"> e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premente</w:t>
        </w:r>
      </w:smartTag>
      <w:r w:rsidRPr="00E27261">
        <w:rPr>
          <w:rFonts w:ascii="Verdana" w:hAnsi="Verdana"/>
          <w:sz w:val="22"/>
          <w:szCs w:val="22"/>
        </w:rPr>
        <w:t xml:space="preserve">, há de </w:t>
      </w:r>
      <w:smartTag w:uri="schemas-houaiss/acao" w:element="hm">
        <w:r w:rsidRPr="00E27261">
          <w:rPr>
            <w:rFonts w:ascii="Verdana" w:hAnsi="Verdana"/>
            <w:sz w:val="22"/>
            <w:szCs w:val="22"/>
          </w:rPr>
          <w:t>ser</w:t>
        </w:r>
      </w:smartTag>
      <w:r w:rsidRPr="00E27261">
        <w:rPr>
          <w:rFonts w:ascii="Verdana" w:hAnsi="Verdana"/>
          <w:sz w:val="22"/>
          <w:szCs w:val="22"/>
        </w:rPr>
        <w:t xml:space="preserve"> acatada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por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esse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meritíssimo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Juízo</w:t>
        </w:r>
      </w:smartTag>
      <w:r w:rsidRPr="00E27261">
        <w:rPr>
          <w:rFonts w:ascii="Verdana" w:hAnsi="Verdana"/>
          <w:sz w:val="22"/>
          <w:szCs w:val="22"/>
        </w:rPr>
        <w:t xml:space="preserve">. </w:t>
      </w:r>
    </w:p>
    <w:p w:rsidR="0029648B" w:rsidRPr="00E27261" w:rsidRDefault="0029648B" w:rsidP="00DB0CA5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363CFF" w:rsidRPr="00E27261" w:rsidRDefault="00363CFF" w:rsidP="00E27261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>Assim sendo</w:t>
      </w:r>
      <w:r w:rsidRPr="006A1E21">
        <w:rPr>
          <w:rFonts w:ascii="Verdana" w:hAnsi="Verdana"/>
          <w:sz w:val="22"/>
          <w:szCs w:val="22"/>
        </w:rPr>
        <w:t>,</w:t>
      </w:r>
      <w:r w:rsidRPr="00E27261">
        <w:rPr>
          <w:rFonts w:ascii="Verdana" w:hAnsi="Verdana"/>
          <w:b/>
          <w:sz w:val="22"/>
          <w:szCs w:val="22"/>
        </w:rPr>
        <w:t xml:space="preserve"> </w:t>
      </w:r>
      <w:r w:rsidRPr="00E27261">
        <w:rPr>
          <w:rFonts w:ascii="Verdana" w:hAnsi="Verdana"/>
          <w:sz w:val="22"/>
          <w:szCs w:val="22"/>
        </w:rPr>
        <w:t xml:space="preserve">pugna o Ministério Público pela expedição de ordem de busca a ser cumprida no imóvel acima indicado, para que seja autorizada a </w:t>
      </w:r>
      <w:r w:rsidRPr="00E27261">
        <w:rPr>
          <w:rFonts w:ascii="Verdana" w:hAnsi="Verdana"/>
          <w:b/>
          <w:sz w:val="22"/>
          <w:szCs w:val="22"/>
        </w:rPr>
        <w:t>realização de busca e apreensão</w:t>
      </w:r>
      <w:r w:rsidRPr="00E27261">
        <w:rPr>
          <w:rFonts w:ascii="Verdana" w:hAnsi="Verdana"/>
          <w:sz w:val="22"/>
          <w:szCs w:val="22"/>
        </w:rPr>
        <w:t xml:space="preserve"> de coisas achadas ou obtidas por meios criminosos, armas e munições, ou de qualquer outro elemento de prova da infração penal, </w:t>
      </w:r>
      <w:r w:rsidRPr="00E27261">
        <w:rPr>
          <w:rFonts w:ascii="Verdana" w:hAnsi="Verdana"/>
          <w:sz w:val="22"/>
          <w:szCs w:val="22"/>
          <w:u w:val="single"/>
        </w:rPr>
        <w:t>inclusive veículos</w:t>
      </w:r>
      <w:r w:rsidRPr="00E27261">
        <w:rPr>
          <w:rFonts w:ascii="Verdana" w:hAnsi="Verdana"/>
          <w:sz w:val="22"/>
          <w:szCs w:val="22"/>
        </w:rPr>
        <w:t xml:space="preserve">, na forma do artigo 240, parágrafo 1º, alíneas “b”, “d”, “e” e “h”, do Código de Processo Penal, podendo a busca ser pessoal, na forma do parágrafo 2º do mesmo dispositivo e do artigo 244 do </w:t>
      </w:r>
      <w:r w:rsidR="0070724E" w:rsidRPr="00E27261">
        <w:rPr>
          <w:rFonts w:ascii="Verdana" w:hAnsi="Verdana"/>
          <w:sz w:val="22"/>
          <w:szCs w:val="22"/>
        </w:rPr>
        <w:t>mencionado</w:t>
      </w:r>
      <w:r w:rsidRPr="00E27261">
        <w:rPr>
          <w:rFonts w:ascii="Verdana" w:hAnsi="Verdana"/>
          <w:sz w:val="22"/>
          <w:szCs w:val="22"/>
        </w:rPr>
        <w:t xml:space="preserve"> diploma legal. </w:t>
      </w:r>
    </w:p>
    <w:p w:rsidR="00363CFF" w:rsidRPr="00E27261" w:rsidRDefault="00363CFF" w:rsidP="004C4A59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</w:p>
    <w:p w:rsidR="0029648B" w:rsidRPr="00E27261" w:rsidRDefault="00460361" w:rsidP="00E27261">
      <w:pPr>
        <w:spacing w:line="380" w:lineRule="atLeast"/>
        <w:ind w:right="50"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Em caso de deferimento, como se espera, da medida de busca e apreensão ora pleiteada, pugna o </w:t>
      </w:r>
      <w:r w:rsidR="0070724E" w:rsidRPr="00E27261">
        <w:rPr>
          <w:rFonts w:ascii="Verdana" w:hAnsi="Verdana"/>
          <w:i/>
          <w:sz w:val="22"/>
          <w:szCs w:val="22"/>
        </w:rPr>
        <w:t>P</w:t>
      </w:r>
      <w:r w:rsidRPr="00E27261">
        <w:rPr>
          <w:rFonts w:ascii="Verdana" w:hAnsi="Verdana"/>
          <w:i/>
          <w:sz w:val="22"/>
          <w:szCs w:val="22"/>
        </w:rPr>
        <w:t>arquet</w:t>
      </w:r>
      <w:r w:rsidRPr="00E27261">
        <w:rPr>
          <w:rFonts w:ascii="Verdana" w:hAnsi="Verdana"/>
          <w:sz w:val="22"/>
          <w:szCs w:val="22"/>
        </w:rPr>
        <w:t xml:space="preserve"> por que os mandados respectivos sejam </w:t>
      </w:r>
      <w:r w:rsidR="00BA0889" w:rsidRPr="00E27261">
        <w:rPr>
          <w:rFonts w:ascii="Verdana" w:hAnsi="Verdana"/>
          <w:sz w:val="22"/>
          <w:szCs w:val="22"/>
        </w:rPr>
        <w:t xml:space="preserve">entregues ao </w:t>
      </w:r>
      <w:r w:rsidR="00BA0889" w:rsidRPr="00E27261">
        <w:rPr>
          <w:rFonts w:ascii="Verdana" w:hAnsi="Verdana"/>
          <w:b/>
          <w:sz w:val="22"/>
          <w:szCs w:val="22"/>
          <w:u w:val="single"/>
        </w:rPr>
        <w:t>GAECO/MPRJ</w:t>
      </w:r>
      <w:r w:rsidR="00BA0889" w:rsidRPr="00E27261">
        <w:rPr>
          <w:rFonts w:ascii="Verdana" w:hAnsi="Verdana"/>
          <w:sz w:val="22"/>
          <w:szCs w:val="22"/>
        </w:rPr>
        <w:t xml:space="preserve">, que se incumbirá de seu pronto cumprimento. </w:t>
      </w:r>
    </w:p>
    <w:p w:rsidR="004A22EA" w:rsidRPr="00E27261" w:rsidRDefault="004A22EA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F21909" w:rsidP="00E27261">
      <w:pPr>
        <w:spacing w:line="380" w:lineRule="atLeast"/>
        <w:jc w:val="center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>Rio de Janeiro, 28 de abril de 2011.</w:t>
      </w: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F21909" w:rsidP="00F21909">
      <w:pPr>
        <w:pStyle w:val="Recuodecorpodetexto"/>
        <w:spacing w:line="380" w:lineRule="atLeast"/>
        <w:ind w:firstLine="0"/>
        <w:jc w:val="both"/>
        <w:rPr>
          <w:rFonts w:ascii="Verdana" w:hAnsi="Verdana"/>
          <w:sz w:val="22"/>
          <w:szCs w:val="22"/>
        </w:rPr>
      </w:pP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0063D7" w:rsidP="00F21909">
      <w:pPr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pict>
          <v:shape id="_x0000_s1038" type="#_x0000_t202" style="position:absolute;margin-left:280.95pt;margin-top:12.9pt;width:173.25pt;height:47pt;z-index:251673600;mso-width-relative:margin;mso-height-relative:margin" stroked="f">
            <v:textbox style="mso-next-textbox:#_x0000_s1038">
              <w:txbxContent>
                <w:p w:rsidR="00401B95" w:rsidRPr="00F0507E" w:rsidRDefault="00401B95" w:rsidP="00F21909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CLAUDIO VARELA</w:t>
                  </w:r>
                </w:p>
                <w:p w:rsidR="00401B95" w:rsidRPr="00F0507E" w:rsidRDefault="00401B95" w:rsidP="00F21909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401B95" w:rsidRPr="004A22EA" w:rsidRDefault="00401B95" w:rsidP="00F21909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401B95" w:rsidRPr="004A22EA" w:rsidRDefault="00401B95" w:rsidP="00F21909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Verdana" w:hAnsi="Verdana"/>
          <w:noProof/>
          <w:sz w:val="22"/>
          <w:szCs w:val="22"/>
        </w:rPr>
        <w:pict>
          <v:shape id="_x0000_s1039" type="#_x0000_t202" style="position:absolute;margin-left:1.05pt;margin-top:13.9pt;width:254.4pt;height:55.8pt;z-index:251674624;mso-width-relative:margin;mso-height-relative:margin" stroked="f">
            <v:textbox style="mso-next-textbox:#_x0000_s1039">
              <w:txbxContent>
                <w:p w:rsidR="00401B95" w:rsidRPr="00F0507E" w:rsidRDefault="00401B95" w:rsidP="00F21909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MARCUS VINÍCIUS DA C. MORAES LEITE</w:t>
                  </w:r>
                </w:p>
                <w:p w:rsidR="00401B95" w:rsidRPr="00F0507E" w:rsidRDefault="00401B95" w:rsidP="00F21909">
                  <w:pPr>
                    <w:ind w:left="-142"/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401B95" w:rsidRPr="004A22EA" w:rsidRDefault="00401B95" w:rsidP="00F21909">
                  <w:pPr>
                    <w:ind w:left="-142"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0063D7" w:rsidP="00F21909">
      <w:pPr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pict>
          <v:shape id="_x0000_s1041" type="#_x0000_t202" style="position:absolute;margin-left:272.7pt;margin-top:4.65pt;width:188.25pt;height:47pt;z-index:251676672;mso-width-relative:margin;mso-height-relative:margin" stroked="f">
            <v:textbox style="mso-next-textbox:#_x0000_s1041">
              <w:txbxContent>
                <w:p w:rsidR="00401B95" w:rsidRPr="00F0507E" w:rsidRDefault="00401B95" w:rsidP="00F21909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FABIO MIGUEL DE OLIVEIRA</w:t>
                  </w:r>
                </w:p>
                <w:p w:rsidR="00401B95" w:rsidRPr="00F0507E" w:rsidRDefault="00401B95" w:rsidP="00F21909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401B95" w:rsidRPr="00F0507E" w:rsidRDefault="00401B95" w:rsidP="00F21909">
                  <w:pPr>
                    <w:jc w:val="center"/>
                    <w:rPr>
                      <w:rFonts w:ascii="Candara" w:hAnsi="Candar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401B95" w:rsidRPr="004A22EA" w:rsidRDefault="00401B95" w:rsidP="00F21909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Verdana" w:hAnsi="Verdana"/>
          <w:noProof/>
          <w:sz w:val="22"/>
          <w:szCs w:val="22"/>
        </w:rPr>
        <w:pict>
          <v:shape id="_x0000_s1040" type="#_x0000_t202" style="position:absolute;margin-left:37.2pt;margin-top:5.4pt;width:173.25pt;height:47pt;z-index:251675648;mso-width-relative:margin;mso-height-relative:margin" stroked="f">
            <v:textbox style="mso-next-textbox:#_x0000_s1040">
              <w:txbxContent>
                <w:p w:rsidR="00401B95" w:rsidRPr="00F0507E" w:rsidRDefault="00401B95" w:rsidP="00F21909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ANGÉLICA GLIOCHE</w:t>
                  </w:r>
                </w:p>
                <w:p w:rsidR="00401B95" w:rsidRPr="00F0507E" w:rsidRDefault="00401B95" w:rsidP="00F21909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PROMOTORA DE JUSTIÇA</w:t>
                  </w:r>
                </w:p>
                <w:p w:rsidR="00401B95" w:rsidRPr="00F0507E" w:rsidRDefault="00401B95" w:rsidP="00F21909">
                  <w:pPr>
                    <w:jc w:val="center"/>
                    <w:rPr>
                      <w:rFonts w:ascii="Candara" w:hAnsi="Candara" w:cs="Arial"/>
                      <w:b/>
                      <w:sz w:val="21"/>
                      <w:szCs w:val="21"/>
                    </w:rPr>
                  </w:pPr>
                  <w:r w:rsidRPr="00F0507E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401B95" w:rsidRPr="004A22EA" w:rsidRDefault="00401B95" w:rsidP="00F21909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F21909" w:rsidRPr="00E27261" w:rsidRDefault="00F21909" w:rsidP="00F21909">
      <w:pPr>
        <w:spacing w:line="380" w:lineRule="atLeast"/>
        <w:rPr>
          <w:rFonts w:ascii="Verdana" w:hAnsi="Verdana"/>
          <w:sz w:val="22"/>
          <w:szCs w:val="22"/>
        </w:rPr>
      </w:pPr>
    </w:p>
    <w:p w:rsidR="001531A9" w:rsidRPr="00E27261" w:rsidRDefault="001531A9" w:rsidP="00F21909">
      <w:pPr>
        <w:spacing w:line="380" w:lineRule="atLeast"/>
        <w:jc w:val="center"/>
        <w:rPr>
          <w:rFonts w:ascii="Verdana" w:hAnsi="Verdana"/>
          <w:sz w:val="22"/>
          <w:szCs w:val="22"/>
        </w:rPr>
      </w:pPr>
    </w:p>
    <w:sectPr w:rsidR="001531A9" w:rsidRPr="00E27261" w:rsidSect="00E51AE8">
      <w:pgSz w:w="11907" w:h="16840" w:code="9"/>
      <w:pgMar w:top="2098" w:right="1134" w:bottom="1134" w:left="1701" w:header="720" w:footer="964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03BB" w:rsidRDefault="00EC03BB">
      <w:r>
        <w:separator/>
      </w:r>
    </w:p>
  </w:endnote>
  <w:endnote w:type="continuationSeparator" w:id="0">
    <w:p w:rsidR="00EC03BB" w:rsidRDefault="00EC03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204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00500000000000000"/>
    <w:charset w:val="00"/>
    <w:family w:val="auto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1B95" w:rsidRDefault="000063D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01B95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401B95">
      <w:rPr>
        <w:rStyle w:val="Nmerodepgina"/>
        <w:noProof/>
      </w:rPr>
      <w:t>5</w:t>
    </w:r>
    <w:r>
      <w:rPr>
        <w:rStyle w:val="Nmerodepgina"/>
      </w:rPr>
      <w:fldChar w:fldCharType="end"/>
    </w:r>
  </w:p>
  <w:p w:rsidR="00401B95" w:rsidRDefault="00401B95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556610"/>
      <w:docPartObj>
        <w:docPartGallery w:val="Page Numbers (Bottom of Page)"/>
        <w:docPartUnique/>
      </w:docPartObj>
    </w:sdtPr>
    <w:sdtContent>
      <w:p w:rsidR="00401B95" w:rsidRDefault="000063D7">
        <w:pPr>
          <w:pStyle w:val="Rodap"/>
          <w:jc w:val="right"/>
        </w:pPr>
        <w:r w:rsidRPr="00ED58BB">
          <w:rPr>
            <w:rFonts w:ascii="Verdana" w:hAnsi="Verdana"/>
            <w:sz w:val="20"/>
            <w:szCs w:val="20"/>
          </w:rPr>
          <w:fldChar w:fldCharType="begin"/>
        </w:r>
        <w:r w:rsidR="00401B95" w:rsidRPr="00ED58BB">
          <w:rPr>
            <w:rFonts w:ascii="Verdana" w:hAnsi="Verdana"/>
            <w:sz w:val="20"/>
            <w:szCs w:val="20"/>
          </w:rPr>
          <w:instrText xml:space="preserve"> PAGE   \* MERGEFORMAT </w:instrText>
        </w:r>
        <w:r w:rsidRPr="00ED58BB">
          <w:rPr>
            <w:rFonts w:ascii="Verdana" w:hAnsi="Verdana"/>
            <w:sz w:val="20"/>
            <w:szCs w:val="20"/>
          </w:rPr>
          <w:fldChar w:fldCharType="separate"/>
        </w:r>
        <w:r w:rsidR="00AC7E98">
          <w:rPr>
            <w:rFonts w:ascii="Verdana" w:hAnsi="Verdana"/>
            <w:noProof/>
            <w:sz w:val="20"/>
            <w:szCs w:val="20"/>
          </w:rPr>
          <w:t>8</w:t>
        </w:r>
        <w:r w:rsidRPr="00ED58BB">
          <w:rPr>
            <w:rFonts w:ascii="Verdana" w:hAnsi="Verdana"/>
            <w:sz w:val="20"/>
            <w:szCs w:val="20"/>
          </w:rPr>
          <w:fldChar w:fldCharType="end"/>
        </w:r>
      </w:p>
    </w:sdtContent>
  </w:sdt>
  <w:p w:rsidR="00401B95" w:rsidRDefault="00401B95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7261" w:rsidRDefault="00E27261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03BB" w:rsidRDefault="00EC03BB">
      <w:r>
        <w:separator/>
      </w:r>
    </w:p>
  </w:footnote>
  <w:footnote w:type="continuationSeparator" w:id="0">
    <w:p w:rsidR="00EC03BB" w:rsidRDefault="00EC03B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7261" w:rsidRDefault="00E27261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8" w:type="dxa"/>
      <w:tblInd w:w="-497" w:type="dxa"/>
      <w:tblLayout w:type="fixed"/>
      <w:tblCellMar>
        <w:left w:w="70" w:type="dxa"/>
        <w:right w:w="70" w:type="dxa"/>
      </w:tblCellMar>
      <w:tblLook w:val="0000"/>
    </w:tblPr>
    <w:tblGrid>
      <w:gridCol w:w="1418"/>
      <w:gridCol w:w="8930"/>
    </w:tblGrid>
    <w:tr w:rsidR="00401B95" w:rsidRPr="00B70DB4" w:rsidTr="00401B95">
      <w:trPr>
        <w:trHeight w:val="1567"/>
      </w:trPr>
      <w:tc>
        <w:tcPr>
          <w:tcW w:w="1418" w:type="dxa"/>
        </w:tcPr>
        <w:p w:rsidR="00401B95" w:rsidRDefault="000063D7" w:rsidP="00401B95">
          <w:pPr>
            <w:ind w:left="-70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2" type="#_x0000_t75" style="position:absolute;left:0;text-align:left;margin-left:-4.8pt;margin-top:-.35pt;width:71.45pt;height:70.15pt;z-index:251658240">
                <v:imagedata r:id="rId1" o:title=""/>
              </v:shape>
              <o:OLEObject Type="Embed" ProgID="CorelDraw.Graphic.9" ShapeID="_x0000_s2052" DrawAspect="Content" ObjectID="_1365523929" r:id="rId2"/>
            </w:pict>
          </w:r>
        </w:p>
      </w:tc>
      <w:tc>
        <w:tcPr>
          <w:tcW w:w="8930" w:type="dxa"/>
        </w:tcPr>
        <w:p w:rsidR="00401B95" w:rsidRDefault="00401B95" w:rsidP="00401B95">
          <w:pPr>
            <w:pStyle w:val="Corpodetexto2"/>
            <w:spacing w:before="120" w:line="240" w:lineRule="auto"/>
            <w:rPr>
              <w:rFonts w:ascii="Tahoma" w:hAnsi="Tahoma" w:cs="Tahoma"/>
              <w:sz w:val="30"/>
              <w:szCs w:val="30"/>
            </w:rPr>
          </w:pPr>
          <w:r w:rsidRPr="00DD3306">
            <w:rPr>
              <w:rFonts w:ascii="Tahoma" w:hAnsi="Tahoma" w:cs="Tahoma"/>
              <w:sz w:val="30"/>
              <w:szCs w:val="30"/>
            </w:rPr>
            <w:t>MINISTÉRIO PÚBLICO DO ESTADO DO RIO DE JANEIRO</w:t>
          </w:r>
        </w:p>
        <w:p w:rsidR="00401B95" w:rsidRPr="00B70DB4" w:rsidRDefault="00401B95" w:rsidP="00401B95">
          <w:pPr>
            <w:pStyle w:val="Corpodetexto2"/>
            <w:spacing w:before="60" w:line="240" w:lineRule="auto"/>
            <w:ind w:left="-354"/>
            <w:jc w:val="center"/>
            <w:rPr>
              <w:rFonts w:ascii="Tahoma" w:hAnsi="Tahoma" w:cs="Tahoma"/>
              <w:color w:val="FF0000"/>
              <w:sz w:val="27"/>
              <w:szCs w:val="27"/>
            </w:rPr>
          </w:pPr>
          <w:r w:rsidRPr="00B70DB4">
            <w:rPr>
              <w:rFonts w:ascii="Tahoma" w:hAnsi="Tahoma" w:cs="Tahoma"/>
              <w:color w:val="FF0000"/>
              <w:sz w:val="27"/>
              <w:szCs w:val="27"/>
            </w:rPr>
            <w:t>Grupo de Atuação Especial de Combate ao Crime Organizado GAECO</w:t>
          </w:r>
        </w:p>
      </w:tc>
    </w:tr>
  </w:tbl>
  <w:p w:rsidR="00401B95" w:rsidRPr="005C2059" w:rsidRDefault="00401B95" w:rsidP="0041752D">
    <w:pPr>
      <w:pStyle w:val="Cabealh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7261" w:rsidRDefault="00E27261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26329A"/>
    <w:multiLevelType w:val="hybridMultilevel"/>
    <w:tmpl w:val="7BEA1EA2"/>
    <w:lvl w:ilvl="0" w:tplc="AB28BD2E">
      <w:start w:val="3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1707E"/>
    <w:multiLevelType w:val="hybridMultilevel"/>
    <w:tmpl w:val="A9EC6A2E"/>
    <w:lvl w:ilvl="0" w:tplc="284A20B8">
      <w:start w:val="1"/>
      <w:numFmt w:val="upperRoman"/>
      <w:lvlText w:val="%1."/>
      <w:lvlJc w:val="left"/>
      <w:pPr>
        <w:ind w:left="289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ind w:left="8298" w:hanging="180"/>
      </w:pPr>
    </w:lvl>
  </w:abstractNum>
  <w:abstractNum w:abstractNumId="2">
    <w:nsid w:val="2EFD5C09"/>
    <w:multiLevelType w:val="singleLevel"/>
    <w:tmpl w:val="2348CBB2"/>
    <w:lvl w:ilvl="0">
      <w:start w:val="1"/>
      <w:numFmt w:val="lowerLetter"/>
      <w:lvlText w:val="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3">
    <w:nsid w:val="3477738C"/>
    <w:multiLevelType w:val="hybridMultilevel"/>
    <w:tmpl w:val="2BF490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B3B174C"/>
    <w:multiLevelType w:val="hybridMultilevel"/>
    <w:tmpl w:val="4844D9D4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5734D1"/>
    <w:multiLevelType w:val="hybridMultilevel"/>
    <w:tmpl w:val="53565C56"/>
    <w:lvl w:ilvl="0" w:tplc="7EAAD1F6">
      <w:start w:val="1"/>
      <w:numFmt w:val="lowerLetter"/>
      <w:lvlText w:val="%1)"/>
      <w:lvlJc w:val="left"/>
      <w:pPr>
        <w:ind w:left="253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ind w:left="8298" w:hanging="180"/>
      </w:pPr>
    </w:lvl>
  </w:abstractNum>
  <w:abstractNum w:abstractNumId="6">
    <w:nsid w:val="425A497E"/>
    <w:multiLevelType w:val="hybridMultilevel"/>
    <w:tmpl w:val="5574CD1E"/>
    <w:lvl w:ilvl="0" w:tplc="04160001">
      <w:start w:val="1"/>
      <w:numFmt w:val="bullet"/>
      <w:lvlText w:val=""/>
      <w:lvlJc w:val="left"/>
      <w:pPr>
        <w:tabs>
          <w:tab w:val="num" w:pos="2403"/>
        </w:tabs>
        <w:ind w:left="240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123"/>
        </w:tabs>
        <w:ind w:left="31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843"/>
        </w:tabs>
        <w:ind w:left="38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563"/>
        </w:tabs>
        <w:ind w:left="45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283"/>
        </w:tabs>
        <w:ind w:left="52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003"/>
        </w:tabs>
        <w:ind w:left="60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723"/>
        </w:tabs>
        <w:ind w:left="67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443"/>
        </w:tabs>
        <w:ind w:left="74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163"/>
        </w:tabs>
        <w:ind w:left="8163" w:hanging="360"/>
      </w:pPr>
      <w:rPr>
        <w:rFonts w:ascii="Wingdings" w:hAnsi="Wingdings" w:hint="default"/>
      </w:rPr>
    </w:lvl>
  </w:abstractNum>
  <w:abstractNum w:abstractNumId="7">
    <w:nsid w:val="490A4971"/>
    <w:multiLevelType w:val="hybridMultilevel"/>
    <w:tmpl w:val="B9EC1C2C"/>
    <w:lvl w:ilvl="0" w:tplc="2B8C0DF6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8">
    <w:nsid w:val="4E77769F"/>
    <w:multiLevelType w:val="singleLevel"/>
    <w:tmpl w:val="BE62482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</w:abstractNum>
  <w:abstractNum w:abstractNumId="9">
    <w:nsid w:val="51FD21C4"/>
    <w:multiLevelType w:val="hybridMultilevel"/>
    <w:tmpl w:val="0F6AD006"/>
    <w:lvl w:ilvl="0" w:tplc="0416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10">
    <w:nsid w:val="579001BE"/>
    <w:multiLevelType w:val="hybridMultilevel"/>
    <w:tmpl w:val="23EEE03E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11">
    <w:nsid w:val="631C7511"/>
    <w:multiLevelType w:val="hybridMultilevel"/>
    <w:tmpl w:val="AE5C7A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2">
    <w:nsid w:val="660E6202"/>
    <w:multiLevelType w:val="hybridMultilevel"/>
    <w:tmpl w:val="226AC382"/>
    <w:lvl w:ilvl="0" w:tplc="DC88CF4C">
      <w:start w:val="5"/>
      <w:numFmt w:val="decimal"/>
      <w:lvlText w:val="%1."/>
      <w:lvlJc w:val="left"/>
      <w:pPr>
        <w:tabs>
          <w:tab w:val="num" w:pos="1669"/>
        </w:tabs>
        <w:ind w:left="1669" w:hanging="36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389"/>
        </w:tabs>
        <w:ind w:left="2389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109"/>
        </w:tabs>
        <w:ind w:left="3109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829"/>
        </w:tabs>
        <w:ind w:left="3829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549"/>
        </w:tabs>
        <w:ind w:left="4549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269"/>
        </w:tabs>
        <w:ind w:left="5269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989"/>
        </w:tabs>
        <w:ind w:left="5989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709"/>
        </w:tabs>
        <w:ind w:left="6709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429"/>
        </w:tabs>
        <w:ind w:left="7429" w:hanging="180"/>
      </w:pPr>
    </w:lvl>
  </w:abstractNum>
  <w:abstractNum w:abstractNumId="13">
    <w:nsid w:val="66FF13DB"/>
    <w:multiLevelType w:val="hybridMultilevel"/>
    <w:tmpl w:val="C3EE2E6E"/>
    <w:lvl w:ilvl="0" w:tplc="0416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14">
    <w:nsid w:val="68610FBF"/>
    <w:multiLevelType w:val="hybridMultilevel"/>
    <w:tmpl w:val="850CADF4"/>
    <w:lvl w:ilvl="0" w:tplc="244E38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60AAEF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B372C6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6AEC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5C9A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C63809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3871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4A25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B9CC3E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96D4F60"/>
    <w:multiLevelType w:val="multilevel"/>
    <w:tmpl w:val="5234255E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6">
    <w:nsid w:val="6C775A20"/>
    <w:multiLevelType w:val="hybridMultilevel"/>
    <w:tmpl w:val="7C486436"/>
    <w:lvl w:ilvl="0" w:tplc="932218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EF6E0F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610C8F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0A0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B205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F1CEEF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66DD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44EA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E9A4C7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29051A1"/>
    <w:multiLevelType w:val="hybridMultilevel"/>
    <w:tmpl w:val="9F40D2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8">
    <w:nsid w:val="7532594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14"/>
  </w:num>
  <w:num w:numId="3">
    <w:abstractNumId w:val="18"/>
  </w:num>
  <w:num w:numId="4">
    <w:abstractNumId w:val="2"/>
  </w:num>
  <w:num w:numId="5">
    <w:abstractNumId w:val="8"/>
  </w:num>
  <w:num w:numId="6">
    <w:abstractNumId w:val="13"/>
  </w:num>
  <w:num w:numId="7">
    <w:abstractNumId w:val="9"/>
  </w:num>
  <w:num w:numId="8">
    <w:abstractNumId w:val="12"/>
  </w:num>
  <w:num w:numId="9">
    <w:abstractNumId w:val="6"/>
  </w:num>
  <w:num w:numId="10">
    <w:abstractNumId w:val="10"/>
  </w:num>
  <w:num w:numId="11">
    <w:abstractNumId w:val="17"/>
  </w:num>
  <w:num w:numId="12">
    <w:abstractNumId w:val="7"/>
  </w:num>
  <w:num w:numId="13">
    <w:abstractNumId w:val="15"/>
  </w:num>
  <w:num w:numId="14">
    <w:abstractNumId w:val="3"/>
  </w:num>
  <w:num w:numId="15">
    <w:abstractNumId w:val="11"/>
  </w:num>
  <w:num w:numId="16">
    <w:abstractNumId w:val="4"/>
  </w:num>
  <w:num w:numId="17">
    <w:abstractNumId w:val="1"/>
  </w:num>
  <w:num w:numId="18">
    <w:abstractNumId w:val="5"/>
  </w:num>
  <w:num w:numId="1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9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FD2DC5"/>
    <w:rsid w:val="00000C5F"/>
    <w:rsid w:val="000063D7"/>
    <w:rsid w:val="000065C2"/>
    <w:rsid w:val="00006B52"/>
    <w:rsid w:val="000070F3"/>
    <w:rsid w:val="00010982"/>
    <w:rsid w:val="00012741"/>
    <w:rsid w:val="000211C7"/>
    <w:rsid w:val="00021D8B"/>
    <w:rsid w:val="000230AE"/>
    <w:rsid w:val="000245A3"/>
    <w:rsid w:val="00026466"/>
    <w:rsid w:val="00034C7A"/>
    <w:rsid w:val="0003533E"/>
    <w:rsid w:val="00037F21"/>
    <w:rsid w:val="00042466"/>
    <w:rsid w:val="00042B48"/>
    <w:rsid w:val="00047DF4"/>
    <w:rsid w:val="00050835"/>
    <w:rsid w:val="000519DD"/>
    <w:rsid w:val="00052CA7"/>
    <w:rsid w:val="00052FAD"/>
    <w:rsid w:val="00052FCF"/>
    <w:rsid w:val="00053144"/>
    <w:rsid w:val="00053A48"/>
    <w:rsid w:val="000545B7"/>
    <w:rsid w:val="00060CAF"/>
    <w:rsid w:val="000658BC"/>
    <w:rsid w:val="0007030A"/>
    <w:rsid w:val="00075CCB"/>
    <w:rsid w:val="00076FB6"/>
    <w:rsid w:val="000821FA"/>
    <w:rsid w:val="00094E27"/>
    <w:rsid w:val="000A048C"/>
    <w:rsid w:val="000A55A4"/>
    <w:rsid w:val="000A7DFA"/>
    <w:rsid w:val="000B00BE"/>
    <w:rsid w:val="000B0375"/>
    <w:rsid w:val="000B09E0"/>
    <w:rsid w:val="000B317A"/>
    <w:rsid w:val="000B37A2"/>
    <w:rsid w:val="000B3F2A"/>
    <w:rsid w:val="000B4A73"/>
    <w:rsid w:val="000C1BA0"/>
    <w:rsid w:val="000C3639"/>
    <w:rsid w:val="000C3866"/>
    <w:rsid w:val="000D0445"/>
    <w:rsid w:val="000D096C"/>
    <w:rsid w:val="000D09C7"/>
    <w:rsid w:val="000D0FD9"/>
    <w:rsid w:val="000D492B"/>
    <w:rsid w:val="000E4114"/>
    <w:rsid w:val="000E6D94"/>
    <w:rsid w:val="000F1926"/>
    <w:rsid w:val="000F2B74"/>
    <w:rsid w:val="000F5CF8"/>
    <w:rsid w:val="000F6F67"/>
    <w:rsid w:val="0010766F"/>
    <w:rsid w:val="00126D4E"/>
    <w:rsid w:val="00136A68"/>
    <w:rsid w:val="00136F57"/>
    <w:rsid w:val="00137815"/>
    <w:rsid w:val="0014186D"/>
    <w:rsid w:val="00142E42"/>
    <w:rsid w:val="0014312E"/>
    <w:rsid w:val="0014400C"/>
    <w:rsid w:val="00147481"/>
    <w:rsid w:val="00152475"/>
    <w:rsid w:val="001531A9"/>
    <w:rsid w:val="00153BFB"/>
    <w:rsid w:val="0015483D"/>
    <w:rsid w:val="001553D9"/>
    <w:rsid w:val="001561CC"/>
    <w:rsid w:val="00164B79"/>
    <w:rsid w:val="00165DC0"/>
    <w:rsid w:val="0017098C"/>
    <w:rsid w:val="0017132B"/>
    <w:rsid w:val="00175A65"/>
    <w:rsid w:val="00177EBC"/>
    <w:rsid w:val="00183451"/>
    <w:rsid w:val="001876FA"/>
    <w:rsid w:val="00187B4D"/>
    <w:rsid w:val="00193463"/>
    <w:rsid w:val="001953C9"/>
    <w:rsid w:val="00196825"/>
    <w:rsid w:val="001A10A2"/>
    <w:rsid w:val="001A45E4"/>
    <w:rsid w:val="001A6972"/>
    <w:rsid w:val="001A74EF"/>
    <w:rsid w:val="001B0358"/>
    <w:rsid w:val="001B4C27"/>
    <w:rsid w:val="001B6A49"/>
    <w:rsid w:val="001C1C20"/>
    <w:rsid w:val="001C27AF"/>
    <w:rsid w:val="001C4DE4"/>
    <w:rsid w:val="001D4DDD"/>
    <w:rsid w:val="001D720F"/>
    <w:rsid w:val="001E0270"/>
    <w:rsid w:val="001E4771"/>
    <w:rsid w:val="001F42EF"/>
    <w:rsid w:val="0020029D"/>
    <w:rsid w:val="00200C0D"/>
    <w:rsid w:val="00202835"/>
    <w:rsid w:val="00205025"/>
    <w:rsid w:val="00217EF1"/>
    <w:rsid w:val="00225C51"/>
    <w:rsid w:val="0022616E"/>
    <w:rsid w:val="00226980"/>
    <w:rsid w:val="00227931"/>
    <w:rsid w:val="00230454"/>
    <w:rsid w:val="002305B8"/>
    <w:rsid w:val="002331BF"/>
    <w:rsid w:val="00240C20"/>
    <w:rsid w:val="0024206F"/>
    <w:rsid w:val="002465CB"/>
    <w:rsid w:val="00251B4A"/>
    <w:rsid w:val="0026074B"/>
    <w:rsid w:val="002655B0"/>
    <w:rsid w:val="00273A90"/>
    <w:rsid w:val="00276071"/>
    <w:rsid w:val="0027670A"/>
    <w:rsid w:val="00277459"/>
    <w:rsid w:val="00287631"/>
    <w:rsid w:val="002913D5"/>
    <w:rsid w:val="00292A29"/>
    <w:rsid w:val="00294F4D"/>
    <w:rsid w:val="0029648B"/>
    <w:rsid w:val="00296FAB"/>
    <w:rsid w:val="002978C7"/>
    <w:rsid w:val="002A036F"/>
    <w:rsid w:val="002A1694"/>
    <w:rsid w:val="002B487A"/>
    <w:rsid w:val="002B53AD"/>
    <w:rsid w:val="002C0CB4"/>
    <w:rsid w:val="002C4C37"/>
    <w:rsid w:val="002C6BBC"/>
    <w:rsid w:val="002C73EA"/>
    <w:rsid w:val="002D1C3B"/>
    <w:rsid w:val="002D79BF"/>
    <w:rsid w:val="002E640F"/>
    <w:rsid w:val="002E734B"/>
    <w:rsid w:val="002F181B"/>
    <w:rsid w:val="002F3856"/>
    <w:rsid w:val="00301B44"/>
    <w:rsid w:val="00301BE9"/>
    <w:rsid w:val="00302589"/>
    <w:rsid w:val="00305380"/>
    <w:rsid w:val="003071F8"/>
    <w:rsid w:val="00311FA3"/>
    <w:rsid w:val="003168F2"/>
    <w:rsid w:val="00320067"/>
    <w:rsid w:val="003213A4"/>
    <w:rsid w:val="003244DE"/>
    <w:rsid w:val="0032627D"/>
    <w:rsid w:val="0033137D"/>
    <w:rsid w:val="00332D8D"/>
    <w:rsid w:val="00333041"/>
    <w:rsid w:val="00335D4F"/>
    <w:rsid w:val="003361F4"/>
    <w:rsid w:val="003371DA"/>
    <w:rsid w:val="0033751D"/>
    <w:rsid w:val="00344703"/>
    <w:rsid w:val="00344FA4"/>
    <w:rsid w:val="00346066"/>
    <w:rsid w:val="0034632E"/>
    <w:rsid w:val="0035006F"/>
    <w:rsid w:val="00352F0C"/>
    <w:rsid w:val="00353ED4"/>
    <w:rsid w:val="00357D9A"/>
    <w:rsid w:val="00360C27"/>
    <w:rsid w:val="00363CFF"/>
    <w:rsid w:val="00363F84"/>
    <w:rsid w:val="0036444B"/>
    <w:rsid w:val="0037400C"/>
    <w:rsid w:val="003741CD"/>
    <w:rsid w:val="00374A8F"/>
    <w:rsid w:val="00375767"/>
    <w:rsid w:val="003763F5"/>
    <w:rsid w:val="0038044A"/>
    <w:rsid w:val="00387C39"/>
    <w:rsid w:val="0039134E"/>
    <w:rsid w:val="00393A70"/>
    <w:rsid w:val="00397CD6"/>
    <w:rsid w:val="003A36FC"/>
    <w:rsid w:val="003A58A1"/>
    <w:rsid w:val="003B0C13"/>
    <w:rsid w:val="003B2072"/>
    <w:rsid w:val="003B3BDC"/>
    <w:rsid w:val="003B3CC3"/>
    <w:rsid w:val="003B66B1"/>
    <w:rsid w:val="003B706D"/>
    <w:rsid w:val="003C0E12"/>
    <w:rsid w:val="003C1383"/>
    <w:rsid w:val="003C30BD"/>
    <w:rsid w:val="003C47A0"/>
    <w:rsid w:val="003C4F5F"/>
    <w:rsid w:val="003C6D4D"/>
    <w:rsid w:val="003D19C9"/>
    <w:rsid w:val="003E15DC"/>
    <w:rsid w:val="003E5800"/>
    <w:rsid w:val="003E7D97"/>
    <w:rsid w:val="003F3246"/>
    <w:rsid w:val="003F7A48"/>
    <w:rsid w:val="00400461"/>
    <w:rsid w:val="004017B4"/>
    <w:rsid w:val="00401B95"/>
    <w:rsid w:val="00404DFD"/>
    <w:rsid w:val="00405A5B"/>
    <w:rsid w:val="004060F5"/>
    <w:rsid w:val="004066D7"/>
    <w:rsid w:val="004068B4"/>
    <w:rsid w:val="00411664"/>
    <w:rsid w:val="00413774"/>
    <w:rsid w:val="00413B8E"/>
    <w:rsid w:val="00414845"/>
    <w:rsid w:val="0041752D"/>
    <w:rsid w:val="004349C1"/>
    <w:rsid w:val="004449A5"/>
    <w:rsid w:val="00444F5B"/>
    <w:rsid w:val="004514FE"/>
    <w:rsid w:val="00451F81"/>
    <w:rsid w:val="00455B36"/>
    <w:rsid w:val="00455CD5"/>
    <w:rsid w:val="00460361"/>
    <w:rsid w:val="00460D32"/>
    <w:rsid w:val="00460D9A"/>
    <w:rsid w:val="00462D5F"/>
    <w:rsid w:val="00463EDC"/>
    <w:rsid w:val="00467408"/>
    <w:rsid w:val="00470EAA"/>
    <w:rsid w:val="00474979"/>
    <w:rsid w:val="004778D2"/>
    <w:rsid w:val="0048183C"/>
    <w:rsid w:val="00481B2E"/>
    <w:rsid w:val="004866C9"/>
    <w:rsid w:val="00493112"/>
    <w:rsid w:val="004952B0"/>
    <w:rsid w:val="00496AEC"/>
    <w:rsid w:val="00496CDD"/>
    <w:rsid w:val="004A1760"/>
    <w:rsid w:val="004A22EA"/>
    <w:rsid w:val="004A241A"/>
    <w:rsid w:val="004A24E8"/>
    <w:rsid w:val="004A46D5"/>
    <w:rsid w:val="004B1049"/>
    <w:rsid w:val="004B110A"/>
    <w:rsid w:val="004B43E2"/>
    <w:rsid w:val="004C29DB"/>
    <w:rsid w:val="004C369D"/>
    <w:rsid w:val="004C3AE5"/>
    <w:rsid w:val="004C466B"/>
    <w:rsid w:val="004C4A59"/>
    <w:rsid w:val="004D1617"/>
    <w:rsid w:val="004D5F2B"/>
    <w:rsid w:val="004D61EF"/>
    <w:rsid w:val="004D7E8C"/>
    <w:rsid w:val="004E25D7"/>
    <w:rsid w:val="004E3AE7"/>
    <w:rsid w:val="004F14AB"/>
    <w:rsid w:val="004F1DAF"/>
    <w:rsid w:val="004F5C1B"/>
    <w:rsid w:val="004F6D9C"/>
    <w:rsid w:val="005007CA"/>
    <w:rsid w:val="00501C97"/>
    <w:rsid w:val="00502721"/>
    <w:rsid w:val="00506988"/>
    <w:rsid w:val="00511A78"/>
    <w:rsid w:val="00513893"/>
    <w:rsid w:val="00514DD6"/>
    <w:rsid w:val="00517B99"/>
    <w:rsid w:val="00530AD6"/>
    <w:rsid w:val="00532AA4"/>
    <w:rsid w:val="005353BC"/>
    <w:rsid w:val="005359AD"/>
    <w:rsid w:val="00544B6A"/>
    <w:rsid w:val="00545815"/>
    <w:rsid w:val="00546B0F"/>
    <w:rsid w:val="00553508"/>
    <w:rsid w:val="00554AB0"/>
    <w:rsid w:val="00561D9A"/>
    <w:rsid w:val="005624CB"/>
    <w:rsid w:val="005632DD"/>
    <w:rsid w:val="005708CC"/>
    <w:rsid w:val="00571A32"/>
    <w:rsid w:val="005826EE"/>
    <w:rsid w:val="00587BFE"/>
    <w:rsid w:val="00590D7A"/>
    <w:rsid w:val="00590E59"/>
    <w:rsid w:val="00591253"/>
    <w:rsid w:val="00593D0E"/>
    <w:rsid w:val="0059693A"/>
    <w:rsid w:val="005B1834"/>
    <w:rsid w:val="005B2D2E"/>
    <w:rsid w:val="005B4852"/>
    <w:rsid w:val="005C2059"/>
    <w:rsid w:val="005C7CB4"/>
    <w:rsid w:val="005D0C13"/>
    <w:rsid w:val="005D1795"/>
    <w:rsid w:val="005D4737"/>
    <w:rsid w:val="005E618F"/>
    <w:rsid w:val="005E6E37"/>
    <w:rsid w:val="005F1B76"/>
    <w:rsid w:val="005F4718"/>
    <w:rsid w:val="005F4771"/>
    <w:rsid w:val="005F6377"/>
    <w:rsid w:val="00600D68"/>
    <w:rsid w:val="00605AE1"/>
    <w:rsid w:val="00621557"/>
    <w:rsid w:val="00621D28"/>
    <w:rsid w:val="0062542D"/>
    <w:rsid w:val="00625476"/>
    <w:rsid w:val="006263C7"/>
    <w:rsid w:val="0063064A"/>
    <w:rsid w:val="00630DD8"/>
    <w:rsid w:val="0064016F"/>
    <w:rsid w:val="00642286"/>
    <w:rsid w:val="00644847"/>
    <w:rsid w:val="00645641"/>
    <w:rsid w:val="0064641D"/>
    <w:rsid w:val="00654A58"/>
    <w:rsid w:val="00655E38"/>
    <w:rsid w:val="00656F04"/>
    <w:rsid w:val="00657513"/>
    <w:rsid w:val="00661C78"/>
    <w:rsid w:val="0066289F"/>
    <w:rsid w:val="00663731"/>
    <w:rsid w:val="00665389"/>
    <w:rsid w:val="00670DBF"/>
    <w:rsid w:val="00671BF3"/>
    <w:rsid w:val="006724D4"/>
    <w:rsid w:val="00674BFD"/>
    <w:rsid w:val="0069049B"/>
    <w:rsid w:val="006938FD"/>
    <w:rsid w:val="00696443"/>
    <w:rsid w:val="006A1E21"/>
    <w:rsid w:val="006A4ECA"/>
    <w:rsid w:val="006A6BD9"/>
    <w:rsid w:val="006A6C18"/>
    <w:rsid w:val="006A7319"/>
    <w:rsid w:val="006B06D5"/>
    <w:rsid w:val="006B26BE"/>
    <w:rsid w:val="006B6696"/>
    <w:rsid w:val="006C2753"/>
    <w:rsid w:val="006C377B"/>
    <w:rsid w:val="006C4029"/>
    <w:rsid w:val="006D0D5E"/>
    <w:rsid w:val="006D5259"/>
    <w:rsid w:val="006D7E8E"/>
    <w:rsid w:val="006E22DE"/>
    <w:rsid w:val="006E6E1B"/>
    <w:rsid w:val="006E7D1B"/>
    <w:rsid w:val="006F0ADA"/>
    <w:rsid w:val="006F533C"/>
    <w:rsid w:val="0070724E"/>
    <w:rsid w:val="00711940"/>
    <w:rsid w:val="00711EA4"/>
    <w:rsid w:val="00720656"/>
    <w:rsid w:val="007213F9"/>
    <w:rsid w:val="00721626"/>
    <w:rsid w:val="007255F2"/>
    <w:rsid w:val="00743517"/>
    <w:rsid w:val="00746601"/>
    <w:rsid w:val="00750567"/>
    <w:rsid w:val="0075287E"/>
    <w:rsid w:val="00757CD4"/>
    <w:rsid w:val="00761AD8"/>
    <w:rsid w:val="00764871"/>
    <w:rsid w:val="00764A67"/>
    <w:rsid w:val="00767B5B"/>
    <w:rsid w:val="00770F1E"/>
    <w:rsid w:val="0077658C"/>
    <w:rsid w:val="00776DE4"/>
    <w:rsid w:val="00787BE0"/>
    <w:rsid w:val="007A0FA2"/>
    <w:rsid w:val="007A2880"/>
    <w:rsid w:val="007A5CE1"/>
    <w:rsid w:val="007B2B78"/>
    <w:rsid w:val="007B74E4"/>
    <w:rsid w:val="007C08FE"/>
    <w:rsid w:val="007C247A"/>
    <w:rsid w:val="007C58A1"/>
    <w:rsid w:val="007E1640"/>
    <w:rsid w:val="007F2681"/>
    <w:rsid w:val="007F3F5C"/>
    <w:rsid w:val="00800768"/>
    <w:rsid w:val="0080122B"/>
    <w:rsid w:val="00802AFE"/>
    <w:rsid w:val="00802F7A"/>
    <w:rsid w:val="0080788C"/>
    <w:rsid w:val="00814544"/>
    <w:rsid w:val="00816D75"/>
    <w:rsid w:val="00823BD8"/>
    <w:rsid w:val="00832D09"/>
    <w:rsid w:val="00835995"/>
    <w:rsid w:val="00841F9C"/>
    <w:rsid w:val="008452BE"/>
    <w:rsid w:val="00846262"/>
    <w:rsid w:val="008478C6"/>
    <w:rsid w:val="008500F5"/>
    <w:rsid w:val="00850DE2"/>
    <w:rsid w:val="00856C9E"/>
    <w:rsid w:val="008578C9"/>
    <w:rsid w:val="008579EC"/>
    <w:rsid w:val="00865E46"/>
    <w:rsid w:val="0086623D"/>
    <w:rsid w:val="00890BAE"/>
    <w:rsid w:val="00895445"/>
    <w:rsid w:val="008A04B6"/>
    <w:rsid w:val="008A2096"/>
    <w:rsid w:val="008A2963"/>
    <w:rsid w:val="008A6B74"/>
    <w:rsid w:val="008B04A2"/>
    <w:rsid w:val="008B78CE"/>
    <w:rsid w:val="008C4D8D"/>
    <w:rsid w:val="008C5206"/>
    <w:rsid w:val="008C722A"/>
    <w:rsid w:val="008D12A8"/>
    <w:rsid w:val="008D1A1B"/>
    <w:rsid w:val="008D47E6"/>
    <w:rsid w:val="008D5423"/>
    <w:rsid w:val="008D70E1"/>
    <w:rsid w:val="008E0137"/>
    <w:rsid w:val="008E54AB"/>
    <w:rsid w:val="008E6369"/>
    <w:rsid w:val="008E64E6"/>
    <w:rsid w:val="008E66DD"/>
    <w:rsid w:val="008F11D0"/>
    <w:rsid w:val="008F2D67"/>
    <w:rsid w:val="008F3814"/>
    <w:rsid w:val="008F431A"/>
    <w:rsid w:val="008F7474"/>
    <w:rsid w:val="0090218F"/>
    <w:rsid w:val="0090502F"/>
    <w:rsid w:val="00906644"/>
    <w:rsid w:val="00914D86"/>
    <w:rsid w:val="00920B1D"/>
    <w:rsid w:val="00922A40"/>
    <w:rsid w:val="00923543"/>
    <w:rsid w:val="00931120"/>
    <w:rsid w:val="00931687"/>
    <w:rsid w:val="00933BCC"/>
    <w:rsid w:val="00937062"/>
    <w:rsid w:val="0094164D"/>
    <w:rsid w:val="00944034"/>
    <w:rsid w:val="009452E5"/>
    <w:rsid w:val="009547BB"/>
    <w:rsid w:val="0095629A"/>
    <w:rsid w:val="00960180"/>
    <w:rsid w:val="0096255C"/>
    <w:rsid w:val="00962775"/>
    <w:rsid w:val="009650C2"/>
    <w:rsid w:val="00965880"/>
    <w:rsid w:val="00971BA4"/>
    <w:rsid w:val="00972802"/>
    <w:rsid w:val="00974F1B"/>
    <w:rsid w:val="00976E7A"/>
    <w:rsid w:val="0097716A"/>
    <w:rsid w:val="00977E03"/>
    <w:rsid w:val="00982429"/>
    <w:rsid w:val="00983D00"/>
    <w:rsid w:val="00984DCC"/>
    <w:rsid w:val="0099065E"/>
    <w:rsid w:val="009922A5"/>
    <w:rsid w:val="0099537F"/>
    <w:rsid w:val="009A3C23"/>
    <w:rsid w:val="009A491D"/>
    <w:rsid w:val="009A7AD5"/>
    <w:rsid w:val="009B22D6"/>
    <w:rsid w:val="009B237C"/>
    <w:rsid w:val="009B2E1E"/>
    <w:rsid w:val="009B4172"/>
    <w:rsid w:val="009B62E1"/>
    <w:rsid w:val="009B7340"/>
    <w:rsid w:val="009B7BC7"/>
    <w:rsid w:val="009C0465"/>
    <w:rsid w:val="009D2910"/>
    <w:rsid w:val="009D4520"/>
    <w:rsid w:val="009D789D"/>
    <w:rsid w:val="009E07F6"/>
    <w:rsid w:val="009E1493"/>
    <w:rsid w:val="009E32E1"/>
    <w:rsid w:val="009E391A"/>
    <w:rsid w:val="009E4026"/>
    <w:rsid w:val="009E57B9"/>
    <w:rsid w:val="009E7414"/>
    <w:rsid w:val="009F4487"/>
    <w:rsid w:val="009F5313"/>
    <w:rsid w:val="009F63A6"/>
    <w:rsid w:val="009F74CF"/>
    <w:rsid w:val="00A0600A"/>
    <w:rsid w:val="00A11C1A"/>
    <w:rsid w:val="00A1368E"/>
    <w:rsid w:val="00A21C65"/>
    <w:rsid w:val="00A22480"/>
    <w:rsid w:val="00A22D2F"/>
    <w:rsid w:val="00A2383B"/>
    <w:rsid w:val="00A238BC"/>
    <w:rsid w:val="00A24F58"/>
    <w:rsid w:val="00A312BF"/>
    <w:rsid w:val="00A3147F"/>
    <w:rsid w:val="00A333DA"/>
    <w:rsid w:val="00A3751D"/>
    <w:rsid w:val="00A41A67"/>
    <w:rsid w:val="00A43791"/>
    <w:rsid w:val="00A6044C"/>
    <w:rsid w:val="00A60562"/>
    <w:rsid w:val="00A60C77"/>
    <w:rsid w:val="00A733C6"/>
    <w:rsid w:val="00A83E41"/>
    <w:rsid w:val="00A91F39"/>
    <w:rsid w:val="00A93C3E"/>
    <w:rsid w:val="00A956EC"/>
    <w:rsid w:val="00AA1DE2"/>
    <w:rsid w:val="00AA2846"/>
    <w:rsid w:val="00AA2C6E"/>
    <w:rsid w:val="00AA4BA5"/>
    <w:rsid w:val="00AA616C"/>
    <w:rsid w:val="00AB1F08"/>
    <w:rsid w:val="00AB23DE"/>
    <w:rsid w:val="00AB6B8F"/>
    <w:rsid w:val="00AC3F46"/>
    <w:rsid w:val="00AC5C03"/>
    <w:rsid w:val="00AC76C6"/>
    <w:rsid w:val="00AC7E98"/>
    <w:rsid w:val="00AD0943"/>
    <w:rsid w:val="00AD0F73"/>
    <w:rsid w:val="00AE30F2"/>
    <w:rsid w:val="00AF2A7A"/>
    <w:rsid w:val="00B02A20"/>
    <w:rsid w:val="00B0394B"/>
    <w:rsid w:val="00B03EAF"/>
    <w:rsid w:val="00B2204B"/>
    <w:rsid w:val="00B274B6"/>
    <w:rsid w:val="00B327C3"/>
    <w:rsid w:val="00B331FF"/>
    <w:rsid w:val="00B40382"/>
    <w:rsid w:val="00B40C3F"/>
    <w:rsid w:val="00B41E79"/>
    <w:rsid w:val="00B52CB5"/>
    <w:rsid w:val="00B54185"/>
    <w:rsid w:val="00B56095"/>
    <w:rsid w:val="00B63D70"/>
    <w:rsid w:val="00B64D24"/>
    <w:rsid w:val="00B66533"/>
    <w:rsid w:val="00B713D7"/>
    <w:rsid w:val="00B71C8C"/>
    <w:rsid w:val="00B740A6"/>
    <w:rsid w:val="00B769A3"/>
    <w:rsid w:val="00B8307F"/>
    <w:rsid w:val="00B87416"/>
    <w:rsid w:val="00B93026"/>
    <w:rsid w:val="00B96D47"/>
    <w:rsid w:val="00BA0889"/>
    <w:rsid w:val="00BA1765"/>
    <w:rsid w:val="00BB00A8"/>
    <w:rsid w:val="00BB47BD"/>
    <w:rsid w:val="00BC10C8"/>
    <w:rsid w:val="00BC21AE"/>
    <w:rsid w:val="00BC5A32"/>
    <w:rsid w:val="00BC6175"/>
    <w:rsid w:val="00BC7B03"/>
    <w:rsid w:val="00BD1206"/>
    <w:rsid w:val="00BD4F0F"/>
    <w:rsid w:val="00BD5ECD"/>
    <w:rsid w:val="00BD711E"/>
    <w:rsid w:val="00BE472D"/>
    <w:rsid w:val="00BE6025"/>
    <w:rsid w:val="00BE627B"/>
    <w:rsid w:val="00BF5B37"/>
    <w:rsid w:val="00BF5D42"/>
    <w:rsid w:val="00C00067"/>
    <w:rsid w:val="00C02622"/>
    <w:rsid w:val="00C06A29"/>
    <w:rsid w:val="00C076B8"/>
    <w:rsid w:val="00C144DE"/>
    <w:rsid w:val="00C150C4"/>
    <w:rsid w:val="00C179D9"/>
    <w:rsid w:val="00C21BA2"/>
    <w:rsid w:val="00C30C6E"/>
    <w:rsid w:val="00C36603"/>
    <w:rsid w:val="00C4331C"/>
    <w:rsid w:val="00C655FB"/>
    <w:rsid w:val="00C67534"/>
    <w:rsid w:val="00C67C83"/>
    <w:rsid w:val="00C70E83"/>
    <w:rsid w:val="00C71511"/>
    <w:rsid w:val="00C74444"/>
    <w:rsid w:val="00C75099"/>
    <w:rsid w:val="00C77618"/>
    <w:rsid w:val="00C808E3"/>
    <w:rsid w:val="00C8520F"/>
    <w:rsid w:val="00C96DFB"/>
    <w:rsid w:val="00C97009"/>
    <w:rsid w:val="00C970A8"/>
    <w:rsid w:val="00CA12E5"/>
    <w:rsid w:val="00CA54FF"/>
    <w:rsid w:val="00CA58D4"/>
    <w:rsid w:val="00CA5F8C"/>
    <w:rsid w:val="00CB0013"/>
    <w:rsid w:val="00CC1AE3"/>
    <w:rsid w:val="00CD1F27"/>
    <w:rsid w:val="00CD2571"/>
    <w:rsid w:val="00CE18D9"/>
    <w:rsid w:val="00CE2FE8"/>
    <w:rsid w:val="00CE71A5"/>
    <w:rsid w:val="00CF3EE2"/>
    <w:rsid w:val="00CF566A"/>
    <w:rsid w:val="00CF676E"/>
    <w:rsid w:val="00CF68C6"/>
    <w:rsid w:val="00D02554"/>
    <w:rsid w:val="00D02731"/>
    <w:rsid w:val="00D0285D"/>
    <w:rsid w:val="00D0496D"/>
    <w:rsid w:val="00D06B99"/>
    <w:rsid w:val="00D1088A"/>
    <w:rsid w:val="00D11F47"/>
    <w:rsid w:val="00D1423D"/>
    <w:rsid w:val="00D172C1"/>
    <w:rsid w:val="00D222BC"/>
    <w:rsid w:val="00D22C6F"/>
    <w:rsid w:val="00D2487B"/>
    <w:rsid w:val="00D25C64"/>
    <w:rsid w:val="00D31B03"/>
    <w:rsid w:val="00D43CD6"/>
    <w:rsid w:val="00D47FA5"/>
    <w:rsid w:val="00D50099"/>
    <w:rsid w:val="00D506A9"/>
    <w:rsid w:val="00D55857"/>
    <w:rsid w:val="00D60CE2"/>
    <w:rsid w:val="00D62D0F"/>
    <w:rsid w:val="00D6705E"/>
    <w:rsid w:val="00D73C8D"/>
    <w:rsid w:val="00D74BD6"/>
    <w:rsid w:val="00D758DB"/>
    <w:rsid w:val="00D75CC9"/>
    <w:rsid w:val="00D820AD"/>
    <w:rsid w:val="00D83E65"/>
    <w:rsid w:val="00D8487E"/>
    <w:rsid w:val="00D87717"/>
    <w:rsid w:val="00D91264"/>
    <w:rsid w:val="00D95225"/>
    <w:rsid w:val="00D95B69"/>
    <w:rsid w:val="00DA3A86"/>
    <w:rsid w:val="00DA4D95"/>
    <w:rsid w:val="00DA4D9B"/>
    <w:rsid w:val="00DA6FA2"/>
    <w:rsid w:val="00DB0101"/>
    <w:rsid w:val="00DB06C7"/>
    <w:rsid w:val="00DB0CA5"/>
    <w:rsid w:val="00DB137C"/>
    <w:rsid w:val="00DB3486"/>
    <w:rsid w:val="00DB4D09"/>
    <w:rsid w:val="00DB6935"/>
    <w:rsid w:val="00DC0F74"/>
    <w:rsid w:val="00DC25D6"/>
    <w:rsid w:val="00DC7A1A"/>
    <w:rsid w:val="00DD09E2"/>
    <w:rsid w:val="00DD7DFE"/>
    <w:rsid w:val="00DE027C"/>
    <w:rsid w:val="00DE5ADE"/>
    <w:rsid w:val="00DF0A24"/>
    <w:rsid w:val="00DF52AF"/>
    <w:rsid w:val="00DF7699"/>
    <w:rsid w:val="00E00073"/>
    <w:rsid w:val="00E00E2E"/>
    <w:rsid w:val="00E0114E"/>
    <w:rsid w:val="00E01EEE"/>
    <w:rsid w:val="00E0714F"/>
    <w:rsid w:val="00E07C7E"/>
    <w:rsid w:val="00E10B29"/>
    <w:rsid w:val="00E12BD0"/>
    <w:rsid w:val="00E13A53"/>
    <w:rsid w:val="00E1651B"/>
    <w:rsid w:val="00E16DF7"/>
    <w:rsid w:val="00E2478C"/>
    <w:rsid w:val="00E263A7"/>
    <w:rsid w:val="00E26791"/>
    <w:rsid w:val="00E27261"/>
    <w:rsid w:val="00E27FA0"/>
    <w:rsid w:val="00E31BAE"/>
    <w:rsid w:val="00E332CA"/>
    <w:rsid w:val="00E34A39"/>
    <w:rsid w:val="00E34AB5"/>
    <w:rsid w:val="00E355BF"/>
    <w:rsid w:val="00E3560B"/>
    <w:rsid w:val="00E3713F"/>
    <w:rsid w:val="00E37250"/>
    <w:rsid w:val="00E41FEC"/>
    <w:rsid w:val="00E458E6"/>
    <w:rsid w:val="00E51AE8"/>
    <w:rsid w:val="00E554D1"/>
    <w:rsid w:val="00E56B82"/>
    <w:rsid w:val="00E60E86"/>
    <w:rsid w:val="00E611D6"/>
    <w:rsid w:val="00E61678"/>
    <w:rsid w:val="00E6221F"/>
    <w:rsid w:val="00E646AA"/>
    <w:rsid w:val="00E6699A"/>
    <w:rsid w:val="00E72050"/>
    <w:rsid w:val="00E726EF"/>
    <w:rsid w:val="00E75BAC"/>
    <w:rsid w:val="00E7750A"/>
    <w:rsid w:val="00E8254B"/>
    <w:rsid w:val="00E84571"/>
    <w:rsid w:val="00E8611E"/>
    <w:rsid w:val="00E870F2"/>
    <w:rsid w:val="00E93942"/>
    <w:rsid w:val="00E93EB1"/>
    <w:rsid w:val="00E9542B"/>
    <w:rsid w:val="00EA04BC"/>
    <w:rsid w:val="00EA3C49"/>
    <w:rsid w:val="00EA7303"/>
    <w:rsid w:val="00EB065B"/>
    <w:rsid w:val="00EB21F3"/>
    <w:rsid w:val="00EB3284"/>
    <w:rsid w:val="00EC010C"/>
    <w:rsid w:val="00EC03BB"/>
    <w:rsid w:val="00EC10AB"/>
    <w:rsid w:val="00EC1A75"/>
    <w:rsid w:val="00EC4AE8"/>
    <w:rsid w:val="00EC689C"/>
    <w:rsid w:val="00ED4FDE"/>
    <w:rsid w:val="00ED58BB"/>
    <w:rsid w:val="00EE33FC"/>
    <w:rsid w:val="00EE4AD3"/>
    <w:rsid w:val="00EE52E2"/>
    <w:rsid w:val="00EE6992"/>
    <w:rsid w:val="00EF12E9"/>
    <w:rsid w:val="00EF5238"/>
    <w:rsid w:val="00F00C57"/>
    <w:rsid w:val="00F01C85"/>
    <w:rsid w:val="00F0507E"/>
    <w:rsid w:val="00F127D4"/>
    <w:rsid w:val="00F165AC"/>
    <w:rsid w:val="00F17647"/>
    <w:rsid w:val="00F20136"/>
    <w:rsid w:val="00F21909"/>
    <w:rsid w:val="00F24356"/>
    <w:rsid w:val="00F33293"/>
    <w:rsid w:val="00F376EB"/>
    <w:rsid w:val="00F40555"/>
    <w:rsid w:val="00F426DA"/>
    <w:rsid w:val="00F43246"/>
    <w:rsid w:val="00F4470C"/>
    <w:rsid w:val="00F52EE6"/>
    <w:rsid w:val="00F65869"/>
    <w:rsid w:val="00F70FB9"/>
    <w:rsid w:val="00F718A3"/>
    <w:rsid w:val="00F81F5E"/>
    <w:rsid w:val="00F83D53"/>
    <w:rsid w:val="00F83DD5"/>
    <w:rsid w:val="00F90887"/>
    <w:rsid w:val="00F9181F"/>
    <w:rsid w:val="00F93AF4"/>
    <w:rsid w:val="00FA1888"/>
    <w:rsid w:val="00FA33E3"/>
    <w:rsid w:val="00FA69E7"/>
    <w:rsid w:val="00FB6BFA"/>
    <w:rsid w:val="00FC2544"/>
    <w:rsid w:val="00FC2CE6"/>
    <w:rsid w:val="00FD2DC5"/>
    <w:rsid w:val="00FD37FC"/>
    <w:rsid w:val="00FD79D4"/>
    <w:rsid w:val="00FE2651"/>
    <w:rsid w:val="00FF21CB"/>
    <w:rsid w:val="00FF61E9"/>
    <w:rsid w:val="00FF70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houaiss/acao" w:name="hdm"/>
  <w:smartTagType w:namespaceuri="schemas-houaiss/verbo" w:name="infinitivo"/>
  <w:smartTagType w:namespaceuri="schemas-houaiss/acao" w:name="hm"/>
  <w:smartTagType w:namespaceuri="schemas-houaiss/acao" w:name="dm"/>
  <w:smartTagType w:namespaceuri="schemas-houaiss/mini" w:name="verbetes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5238"/>
    <w:rPr>
      <w:rFonts w:ascii="Garamond" w:hAnsi="Garamond"/>
      <w:sz w:val="24"/>
      <w:szCs w:val="24"/>
    </w:rPr>
  </w:style>
  <w:style w:type="paragraph" w:styleId="Ttulo2">
    <w:name w:val="heading 2"/>
    <w:basedOn w:val="Normal"/>
    <w:next w:val="Normal"/>
    <w:qFormat/>
    <w:rsid w:val="00EF5238"/>
    <w:pPr>
      <w:keepNext/>
      <w:outlineLvl w:val="1"/>
    </w:pPr>
    <w:rPr>
      <w:rFonts w:ascii="Times New Roman" w:hAnsi="Times New Roman"/>
      <w:b/>
    </w:rPr>
  </w:style>
  <w:style w:type="paragraph" w:styleId="Ttulo3">
    <w:name w:val="heading 3"/>
    <w:basedOn w:val="Normal"/>
    <w:next w:val="Normal"/>
    <w:qFormat/>
    <w:rsid w:val="00EF5238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rFonts w:ascii="Times New Roman" w:hAnsi="Times New Roman"/>
      <w:b/>
      <w:sz w:val="28"/>
    </w:rPr>
  </w:style>
  <w:style w:type="paragraph" w:styleId="Ttulo5">
    <w:name w:val="heading 5"/>
    <w:basedOn w:val="Normal"/>
    <w:next w:val="Normal"/>
    <w:qFormat/>
    <w:rsid w:val="00EF5238"/>
    <w:pPr>
      <w:keepNext/>
      <w:spacing w:line="360" w:lineRule="auto"/>
      <w:jc w:val="both"/>
      <w:outlineLvl w:val="4"/>
    </w:pPr>
    <w:rPr>
      <w:rFonts w:ascii="Times New Roman" w:hAnsi="Times New Roman"/>
      <w:b/>
    </w:rPr>
  </w:style>
  <w:style w:type="paragraph" w:styleId="Ttulo6">
    <w:name w:val="heading 6"/>
    <w:basedOn w:val="Normal"/>
    <w:next w:val="Normal"/>
    <w:qFormat/>
    <w:rsid w:val="00EF5238"/>
    <w:pPr>
      <w:keepNext/>
      <w:jc w:val="center"/>
      <w:outlineLvl w:val="5"/>
    </w:pPr>
    <w:rPr>
      <w:rFonts w:ascii="Times New Roman" w:hAnsi="Times New Roman"/>
      <w:sz w:val="28"/>
    </w:rPr>
  </w:style>
  <w:style w:type="paragraph" w:styleId="Ttulo7">
    <w:name w:val="heading 7"/>
    <w:basedOn w:val="Normal"/>
    <w:next w:val="Normal"/>
    <w:qFormat/>
    <w:rsid w:val="00EF5238"/>
    <w:pPr>
      <w:keepNext/>
      <w:jc w:val="center"/>
      <w:outlineLvl w:val="6"/>
    </w:pPr>
    <w:rPr>
      <w:rFonts w:ascii="Times New Roman" w:hAnsi="Times New Roman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EF5238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F5238"/>
  </w:style>
  <w:style w:type="paragraph" w:styleId="Recuodecorpodetexto">
    <w:name w:val="Body Text Indent"/>
    <w:basedOn w:val="Normal"/>
    <w:rsid w:val="00EF5238"/>
    <w:pPr>
      <w:ind w:firstLine="1416"/>
    </w:pPr>
    <w:rPr>
      <w:rFonts w:ascii="Times New Roman" w:hAnsi="Times New Roman"/>
    </w:rPr>
  </w:style>
  <w:style w:type="paragraph" w:styleId="Corpodetexto3">
    <w:name w:val="Body Text 3"/>
    <w:basedOn w:val="Normal"/>
    <w:rsid w:val="00EF5238"/>
    <w:pPr>
      <w:jc w:val="both"/>
    </w:pPr>
    <w:rPr>
      <w:rFonts w:ascii="Arial" w:hAnsi="Arial"/>
      <w:b/>
      <w:sz w:val="32"/>
    </w:rPr>
  </w:style>
  <w:style w:type="paragraph" w:styleId="Recuodecorpodetexto2">
    <w:name w:val="Body Text Indent 2"/>
    <w:basedOn w:val="Normal"/>
    <w:rsid w:val="00EF5238"/>
    <w:pPr>
      <w:spacing w:line="360" w:lineRule="auto"/>
      <w:ind w:firstLine="2178"/>
      <w:jc w:val="both"/>
    </w:pPr>
    <w:rPr>
      <w:rFonts w:ascii="Tahoma" w:hAnsi="Tahoma"/>
    </w:rPr>
  </w:style>
  <w:style w:type="paragraph" w:styleId="Textodebalo">
    <w:name w:val="Balloon Text"/>
    <w:basedOn w:val="Normal"/>
    <w:semiHidden/>
    <w:rsid w:val="00AE30F2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link w:val="Corpodetexto2Char"/>
    <w:rsid w:val="00C00067"/>
    <w:pPr>
      <w:spacing w:line="360" w:lineRule="auto"/>
      <w:jc w:val="both"/>
    </w:pPr>
    <w:rPr>
      <w:rFonts w:ascii="Times New Roman" w:hAnsi="Times New Roman"/>
      <w:b/>
      <w:sz w:val="28"/>
      <w:szCs w:val="20"/>
    </w:rPr>
  </w:style>
  <w:style w:type="paragraph" w:styleId="Textodenotaderodap">
    <w:name w:val="footnote text"/>
    <w:basedOn w:val="Normal"/>
    <w:semiHidden/>
    <w:rsid w:val="00933BCC"/>
    <w:rPr>
      <w:sz w:val="20"/>
      <w:szCs w:val="20"/>
    </w:rPr>
  </w:style>
  <w:style w:type="character" w:styleId="Refdenotaderodap">
    <w:name w:val="footnote reference"/>
    <w:basedOn w:val="Fontepargpadro"/>
    <w:semiHidden/>
    <w:rsid w:val="00933BCC"/>
    <w:rPr>
      <w:vertAlign w:val="superscript"/>
    </w:rPr>
  </w:style>
  <w:style w:type="paragraph" w:styleId="Cabealho">
    <w:name w:val="header"/>
    <w:basedOn w:val="Normal"/>
    <w:rsid w:val="00E7750A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E775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0A7DFA"/>
    <w:pPr>
      <w:ind w:left="708"/>
    </w:pPr>
  </w:style>
  <w:style w:type="character" w:customStyle="1" w:styleId="RodapChar">
    <w:name w:val="Rodapé Char"/>
    <w:basedOn w:val="Fontepargpadro"/>
    <w:link w:val="Rodap"/>
    <w:uiPriority w:val="99"/>
    <w:rsid w:val="00E51AE8"/>
    <w:rPr>
      <w:rFonts w:ascii="Garamond" w:hAnsi="Garamond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rsid w:val="00F127D4"/>
    <w:rPr>
      <w:b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7D35DA-0C15-40EC-9470-37E95B97AB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D2F14F-988C-4093-BBA2-C1AB56C9C810}"/>
</file>

<file path=customXml/itemProps3.xml><?xml version="1.0" encoding="utf-8"?>
<ds:datastoreItem xmlns:ds="http://schemas.openxmlformats.org/officeDocument/2006/customXml" ds:itemID="{13FC89FF-80EA-4722-96C2-CA7469289352}"/>
</file>

<file path=customXml/itemProps4.xml><?xml version="1.0" encoding="utf-8"?>
<ds:datastoreItem xmlns:ds="http://schemas.openxmlformats.org/officeDocument/2006/customXml" ds:itemID="{5157DD9D-0C86-4748-9929-95F9EFA195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2201</Words>
  <Characters>11888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MM</vt:lpstr>
    </vt:vector>
  </TitlesOfParts>
  <Company/>
  <LinksUpToDate>false</LinksUpToDate>
  <CharactersWithSpaces>14061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</dc:title>
  <dc:subject/>
  <dc:creator>Creed</dc:creator>
  <cp:keywords/>
  <dc:description/>
  <cp:lastModifiedBy>marcus</cp:lastModifiedBy>
  <cp:revision>2</cp:revision>
  <cp:lastPrinted>2011-04-28T21:39:00Z</cp:lastPrinted>
  <dcterms:created xsi:type="dcterms:W3CDTF">2011-04-28T22:26:00Z</dcterms:created>
  <dcterms:modified xsi:type="dcterms:W3CDTF">2011-04-28T22:26:00Z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