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4831" w:rsidRPr="0045466B" w:rsidRDefault="00264831" w:rsidP="003A5F21">
      <w:pPr>
        <w:spacing w:line="380" w:lineRule="atLeast"/>
        <w:jc w:val="both"/>
        <w:rPr>
          <w:rFonts w:ascii="Verdana" w:hAnsi="Verdana"/>
          <w:b/>
          <w:shadow/>
          <w:sz w:val="22"/>
          <w:szCs w:val="22"/>
        </w:rPr>
      </w:pPr>
      <w:r w:rsidRPr="0045466B">
        <w:rPr>
          <w:rFonts w:ascii="Verdana" w:hAnsi="Verdana"/>
          <w:b/>
          <w:shadow/>
          <w:sz w:val="22"/>
          <w:szCs w:val="22"/>
        </w:rPr>
        <w:t>EXMO. SR. DR. JUIZ DE DIREITO DA 1ª VARA CRIMINAL DO FORO REGIONAL DE JACAREPAGUÁ/RJ</w:t>
      </w:r>
    </w:p>
    <w:p w:rsidR="00264831" w:rsidRPr="0045466B" w:rsidRDefault="00264831" w:rsidP="003A5F21">
      <w:pPr>
        <w:spacing w:line="380" w:lineRule="atLeast"/>
        <w:jc w:val="both"/>
        <w:rPr>
          <w:rFonts w:ascii="Verdana" w:hAnsi="Verdana"/>
          <w:sz w:val="22"/>
          <w:szCs w:val="22"/>
        </w:rPr>
      </w:pPr>
    </w:p>
    <w:p w:rsidR="00264831" w:rsidRDefault="00264831" w:rsidP="003A5F21">
      <w:pPr>
        <w:spacing w:line="380" w:lineRule="atLeast"/>
        <w:jc w:val="both"/>
        <w:rPr>
          <w:rFonts w:ascii="Verdana" w:hAnsi="Verdana"/>
          <w:sz w:val="22"/>
          <w:szCs w:val="22"/>
          <w:u w:val="single"/>
        </w:rPr>
      </w:pPr>
    </w:p>
    <w:p w:rsidR="005E1CC2" w:rsidRPr="00B653E6" w:rsidRDefault="00B653E6" w:rsidP="003A5F21">
      <w:pPr>
        <w:spacing w:line="380" w:lineRule="atLeast"/>
        <w:jc w:val="both"/>
        <w:rPr>
          <w:rFonts w:ascii="Verdana" w:hAnsi="Verdana"/>
          <w:sz w:val="22"/>
          <w:szCs w:val="22"/>
        </w:rPr>
      </w:pPr>
      <w:r>
        <w:rPr>
          <w:rFonts w:ascii="Verdana" w:hAnsi="Verdana"/>
          <w:sz w:val="22"/>
          <w:szCs w:val="22"/>
        </w:rPr>
        <w:t>Ref.: IP nº 6425/2011 – 32ª DP</w:t>
      </w:r>
    </w:p>
    <w:p w:rsidR="00264831" w:rsidRDefault="00264831" w:rsidP="003A5F21">
      <w:pPr>
        <w:spacing w:line="380" w:lineRule="atLeast"/>
        <w:jc w:val="both"/>
        <w:rPr>
          <w:rFonts w:ascii="Verdana" w:hAnsi="Verdana"/>
          <w:sz w:val="22"/>
          <w:szCs w:val="22"/>
          <w:u w:val="single"/>
        </w:rPr>
      </w:pPr>
    </w:p>
    <w:p w:rsidR="00B653E6" w:rsidRDefault="00B653E6" w:rsidP="003A5F21">
      <w:pPr>
        <w:spacing w:line="380" w:lineRule="atLeast"/>
        <w:jc w:val="both"/>
        <w:rPr>
          <w:rFonts w:ascii="Verdana" w:hAnsi="Verdana"/>
          <w:sz w:val="22"/>
          <w:szCs w:val="22"/>
          <w:u w:val="single"/>
        </w:rPr>
      </w:pPr>
    </w:p>
    <w:p w:rsidR="00522D16" w:rsidRDefault="00522D16" w:rsidP="003A5F21">
      <w:pPr>
        <w:spacing w:line="380" w:lineRule="atLeast"/>
        <w:jc w:val="both"/>
        <w:rPr>
          <w:rFonts w:ascii="Verdana" w:hAnsi="Verdana"/>
          <w:sz w:val="22"/>
          <w:szCs w:val="22"/>
          <w:u w:val="single"/>
        </w:rPr>
      </w:pPr>
    </w:p>
    <w:p w:rsidR="00522D16" w:rsidRDefault="00522D16" w:rsidP="003A5F21">
      <w:pPr>
        <w:spacing w:line="380" w:lineRule="atLeast"/>
        <w:jc w:val="both"/>
        <w:rPr>
          <w:rFonts w:ascii="Verdana" w:hAnsi="Verdana"/>
          <w:sz w:val="22"/>
          <w:szCs w:val="22"/>
          <w:u w:val="single"/>
        </w:rPr>
      </w:pPr>
    </w:p>
    <w:p w:rsidR="00522D16" w:rsidRDefault="00522D16" w:rsidP="003A5F21">
      <w:pPr>
        <w:spacing w:line="380" w:lineRule="atLeast"/>
        <w:jc w:val="both"/>
        <w:rPr>
          <w:rFonts w:ascii="Verdana" w:hAnsi="Verdana"/>
          <w:sz w:val="22"/>
          <w:szCs w:val="22"/>
          <w:u w:val="single"/>
        </w:rPr>
      </w:pPr>
    </w:p>
    <w:p w:rsidR="00522D16" w:rsidRPr="0045466B" w:rsidRDefault="00522D16" w:rsidP="003A5F21">
      <w:pPr>
        <w:spacing w:line="380" w:lineRule="atLeast"/>
        <w:jc w:val="both"/>
        <w:rPr>
          <w:rFonts w:ascii="Verdana" w:hAnsi="Verdana"/>
          <w:sz w:val="22"/>
          <w:szCs w:val="22"/>
          <w:u w:val="single"/>
        </w:rPr>
      </w:pPr>
    </w:p>
    <w:p w:rsidR="00264831" w:rsidRPr="0045466B" w:rsidRDefault="00841357" w:rsidP="00427B13">
      <w:pPr>
        <w:spacing w:line="380" w:lineRule="atLeast"/>
        <w:ind w:firstLine="1418"/>
        <w:jc w:val="both"/>
        <w:rPr>
          <w:rFonts w:ascii="Verdana" w:hAnsi="Verdana"/>
          <w:sz w:val="22"/>
          <w:szCs w:val="22"/>
        </w:rPr>
      </w:pPr>
      <w:r w:rsidRPr="00841357">
        <w:rPr>
          <w:rFonts w:ascii="Verdana" w:hAnsi="Verdana"/>
          <w:b/>
          <w:shadow/>
          <w:sz w:val="22"/>
          <w:szCs w:val="22"/>
        </w:rPr>
        <w:t>O MINISTÉRIO PÚBLICO DO ESTADO DO RIO DE JANEIRO</w:t>
      </w:r>
      <w:r w:rsidR="00264831" w:rsidRPr="0045466B">
        <w:rPr>
          <w:rFonts w:ascii="Verdana" w:hAnsi="Verdana"/>
          <w:shadow/>
          <w:sz w:val="22"/>
          <w:szCs w:val="22"/>
        </w:rPr>
        <w:t xml:space="preserve">, no uso de suas atribuições legais, através do </w:t>
      </w:r>
      <w:r w:rsidR="00264831" w:rsidRPr="0045466B">
        <w:rPr>
          <w:rFonts w:ascii="Verdana" w:hAnsi="Verdana"/>
          <w:b/>
          <w:shadow/>
          <w:sz w:val="22"/>
          <w:szCs w:val="22"/>
        </w:rPr>
        <w:t>Grupo de Atuação Especial de Combate ao Crime Organizado – GAECO</w:t>
      </w:r>
      <w:r w:rsidR="00264831" w:rsidRPr="0045466B">
        <w:rPr>
          <w:rFonts w:ascii="Verdana" w:hAnsi="Verdana"/>
          <w:shadow/>
          <w:sz w:val="22"/>
          <w:szCs w:val="22"/>
        </w:rPr>
        <w:t>, vem oferecer</w:t>
      </w:r>
      <w:r w:rsidR="00264831" w:rsidRPr="0045466B">
        <w:rPr>
          <w:rFonts w:ascii="Verdana" w:hAnsi="Verdana"/>
          <w:sz w:val="22"/>
          <w:szCs w:val="22"/>
        </w:rPr>
        <w:t xml:space="preserve"> </w:t>
      </w:r>
    </w:p>
    <w:p w:rsidR="00264831" w:rsidRPr="0045466B" w:rsidRDefault="00264831" w:rsidP="003A5F21">
      <w:pPr>
        <w:spacing w:line="380" w:lineRule="atLeast"/>
        <w:ind w:firstLine="1418"/>
        <w:jc w:val="both"/>
        <w:rPr>
          <w:rFonts w:ascii="Verdana" w:hAnsi="Verdana"/>
          <w:sz w:val="22"/>
          <w:szCs w:val="22"/>
        </w:rPr>
      </w:pPr>
      <w:r w:rsidRPr="0045466B">
        <w:rPr>
          <w:rFonts w:ascii="Verdana" w:hAnsi="Verdana"/>
          <w:sz w:val="22"/>
          <w:szCs w:val="22"/>
        </w:rPr>
        <w:t xml:space="preserve"> </w:t>
      </w:r>
    </w:p>
    <w:p w:rsidR="00264831" w:rsidRPr="00FD7893" w:rsidRDefault="00264831" w:rsidP="003A5F21">
      <w:pPr>
        <w:spacing w:line="380" w:lineRule="atLeast"/>
        <w:jc w:val="center"/>
        <w:rPr>
          <w:rFonts w:ascii="Verdana" w:hAnsi="Verdana"/>
          <w:b/>
          <w:sz w:val="32"/>
          <w:szCs w:val="32"/>
          <w:u w:val="single"/>
        </w:rPr>
      </w:pPr>
      <w:r w:rsidRPr="00FD7893">
        <w:rPr>
          <w:rFonts w:ascii="Verdana" w:hAnsi="Verdana"/>
          <w:b/>
          <w:shadow/>
          <w:sz w:val="32"/>
          <w:szCs w:val="32"/>
          <w:u w:val="single"/>
        </w:rPr>
        <w:t>DENÚNCIA</w:t>
      </w:r>
    </w:p>
    <w:p w:rsidR="00264831" w:rsidRPr="0045466B" w:rsidRDefault="00264831" w:rsidP="003A5F21">
      <w:pPr>
        <w:spacing w:line="380" w:lineRule="atLeast"/>
        <w:jc w:val="center"/>
        <w:rPr>
          <w:rFonts w:ascii="Verdana" w:hAnsi="Verdana"/>
          <w:b/>
          <w:sz w:val="22"/>
          <w:szCs w:val="22"/>
          <w:u w:val="single"/>
        </w:rPr>
      </w:pPr>
    </w:p>
    <w:p w:rsidR="00264831" w:rsidRPr="0045466B" w:rsidRDefault="00264831" w:rsidP="003A5F21">
      <w:pPr>
        <w:spacing w:line="380" w:lineRule="atLeast"/>
        <w:jc w:val="both"/>
        <w:rPr>
          <w:rFonts w:ascii="Verdana" w:hAnsi="Verdana"/>
          <w:shadow/>
          <w:sz w:val="22"/>
          <w:szCs w:val="22"/>
        </w:rPr>
      </w:pPr>
      <w:proofErr w:type="gramStart"/>
      <w:r w:rsidRPr="0045466B">
        <w:rPr>
          <w:rFonts w:ascii="Verdana" w:hAnsi="Verdana"/>
          <w:shadow/>
          <w:sz w:val="22"/>
          <w:szCs w:val="22"/>
        </w:rPr>
        <w:t>contra</w:t>
      </w:r>
      <w:proofErr w:type="gramEnd"/>
      <w:r w:rsidRPr="0045466B">
        <w:rPr>
          <w:rFonts w:ascii="Verdana" w:hAnsi="Verdana"/>
          <w:shadow/>
          <w:sz w:val="22"/>
          <w:szCs w:val="22"/>
        </w:rPr>
        <w:t xml:space="preserve"> </w:t>
      </w:r>
    </w:p>
    <w:p w:rsidR="003A5F21" w:rsidRPr="0045466B" w:rsidRDefault="003A5F21" w:rsidP="003A5F21">
      <w:pPr>
        <w:spacing w:line="380" w:lineRule="atLeast"/>
        <w:jc w:val="both"/>
        <w:rPr>
          <w:rFonts w:ascii="Verdana" w:hAnsi="Verdana"/>
          <w:shadow/>
          <w:sz w:val="22"/>
          <w:szCs w:val="22"/>
        </w:rPr>
      </w:pPr>
    </w:p>
    <w:tbl>
      <w:tblPr>
        <w:tblStyle w:val="Tabelacomgrade"/>
        <w:tblW w:w="0" w:type="auto"/>
        <w:tblLook w:val="04A0"/>
      </w:tblPr>
      <w:tblGrid>
        <w:gridCol w:w="9212"/>
      </w:tblGrid>
      <w:tr w:rsidR="003A5F21" w:rsidRPr="0045466B" w:rsidTr="003A5F21">
        <w:tc>
          <w:tcPr>
            <w:tcW w:w="9212" w:type="dxa"/>
          </w:tcPr>
          <w:p w:rsidR="003A5F21" w:rsidRPr="0045466B" w:rsidRDefault="003A5F21" w:rsidP="003A5F21">
            <w:pPr>
              <w:spacing w:line="380" w:lineRule="atLeast"/>
              <w:jc w:val="both"/>
              <w:rPr>
                <w:rFonts w:ascii="Verdana" w:hAnsi="Verdana"/>
                <w:shadow/>
              </w:rPr>
            </w:pPr>
            <w:r w:rsidRPr="0045466B">
              <w:rPr>
                <w:rFonts w:ascii="Verdana" w:hAnsi="Verdana"/>
                <w:b/>
                <w:shadow/>
              </w:rPr>
              <w:t xml:space="preserve">1. </w:t>
            </w:r>
            <w:r w:rsidR="005E1CC2" w:rsidRPr="0045466B">
              <w:rPr>
                <w:rFonts w:ascii="Verdana" w:hAnsi="Verdana"/>
                <w:b/>
                <w:shadow/>
              </w:rPr>
              <w:t>CRISTIANO GIRÃO MATIAS,</w:t>
            </w:r>
            <w:r w:rsidRPr="0045466B">
              <w:rPr>
                <w:rFonts w:ascii="Verdana" w:hAnsi="Verdana"/>
                <w:b/>
                <w:shadow/>
              </w:rPr>
              <w:t xml:space="preserve"> vulgo “</w:t>
            </w:r>
            <w:r w:rsidR="005E1CC2" w:rsidRPr="0045466B">
              <w:rPr>
                <w:rFonts w:ascii="Verdana" w:hAnsi="Verdana"/>
                <w:b/>
                <w:shadow/>
              </w:rPr>
              <w:t>GIRÃO</w:t>
            </w:r>
            <w:r w:rsidRPr="0045466B">
              <w:rPr>
                <w:rFonts w:ascii="Verdana" w:hAnsi="Verdana"/>
                <w:b/>
                <w:shadow/>
              </w:rPr>
              <w:t>”</w:t>
            </w:r>
            <w:r w:rsidRPr="00FC1FF6">
              <w:rPr>
                <w:rFonts w:ascii="Verdana" w:hAnsi="Verdana"/>
                <w:shadow/>
              </w:rPr>
              <w:t>,</w:t>
            </w:r>
            <w:r w:rsidRPr="0045466B">
              <w:rPr>
                <w:rFonts w:ascii="Verdana" w:hAnsi="Verdana"/>
                <w:b/>
                <w:shadow/>
              </w:rPr>
              <w:t xml:space="preserve"> </w:t>
            </w:r>
            <w:r w:rsidRPr="0045466B">
              <w:rPr>
                <w:rFonts w:ascii="Verdana" w:hAnsi="Verdana"/>
                <w:shadow/>
              </w:rPr>
              <w:t>brasileiro, natural do Rio de Janeiro, filho de Severino Ramos Matias e de Sueli Castro Girão, na</w:t>
            </w:r>
            <w:r w:rsidR="00841357">
              <w:rPr>
                <w:rFonts w:ascii="Verdana" w:hAnsi="Verdana"/>
                <w:shadow/>
              </w:rPr>
              <w:t xml:space="preserve">scido em </w:t>
            </w:r>
            <w:proofErr w:type="gramStart"/>
            <w:r w:rsidR="00841357">
              <w:rPr>
                <w:rFonts w:ascii="Verdana" w:hAnsi="Verdana"/>
                <w:shadow/>
              </w:rPr>
              <w:t>5</w:t>
            </w:r>
            <w:proofErr w:type="gramEnd"/>
            <w:r w:rsidR="00841357">
              <w:rPr>
                <w:rFonts w:ascii="Verdana" w:hAnsi="Verdana"/>
                <w:shadow/>
              </w:rPr>
              <w:t xml:space="preserve"> de junho de 1972, ex-Bombeiro Militar, ex-</w:t>
            </w:r>
            <w:r w:rsidRPr="0045466B">
              <w:rPr>
                <w:rFonts w:ascii="Verdana" w:hAnsi="Verdana"/>
                <w:shadow/>
              </w:rPr>
              <w:t>Vereador Municipal do Rio de Janeiro, portador da identidade nº 08.434.466-2 IFP, CPF nº 004.668.847-10, atualmente custodiado no Presídio Lemos de Brito em cumprimento a pena privativa de liberdade;</w:t>
            </w:r>
          </w:p>
          <w:p w:rsidR="003A5F21" w:rsidRPr="0045466B" w:rsidRDefault="003A5F21" w:rsidP="003A5F21">
            <w:pPr>
              <w:spacing w:line="380" w:lineRule="atLeast"/>
              <w:jc w:val="both"/>
              <w:rPr>
                <w:rFonts w:ascii="Verdana" w:hAnsi="Verdana"/>
                <w:shadow/>
              </w:rPr>
            </w:pPr>
          </w:p>
          <w:p w:rsidR="003A5F21" w:rsidRPr="0045466B" w:rsidRDefault="003A5F21" w:rsidP="003A5F21">
            <w:pPr>
              <w:spacing w:line="380" w:lineRule="atLeast"/>
              <w:jc w:val="both"/>
              <w:rPr>
                <w:rFonts w:ascii="Verdana" w:hAnsi="Verdana"/>
                <w:shadow/>
              </w:rPr>
            </w:pPr>
            <w:r w:rsidRPr="0045466B">
              <w:rPr>
                <w:rFonts w:ascii="Verdana" w:hAnsi="Verdana"/>
                <w:b/>
                <w:shadow/>
              </w:rPr>
              <w:t xml:space="preserve">2. </w:t>
            </w:r>
            <w:r w:rsidR="005E1CC2" w:rsidRPr="0045466B">
              <w:rPr>
                <w:rFonts w:ascii="Verdana" w:hAnsi="Verdana"/>
                <w:b/>
                <w:shadow/>
              </w:rPr>
              <w:t>CELSO DE SOUZA</w:t>
            </w:r>
            <w:r w:rsidRPr="0045466B">
              <w:rPr>
                <w:rFonts w:ascii="Verdana" w:hAnsi="Verdana"/>
                <w:b/>
                <w:shadow/>
              </w:rPr>
              <w:t xml:space="preserve">, </w:t>
            </w:r>
            <w:r w:rsidRPr="0045466B">
              <w:rPr>
                <w:rFonts w:ascii="Verdana" w:hAnsi="Verdana"/>
                <w:b/>
                <w:bCs/>
                <w:shadow/>
              </w:rPr>
              <w:t>vulgo “</w:t>
            </w:r>
            <w:r w:rsidR="005E1CC2" w:rsidRPr="0045466B">
              <w:rPr>
                <w:rFonts w:ascii="Verdana" w:hAnsi="Verdana"/>
                <w:b/>
                <w:bCs/>
                <w:shadow/>
              </w:rPr>
              <w:t>CELSO BLACK</w:t>
            </w:r>
            <w:r w:rsidRPr="0045466B">
              <w:rPr>
                <w:rFonts w:ascii="Verdana" w:hAnsi="Verdana"/>
                <w:b/>
                <w:bCs/>
                <w:shadow/>
              </w:rPr>
              <w:t>” ou “</w:t>
            </w:r>
            <w:r w:rsidR="005E1CC2" w:rsidRPr="0045466B">
              <w:rPr>
                <w:rFonts w:ascii="Verdana" w:hAnsi="Verdana"/>
                <w:b/>
                <w:bCs/>
                <w:shadow/>
              </w:rPr>
              <w:t>NEGÃO</w:t>
            </w:r>
            <w:r w:rsidRPr="0045466B">
              <w:rPr>
                <w:rFonts w:ascii="Verdana" w:hAnsi="Verdana"/>
                <w:b/>
                <w:bCs/>
                <w:shadow/>
              </w:rPr>
              <w:t>”</w:t>
            </w:r>
            <w:r w:rsidRPr="0045466B">
              <w:rPr>
                <w:rFonts w:ascii="Verdana" w:hAnsi="Verdana"/>
                <w:shadow/>
              </w:rPr>
              <w:t xml:space="preserve">, brasileiro, natural de Salto/SP, filho de Luiz de Souza e Célia Maria de Souza, nascido em 08 de fevereiro de 1975, portador da identidade nº 09847173-3 DETRAN, CPF nº 021.501.847-88, residente à </w:t>
            </w:r>
            <w:proofErr w:type="gramStart"/>
            <w:r w:rsidRPr="0045466B">
              <w:rPr>
                <w:rFonts w:ascii="Verdana" w:hAnsi="Verdana"/>
                <w:shadow/>
              </w:rPr>
              <w:t>Av.</w:t>
            </w:r>
            <w:proofErr w:type="gramEnd"/>
            <w:r w:rsidRPr="0045466B">
              <w:rPr>
                <w:rFonts w:ascii="Verdana" w:hAnsi="Verdana"/>
                <w:shadow/>
              </w:rPr>
              <w:t xml:space="preserve"> das Lagoas, nº 30, casa 12, Gardênia Azul, Rio de Janeiro;</w:t>
            </w:r>
          </w:p>
          <w:p w:rsidR="003A5F21" w:rsidRPr="0045466B" w:rsidRDefault="003A5F21" w:rsidP="003A5F21">
            <w:pPr>
              <w:spacing w:line="380" w:lineRule="atLeast"/>
              <w:jc w:val="both"/>
              <w:rPr>
                <w:rFonts w:ascii="Verdana" w:hAnsi="Verdana"/>
                <w:shadow/>
              </w:rPr>
            </w:pPr>
          </w:p>
          <w:p w:rsidR="003A5F21" w:rsidRPr="0045466B" w:rsidRDefault="003A5F21" w:rsidP="003A5F21">
            <w:pPr>
              <w:spacing w:line="380" w:lineRule="atLeast"/>
              <w:jc w:val="both"/>
              <w:rPr>
                <w:rFonts w:ascii="Verdana" w:hAnsi="Verdana"/>
                <w:shadow/>
              </w:rPr>
            </w:pPr>
            <w:r w:rsidRPr="0045466B">
              <w:rPr>
                <w:rFonts w:ascii="Verdana" w:hAnsi="Verdana"/>
                <w:b/>
                <w:shadow/>
              </w:rPr>
              <w:t xml:space="preserve">3. </w:t>
            </w:r>
            <w:r w:rsidR="005E1CC2" w:rsidRPr="0045466B">
              <w:rPr>
                <w:rFonts w:ascii="Verdana" w:hAnsi="Verdana"/>
                <w:b/>
                <w:shadow/>
              </w:rPr>
              <w:t>MARCELLO BORGES GONÇALVES</w:t>
            </w:r>
            <w:r w:rsidRPr="0045466B">
              <w:rPr>
                <w:rFonts w:ascii="Verdana" w:hAnsi="Verdana"/>
                <w:b/>
                <w:shadow/>
              </w:rPr>
              <w:t>, vulgo “</w:t>
            </w:r>
            <w:r w:rsidR="005E1CC2" w:rsidRPr="0045466B">
              <w:rPr>
                <w:rFonts w:ascii="Verdana" w:hAnsi="Verdana"/>
                <w:b/>
                <w:shadow/>
              </w:rPr>
              <w:t>BORGUE</w:t>
            </w:r>
            <w:r w:rsidRPr="0045466B">
              <w:rPr>
                <w:rFonts w:ascii="Verdana" w:hAnsi="Verdana"/>
                <w:b/>
                <w:shadow/>
              </w:rPr>
              <w:t>” ou “</w:t>
            </w:r>
            <w:r w:rsidR="005E1CC2" w:rsidRPr="0045466B">
              <w:rPr>
                <w:rFonts w:ascii="Verdana" w:hAnsi="Verdana"/>
                <w:b/>
                <w:shadow/>
              </w:rPr>
              <w:t>BETO</w:t>
            </w:r>
            <w:r w:rsidRPr="0045466B">
              <w:rPr>
                <w:rFonts w:ascii="Verdana" w:hAnsi="Verdana"/>
                <w:b/>
                <w:shadow/>
              </w:rPr>
              <w:t>”</w:t>
            </w:r>
            <w:r w:rsidRPr="0045466B">
              <w:rPr>
                <w:rFonts w:ascii="Verdana" w:hAnsi="Verdana"/>
                <w:shadow/>
              </w:rPr>
              <w:t xml:space="preserve">, brasileiro, </w:t>
            </w:r>
            <w:r w:rsidRPr="0045466B">
              <w:rPr>
                <w:rFonts w:ascii="Verdana" w:hAnsi="Verdana"/>
                <w:bCs/>
                <w:shadow/>
              </w:rPr>
              <w:t>natural do Rio de Janeiro/RJ</w:t>
            </w:r>
            <w:r w:rsidRPr="0045466B">
              <w:rPr>
                <w:rFonts w:ascii="Verdana" w:hAnsi="Verdana"/>
                <w:shadow/>
              </w:rPr>
              <w:t xml:space="preserve">, filho de Marcelino de Souza Gonçalves e </w:t>
            </w:r>
            <w:r w:rsidRPr="0045466B">
              <w:rPr>
                <w:rFonts w:ascii="Verdana" w:hAnsi="Verdana"/>
                <w:shadow/>
              </w:rPr>
              <w:lastRenderedPageBreak/>
              <w:t>Ruth Borges Gonçalves, nascido em 02 de junho de 1978, portador da identidade nº 05918682-5, CPF nº 051.380.387-45, residente à Rua Içá, nº 815, Jardim Guanabara, Ilha do Governador, Rio de Janeiro;</w:t>
            </w:r>
          </w:p>
          <w:p w:rsidR="003A5F21" w:rsidRPr="0045466B" w:rsidRDefault="003A5F21" w:rsidP="003A5F21">
            <w:pPr>
              <w:spacing w:line="380" w:lineRule="atLeast"/>
              <w:jc w:val="both"/>
              <w:rPr>
                <w:rFonts w:ascii="Verdana" w:hAnsi="Verdana"/>
                <w:b/>
                <w:shadow/>
              </w:rPr>
            </w:pPr>
          </w:p>
          <w:p w:rsidR="003A5F21" w:rsidRPr="0045466B" w:rsidRDefault="003A5F21" w:rsidP="003A5F21">
            <w:pPr>
              <w:spacing w:line="380" w:lineRule="atLeast"/>
              <w:jc w:val="both"/>
              <w:rPr>
                <w:rFonts w:ascii="Verdana" w:hAnsi="Verdana"/>
                <w:b/>
                <w:shadow/>
              </w:rPr>
            </w:pPr>
            <w:r w:rsidRPr="0045466B">
              <w:rPr>
                <w:rFonts w:ascii="Verdana" w:hAnsi="Verdana"/>
                <w:b/>
                <w:shadow/>
              </w:rPr>
              <w:t xml:space="preserve">4. </w:t>
            </w:r>
            <w:r w:rsidR="005E1CC2" w:rsidRPr="0045466B">
              <w:rPr>
                <w:rFonts w:ascii="Verdana" w:hAnsi="Verdana"/>
                <w:b/>
                <w:shadow/>
              </w:rPr>
              <w:t>HALUSKA ALMEIDA DE SOUZA</w:t>
            </w:r>
            <w:r w:rsidRPr="0045466B">
              <w:rPr>
                <w:rFonts w:ascii="Verdana" w:hAnsi="Verdana"/>
                <w:shadow/>
              </w:rPr>
              <w:t xml:space="preserve">, brasileira, natural de Campina Grande/PB, filha de José Gilmar Almeida de Sousa e </w:t>
            </w:r>
            <w:proofErr w:type="spellStart"/>
            <w:r w:rsidRPr="0045466B">
              <w:rPr>
                <w:rFonts w:ascii="Verdana" w:hAnsi="Verdana"/>
                <w:shadow/>
              </w:rPr>
              <w:t>Josirene</w:t>
            </w:r>
            <w:proofErr w:type="spellEnd"/>
            <w:r w:rsidRPr="0045466B">
              <w:rPr>
                <w:rFonts w:ascii="Verdana" w:hAnsi="Verdana"/>
                <w:shadow/>
              </w:rPr>
              <w:t xml:space="preserve"> da Silva, nascida em 13 de novembro de 1978, portadora de identidade nº 02295817-0, CPF nº 028.251.094-01</w:t>
            </w:r>
            <w:r w:rsidRPr="00BE0D32">
              <w:rPr>
                <w:rFonts w:ascii="Verdana" w:hAnsi="Verdana"/>
                <w:shadow/>
              </w:rPr>
              <w:t xml:space="preserve">, com endereço comercial à Rua </w:t>
            </w:r>
            <w:r w:rsidR="00BE0D32" w:rsidRPr="00BE0D32">
              <w:rPr>
                <w:rFonts w:ascii="Verdana" w:hAnsi="Verdana"/>
                <w:shadow/>
              </w:rPr>
              <w:t>Al</w:t>
            </w:r>
            <w:r w:rsidRPr="00BE0D32">
              <w:rPr>
                <w:rFonts w:ascii="Verdana" w:hAnsi="Verdana"/>
                <w:shadow/>
              </w:rPr>
              <w:t>agoa</w:t>
            </w:r>
            <w:r w:rsidR="00BE0D32" w:rsidRPr="00BE0D32">
              <w:rPr>
                <w:rFonts w:ascii="Verdana" w:hAnsi="Verdana"/>
                <w:shadow/>
              </w:rPr>
              <w:t>s, nº 20, Gardênia Azul, Jacarepaguá, Rio de Janeiro</w:t>
            </w:r>
            <w:r w:rsidR="001162EB">
              <w:rPr>
                <w:rFonts w:ascii="Verdana" w:hAnsi="Verdana"/>
                <w:shadow/>
              </w:rPr>
              <w:t xml:space="preserve"> (Associação de Moradores)</w:t>
            </w:r>
            <w:r w:rsidR="00BE0D32">
              <w:rPr>
                <w:rFonts w:ascii="Verdana" w:hAnsi="Verdana"/>
                <w:shadow/>
              </w:rPr>
              <w:t>;</w:t>
            </w:r>
          </w:p>
          <w:p w:rsidR="003A5F21" w:rsidRPr="0045466B" w:rsidRDefault="003A5F21" w:rsidP="003A5F21">
            <w:pPr>
              <w:spacing w:line="380" w:lineRule="atLeast"/>
              <w:jc w:val="both"/>
              <w:rPr>
                <w:rFonts w:ascii="Verdana" w:hAnsi="Verdana"/>
                <w:b/>
                <w:shadow/>
              </w:rPr>
            </w:pPr>
          </w:p>
          <w:p w:rsidR="003A5F21" w:rsidRPr="0045466B" w:rsidRDefault="003A5F21" w:rsidP="003A5F21">
            <w:pPr>
              <w:spacing w:line="380" w:lineRule="atLeast"/>
              <w:jc w:val="both"/>
              <w:rPr>
                <w:rFonts w:ascii="Verdana" w:hAnsi="Verdana"/>
                <w:b/>
                <w:shadow/>
              </w:rPr>
            </w:pPr>
            <w:r w:rsidRPr="0045466B">
              <w:rPr>
                <w:rFonts w:ascii="Verdana" w:hAnsi="Verdana"/>
                <w:b/>
                <w:shadow/>
              </w:rPr>
              <w:t xml:space="preserve">5. </w:t>
            </w:r>
            <w:r w:rsidR="005E1CC2" w:rsidRPr="0045466B">
              <w:rPr>
                <w:rFonts w:ascii="Verdana" w:hAnsi="Verdana"/>
                <w:b/>
                <w:shadow/>
              </w:rPr>
              <w:t>NEUZA MARIA CORREA BARREIROS</w:t>
            </w:r>
            <w:r w:rsidRPr="0045466B">
              <w:rPr>
                <w:rFonts w:ascii="Verdana" w:hAnsi="Verdana"/>
                <w:shadow/>
              </w:rPr>
              <w:t xml:space="preserve">, </w:t>
            </w:r>
            <w:r w:rsidRPr="0045466B">
              <w:rPr>
                <w:rFonts w:ascii="Verdana" w:hAnsi="Verdana"/>
                <w:bCs/>
                <w:shadow/>
              </w:rPr>
              <w:t>brasileira, natural do Rio de Janeiro/RJ, filha de Ananias Correa de Oliveira e Alice Rodrigues de Oliveira, nascida em 10 de fevereiro de 1956, portadora da identidade nº 04073356-0</w:t>
            </w:r>
            <w:r w:rsidRPr="0045466B">
              <w:rPr>
                <w:rFonts w:ascii="Verdana" w:hAnsi="Verdana"/>
                <w:shadow/>
              </w:rPr>
              <w:t xml:space="preserve">, CPF nº 436.354.077-04, residente à Rua </w:t>
            </w:r>
            <w:proofErr w:type="spellStart"/>
            <w:r w:rsidRPr="0045466B">
              <w:rPr>
                <w:rFonts w:ascii="Verdana" w:hAnsi="Verdana"/>
                <w:shadow/>
              </w:rPr>
              <w:t>Marujá</w:t>
            </w:r>
            <w:proofErr w:type="spellEnd"/>
            <w:r w:rsidRPr="0045466B">
              <w:rPr>
                <w:rFonts w:ascii="Verdana" w:hAnsi="Verdana"/>
                <w:shadow/>
              </w:rPr>
              <w:t>, nº 05/apart. 202, Gardênia Azul, Jacarepaguá, Rio de Janeiro;</w:t>
            </w:r>
          </w:p>
          <w:p w:rsidR="003A5F21" w:rsidRPr="0045466B" w:rsidRDefault="003A5F21" w:rsidP="003A5F21">
            <w:pPr>
              <w:spacing w:line="380" w:lineRule="atLeast"/>
              <w:jc w:val="both"/>
              <w:rPr>
                <w:rFonts w:ascii="Verdana" w:hAnsi="Verdana"/>
                <w:b/>
                <w:shadow/>
              </w:rPr>
            </w:pPr>
          </w:p>
          <w:p w:rsidR="003A5F21" w:rsidRPr="0045466B" w:rsidRDefault="003A5F21" w:rsidP="003A5F21">
            <w:pPr>
              <w:spacing w:line="380" w:lineRule="atLeast"/>
              <w:jc w:val="both"/>
              <w:rPr>
                <w:rFonts w:ascii="Verdana" w:hAnsi="Verdana"/>
                <w:shadow/>
              </w:rPr>
            </w:pPr>
            <w:r w:rsidRPr="0045466B">
              <w:rPr>
                <w:rFonts w:ascii="Verdana" w:hAnsi="Verdana"/>
                <w:b/>
                <w:shadow/>
              </w:rPr>
              <w:t xml:space="preserve">6. </w:t>
            </w:r>
            <w:r w:rsidR="005E1CC2" w:rsidRPr="0045466B">
              <w:rPr>
                <w:rFonts w:ascii="Verdana" w:hAnsi="Verdana"/>
                <w:b/>
                <w:shadow/>
              </w:rPr>
              <w:t>ROSELAINE CASTRO GIRÃO VIDA</w:t>
            </w:r>
            <w:r w:rsidRPr="0045466B">
              <w:rPr>
                <w:rFonts w:ascii="Verdana" w:hAnsi="Verdana"/>
                <w:b/>
                <w:shadow/>
              </w:rPr>
              <w:t>, vulgo “</w:t>
            </w:r>
            <w:r w:rsidR="005E1CC2" w:rsidRPr="0045466B">
              <w:rPr>
                <w:rFonts w:ascii="Verdana" w:hAnsi="Verdana"/>
                <w:b/>
                <w:shadow/>
              </w:rPr>
              <w:t>ROSE</w:t>
            </w:r>
            <w:r w:rsidRPr="0045466B">
              <w:rPr>
                <w:rFonts w:ascii="Verdana" w:hAnsi="Verdana"/>
                <w:b/>
                <w:shadow/>
              </w:rPr>
              <w:t>”</w:t>
            </w:r>
            <w:r w:rsidRPr="0045466B">
              <w:rPr>
                <w:rFonts w:ascii="Verdana" w:hAnsi="Verdana"/>
                <w:shadow/>
              </w:rPr>
              <w:t>, brasileira, natural do Rio de Janeiro/RJ, filha de Nelson Penetra Vidal e Sueli Castro Girão, nascida em 11 de dezembro de 1980, portadora da identidade nº 527922023-1 – DETRAN/RJ, CPF nº 086.882.417-83, residente à Av. Canal do Anil, nº 2 / 2º andar, Gardênia Azul, Rio de Janeiro;</w:t>
            </w:r>
          </w:p>
          <w:p w:rsidR="003A5F21" w:rsidRPr="0045466B" w:rsidRDefault="003A5F21" w:rsidP="003A5F21">
            <w:pPr>
              <w:spacing w:line="380" w:lineRule="atLeast"/>
              <w:jc w:val="both"/>
              <w:rPr>
                <w:rFonts w:ascii="Verdana" w:hAnsi="Verdana"/>
                <w:b/>
                <w:shadow/>
              </w:rPr>
            </w:pPr>
          </w:p>
          <w:p w:rsidR="003A5F21" w:rsidRPr="0045466B" w:rsidRDefault="003A5F21" w:rsidP="003A5F21">
            <w:pPr>
              <w:spacing w:line="380" w:lineRule="atLeast"/>
              <w:jc w:val="both"/>
              <w:rPr>
                <w:rFonts w:ascii="Verdana" w:hAnsi="Verdana"/>
                <w:shadow/>
              </w:rPr>
            </w:pPr>
            <w:r w:rsidRPr="0045466B">
              <w:rPr>
                <w:rFonts w:ascii="Verdana" w:hAnsi="Verdana"/>
                <w:b/>
                <w:shadow/>
              </w:rPr>
              <w:t xml:space="preserve">7. </w:t>
            </w:r>
            <w:r w:rsidR="005E1CC2" w:rsidRPr="0045466B">
              <w:rPr>
                <w:rFonts w:ascii="Verdana" w:hAnsi="Verdana"/>
                <w:b/>
                <w:shadow/>
              </w:rPr>
              <w:t>SAMANTHA</w:t>
            </w:r>
            <w:r w:rsidR="005E1CC2" w:rsidRPr="0045466B">
              <w:rPr>
                <w:rFonts w:ascii="Verdana" w:hAnsi="Verdana"/>
                <w:shadow/>
              </w:rPr>
              <w:t xml:space="preserve"> </w:t>
            </w:r>
            <w:r w:rsidR="005E1CC2" w:rsidRPr="0045466B">
              <w:rPr>
                <w:rFonts w:ascii="Verdana" w:hAnsi="Verdana"/>
                <w:b/>
                <w:shadow/>
              </w:rPr>
              <w:t>MIRANDA DOS SANTOS</w:t>
            </w:r>
            <w:r w:rsidR="005E1CC2" w:rsidRPr="0045466B">
              <w:rPr>
                <w:rFonts w:ascii="Verdana" w:eastAsia="Calibri" w:hAnsi="Verdana"/>
                <w:b/>
                <w:shadow/>
                <w:lang w:eastAsia="en-US"/>
              </w:rPr>
              <w:t xml:space="preserve"> </w:t>
            </w:r>
            <w:r w:rsidR="005E1CC2" w:rsidRPr="0045466B">
              <w:rPr>
                <w:rFonts w:ascii="Verdana" w:hAnsi="Verdana"/>
                <w:b/>
                <w:shadow/>
              </w:rPr>
              <w:t>GIRÃO MATHIAS</w:t>
            </w:r>
            <w:r w:rsidRPr="0045466B">
              <w:rPr>
                <w:rFonts w:ascii="Verdana" w:hAnsi="Verdana"/>
                <w:shadow/>
              </w:rPr>
              <w:t xml:space="preserve">, brasileira, natural do Rio de Janeiro, filha de Ronaldo Araújo dos Santos e de </w:t>
            </w:r>
            <w:proofErr w:type="spellStart"/>
            <w:r w:rsidRPr="0045466B">
              <w:rPr>
                <w:rFonts w:ascii="Verdana" w:hAnsi="Verdana"/>
                <w:shadow/>
              </w:rPr>
              <w:t>Monich</w:t>
            </w:r>
            <w:proofErr w:type="spellEnd"/>
            <w:r w:rsidRPr="0045466B">
              <w:rPr>
                <w:rFonts w:ascii="Verdana" w:hAnsi="Verdana"/>
                <w:shadow/>
              </w:rPr>
              <w:t xml:space="preserve"> Miranda dos Santos, nascida em 01 de fevereiro de 1985, cantora, portadora da identidade nº 20.029.546-7 IFP, residente à Av. </w:t>
            </w:r>
            <w:proofErr w:type="spellStart"/>
            <w:r w:rsidRPr="0045466B">
              <w:rPr>
                <w:rFonts w:ascii="Verdana" w:hAnsi="Verdana"/>
                <w:shadow/>
              </w:rPr>
              <w:t>Sernambetiba</w:t>
            </w:r>
            <w:proofErr w:type="spellEnd"/>
            <w:r w:rsidRPr="0045466B">
              <w:rPr>
                <w:rFonts w:ascii="Verdana" w:hAnsi="Verdana"/>
                <w:shadow/>
              </w:rPr>
              <w:t xml:space="preserve">, nº 3.360, Bloco </w:t>
            </w:r>
            <w:proofErr w:type="gramStart"/>
            <w:r w:rsidRPr="0045466B">
              <w:rPr>
                <w:rFonts w:ascii="Verdana" w:hAnsi="Verdana"/>
                <w:shadow/>
              </w:rPr>
              <w:t>8</w:t>
            </w:r>
            <w:proofErr w:type="gramEnd"/>
            <w:r w:rsidRPr="0045466B">
              <w:rPr>
                <w:rFonts w:ascii="Verdana" w:hAnsi="Verdana"/>
                <w:shadow/>
              </w:rPr>
              <w:t>, apto. 3.501, Barra da Tijuca, Rio de Janeiro;</w:t>
            </w:r>
          </w:p>
          <w:p w:rsidR="003A5F21" w:rsidRPr="0045466B" w:rsidRDefault="003A5F21" w:rsidP="003A5F21">
            <w:pPr>
              <w:spacing w:line="380" w:lineRule="atLeast"/>
              <w:jc w:val="both"/>
              <w:rPr>
                <w:rFonts w:ascii="Verdana" w:hAnsi="Verdana"/>
                <w:b/>
                <w:shadow/>
              </w:rPr>
            </w:pPr>
          </w:p>
          <w:p w:rsidR="003A5F21" w:rsidRPr="0045466B" w:rsidRDefault="003A5F21" w:rsidP="003A5F21">
            <w:pPr>
              <w:spacing w:line="380" w:lineRule="atLeast"/>
              <w:jc w:val="both"/>
              <w:rPr>
                <w:rFonts w:ascii="Verdana" w:hAnsi="Verdana"/>
                <w:shadow/>
              </w:rPr>
            </w:pPr>
            <w:r w:rsidRPr="0045466B">
              <w:rPr>
                <w:rFonts w:ascii="Verdana" w:hAnsi="Verdana"/>
                <w:b/>
                <w:shadow/>
              </w:rPr>
              <w:t xml:space="preserve">8. </w:t>
            </w:r>
            <w:r w:rsidR="005E1CC2" w:rsidRPr="0045466B">
              <w:rPr>
                <w:rFonts w:ascii="Verdana" w:hAnsi="Verdana"/>
                <w:b/>
                <w:shadow/>
              </w:rPr>
              <w:t>FÁBIO DE SOUZA SALUSTIANO</w:t>
            </w:r>
            <w:r w:rsidRPr="0045466B">
              <w:rPr>
                <w:rFonts w:ascii="Verdana" w:hAnsi="Verdana"/>
                <w:b/>
                <w:shadow/>
              </w:rPr>
              <w:t>, vulgo “</w:t>
            </w:r>
            <w:r w:rsidR="005E1CC2" w:rsidRPr="0045466B">
              <w:rPr>
                <w:rFonts w:ascii="Verdana" w:hAnsi="Verdana"/>
                <w:b/>
                <w:shadow/>
              </w:rPr>
              <w:t>ROLAMENTO</w:t>
            </w:r>
            <w:r w:rsidRPr="0045466B">
              <w:rPr>
                <w:rFonts w:ascii="Verdana" w:hAnsi="Verdana"/>
                <w:b/>
                <w:shadow/>
              </w:rPr>
              <w:t>”</w:t>
            </w:r>
            <w:r w:rsidRPr="0045466B">
              <w:rPr>
                <w:rFonts w:ascii="Verdana" w:hAnsi="Verdana"/>
                <w:shadow/>
              </w:rPr>
              <w:t xml:space="preserve">, brasileiro, natural de Nova Iguaçu/RJ, filho de Pedro Salustiano e Eunice de Souza Salustiano, nascido em 17 de abril de 1980, portador da identidade nº 11179563-9 – IFP/RJ, CPF nº 051.810.927-56, residente à Rua Coronel </w:t>
            </w:r>
            <w:proofErr w:type="spellStart"/>
            <w:r w:rsidRPr="0045466B">
              <w:rPr>
                <w:rFonts w:ascii="Verdana" w:hAnsi="Verdana"/>
                <w:shadow/>
              </w:rPr>
              <w:t>Eunir</w:t>
            </w:r>
            <w:proofErr w:type="spellEnd"/>
            <w:r w:rsidRPr="0045466B">
              <w:rPr>
                <w:rFonts w:ascii="Verdana" w:hAnsi="Verdana"/>
                <w:shadow/>
              </w:rPr>
              <w:t>, nº 28, Gardênia Azul, Jacarepaguá, Rio de Janeiro;</w:t>
            </w:r>
          </w:p>
          <w:p w:rsidR="003A5F21" w:rsidRPr="0045466B" w:rsidRDefault="003A5F21" w:rsidP="003A5F21">
            <w:pPr>
              <w:spacing w:line="380" w:lineRule="atLeast"/>
              <w:jc w:val="both"/>
              <w:rPr>
                <w:rFonts w:ascii="Verdana" w:hAnsi="Verdana"/>
                <w:b/>
                <w:shadow/>
              </w:rPr>
            </w:pPr>
          </w:p>
          <w:p w:rsidR="003A5F21" w:rsidRPr="0045466B" w:rsidRDefault="003A5F21" w:rsidP="003A5F21">
            <w:pPr>
              <w:spacing w:line="380" w:lineRule="atLeast"/>
              <w:jc w:val="both"/>
              <w:rPr>
                <w:rFonts w:ascii="Verdana" w:hAnsi="Verdana"/>
                <w:shadow/>
              </w:rPr>
            </w:pPr>
            <w:r w:rsidRPr="0045466B">
              <w:rPr>
                <w:rFonts w:ascii="Verdana" w:hAnsi="Verdana"/>
                <w:b/>
                <w:shadow/>
              </w:rPr>
              <w:lastRenderedPageBreak/>
              <w:t xml:space="preserve">9. </w:t>
            </w:r>
            <w:r w:rsidR="005E1CC2" w:rsidRPr="0045466B">
              <w:rPr>
                <w:rFonts w:ascii="Verdana" w:hAnsi="Verdana"/>
                <w:b/>
                <w:shadow/>
              </w:rPr>
              <w:t>PAULO HENRIQUE ROCHA VIEIRA</w:t>
            </w:r>
            <w:r w:rsidRPr="0045466B">
              <w:rPr>
                <w:rFonts w:ascii="Verdana" w:hAnsi="Verdana"/>
                <w:shadow/>
              </w:rPr>
              <w:t xml:space="preserve">, brasileiro, natural do Rio de Janeiro, filho de Severino Taurino Vieira e Maria Francisca Rocha Vieira, nascido em 20 de janeiro de 1980, portador da identidade nº </w:t>
            </w:r>
            <w:hyperlink r:id="rId8" w:tgtFrame="_blank" w:history="1">
              <w:r w:rsidRPr="001E1977">
                <w:rPr>
                  <w:rStyle w:val="Hyperlink"/>
                  <w:rFonts w:ascii="Verdana" w:hAnsi="Verdana"/>
                  <w:bCs/>
                  <w:shadow/>
                  <w:color w:val="auto"/>
                  <w:u w:val="none"/>
                </w:rPr>
                <w:t>124151028</w:t>
              </w:r>
            </w:hyperlink>
            <w:r w:rsidRPr="0045466B">
              <w:rPr>
                <w:rFonts w:ascii="Verdana" w:hAnsi="Verdana"/>
                <w:shadow/>
              </w:rPr>
              <w:t xml:space="preserve"> IFP, CPF nº 107.547.067-61, residente à Avenida das Lagoas, nº 30, casa 07, Gardênia Azul, Jacarepaguá, Rio de Janeiro;</w:t>
            </w:r>
          </w:p>
          <w:p w:rsidR="003A5F21" w:rsidRPr="0045466B" w:rsidRDefault="003A5F21" w:rsidP="003A5F21">
            <w:pPr>
              <w:spacing w:line="380" w:lineRule="atLeast"/>
              <w:jc w:val="both"/>
              <w:rPr>
                <w:rFonts w:ascii="Verdana" w:hAnsi="Verdana"/>
                <w:b/>
                <w:shadow/>
                <w:highlight w:val="magenta"/>
              </w:rPr>
            </w:pPr>
          </w:p>
          <w:p w:rsidR="003A5F21" w:rsidRDefault="003A5F21" w:rsidP="003A5F21">
            <w:pPr>
              <w:spacing w:line="380" w:lineRule="atLeast"/>
              <w:jc w:val="both"/>
              <w:rPr>
                <w:rFonts w:ascii="Verdana" w:hAnsi="Verdana"/>
                <w:shadow/>
              </w:rPr>
            </w:pPr>
            <w:r w:rsidRPr="001334CC">
              <w:rPr>
                <w:rFonts w:ascii="Verdana" w:hAnsi="Verdana"/>
                <w:b/>
                <w:shadow/>
              </w:rPr>
              <w:t xml:space="preserve">10. </w:t>
            </w:r>
            <w:r w:rsidR="005E1CC2" w:rsidRPr="001334CC">
              <w:rPr>
                <w:rFonts w:ascii="Verdana" w:hAnsi="Verdana"/>
                <w:b/>
                <w:shadow/>
              </w:rPr>
              <w:t>ROBSON DIAS DELGADO</w:t>
            </w:r>
            <w:r w:rsidRPr="001334CC">
              <w:rPr>
                <w:rFonts w:ascii="Verdana" w:hAnsi="Verdana"/>
                <w:b/>
                <w:shadow/>
              </w:rPr>
              <w:t>, vulgo “</w:t>
            </w:r>
            <w:r w:rsidR="005E1CC2" w:rsidRPr="001334CC">
              <w:rPr>
                <w:rFonts w:ascii="Verdana" w:hAnsi="Verdana"/>
                <w:b/>
                <w:shadow/>
              </w:rPr>
              <w:t>ÍNDIO</w:t>
            </w:r>
            <w:r w:rsidRPr="001334CC">
              <w:rPr>
                <w:rFonts w:ascii="Verdana" w:hAnsi="Verdana"/>
                <w:b/>
                <w:shadow/>
              </w:rPr>
              <w:t>”,</w:t>
            </w:r>
            <w:r w:rsidRPr="0045466B">
              <w:rPr>
                <w:rFonts w:ascii="Verdana" w:hAnsi="Verdana"/>
                <w:shadow/>
              </w:rPr>
              <w:t xml:space="preserve"> brasileiro, natural d</w:t>
            </w:r>
            <w:r w:rsidR="001334CC">
              <w:rPr>
                <w:rFonts w:ascii="Verdana" w:hAnsi="Verdana"/>
                <w:shadow/>
              </w:rPr>
              <w:t xml:space="preserve">o Rio de Janeiro, filho de Rubens Dias Delgado e Darci Alcides, nascido em 17 de agosto de 1971, </w:t>
            </w:r>
            <w:r w:rsidR="001334CC" w:rsidRPr="004B5F03">
              <w:rPr>
                <w:rFonts w:ascii="Verdana" w:hAnsi="Verdana"/>
                <w:shadow/>
              </w:rPr>
              <w:t>portador da identidade nº</w:t>
            </w:r>
            <w:r w:rsidR="001334CC">
              <w:rPr>
                <w:rFonts w:ascii="Verdana" w:hAnsi="Verdana"/>
                <w:shadow/>
              </w:rPr>
              <w:t xml:space="preserve"> </w:t>
            </w:r>
            <w:r w:rsidR="004B5F03" w:rsidRPr="004B5F03">
              <w:rPr>
                <w:rFonts w:ascii="Verdana" w:hAnsi="Verdana"/>
                <w:shadow/>
              </w:rPr>
              <w:t>101242246</w:t>
            </w:r>
            <w:r w:rsidR="001334CC">
              <w:rPr>
                <w:rFonts w:ascii="Verdana" w:hAnsi="Verdana"/>
                <w:shadow/>
              </w:rPr>
              <w:t xml:space="preserve">, CPF nº 030.298.217-57, residente à Avenida Ayrton Senna, 4390, </w:t>
            </w:r>
            <w:proofErr w:type="spellStart"/>
            <w:r w:rsidR="001334CC">
              <w:rPr>
                <w:rFonts w:ascii="Verdana" w:hAnsi="Verdana"/>
                <w:shadow/>
              </w:rPr>
              <w:t>aptº</w:t>
            </w:r>
            <w:proofErr w:type="spellEnd"/>
            <w:r w:rsidR="001334CC">
              <w:rPr>
                <w:rFonts w:ascii="Verdana" w:hAnsi="Verdana"/>
                <w:shadow/>
              </w:rPr>
              <w:t xml:space="preserve"> 101, Gardênia Azul, Jacarepaguá, Rio de Janeiro;</w:t>
            </w:r>
          </w:p>
          <w:p w:rsidR="00556B4C" w:rsidRDefault="00556B4C" w:rsidP="003A5F21">
            <w:pPr>
              <w:spacing w:line="380" w:lineRule="atLeast"/>
              <w:jc w:val="both"/>
              <w:rPr>
                <w:rFonts w:ascii="Verdana" w:hAnsi="Verdana"/>
                <w:shadow/>
              </w:rPr>
            </w:pPr>
          </w:p>
          <w:p w:rsidR="00556B4C" w:rsidRPr="00556B4C" w:rsidRDefault="00556B4C" w:rsidP="003A5F21">
            <w:pPr>
              <w:spacing w:line="380" w:lineRule="atLeast"/>
              <w:jc w:val="both"/>
              <w:rPr>
                <w:rFonts w:ascii="Verdana" w:hAnsi="Verdana"/>
                <w:shadow/>
              </w:rPr>
            </w:pPr>
            <w:r w:rsidRPr="00ED694A">
              <w:rPr>
                <w:rFonts w:ascii="Verdana" w:hAnsi="Verdana"/>
                <w:b/>
                <w:shadow/>
              </w:rPr>
              <w:t>11. ALIAN TEIXEIRA GALVÃO</w:t>
            </w:r>
            <w:r w:rsidRPr="00ED694A">
              <w:rPr>
                <w:rFonts w:ascii="Verdana" w:hAnsi="Verdana"/>
                <w:shadow/>
              </w:rPr>
              <w:t xml:space="preserve">, brasileiro, natural </w:t>
            </w:r>
            <w:r w:rsidR="00704C5A" w:rsidRPr="00ED694A">
              <w:rPr>
                <w:rFonts w:ascii="Verdana" w:hAnsi="Verdana"/>
                <w:shadow/>
              </w:rPr>
              <w:t>do Rio de Janeiro, filho de Alian Vieira Galvão e Maria Leda Teixeira Galvão</w:t>
            </w:r>
            <w:r w:rsidRPr="00ED694A">
              <w:rPr>
                <w:rFonts w:ascii="Verdana" w:hAnsi="Verdana"/>
                <w:shadow/>
              </w:rPr>
              <w:t>, nascido em</w:t>
            </w:r>
            <w:r w:rsidR="00704C5A" w:rsidRPr="00ED694A">
              <w:rPr>
                <w:rFonts w:ascii="Verdana" w:hAnsi="Verdana"/>
                <w:shadow/>
              </w:rPr>
              <w:t xml:space="preserve"> 11 de agosto de 1975</w:t>
            </w:r>
            <w:r w:rsidRPr="00ED694A">
              <w:rPr>
                <w:rFonts w:ascii="Verdana" w:hAnsi="Verdana"/>
                <w:shadow/>
              </w:rPr>
              <w:t>, portador da identidade nº</w:t>
            </w:r>
            <w:r w:rsidR="00704C5A" w:rsidRPr="00ED694A">
              <w:rPr>
                <w:rFonts w:ascii="Verdana" w:hAnsi="Verdana"/>
                <w:shadow/>
              </w:rPr>
              <w:t xml:space="preserve"> 108374422</w:t>
            </w:r>
            <w:r w:rsidRPr="00ED694A">
              <w:rPr>
                <w:rFonts w:ascii="Verdana" w:hAnsi="Verdana"/>
                <w:shadow/>
              </w:rPr>
              <w:t xml:space="preserve">, residente à </w:t>
            </w:r>
            <w:r w:rsidR="00ED694A" w:rsidRPr="00ED694A">
              <w:rPr>
                <w:rFonts w:ascii="Verdana" w:hAnsi="Verdana"/>
                <w:shadow/>
              </w:rPr>
              <w:t>Rua Tenente Coronel Muniz Aragão, 251, Anil, Jacarepaguá,</w:t>
            </w:r>
            <w:r w:rsidRPr="00ED694A">
              <w:rPr>
                <w:rFonts w:ascii="Verdana" w:hAnsi="Verdana"/>
                <w:shadow/>
              </w:rPr>
              <w:t xml:space="preserve"> Rio de Janeiro;</w:t>
            </w:r>
          </w:p>
          <w:p w:rsidR="003A5F21" w:rsidRPr="0045466B" w:rsidRDefault="003A5F21" w:rsidP="003A5F21">
            <w:pPr>
              <w:spacing w:line="380" w:lineRule="atLeast"/>
              <w:jc w:val="both"/>
              <w:rPr>
                <w:rFonts w:ascii="Verdana" w:hAnsi="Verdana"/>
                <w:shadow/>
              </w:rPr>
            </w:pPr>
          </w:p>
        </w:tc>
      </w:tr>
    </w:tbl>
    <w:p w:rsidR="00264831" w:rsidRPr="0045466B" w:rsidRDefault="00264831" w:rsidP="003A5F21">
      <w:pPr>
        <w:spacing w:line="380" w:lineRule="atLeast"/>
        <w:jc w:val="both"/>
        <w:rPr>
          <w:rFonts w:ascii="Verdana" w:hAnsi="Verdana"/>
          <w:shadow/>
          <w:sz w:val="22"/>
          <w:szCs w:val="22"/>
        </w:rPr>
      </w:pPr>
    </w:p>
    <w:p w:rsidR="00264831" w:rsidRPr="0045466B" w:rsidRDefault="00264831" w:rsidP="003A5F21">
      <w:pPr>
        <w:tabs>
          <w:tab w:val="left" w:pos="1800"/>
        </w:tabs>
        <w:spacing w:line="380" w:lineRule="atLeast"/>
        <w:jc w:val="both"/>
        <w:rPr>
          <w:rFonts w:ascii="Verdana" w:hAnsi="Verdana"/>
          <w:shadow/>
          <w:sz w:val="22"/>
          <w:szCs w:val="22"/>
        </w:rPr>
      </w:pPr>
      <w:proofErr w:type="gramStart"/>
      <w:r w:rsidRPr="0045466B">
        <w:rPr>
          <w:rFonts w:ascii="Verdana" w:hAnsi="Verdana"/>
          <w:shadow/>
          <w:sz w:val="22"/>
          <w:szCs w:val="22"/>
        </w:rPr>
        <w:t>em</w:t>
      </w:r>
      <w:proofErr w:type="gramEnd"/>
      <w:r w:rsidRPr="0045466B">
        <w:rPr>
          <w:rFonts w:ascii="Verdana" w:hAnsi="Verdana"/>
          <w:shadow/>
          <w:sz w:val="22"/>
          <w:szCs w:val="22"/>
        </w:rPr>
        <w:t xml:space="preserve"> razão das práticas delituosas a seguir narradas.</w:t>
      </w:r>
    </w:p>
    <w:p w:rsidR="00264831" w:rsidRPr="0045466B" w:rsidRDefault="00264831" w:rsidP="003A5F21">
      <w:pPr>
        <w:tabs>
          <w:tab w:val="left" w:pos="1800"/>
        </w:tabs>
        <w:spacing w:line="380" w:lineRule="atLeast"/>
        <w:jc w:val="both"/>
        <w:rPr>
          <w:rFonts w:ascii="Verdana" w:hAnsi="Verdana"/>
          <w:shadow/>
          <w:sz w:val="22"/>
          <w:szCs w:val="22"/>
        </w:rPr>
      </w:pPr>
    </w:p>
    <w:p w:rsidR="00264831" w:rsidRPr="0045466B" w:rsidRDefault="00264831" w:rsidP="003A5F21">
      <w:pPr>
        <w:tabs>
          <w:tab w:val="left" w:pos="1800"/>
        </w:tabs>
        <w:spacing w:line="380" w:lineRule="atLeast"/>
        <w:jc w:val="center"/>
        <w:rPr>
          <w:rFonts w:ascii="Verdana" w:hAnsi="Verdana"/>
          <w:b/>
          <w:shadow/>
          <w:sz w:val="22"/>
          <w:szCs w:val="22"/>
          <w:u w:val="single"/>
        </w:rPr>
      </w:pPr>
      <w:r w:rsidRPr="0045466B">
        <w:rPr>
          <w:rFonts w:ascii="Verdana" w:hAnsi="Verdana"/>
          <w:b/>
          <w:shadow/>
          <w:sz w:val="22"/>
          <w:szCs w:val="22"/>
          <w:u w:val="single"/>
        </w:rPr>
        <w:t>DO CRIME DE QUADRILHA ARMADA</w:t>
      </w:r>
    </w:p>
    <w:p w:rsidR="00264831" w:rsidRPr="0045466B" w:rsidRDefault="00264831" w:rsidP="003A5F21">
      <w:pPr>
        <w:tabs>
          <w:tab w:val="left" w:pos="1800"/>
        </w:tabs>
        <w:spacing w:line="380" w:lineRule="atLeast"/>
        <w:jc w:val="center"/>
        <w:rPr>
          <w:rFonts w:ascii="Verdana" w:hAnsi="Verdana"/>
          <w:b/>
          <w:shadow/>
          <w:sz w:val="22"/>
          <w:szCs w:val="22"/>
          <w:u w:val="single"/>
        </w:rPr>
      </w:pPr>
    </w:p>
    <w:p w:rsidR="00264831" w:rsidRPr="0045466B" w:rsidRDefault="00264831" w:rsidP="00427B13">
      <w:pPr>
        <w:tabs>
          <w:tab w:val="left" w:pos="1800"/>
        </w:tabs>
        <w:spacing w:line="380" w:lineRule="atLeast"/>
        <w:ind w:firstLine="1418"/>
        <w:jc w:val="both"/>
        <w:rPr>
          <w:rFonts w:ascii="Verdana" w:hAnsi="Verdana"/>
          <w:shadow/>
          <w:sz w:val="22"/>
          <w:szCs w:val="22"/>
        </w:rPr>
      </w:pPr>
      <w:r w:rsidRPr="0045466B">
        <w:rPr>
          <w:rFonts w:ascii="Verdana" w:hAnsi="Verdana"/>
          <w:shadow/>
          <w:sz w:val="22"/>
          <w:szCs w:val="22"/>
        </w:rPr>
        <w:t xml:space="preserve">Em data que não se pode precisar, mas certamente a partir do início do ano de </w:t>
      </w:r>
      <w:proofErr w:type="gramStart"/>
      <w:r w:rsidRPr="0045466B">
        <w:rPr>
          <w:rFonts w:ascii="Verdana" w:hAnsi="Verdana"/>
          <w:shadow/>
          <w:sz w:val="22"/>
          <w:szCs w:val="22"/>
        </w:rPr>
        <w:t>2010 até os dias atuais, na localidade conhecida por Gardênia Azul, situada no bairro de Jacarepaguá, Município</w:t>
      </w:r>
      <w:proofErr w:type="gramEnd"/>
      <w:r w:rsidRPr="0045466B">
        <w:rPr>
          <w:rFonts w:ascii="Verdana" w:hAnsi="Verdana"/>
          <w:shadow/>
          <w:sz w:val="22"/>
          <w:szCs w:val="22"/>
        </w:rPr>
        <w:t xml:space="preserve"> do Rio de Janeiro, os denunciados, de forma livre e consciente, associaram-se entre si e com terceiras pessoas ainda não identificadas, de forma estável, permanente e em união de ações e desígnios, para o fim de praticar diversos crimes, tais como</w:t>
      </w:r>
      <w:r w:rsidRPr="0045466B">
        <w:rPr>
          <w:rFonts w:ascii="Verdana" w:hAnsi="Verdana"/>
          <w:shadow/>
          <w:color w:val="FF0000"/>
          <w:sz w:val="22"/>
          <w:szCs w:val="22"/>
        </w:rPr>
        <w:t xml:space="preserve"> </w:t>
      </w:r>
      <w:r w:rsidRPr="0045466B">
        <w:rPr>
          <w:rFonts w:ascii="Verdana" w:hAnsi="Verdana"/>
          <w:shadow/>
          <w:sz w:val="22"/>
          <w:szCs w:val="22"/>
        </w:rPr>
        <w:t>delitos de ameaça, lesão grave por espancamento, extorsão</w:t>
      </w:r>
      <w:r w:rsidRPr="0045466B">
        <w:rPr>
          <w:rStyle w:val="Refdenotaderodap"/>
          <w:rFonts w:ascii="Verdana" w:hAnsi="Verdana"/>
          <w:b/>
          <w:shadow/>
          <w:sz w:val="22"/>
          <w:szCs w:val="22"/>
        </w:rPr>
        <w:footnoteReference w:id="1"/>
      </w:r>
      <w:r w:rsidRPr="0045466B">
        <w:rPr>
          <w:rFonts w:ascii="Verdana" w:hAnsi="Verdana"/>
          <w:shadow/>
          <w:sz w:val="22"/>
          <w:szCs w:val="22"/>
        </w:rPr>
        <w:t>, esbulho possessório</w:t>
      </w:r>
      <w:r w:rsidRPr="0045466B">
        <w:rPr>
          <w:rStyle w:val="Refdenotaderodap"/>
          <w:rFonts w:ascii="Verdana" w:hAnsi="Verdana"/>
          <w:b/>
          <w:shadow/>
          <w:sz w:val="22"/>
          <w:szCs w:val="22"/>
        </w:rPr>
        <w:footnoteReference w:id="2"/>
      </w:r>
      <w:r w:rsidRPr="0045466B">
        <w:rPr>
          <w:rFonts w:ascii="Verdana" w:hAnsi="Verdana"/>
          <w:shadow/>
          <w:sz w:val="22"/>
          <w:szCs w:val="22"/>
        </w:rPr>
        <w:t>, falsificação de documentos</w:t>
      </w:r>
      <w:r w:rsidRPr="0045466B">
        <w:rPr>
          <w:rStyle w:val="Refdenotaderodap"/>
          <w:rFonts w:ascii="Verdana" w:hAnsi="Verdana"/>
          <w:b/>
          <w:shadow/>
          <w:sz w:val="22"/>
          <w:szCs w:val="22"/>
        </w:rPr>
        <w:footnoteReference w:id="3"/>
      </w:r>
      <w:r w:rsidRPr="0045466B">
        <w:rPr>
          <w:rFonts w:ascii="Verdana" w:hAnsi="Verdana"/>
          <w:shadow/>
          <w:sz w:val="22"/>
          <w:szCs w:val="22"/>
        </w:rPr>
        <w:t xml:space="preserve"> e lavagem de dinheiro. O uso </w:t>
      </w:r>
      <w:proofErr w:type="spellStart"/>
      <w:r w:rsidRPr="0045466B">
        <w:rPr>
          <w:rFonts w:ascii="Verdana" w:hAnsi="Verdana"/>
          <w:shadow/>
          <w:sz w:val="22"/>
          <w:szCs w:val="22"/>
        </w:rPr>
        <w:t>frequente</w:t>
      </w:r>
      <w:proofErr w:type="spellEnd"/>
      <w:r w:rsidRPr="0045466B">
        <w:rPr>
          <w:rFonts w:ascii="Verdana" w:hAnsi="Verdana"/>
          <w:shadow/>
          <w:sz w:val="22"/>
          <w:szCs w:val="22"/>
        </w:rPr>
        <w:t xml:space="preserve"> de violência física e moral aos moradores e comerciantes da referida localidade, a ditadura de regras </w:t>
      </w:r>
      <w:r w:rsidRPr="0045466B">
        <w:rPr>
          <w:rFonts w:ascii="Verdana" w:hAnsi="Verdana"/>
          <w:shadow/>
          <w:sz w:val="22"/>
          <w:szCs w:val="22"/>
        </w:rPr>
        <w:lastRenderedPageBreak/>
        <w:t xml:space="preserve">próprias em absoluta afronta ao Estado Democrático de Direito e o emprego de armas de fogo para a manutenção do império e garantia da “lei do silêncio”, faz reconhecer na atuação do bando constituído pelos denunciados a existência de </w:t>
      </w:r>
      <w:r w:rsidR="007D2A11">
        <w:rPr>
          <w:rFonts w:ascii="Verdana" w:hAnsi="Verdana"/>
          <w:shadow/>
          <w:sz w:val="22"/>
          <w:szCs w:val="22"/>
        </w:rPr>
        <w:t>uma organização criminosa, do tipo</w:t>
      </w:r>
      <w:r w:rsidRPr="0045466B">
        <w:rPr>
          <w:rFonts w:ascii="Verdana" w:hAnsi="Verdana"/>
          <w:shadow/>
          <w:sz w:val="22"/>
          <w:szCs w:val="22"/>
        </w:rPr>
        <w:t xml:space="preserve"> “milícia”.</w:t>
      </w:r>
    </w:p>
    <w:p w:rsidR="00264831" w:rsidRPr="0045466B" w:rsidRDefault="00264831" w:rsidP="00427B13">
      <w:pPr>
        <w:tabs>
          <w:tab w:val="left" w:pos="1800"/>
        </w:tabs>
        <w:spacing w:line="380" w:lineRule="atLeast"/>
        <w:ind w:firstLine="1418"/>
        <w:jc w:val="both"/>
        <w:rPr>
          <w:rFonts w:ascii="Verdana" w:hAnsi="Verdana"/>
          <w:shadow/>
          <w:sz w:val="22"/>
          <w:szCs w:val="22"/>
        </w:rPr>
      </w:pPr>
    </w:p>
    <w:p w:rsidR="00264831" w:rsidRPr="0045466B" w:rsidRDefault="00264831" w:rsidP="00427B13">
      <w:pPr>
        <w:tabs>
          <w:tab w:val="left" w:pos="1800"/>
        </w:tabs>
        <w:spacing w:line="380" w:lineRule="atLeast"/>
        <w:ind w:firstLine="1418"/>
        <w:jc w:val="both"/>
        <w:rPr>
          <w:rFonts w:ascii="Verdana" w:hAnsi="Verdana"/>
          <w:shadow/>
          <w:sz w:val="22"/>
          <w:szCs w:val="22"/>
        </w:rPr>
      </w:pPr>
      <w:r w:rsidRPr="0045466B">
        <w:rPr>
          <w:rFonts w:ascii="Verdana" w:hAnsi="Verdana"/>
          <w:shadow/>
          <w:sz w:val="22"/>
          <w:szCs w:val="22"/>
        </w:rPr>
        <w:t xml:space="preserve">Os denunciados dirigem seus esforços em prol dos interesses da “firma”, todos como integrantes de um mesmo negócio ou empresa organizada, cada qual com sua função previamente definida. O empenho dos quadrilheiros se concentra na sustentação do domínio territorial, de modo a garantir o monopólio da atividade ilícita de seus integrantes e a </w:t>
      </w:r>
      <w:proofErr w:type="spellStart"/>
      <w:r w:rsidR="00F8683E">
        <w:rPr>
          <w:rFonts w:ascii="Verdana" w:hAnsi="Verdana"/>
          <w:shadow/>
          <w:sz w:val="22"/>
          <w:szCs w:val="22"/>
        </w:rPr>
        <w:t>auferimento</w:t>
      </w:r>
      <w:proofErr w:type="spellEnd"/>
      <w:r w:rsidRPr="0045466B">
        <w:rPr>
          <w:rFonts w:ascii="Verdana" w:hAnsi="Verdana"/>
          <w:shadow/>
          <w:sz w:val="22"/>
          <w:szCs w:val="22"/>
        </w:rPr>
        <w:t xml:space="preserve"> de lucro pelo grupo, mormente pela exploração do mercado imobiliário local.</w:t>
      </w:r>
    </w:p>
    <w:p w:rsidR="00264831" w:rsidRPr="0045466B" w:rsidRDefault="00264831" w:rsidP="00427B13">
      <w:pPr>
        <w:tabs>
          <w:tab w:val="left" w:pos="1800"/>
        </w:tabs>
        <w:spacing w:line="380" w:lineRule="atLeast"/>
        <w:ind w:firstLine="1418"/>
        <w:jc w:val="both"/>
        <w:rPr>
          <w:rFonts w:ascii="Verdana" w:hAnsi="Verdana"/>
          <w:shadow/>
          <w:sz w:val="22"/>
          <w:szCs w:val="22"/>
        </w:rPr>
      </w:pPr>
    </w:p>
    <w:p w:rsidR="00264831" w:rsidRPr="0045466B" w:rsidRDefault="00264831" w:rsidP="00427B13">
      <w:pPr>
        <w:tabs>
          <w:tab w:val="left" w:pos="1800"/>
        </w:tabs>
        <w:spacing w:line="380" w:lineRule="atLeast"/>
        <w:ind w:firstLine="1418"/>
        <w:jc w:val="both"/>
        <w:rPr>
          <w:rFonts w:ascii="Verdana" w:hAnsi="Verdana"/>
          <w:shadow/>
          <w:sz w:val="22"/>
          <w:szCs w:val="22"/>
        </w:rPr>
      </w:pPr>
      <w:r w:rsidRPr="0045466B">
        <w:rPr>
          <w:rFonts w:ascii="Verdana" w:hAnsi="Verdana"/>
          <w:shadow/>
          <w:sz w:val="22"/>
          <w:szCs w:val="22"/>
        </w:rPr>
        <w:t xml:space="preserve">A quadrilha faz uso de armas de fogo como meio de intimidação aos moradores e comerciantes, em que pese sua força bélica não ser mais tão ostensiva como outrora. </w:t>
      </w:r>
      <w:proofErr w:type="gramStart"/>
      <w:r w:rsidRPr="0045466B">
        <w:rPr>
          <w:rFonts w:ascii="Verdana" w:hAnsi="Verdana"/>
          <w:shadow/>
          <w:sz w:val="22"/>
          <w:szCs w:val="22"/>
        </w:rPr>
        <w:t>A mudança de postura, consistente na redução da visibilidade do braço armado e desnecessária exposição dos integrantes do grupo, teve</w:t>
      </w:r>
      <w:proofErr w:type="gramEnd"/>
      <w:r w:rsidRPr="0045466B">
        <w:rPr>
          <w:rFonts w:ascii="Verdana" w:hAnsi="Verdana"/>
          <w:shadow/>
          <w:sz w:val="22"/>
          <w:szCs w:val="22"/>
        </w:rPr>
        <w:t xml:space="preserve"> por finalidade precípua preservar seus membros contra eventuais depoimentos de informantes e testemunhas e, em última análise, contra a persecução estatal. </w:t>
      </w:r>
    </w:p>
    <w:p w:rsidR="00264831" w:rsidRPr="0045466B" w:rsidRDefault="00264831" w:rsidP="00427B13">
      <w:pPr>
        <w:tabs>
          <w:tab w:val="left" w:pos="1800"/>
        </w:tabs>
        <w:spacing w:line="380" w:lineRule="atLeast"/>
        <w:ind w:firstLine="1418"/>
        <w:jc w:val="both"/>
        <w:rPr>
          <w:rFonts w:ascii="Verdana" w:hAnsi="Verdana"/>
          <w:shadow/>
          <w:sz w:val="22"/>
          <w:szCs w:val="22"/>
        </w:rPr>
      </w:pPr>
    </w:p>
    <w:p w:rsidR="00264831" w:rsidRPr="0045466B" w:rsidRDefault="00264831" w:rsidP="00427B13">
      <w:pPr>
        <w:tabs>
          <w:tab w:val="left" w:pos="1800"/>
        </w:tabs>
        <w:spacing w:line="380" w:lineRule="atLeast"/>
        <w:ind w:firstLine="1418"/>
        <w:jc w:val="both"/>
        <w:rPr>
          <w:rFonts w:ascii="Verdana" w:hAnsi="Verdana"/>
          <w:shadow/>
          <w:sz w:val="22"/>
          <w:szCs w:val="22"/>
        </w:rPr>
      </w:pPr>
      <w:r w:rsidRPr="0045466B">
        <w:rPr>
          <w:rFonts w:ascii="Verdana" w:hAnsi="Verdana"/>
          <w:shadow/>
          <w:sz w:val="22"/>
          <w:szCs w:val="22"/>
        </w:rPr>
        <w:t xml:space="preserve">O 1º denunciado, </w:t>
      </w:r>
      <w:r w:rsidRPr="0045466B">
        <w:rPr>
          <w:rFonts w:ascii="Verdana" w:hAnsi="Verdana"/>
          <w:b/>
          <w:shadow/>
          <w:sz w:val="22"/>
          <w:szCs w:val="22"/>
        </w:rPr>
        <w:t>Cristiano Girão Matias, vulgo “Girão”</w:t>
      </w:r>
      <w:r w:rsidRPr="0045466B">
        <w:rPr>
          <w:rFonts w:ascii="Verdana" w:hAnsi="Verdana"/>
          <w:shadow/>
          <w:sz w:val="22"/>
          <w:szCs w:val="22"/>
        </w:rPr>
        <w:t xml:space="preserve">, foi condenado pelo Juízo da 2ª Vara Criminal do Foro Regional de Jacarepaguá/Rio de Janeiro </w:t>
      </w:r>
      <w:proofErr w:type="gramStart"/>
      <w:r w:rsidRPr="0045466B">
        <w:rPr>
          <w:rFonts w:ascii="Verdana" w:hAnsi="Verdana"/>
          <w:shadow/>
          <w:sz w:val="22"/>
          <w:szCs w:val="22"/>
        </w:rPr>
        <w:t>a</w:t>
      </w:r>
      <w:proofErr w:type="gramEnd"/>
      <w:r w:rsidRPr="0045466B">
        <w:rPr>
          <w:rFonts w:ascii="Verdana" w:hAnsi="Verdana"/>
          <w:shadow/>
          <w:sz w:val="22"/>
          <w:szCs w:val="22"/>
        </w:rPr>
        <w:t xml:space="preserve"> 14 anos, 6 meses e 6 dias de reclusão, face à comprovação de sua liderança frente à quadrilha de milicianos atuantes na região de Gardênia Azul, Jacarepaguá, nesta cidade, do início dos anos 90 até o final de 2009, quando foi preso e passou à tutela do Estado. Conforme consolidado em dito julgado, sua condição de Bombeiro Militar e posterior ascensão à posição de Presidente da Associação de Moradores da Gardênia Azul e, em especial, ao cargo eletivo de Vereador do Município do Rio de Janeiro, lhes </w:t>
      </w:r>
      <w:proofErr w:type="gramStart"/>
      <w:r w:rsidR="00F8683E" w:rsidRPr="00F8683E">
        <w:rPr>
          <w:rFonts w:ascii="Verdana" w:hAnsi="Verdana"/>
          <w:shadow/>
          <w:sz w:val="22"/>
          <w:szCs w:val="22"/>
        </w:rPr>
        <w:t>garantiu</w:t>
      </w:r>
      <w:proofErr w:type="gramEnd"/>
      <w:r w:rsidRPr="0045466B">
        <w:rPr>
          <w:rFonts w:ascii="Verdana" w:hAnsi="Verdana"/>
          <w:shadow/>
          <w:sz w:val="22"/>
          <w:szCs w:val="22"/>
        </w:rPr>
        <w:t xml:space="preserve"> autoridade e força expressiva sobre os moradores locais, que passaram a reverenciá-lo pelo receio em ter que suportar o impacto de sua “mão de ferro” e</w:t>
      </w:r>
      <w:r w:rsidR="00F8683E">
        <w:rPr>
          <w:rFonts w:ascii="Verdana" w:hAnsi="Verdana"/>
          <w:shadow/>
          <w:sz w:val="22"/>
          <w:szCs w:val="22"/>
        </w:rPr>
        <w:t xml:space="preserve"> </w:t>
      </w:r>
      <w:r w:rsidRPr="00F8683E">
        <w:rPr>
          <w:rFonts w:ascii="Verdana" w:hAnsi="Verdana"/>
          <w:shadow/>
          <w:sz w:val="22"/>
          <w:szCs w:val="22"/>
        </w:rPr>
        <w:t>pela necessária e inevitável subordinação aos seus desmandos.</w:t>
      </w:r>
      <w:r w:rsidRPr="0045466B">
        <w:rPr>
          <w:rFonts w:ascii="Verdana" w:hAnsi="Verdana"/>
          <w:shadow/>
          <w:sz w:val="22"/>
          <w:szCs w:val="22"/>
        </w:rPr>
        <w:t xml:space="preserve">  </w:t>
      </w:r>
    </w:p>
    <w:p w:rsidR="00264831" w:rsidRPr="0045466B" w:rsidRDefault="00264831" w:rsidP="00427B13">
      <w:pPr>
        <w:tabs>
          <w:tab w:val="left" w:pos="1800"/>
        </w:tabs>
        <w:spacing w:line="380" w:lineRule="atLeast"/>
        <w:ind w:firstLine="1418"/>
        <w:jc w:val="both"/>
        <w:rPr>
          <w:rFonts w:ascii="Verdana" w:hAnsi="Verdana"/>
          <w:shadow/>
          <w:sz w:val="22"/>
          <w:szCs w:val="22"/>
        </w:rPr>
      </w:pPr>
    </w:p>
    <w:p w:rsidR="00264831" w:rsidRPr="0045466B" w:rsidRDefault="00264831" w:rsidP="00427B13">
      <w:pPr>
        <w:tabs>
          <w:tab w:val="left" w:pos="1800"/>
        </w:tabs>
        <w:spacing w:line="380" w:lineRule="atLeast"/>
        <w:ind w:firstLine="1418"/>
        <w:jc w:val="both"/>
        <w:rPr>
          <w:rFonts w:ascii="Verdana" w:hAnsi="Verdana"/>
          <w:shadow/>
          <w:sz w:val="22"/>
          <w:szCs w:val="22"/>
        </w:rPr>
      </w:pPr>
      <w:r w:rsidRPr="0045466B">
        <w:rPr>
          <w:rFonts w:ascii="Verdana" w:hAnsi="Verdana"/>
          <w:shadow/>
          <w:sz w:val="22"/>
          <w:szCs w:val="22"/>
        </w:rPr>
        <w:lastRenderedPageBreak/>
        <w:t xml:space="preserve">Nesta esteira, ainda que preso e sob a guarda armada do Estado, do início do ano de 2010 até a presente data, o 1º denunciado, </w:t>
      </w:r>
      <w:r w:rsidRPr="0045466B">
        <w:rPr>
          <w:rFonts w:ascii="Verdana" w:hAnsi="Verdana"/>
          <w:b/>
          <w:shadow/>
          <w:sz w:val="22"/>
          <w:szCs w:val="22"/>
        </w:rPr>
        <w:t>“Girão”</w:t>
      </w:r>
      <w:r w:rsidRPr="0045466B">
        <w:rPr>
          <w:rFonts w:ascii="Verdana" w:hAnsi="Verdana"/>
          <w:shadow/>
          <w:sz w:val="22"/>
          <w:szCs w:val="22"/>
        </w:rPr>
        <w:t xml:space="preserve">, permaneceu e ainda permanece na liderança do grupo, ocupando o mais alto posto na hierarquia da quadrilha armada de milicianos da Gardênia Azul, na função de verdadeiro líder. Como tal, dirige </w:t>
      </w:r>
      <w:r w:rsidRPr="00F8683E">
        <w:rPr>
          <w:rFonts w:ascii="Verdana" w:hAnsi="Verdana"/>
          <w:shadow/>
          <w:sz w:val="22"/>
          <w:szCs w:val="22"/>
        </w:rPr>
        <w:t>comando</w:t>
      </w:r>
      <w:r w:rsidR="00F8683E">
        <w:rPr>
          <w:rFonts w:ascii="Verdana" w:hAnsi="Verdana"/>
          <w:shadow/>
          <w:sz w:val="22"/>
          <w:szCs w:val="22"/>
        </w:rPr>
        <w:t>s</w:t>
      </w:r>
      <w:r w:rsidRPr="0045466B">
        <w:rPr>
          <w:rFonts w:ascii="Verdana" w:hAnsi="Verdana"/>
          <w:shadow/>
          <w:sz w:val="22"/>
          <w:szCs w:val="22"/>
        </w:rPr>
        <w:t xml:space="preserve"> aos subordinados, sendo-lhe reservada a última palavra de decisão em questões relevantes atinentes à atuação criminosa de seus pares. A privação de sua liberdade em presídios durante o período temporal destacado não inibe seu relevante desempenho enquanto administrador máximo do bando, porquanto suas determinações e ordens são passadas por recados através daqueles que têm autorização para visitá-lo</w:t>
      </w:r>
      <w:r w:rsidRPr="0045466B">
        <w:rPr>
          <w:rStyle w:val="Refdenotaderodap"/>
          <w:rFonts w:ascii="Verdana" w:hAnsi="Verdana"/>
          <w:b/>
          <w:shadow/>
          <w:sz w:val="22"/>
          <w:szCs w:val="22"/>
        </w:rPr>
        <w:footnoteReference w:id="4"/>
      </w:r>
      <w:r w:rsidRPr="0045466B">
        <w:rPr>
          <w:rFonts w:ascii="Verdana" w:hAnsi="Verdana"/>
          <w:shadow/>
          <w:sz w:val="22"/>
          <w:szCs w:val="22"/>
        </w:rPr>
        <w:t xml:space="preserve">. </w:t>
      </w:r>
    </w:p>
    <w:p w:rsidR="00264831" w:rsidRPr="0045466B" w:rsidRDefault="00264831" w:rsidP="00427B13">
      <w:pPr>
        <w:tabs>
          <w:tab w:val="left" w:pos="1800"/>
        </w:tabs>
        <w:spacing w:line="380" w:lineRule="atLeast"/>
        <w:ind w:firstLine="1418"/>
        <w:jc w:val="both"/>
        <w:rPr>
          <w:rFonts w:ascii="Verdana" w:hAnsi="Verdana"/>
          <w:shadow/>
          <w:sz w:val="22"/>
          <w:szCs w:val="22"/>
        </w:rPr>
      </w:pPr>
    </w:p>
    <w:p w:rsidR="00264831" w:rsidRPr="0045466B" w:rsidRDefault="00264831" w:rsidP="00427B13">
      <w:pPr>
        <w:tabs>
          <w:tab w:val="left" w:pos="1800"/>
        </w:tabs>
        <w:spacing w:line="380" w:lineRule="atLeast"/>
        <w:ind w:firstLine="1418"/>
        <w:jc w:val="both"/>
        <w:rPr>
          <w:rFonts w:ascii="Verdana" w:hAnsi="Verdana"/>
          <w:shadow/>
          <w:sz w:val="22"/>
          <w:szCs w:val="22"/>
        </w:rPr>
      </w:pPr>
      <w:r w:rsidRPr="0045466B">
        <w:rPr>
          <w:rFonts w:ascii="Verdana" w:hAnsi="Verdana"/>
          <w:shadow/>
          <w:sz w:val="22"/>
          <w:szCs w:val="22"/>
        </w:rPr>
        <w:t xml:space="preserve">No segundo escalão da quadrilha, estão o 2º e 3º denunciados, respectivamente, </w:t>
      </w:r>
      <w:r w:rsidRPr="0045466B">
        <w:rPr>
          <w:rFonts w:ascii="Verdana" w:hAnsi="Verdana"/>
          <w:b/>
          <w:shadow/>
          <w:sz w:val="22"/>
          <w:szCs w:val="22"/>
        </w:rPr>
        <w:t xml:space="preserve">Celso de Souza, </w:t>
      </w:r>
      <w:r w:rsidRPr="0045466B">
        <w:rPr>
          <w:rFonts w:ascii="Verdana" w:hAnsi="Verdana"/>
          <w:b/>
          <w:bCs/>
          <w:shadow/>
          <w:sz w:val="22"/>
          <w:szCs w:val="22"/>
        </w:rPr>
        <w:t>vulgo “Celso Black” ou “Negão”</w:t>
      </w:r>
      <w:r w:rsidR="00FD2094">
        <w:rPr>
          <w:rFonts w:ascii="Verdana" w:hAnsi="Verdana"/>
          <w:b/>
          <w:bCs/>
          <w:shadow/>
          <w:sz w:val="22"/>
          <w:szCs w:val="22"/>
        </w:rPr>
        <w:t>,</w:t>
      </w:r>
      <w:r w:rsidRPr="0045466B">
        <w:rPr>
          <w:rFonts w:ascii="Verdana" w:hAnsi="Verdana"/>
          <w:b/>
          <w:bCs/>
          <w:shadow/>
          <w:sz w:val="22"/>
          <w:szCs w:val="22"/>
        </w:rPr>
        <w:t xml:space="preserve"> </w:t>
      </w:r>
      <w:r w:rsidRPr="0045466B">
        <w:rPr>
          <w:rFonts w:ascii="Verdana" w:hAnsi="Verdana"/>
          <w:bCs/>
          <w:shadow/>
          <w:sz w:val="22"/>
          <w:szCs w:val="22"/>
        </w:rPr>
        <w:t xml:space="preserve">e </w:t>
      </w:r>
      <w:r w:rsidRPr="0045466B">
        <w:rPr>
          <w:rFonts w:ascii="Verdana" w:hAnsi="Verdana"/>
          <w:b/>
          <w:shadow/>
          <w:sz w:val="22"/>
          <w:szCs w:val="22"/>
        </w:rPr>
        <w:t>Marcello Borges Gonçalves, vulgo “</w:t>
      </w:r>
      <w:proofErr w:type="spellStart"/>
      <w:r w:rsidRPr="0045466B">
        <w:rPr>
          <w:rFonts w:ascii="Verdana" w:hAnsi="Verdana"/>
          <w:b/>
          <w:shadow/>
          <w:sz w:val="22"/>
          <w:szCs w:val="22"/>
        </w:rPr>
        <w:t>Borgue</w:t>
      </w:r>
      <w:proofErr w:type="spellEnd"/>
      <w:r w:rsidRPr="0045466B">
        <w:rPr>
          <w:rFonts w:ascii="Verdana" w:hAnsi="Verdana"/>
          <w:b/>
          <w:shadow/>
          <w:sz w:val="22"/>
          <w:szCs w:val="22"/>
        </w:rPr>
        <w:t>” ou “Beto”</w:t>
      </w:r>
      <w:r w:rsidRPr="0045466B">
        <w:rPr>
          <w:rFonts w:ascii="Verdana" w:hAnsi="Verdana"/>
          <w:shadow/>
          <w:sz w:val="22"/>
          <w:szCs w:val="22"/>
        </w:rPr>
        <w:t xml:space="preserve">, aos quais </w:t>
      </w:r>
      <w:r w:rsidRPr="0045466B">
        <w:rPr>
          <w:rFonts w:ascii="Verdana" w:hAnsi="Verdana"/>
          <w:b/>
          <w:shadow/>
          <w:sz w:val="22"/>
          <w:szCs w:val="22"/>
        </w:rPr>
        <w:t>“Girão”</w:t>
      </w:r>
      <w:r w:rsidRPr="0045466B">
        <w:rPr>
          <w:rFonts w:ascii="Verdana" w:hAnsi="Verdana"/>
          <w:shadow/>
          <w:sz w:val="22"/>
          <w:szCs w:val="22"/>
        </w:rPr>
        <w:t xml:space="preserve"> defere a mais alta confiança, como seus verdadeiros substitutos</w:t>
      </w:r>
      <w:r w:rsidR="00522D16">
        <w:rPr>
          <w:rFonts w:ascii="Verdana" w:hAnsi="Verdana"/>
          <w:shadow/>
          <w:sz w:val="22"/>
          <w:szCs w:val="22"/>
        </w:rPr>
        <w:t xml:space="preserve"> “do lado de fora das grades”.</w:t>
      </w:r>
    </w:p>
    <w:p w:rsidR="00264831" w:rsidRPr="0045466B" w:rsidRDefault="00264831" w:rsidP="00427B13">
      <w:pPr>
        <w:tabs>
          <w:tab w:val="left" w:pos="1800"/>
        </w:tabs>
        <w:spacing w:line="380" w:lineRule="atLeast"/>
        <w:ind w:firstLine="1418"/>
        <w:jc w:val="both"/>
        <w:rPr>
          <w:rFonts w:ascii="Verdana" w:hAnsi="Verdana"/>
          <w:shadow/>
          <w:sz w:val="22"/>
          <w:szCs w:val="22"/>
        </w:rPr>
      </w:pPr>
    </w:p>
    <w:p w:rsidR="00264831" w:rsidRPr="0045466B" w:rsidRDefault="00264831" w:rsidP="00427B13">
      <w:pPr>
        <w:tabs>
          <w:tab w:val="left" w:pos="1800"/>
        </w:tabs>
        <w:spacing w:line="380" w:lineRule="atLeast"/>
        <w:ind w:firstLine="1418"/>
        <w:jc w:val="both"/>
        <w:rPr>
          <w:rFonts w:ascii="Verdana" w:hAnsi="Verdana"/>
          <w:shadow/>
          <w:sz w:val="22"/>
          <w:szCs w:val="22"/>
        </w:rPr>
      </w:pPr>
      <w:proofErr w:type="gramStart"/>
      <w:r w:rsidRPr="0045466B">
        <w:rPr>
          <w:rFonts w:ascii="Verdana" w:hAnsi="Verdana"/>
          <w:shadow/>
          <w:sz w:val="22"/>
          <w:szCs w:val="22"/>
        </w:rPr>
        <w:t xml:space="preserve">A </w:t>
      </w:r>
      <w:r w:rsidRPr="0045466B">
        <w:rPr>
          <w:rFonts w:ascii="Verdana" w:hAnsi="Verdana"/>
          <w:b/>
          <w:shadow/>
          <w:sz w:val="22"/>
          <w:szCs w:val="22"/>
        </w:rPr>
        <w:t>Celso</w:t>
      </w:r>
      <w:proofErr w:type="gramEnd"/>
      <w:r w:rsidRPr="0045466B">
        <w:rPr>
          <w:rFonts w:ascii="Verdana" w:hAnsi="Verdana"/>
          <w:shadow/>
          <w:sz w:val="22"/>
          <w:szCs w:val="22"/>
        </w:rPr>
        <w:t xml:space="preserve">, 2º denunciado, cabe a função de supremacia na gestão dos negócios ilícitos, que garantem ao bando a larga </w:t>
      </w:r>
      <w:proofErr w:type="spellStart"/>
      <w:r w:rsidR="00F8683E">
        <w:rPr>
          <w:rFonts w:ascii="Verdana" w:hAnsi="Verdana"/>
          <w:shadow/>
          <w:sz w:val="22"/>
          <w:szCs w:val="22"/>
        </w:rPr>
        <w:t>auferimento</w:t>
      </w:r>
      <w:proofErr w:type="spellEnd"/>
      <w:r w:rsidRPr="0045466B">
        <w:rPr>
          <w:rFonts w:ascii="Verdana" w:hAnsi="Verdana"/>
          <w:shadow/>
          <w:sz w:val="22"/>
          <w:szCs w:val="22"/>
        </w:rPr>
        <w:t xml:space="preserve"> de lucro e perpetuação do poderio sobre os</w:t>
      </w:r>
      <w:r w:rsidR="00317E91">
        <w:rPr>
          <w:rFonts w:ascii="Verdana" w:hAnsi="Verdana"/>
          <w:shadow/>
          <w:sz w:val="22"/>
          <w:szCs w:val="22"/>
        </w:rPr>
        <w:t xml:space="preserve"> moradores, comerciantes e </w:t>
      </w:r>
      <w:proofErr w:type="spellStart"/>
      <w:r w:rsidR="00317E91">
        <w:rPr>
          <w:rFonts w:ascii="Verdana" w:hAnsi="Verdana"/>
          <w:shadow/>
          <w:sz w:val="22"/>
          <w:szCs w:val="22"/>
        </w:rPr>
        <w:t>frequ</w:t>
      </w:r>
      <w:r w:rsidRPr="0045466B">
        <w:rPr>
          <w:rFonts w:ascii="Verdana" w:hAnsi="Verdana"/>
          <w:shadow/>
          <w:sz w:val="22"/>
          <w:szCs w:val="22"/>
        </w:rPr>
        <w:t>entadores</w:t>
      </w:r>
      <w:proofErr w:type="spellEnd"/>
      <w:r w:rsidRPr="0045466B">
        <w:rPr>
          <w:rFonts w:ascii="Verdana" w:hAnsi="Verdana"/>
          <w:shadow/>
          <w:sz w:val="22"/>
          <w:szCs w:val="22"/>
        </w:rPr>
        <w:t xml:space="preserve"> da Gardênia Azul. Além de ostentar o posto de outorgado do chefe máximo, atualmente custodiado, é a pessoa que, ao lado do 3º denunciado, </w:t>
      </w:r>
      <w:r w:rsidRPr="0045466B">
        <w:rPr>
          <w:rFonts w:ascii="Verdana" w:hAnsi="Verdana"/>
          <w:b/>
          <w:shadow/>
          <w:sz w:val="22"/>
          <w:szCs w:val="22"/>
        </w:rPr>
        <w:t>“</w:t>
      </w:r>
      <w:proofErr w:type="spellStart"/>
      <w:r w:rsidRPr="0045466B">
        <w:rPr>
          <w:rFonts w:ascii="Verdana" w:hAnsi="Verdana"/>
          <w:b/>
          <w:shadow/>
          <w:sz w:val="22"/>
          <w:szCs w:val="22"/>
        </w:rPr>
        <w:t>Borgue</w:t>
      </w:r>
      <w:proofErr w:type="spellEnd"/>
      <w:r w:rsidRPr="0045466B">
        <w:rPr>
          <w:rFonts w:ascii="Verdana" w:hAnsi="Verdana"/>
          <w:b/>
          <w:shadow/>
          <w:sz w:val="22"/>
          <w:szCs w:val="22"/>
        </w:rPr>
        <w:t>”</w:t>
      </w:r>
      <w:r w:rsidRPr="0045466B">
        <w:rPr>
          <w:rFonts w:ascii="Verdana" w:hAnsi="Verdana"/>
          <w:shadow/>
          <w:sz w:val="22"/>
          <w:szCs w:val="22"/>
        </w:rPr>
        <w:t>, exerce pressão coercitiva sobre aqueles que ousam desatender as determinações e as regras impostas pela quadrilha, lançando mão de armas de fogo</w:t>
      </w:r>
      <w:r w:rsidRPr="0045466B">
        <w:rPr>
          <w:rStyle w:val="Refdenotaderodap"/>
          <w:rFonts w:ascii="Verdana" w:hAnsi="Verdana"/>
          <w:b/>
          <w:shadow/>
          <w:sz w:val="22"/>
          <w:szCs w:val="22"/>
        </w:rPr>
        <w:footnoteReference w:id="5"/>
      </w:r>
      <w:r w:rsidRPr="0045466B">
        <w:rPr>
          <w:rFonts w:ascii="Verdana" w:hAnsi="Verdana"/>
          <w:shadow/>
          <w:sz w:val="22"/>
          <w:szCs w:val="22"/>
        </w:rPr>
        <w:t xml:space="preserve"> como meio intimidatório. </w:t>
      </w:r>
    </w:p>
    <w:p w:rsidR="00264831" w:rsidRPr="0045466B" w:rsidRDefault="00264831" w:rsidP="00427B13">
      <w:pPr>
        <w:tabs>
          <w:tab w:val="left" w:pos="1800"/>
        </w:tabs>
        <w:spacing w:line="380" w:lineRule="atLeast"/>
        <w:ind w:firstLine="1418"/>
        <w:jc w:val="both"/>
        <w:rPr>
          <w:rFonts w:ascii="Verdana" w:hAnsi="Verdana"/>
          <w:shadow/>
          <w:sz w:val="22"/>
          <w:szCs w:val="22"/>
        </w:rPr>
      </w:pPr>
    </w:p>
    <w:p w:rsidR="00264831" w:rsidRPr="0045466B" w:rsidRDefault="00264831" w:rsidP="00427B13">
      <w:pPr>
        <w:spacing w:line="380" w:lineRule="atLeast"/>
        <w:ind w:firstLine="1418"/>
        <w:jc w:val="both"/>
        <w:rPr>
          <w:rFonts w:ascii="Verdana" w:hAnsi="Verdana"/>
          <w:shadow/>
          <w:sz w:val="22"/>
          <w:szCs w:val="22"/>
        </w:rPr>
      </w:pPr>
      <w:r w:rsidRPr="0045466B">
        <w:rPr>
          <w:rFonts w:ascii="Verdana" w:hAnsi="Verdana"/>
          <w:shadow/>
          <w:sz w:val="22"/>
          <w:szCs w:val="22"/>
        </w:rPr>
        <w:t xml:space="preserve">Na função de gestoras de negócios e patrimônio estão as 4ª e 5ª denunciadas, respectivamente, </w:t>
      </w:r>
      <w:proofErr w:type="spellStart"/>
      <w:r w:rsidRPr="0045466B">
        <w:rPr>
          <w:rFonts w:ascii="Verdana" w:hAnsi="Verdana"/>
          <w:b/>
          <w:shadow/>
          <w:sz w:val="22"/>
          <w:szCs w:val="22"/>
        </w:rPr>
        <w:t>Haluska</w:t>
      </w:r>
      <w:proofErr w:type="spellEnd"/>
      <w:r w:rsidRPr="0045466B">
        <w:rPr>
          <w:rFonts w:ascii="Verdana" w:hAnsi="Verdana"/>
          <w:b/>
          <w:shadow/>
          <w:sz w:val="22"/>
          <w:szCs w:val="22"/>
        </w:rPr>
        <w:t xml:space="preserve"> Almeida de Souza </w:t>
      </w:r>
      <w:r w:rsidRPr="0045466B">
        <w:rPr>
          <w:rFonts w:ascii="Verdana" w:hAnsi="Verdana"/>
          <w:shadow/>
          <w:sz w:val="22"/>
          <w:szCs w:val="22"/>
        </w:rPr>
        <w:t xml:space="preserve">e </w:t>
      </w:r>
      <w:r w:rsidRPr="0045466B">
        <w:rPr>
          <w:rFonts w:ascii="Verdana" w:hAnsi="Verdana"/>
          <w:b/>
          <w:shadow/>
          <w:sz w:val="22"/>
          <w:szCs w:val="22"/>
        </w:rPr>
        <w:t>Neuza Maria Correa Barreiros</w:t>
      </w:r>
      <w:r w:rsidRPr="0045466B">
        <w:rPr>
          <w:rFonts w:ascii="Verdana" w:hAnsi="Verdana"/>
          <w:shadow/>
          <w:sz w:val="22"/>
          <w:szCs w:val="22"/>
        </w:rPr>
        <w:t xml:space="preserve">. Executam suas atividades na Associação de Moradores, situada à Avenida das Lagoas, nº 20, verdadeiro escritório do crime, local em que </w:t>
      </w:r>
      <w:proofErr w:type="gramStart"/>
      <w:r w:rsidRPr="0045466B">
        <w:rPr>
          <w:rFonts w:ascii="Verdana" w:hAnsi="Verdana"/>
          <w:shadow/>
          <w:sz w:val="22"/>
          <w:szCs w:val="22"/>
        </w:rPr>
        <w:t>recebem</w:t>
      </w:r>
      <w:proofErr w:type="gramEnd"/>
      <w:r w:rsidRPr="0045466B">
        <w:rPr>
          <w:rFonts w:ascii="Verdana" w:hAnsi="Verdana"/>
          <w:shadow/>
          <w:sz w:val="22"/>
          <w:szCs w:val="22"/>
        </w:rPr>
        <w:t xml:space="preserve"> dos moradores e comerciantes da Gardênia Azul o pagamento </w:t>
      </w:r>
      <w:r w:rsidRPr="0045466B">
        <w:rPr>
          <w:rFonts w:ascii="Verdana" w:hAnsi="Verdana"/>
          <w:shadow/>
          <w:sz w:val="22"/>
          <w:szCs w:val="22"/>
        </w:rPr>
        <w:lastRenderedPageBreak/>
        <w:t>mensal de aluguéis dos imóveis explorados pela</w:t>
      </w:r>
      <w:r w:rsidR="00F5200D">
        <w:rPr>
          <w:rFonts w:ascii="Verdana" w:hAnsi="Verdana"/>
          <w:shadow/>
          <w:sz w:val="22"/>
          <w:szCs w:val="22"/>
        </w:rPr>
        <w:t xml:space="preserve"> quadrilha, taxas de segurança,</w:t>
      </w:r>
      <w:r w:rsidRPr="0045466B">
        <w:rPr>
          <w:rFonts w:ascii="Verdana" w:hAnsi="Verdana"/>
          <w:shadow/>
          <w:sz w:val="22"/>
          <w:szCs w:val="22"/>
        </w:rPr>
        <w:t xml:space="preserve"> taxas de permissão para funcionamento de comércios</w:t>
      </w:r>
      <w:r w:rsidR="00F5200D">
        <w:rPr>
          <w:rFonts w:ascii="Verdana" w:hAnsi="Verdana"/>
          <w:shadow/>
          <w:sz w:val="22"/>
          <w:szCs w:val="22"/>
        </w:rPr>
        <w:t xml:space="preserve"> (“alvarás”)</w:t>
      </w:r>
      <w:r w:rsidR="004B5F03">
        <w:rPr>
          <w:rFonts w:ascii="Verdana" w:hAnsi="Verdana"/>
          <w:shadow/>
          <w:sz w:val="22"/>
          <w:szCs w:val="22"/>
        </w:rPr>
        <w:t>, além de taxas pela venda dos imóveis da região</w:t>
      </w:r>
      <w:r w:rsidR="00F5200D">
        <w:rPr>
          <w:rFonts w:ascii="Verdana" w:hAnsi="Verdana"/>
          <w:shadow/>
          <w:sz w:val="22"/>
          <w:szCs w:val="22"/>
        </w:rPr>
        <w:t xml:space="preserve"> (</w:t>
      </w:r>
      <w:r w:rsidR="00704C5A">
        <w:rPr>
          <w:rFonts w:ascii="Verdana" w:hAnsi="Verdana"/>
          <w:shadow/>
          <w:sz w:val="22"/>
          <w:szCs w:val="22"/>
        </w:rPr>
        <w:t>“</w:t>
      </w:r>
      <w:r w:rsidR="00F5200D">
        <w:rPr>
          <w:rFonts w:ascii="Verdana" w:hAnsi="Verdana"/>
          <w:shadow/>
          <w:sz w:val="22"/>
          <w:szCs w:val="22"/>
        </w:rPr>
        <w:t>comissões</w:t>
      </w:r>
      <w:r w:rsidR="00704C5A">
        <w:rPr>
          <w:rFonts w:ascii="Verdana" w:hAnsi="Verdana"/>
          <w:shadow/>
          <w:sz w:val="22"/>
          <w:szCs w:val="22"/>
        </w:rPr>
        <w:t>”</w:t>
      </w:r>
      <w:r w:rsidR="00F5200D">
        <w:rPr>
          <w:rFonts w:ascii="Verdana" w:hAnsi="Verdana"/>
          <w:shadow/>
          <w:sz w:val="22"/>
          <w:szCs w:val="22"/>
        </w:rPr>
        <w:t>)</w:t>
      </w:r>
      <w:r w:rsidRPr="0045466B">
        <w:rPr>
          <w:rFonts w:ascii="Verdana" w:hAnsi="Verdana"/>
          <w:shadow/>
          <w:sz w:val="22"/>
          <w:szCs w:val="22"/>
        </w:rPr>
        <w:t>. Quando da inadimplência de locatários, são responsáveis por acionar os “seguranças dos imóveis”, os quais não hesitam em utilizar de violência física e moral sempre que necessárias à manutenção do poder paralelo miliciano, caso persistente o não pagamento.</w:t>
      </w:r>
    </w:p>
    <w:p w:rsidR="00264831" w:rsidRPr="0045466B" w:rsidRDefault="00264831" w:rsidP="00427B13">
      <w:pPr>
        <w:spacing w:line="380" w:lineRule="atLeast"/>
        <w:ind w:firstLine="1418"/>
        <w:jc w:val="both"/>
        <w:rPr>
          <w:rFonts w:ascii="Verdana" w:hAnsi="Verdana"/>
          <w:shadow/>
          <w:sz w:val="22"/>
          <w:szCs w:val="22"/>
        </w:rPr>
      </w:pPr>
    </w:p>
    <w:p w:rsidR="00264831" w:rsidRPr="0045466B" w:rsidRDefault="00264831" w:rsidP="00427B13">
      <w:pPr>
        <w:spacing w:line="380" w:lineRule="atLeast"/>
        <w:ind w:firstLine="1418"/>
        <w:jc w:val="both"/>
        <w:rPr>
          <w:rFonts w:ascii="Verdana" w:hAnsi="Verdana"/>
          <w:shadow/>
          <w:sz w:val="22"/>
          <w:szCs w:val="22"/>
        </w:rPr>
      </w:pPr>
      <w:r w:rsidRPr="0045466B">
        <w:rPr>
          <w:rFonts w:ascii="Verdana" w:hAnsi="Verdana"/>
          <w:shadow/>
          <w:sz w:val="22"/>
          <w:szCs w:val="22"/>
        </w:rPr>
        <w:t>A 6ª denunciada,</w:t>
      </w:r>
      <w:r w:rsidRPr="0045466B">
        <w:rPr>
          <w:rFonts w:ascii="Verdana" w:hAnsi="Verdana"/>
          <w:b/>
          <w:shadow/>
          <w:sz w:val="22"/>
          <w:szCs w:val="22"/>
        </w:rPr>
        <w:t xml:space="preserve"> Roselaine Castro Girão Vidal, vulgo “Rose”, </w:t>
      </w:r>
      <w:r w:rsidRPr="0045466B">
        <w:rPr>
          <w:rFonts w:ascii="Verdana" w:hAnsi="Verdana"/>
          <w:shadow/>
          <w:sz w:val="22"/>
          <w:szCs w:val="22"/>
        </w:rPr>
        <w:t xml:space="preserve">irmã do 1º denunciado, desempenha o relevante papel de torna visível e manter viva a imposição aos moradores e comerciantes da Gardênia Azul do poder de </w:t>
      </w:r>
      <w:r w:rsidRPr="0045466B">
        <w:rPr>
          <w:rFonts w:ascii="Verdana" w:hAnsi="Verdana"/>
          <w:b/>
          <w:shadow/>
          <w:sz w:val="22"/>
          <w:szCs w:val="22"/>
        </w:rPr>
        <w:t xml:space="preserve">“Girão” </w:t>
      </w:r>
      <w:r w:rsidRPr="0045466B">
        <w:rPr>
          <w:rFonts w:ascii="Verdana" w:hAnsi="Verdana"/>
          <w:shadow/>
          <w:sz w:val="22"/>
          <w:szCs w:val="22"/>
        </w:rPr>
        <w:t xml:space="preserve">e dos demais denunciados, através de sua presença física na Associação de Moradores local. Além de lhe competir a tarefa de recebimento dos aluguéis de parte dos imóveis explorados, é incumbida de repassar as ordens de seu irmão, chefe máximo, ao grupo de quadrilheiros, por intermédio das visitações ao mesmo no presídio em que atualmente se </w:t>
      </w:r>
      <w:proofErr w:type="gramStart"/>
      <w:r w:rsidRPr="0045466B">
        <w:rPr>
          <w:rFonts w:ascii="Verdana" w:hAnsi="Verdana"/>
          <w:shadow/>
          <w:sz w:val="22"/>
          <w:szCs w:val="22"/>
        </w:rPr>
        <w:t>encontra,</w:t>
      </w:r>
      <w:proofErr w:type="gramEnd"/>
      <w:r w:rsidRPr="0045466B">
        <w:rPr>
          <w:rFonts w:ascii="Verdana" w:hAnsi="Verdana"/>
          <w:shadow/>
          <w:sz w:val="22"/>
          <w:szCs w:val="22"/>
        </w:rPr>
        <w:t xml:space="preserve"> no Complexo Penitenciário de Bangu/RJ. “</w:t>
      </w:r>
      <w:r w:rsidRPr="0045466B">
        <w:rPr>
          <w:rFonts w:ascii="Verdana" w:hAnsi="Verdana"/>
          <w:b/>
          <w:shadow/>
          <w:sz w:val="22"/>
          <w:szCs w:val="22"/>
        </w:rPr>
        <w:t>Rose”</w:t>
      </w:r>
      <w:r w:rsidRPr="0045466B">
        <w:rPr>
          <w:rFonts w:ascii="Verdana" w:hAnsi="Verdana"/>
          <w:shadow/>
          <w:sz w:val="22"/>
          <w:szCs w:val="22"/>
        </w:rPr>
        <w:t xml:space="preserve">, assim como sua cunhada, </w:t>
      </w:r>
      <w:r w:rsidRPr="0045466B">
        <w:rPr>
          <w:rFonts w:ascii="Verdana" w:hAnsi="Verdana"/>
          <w:b/>
          <w:shadow/>
          <w:sz w:val="22"/>
          <w:szCs w:val="22"/>
        </w:rPr>
        <w:t>Samantha,</w:t>
      </w:r>
      <w:r w:rsidRPr="0045466B">
        <w:rPr>
          <w:rFonts w:ascii="Verdana" w:hAnsi="Verdana"/>
          <w:shadow/>
          <w:sz w:val="22"/>
          <w:szCs w:val="22"/>
        </w:rPr>
        <w:t xml:space="preserve"> 7ª denunciada, desempenham a destacada função de emprestar seus nomes ao 1º denunciado, de modo a figurarem como proprietárias de imóveis pertence</w:t>
      </w:r>
      <w:r w:rsidR="00317E91">
        <w:rPr>
          <w:rFonts w:ascii="Verdana" w:hAnsi="Verdana"/>
          <w:shadow/>
          <w:sz w:val="22"/>
          <w:szCs w:val="22"/>
        </w:rPr>
        <w:t>nte</w:t>
      </w:r>
      <w:r w:rsidRPr="0045466B">
        <w:rPr>
          <w:rFonts w:ascii="Verdana" w:hAnsi="Verdana"/>
          <w:shadow/>
          <w:sz w:val="22"/>
          <w:szCs w:val="22"/>
        </w:rPr>
        <w:t xml:space="preserve">s a este, encobrindo sua verdadeira titularidade, conforme será </w:t>
      </w:r>
      <w:proofErr w:type="gramStart"/>
      <w:r w:rsidRPr="0045466B">
        <w:rPr>
          <w:rFonts w:ascii="Verdana" w:hAnsi="Verdana"/>
          <w:shadow/>
          <w:sz w:val="22"/>
          <w:szCs w:val="22"/>
        </w:rPr>
        <w:t>melhor</w:t>
      </w:r>
      <w:proofErr w:type="gramEnd"/>
      <w:r w:rsidRPr="0045466B">
        <w:rPr>
          <w:rFonts w:ascii="Verdana" w:hAnsi="Verdana"/>
          <w:shadow/>
          <w:sz w:val="22"/>
          <w:szCs w:val="22"/>
        </w:rPr>
        <w:t xml:space="preserve"> descrito à frente.</w:t>
      </w:r>
    </w:p>
    <w:p w:rsidR="00264831" w:rsidRPr="0045466B" w:rsidRDefault="00264831" w:rsidP="00427B13">
      <w:pPr>
        <w:tabs>
          <w:tab w:val="left" w:pos="1800"/>
        </w:tabs>
        <w:spacing w:line="380" w:lineRule="atLeast"/>
        <w:ind w:firstLine="1418"/>
        <w:jc w:val="both"/>
        <w:rPr>
          <w:rFonts w:ascii="Verdana" w:hAnsi="Verdana"/>
          <w:shadow/>
          <w:sz w:val="22"/>
          <w:szCs w:val="22"/>
        </w:rPr>
      </w:pPr>
    </w:p>
    <w:p w:rsidR="00264831" w:rsidRPr="0045466B" w:rsidRDefault="00264831" w:rsidP="00427B13">
      <w:pPr>
        <w:tabs>
          <w:tab w:val="left" w:pos="1800"/>
        </w:tabs>
        <w:spacing w:line="380" w:lineRule="atLeast"/>
        <w:ind w:firstLine="1418"/>
        <w:jc w:val="both"/>
        <w:rPr>
          <w:rFonts w:ascii="Verdana" w:hAnsi="Verdana"/>
          <w:shadow/>
          <w:sz w:val="22"/>
          <w:szCs w:val="22"/>
        </w:rPr>
      </w:pPr>
      <w:r w:rsidRPr="0045466B">
        <w:rPr>
          <w:rFonts w:ascii="Verdana" w:hAnsi="Verdana"/>
          <w:b/>
          <w:shadow/>
          <w:sz w:val="22"/>
          <w:szCs w:val="22"/>
        </w:rPr>
        <w:t>Fábio de Souza Salustiano, vulgo “Rolamento”</w:t>
      </w:r>
      <w:r w:rsidRPr="0045466B">
        <w:rPr>
          <w:rStyle w:val="Refdenotaderodap"/>
          <w:rFonts w:ascii="Verdana" w:hAnsi="Verdana"/>
          <w:b/>
          <w:shadow/>
          <w:sz w:val="22"/>
          <w:szCs w:val="22"/>
        </w:rPr>
        <w:footnoteReference w:id="6"/>
      </w:r>
      <w:r w:rsidRPr="0045466B">
        <w:rPr>
          <w:rFonts w:ascii="Verdana" w:hAnsi="Verdana"/>
          <w:shadow/>
          <w:sz w:val="22"/>
          <w:szCs w:val="22"/>
        </w:rPr>
        <w:t xml:space="preserve">, 8º denunciado, </w:t>
      </w:r>
      <w:r w:rsidRPr="0045466B">
        <w:rPr>
          <w:rFonts w:ascii="Verdana" w:hAnsi="Verdana"/>
          <w:b/>
          <w:shadow/>
          <w:sz w:val="22"/>
          <w:szCs w:val="22"/>
        </w:rPr>
        <w:t>Robson Dias Delgado, vulgo “Índio”</w:t>
      </w:r>
      <w:r w:rsidRPr="0045466B">
        <w:rPr>
          <w:rStyle w:val="Refdenotaderodap"/>
          <w:rFonts w:ascii="Verdana" w:hAnsi="Verdana"/>
          <w:b/>
          <w:shadow/>
          <w:sz w:val="22"/>
          <w:szCs w:val="22"/>
        </w:rPr>
        <w:t xml:space="preserve"> </w:t>
      </w:r>
      <w:r w:rsidRPr="0045466B">
        <w:rPr>
          <w:rStyle w:val="Refdenotaderodap"/>
          <w:rFonts w:ascii="Verdana" w:hAnsi="Verdana"/>
          <w:b/>
          <w:shadow/>
          <w:sz w:val="22"/>
          <w:szCs w:val="22"/>
        </w:rPr>
        <w:footnoteReference w:id="7"/>
      </w:r>
      <w:r w:rsidRPr="0045466B">
        <w:rPr>
          <w:rFonts w:ascii="Verdana" w:hAnsi="Verdana"/>
          <w:shadow/>
          <w:sz w:val="22"/>
          <w:szCs w:val="22"/>
        </w:rPr>
        <w:t xml:space="preserve">, 10º denunciado, </w:t>
      </w:r>
      <w:r w:rsidR="00556B4C">
        <w:rPr>
          <w:rFonts w:ascii="Verdana" w:hAnsi="Verdana"/>
          <w:shadow/>
          <w:sz w:val="22"/>
          <w:szCs w:val="22"/>
        </w:rPr>
        <w:t xml:space="preserve">e </w:t>
      </w:r>
      <w:r w:rsidR="00556B4C">
        <w:rPr>
          <w:rFonts w:ascii="Verdana" w:hAnsi="Verdana"/>
          <w:b/>
          <w:shadow/>
          <w:sz w:val="22"/>
          <w:szCs w:val="22"/>
        </w:rPr>
        <w:t>Alian Teixeira Galvão</w:t>
      </w:r>
      <w:r w:rsidR="00556B4C">
        <w:rPr>
          <w:rStyle w:val="Refdenotaderodap"/>
          <w:rFonts w:ascii="Verdana" w:hAnsi="Verdana"/>
          <w:b/>
          <w:shadow/>
          <w:sz w:val="22"/>
          <w:szCs w:val="22"/>
        </w:rPr>
        <w:footnoteReference w:id="8"/>
      </w:r>
      <w:r w:rsidR="00556B4C">
        <w:rPr>
          <w:rFonts w:ascii="Verdana" w:hAnsi="Verdana"/>
          <w:shadow/>
          <w:sz w:val="22"/>
          <w:szCs w:val="22"/>
        </w:rPr>
        <w:t xml:space="preserve">, 11º denunciado, </w:t>
      </w:r>
      <w:r w:rsidRPr="0045466B">
        <w:rPr>
          <w:rFonts w:ascii="Verdana" w:hAnsi="Verdana"/>
          <w:shadow/>
          <w:sz w:val="22"/>
          <w:szCs w:val="22"/>
        </w:rPr>
        <w:t xml:space="preserve">ao lado de </w:t>
      </w:r>
      <w:r w:rsidRPr="0045466B">
        <w:rPr>
          <w:rFonts w:ascii="Verdana" w:hAnsi="Verdana"/>
          <w:b/>
          <w:shadow/>
          <w:sz w:val="22"/>
          <w:szCs w:val="22"/>
        </w:rPr>
        <w:t xml:space="preserve">Celso </w:t>
      </w:r>
      <w:r w:rsidRPr="0045466B">
        <w:rPr>
          <w:rFonts w:ascii="Verdana" w:hAnsi="Verdana"/>
          <w:shadow/>
          <w:sz w:val="22"/>
          <w:szCs w:val="22"/>
        </w:rPr>
        <w:t xml:space="preserve">e </w:t>
      </w:r>
      <w:r w:rsidRPr="0045466B">
        <w:rPr>
          <w:rFonts w:ascii="Verdana" w:hAnsi="Verdana"/>
          <w:b/>
          <w:shadow/>
          <w:sz w:val="22"/>
          <w:szCs w:val="22"/>
        </w:rPr>
        <w:t>“</w:t>
      </w:r>
      <w:proofErr w:type="spellStart"/>
      <w:r w:rsidRPr="0045466B">
        <w:rPr>
          <w:rFonts w:ascii="Verdana" w:hAnsi="Verdana"/>
          <w:b/>
          <w:shadow/>
          <w:sz w:val="22"/>
          <w:szCs w:val="22"/>
        </w:rPr>
        <w:t>Borgue</w:t>
      </w:r>
      <w:proofErr w:type="spellEnd"/>
      <w:r w:rsidRPr="0045466B">
        <w:rPr>
          <w:rFonts w:ascii="Verdana" w:hAnsi="Verdana"/>
          <w:b/>
          <w:shadow/>
          <w:sz w:val="22"/>
          <w:szCs w:val="22"/>
        </w:rPr>
        <w:t>”</w:t>
      </w:r>
      <w:r w:rsidRPr="0045466B">
        <w:rPr>
          <w:rFonts w:ascii="Verdana" w:hAnsi="Verdana"/>
          <w:shadow/>
          <w:sz w:val="22"/>
          <w:szCs w:val="22"/>
        </w:rPr>
        <w:t>, exercem papel de expressiva importância no exercício do emprego da força moral e física contra os moradores e comerciantes da localidade, sempre com</w:t>
      </w:r>
      <w:r w:rsidR="00317E91">
        <w:rPr>
          <w:rFonts w:ascii="Verdana" w:hAnsi="Verdana"/>
          <w:shadow/>
          <w:sz w:val="22"/>
          <w:szCs w:val="22"/>
        </w:rPr>
        <w:t xml:space="preserve"> </w:t>
      </w:r>
      <w:r w:rsidRPr="0045466B">
        <w:rPr>
          <w:rFonts w:ascii="Verdana" w:hAnsi="Verdana"/>
          <w:shadow/>
          <w:sz w:val="22"/>
          <w:szCs w:val="22"/>
        </w:rPr>
        <w:t>o objetivo de fazer prevalecer o império miliciano e suas regras, em desprezo às leis formais.</w:t>
      </w:r>
      <w:r w:rsidRPr="0045466B">
        <w:rPr>
          <w:rFonts w:ascii="Verdana" w:hAnsi="Verdana"/>
          <w:shadow/>
          <w:sz w:val="22"/>
          <w:szCs w:val="22"/>
        </w:rPr>
        <w:tab/>
      </w:r>
    </w:p>
    <w:p w:rsidR="00264831" w:rsidRPr="00C94511" w:rsidRDefault="00264831" w:rsidP="00427B13">
      <w:pPr>
        <w:tabs>
          <w:tab w:val="left" w:pos="1800"/>
        </w:tabs>
        <w:spacing w:line="380" w:lineRule="atLeast"/>
        <w:ind w:firstLine="1418"/>
        <w:jc w:val="both"/>
        <w:rPr>
          <w:rFonts w:ascii="Verdana" w:hAnsi="Verdana"/>
          <w:shadow/>
          <w:sz w:val="22"/>
          <w:szCs w:val="22"/>
        </w:rPr>
      </w:pPr>
      <w:r w:rsidRPr="0045466B">
        <w:rPr>
          <w:rFonts w:ascii="Verdana" w:hAnsi="Verdana"/>
          <w:shadow/>
          <w:sz w:val="22"/>
          <w:szCs w:val="22"/>
        </w:rPr>
        <w:t xml:space="preserve">O 9º denunciado, </w:t>
      </w:r>
      <w:r w:rsidRPr="0045466B">
        <w:rPr>
          <w:rFonts w:ascii="Verdana" w:hAnsi="Verdana"/>
          <w:b/>
          <w:shadow/>
          <w:sz w:val="22"/>
          <w:szCs w:val="22"/>
        </w:rPr>
        <w:t>Paulo Henrique Rocha Vieira</w:t>
      </w:r>
      <w:r w:rsidRPr="0045466B">
        <w:rPr>
          <w:rFonts w:ascii="Verdana" w:hAnsi="Verdana"/>
          <w:shadow/>
          <w:sz w:val="22"/>
          <w:szCs w:val="22"/>
        </w:rPr>
        <w:t xml:space="preserve">, é o cobrador da quadrilha, competindo-lhe exercer coação moral sobre os locatários dos imóveis pertencentes ao chefe do bando, </w:t>
      </w:r>
      <w:r w:rsidRPr="0045466B">
        <w:rPr>
          <w:rFonts w:ascii="Verdana" w:hAnsi="Verdana"/>
          <w:b/>
          <w:shadow/>
          <w:sz w:val="22"/>
          <w:szCs w:val="22"/>
        </w:rPr>
        <w:t>“Girão”</w:t>
      </w:r>
      <w:r w:rsidRPr="0045466B">
        <w:rPr>
          <w:rFonts w:ascii="Verdana" w:hAnsi="Verdana"/>
          <w:shadow/>
          <w:sz w:val="22"/>
          <w:szCs w:val="22"/>
        </w:rPr>
        <w:t xml:space="preserve">, de modo a compeli-los, em curto </w:t>
      </w:r>
      <w:r w:rsidRPr="0045466B">
        <w:rPr>
          <w:rFonts w:ascii="Verdana" w:hAnsi="Verdana"/>
          <w:shadow/>
          <w:sz w:val="22"/>
          <w:szCs w:val="22"/>
        </w:rPr>
        <w:lastRenderedPageBreak/>
        <w:t xml:space="preserve">prazo de tempo, </w:t>
      </w:r>
      <w:r w:rsidR="00417A70">
        <w:rPr>
          <w:rFonts w:ascii="Verdana" w:hAnsi="Verdana"/>
          <w:shadow/>
          <w:sz w:val="22"/>
          <w:szCs w:val="22"/>
        </w:rPr>
        <w:t xml:space="preserve">ao pagamento de </w:t>
      </w:r>
      <w:r w:rsidRPr="0045466B">
        <w:rPr>
          <w:rFonts w:ascii="Verdana" w:hAnsi="Verdana"/>
          <w:shadow/>
          <w:sz w:val="22"/>
          <w:szCs w:val="22"/>
        </w:rPr>
        <w:t xml:space="preserve">eventuais aluguéis em atraso, </w:t>
      </w:r>
      <w:r w:rsidR="00417A70">
        <w:rPr>
          <w:rFonts w:ascii="Verdana" w:hAnsi="Verdana"/>
          <w:shadow/>
          <w:sz w:val="22"/>
          <w:szCs w:val="22"/>
        </w:rPr>
        <w:t xml:space="preserve">sempre </w:t>
      </w:r>
      <w:r w:rsidRPr="0045466B">
        <w:rPr>
          <w:rFonts w:ascii="Verdana" w:hAnsi="Verdana"/>
          <w:shadow/>
          <w:sz w:val="22"/>
          <w:szCs w:val="22"/>
        </w:rPr>
        <w:t xml:space="preserve">por vias extrajudiciais. </w:t>
      </w:r>
      <w:r w:rsidR="00954405">
        <w:rPr>
          <w:rFonts w:ascii="Verdana" w:hAnsi="Verdana"/>
          <w:shadow/>
          <w:sz w:val="22"/>
          <w:szCs w:val="22"/>
        </w:rPr>
        <w:t xml:space="preserve">Municiado com listagem dos inadimplentes, </w:t>
      </w:r>
      <w:r w:rsidR="00954405" w:rsidRPr="0045466B">
        <w:rPr>
          <w:rFonts w:ascii="Verdana" w:hAnsi="Verdana"/>
          <w:b/>
          <w:shadow/>
          <w:sz w:val="22"/>
          <w:szCs w:val="22"/>
        </w:rPr>
        <w:t xml:space="preserve">Paulo Henrique </w:t>
      </w:r>
      <w:r w:rsidR="00954405">
        <w:rPr>
          <w:rFonts w:ascii="Verdana" w:hAnsi="Verdana"/>
          <w:shadow/>
          <w:sz w:val="22"/>
          <w:szCs w:val="22"/>
        </w:rPr>
        <w:t>circula pela Gardênia Azul</w:t>
      </w:r>
      <w:r w:rsidR="00403281">
        <w:rPr>
          <w:rFonts w:ascii="Verdana" w:hAnsi="Verdana"/>
          <w:shadow/>
          <w:sz w:val="22"/>
          <w:szCs w:val="22"/>
        </w:rPr>
        <w:t>,</w:t>
      </w:r>
      <w:r w:rsidR="00417A70">
        <w:rPr>
          <w:rFonts w:ascii="Verdana" w:hAnsi="Verdana"/>
          <w:shadow/>
          <w:sz w:val="22"/>
          <w:szCs w:val="22"/>
        </w:rPr>
        <w:t xml:space="preserve"> durante </w:t>
      </w:r>
      <w:r w:rsidR="00C94511">
        <w:rPr>
          <w:rFonts w:ascii="Verdana" w:hAnsi="Verdana"/>
          <w:shadow/>
          <w:sz w:val="22"/>
          <w:szCs w:val="22"/>
        </w:rPr>
        <w:t>as cobranças</w:t>
      </w:r>
      <w:r w:rsidR="00954405">
        <w:rPr>
          <w:rFonts w:ascii="Verdana" w:hAnsi="Verdana"/>
          <w:shadow/>
          <w:sz w:val="22"/>
          <w:szCs w:val="22"/>
        </w:rPr>
        <w:t xml:space="preserve"> em nome da</w:t>
      </w:r>
      <w:r w:rsidR="00C94511">
        <w:rPr>
          <w:rFonts w:ascii="Verdana" w:hAnsi="Verdana"/>
          <w:shadow/>
          <w:sz w:val="22"/>
          <w:szCs w:val="22"/>
        </w:rPr>
        <w:t xml:space="preserve"> quadrilha</w:t>
      </w:r>
      <w:r w:rsidR="00954405">
        <w:rPr>
          <w:rFonts w:ascii="Verdana" w:hAnsi="Verdana"/>
          <w:shadow/>
          <w:sz w:val="22"/>
          <w:szCs w:val="22"/>
        </w:rPr>
        <w:t xml:space="preserve">, na </w:t>
      </w:r>
      <w:r w:rsidR="001334CC">
        <w:rPr>
          <w:rFonts w:ascii="Verdana" w:hAnsi="Verdana"/>
          <w:shadow/>
          <w:sz w:val="22"/>
          <w:szCs w:val="22"/>
        </w:rPr>
        <w:t xml:space="preserve">condução do </w:t>
      </w:r>
      <w:r w:rsidR="00417A70">
        <w:rPr>
          <w:rFonts w:ascii="Verdana" w:hAnsi="Verdana"/>
          <w:shadow/>
          <w:sz w:val="22"/>
          <w:szCs w:val="22"/>
        </w:rPr>
        <w:t>automóvel</w:t>
      </w:r>
      <w:r w:rsidR="00C94511">
        <w:rPr>
          <w:rFonts w:ascii="Verdana" w:hAnsi="Verdana"/>
          <w:shadow/>
          <w:sz w:val="22"/>
          <w:szCs w:val="22"/>
        </w:rPr>
        <w:t xml:space="preserve"> marca VW, modelo Santana, cor preta, placa KLV5632, registrado no DETRAN em nome do 8º denunciado, </w:t>
      </w:r>
      <w:r w:rsidR="00C94511">
        <w:rPr>
          <w:rFonts w:ascii="Verdana" w:hAnsi="Verdana"/>
          <w:b/>
          <w:shadow/>
          <w:sz w:val="22"/>
          <w:szCs w:val="22"/>
        </w:rPr>
        <w:t>“Rolamento”</w:t>
      </w:r>
      <w:r w:rsidR="00C94511">
        <w:rPr>
          <w:rFonts w:ascii="Verdana" w:hAnsi="Verdana"/>
          <w:shadow/>
          <w:sz w:val="22"/>
          <w:szCs w:val="22"/>
        </w:rPr>
        <w:t xml:space="preserve">, veículo </w:t>
      </w:r>
      <w:r w:rsidR="00D37A8E">
        <w:rPr>
          <w:rFonts w:ascii="Verdana" w:hAnsi="Verdana"/>
          <w:shadow/>
          <w:sz w:val="22"/>
          <w:szCs w:val="22"/>
        </w:rPr>
        <w:t xml:space="preserve">conhecido </w:t>
      </w:r>
      <w:r w:rsidR="00954405">
        <w:rPr>
          <w:rFonts w:ascii="Verdana" w:hAnsi="Verdana"/>
          <w:shadow/>
          <w:sz w:val="22"/>
          <w:szCs w:val="22"/>
        </w:rPr>
        <w:t xml:space="preserve">por todos </w:t>
      </w:r>
      <w:r w:rsidR="00C94511">
        <w:rPr>
          <w:rFonts w:ascii="Verdana" w:hAnsi="Verdana"/>
          <w:shadow/>
          <w:sz w:val="22"/>
          <w:szCs w:val="22"/>
        </w:rPr>
        <w:t>na comunidade como “</w:t>
      </w:r>
      <w:proofErr w:type="spellStart"/>
      <w:r w:rsidR="00C94511">
        <w:rPr>
          <w:rFonts w:ascii="Verdana" w:hAnsi="Verdana"/>
          <w:shadow/>
          <w:sz w:val="22"/>
          <w:szCs w:val="22"/>
        </w:rPr>
        <w:t>caveirão</w:t>
      </w:r>
      <w:proofErr w:type="spellEnd"/>
      <w:r w:rsidR="00C94511">
        <w:rPr>
          <w:rFonts w:ascii="Verdana" w:hAnsi="Verdana"/>
          <w:shadow/>
          <w:sz w:val="22"/>
          <w:szCs w:val="22"/>
        </w:rPr>
        <w:t xml:space="preserve"> da milícia”.</w:t>
      </w:r>
    </w:p>
    <w:p w:rsidR="00264831" w:rsidRPr="0045466B" w:rsidRDefault="00264831" w:rsidP="00427B13">
      <w:pPr>
        <w:tabs>
          <w:tab w:val="left" w:pos="1800"/>
        </w:tabs>
        <w:spacing w:line="380" w:lineRule="atLeast"/>
        <w:ind w:firstLine="1418"/>
        <w:jc w:val="both"/>
        <w:rPr>
          <w:rFonts w:ascii="Verdana" w:hAnsi="Verdana"/>
          <w:shadow/>
          <w:sz w:val="22"/>
          <w:szCs w:val="22"/>
        </w:rPr>
      </w:pPr>
    </w:p>
    <w:p w:rsidR="00264831" w:rsidRDefault="00264831" w:rsidP="007519E5">
      <w:pPr>
        <w:tabs>
          <w:tab w:val="left" w:pos="1800"/>
        </w:tabs>
        <w:spacing w:line="380" w:lineRule="atLeast"/>
        <w:jc w:val="center"/>
        <w:rPr>
          <w:rFonts w:ascii="Verdana" w:hAnsi="Verdana"/>
          <w:b/>
          <w:shadow/>
          <w:sz w:val="22"/>
          <w:szCs w:val="22"/>
          <w:u w:val="single"/>
        </w:rPr>
      </w:pPr>
      <w:r w:rsidRPr="0045466B">
        <w:rPr>
          <w:rFonts w:ascii="Verdana" w:hAnsi="Verdana"/>
          <w:b/>
          <w:shadow/>
          <w:sz w:val="22"/>
          <w:szCs w:val="22"/>
          <w:u w:val="single"/>
        </w:rPr>
        <w:t>DO CRIME DE LAVAGEM DE DINHEIRO</w:t>
      </w:r>
    </w:p>
    <w:p w:rsidR="007519E5" w:rsidRPr="0045466B" w:rsidRDefault="007519E5" w:rsidP="007519E5">
      <w:pPr>
        <w:tabs>
          <w:tab w:val="left" w:pos="1800"/>
        </w:tabs>
        <w:spacing w:line="380" w:lineRule="atLeast"/>
        <w:jc w:val="center"/>
        <w:rPr>
          <w:rFonts w:ascii="Verdana" w:hAnsi="Verdana"/>
          <w:b/>
          <w:shadow/>
          <w:sz w:val="22"/>
          <w:szCs w:val="22"/>
          <w:u w:val="single"/>
        </w:rPr>
      </w:pPr>
    </w:p>
    <w:p w:rsidR="00264831" w:rsidRDefault="00264831" w:rsidP="00427B13">
      <w:pPr>
        <w:spacing w:line="380" w:lineRule="atLeast"/>
        <w:ind w:firstLine="1418"/>
        <w:jc w:val="both"/>
        <w:rPr>
          <w:rFonts w:ascii="Verdana" w:hAnsi="Verdana"/>
          <w:shadow/>
          <w:sz w:val="22"/>
          <w:szCs w:val="22"/>
        </w:rPr>
      </w:pPr>
      <w:r w:rsidRPr="0045466B">
        <w:rPr>
          <w:rFonts w:ascii="Verdana" w:hAnsi="Verdana"/>
          <w:shadow/>
          <w:sz w:val="22"/>
          <w:szCs w:val="22"/>
        </w:rPr>
        <w:t xml:space="preserve">O 1º denunciado, </w:t>
      </w:r>
      <w:r w:rsidRPr="0045466B">
        <w:rPr>
          <w:rFonts w:ascii="Verdana" w:hAnsi="Verdana"/>
          <w:b/>
          <w:shadow/>
          <w:sz w:val="22"/>
          <w:szCs w:val="22"/>
        </w:rPr>
        <w:t>“Girão”</w:t>
      </w:r>
      <w:r w:rsidRPr="0045466B">
        <w:rPr>
          <w:rFonts w:ascii="Verdana" w:hAnsi="Verdana"/>
          <w:shadow/>
          <w:sz w:val="22"/>
          <w:szCs w:val="22"/>
        </w:rPr>
        <w:t>, na qualidade de miliciano atuante na região da Gardênia Azul dos anos 90 até o final de 2009, assim reconhecido por sentença penal condenatória proferida pelo Juízo da 2ª Vara Criminal do Foro Regional de Jacarepaguá/Rio de Janeiro</w:t>
      </w:r>
      <w:r w:rsidRPr="0045466B">
        <w:rPr>
          <w:rStyle w:val="Refdenotaderodap"/>
          <w:rFonts w:ascii="Verdana" w:hAnsi="Verdana"/>
          <w:b/>
          <w:shadow/>
          <w:sz w:val="22"/>
          <w:szCs w:val="22"/>
        </w:rPr>
        <w:footnoteReference w:id="9"/>
      </w:r>
      <w:r w:rsidRPr="0045466B">
        <w:rPr>
          <w:rFonts w:ascii="Verdana" w:hAnsi="Verdana"/>
          <w:shadow/>
          <w:sz w:val="22"/>
          <w:szCs w:val="22"/>
        </w:rPr>
        <w:t xml:space="preserve">, logrou obter expressivo lucro e acumular fortuna em decorrência da exploração dos moradores e comerciantes locais. Ao longo dos anos de práticas milicianas pelo 1º denunciado, porém em data que não é possível precisar, imóveis pela região da Gardênia Azul </w:t>
      </w:r>
      <w:proofErr w:type="gramStart"/>
      <w:r w:rsidRPr="0045466B">
        <w:rPr>
          <w:rFonts w:ascii="Verdana" w:hAnsi="Verdana"/>
          <w:shadow/>
          <w:sz w:val="22"/>
          <w:szCs w:val="22"/>
        </w:rPr>
        <w:t>foram</w:t>
      </w:r>
      <w:proofErr w:type="gramEnd"/>
      <w:r w:rsidRPr="0045466B">
        <w:rPr>
          <w:rFonts w:ascii="Verdana" w:hAnsi="Verdana"/>
          <w:shadow/>
          <w:sz w:val="22"/>
          <w:szCs w:val="22"/>
        </w:rPr>
        <w:t xml:space="preserve"> adquiridos, de maneira que </w:t>
      </w:r>
      <w:r w:rsidRPr="0045466B">
        <w:rPr>
          <w:rFonts w:ascii="Verdana" w:hAnsi="Verdana"/>
          <w:b/>
          <w:shadow/>
          <w:sz w:val="22"/>
          <w:szCs w:val="22"/>
        </w:rPr>
        <w:t xml:space="preserve">“Girão” </w:t>
      </w:r>
      <w:r w:rsidRPr="0045466B">
        <w:rPr>
          <w:rFonts w:ascii="Verdana" w:hAnsi="Verdana"/>
          <w:shadow/>
          <w:sz w:val="22"/>
          <w:szCs w:val="22"/>
        </w:rPr>
        <w:t>converteu em ativos lícitos os valores por ele obtidos, conform</w:t>
      </w:r>
      <w:r w:rsidR="008F2EF8">
        <w:rPr>
          <w:rFonts w:ascii="Verdana" w:hAnsi="Verdana"/>
          <w:shadow/>
          <w:sz w:val="22"/>
          <w:szCs w:val="22"/>
        </w:rPr>
        <w:t>e se infere da tabela a seguir:</w:t>
      </w:r>
    </w:p>
    <w:p w:rsidR="001E0AE9" w:rsidRDefault="001E0AE9" w:rsidP="00427B13">
      <w:pPr>
        <w:spacing w:line="380" w:lineRule="atLeast"/>
        <w:ind w:firstLine="1418"/>
        <w:jc w:val="both"/>
        <w:rPr>
          <w:rFonts w:ascii="Verdana" w:hAnsi="Verdana"/>
          <w:shadow/>
          <w:sz w:val="22"/>
          <w:szCs w:val="22"/>
        </w:rPr>
      </w:pPr>
    </w:p>
    <w:p w:rsidR="001E0AE9" w:rsidRPr="0045466B" w:rsidRDefault="001E0AE9" w:rsidP="001E0AE9">
      <w:pPr>
        <w:spacing w:line="380" w:lineRule="atLeast"/>
        <w:jc w:val="center"/>
        <w:rPr>
          <w:rFonts w:ascii="Verdana" w:hAnsi="Verdana"/>
          <w:sz w:val="22"/>
          <w:szCs w:val="22"/>
        </w:rPr>
      </w:pPr>
      <w:r w:rsidRPr="0045466B">
        <w:rPr>
          <w:rFonts w:ascii="Verdana" w:hAnsi="Verdana"/>
          <w:sz w:val="22"/>
          <w:szCs w:val="22"/>
        </w:rPr>
        <w:t>(Tabela 1)</w:t>
      </w:r>
    </w:p>
    <w:p w:rsidR="008F2EF8" w:rsidRPr="0045466B" w:rsidRDefault="008F2EF8" w:rsidP="00427B13">
      <w:pPr>
        <w:spacing w:line="380" w:lineRule="atLeast"/>
        <w:ind w:firstLine="1418"/>
        <w:jc w:val="both"/>
        <w:rPr>
          <w:rFonts w:ascii="Verdana" w:hAnsi="Verdana"/>
          <w:shadow/>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510"/>
        <w:gridCol w:w="2144"/>
        <w:gridCol w:w="2055"/>
        <w:gridCol w:w="1375"/>
        <w:gridCol w:w="1204"/>
      </w:tblGrid>
      <w:tr w:rsidR="001E0AE9" w:rsidRPr="0045466B" w:rsidTr="001E0AE9">
        <w:tc>
          <w:tcPr>
            <w:tcW w:w="5000" w:type="pct"/>
            <w:gridSpan w:val="5"/>
            <w:vAlign w:val="center"/>
          </w:tcPr>
          <w:p w:rsidR="001E0AE9" w:rsidRPr="0045466B" w:rsidRDefault="001E0AE9" w:rsidP="001E0AE9">
            <w:pPr>
              <w:spacing w:line="380" w:lineRule="atLeast"/>
              <w:jc w:val="center"/>
              <w:rPr>
                <w:rFonts w:ascii="Verdana" w:hAnsi="Verdana"/>
                <w:b/>
              </w:rPr>
            </w:pPr>
            <w:r w:rsidRPr="0045466B">
              <w:rPr>
                <w:rFonts w:ascii="Verdana" w:hAnsi="Verdana"/>
                <w:b/>
                <w:sz w:val="22"/>
                <w:szCs w:val="22"/>
              </w:rPr>
              <w:t xml:space="preserve">PROPRIETÁRIO DECLARADO: </w:t>
            </w:r>
          </w:p>
          <w:p w:rsidR="001E0AE9" w:rsidRPr="0045466B" w:rsidRDefault="001E0AE9" w:rsidP="001E0AE9">
            <w:pPr>
              <w:spacing w:line="380" w:lineRule="atLeast"/>
              <w:jc w:val="center"/>
              <w:rPr>
                <w:rFonts w:ascii="Verdana" w:hAnsi="Verdana"/>
                <w:b/>
              </w:rPr>
            </w:pPr>
            <w:r w:rsidRPr="0045466B">
              <w:rPr>
                <w:rFonts w:ascii="Verdana" w:hAnsi="Verdana"/>
                <w:b/>
                <w:shadow/>
                <w:sz w:val="22"/>
                <w:szCs w:val="22"/>
              </w:rPr>
              <w:t>Cristiano Girão Matias</w:t>
            </w:r>
            <w:r w:rsidRPr="0045466B">
              <w:rPr>
                <w:rFonts w:ascii="Verdana" w:hAnsi="Verdana"/>
                <w:b/>
                <w:sz w:val="22"/>
                <w:szCs w:val="22"/>
              </w:rPr>
              <w:t>, 1º denunciado</w:t>
            </w:r>
          </w:p>
        </w:tc>
      </w:tr>
      <w:tr w:rsidR="001E0AE9" w:rsidRPr="0045466B" w:rsidTr="001E0AE9">
        <w:tc>
          <w:tcPr>
            <w:tcW w:w="1372" w:type="pct"/>
            <w:vAlign w:val="center"/>
          </w:tcPr>
          <w:p w:rsidR="001E0AE9" w:rsidRPr="0045466B" w:rsidRDefault="001E0AE9" w:rsidP="001E0AE9">
            <w:pPr>
              <w:spacing w:line="380" w:lineRule="atLeast"/>
              <w:jc w:val="center"/>
              <w:rPr>
                <w:rFonts w:ascii="Verdana" w:hAnsi="Verdana"/>
                <w:b/>
              </w:rPr>
            </w:pPr>
            <w:r w:rsidRPr="0045466B">
              <w:rPr>
                <w:rFonts w:ascii="Verdana" w:hAnsi="Verdana"/>
                <w:b/>
                <w:sz w:val="22"/>
                <w:szCs w:val="22"/>
              </w:rPr>
              <w:t>ENDEREÇO</w:t>
            </w:r>
          </w:p>
        </w:tc>
        <w:tc>
          <w:tcPr>
            <w:tcW w:w="1171" w:type="pct"/>
            <w:vAlign w:val="center"/>
          </w:tcPr>
          <w:p w:rsidR="001E0AE9" w:rsidRPr="0045466B" w:rsidRDefault="001E0AE9" w:rsidP="001E0AE9">
            <w:pPr>
              <w:spacing w:line="380" w:lineRule="atLeast"/>
              <w:jc w:val="center"/>
              <w:rPr>
                <w:rFonts w:ascii="Verdana" w:hAnsi="Verdana"/>
                <w:b/>
              </w:rPr>
            </w:pPr>
            <w:r w:rsidRPr="0045466B">
              <w:rPr>
                <w:rFonts w:ascii="Verdana" w:hAnsi="Verdana"/>
                <w:b/>
                <w:sz w:val="22"/>
                <w:szCs w:val="22"/>
              </w:rPr>
              <w:t>LOCATÁRIO</w:t>
            </w:r>
          </w:p>
        </w:tc>
        <w:tc>
          <w:tcPr>
            <w:tcW w:w="1045" w:type="pct"/>
            <w:vAlign w:val="center"/>
          </w:tcPr>
          <w:p w:rsidR="001E0AE9" w:rsidRPr="0045466B" w:rsidRDefault="001E0AE9" w:rsidP="001E0AE9">
            <w:pPr>
              <w:spacing w:line="380" w:lineRule="atLeast"/>
              <w:jc w:val="center"/>
              <w:rPr>
                <w:rFonts w:ascii="Verdana" w:hAnsi="Verdana"/>
                <w:b/>
              </w:rPr>
            </w:pPr>
            <w:r w:rsidRPr="0045466B">
              <w:rPr>
                <w:rFonts w:ascii="Verdana" w:hAnsi="Verdana"/>
                <w:b/>
                <w:sz w:val="22"/>
                <w:szCs w:val="22"/>
              </w:rPr>
              <w:t>VIGÊNCIA CONTRATUAL</w:t>
            </w:r>
          </w:p>
        </w:tc>
        <w:tc>
          <w:tcPr>
            <w:tcW w:w="761" w:type="pct"/>
            <w:vAlign w:val="center"/>
          </w:tcPr>
          <w:p w:rsidR="001E0AE9" w:rsidRPr="0045466B" w:rsidRDefault="001E0AE9" w:rsidP="001E0AE9">
            <w:pPr>
              <w:spacing w:line="380" w:lineRule="atLeast"/>
              <w:jc w:val="center"/>
              <w:rPr>
                <w:rFonts w:ascii="Verdana" w:hAnsi="Verdana"/>
                <w:b/>
              </w:rPr>
            </w:pPr>
            <w:r w:rsidRPr="0045466B">
              <w:rPr>
                <w:rFonts w:ascii="Verdana" w:hAnsi="Verdana"/>
                <w:b/>
                <w:sz w:val="22"/>
                <w:szCs w:val="22"/>
              </w:rPr>
              <w:t>VALOR DO ALUGUEL</w:t>
            </w:r>
          </w:p>
        </w:tc>
        <w:tc>
          <w:tcPr>
            <w:tcW w:w="651" w:type="pct"/>
            <w:vAlign w:val="center"/>
          </w:tcPr>
          <w:p w:rsidR="001E0AE9" w:rsidRPr="0045466B" w:rsidRDefault="001E0AE9" w:rsidP="001E0AE9">
            <w:pPr>
              <w:spacing w:line="380" w:lineRule="atLeast"/>
              <w:jc w:val="center"/>
              <w:rPr>
                <w:rFonts w:ascii="Verdana" w:hAnsi="Verdana"/>
                <w:b/>
              </w:rPr>
            </w:pPr>
            <w:r w:rsidRPr="0045466B">
              <w:rPr>
                <w:rFonts w:ascii="Verdana" w:hAnsi="Verdana"/>
                <w:b/>
                <w:sz w:val="22"/>
                <w:szCs w:val="22"/>
              </w:rPr>
              <w:t>PÁGINA DOS AUTOS</w:t>
            </w:r>
          </w:p>
        </w:tc>
      </w:tr>
      <w:tr w:rsidR="001E0AE9" w:rsidRPr="0045466B" w:rsidTr="001E0AE9">
        <w:tc>
          <w:tcPr>
            <w:tcW w:w="1372" w:type="pct"/>
          </w:tcPr>
          <w:p w:rsidR="001E0AE9" w:rsidRPr="001E0AE9" w:rsidRDefault="001E0AE9" w:rsidP="001E0AE9">
            <w:pPr>
              <w:spacing w:line="380" w:lineRule="atLeast"/>
              <w:rPr>
                <w:rFonts w:ascii="Verdana" w:hAnsi="Verdana"/>
              </w:rPr>
            </w:pPr>
            <w:r>
              <w:rPr>
                <w:rFonts w:ascii="Verdana" w:hAnsi="Verdana"/>
                <w:sz w:val="22"/>
                <w:szCs w:val="22"/>
              </w:rPr>
              <w:t>Rua Acapurana, 225/</w:t>
            </w:r>
            <w:proofErr w:type="spellStart"/>
            <w:r>
              <w:rPr>
                <w:rFonts w:ascii="Verdana" w:hAnsi="Verdana"/>
                <w:sz w:val="22"/>
                <w:szCs w:val="22"/>
              </w:rPr>
              <w:t>aptº</w:t>
            </w:r>
            <w:proofErr w:type="spellEnd"/>
            <w:r>
              <w:rPr>
                <w:rFonts w:ascii="Verdana" w:hAnsi="Verdana"/>
                <w:sz w:val="22"/>
                <w:szCs w:val="22"/>
              </w:rPr>
              <w:t xml:space="preserve"> 103, Gardênia Azul</w:t>
            </w:r>
          </w:p>
        </w:tc>
        <w:tc>
          <w:tcPr>
            <w:tcW w:w="1175" w:type="pct"/>
          </w:tcPr>
          <w:p w:rsidR="001E0AE9" w:rsidRPr="0045466B" w:rsidRDefault="001E0AE9" w:rsidP="001E0AE9">
            <w:pPr>
              <w:spacing w:line="380" w:lineRule="atLeast"/>
              <w:rPr>
                <w:rFonts w:ascii="Verdana" w:hAnsi="Verdana"/>
              </w:rPr>
            </w:pPr>
            <w:r>
              <w:rPr>
                <w:rFonts w:ascii="Verdana" w:hAnsi="Verdana"/>
                <w:sz w:val="22"/>
                <w:szCs w:val="22"/>
              </w:rPr>
              <w:t>FRANCISCO BERNARDO DE ARAUJO</w:t>
            </w:r>
          </w:p>
        </w:tc>
        <w:tc>
          <w:tcPr>
            <w:tcW w:w="1041" w:type="pct"/>
          </w:tcPr>
          <w:p w:rsidR="001E0AE9" w:rsidRDefault="001E0AE9" w:rsidP="001E0AE9">
            <w:pPr>
              <w:spacing w:line="380" w:lineRule="atLeast"/>
              <w:rPr>
                <w:rFonts w:ascii="Verdana" w:hAnsi="Verdana"/>
              </w:rPr>
            </w:pPr>
            <w:r>
              <w:rPr>
                <w:rFonts w:ascii="Verdana" w:hAnsi="Verdana"/>
                <w:sz w:val="22"/>
                <w:szCs w:val="22"/>
              </w:rPr>
              <w:t>12/04/2010 –</w:t>
            </w:r>
          </w:p>
          <w:p w:rsidR="001E0AE9" w:rsidRPr="0045466B" w:rsidRDefault="001E0AE9" w:rsidP="001E0AE9">
            <w:pPr>
              <w:spacing w:line="380" w:lineRule="atLeast"/>
              <w:rPr>
                <w:rFonts w:ascii="Verdana" w:hAnsi="Verdana"/>
              </w:rPr>
            </w:pPr>
            <w:r>
              <w:rPr>
                <w:rFonts w:ascii="Verdana" w:hAnsi="Verdana"/>
                <w:sz w:val="22"/>
                <w:szCs w:val="22"/>
              </w:rPr>
              <w:t>12/04/2011</w:t>
            </w:r>
          </w:p>
        </w:tc>
        <w:tc>
          <w:tcPr>
            <w:tcW w:w="761" w:type="pct"/>
          </w:tcPr>
          <w:p w:rsidR="001E0AE9" w:rsidRPr="0045466B" w:rsidRDefault="001E0AE9" w:rsidP="001E0AE9">
            <w:pPr>
              <w:spacing w:line="380" w:lineRule="atLeast"/>
              <w:rPr>
                <w:rFonts w:ascii="Verdana" w:hAnsi="Verdana"/>
              </w:rPr>
            </w:pPr>
            <w:r w:rsidRPr="0045466B">
              <w:rPr>
                <w:rFonts w:ascii="Verdana" w:hAnsi="Verdana"/>
                <w:sz w:val="22"/>
                <w:szCs w:val="22"/>
              </w:rPr>
              <w:t>6</w:t>
            </w:r>
            <w:r>
              <w:rPr>
                <w:rFonts w:ascii="Verdana" w:hAnsi="Verdana"/>
                <w:sz w:val="22"/>
                <w:szCs w:val="22"/>
              </w:rPr>
              <w:t>5</w:t>
            </w:r>
            <w:r w:rsidRPr="0045466B">
              <w:rPr>
                <w:rFonts w:ascii="Verdana" w:hAnsi="Verdana"/>
                <w:sz w:val="22"/>
                <w:szCs w:val="22"/>
              </w:rPr>
              <w:t>0,00</w:t>
            </w:r>
          </w:p>
        </w:tc>
        <w:tc>
          <w:tcPr>
            <w:tcW w:w="651" w:type="pct"/>
          </w:tcPr>
          <w:p w:rsidR="001E0AE9" w:rsidRPr="0045466B" w:rsidRDefault="001E0AE9" w:rsidP="001E0AE9">
            <w:pPr>
              <w:spacing w:line="380" w:lineRule="atLeast"/>
              <w:rPr>
                <w:rFonts w:ascii="Verdana" w:hAnsi="Verdana"/>
              </w:rPr>
            </w:pPr>
            <w:r>
              <w:rPr>
                <w:rFonts w:ascii="Verdana" w:hAnsi="Verdana"/>
                <w:sz w:val="22"/>
                <w:szCs w:val="22"/>
              </w:rPr>
              <w:t>181</w:t>
            </w:r>
          </w:p>
        </w:tc>
      </w:tr>
      <w:tr w:rsidR="001E0AE9" w:rsidRPr="0045466B" w:rsidTr="001E0AE9">
        <w:tc>
          <w:tcPr>
            <w:tcW w:w="1372" w:type="pct"/>
          </w:tcPr>
          <w:p w:rsidR="001E0AE9" w:rsidRPr="001E0AE9" w:rsidRDefault="001E0AE9" w:rsidP="001E0AE9">
            <w:pPr>
              <w:spacing w:line="380" w:lineRule="atLeast"/>
              <w:rPr>
                <w:rFonts w:ascii="Verdana" w:hAnsi="Verdana"/>
              </w:rPr>
            </w:pPr>
            <w:r>
              <w:rPr>
                <w:rFonts w:ascii="Verdana" w:hAnsi="Verdana"/>
                <w:sz w:val="22"/>
                <w:szCs w:val="22"/>
              </w:rPr>
              <w:t>Rua Acapori, 98/</w:t>
            </w:r>
            <w:proofErr w:type="spellStart"/>
            <w:r>
              <w:rPr>
                <w:rFonts w:ascii="Verdana" w:hAnsi="Verdana"/>
                <w:sz w:val="22"/>
                <w:szCs w:val="22"/>
              </w:rPr>
              <w:t>Lj</w:t>
            </w:r>
            <w:proofErr w:type="spellEnd"/>
            <w:r>
              <w:rPr>
                <w:rFonts w:ascii="Verdana" w:hAnsi="Verdana"/>
                <w:sz w:val="22"/>
                <w:szCs w:val="22"/>
              </w:rPr>
              <w:t xml:space="preserve"> 03, Gardênia Azul</w:t>
            </w:r>
          </w:p>
        </w:tc>
        <w:tc>
          <w:tcPr>
            <w:tcW w:w="1175" w:type="pct"/>
          </w:tcPr>
          <w:p w:rsidR="001E0AE9" w:rsidRPr="0045466B" w:rsidRDefault="001E0AE9" w:rsidP="001E0AE9">
            <w:pPr>
              <w:spacing w:line="380" w:lineRule="atLeast"/>
              <w:rPr>
                <w:rFonts w:ascii="Verdana" w:hAnsi="Verdana"/>
              </w:rPr>
            </w:pPr>
            <w:r>
              <w:rPr>
                <w:rFonts w:ascii="Verdana" w:hAnsi="Verdana"/>
                <w:sz w:val="22"/>
                <w:szCs w:val="22"/>
              </w:rPr>
              <w:t>JOSÉ ALBERTO DA SILVA LISBOA</w:t>
            </w:r>
          </w:p>
        </w:tc>
        <w:tc>
          <w:tcPr>
            <w:tcW w:w="1041" w:type="pct"/>
          </w:tcPr>
          <w:p w:rsidR="001E0AE9" w:rsidRDefault="001E0AE9" w:rsidP="001E0AE9">
            <w:pPr>
              <w:spacing w:line="380" w:lineRule="atLeast"/>
              <w:rPr>
                <w:rFonts w:ascii="Verdana" w:hAnsi="Verdana"/>
              </w:rPr>
            </w:pPr>
            <w:r>
              <w:rPr>
                <w:rFonts w:ascii="Verdana" w:hAnsi="Verdana"/>
                <w:sz w:val="22"/>
                <w:szCs w:val="22"/>
              </w:rPr>
              <w:t>EM VIGOR NA DATA</w:t>
            </w:r>
          </w:p>
          <w:p w:rsidR="001E0AE9" w:rsidRPr="0045466B" w:rsidRDefault="001E0AE9" w:rsidP="001E0AE9">
            <w:pPr>
              <w:spacing w:line="380" w:lineRule="atLeast"/>
              <w:rPr>
                <w:rFonts w:ascii="Verdana" w:hAnsi="Verdana"/>
              </w:rPr>
            </w:pPr>
            <w:r>
              <w:rPr>
                <w:rFonts w:ascii="Verdana" w:hAnsi="Verdana"/>
                <w:sz w:val="22"/>
                <w:szCs w:val="22"/>
              </w:rPr>
              <w:t>11/11/2011</w:t>
            </w:r>
          </w:p>
        </w:tc>
        <w:tc>
          <w:tcPr>
            <w:tcW w:w="761" w:type="pct"/>
          </w:tcPr>
          <w:p w:rsidR="001E0AE9" w:rsidRPr="0045466B" w:rsidRDefault="001E0AE9" w:rsidP="001E0AE9">
            <w:pPr>
              <w:spacing w:line="380" w:lineRule="atLeast"/>
              <w:rPr>
                <w:rFonts w:ascii="Verdana" w:hAnsi="Verdana"/>
              </w:rPr>
            </w:pPr>
            <w:r>
              <w:rPr>
                <w:rFonts w:ascii="Verdana" w:hAnsi="Verdana"/>
                <w:sz w:val="22"/>
                <w:szCs w:val="22"/>
              </w:rPr>
              <w:t>1.230</w:t>
            </w:r>
            <w:r w:rsidRPr="0045466B">
              <w:rPr>
                <w:rFonts w:ascii="Verdana" w:hAnsi="Verdana"/>
                <w:sz w:val="22"/>
                <w:szCs w:val="22"/>
              </w:rPr>
              <w:t>,00</w:t>
            </w:r>
          </w:p>
        </w:tc>
        <w:tc>
          <w:tcPr>
            <w:tcW w:w="651" w:type="pct"/>
          </w:tcPr>
          <w:p w:rsidR="001E0AE9" w:rsidRPr="0045466B" w:rsidRDefault="001E0AE9" w:rsidP="001E0AE9">
            <w:pPr>
              <w:spacing w:line="380" w:lineRule="atLeast"/>
              <w:rPr>
                <w:rFonts w:ascii="Verdana" w:hAnsi="Verdana"/>
              </w:rPr>
            </w:pPr>
            <w:r>
              <w:rPr>
                <w:rFonts w:ascii="Verdana" w:hAnsi="Verdana"/>
                <w:sz w:val="22"/>
                <w:szCs w:val="22"/>
              </w:rPr>
              <w:t>183/185</w:t>
            </w:r>
          </w:p>
        </w:tc>
      </w:tr>
      <w:tr w:rsidR="001E0AE9" w:rsidRPr="0045466B" w:rsidTr="001E0AE9">
        <w:tc>
          <w:tcPr>
            <w:tcW w:w="1372" w:type="pct"/>
          </w:tcPr>
          <w:p w:rsidR="001E0AE9" w:rsidRPr="001E0AE9" w:rsidRDefault="001E0AE9" w:rsidP="001E0AE9">
            <w:pPr>
              <w:spacing w:line="380" w:lineRule="atLeast"/>
              <w:rPr>
                <w:rFonts w:ascii="Verdana" w:hAnsi="Verdana"/>
              </w:rPr>
            </w:pPr>
            <w:r>
              <w:rPr>
                <w:rFonts w:ascii="Verdana" w:hAnsi="Verdana"/>
                <w:sz w:val="22"/>
                <w:szCs w:val="22"/>
              </w:rPr>
              <w:lastRenderedPageBreak/>
              <w:t>Rua Acapori, 98/</w:t>
            </w:r>
            <w:proofErr w:type="spellStart"/>
            <w:r>
              <w:rPr>
                <w:rFonts w:ascii="Verdana" w:hAnsi="Verdana"/>
                <w:sz w:val="22"/>
                <w:szCs w:val="22"/>
              </w:rPr>
              <w:t>Lj</w:t>
            </w:r>
            <w:proofErr w:type="spellEnd"/>
            <w:r>
              <w:rPr>
                <w:rFonts w:ascii="Verdana" w:hAnsi="Verdana"/>
                <w:sz w:val="22"/>
                <w:szCs w:val="22"/>
              </w:rPr>
              <w:t xml:space="preserve"> 05, Gardênia Azul</w:t>
            </w:r>
          </w:p>
        </w:tc>
        <w:tc>
          <w:tcPr>
            <w:tcW w:w="1175" w:type="pct"/>
          </w:tcPr>
          <w:p w:rsidR="001E0AE9" w:rsidRPr="0045466B" w:rsidRDefault="001E0AE9" w:rsidP="001E0AE9">
            <w:pPr>
              <w:spacing w:line="380" w:lineRule="atLeast"/>
              <w:rPr>
                <w:rFonts w:ascii="Verdana" w:hAnsi="Verdana"/>
              </w:rPr>
            </w:pPr>
            <w:r>
              <w:rPr>
                <w:rFonts w:ascii="Verdana" w:hAnsi="Verdana"/>
                <w:sz w:val="22"/>
                <w:szCs w:val="22"/>
              </w:rPr>
              <w:t>IRENE TEODOSIO DA SILVA</w:t>
            </w:r>
          </w:p>
        </w:tc>
        <w:tc>
          <w:tcPr>
            <w:tcW w:w="1041" w:type="pct"/>
          </w:tcPr>
          <w:p w:rsidR="001E0AE9" w:rsidRPr="00DB16BC" w:rsidRDefault="00A17E8B" w:rsidP="001E0AE9">
            <w:pPr>
              <w:spacing w:line="380" w:lineRule="atLeast"/>
              <w:rPr>
                <w:rFonts w:ascii="Verdana" w:hAnsi="Verdana"/>
              </w:rPr>
            </w:pPr>
            <w:r w:rsidRPr="00DB16BC">
              <w:rPr>
                <w:rFonts w:ascii="Verdana" w:hAnsi="Verdana"/>
                <w:sz w:val="22"/>
                <w:szCs w:val="22"/>
              </w:rPr>
              <w:t>10/09/2007 –</w:t>
            </w:r>
          </w:p>
          <w:p w:rsidR="001E0AE9" w:rsidRPr="00DB16BC" w:rsidRDefault="00A17E8B" w:rsidP="001E0AE9">
            <w:pPr>
              <w:spacing w:line="380" w:lineRule="atLeast"/>
              <w:rPr>
                <w:rFonts w:ascii="Verdana" w:hAnsi="Verdana"/>
              </w:rPr>
            </w:pPr>
            <w:r w:rsidRPr="00DB16BC">
              <w:rPr>
                <w:rFonts w:ascii="Verdana" w:hAnsi="Verdana"/>
                <w:sz w:val="22"/>
                <w:szCs w:val="22"/>
              </w:rPr>
              <w:t>EM VIGOR EM</w:t>
            </w:r>
          </w:p>
          <w:p w:rsidR="00A17E8B" w:rsidRPr="0045466B" w:rsidRDefault="00A17E8B" w:rsidP="001E0AE9">
            <w:pPr>
              <w:spacing w:line="380" w:lineRule="atLeast"/>
              <w:rPr>
                <w:rFonts w:ascii="Verdana" w:hAnsi="Verdana"/>
              </w:rPr>
            </w:pPr>
            <w:r w:rsidRPr="00DB16BC">
              <w:rPr>
                <w:rFonts w:ascii="Verdana" w:hAnsi="Verdana"/>
                <w:sz w:val="22"/>
                <w:szCs w:val="22"/>
              </w:rPr>
              <w:t>11/11/2011</w:t>
            </w:r>
          </w:p>
        </w:tc>
        <w:tc>
          <w:tcPr>
            <w:tcW w:w="761" w:type="pct"/>
          </w:tcPr>
          <w:p w:rsidR="001E0AE9" w:rsidRPr="0045466B" w:rsidRDefault="001E0AE9" w:rsidP="001E0AE9">
            <w:pPr>
              <w:spacing w:line="380" w:lineRule="atLeast"/>
              <w:rPr>
                <w:rFonts w:ascii="Verdana" w:hAnsi="Verdana"/>
              </w:rPr>
            </w:pPr>
            <w:r>
              <w:rPr>
                <w:rFonts w:ascii="Verdana" w:hAnsi="Verdana"/>
                <w:sz w:val="22"/>
                <w:szCs w:val="22"/>
              </w:rPr>
              <w:t>1.000</w:t>
            </w:r>
            <w:r w:rsidRPr="0045466B">
              <w:rPr>
                <w:rFonts w:ascii="Verdana" w:hAnsi="Verdana"/>
                <w:sz w:val="22"/>
                <w:szCs w:val="22"/>
              </w:rPr>
              <w:t>,00</w:t>
            </w:r>
          </w:p>
        </w:tc>
        <w:tc>
          <w:tcPr>
            <w:tcW w:w="651" w:type="pct"/>
          </w:tcPr>
          <w:p w:rsidR="001E0AE9" w:rsidRPr="0045466B" w:rsidRDefault="001E0AE9" w:rsidP="001E0AE9">
            <w:pPr>
              <w:spacing w:line="380" w:lineRule="atLeast"/>
              <w:rPr>
                <w:rFonts w:ascii="Verdana" w:hAnsi="Verdana"/>
              </w:rPr>
            </w:pPr>
            <w:r>
              <w:rPr>
                <w:rFonts w:ascii="Verdana" w:hAnsi="Verdana"/>
                <w:sz w:val="22"/>
                <w:szCs w:val="22"/>
              </w:rPr>
              <w:t>190</w:t>
            </w:r>
          </w:p>
        </w:tc>
      </w:tr>
      <w:tr w:rsidR="00DB16BC" w:rsidRPr="0045466B" w:rsidTr="00F54844">
        <w:tc>
          <w:tcPr>
            <w:tcW w:w="1372" w:type="pct"/>
          </w:tcPr>
          <w:p w:rsidR="00DB16BC" w:rsidRPr="001E0AE9" w:rsidRDefault="00DB16BC" w:rsidP="00F54844">
            <w:pPr>
              <w:spacing w:line="380" w:lineRule="atLeast"/>
              <w:rPr>
                <w:rFonts w:ascii="Verdana" w:hAnsi="Verdana"/>
              </w:rPr>
            </w:pPr>
            <w:r>
              <w:rPr>
                <w:rFonts w:ascii="Verdana" w:hAnsi="Verdana"/>
                <w:sz w:val="22"/>
                <w:szCs w:val="22"/>
              </w:rPr>
              <w:t>Avenida Canal do Anil, 2/</w:t>
            </w:r>
            <w:proofErr w:type="spellStart"/>
            <w:r>
              <w:rPr>
                <w:rFonts w:ascii="Verdana" w:hAnsi="Verdana"/>
                <w:sz w:val="22"/>
                <w:szCs w:val="22"/>
              </w:rPr>
              <w:t>aptº</w:t>
            </w:r>
            <w:proofErr w:type="spellEnd"/>
            <w:r>
              <w:rPr>
                <w:rFonts w:ascii="Verdana" w:hAnsi="Verdana"/>
                <w:sz w:val="22"/>
                <w:szCs w:val="22"/>
              </w:rPr>
              <w:t xml:space="preserve"> 302, Gardênia Azul</w:t>
            </w:r>
          </w:p>
        </w:tc>
        <w:tc>
          <w:tcPr>
            <w:tcW w:w="1175" w:type="pct"/>
          </w:tcPr>
          <w:p w:rsidR="00DB16BC" w:rsidRPr="0045466B" w:rsidRDefault="00DB16BC" w:rsidP="00F54844">
            <w:pPr>
              <w:spacing w:line="380" w:lineRule="atLeast"/>
              <w:rPr>
                <w:rFonts w:ascii="Verdana" w:hAnsi="Verdana"/>
              </w:rPr>
            </w:pPr>
            <w:r>
              <w:rPr>
                <w:rFonts w:ascii="Verdana" w:hAnsi="Verdana"/>
                <w:sz w:val="22"/>
                <w:szCs w:val="22"/>
              </w:rPr>
              <w:t>LUVANOR ELIM DE SOUZA</w:t>
            </w:r>
          </w:p>
        </w:tc>
        <w:tc>
          <w:tcPr>
            <w:tcW w:w="1041" w:type="pct"/>
          </w:tcPr>
          <w:p w:rsidR="00DB16BC" w:rsidRPr="00DB16BC" w:rsidRDefault="00DB16BC" w:rsidP="00F54844">
            <w:pPr>
              <w:spacing w:line="380" w:lineRule="atLeast"/>
              <w:rPr>
                <w:rFonts w:ascii="Verdana" w:hAnsi="Verdana"/>
              </w:rPr>
            </w:pPr>
            <w:r w:rsidRPr="00DB16BC">
              <w:rPr>
                <w:rFonts w:ascii="Verdana" w:hAnsi="Verdana"/>
                <w:sz w:val="22"/>
                <w:szCs w:val="22"/>
              </w:rPr>
              <w:t>11/11/2009</w:t>
            </w:r>
            <w:r>
              <w:rPr>
                <w:rFonts w:ascii="Verdana" w:hAnsi="Verdana"/>
                <w:sz w:val="22"/>
                <w:szCs w:val="22"/>
              </w:rPr>
              <w:t xml:space="preserve"> –</w:t>
            </w:r>
          </w:p>
          <w:p w:rsidR="00DB16BC" w:rsidRDefault="00DB16BC" w:rsidP="00F54844">
            <w:pPr>
              <w:spacing w:line="380" w:lineRule="atLeast"/>
              <w:rPr>
                <w:rFonts w:ascii="Verdana" w:hAnsi="Verdana"/>
              </w:rPr>
            </w:pPr>
            <w:r w:rsidRPr="00DB16BC">
              <w:rPr>
                <w:rFonts w:ascii="Verdana" w:hAnsi="Verdana"/>
                <w:sz w:val="22"/>
                <w:szCs w:val="22"/>
              </w:rPr>
              <w:t>11/11/2011</w:t>
            </w:r>
          </w:p>
          <w:p w:rsidR="00DB16BC" w:rsidRPr="00DB16BC" w:rsidRDefault="00DB16BC" w:rsidP="00F54844">
            <w:pPr>
              <w:spacing w:line="380" w:lineRule="atLeast"/>
              <w:rPr>
                <w:rFonts w:ascii="Verdana" w:hAnsi="Verdana"/>
                <w:sz w:val="20"/>
                <w:szCs w:val="20"/>
              </w:rPr>
            </w:pPr>
            <w:r w:rsidRPr="00DB16BC">
              <w:rPr>
                <w:rFonts w:ascii="Verdana" w:hAnsi="Verdana"/>
                <w:sz w:val="20"/>
                <w:szCs w:val="20"/>
              </w:rPr>
              <w:t>Aproximadamente</w:t>
            </w:r>
          </w:p>
        </w:tc>
        <w:tc>
          <w:tcPr>
            <w:tcW w:w="761" w:type="pct"/>
          </w:tcPr>
          <w:p w:rsidR="00DB16BC" w:rsidRPr="0045466B" w:rsidRDefault="00DB16BC" w:rsidP="00F54844">
            <w:pPr>
              <w:spacing w:line="380" w:lineRule="atLeast"/>
              <w:rPr>
                <w:rFonts w:ascii="Verdana" w:hAnsi="Verdana"/>
              </w:rPr>
            </w:pPr>
            <w:r>
              <w:rPr>
                <w:rFonts w:ascii="Verdana" w:hAnsi="Verdana"/>
                <w:sz w:val="22"/>
                <w:szCs w:val="22"/>
              </w:rPr>
              <w:t>480</w:t>
            </w:r>
            <w:r w:rsidRPr="0045466B">
              <w:rPr>
                <w:rFonts w:ascii="Verdana" w:hAnsi="Verdana"/>
                <w:sz w:val="22"/>
                <w:szCs w:val="22"/>
              </w:rPr>
              <w:t>,00</w:t>
            </w:r>
          </w:p>
        </w:tc>
        <w:tc>
          <w:tcPr>
            <w:tcW w:w="651" w:type="pct"/>
          </w:tcPr>
          <w:p w:rsidR="00DB16BC" w:rsidRPr="0045466B" w:rsidRDefault="00DB16BC" w:rsidP="00DB16BC">
            <w:pPr>
              <w:spacing w:line="380" w:lineRule="atLeast"/>
              <w:rPr>
                <w:rFonts w:ascii="Verdana" w:hAnsi="Verdana"/>
              </w:rPr>
            </w:pPr>
            <w:r>
              <w:rPr>
                <w:rFonts w:ascii="Verdana" w:hAnsi="Verdana"/>
                <w:sz w:val="22"/>
                <w:szCs w:val="22"/>
              </w:rPr>
              <w:t>194</w:t>
            </w:r>
          </w:p>
        </w:tc>
      </w:tr>
      <w:tr w:rsidR="00264831" w:rsidRPr="0045466B" w:rsidTr="001E0AE9">
        <w:tc>
          <w:tcPr>
            <w:tcW w:w="1372" w:type="pct"/>
          </w:tcPr>
          <w:p w:rsidR="00264831" w:rsidRPr="0045466B" w:rsidRDefault="00264831" w:rsidP="003A5F21">
            <w:pPr>
              <w:spacing w:line="380" w:lineRule="atLeast"/>
              <w:rPr>
                <w:rFonts w:ascii="Verdana" w:hAnsi="Verdana"/>
              </w:rPr>
            </w:pPr>
            <w:proofErr w:type="gramStart"/>
            <w:r w:rsidRPr="0045466B">
              <w:rPr>
                <w:rFonts w:ascii="Verdana" w:hAnsi="Verdana"/>
                <w:sz w:val="22"/>
                <w:szCs w:val="22"/>
              </w:rPr>
              <w:t>Av.</w:t>
            </w:r>
            <w:proofErr w:type="gramEnd"/>
            <w:r w:rsidRPr="0045466B">
              <w:rPr>
                <w:rFonts w:ascii="Verdana" w:hAnsi="Verdana"/>
                <w:sz w:val="22"/>
                <w:szCs w:val="22"/>
              </w:rPr>
              <w:t xml:space="preserve"> das Lagoas, 06/</w:t>
            </w:r>
            <w:proofErr w:type="spellStart"/>
            <w:r w:rsidRPr="0045466B">
              <w:rPr>
                <w:rFonts w:ascii="Verdana" w:hAnsi="Verdana"/>
                <w:sz w:val="22"/>
                <w:szCs w:val="22"/>
              </w:rPr>
              <w:t>aptº</w:t>
            </w:r>
            <w:proofErr w:type="spellEnd"/>
            <w:r w:rsidRPr="0045466B">
              <w:rPr>
                <w:rFonts w:ascii="Verdana" w:hAnsi="Verdana"/>
                <w:sz w:val="22"/>
                <w:szCs w:val="22"/>
              </w:rPr>
              <w:t xml:space="preserve"> 101, Gardênia Azul</w:t>
            </w:r>
          </w:p>
        </w:tc>
        <w:tc>
          <w:tcPr>
            <w:tcW w:w="1171" w:type="pct"/>
          </w:tcPr>
          <w:p w:rsidR="00264831" w:rsidRPr="0045466B" w:rsidRDefault="00264831" w:rsidP="003A5F21">
            <w:pPr>
              <w:spacing w:line="380" w:lineRule="atLeast"/>
              <w:rPr>
                <w:rFonts w:ascii="Verdana" w:hAnsi="Verdana"/>
              </w:rPr>
            </w:pPr>
            <w:proofErr w:type="gramStart"/>
            <w:r w:rsidRPr="0045466B">
              <w:rPr>
                <w:rFonts w:ascii="Verdana" w:hAnsi="Verdana"/>
                <w:sz w:val="22"/>
                <w:szCs w:val="22"/>
              </w:rPr>
              <w:t>KÁTIA DANIELLE DO NASCIMENTO FARIAS</w:t>
            </w:r>
            <w:proofErr w:type="gramEnd"/>
          </w:p>
        </w:tc>
        <w:tc>
          <w:tcPr>
            <w:tcW w:w="1045" w:type="pct"/>
          </w:tcPr>
          <w:p w:rsidR="00264831" w:rsidRPr="0045466B" w:rsidRDefault="00264831" w:rsidP="003A5F21">
            <w:pPr>
              <w:spacing w:line="380" w:lineRule="atLeast"/>
              <w:rPr>
                <w:rFonts w:ascii="Verdana" w:hAnsi="Verdana"/>
              </w:rPr>
            </w:pPr>
            <w:r w:rsidRPr="0045466B">
              <w:rPr>
                <w:rFonts w:ascii="Verdana" w:hAnsi="Verdana"/>
                <w:sz w:val="22"/>
                <w:szCs w:val="22"/>
              </w:rPr>
              <w:t>31/12/2008 – 31/12/2009</w:t>
            </w:r>
          </w:p>
        </w:tc>
        <w:tc>
          <w:tcPr>
            <w:tcW w:w="761" w:type="pct"/>
          </w:tcPr>
          <w:p w:rsidR="00264831" w:rsidRPr="0045466B" w:rsidRDefault="00264831" w:rsidP="003A5F21">
            <w:pPr>
              <w:spacing w:line="380" w:lineRule="atLeast"/>
              <w:rPr>
                <w:rFonts w:ascii="Verdana" w:hAnsi="Verdana"/>
              </w:rPr>
            </w:pPr>
            <w:r w:rsidRPr="0045466B">
              <w:rPr>
                <w:rFonts w:ascii="Verdana" w:hAnsi="Verdana"/>
                <w:sz w:val="22"/>
                <w:szCs w:val="22"/>
              </w:rPr>
              <w:t>600,00</w:t>
            </w:r>
          </w:p>
        </w:tc>
        <w:tc>
          <w:tcPr>
            <w:tcW w:w="651" w:type="pct"/>
          </w:tcPr>
          <w:p w:rsidR="00264831" w:rsidRPr="0045466B" w:rsidRDefault="00264831" w:rsidP="003A5F21">
            <w:pPr>
              <w:spacing w:line="380" w:lineRule="atLeast"/>
              <w:rPr>
                <w:rFonts w:ascii="Verdana" w:hAnsi="Verdana"/>
              </w:rPr>
            </w:pPr>
            <w:r w:rsidRPr="0045466B">
              <w:rPr>
                <w:rFonts w:ascii="Verdana" w:hAnsi="Verdana"/>
                <w:sz w:val="22"/>
                <w:szCs w:val="22"/>
              </w:rPr>
              <w:t>431</w:t>
            </w:r>
          </w:p>
        </w:tc>
      </w:tr>
      <w:tr w:rsidR="00264831" w:rsidRPr="0045466B" w:rsidTr="001E0AE9">
        <w:tc>
          <w:tcPr>
            <w:tcW w:w="1372" w:type="pct"/>
          </w:tcPr>
          <w:p w:rsidR="00264831" w:rsidRPr="0045466B" w:rsidRDefault="00264831" w:rsidP="003A5F21">
            <w:pPr>
              <w:spacing w:line="380" w:lineRule="atLeast"/>
              <w:rPr>
                <w:rFonts w:ascii="Verdana" w:hAnsi="Verdana"/>
              </w:rPr>
            </w:pPr>
            <w:proofErr w:type="gramStart"/>
            <w:r w:rsidRPr="0045466B">
              <w:rPr>
                <w:rFonts w:ascii="Verdana" w:hAnsi="Verdana"/>
                <w:sz w:val="22"/>
                <w:szCs w:val="22"/>
              </w:rPr>
              <w:t>Av.</w:t>
            </w:r>
            <w:proofErr w:type="gramEnd"/>
            <w:r w:rsidRPr="0045466B">
              <w:rPr>
                <w:rFonts w:ascii="Verdana" w:hAnsi="Verdana"/>
                <w:sz w:val="22"/>
                <w:szCs w:val="22"/>
              </w:rPr>
              <w:t xml:space="preserve"> das Lagoas, 06/</w:t>
            </w:r>
            <w:proofErr w:type="spellStart"/>
            <w:r w:rsidRPr="0045466B">
              <w:rPr>
                <w:rFonts w:ascii="Verdana" w:hAnsi="Verdana"/>
                <w:sz w:val="22"/>
                <w:szCs w:val="22"/>
              </w:rPr>
              <w:t>aptº</w:t>
            </w:r>
            <w:proofErr w:type="spellEnd"/>
            <w:r w:rsidRPr="0045466B">
              <w:rPr>
                <w:rFonts w:ascii="Verdana" w:hAnsi="Verdana"/>
                <w:sz w:val="22"/>
                <w:szCs w:val="22"/>
              </w:rPr>
              <w:t xml:space="preserve"> 101, Gardênia Azul</w:t>
            </w:r>
          </w:p>
        </w:tc>
        <w:tc>
          <w:tcPr>
            <w:tcW w:w="1171" w:type="pct"/>
          </w:tcPr>
          <w:p w:rsidR="00264831" w:rsidRPr="0045466B" w:rsidRDefault="00264831" w:rsidP="003A5F21">
            <w:pPr>
              <w:spacing w:line="380" w:lineRule="atLeast"/>
              <w:rPr>
                <w:rFonts w:ascii="Verdana" w:hAnsi="Verdana"/>
              </w:rPr>
            </w:pPr>
            <w:r w:rsidRPr="0045466B">
              <w:rPr>
                <w:rFonts w:ascii="Verdana" w:hAnsi="Verdana"/>
                <w:sz w:val="22"/>
                <w:szCs w:val="22"/>
              </w:rPr>
              <w:t>DARCY SILVA MOREIRA</w:t>
            </w:r>
          </w:p>
        </w:tc>
        <w:tc>
          <w:tcPr>
            <w:tcW w:w="1045" w:type="pct"/>
          </w:tcPr>
          <w:p w:rsidR="00264831" w:rsidRPr="0045466B" w:rsidRDefault="00264831" w:rsidP="003A5F21">
            <w:pPr>
              <w:spacing w:line="380" w:lineRule="atLeast"/>
              <w:rPr>
                <w:rFonts w:ascii="Verdana" w:hAnsi="Verdana"/>
              </w:rPr>
            </w:pPr>
            <w:r w:rsidRPr="0045466B">
              <w:rPr>
                <w:rFonts w:ascii="Verdana" w:hAnsi="Verdana"/>
                <w:sz w:val="22"/>
                <w:szCs w:val="22"/>
              </w:rPr>
              <w:t>14/11/2009 – 14/11/2010</w:t>
            </w:r>
          </w:p>
        </w:tc>
        <w:tc>
          <w:tcPr>
            <w:tcW w:w="761" w:type="pct"/>
          </w:tcPr>
          <w:p w:rsidR="00264831" w:rsidRPr="0045466B" w:rsidRDefault="00264831" w:rsidP="003A5F21">
            <w:pPr>
              <w:spacing w:line="380" w:lineRule="atLeast"/>
              <w:rPr>
                <w:rFonts w:ascii="Verdana" w:hAnsi="Verdana"/>
              </w:rPr>
            </w:pPr>
            <w:r w:rsidRPr="0045466B">
              <w:rPr>
                <w:rFonts w:ascii="Verdana" w:hAnsi="Verdana"/>
                <w:sz w:val="22"/>
                <w:szCs w:val="22"/>
              </w:rPr>
              <w:t>500,00</w:t>
            </w:r>
          </w:p>
        </w:tc>
        <w:tc>
          <w:tcPr>
            <w:tcW w:w="651" w:type="pct"/>
          </w:tcPr>
          <w:p w:rsidR="00264831" w:rsidRPr="0045466B" w:rsidRDefault="00264831" w:rsidP="003A5F21">
            <w:pPr>
              <w:spacing w:line="380" w:lineRule="atLeast"/>
              <w:rPr>
                <w:rFonts w:ascii="Verdana" w:hAnsi="Verdana"/>
              </w:rPr>
            </w:pPr>
            <w:r w:rsidRPr="0045466B">
              <w:rPr>
                <w:rFonts w:ascii="Verdana" w:hAnsi="Verdana"/>
                <w:sz w:val="22"/>
                <w:szCs w:val="22"/>
              </w:rPr>
              <w:t>433</w:t>
            </w:r>
          </w:p>
        </w:tc>
      </w:tr>
      <w:tr w:rsidR="00264831" w:rsidRPr="0045466B" w:rsidTr="001E0AE9">
        <w:tc>
          <w:tcPr>
            <w:tcW w:w="1372" w:type="pct"/>
          </w:tcPr>
          <w:p w:rsidR="00264831" w:rsidRPr="0045466B" w:rsidRDefault="00264831" w:rsidP="003A5F21">
            <w:pPr>
              <w:spacing w:line="380" w:lineRule="atLeast"/>
              <w:rPr>
                <w:rFonts w:ascii="Verdana" w:hAnsi="Verdana"/>
              </w:rPr>
            </w:pPr>
            <w:proofErr w:type="gramStart"/>
            <w:r w:rsidRPr="0045466B">
              <w:rPr>
                <w:rFonts w:ascii="Verdana" w:hAnsi="Verdana"/>
                <w:sz w:val="22"/>
                <w:szCs w:val="22"/>
              </w:rPr>
              <w:t>Av.</w:t>
            </w:r>
            <w:proofErr w:type="gramEnd"/>
            <w:r w:rsidRPr="0045466B">
              <w:rPr>
                <w:rFonts w:ascii="Verdana" w:hAnsi="Verdana"/>
                <w:sz w:val="22"/>
                <w:szCs w:val="22"/>
              </w:rPr>
              <w:t xml:space="preserve"> das Lagoas, 06/</w:t>
            </w:r>
            <w:proofErr w:type="spellStart"/>
            <w:r w:rsidRPr="0045466B">
              <w:rPr>
                <w:rFonts w:ascii="Verdana" w:hAnsi="Verdana"/>
                <w:sz w:val="22"/>
                <w:szCs w:val="22"/>
              </w:rPr>
              <w:t>aptº</w:t>
            </w:r>
            <w:proofErr w:type="spellEnd"/>
            <w:r w:rsidRPr="0045466B">
              <w:rPr>
                <w:rFonts w:ascii="Verdana" w:hAnsi="Verdana"/>
                <w:sz w:val="22"/>
                <w:szCs w:val="22"/>
              </w:rPr>
              <w:t xml:space="preserve"> 102, Gardênia Azul</w:t>
            </w:r>
          </w:p>
        </w:tc>
        <w:tc>
          <w:tcPr>
            <w:tcW w:w="1171" w:type="pct"/>
          </w:tcPr>
          <w:p w:rsidR="00264831" w:rsidRPr="0045466B" w:rsidRDefault="00264831" w:rsidP="003A5F21">
            <w:pPr>
              <w:spacing w:line="380" w:lineRule="atLeast"/>
              <w:rPr>
                <w:rFonts w:ascii="Verdana" w:hAnsi="Verdana"/>
              </w:rPr>
            </w:pPr>
            <w:r w:rsidRPr="0045466B">
              <w:rPr>
                <w:rFonts w:ascii="Verdana" w:hAnsi="Verdana"/>
                <w:sz w:val="22"/>
                <w:szCs w:val="22"/>
              </w:rPr>
              <w:t xml:space="preserve">VICTOR ENNES FERREIRA </w:t>
            </w:r>
          </w:p>
        </w:tc>
        <w:tc>
          <w:tcPr>
            <w:tcW w:w="1045" w:type="pct"/>
          </w:tcPr>
          <w:p w:rsidR="00264831" w:rsidRPr="0045466B" w:rsidRDefault="00264831" w:rsidP="003A5F21">
            <w:pPr>
              <w:spacing w:line="380" w:lineRule="atLeast"/>
              <w:rPr>
                <w:rFonts w:ascii="Verdana" w:hAnsi="Verdana"/>
              </w:rPr>
            </w:pPr>
            <w:r w:rsidRPr="0045466B">
              <w:rPr>
                <w:rFonts w:ascii="Verdana" w:hAnsi="Verdana"/>
                <w:sz w:val="22"/>
                <w:szCs w:val="22"/>
              </w:rPr>
              <w:t xml:space="preserve">21/11/2009 – 21/11/2010 </w:t>
            </w:r>
          </w:p>
        </w:tc>
        <w:tc>
          <w:tcPr>
            <w:tcW w:w="761" w:type="pct"/>
          </w:tcPr>
          <w:p w:rsidR="00264831" w:rsidRPr="0045466B" w:rsidRDefault="00264831" w:rsidP="003A5F21">
            <w:pPr>
              <w:spacing w:line="380" w:lineRule="atLeast"/>
              <w:rPr>
                <w:rFonts w:ascii="Verdana" w:hAnsi="Verdana"/>
              </w:rPr>
            </w:pPr>
            <w:r w:rsidRPr="0045466B">
              <w:rPr>
                <w:rFonts w:ascii="Verdana" w:hAnsi="Verdana"/>
                <w:sz w:val="22"/>
                <w:szCs w:val="22"/>
              </w:rPr>
              <w:t>500,00</w:t>
            </w:r>
          </w:p>
        </w:tc>
        <w:tc>
          <w:tcPr>
            <w:tcW w:w="651" w:type="pct"/>
          </w:tcPr>
          <w:p w:rsidR="00264831" w:rsidRPr="0045466B" w:rsidRDefault="00264831" w:rsidP="003A5F21">
            <w:pPr>
              <w:spacing w:line="380" w:lineRule="atLeast"/>
              <w:rPr>
                <w:rFonts w:ascii="Verdana" w:hAnsi="Verdana"/>
              </w:rPr>
            </w:pPr>
            <w:r w:rsidRPr="0045466B">
              <w:rPr>
                <w:rFonts w:ascii="Verdana" w:hAnsi="Verdana"/>
                <w:sz w:val="22"/>
                <w:szCs w:val="22"/>
              </w:rPr>
              <w:t>439</w:t>
            </w:r>
          </w:p>
        </w:tc>
      </w:tr>
      <w:tr w:rsidR="00264831" w:rsidRPr="0045466B" w:rsidTr="001E0AE9">
        <w:tc>
          <w:tcPr>
            <w:tcW w:w="1372" w:type="pct"/>
          </w:tcPr>
          <w:p w:rsidR="00264831" w:rsidRPr="0045466B" w:rsidRDefault="00264831" w:rsidP="003A5F21">
            <w:pPr>
              <w:spacing w:line="380" w:lineRule="atLeast"/>
              <w:rPr>
                <w:rFonts w:ascii="Verdana" w:hAnsi="Verdana"/>
              </w:rPr>
            </w:pPr>
            <w:proofErr w:type="gramStart"/>
            <w:r w:rsidRPr="0045466B">
              <w:rPr>
                <w:rFonts w:ascii="Verdana" w:hAnsi="Verdana"/>
                <w:sz w:val="22"/>
                <w:szCs w:val="22"/>
              </w:rPr>
              <w:t>Av.</w:t>
            </w:r>
            <w:proofErr w:type="gramEnd"/>
            <w:r w:rsidRPr="0045466B">
              <w:rPr>
                <w:rFonts w:ascii="Verdana" w:hAnsi="Verdana"/>
                <w:sz w:val="22"/>
                <w:szCs w:val="22"/>
              </w:rPr>
              <w:t xml:space="preserve"> das Lagoas, 06/</w:t>
            </w:r>
            <w:proofErr w:type="spellStart"/>
            <w:r w:rsidRPr="0045466B">
              <w:rPr>
                <w:rFonts w:ascii="Verdana" w:hAnsi="Verdana"/>
                <w:sz w:val="22"/>
                <w:szCs w:val="22"/>
              </w:rPr>
              <w:t>aptº</w:t>
            </w:r>
            <w:proofErr w:type="spellEnd"/>
            <w:r w:rsidRPr="0045466B">
              <w:rPr>
                <w:rFonts w:ascii="Verdana" w:hAnsi="Verdana"/>
                <w:sz w:val="22"/>
                <w:szCs w:val="22"/>
              </w:rPr>
              <w:t xml:space="preserve"> 103, Gardênia Azul</w:t>
            </w:r>
          </w:p>
        </w:tc>
        <w:tc>
          <w:tcPr>
            <w:tcW w:w="1171" w:type="pct"/>
          </w:tcPr>
          <w:p w:rsidR="00264831" w:rsidRPr="0045466B" w:rsidRDefault="00264831" w:rsidP="003A5F21">
            <w:pPr>
              <w:spacing w:line="380" w:lineRule="atLeast"/>
              <w:rPr>
                <w:rFonts w:ascii="Verdana" w:hAnsi="Verdana"/>
              </w:rPr>
            </w:pPr>
            <w:r w:rsidRPr="0045466B">
              <w:rPr>
                <w:rFonts w:ascii="Verdana" w:hAnsi="Verdana"/>
                <w:sz w:val="22"/>
                <w:szCs w:val="22"/>
              </w:rPr>
              <w:t>SETEF FUNDAÇÕES LTDA.</w:t>
            </w:r>
          </w:p>
        </w:tc>
        <w:tc>
          <w:tcPr>
            <w:tcW w:w="1045" w:type="pct"/>
          </w:tcPr>
          <w:p w:rsidR="00264831" w:rsidRPr="0045466B" w:rsidRDefault="00264831" w:rsidP="003A5F21">
            <w:pPr>
              <w:spacing w:line="380" w:lineRule="atLeast"/>
              <w:rPr>
                <w:rFonts w:ascii="Verdana" w:hAnsi="Verdana"/>
              </w:rPr>
            </w:pPr>
            <w:r w:rsidRPr="0045466B">
              <w:rPr>
                <w:rFonts w:ascii="Verdana" w:hAnsi="Verdana"/>
                <w:sz w:val="22"/>
                <w:szCs w:val="22"/>
              </w:rPr>
              <w:t>05/09/2007 – 05/10/2007</w:t>
            </w:r>
          </w:p>
        </w:tc>
        <w:tc>
          <w:tcPr>
            <w:tcW w:w="761" w:type="pct"/>
          </w:tcPr>
          <w:p w:rsidR="00264831" w:rsidRPr="0045466B" w:rsidRDefault="00264831" w:rsidP="003A5F21">
            <w:pPr>
              <w:spacing w:line="380" w:lineRule="atLeast"/>
              <w:rPr>
                <w:rFonts w:ascii="Verdana" w:hAnsi="Verdana"/>
              </w:rPr>
            </w:pPr>
            <w:r w:rsidRPr="0045466B">
              <w:rPr>
                <w:rFonts w:ascii="Verdana" w:hAnsi="Verdana"/>
                <w:sz w:val="22"/>
                <w:szCs w:val="22"/>
              </w:rPr>
              <w:t>600,00</w:t>
            </w:r>
          </w:p>
        </w:tc>
        <w:tc>
          <w:tcPr>
            <w:tcW w:w="651" w:type="pct"/>
          </w:tcPr>
          <w:p w:rsidR="00264831" w:rsidRPr="0045466B" w:rsidRDefault="00264831" w:rsidP="003A5F21">
            <w:pPr>
              <w:spacing w:line="380" w:lineRule="atLeast"/>
              <w:rPr>
                <w:rFonts w:ascii="Verdana" w:hAnsi="Verdana"/>
              </w:rPr>
            </w:pPr>
            <w:r w:rsidRPr="0045466B">
              <w:rPr>
                <w:rFonts w:ascii="Verdana" w:hAnsi="Verdana"/>
                <w:sz w:val="22"/>
                <w:szCs w:val="22"/>
              </w:rPr>
              <w:t>446</w:t>
            </w:r>
          </w:p>
        </w:tc>
      </w:tr>
      <w:tr w:rsidR="00264831" w:rsidRPr="0045466B" w:rsidTr="001E0AE9">
        <w:tc>
          <w:tcPr>
            <w:tcW w:w="1372" w:type="pct"/>
          </w:tcPr>
          <w:p w:rsidR="00264831" w:rsidRPr="0045466B" w:rsidRDefault="00264831" w:rsidP="003A5F21">
            <w:pPr>
              <w:spacing w:line="380" w:lineRule="atLeast"/>
              <w:rPr>
                <w:rFonts w:ascii="Verdana" w:hAnsi="Verdana"/>
              </w:rPr>
            </w:pPr>
            <w:r w:rsidRPr="0045466B">
              <w:rPr>
                <w:rFonts w:ascii="Verdana" w:hAnsi="Verdana"/>
                <w:sz w:val="22"/>
                <w:szCs w:val="22"/>
              </w:rPr>
              <w:t>Rua Acapurana, 225/207, Gardênia Azul</w:t>
            </w:r>
          </w:p>
        </w:tc>
        <w:tc>
          <w:tcPr>
            <w:tcW w:w="1171" w:type="pct"/>
          </w:tcPr>
          <w:p w:rsidR="00264831" w:rsidRPr="0045466B" w:rsidRDefault="00264831" w:rsidP="003A5F21">
            <w:pPr>
              <w:spacing w:line="380" w:lineRule="atLeast"/>
              <w:rPr>
                <w:rFonts w:ascii="Verdana" w:hAnsi="Verdana"/>
              </w:rPr>
            </w:pPr>
            <w:r w:rsidRPr="0045466B">
              <w:rPr>
                <w:rFonts w:ascii="Verdana" w:hAnsi="Verdana"/>
                <w:sz w:val="22"/>
                <w:szCs w:val="22"/>
              </w:rPr>
              <w:t>MÁRCIA PEREIRA SILVA</w:t>
            </w:r>
          </w:p>
        </w:tc>
        <w:tc>
          <w:tcPr>
            <w:tcW w:w="1045" w:type="pct"/>
          </w:tcPr>
          <w:p w:rsidR="00264831" w:rsidRPr="0045466B" w:rsidRDefault="00264831" w:rsidP="003A5F21">
            <w:pPr>
              <w:spacing w:line="380" w:lineRule="atLeast"/>
              <w:rPr>
                <w:rFonts w:ascii="Verdana" w:hAnsi="Verdana"/>
              </w:rPr>
            </w:pPr>
            <w:r w:rsidRPr="0045466B">
              <w:rPr>
                <w:rFonts w:ascii="Verdana" w:hAnsi="Verdana"/>
                <w:sz w:val="22"/>
                <w:szCs w:val="22"/>
              </w:rPr>
              <w:t>05/02/2010 – 05/02/2011</w:t>
            </w:r>
          </w:p>
        </w:tc>
        <w:tc>
          <w:tcPr>
            <w:tcW w:w="761" w:type="pct"/>
          </w:tcPr>
          <w:p w:rsidR="00264831" w:rsidRPr="0045466B" w:rsidRDefault="00264831" w:rsidP="003A5F21">
            <w:pPr>
              <w:spacing w:line="380" w:lineRule="atLeast"/>
              <w:rPr>
                <w:rFonts w:ascii="Verdana" w:hAnsi="Verdana"/>
              </w:rPr>
            </w:pPr>
            <w:r w:rsidRPr="0045466B">
              <w:rPr>
                <w:rFonts w:ascii="Verdana" w:hAnsi="Verdana"/>
                <w:sz w:val="22"/>
                <w:szCs w:val="22"/>
              </w:rPr>
              <w:t>600,00</w:t>
            </w:r>
          </w:p>
        </w:tc>
        <w:tc>
          <w:tcPr>
            <w:tcW w:w="651" w:type="pct"/>
          </w:tcPr>
          <w:p w:rsidR="00264831" w:rsidRPr="0045466B" w:rsidRDefault="00264831" w:rsidP="003A5F21">
            <w:pPr>
              <w:spacing w:line="380" w:lineRule="atLeast"/>
              <w:rPr>
                <w:rFonts w:ascii="Verdana" w:hAnsi="Verdana"/>
              </w:rPr>
            </w:pPr>
            <w:r w:rsidRPr="0045466B">
              <w:rPr>
                <w:rFonts w:ascii="Verdana" w:hAnsi="Verdana"/>
                <w:sz w:val="22"/>
                <w:szCs w:val="22"/>
              </w:rPr>
              <w:t>450</w:t>
            </w:r>
          </w:p>
        </w:tc>
      </w:tr>
      <w:tr w:rsidR="00264831" w:rsidRPr="0045466B" w:rsidTr="001E0AE9">
        <w:tc>
          <w:tcPr>
            <w:tcW w:w="1372" w:type="pct"/>
          </w:tcPr>
          <w:p w:rsidR="00264831" w:rsidRPr="0045466B" w:rsidRDefault="00264831" w:rsidP="003A5F21">
            <w:pPr>
              <w:spacing w:line="380" w:lineRule="atLeast"/>
              <w:rPr>
                <w:rFonts w:ascii="Verdana" w:hAnsi="Verdana"/>
              </w:rPr>
            </w:pPr>
            <w:proofErr w:type="gramStart"/>
            <w:r w:rsidRPr="0045466B">
              <w:rPr>
                <w:rFonts w:ascii="Verdana" w:hAnsi="Verdana"/>
                <w:sz w:val="22"/>
                <w:szCs w:val="22"/>
              </w:rPr>
              <w:t>Av.</w:t>
            </w:r>
            <w:proofErr w:type="gramEnd"/>
            <w:r w:rsidRPr="0045466B">
              <w:rPr>
                <w:rFonts w:ascii="Verdana" w:hAnsi="Verdana"/>
                <w:sz w:val="22"/>
                <w:szCs w:val="22"/>
              </w:rPr>
              <w:t xml:space="preserve"> das Lagoas, 06/</w:t>
            </w:r>
            <w:proofErr w:type="spellStart"/>
            <w:r w:rsidRPr="0045466B">
              <w:rPr>
                <w:rFonts w:ascii="Verdana" w:hAnsi="Verdana"/>
                <w:sz w:val="22"/>
                <w:szCs w:val="22"/>
              </w:rPr>
              <w:t>aptº</w:t>
            </w:r>
            <w:proofErr w:type="spellEnd"/>
            <w:r w:rsidRPr="0045466B">
              <w:rPr>
                <w:rFonts w:ascii="Verdana" w:hAnsi="Verdana"/>
                <w:sz w:val="22"/>
                <w:szCs w:val="22"/>
              </w:rPr>
              <w:t xml:space="preserve"> 103, Gardênia Azul</w:t>
            </w:r>
          </w:p>
        </w:tc>
        <w:tc>
          <w:tcPr>
            <w:tcW w:w="1171" w:type="pct"/>
          </w:tcPr>
          <w:p w:rsidR="00264831" w:rsidRPr="0045466B" w:rsidRDefault="00264831" w:rsidP="003A5F21">
            <w:pPr>
              <w:spacing w:line="380" w:lineRule="atLeast"/>
              <w:rPr>
                <w:rFonts w:ascii="Verdana" w:hAnsi="Verdana"/>
              </w:rPr>
            </w:pPr>
            <w:r w:rsidRPr="0045466B">
              <w:rPr>
                <w:rFonts w:ascii="Verdana" w:hAnsi="Verdana"/>
                <w:sz w:val="22"/>
                <w:szCs w:val="22"/>
              </w:rPr>
              <w:t>DIOGO QUINTANILHA VARELA</w:t>
            </w:r>
          </w:p>
        </w:tc>
        <w:tc>
          <w:tcPr>
            <w:tcW w:w="1045" w:type="pct"/>
          </w:tcPr>
          <w:p w:rsidR="00264831" w:rsidRPr="0045466B" w:rsidRDefault="00264831" w:rsidP="003A5F21">
            <w:pPr>
              <w:spacing w:line="380" w:lineRule="atLeast"/>
              <w:rPr>
                <w:rFonts w:ascii="Verdana" w:hAnsi="Verdana"/>
              </w:rPr>
            </w:pPr>
            <w:r w:rsidRPr="0045466B">
              <w:rPr>
                <w:rFonts w:ascii="Verdana" w:hAnsi="Verdana"/>
                <w:sz w:val="22"/>
                <w:szCs w:val="22"/>
              </w:rPr>
              <w:t>08/11/2009 – 08/11/2010</w:t>
            </w:r>
          </w:p>
        </w:tc>
        <w:tc>
          <w:tcPr>
            <w:tcW w:w="761" w:type="pct"/>
          </w:tcPr>
          <w:p w:rsidR="00264831" w:rsidRPr="0045466B" w:rsidRDefault="00264831" w:rsidP="003A5F21">
            <w:pPr>
              <w:spacing w:line="380" w:lineRule="atLeast"/>
              <w:rPr>
                <w:rFonts w:ascii="Verdana" w:hAnsi="Verdana"/>
              </w:rPr>
            </w:pPr>
            <w:r w:rsidRPr="0045466B">
              <w:rPr>
                <w:rFonts w:ascii="Verdana" w:hAnsi="Verdana"/>
                <w:sz w:val="22"/>
                <w:szCs w:val="22"/>
              </w:rPr>
              <w:t>500,00</w:t>
            </w:r>
          </w:p>
        </w:tc>
        <w:tc>
          <w:tcPr>
            <w:tcW w:w="651" w:type="pct"/>
          </w:tcPr>
          <w:p w:rsidR="00264831" w:rsidRPr="0045466B" w:rsidRDefault="00264831" w:rsidP="003A5F21">
            <w:pPr>
              <w:spacing w:line="380" w:lineRule="atLeast"/>
              <w:rPr>
                <w:rFonts w:ascii="Verdana" w:hAnsi="Verdana"/>
              </w:rPr>
            </w:pPr>
            <w:r w:rsidRPr="0045466B">
              <w:rPr>
                <w:rFonts w:ascii="Verdana" w:hAnsi="Verdana"/>
                <w:sz w:val="22"/>
                <w:szCs w:val="22"/>
              </w:rPr>
              <w:t>453</w:t>
            </w:r>
          </w:p>
        </w:tc>
      </w:tr>
      <w:tr w:rsidR="00264831" w:rsidRPr="0045466B" w:rsidTr="001E0AE9">
        <w:tc>
          <w:tcPr>
            <w:tcW w:w="1372" w:type="pct"/>
          </w:tcPr>
          <w:p w:rsidR="00264831" w:rsidRPr="0045466B" w:rsidRDefault="00264831" w:rsidP="003A5F21">
            <w:pPr>
              <w:spacing w:line="380" w:lineRule="atLeast"/>
              <w:rPr>
                <w:rFonts w:ascii="Verdana" w:hAnsi="Verdana"/>
              </w:rPr>
            </w:pPr>
            <w:proofErr w:type="gramStart"/>
            <w:r w:rsidRPr="0045466B">
              <w:rPr>
                <w:rFonts w:ascii="Verdana" w:hAnsi="Verdana"/>
                <w:sz w:val="22"/>
                <w:szCs w:val="22"/>
              </w:rPr>
              <w:t>Av.</w:t>
            </w:r>
            <w:proofErr w:type="gramEnd"/>
            <w:r w:rsidRPr="0045466B">
              <w:rPr>
                <w:rFonts w:ascii="Verdana" w:hAnsi="Verdana"/>
                <w:sz w:val="22"/>
                <w:szCs w:val="22"/>
              </w:rPr>
              <w:t xml:space="preserve"> das Lagoas, 06/</w:t>
            </w:r>
            <w:proofErr w:type="spellStart"/>
            <w:r w:rsidRPr="0045466B">
              <w:rPr>
                <w:rFonts w:ascii="Verdana" w:hAnsi="Verdana"/>
                <w:sz w:val="22"/>
                <w:szCs w:val="22"/>
              </w:rPr>
              <w:t>aptº</w:t>
            </w:r>
            <w:proofErr w:type="spellEnd"/>
            <w:r w:rsidRPr="0045466B">
              <w:rPr>
                <w:rFonts w:ascii="Verdana" w:hAnsi="Verdana"/>
                <w:sz w:val="22"/>
                <w:szCs w:val="22"/>
              </w:rPr>
              <w:t xml:space="preserve"> 104, Gardênia Azul</w:t>
            </w:r>
          </w:p>
        </w:tc>
        <w:tc>
          <w:tcPr>
            <w:tcW w:w="1171" w:type="pct"/>
          </w:tcPr>
          <w:p w:rsidR="00264831" w:rsidRPr="0045466B" w:rsidRDefault="00264831" w:rsidP="003A5F21">
            <w:pPr>
              <w:spacing w:line="380" w:lineRule="atLeast"/>
              <w:rPr>
                <w:rFonts w:ascii="Verdana" w:hAnsi="Verdana"/>
              </w:rPr>
            </w:pPr>
            <w:r w:rsidRPr="0045466B">
              <w:rPr>
                <w:rFonts w:ascii="Verdana" w:hAnsi="Verdana"/>
                <w:sz w:val="22"/>
                <w:szCs w:val="22"/>
              </w:rPr>
              <w:t>FRANK DOUGLAS TEODORO ALVES</w:t>
            </w:r>
          </w:p>
        </w:tc>
        <w:tc>
          <w:tcPr>
            <w:tcW w:w="1045" w:type="pct"/>
          </w:tcPr>
          <w:p w:rsidR="00264831" w:rsidRPr="0045466B" w:rsidRDefault="00264831" w:rsidP="003A5F21">
            <w:pPr>
              <w:spacing w:line="380" w:lineRule="atLeast"/>
              <w:rPr>
                <w:rFonts w:ascii="Verdana" w:hAnsi="Verdana"/>
              </w:rPr>
            </w:pPr>
            <w:r w:rsidRPr="0045466B">
              <w:rPr>
                <w:rFonts w:ascii="Verdana" w:hAnsi="Verdana"/>
                <w:sz w:val="22"/>
                <w:szCs w:val="22"/>
              </w:rPr>
              <w:t>16/11/2010 – 16/11/2011</w:t>
            </w:r>
          </w:p>
        </w:tc>
        <w:tc>
          <w:tcPr>
            <w:tcW w:w="761" w:type="pct"/>
          </w:tcPr>
          <w:p w:rsidR="00264831" w:rsidRPr="0045466B" w:rsidRDefault="00264831" w:rsidP="003A5F21">
            <w:pPr>
              <w:spacing w:line="380" w:lineRule="atLeast"/>
              <w:rPr>
                <w:rFonts w:ascii="Verdana" w:hAnsi="Verdana"/>
              </w:rPr>
            </w:pPr>
            <w:r w:rsidRPr="0045466B">
              <w:rPr>
                <w:rFonts w:ascii="Verdana" w:hAnsi="Verdana"/>
                <w:sz w:val="22"/>
                <w:szCs w:val="22"/>
              </w:rPr>
              <w:t>500,00</w:t>
            </w:r>
          </w:p>
        </w:tc>
        <w:tc>
          <w:tcPr>
            <w:tcW w:w="651" w:type="pct"/>
          </w:tcPr>
          <w:p w:rsidR="00264831" w:rsidRPr="0045466B" w:rsidRDefault="00264831" w:rsidP="003A5F21">
            <w:pPr>
              <w:spacing w:line="380" w:lineRule="atLeast"/>
              <w:rPr>
                <w:rFonts w:ascii="Verdana" w:hAnsi="Verdana"/>
              </w:rPr>
            </w:pPr>
            <w:r w:rsidRPr="0045466B">
              <w:rPr>
                <w:rFonts w:ascii="Verdana" w:hAnsi="Verdana"/>
                <w:sz w:val="22"/>
                <w:szCs w:val="22"/>
              </w:rPr>
              <w:t>465-v</w:t>
            </w:r>
          </w:p>
        </w:tc>
      </w:tr>
      <w:tr w:rsidR="00264831" w:rsidRPr="0045466B" w:rsidTr="001E0AE9">
        <w:tc>
          <w:tcPr>
            <w:tcW w:w="1372" w:type="pct"/>
          </w:tcPr>
          <w:p w:rsidR="00264831" w:rsidRPr="0045466B" w:rsidRDefault="00264831" w:rsidP="003A5F21">
            <w:pPr>
              <w:spacing w:line="380" w:lineRule="atLeast"/>
              <w:rPr>
                <w:rFonts w:ascii="Verdana" w:hAnsi="Verdana"/>
              </w:rPr>
            </w:pPr>
            <w:proofErr w:type="gramStart"/>
            <w:r w:rsidRPr="0045466B">
              <w:rPr>
                <w:rFonts w:ascii="Verdana" w:hAnsi="Verdana"/>
                <w:sz w:val="22"/>
                <w:szCs w:val="22"/>
              </w:rPr>
              <w:t>Av.</w:t>
            </w:r>
            <w:proofErr w:type="gramEnd"/>
            <w:r w:rsidRPr="0045466B">
              <w:rPr>
                <w:rFonts w:ascii="Verdana" w:hAnsi="Verdana"/>
                <w:sz w:val="22"/>
                <w:szCs w:val="22"/>
              </w:rPr>
              <w:t xml:space="preserve"> das Lagoas, 06/</w:t>
            </w:r>
            <w:proofErr w:type="spellStart"/>
            <w:r w:rsidRPr="0045466B">
              <w:rPr>
                <w:rFonts w:ascii="Verdana" w:hAnsi="Verdana"/>
                <w:sz w:val="22"/>
                <w:szCs w:val="22"/>
              </w:rPr>
              <w:t>aptº</w:t>
            </w:r>
            <w:proofErr w:type="spellEnd"/>
            <w:r w:rsidRPr="0045466B">
              <w:rPr>
                <w:rFonts w:ascii="Verdana" w:hAnsi="Verdana"/>
                <w:sz w:val="22"/>
                <w:szCs w:val="22"/>
              </w:rPr>
              <w:t xml:space="preserve"> 105, Gardênia Azul</w:t>
            </w:r>
          </w:p>
        </w:tc>
        <w:tc>
          <w:tcPr>
            <w:tcW w:w="1171" w:type="pct"/>
          </w:tcPr>
          <w:p w:rsidR="00264831" w:rsidRPr="0045466B" w:rsidRDefault="00264831" w:rsidP="003A5F21">
            <w:pPr>
              <w:spacing w:line="380" w:lineRule="atLeast"/>
              <w:rPr>
                <w:rFonts w:ascii="Verdana" w:hAnsi="Verdana"/>
              </w:rPr>
            </w:pPr>
            <w:r w:rsidRPr="0045466B">
              <w:rPr>
                <w:rFonts w:ascii="Verdana" w:hAnsi="Verdana"/>
                <w:sz w:val="22"/>
                <w:szCs w:val="22"/>
              </w:rPr>
              <w:t>MARCUS IVANILDO SANTOS VIRLA</w:t>
            </w:r>
          </w:p>
        </w:tc>
        <w:tc>
          <w:tcPr>
            <w:tcW w:w="1045" w:type="pct"/>
          </w:tcPr>
          <w:p w:rsidR="00264831" w:rsidRPr="0045466B" w:rsidRDefault="00264831" w:rsidP="003A5F21">
            <w:pPr>
              <w:spacing w:line="380" w:lineRule="atLeast"/>
              <w:rPr>
                <w:rFonts w:ascii="Verdana" w:hAnsi="Verdana"/>
              </w:rPr>
            </w:pPr>
            <w:r w:rsidRPr="0045466B">
              <w:rPr>
                <w:rFonts w:ascii="Verdana" w:hAnsi="Verdana"/>
                <w:sz w:val="22"/>
                <w:szCs w:val="22"/>
              </w:rPr>
              <w:t>30/12/2010 – 30/12/2011</w:t>
            </w:r>
          </w:p>
        </w:tc>
        <w:tc>
          <w:tcPr>
            <w:tcW w:w="761" w:type="pct"/>
          </w:tcPr>
          <w:p w:rsidR="00264831" w:rsidRPr="0045466B" w:rsidRDefault="00264831" w:rsidP="003A5F21">
            <w:pPr>
              <w:spacing w:line="380" w:lineRule="atLeast"/>
              <w:rPr>
                <w:rFonts w:ascii="Verdana" w:hAnsi="Verdana"/>
              </w:rPr>
            </w:pPr>
            <w:r w:rsidRPr="0045466B">
              <w:rPr>
                <w:rFonts w:ascii="Verdana" w:hAnsi="Verdana"/>
                <w:sz w:val="22"/>
                <w:szCs w:val="22"/>
              </w:rPr>
              <w:t>550,00</w:t>
            </w:r>
          </w:p>
        </w:tc>
        <w:tc>
          <w:tcPr>
            <w:tcW w:w="651" w:type="pct"/>
          </w:tcPr>
          <w:p w:rsidR="00264831" w:rsidRPr="0045466B" w:rsidRDefault="00264831" w:rsidP="003A5F21">
            <w:pPr>
              <w:spacing w:line="380" w:lineRule="atLeast"/>
              <w:rPr>
                <w:rFonts w:ascii="Verdana" w:hAnsi="Verdana"/>
              </w:rPr>
            </w:pPr>
            <w:r w:rsidRPr="0045466B">
              <w:rPr>
                <w:rFonts w:ascii="Verdana" w:hAnsi="Verdana"/>
                <w:sz w:val="22"/>
                <w:szCs w:val="22"/>
              </w:rPr>
              <w:t>472</w:t>
            </w:r>
          </w:p>
        </w:tc>
      </w:tr>
      <w:tr w:rsidR="00264831" w:rsidRPr="0045466B" w:rsidTr="001E0AE9">
        <w:tc>
          <w:tcPr>
            <w:tcW w:w="1372" w:type="pct"/>
          </w:tcPr>
          <w:p w:rsidR="00264831" w:rsidRPr="0045466B" w:rsidRDefault="00264831" w:rsidP="003A5F21">
            <w:pPr>
              <w:spacing w:line="380" w:lineRule="atLeast"/>
              <w:rPr>
                <w:rFonts w:ascii="Verdana" w:hAnsi="Verdana"/>
              </w:rPr>
            </w:pPr>
            <w:proofErr w:type="gramStart"/>
            <w:r w:rsidRPr="0045466B">
              <w:rPr>
                <w:rFonts w:ascii="Verdana" w:hAnsi="Verdana"/>
                <w:sz w:val="22"/>
                <w:szCs w:val="22"/>
              </w:rPr>
              <w:t>Av.</w:t>
            </w:r>
            <w:proofErr w:type="gramEnd"/>
            <w:r w:rsidRPr="0045466B">
              <w:rPr>
                <w:rFonts w:ascii="Verdana" w:hAnsi="Verdana"/>
                <w:sz w:val="22"/>
                <w:szCs w:val="22"/>
              </w:rPr>
              <w:t xml:space="preserve"> das Lagoas, 06/</w:t>
            </w:r>
            <w:proofErr w:type="spellStart"/>
            <w:r w:rsidRPr="0045466B">
              <w:rPr>
                <w:rFonts w:ascii="Verdana" w:hAnsi="Verdana"/>
                <w:sz w:val="22"/>
                <w:szCs w:val="22"/>
              </w:rPr>
              <w:t>aptº</w:t>
            </w:r>
            <w:proofErr w:type="spellEnd"/>
            <w:r w:rsidRPr="0045466B">
              <w:rPr>
                <w:rFonts w:ascii="Verdana" w:hAnsi="Verdana"/>
                <w:sz w:val="22"/>
                <w:szCs w:val="22"/>
              </w:rPr>
              <w:t xml:space="preserve"> 105, Gardênia Azul</w:t>
            </w:r>
          </w:p>
        </w:tc>
        <w:tc>
          <w:tcPr>
            <w:tcW w:w="1171" w:type="pct"/>
          </w:tcPr>
          <w:p w:rsidR="00264831" w:rsidRPr="0045466B" w:rsidRDefault="00264831" w:rsidP="003A5F21">
            <w:pPr>
              <w:spacing w:line="380" w:lineRule="atLeast"/>
              <w:rPr>
                <w:rFonts w:ascii="Verdana" w:hAnsi="Verdana"/>
              </w:rPr>
            </w:pPr>
            <w:r w:rsidRPr="0045466B">
              <w:rPr>
                <w:rFonts w:ascii="Verdana" w:hAnsi="Verdana"/>
                <w:sz w:val="22"/>
                <w:szCs w:val="22"/>
              </w:rPr>
              <w:t>ALAN RODRIGUES DE ARAUJO</w:t>
            </w:r>
          </w:p>
        </w:tc>
        <w:tc>
          <w:tcPr>
            <w:tcW w:w="1045" w:type="pct"/>
          </w:tcPr>
          <w:p w:rsidR="00264831" w:rsidRPr="0045466B" w:rsidRDefault="00264831" w:rsidP="003A5F21">
            <w:pPr>
              <w:spacing w:line="380" w:lineRule="atLeast"/>
              <w:rPr>
                <w:rFonts w:ascii="Verdana" w:hAnsi="Verdana"/>
              </w:rPr>
            </w:pPr>
            <w:r w:rsidRPr="0045466B">
              <w:rPr>
                <w:rFonts w:ascii="Verdana" w:hAnsi="Verdana"/>
                <w:sz w:val="22"/>
                <w:szCs w:val="22"/>
              </w:rPr>
              <w:t>28/01/2010 – 28/01/2011</w:t>
            </w:r>
          </w:p>
        </w:tc>
        <w:tc>
          <w:tcPr>
            <w:tcW w:w="761" w:type="pct"/>
          </w:tcPr>
          <w:p w:rsidR="00264831" w:rsidRPr="0045466B" w:rsidRDefault="00264831" w:rsidP="003A5F21">
            <w:pPr>
              <w:spacing w:line="380" w:lineRule="atLeast"/>
              <w:rPr>
                <w:rFonts w:ascii="Verdana" w:hAnsi="Verdana"/>
              </w:rPr>
            </w:pPr>
            <w:r w:rsidRPr="0045466B">
              <w:rPr>
                <w:rFonts w:ascii="Verdana" w:hAnsi="Verdana"/>
                <w:sz w:val="22"/>
                <w:szCs w:val="22"/>
              </w:rPr>
              <w:t>500,00</w:t>
            </w:r>
          </w:p>
        </w:tc>
        <w:tc>
          <w:tcPr>
            <w:tcW w:w="651" w:type="pct"/>
          </w:tcPr>
          <w:p w:rsidR="00264831" w:rsidRPr="0045466B" w:rsidRDefault="00264831" w:rsidP="003A5F21">
            <w:pPr>
              <w:spacing w:line="380" w:lineRule="atLeast"/>
              <w:rPr>
                <w:rFonts w:ascii="Verdana" w:hAnsi="Verdana"/>
              </w:rPr>
            </w:pPr>
            <w:r w:rsidRPr="0045466B">
              <w:rPr>
                <w:rFonts w:ascii="Verdana" w:hAnsi="Verdana"/>
                <w:sz w:val="22"/>
                <w:szCs w:val="22"/>
              </w:rPr>
              <w:t>474</w:t>
            </w:r>
          </w:p>
        </w:tc>
      </w:tr>
      <w:tr w:rsidR="00264831" w:rsidRPr="0045466B" w:rsidTr="001E0AE9">
        <w:tc>
          <w:tcPr>
            <w:tcW w:w="1372" w:type="pct"/>
          </w:tcPr>
          <w:p w:rsidR="00264831" w:rsidRPr="0045466B" w:rsidRDefault="00264831" w:rsidP="003A5F21">
            <w:pPr>
              <w:spacing w:line="380" w:lineRule="atLeast"/>
              <w:rPr>
                <w:rFonts w:ascii="Verdana" w:hAnsi="Verdana"/>
              </w:rPr>
            </w:pPr>
            <w:proofErr w:type="gramStart"/>
            <w:r w:rsidRPr="0045466B">
              <w:rPr>
                <w:rFonts w:ascii="Verdana" w:hAnsi="Verdana"/>
                <w:sz w:val="22"/>
                <w:szCs w:val="22"/>
              </w:rPr>
              <w:lastRenderedPageBreak/>
              <w:t>Av.</w:t>
            </w:r>
            <w:proofErr w:type="gramEnd"/>
            <w:r w:rsidRPr="0045466B">
              <w:rPr>
                <w:rFonts w:ascii="Verdana" w:hAnsi="Verdana"/>
                <w:sz w:val="22"/>
                <w:szCs w:val="22"/>
              </w:rPr>
              <w:t xml:space="preserve"> das Lagoas, 06/</w:t>
            </w:r>
            <w:proofErr w:type="spellStart"/>
            <w:r w:rsidRPr="0045466B">
              <w:rPr>
                <w:rFonts w:ascii="Verdana" w:hAnsi="Verdana"/>
                <w:sz w:val="22"/>
                <w:szCs w:val="22"/>
              </w:rPr>
              <w:t>aptº</w:t>
            </w:r>
            <w:proofErr w:type="spellEnd"/>
            <w:r w:rsidRPr="0045466B">
              <w:rPr>
                <w:rFonts w:ascii="Verdana" w:hAnsi="Verdana"/>
                <w:sz w:val="22"/>
                <w:szCs w:val="22"/>
              </w:rPr>
              <w:t xml:space="preserve"> 106, Gardênia Azul</w:t>
            </w:r>
          </w:p>
        </w:tc>
        <w:tc>
          <w:tcPr>
            <w:tcW w:w="1171" w:type="pct"/>
          </w:tcPr>
          <w:p w:rsidR="00264831" w:rsidRPr="0045466B" w:rsidRDefault="00264831" w:rsidP="003A5F21">
            <w:pPr>
              <w:spacing w:line="380" w:lineRule="atLeast"/>
              <w:rPr>
                <w:rFonts w:ascii="Verdana" w:hAnsi="Verdana"/>
              </w:rPr>
            </w:pPr>
            <w:r w:rsidRPr="0045466B">
              <w:rPr>
                <w:rFonts w:ascii="Verdana" w:hAnsi="Verdana"/>
                <w:sz w:val="22"/>
                <w:szCs w:val="22"/>
              </w:rPr>
              <w:t>CLEONICE G. FERREIRA</w:t>
            </w:r>
          </w:p>
        </w:tc>
        <w:tc>
          <w:tcPr>
            <w:tcW w:w="1045" w:type="pct"/>
          </w:tcPr>
          <w:p w:rsidR="00264831" w:rsidRPr="0045466B" w:rsidRDefault="00264831" w:rsidP="003A5F21">
            <w:pPr>
              <w:spacing w:line="380" w:lineRule="atLeast"/>
              <w:rPr>
                <w:rFonts w:ascii="Verdana" w:hAnsi="Verdana"/>
              </w:rPr>
            </w:pPr>
            <w:r w:rsidRPr="0045466B">
              <w:rPr>
                <w:rFonts w:ascii="Verdana" w:hAnsi="Verdana"/>
                <w:sz w:val="22"/>
                <w:szCs w:val="22"/>
              </w:rPr>
              <w:t>06/10/2003 – 06/10/2004</w:t>
            </w:r>
          </w:p>
        </w:tc>
        <w:tc>
          <w:tcPr>
            <w:tcW w:w="761" w:type="pct"/>
          </w:tcPr>
          <w:p w:rsidR="00264831" w:rsidRPr="0045466B" w:rsidRDefault="00264831" w:rsidP="003A5F21">
            <w:pPr>
              <w:spacing w:line="380" w:lineRule="atLeast"/>
              <w:rPr>
                <w:rFonts w:ascii="Verdana" w:hAnsi="Verdana"/>
              </w:rPr>
            </w:pPr>
            <w:r w:rsidRPr="0045466B">
              <w:rPr>
                <w:rFonts w:ascii="Verdana" w:hAnsi="Verdana"/>
                <w:sz w:val="22"/>
                <w:szCs w:val="22"/>
              </w:rPr>
              <w:t>350,00</w:t>
            </w:r>
          </w:p>
        </w:tc>
        <w:tc>
          <w:tcPr>
            <w:tcW w:w="651" w:type="pct"/>
          </w:tcPr>
          <w:p w:rsidR="00264831" w:rsidRPr="0045466B" w:rsidRDefault="00264831" w:rsidP="003A5F21">
            <w:pPr>
              <w:spacing w:line="380" w:lineRule="atLeast"/>
              <w:rPr>
                <w:rFonts w:ascii="Verdana" w:hAnsi="Verdana"/>
              </w:rPr>
            </w:pPr>
            <w:r w:rsidRPr="0045466B">
              <w:rPr>
                <w:rFonts w:ascii="Verdana" w:hAnsi="Verdana"/>
                <w:sz w:val="22"/>
                <w:szCs w:val="22"/>
              </w:rPr>
              <w:t>477</w:t>
            </w:r>
          </w:p>
        </w:tc>
      </w:tr>
      <w:tr w:rsidR="00264831" w:rsidRPr="0045466B" w:rsidTr="001E0AE9">
        <w:tc>
          <w:tcPr>
            <w:tcW w:w="1372" w:type="pct"/>
          </w:tcPr>
          <w:p w:rsidR="00264831" w:rsidRPr="0045466B" w:rsidRDefault="00264831" w:rsidP="003A5F21">
            <w:pPr>
              <w:spacing w:line="380" w:lineRule="atLeast"/>
              <w:rPr>
                <w:rFonts w:ascii="Verdana" w:hAnsi="Verdana"/>
              </w:rPr>
            </w:pPr>
            <w:proofErr w:type="gramStart"/>
            <w:r w:rsidRPr="0045466B">
              <w:rPr>
                <w:rFonts w:ascii="Verdana" w:hAnsi="Verdana"/>
                <w:sz w:val="22"/>
                <w:szCs w:val="22"/>
              </w:rPr>
              <w:t>Av.</w:t>
            </w:r>
            <w:proofErr w:type="gramEnd"/>
            <w:r w:rsidRPr="0045466B">
              <w:rPr>
                <w:rFonts w:ascii="Verdana" w:hAnsi="Verdana"/>
                <w:sz w:val="22"/>
                <w:szCs w:val="22"/>
              </w:rPr>
              <w:t xml:space="preserve"> das Lagoas, 06/</w:t>
            </w:r>
            <w:proofErr w:type="spellStart"/>
            <w:r w:rsidRPr="0045466B">
              <w:rPr>
                <w:rFonts w:ascii="Verdana" w:hAnsi="Verdana"/>
                <w:sz w:val="22"/>
                <w:szCs w:val="22"/>
              </w:rPr>
              <w:t>aptº</w:t>
            </w:r>
            <w:proofErr w:type="spellEnd"/>
            <w:r w:rsidRPr="0045466B">
              <w:rPr>
                <w:rFonts w:ascii="Verdana" w:hAnsi="Verdana"/>
                <w:sz w:val="22"/>
                <w:szCs w:val="22"/>
              </w:rPr>
              <w:t xml:space="preserve"> 201, Gardênia Azul</w:t>
            </w:r>
          </w:p>
        </w:tc>
        <w:tc>
          <w:tcPr>
            <w:tcW w:w="1171" w:type="pct"/>
          </w:tcPr>
          <w:p w:rsidR="00264831" w:rsidRPr="0045466B" w:rsidRDefault="00264831" w:rsidP="003A5F21">
            <w:pPr>
              <w:spacing w:line="380" w:lineRule="atLeast"/>
              <w:rPr>
                <w:rFonts w:ascii="Verdana" w:hAnsi="Verdana"/>
              </w:rPr>
            </w:pPr>
            <w:r w:rsidRPr="0045466B">
              <w:rPr>
                <w:rFonts w:ascii="Verdana" w:hAnsi="Verdana"/>
                <w:sz w:val="22"/>
                <w:szCs w:val="22"/>
              </w:rPr>
              <w:t>WOLNEI DOS SANTOS SALVADOR</w:t>
            </w:r>
          </w:p>
        </w:tc>
        <w:tc>
          <w:tcPr>
            <w:tcW w:w="1045" w:type="pct"/>
          </w:tcPr>
          <w:p w:rsidR="00264831" w:rsidRPr="0045466B" w:rsidRDefault="00264831" w:rsidP="003A5F21">
            <w:pPr>
              <w:spacing w:line="380" w:lineRule="atLeast"/>
              <w:rPr>
                <w:rFonts w:ascii="Verdana" w:hAnsi="Verdana"/>
              </w:rPr>
            </w:pPr>
            <w:r w:rsidRPr="0045466B">
              <w:rPr>
                <w:rFonts w:ascii="Verdana" w:hAnsi="Verdana"/>
                <w:sz w:val="22"/>
                <w:szCs w:val="22"/>
              </w:rPr>
              <w:t>16/12/2009 – 16/12/2010</w:t>
            </w:r>
          </w:p>
        </w:tc>
        <w:tc>
          <w:tcPr>
            <w:tcW w:w="761" w:type="pct"/>
          </w:tcPr>
          <w:p w:rsidR="00264831" w:rsidRPr="0045466B" w:rsidRDefault="00264831" w:rsidP="003A5F21">
            <w:pPr>
              <w:spacing w:line="380" w:lineRule="atLeast"/>
              <w:rPr>
                <w:rFonts w:ascii="Verdana" w:hAnsi="Verdana"/>
              </w:rPr>
            </w:pPr>
            <w:r w:rsidRPr="0045466B">
              <w:rPr>
                <w:rFonts w:ascii="Verdana" w:hAnsi="Verdana"/>
                <w:sz w:val="22"/>
                <w:szCs w:val="22"/>
              </w:rPr>
              <w:t>500,00</w:t>
            </w:r>
          </w:p>
        </w:tc>
        <w:tc>
          <w:tcPr>
            <w:tcW w:w="651" w:type="pct"/>
          </w:tcPr>
          <w:p w:rsidR="00264831" w:rsidRPr="0045466B" w:rsidRDefault="00264831" w:rsidP="003A5F21">
            <w:pPr>
              <w:spacing w:line="380" w:lineRule="atLeast"/>
              <w:rPr>
                <w:rFonts w:ascii="Verdana" w:hAnsi="Verdana"/>
              </w:rPr>
            </w:pPr>
            <w:r w:rsidRPr="0045466B">
              <w:rPr>
                <w:rFonts w:ascii="Verdana" w:hAnsi="Verdana"/>
                <w:sz w:val="22"/>
                <w:szCs w:val="22"/>
              </w:rPr>
              <w:t>485</w:t>
            </w:r>
          </w:p>
        </w:tc>
      </w:tr>
      <w:tr w:rsidR="00264831" w:rsidRPr="0045466B" w:rsidTr="001E0AE9">
        <w:tc>
          <w:tcPr>
            <w:tcW w:w="1372" w:type="pct"/>
          </w:tcPr>
          <w:p w:rsidR="00264831" w:rsidRPr="0045466B" w:rsidRDefault="00264831" w:rsidP="003A5F21">
            <w:pPr>
              <w:spacing w:line="380" w:lineRule="atLeast"/>
              <w:rPr>
                <w:rFonts w:ascii="Verdana" w:hAnsi="Verdana"/>
              </w:rPr>
            </w:pPr>
            <w:proofErr w:type="gramStart"/>
            <w:r w:rsidRPr="0045466B">
              <w:rPr>
                <w:rFonts w:ascii="Verdana" w:hAnsi="Verdana"/>
                <w:sz w:val="22"/>
                <w:szCs w:val="22"/>
              </w:rPr>
              <w:t>Av.</w:t>
            </w:r>
            <w:proofErr w:type="gramEnd"/>
            <w:r w:rsidRPr="0045466B">
              <w:rPr>
                <w:rFonts w:ascii="Verdana" w:hAnsi="Verdana"/>
                <w:sz w:val="22"/>
                <w:szCs w:val="22"/>
              </w:rPr>
              <w:t xml:space="preserve"> das Lagoas, 06/</w:t>
            </w:r>
            <w:proofErr w:type="spellStart"/>
            <w:r w:rsidRPr="0045466B">
              <w:rPr>
                <w:rFonts w:ascii="Verdana" w:hAnsi="Verdana"/>
                <w:sz w:val="22"/>
                <w:szCs w:val="22"/>
              </w:rPr>
              <w:t>aptº</w:t>
            </w:r>
            <w:proofErr w:type="spellEnd"/>
            <w:r w:rsidRPr="0045466B">
              <w:rPr>
                <w:rFonts w:ascii="Verdana" w:hAnsi="Verdana"/>
                <w:sz w:val="22"/>
                <w:szCs w:val="22"/>
              </w:rPr>
              <w:t xml:space="preserve"> 202, Gardênia Azul</w:t>
            </w:r>
          </w:p>
        </w:tc>
        <w:tc>
          <w:tcPr>
            <w:tcW w:w="1171" w:type="pct"/>
          </w:tcPr>
          <w:p w:rsidR="00264831" w:rsidRPr="0045466B" w:rsidRDefault="00264831" w:rsidP="003A5F21">
            <w:pPr>
              <w:spacing w:line="380" w:lineRule="atLeast"/>
              <w:rPr>
                <w:rFonts w:ascii="Verdana" w:hAnsi="Verdana"/>
              </w:rPr>
            </w:pPr>
            <w:r w:rsidRPr="0045466B">
              <w:rPr>
                <w:rFonts w:ascii="Verdana" w:hAnsi="Verdana"/>
                <w:sz w:val="22"/>
                <w:szCs w:val="22"/>
              </w:rPr>
              <w:t>MARIA ELIZABETH DE ANDRADE SILVEIRA</w:t>
            </w:r>
          </w:p>
        </w:tc>
        <w:tc>
          <w:tcPr>
            <w:tcW w:w="1045" w:type="pct"/>
          </w:tcPr>
          <w:p w:rsidR="00264831" w:rsidRPr="0045466B" w:rsidRDefault="00264831" w:rsidP="003A5F21">
            <w:pPr>
              <w:spacing w:line="380" w:lineRule="atLeast"/>
              <w:rPr>
                <w:rFonts w:ascii="Verdana" w:hAnsi="Verdana"/>
              </w:rPr>
            </w:pPr>
            <w:r w:rsidRPr="0045466B">
              <w:rPr>
                <w:rFonts w:ascii="Verdana" w:hAnsi="Verdana"/>
                <w:sz w:val="22"/>
                <w:szCs w:val="22"/>
              </w:rPr>
              <w:t>29/07/2005 – 29/07/2006</w:t>
            </w:r>
          </w:p>
        </w:tc>
        <w:tc>
          <w:tcPr>
            <w:tcW w:w="761" w:type="pct"/>
          </w:tcPr>
          <w:p w:rsidR="00264831" w:rsidRPr="0045466B" w:rsidRDefault="00264831" w:rsidP="003A5F21">
            <w:pPr>
              <w:spacing w:line="380" w:lineRule="atLeast"/>
              <w:rPr>
                <w:rFonts w:ascii="Verdana" w:hAnsi="Verdana"/>
              </w:rPr>
            </w:pPr>
            <w:r w:rsidRPr="0045466B">
              <w:rPr>
                <w:rFonts w:ascii="Verdana" w:hAnsi="Verdana"/>
                <w:sz w:val="22"/>
                <w:szCs w:val="22"/>
              </w:rPr>
              <w:t>400,00</w:t>
            </w:r>
          </w:p>
        </w:tc>
        <w:tc>
          <w:tcPr>
            <w:tcW w:w="651" w:type="pct"/>
          </w:tcPr>
          <w:p w:rsidR="00264831" w:rsidRPr="0045466B" w:rsidRDefault="00264831" w:rsidP="003A5F21">
            <w:pPr>
              <w:spacing w:line="380" w:lineRule="atLeast"/>
              <w:rPr>
                <w:rFonts w:ascii="Verdana" w:hAnsi="Verdana"/>
              </w:rPr>
            </w:pPr>
            <w:r w:rsidRPr="0045466B">
              <w:rPr>
                <w:rFonts w:ascii="Verdana" w:hAnsi="Verdana"/>
                <w:sz w:val="22"/>
                <w:szCs w:val="22"/>
              </w:rPr>
              <w:t>486</w:t>
            </w:r>
          </w:p>
        </w:tc>
      </w:tr>
      <w:tr w:rsidR="00264831" w:rsidRPr="0045466B" w:rsidTr="001E0AE9">
        <w:tc>
          <w:tcPr>
            <w:tcW w:w="1372" w:type="pct"/>
          </w:tcPr>
          <w:p w:rsidR="00264831" w:rsidRPr="0045466B" w:rsidRDefault="00264831" w:rsidP="003A5F21">
            <w:pPr>
              <w:spacing w:line="380" w:lineRule="atLeast"/>
              <w:rPr>
                <w:rFonts w:ascii="Verdana" w:hAnsi="Verdana"/>
              </w:rPr>
            </w:pPr>
            <w:proofErr w:type="gramStart"/>
            <w:r w:rsidRPr="0045466B">
              <w:rPr>
                <w:rFonts w:ascii="Verdana" w:hAnsi="Verdana"/>
                <w:sz w:val="22"/>
                <w:szCs w:val="22"/>
              </w:rPr>
              <w:t>Av.</w:t>
            </w:r>
            <w:proofErr w:type="gramEnd"/>
            <w:r w:rsidRPr="0045466B">
              <w:rPr>
                <w:rFonts w:ascii="Verdana" w:hAnsi="Verdana"/>
                <w:sz w:val="22"/>
                <w:szCs w:val="22"/>
              </w:rPr>
              <w:t xml:space="preserve"> das Lagoas, 06/</w:t>
            </w:r>
            <w:proofErr w:type="spellStart"/>
            <w:r w:rsidRPr="0045466B">
              <w:rPr>
                <w:rFonts w:ascii="Verdana" w:hAnsi="Verdana"/>
                <w:sz w:val="22"/>
                <w:szCs w:val="22"/>
              </w:rPr>
              <w:t>aptº</w:t>
            </w:r>
            <w:proofErr w:type="spellEnd"/>
            <w:r w:rsidRPr="0045466B">
              <w:rPr>
                <w:rFonts w:ascii="Verdana" w:hAnsi="Verdana"/>
                <w:sz w:val="22"/>
                <w:szCs w:val="22"/>
              </w:rPr>
              <w:t xml:space="preserve"> 203, Gardênia Azul</w:t>
            </w:r>
          </w:p>
        </w:tc>
        <w:tc>
          <w:tcPr>
            <w:tcW w:w="1171" w:type="pct"/>
          </w:tcPr>
          <w:p w:rsidR="00264831" w:rsidRPr="0045466B" w:rsidRDefault="00264831" w:rsidP="003A5F21">
            <w:pPr>
              <w:spacing w:line="380" w:lineRule="atLeast"/>
              <w:rPr>
                <w:rFonts w:ascii="Verdana" w:hAnsi="Verdana"/>
              </w:rPr>
            </w:pPr>
            <w:r w:rsidRPr="0045466B">
              <w:rPr>
                <w:rFonts w:ascii="Verdana" w:hAnsi="Verdana"/>
                <w:sz w:val="22"/>
                <w:szCs w:val="22"/>
              </w:rPr>
              <w:t>SILVIA MARIA RODRIGUES NOBRE</w:t>
            </w:r>
          </w:p>
        </w:tc>
        <w:tc>
          <w:tcPr>
            <w:tcW w:w="1045" w:type="pct"/>
          </w:tcPr>
          <w:p w:rsidR="00264831" w:rsidRPr="0045466B" w:rsidRDefault="00264831" w:rsidP="003A5F21">
            <w:pPr>
              <w:spacing w:line="380" w:lineRule="atLeast"/>
              <w:rPr>
                <w:rFonts w:ascii="Verdana" w:hAnsi="Verdana"/>
              </w:rPr>
            </w:pPr>
            <w:r w:rsidRPr="0045466B">
              <w:rPr>
                <w:rFonts w:ascii="Verdana" w:hAnsi="Verdana"/>
                <w:sz w:val="22"/>
                <w:szCs w:val="22"/>
              </w:rPr>
              <w:t>08/02/2008 – 08/02/2009</w:t>
            </w:r>
          </w:p>
        </w:tc>
        <w:tc>
          <w:tcPr>
            <w:tcW w:w="761" w:type="pct"/>
          </w:tcPr>
          <w:p w:rsidR="00264831" w:rsidRPr="0045466B" w:rsidRDefault="00264831" w:rsidP="003A5F21">
            <w:pPr>
              <w:spacing w:line="380" w:lineRule="atLeast"/>
              <w:rPr>
                <w:rFonts w:ascii="Verdana" w:hAnsi="Verdana"/>
              </w:rPr>
            </w:pPr>
            <w:r w:rsidRPr="0045466B">
              <w:rPr>
                <w:rFonts w:ascii="Verdana" w:hAnsi="Verdana"/>
                <w:sz w:val="22"/>
                <w:szCs w:val="22"/>
              </w:rPr>
              <w:t>500,00</w:t>
            </w:r>
          </w:p>
        </w:tc>
        <w:tc>
          <w:tcPr>
            <w:tcW w:w="651" w:type="pct"/>
          </w:tcPr>
          <w:p w:rsidR="00264831" w:rsidRPr="0045466B" w:rsidRDefault="00264831" w:rsidP="003A5F21">
            <w:pPr>
              <w:spacing w:line="380" w:lineRule="atLeast"/>
              <w:rPr>
                <w:rFonts w:ascii="Verdana" w:hAnsi="Verdana"/>
              </w:rPr>
            </w:pPr>
            <w:r w:rsidRPr="0045466B">
              <w:rPr>
                <w:rFonts w:ascii="Verdana" w:hAnsi="Verdana"/>
                <w:sz w:val="22"/>
                <w:szCs w:val="22"/>
              </w:rPr>
              <w:t>492</w:t>
            </w:r>
          </w:p>
        </w:tc>
      </w:tr>
      <w:tr w:rsidR="00264831" w:rsidRPr="0045466B" w:rsidTr="001E0AE9">
        <w:tc>
          <w:tcPr>
            <w:tcW w:w="1372" w:type="pct"/>
          </w:tcPr>
          <w:p w:rsidR="00264831" w:rsidRPr="0045466B" w:rsidRDefault="00264831" w:rsidP="003A5F21">
            <w:pPr>
              <w:spacing w:line="380" w:lineRule="atLeast"/>
              <w:rPr>
                <w:rFonts w:ascii="Verdana" w:hAnsi="Verdana"/>
              </w:rPr>
            </w:pPr>
            <w:proofErr w:type="gramStart"/>
            <w:r w:rsidRPr="0045466B">
              <w:rPr>
                <w:rFonts w:ascii="Verdana" w:hAnsi="Verdana"/>
                <w:sz w:val="22"/>
                <w:szCs w:val="22"/>
              </w:rPr>
              <w:t>Av.</w:t>
            </w:r>
            <w:proofErr w:type="gramEnd"/>
            <w:r w:rsidRPr="0045466B">
              <w:rPr>
                <w:rFonts w:ascii="Verdana" w:hAnsi="Verdana"/>
                <w:sz w:val="22"/>
                <w:szCs w:val="22"/>
              </w:rPr>
              <w:t xml:space="preserve"> das Lagoas, 06/</w:t>
            </w:r>
            <w:proofErr w:type="spellStart"/>
            <w:r w:rsidRPr="0045466B">
              <w:rPr>
                <w:rFonts w:ascii="Verdana" w:hAnsi="Verdana"/>
                <w:sz w:val="22"/>
                <w:szCs w:val="22"/>
              </w:rPr>
              <w:t>aptº</w:t>
            </w:r>
            <w:proofErr w:type="spellEnd"/>
            <w:r w:rsidRPr="0045466B">
              <w:rPr>
                <w:rFonts w:ascii="Verdana" w:hAnsi="Verdana"/>
                <w:sz w:val="22"/>
                <w:szCs w:val="22"/>
              </w:rPr>
              <w:t xml:space="preserve"> 204, Gardênia Azul</w:t>
            </w:r>
          </w:p>
        </w:tc>
        <w:tc>
          <w:tcPr>
            <w:tcW w:w="1171" w:type="pct"/>
          </w:tcPr>
          <w:p w:rsidR="00264831" w:rsidRPr="0045466B" w:rsidRDefault="00264831" w:rsidP="003A5F21">
            <w:pPr>
              <w:spacing w:line="380" w:lineRule="atLeast"/>
              <w:rPr>
                <w:rFonts w:ascii="Verdana" w:hAnsi="Verdana"/>
              </w:rPr>
            </w:pPr>
            <w:r w:rsidRPr="0045466B">
              <w:rPr>
                <w:rFonts w:ascii="Verdana" w:hAnsi="Verdana"/>
                <w:sz w:val="22"/>
                <w:szCs w:val="22"/>
              </w:rPr>
              <w:t>CRISTIANE COUTINHO LIMA</w:t>
            </w:r>
          </w:p>
        </w:tc>
        <w:tc>
          <w:tcPr>
            <w:tcW w:w="1045" w:type="pct"/>
          </w:tcPr>
          <w:p w:rsidR="00264831" w:rsidRPr="0045466B" w:rsidRDefault="00264831" w:rsidP="003A5F21">
            <w:pPr>
              <w:spacing w:line="380" w:lineRule="atLeast"/>
              <w:rPr>
                <w:rFonts w:ascii="Verdana" w:hAnsi="Verdana"/>
              </w:rPr>
            </w:pPr>
            <w:r w:rsidRPr="0045466B">
              <w:rPr>
                <w:rFonts w:ascii="Verdana" w:hAnsi="Verdana"/>
                <w:sz w:val="22"/>
                <w:szCs w:val="22"/>
              </w:rPr>
              <w:t>02/02/2010 – 02/02/2011</w:t>
            </w:r>
          </w:p>
        </w:tc>
        <w:tc>
          <w:tcPr>
            <w:tcW w:w="761" w:type="pct"/>
          </w:tcPr>
          <w:p w:rsidR="00264831" w:rsidRPr="0045466B" w:rsidRDefault="00264831" w:rsidP="003A5F21">
            <w:pPr>
              <w:spacing w:line="380" w:lineRule="atLeast"/>
              <w:rPr>
                <w:rFonts w:ascii="Verdana" w:hAnsi="Verdana"/>
              </w:rPr>
            </w:pPr>
            <w:r w:rsidRPr="0045466B">
              <w:rPr>
                <w:rFonts w:ascii="Verdana" w:hAnsi="Verdana"/>
                <w:sz w:val="22"/>
                <w:szCs w:val="22"/>
              </w:rPr>
              <w:t>500,00</w:t>
            </w:r>
          </w:p>
        </w:tc>
        <w:tc>
          <w:tcPr>
            <w:tcW w:w="651" w:type="pct"/>
          </w:tcPr>
          <w:p w:rsidR="00264831" w:rsidRPr="0045466B" w:rsidRDefault="00264831" w:rsidP="003A5F21">
            <w:pPr>
              <w:spacing w:line="380" w:lineRule="atLeast"/>
              <w:rPr>
                <w:rFonts w:ascii="Verdana" w:hAnsi="Verdana"/>
              </w:rPr>
            </w:pPr>
            <w:r w:rsidRPr="0045466B">
              <w:rPr>
                <w:rFonts w:ascii="Verdana" w:hAnsi="Verdana"/>
                <w:sz w:val="22"/>
                <w:szCs w:val="22"/>
              </w:rPr>
              <w:t>502</w:t>
            </w:r>
          </w:p>
        </w:tc>
      </w:tr>
      <w:tr w:rsidR="00264831" w:rsidRPr="0045466B" w:rsidTr="001E0AE9">
        <w:tc>
          <w:tcPr>
            <w:tcW w:w="1372" w:type="pct"/>
          </w:tcPr>
          <w:p w:rsidR="00264831" w:rsidRPr="0045466B" w:rsidRDefault="00264831" w:rsidP="003A5F21">
            <w:pPr>
              <w:spacing w:line="380" w:lineRule="atLeast"/>
              <w:rPr>
                <w:rFonts w:ascii="Verdana" w:hAnsi="Verdana"/>
              </w:rPr>
            </w:pPr>
            <w:proofErr w:type="gramStart"/>
            <w:r w:rsidRPr="0045466B">
              <w:rPr>
                <w:rFonts w:ascii="Verdana" w:hAnsi="Verdana"/>
                <w:sz w:val="22"/>
                <w:szCs w:val="22"/>
              </w:rPr>
              <w:t>Av.</w:t>
            </w:r>
            <w:proofErr w:type="gramEnd"/>
            <w:r w:rsidRPr="0045466B">
              <w:rPr>
                <w:rFonts w:ascii="Verdana" w:hAnsi="Verdana"/>
                <w:sz w:val="22"/>
                <w:szCs w:val="22"/>
              </w:rPr>
              <w:t xml:space="preserve"> das Lagoas, 06/</w:t>
            </w:r>
            <w:proofErr w:type="spellStart"/>
            <w:r w:rsidRPr="0045466B">
              <w:rPr>
                <w:rFonts w:ascii="Verdana" w:hAnsi="Verdana"/>
                <w:sz w:val="22"/>
                <w:szCs w:val="22"/>
              </w:rPr>
              <w:t>aptº</w:t>
            </w:r>
            <w:proofErr w:type="spellEnd"/>
            <w:r w:rsidRPr="0045466B">
              <w:rPr>
                <w:rFonts w:ascii="Verdana" w:hAnsi="Verdana"/>
                <w:sz w:val="22"/>
                <w:szCs w:val="22"/>
              </w:rPr>
              <w:t xml:space="preserve"> 205, Gardênia Azul</w:t>
            </w:r>
          </w:p>
        </w:tc>
        <w:tc>
          <w:tcPr>
            <w:tcW w:w="1171" w:type="pct"/>
          </w:tcPr>
          <w:p w:rsidR="00264831" w:rsidRPr="0045466B" w:rsidRDefault="00264831" w:rsidP="003A5F21">
            <w:pPr>
              <w:spacing w:line="380" w:lineRule="atLeast"/>
              <w:rPr>
                <w:rFonts w:ascii="Verdana" w:hAnsi="Verdana"/>
              </w:rPr>
            </w:pPr>
            <w:r w:rsidRPr="0045466B">
              <w:rPr>
                <w:rFonts w:ascii="Verdana" w:hAnsi="Verdana"/>
                <w:sz w:val="22"/>
                <w:szCs w:val="22"/>
              </w:rPr>
              <w:t>CELIA LEMOS DAS MERCES</w:t>
            </w:r>
          </w:p>
        </w:tc>
        <w:tc>
          <w:tcPr>
            <w:tcW w:w="1045" w:type="pct"/>
          </w:tcPr>
          <w:p w:rsidR="00264831" w:rsidRPr="0045466B" w:rsidRDefault="00264831" w:rsidP="003A5F21">
            <w:pPr>
              <w:spacing w:line="380" w:lineRule="atLeast"/>
              <w:rPr>
                <w:rFonts w:ascii="Verdana" w:hAnsi="Verdana"/>
              </w:rPr>
            </w:pPr>
            <w:r w:rsidRPr="0045466B">
              <w:rPr>
                <w:rFonts w:ascii="Verdana" w:hAnsi="Verdana"/>
                <w:sz w:val="22"/>
                <w:szCs w:val="22"/>
              </w:rPr>
              <w:t>21/03/2007 – 21/04/2007</w:t>
            </w:r>
          </w:p>
        </w:tc>
        <w:tc>
          <w:tcPr>
            <w:tcW w:w="761" w:type="pct"/>
          </w:tcPr>
          <w:p w:rsidR="00264831" w:rsidRPr="0045466B" w:rsidRDefault="00264831" w:rsidP="003A5F21">
            <w:pPr>
              <w:spacing w:line="380" w:lineRule="atLeast"/>
              <w:rPr>
                <w:rFonts w:ascii="Verdana" w:hAnsi="Verdana"/>
              </w:rPr>
            </w:pPr>
            <w:r w:rsidRPr="0045466B">
              <w:rPr>
                <w:rFonts w:ascii="Verdana" w:hAnsi="Verdana"/>
                <w:sz w:val="22"/>
                <w:szCs w:val="22"/>
              </w:rPr>
              <w:t>500,00</w:t>
            </w:r>
          </w:p>
        </w:tc>
        <w:tc>
          <w:tcPr>
            <w:tcW w:w="651" w:type="pct"/>
          </w:tcPr>
          <w:p w:rsidR="00264831" w:rsidRPr="0045466B" w:rsidRDefault="00264831" w:rsidP="003A5F21">
            <w:pPr>
              <w:spacing w:line="380" w:lineRule="atLeast"/>
              <w:rPr>
                <w:rFonts w:ascii="Verdana" w:hAnsi="Verdana"/>
              </w:rPr>
            </w:pPr>
            <w:r w:rsidRPr="0045466B">
              <w:rPr>
                <w:rFonts w:ascii="Verdana" w:hAnsi="Verdana"/>
                <w:sz w:val="22"/>
                <w:szCs w:val="22"/>
              </w:rPr>
              <w:t>509</w:t>
            </w:r>
          </w:p>
        </w:tc>
      </w:tr>
    </w:tbl>
    <w:p w:rsidR="00264831" w:rsidRPr="0045466B" w:rsidRDefault="00264831" w:rsidP="003A5F21">
      <w:pPr>
        <w:spacing w:line="380" w:lineRule="atLeast"/>
        <w:ind w:firstLine="1985"/>
        <w:jc w:val="both"/>
        <w:rPr>
          <w:rFonts w:ascii="Verdana" w:hAnsi="Verdana"/>
          <w:shadow/>
          <w:sz w:val="22"/>
          <w:szCs w:val="22"/>
        </w:rPr>
      </w:pPr>
    </w:p>
    <w:p w:rsidR="00264831" w:rsidRPr="0045466B" w:rsidRDefault="00264831" w:rsidP="00354DF6">
      <w:pPr>
        <w:spacing w:line="380" w:lineRule="atLeast"/>
        <w:ind w:firstLine="1418"/>
        <w:jc w:val="both"/>
        <w:rPr>
          <w:rFonts w:ascii="Verdana" w:hAnsi="Verdana"/>
          <w:shadow/>
          <w:sz w:val="22"/>
          <w:szCs w:val="22"/>
        </w:rPr>
      </w:pPr>
      <w:r w:rsidRPr="0045466B">
        <w:rPr>
          <w:rFonts w:ascii="Verdana" w:hAnsi="Verdana"/>
          <w:shadow/>
          <w:sz w:val="22"/>
          <w:szCs w:val="22"/>
        </w:rPr>
        <w:t>Diante</w:t>
      </w:r>
      <w:r w:rsidR="00486F2D">
        <w:rPr>
          <w:rFonts w:ascii="Verdana" w:hAnsi="Verdana"/>
          <w:shadow/>
          <w:sz w:val="22"/>
          <w:szCs w:val="22"/>
        </w:rPr>
        <w:t xml:space="preserve">, ainda, do </w:t>
      </w:r>
      <w:r w:rsidR="004B5F03">
        <w:rPr>
          <w:rFonts w:ascii="Verdana" w:hAnsi="Verdana"/>
          <w:shadow/>
          <w:sz w:val="22"/>
          <w:szCs w:val="22"/>
        </w:rPr>
        <w:t>abalo</w:t>
      </w:r>
      <w:r w:rsidR="00486F2D">
        <w:rPr>
          <w:rFonts w:ascii="Verdana" w:hAnsi="Verdana"/>
          <w:shadow/>
          <w:sz w:val="22"/>
          <w:szCs w:val="22"/>
        </w:rPr>
        <w:t xml:space="preserve"> sofrido pela</w:t>
      </w:r>
      <w:r w:rsidRPr="0045466B">
        <w:rPr>
          <w:rFonts w:ascii="Verdana" w:hAnsi="Verdana"/>
          <w:shadow/>
          <w:sz w:val="22"/>
          <w:szCs w:val="22"/>
        </w:rPr>
        <w:t xml:space="preserve"> ação da Justiça</w:t>
      </w:r>
      <w:r w:rsidRPr="0045466B">
        <w:rPr>
          <w:rStyle w:val="Refdenotaderodap"/>
          <w:rFonts w:ascii="Verdana" w:hAnsi="Verdana"/>
          <w:b/>
          <w:shadow/>
          <w:sz w:val="22"/>
          <w:szCs w:val="22"/>
        </w:rPr>
        <w:footnoteReference w:id="10"/>
      </w:r>
      <w:r w:rsidRPr="0045466B">
        <w:rPr>
          <w:rFonts w:ascii="Verdana" w:hAnsi="Verdana"/>
          <w:shadow/>
          <w:sz w:val="22"/>
          <w:szCs w:val="22"/>
        </w:rPr>
        <w:t xml:space="preserve">, percebeu o 1º denunciado, </w:t>
      </w:r>
      <w:r w:rsidRPr="0045466B">
        <w:rPr>
          <w:rFonts w:ascii="Verdana" w:hAnsi="Verdana"/>
          <w:b/>
          <w:shadow/>
          <w:sz w:val="22"/>
          <w:szCs w:val="22"/>
        </w:rPr>
        <w:t>“Girão”</w:t>
      </w:r>
      <w:r w:rsidRPr="0045466B">
        <w:rPr>
          <w:rFonts w:ascii="Verdana" w:hAnsi="Verdana"/>
          <w:shadow/>
          <w:sz w:val="22"/>
          <w:szCs w:val="22"/>
        </w:rPr>
        <w:t xml:space="preserve">, a conveniência da adoção de medidas que encobrissem a real titularidade de parte deste patrimônio formado, bem como que tornassem nebulosa sua origem, com o fim de atribuir-lhe aparência de legalidade e, ainda, tornar seguro o uso e o gozo do tesouro ilicitamente adquirido. </w:t>
      </w:r>
    </w:p>
    <w:p w:rsidR="00264831" w:rsidRPr="0045466B" w:rsidRDefault="00264831" w:rsidP="003A5F21">
      <w:pPr>
        <w:spacing w:line="380" w:lineRule="atLeast"/>
        <w:ind w:firstLine="1985"/>
        <w:jc w:val="both"/>
        <w:rPr>
          <w:rFonts w:ascii="Verdana" w:hAnsi="Verdana"/>
          <w:shadow/>
          <w:sz w:val="22"/>
          <w:szCs w:val="22"/>
        </w:rPr>
      </w:pPr>
    </w:p>
    <w:p w:rsidR="00264831" w:rsidRPr="0045466B" w:rsidRDefault="00264831" w:rsidP="00354DF6">
      <w:pPr>
        <w:spacing w:line="380" w:lineRule="atLeast"/>
        <w:ind w:firstLine="1418"/>
        <w:jc w:val="both"/>
        <w:rPr>
          <w:rFonts w:ascii="Verdana" w:hAnsi="Verdana"/>
          <w:shadow/>
          <w:sz w:val="22"/>
          <w:szCs w:val="22"/>
        </w:rPr>
      </w:pPr>
      <w:r w:rsidRPr="0045466B">
        <w:rPr>
          <w:rFonts w:ascii="Verdana" w:hAnsi="Verdana"/>
          <w:shadow/>
          <w:sz w:val="22"/>
          <w:szCs w:val="22"/>
        </w:rPr>
        <w:t xml:space="preserve">Assim é que, entre o início do ano de 2010 até os dias atuais, o 1º denunciado, </w:t>
      </w:r>
      <w:r w:rsidRPr="0045466B">
        <w:rPr>
          <w:rFonts w:ascii="Verdana" w:hAnsi="Verdana"/>
          <w:b/>
          <w:shadow/>
          <w:sz w:val="22"/>
          <w:szCs w:val="22"/>
        </w:rPr>
        <w:t>Cristiano Girão Matias, vulgo “Girão”</w:t>
      </w:r>
      <w:r w:rsidRPr="0045466B">
        <w:rPr>
          <w:rFonts w:ascii="Verdana" w:hAnsi="Verdana"/>
          <w:shadow/>
          <w:sz w:val="22"/>
          <w:szCs w:val="22"/>
        </w:rPr>
        <w:t>, verdadeiro proprietário dos imóveis, agindo consciente e espontaneamente com sua irmã, a 6ª denunciada,</w:t>
      </w:r>
      <w:r w:rsidRPr="0045466B">
        <w:rPr>
          <w:rFonts w:ascii="Verdana" w:hAnsi="Verdana"/>
          <w:b/>
          <w:shadow/>
          <w:sz w:val="22"/>
          <w:szCs w:val="22"/>
        </w:rPr>
        <w:t xml:space="preserve"> Roselaine Castro Girão Vida, vulgo “Rose”,</w:t>
      </w:r>
      <w:r w:rsidRPr="0045466B">
        <w:rPr>
          <w:rFonts w:ascii="Verdana" w:hAnsi="Verdana"/>
          <w:shadow/>
          <w:sz w:val="22"/>
          <w:szCs w:val="22"/>
        </w:rPr>
        <w:t xml:space="preserve"> e sua mulher, </w:t>
      </w:r>
      <w:r w:rsidRPr="0045466B">
        <w:rPr>
          <w:rFonts w:ascii="Verdana" w:hAnsi="Verdana"/>
          <w:b/>
          <w:shadow/>
          <w:sz w:val="22"/>
          <w:szCs w:val="22"/>
        </w:rPr>
        <w:t>Samantha Miranda dos Santos Girão Mathias</w:t>
      </w:r>
      <w:r w:rsidRPr="0045466B">
        <w:rPr>
          <w:rFonts w:ascii="Verdana" w:hAnsi="Verdana"/>
          <w:shadow/>
          <w:sz w:val="22"/>
          <w:szCs w:val="22"/>
        </w:rPr>
        <w:t xml:space="preserve">, 7ª denunciada, estando todos unidos em ações e propósitos, continuadamente, ocultaram a real propriedade de </w:t>
      </w:r>
      <w:r w:rsidRPr="0045466B">
        <w:rPr>
          <w:rFonts w:ascii="Verdana" w:hAnsi="Verdana"/>
          <w:shadow/>
          <w:sz w:val="22"/>
          <w:szCs w:val="22"/>
        </w:rPr>
        <w:lastRenderedPageBreak/>
        <w:t>bens imóveis</w:t>
      </w:r>
      <w:r w:rsidRPr="0045466B">
        <w:rPr>
          <w:rStyle w:val="Refdenotaderodap"/>
          <w:rFonts w:ascii="Verdana" w:hAnsi="Verdana"/>
          <w:b/>
          <w:shadow/>
          <w:sz w:val="22"/>
          <w:szCs w:val="22"/>
        </w:rPr>
        <w:footnoteReference w:id="11"/>
      </w:r>
      <w:r w:rsidRPr="0045466B">
        <w:rPr>
          <w:rFonts w:ascii="Verdana" w:hAnsi="Verdana"/>
          <w:shadow/>
          <w:sz w:val="22"/>
          <w:szCs w:val="22"/>
        </w:rPr>
        <w:t xml:space="preserve">, mediante lançamento do nome de </w:t>
      </w:r>
      <w:r w:rsidRPr="00F8683E">
        <w:rPr>
          <w:rFonts w:ascii="Verdana" w:hAnsi="Verdana"/>
          <w:shadow/>
          <w:sz w:val="22"/>
          <w:szCs w:val="22"/>
        </w:rPr>
        <w:t>terceira</w:t>
      </w:r>
      <w:r w:rsidR="00F8683E" w:rsidRPr="00F8683E">
        <w:rPr>
          <w:rFonts w:ascii="Verdana" w:hAnsi="Verdana"/>
          <w:shadow/>
          <w:sz w:val="22"/>
          <w:szCs w:val="22"/>
        </w:rPr>
        <w:t>s</w:t>
      </w:r>
      <w:r w:rsidRPr="00F8683E">
        <w:rPr>
          <w:rFonts w:ascii="Verdana" w:hAnsi="Verdana"/>
          <w:shadow/>
          <w:sz w:val="22"/>
          <w:szCs w:val="22"/>
        </w:rPr>
        <w:t xml:space="preserve"> pessoa</w:t>
      </w:r>
      <w:r w:rsidR="00F8683E" w:rsidRPr="00F8683E">
        <w:rPr>
          <w:rFonts w:ascii="Verdana" w:hAnsi="Verdana"/>
          <w:shadow/>
          <w:sz w:val="22"/>
          <w:szCs w:val="22"/>
        </w:rPr>
        <w:t>s</w:t>
      </w:r>
      <w:r w:rsidRPr="0045466B">
        <w:rPr>
          <w:rFonts w:ascii="Verdana" w:hAnsi="Verdana"/>
          <w:shadow/>
          <w:sz w:val="22"/>
          <w:szCs w:val="22"/>
        </w:rPr>
        <w:t xml:space="preserve"> (“laranja</w:t>
      </w:r>
      <w:r w:rsidR="00F8683E">
        <w:rPr>
          <w:rFonts w:ascii="Verdana" w:hAnsi="Verdana"/>
          <w:shadow/>
          <w:sz w:val="22"/>
          <w:szCs w:val="22"/>
        </w:rPr>
        <w:t>s</w:t>
      </w:r>
      <w:r w:rsidRPr="0045466B">
        <w:rPr>
          <w:rFonts w:ascii="Verdana" w:hAnsi="Verdana"/>
          <w:shadow/>
          <w:sz w:val="22"/>
          <w:szCs w:val="22"/>
        </w:rPr>
        <w:t>”) em contratos particulares de locação como locadores/proprietários, dissimulando, assim, a verdadeira titularidade de ditos imóveis, com o objetivo de maquiar o seu domínio e fugir à responsabilidade penal.</w:t>
      </w:r>
    </w:p>
    <w:p w:rsidR="00264831" w:rsidRPr="0045466B" w:rsidRDefault="00264831" w:rsidP="003A5F21">
      <w:pPr>
        <w:spacing w:line="380" w:lineRule="atLeast"/>
        <w:jc w:val="both"/>
        <w:rPr>
          <w:rFonts w:ascii="Verdana" w:hAnsi="Verdana"/>
          <w:shadow/>
          <w:sz w:val="22"/>
          <w:szCs w:val="22"/>
        </w:rPr>
      </w:pPr>
    </w:p>
    <w:p w:rsidR="00264831" w:rsidRPr="0045466B" w:rsidRDefault="00264831" w:rsidP="00354DF6">
      <w:pPr>
        <w:spacing w:line="380" w:lineRule="atLeast"/>
        <w:ind w:firstLine="1418"/>
        <w:jc w:val="both"/>
        <w:rPr>
          <w:rFonts w:ascii="Verdana" w:hAnsi="Verdana"/>
          <w:shadow/>
          <w:sz w:val="22"/>
          <w:szCs w:val="22"/>
          <w:highlight w:val="yellow"/>
        </w:rPr>
      </w:pPr>
      <w:r w:rsidRPr="0045466B">
        <w:rPr>
          <w:rFonts w:ascii="Verdana" w:hAnsi="Verdana"/>
          <w:shadow/>
          <w:sz w:val="22"/>
          <w:szCs w:val="22"/>
        </w:rPr>
        <w:t xml:space="preserve">Abaixo, seguem tabelas dos imóveis de propriedade do 1º denunciado, os quais estão declarados nos contratos locatícios em nome das denunciadas </w:t>
      </w:r>
      <w:r w:rsidRPr="0045466B">
        <w:rPr>
          <w:rFonts w:ascii="Verdana" w:hAnsi="Verdana"/>
          <w:b/>
          <w:shadow/>
          <w:sz w:val="22"/>
          <w:szCs w:val="22"/>
        </w:rPr>
        <w:t xml:space="preserve">“Rose” </w:t>
      </w:r>
      <w:r w:rsidRPr="0045466B">
        <w:rPr>
          <w:rFonts w:ascii="Verdana" w:hAnsi="Verdana"/>
          <w:shadow/>
          <w:sz w:val="22"/>
          <w:szCs w:val="22"/>
        </w:rPr>
        <w:t xml:space="preserve">e </w:t>
      </w:r>
      <w:r w:rsidRPr="0045466B">
        <w:rPr>
          <w:rFonts w:ascii="Verdana" w:hAnsi="Verdana"/>
          <w:b/>
          <w:shadow/>
          <w:sz w:val="22"/>
          <w:szCs w:val="22"/>
        </w:rPr>
        <w:t>“Samantha”</w:t>
      </w:r>
      <w:r w:rsidRPr="0045466B">
        <w:rPr>
          <w:rFonts w:ascii="Verdana" w:hAnsi="Verdana"/>
          <w:shadow/>
          <w:sz w:val="22"/>
          <w:szCs w:val="22"/>
        </w:rPr>
        <w:t xml:space="preserve">: </w:t>
      </w:r>
    </w:p>
    <w:p w:rsidR="00135C33" w:rsidRDefault="00135C33" w:rsidP="003A5F21">
      <w:pPr>
        <w:spacing w:line="380" w:lineRule="atLeast"/>
        <w:rPr>
          <w:rFonts w:ascii="Verdana" w:hAnsi="Verdana"/>
          <w:sz w:val="22"/>
          <w:szCs w:val="22"/>
        </w:rPr>
      </w:pPr>
    </w:p>
    <w:p w:rsidR="00264831" w:rsidRPr="0045466B" w:rsidRDefault="00264831" w:rsidP="00135C33">
      <w:pPr>
        <w:spacing w:line="380" w:lineRule="atLeast"/>
        <w:jc w:val="center"/>
        <w:rPr>
          <w:rFonts w:ascii="Verdana" w:hAnsi="Verdana"/>
          <w:sz w:val="22"/>
          <w:szCs w:val="22"/>
        </w:rPr>
      </w:pPr>
      <w:r w:rsidRPr="0045466B">
        <w:rPr>
          <w:rFonts w:ascii="Verdana" w:hAnsi="Verdana"/>
          <w:sz w:val="22"/>
          <w:szCs w:val="22"/>
        </w:rPr>
        <w:t>(Tabela 2)</w:t>
      </w:r>
    </w:p>
    <w:p w:rsidR="00264831" w:rsidRPr="0045466B" w:rsidRDefault="00264831" w:rsidP="003A5F21">
      <w:pPr>
        <w:spacing w:line="380" w:lineRule="atLeast"/>
        <w:rPr>
          <w:rFonts w:ascii="Verdana" w:hAnsi="Verdana"/>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549"/>
        <w:gridCol w:w="2177"/>
        <w:gridCol w:w="1941"/>
        <w:gridCol w:w="1415"/>
        <w:gridCol w:w="1206"/>
      </w:tblGrid>
      <w:tr w:rsidR="00264831" w:rsidRPr="0045466B" w:rsidTr="009542C0">
        <w:tc>
          <w:tcPr>
            <w:tcW w:w="5000" w:type="pct"/>
            <w:gridSpan w:val="5"/>
            <w:vAlign w:val="center"/>
          </w:tcPr>
          <w:p w:rsidR="00264831" w:rsidRPr="0045466B" w:rsidRDefault="00264831" w:rsidP="003A5F21">
            <w:pPr>
              <w:spacing w:line="380" w:lineRule="atLeast"/>
              <w:jc w:val="center"/>
              <w:rPr>
                <w:rFonts w:ascii="Verdana" w:hAnsi="Verdana"/>
                <w:b/>
              </w:rPr>
            </w:pPr>
            <w:r w:rsidRPr="0045466B">
              <w:rPr>
                <w:rFonts w:ascii="Verdana" w:hAnsi="Verdana"/>
                <w:b/>
                <w:sz w:val="22"/>
                <w:szCs w:val="22"/>
              </w:rPr>
              <w:t xml:space="preserve">PROPRIETÁRIO DECLARADO: </w:t>
            </w:r>
          </w:p>
          <w:p w:rsidR="00264831" w:rsidRPr="0045466B" w:rsidRDefault="00264831" w:rsidP="003A5F21">
            <w:pPr>
              <w:spacing w:line="380" w:lineRule="atLeast"/>
              <w:jc w:val="center"/>
              <w:rPr>
                <w:rFonts w:ascii="Verdana" w:hAnsi="Verdana"/>
                <w:b/>
              </w:rPr>
            </w:pPr>
            <w:r w:rsidRPr="0045466B">
              <w:rPr>
                <w:rFonts w:ascii="Verdana" w:hAnsi="Verdana"/>
                <w:b/>
                <w:sz w:val="22"/>
                <w:szCs w:val="22"/>
              </w:rPr>
              <w:t>Roselaine Castro Girão Vidal, 6ª denunciada</w:t>
            </w:r>
          </w:p>
        </w:tc>
      </w:tr>
      <w:tr w:rsidR="00264831" w:rsidRPr="0045466B" w:rsidTr="00F923C8">
        <w:tc>
          <w:tcPr>
            <w:tcW w:w="1372" w:type="pct"/>
            <w:vAlign w:val="center"/>
          </w:tcPr>
          <w:p w:rsidR="00264831" w:rsidRPr="0045466B" w:rsidRDefault="00264831" w:rsidP="003A5F21">
            <w:pPr>
              <w:spacing w:line="380" w:lineRule="atLeast"/>
              <w:jc w:val="center"/>
              <w:rPr>
                <w:rFonts w:ascii="Verdana" w:hAnsi="Verdana"/>
                <w:b/>
              </w:rPr>
            </w:pPr>
            <w:r w:rsidRPr="0045466B">
              <w:rPr>
                <w:rFonts w:ascii="Verdana" w:hAnsi="Verdana"/>
                <w:b/>
                <w:sz w:val="22"/>
                <w:szCs w:val="22"/>
              </w:rPr>
              <w:t>ENDEREÇO</w:t>
            </w:r>
          </w:p>
        </w:tc>
        <w:tc>
          <w:tcPr>
            <w:tcW w:w="1172" w:type="pct"/>
            <w:vAlign w:val="center"/>
          </w:tcPr>
          <w:p w:rsidR="00264831" w:rsidRPr="0045466B" w:rsidRDefault="00264831" w:rsidP="003A5F21">
            <w:pPr>
              <w:spacing w:line="380" w:lineRule="atLeast"/>
              <w:jc w:val="center"/>
              <w:rPr>
                <w:rFonts w:ascii="Verdana" w:hAnsi="Verdana"/>
                <w:b/>
              </w:rPr>
            </w:pPr>
            <w:r w:rsidRPr="0045466B">
              <w:rPr>
                <w:rFonts w:ascii="Verdana" w:hAnsi="Verdana"/>
                <w:b/>
                <w:sz w:val="22"/>
                <w:szCs w:val="22"/>
              </w:rPr>
              <w:t>LOCATÁRIO</w:t>
            </w:r>
          </w:p>
        </w:tc>
        <w:tc>
          <w:tcPr>
            <w:tcW w:w="1045" w:type="pct"/>
            <w:vAlign w:val="center"/>
          </w:tcPr>
          <w:p w:rsidR="00264831" w:rsidRPr="0045466B" w:rsidRDefault="00264831" w:rsidP="003A5F21">
            <w:pPr>
              <w:spacing w:line="380" w:lineRule="atLeast"/>
              <w:jc w:val="center"/>
              <w:rPr>
                <w:rFonts w:ascii="Verdana" w:hAnsi="Verdana"/>
                <w:b/>
              </w:rPr>
            </w:pPr>
            <w:r w:rsidRPr="0045466B">
              <w:rPr>
                <w:rFonts w:ascii="Verdana" w:hAnsi="Verdana"/>
                <w:b/>
                <w:sz w:val="22"/>
                <w:szCs w:val="22"/>
              </w:rPr>
              <w:t>VIGÊNCIA CONTRATUAL</w:t>
            </w:r>
          </w:p>
        </w:tc>
        <w:tc>
          <w:tcPr>
            <w:tcW w:w="762" w:type="pct"/>
            <w:vAlign w:val="center"/>
          </w:tcPr>
          <w:p w:rsidR="00264831" w:rsidRPr="0045466B" w:rsidRDefault="00264831" w:rsidP="003A5F21">
            <w:pPr>
              <w:spacing w:line="380" w:lineRule="atLeast"/>
              <w:jc w:val="center"/>
              <w:rPr>
                <w:rFonts w:ascii="Verdana" w:hAnsi="Verdana"/>
                <w:b/>
              </w:rPr>
            </w:pPr>
            <w:r w:rsidRPr="0045466B">
              <w:rPr>
                <w:rFonts w:ascii="Verdana" w:hAnsi="Verdana"/>
                <w:b/>
                <w:sz w:val="22"/>
                <w:szCs w:val="22"/>
              </w:rPr>
              <w:t>VALOR DO ALUGUEL</w:t>
            </w:r>
          </w:p>
        </w:tc>
        <w:tc>
          <w:tcPr>
            <w:tcW w:w="649" w:type="pct"/>
            <w:vAlign w:val="center"/>
          </w:tcPr>
          <w:p w:rsidR="00264831" w:rsidRPr="0045466B" w:rsidRDefault="00264831" w:rsidP="003A5F21">
            <w:pPr>
              <w:spacing w:line="380" w:lineRule="atLeast"/>
              <w:jc w:val="center"/>
              <w:rPr>
                <w:rFonts w:ascii="Verdana" w:hAnsi="Verdana"/>
                <w:b/>
              </w:rPr>
            </w:pPr>
            <w:r w:rsidRPr="0045466B">
              <w:rPr>
                <w:rFonts w:ascii="Verdana" w:hAnsi="Verdana"/>
                <w:b/>
                <w:sz w:val="22"/>
                <w:szCs w:val="22"/>
              </w:rPr>
              <w:t>PÁGINA DOS AUTOS</w:t>
            </w:r>
          </w:p>
        </w:tc>
      </w:tr>
      <w:tr w:rsidR="008275F5" w:rsidRPr="0045466B" w:rsidTr="00F923C8">
        <w:tc>
          <w:tcPr>
            <w:tcW w:w="1372" w:type="pct"/>
          </w:tcPr>
          <w:p w:rsidR="008275F5" w:rsidRPr="0045466B" w:rsidRDefault="00F923C8" w:rsidP="00F54844">
            <w:pPr>
              <w:spacing w:line="380" w:lineRule="atLeast"/>
              <w:rPr>
                <w:rFonts w:ascii="Verdana" w:hAnsi="Verdana"/>
              </w:rPr>
            </w:pPr>
            <w:r>
              <w:rPr>
                <w:rFonts w:ascii="Verdana" w:hAnsi="Verdana"/>
                <w:sz w:val="22"/>
                <w:szCs w:val="22"/>
              </w:rPr>
              <w:t>Rua Acapori, 198/</w:t>
            </w:r>
            <w:proofErr w:type="spellStart"/>
            <w:r>
              <w:rPr>
                <w:rFonts w:ascii="Verdana" w:hAnsi="Verdana"/>
                <w:sz w:val="22"/>
                <w:szCs w:val="22"/>
              </w:rPr>
              <w:t>Lj</w:t>
            </w:r>
            <w:proofErr w:type="spellEnd"/>
            <w:r>
              <w:rPr>
                <w:rFonts w:ascii="Verdana" w:hAnsi="Verdana"/>
                <w:sz w:val="22"/>
                <w:szCs w:val="22"/>
              </w:rPr>
              <w:t xml:space="preserve"> 02</w:t>
            </w:r>
            <w:r w:rsidR="008275F5" w:rsidRPr="0045466B">
              <w:rPr>
                <w:rFonts w:ascii="Verdana" w:hAnsi="Verdana"/>
                <w:sz w:val="22"/>
                <w:szCs w:val="22"/>
              </w:rPr>
              <w:t>, Gardênia Azul</w:t>
            </w:r>
          </w:p>
        </w:tc>
        <w:tc>
          <w:tcPr>
            <w:tcW w:w="1172" w:type="pct"/>
          </w:tcPr>
          <w:p w:rsidR="008275F5" w:rsidRPr="0045466B" w:rsidRDefault="00F923C8" w:rsidP="00F54844">
            <w:pPr>
              <w:spacing w:line="380" w:lineRule="atLeast"/>
              <w:rPr>
                <w:rFonts w:ascii="Verdana" w:hAnsi="Verdana"/>
              </w:rPr>
            </w:pPr>
            <w:r>
              <w:rPr>
                <w:rFonts w:ascii="Verdana" w:hAnsi="Verdana"/>
                <w:sz w:val="22"/>
                <w:szCs w:val="22"/>
              </w:rPr>
              <w:t>EMERSON DA SILVA MOREIRA</w:t>
            </w:r>
          </w:p>
        </w:tc>
        <w:tc>
          <w:tcPr>
            <w:tcW w:w="1045" w:type="pct"/>
          </w:tcPr>
          <w:p w:rsidR="008275F5" w:rsidRPr="0045466B" w:rsidRDefault="00C636E3" w:rsidP="00C636E3">
            <w:pPr>
              <w:spacing w:line="380" w:lineRule="atLeast"/>
              <w:rPr>
                <w:rFonts w:ascii="Verdana" w:hAnsi="Verdana"/>
              </w:rPr>
            </w:pPr>
            <w:r>
              <w:rPr>
                <w:rFonts w:ascii="Verdana" w:hAnsi="Verdana"/>
                <w:sz w:val="22"/>
                <w:szCs w:val="22"/>
              </w:rPr>
              <w:t>14</w:t>
            </w:r>
            <w:r w:rsidR="008275F5" w:rsidRPr="0045466B">
              <w:rPr>
                <w:rFonts w:ascii="Verdana" w:hAnsi="Verdana"/>
                <w:sz w:val="22"/>
                <w:szCs w:val="22"/>
              </w:rPr>
              <w:t>/0</w:t>
            </w:r>
            <w:r>
              <w:rPr>
                <w:rFonts w:ascii="Verdana" w:hAnsi="Verdana"/>
                <w:sz w:val="22"/>
                <w:szCs w:val="22"/>
              </w:rPr>
              <w:t>5</w:t>
            </w:r>
            <w:r w:rsidR="008275F5" w:rsidRPr="0045466B">
              <w:rPr>
                <w:rFonts w:ascii="Verdana" w:hAnsi="Verdana"/>
                <w:sz w:val="22"/>
                <w:szCs w:val="22"/>
              </w:rPr>
              <w:t>/201</w:t>
            </w:r>
            <w:r>
              <w:rPr>
                <w:rFonts w:ascii="Verdana" w:hAnsi="Verdana"/>
                <w:sz w:val="22"/>
                <w:szCs w:val="22"/>
              </w:rPr>
              <w:t>1 – 14</w:t>
            </w:r>
            <w:r w:rsidR="008275F5" w:rsidRPr="0045466B">
              <w:rPr>
                <w:rFonts w:ascii="Verdana" w:hAnsi="Verdana"/>
                <w:sz w:val="22"/>
                <w:szCs w:val="22"/>
              </w:rPr>
              <w:t>/0</w:t>
            </w:r>
            <w:r>
              <w:rPr>
                <w:rFonts w:ascii="Verdana" w:hAnsi="Verdana"/>
                <w:sz w:val="22"/>
                <w:szCs w:val="22"/>
              </w:rPr>
              <w:t>5</w:t>
            </w:r>
            <w:r w:rsidR="008275F5" w:rsidRPr="0045466B">
              <w:rPr>
                <w:rFonts w:ascii="Verdana" w:hAnsi="Verdana"/>
                <w:sz w:val="22"/>
                <w:szCs w:val="22"/>
              </w:rPr>
              <w:t>/201</w:t>
            </w:r>
            <w:r>
              <w:rPr>
                <w:rFonts w:ascii="Verdana" w:hAnsi="Verdana"/>
                <w:sz w:val="22"/>
                <w:szCs w:val="22"/>
              </w:rPr>
              <w:t>4</w:t>
            </w:r>
          </w:p>
        </w:tc>
        <w:tc>
          <w:tcPr>
            <w:tcW w:w="762" w:type="pct"/>
          </w:tcPr>
          <w:p w:rsidR="008275F5" w:rsidRPr="0045466B" w:rsidRDefault="00F923C8" w:rsidP="00F54844">
            <w:pPr>
              <w:spacing w:line="380" w:lineRule="atLeast"/>
              <w:rPr>
                <w:rFonts w:ascii="Verdana" w:hAnsi="Verdana"/>
              </w:rPr>
            </w:pPr>
            <w:r>
              <w:rPr>
                <w:rFonts w:ascii="Verdana" w:hAnsi="Verdana"/>
                <w:sz w:val="22"/>
                <w:szCs w:val="22"/>
              </w:rPr>
              <w:t>1.000</w:t>
            </w:r>
            <w:r w:rsidR="008275F5" w:rsidRPr="0045466B">
              <w:rPr>
                <w:rFonts w:ascii="Verdana" w:hAnsi="Verdana"/>
                <w:sz w:val="22"/>
                <w:szCs w:val="22"/>
              </w:rPr>
              <w:t>,00</w:t>
            </w:r>
          </w:p>
        </w:tc>
        <w:tc>
          <w:tcPr>
            <w:tcW w:w="649" w:type="pct"/>
          </w:tcPr>
          <w:p w:rsidR="008275F5" w:rsidRPr="0045466B" w:rsidRDefault="00F923C8" w:rsidP="00F54844">
            <w:pPr>
              <w:spacing w:line="380" w:lineRule="atLeast"/>
              <w:rPr>
                <w:rFonts w:ascii="Verdana" w:hAnsi="Verdana"/>
              </w:rPr>
            </w:pPr>
            <w:r>
              <w:rPr>
                <w:rFonts w:ascii="Verdana" w:hAnsi="Verdana"/>
                <w:sz w:val="22"/>
                <w:szCs w:val="22"/>
              </w:rPr>
              <w:t>212</w:t>
            </w:r>
          </w:p>
        </w:tc>
      </w:tr>
      <w:tr w:rsidR="00F923C8" w:rsidRPr="0045466B" w:rsidTr="00F923C8">
        <w:tc>
          <w:tcPr>
            <w:tcW w:w="1372" w:type="pct"/>
          </w:tcPr>
          <w:p w:rsidR="00F923C8" w:rsidRPr="0045466B" w:rsidRDefault="00F923C8" w:rsidP="00F923C8">
            <w:pPr>
              <w:spacing w:line="380" w:lineRule="atLeast"/>
              <w:rPr>
                <w:rFonts w:ascii="Verdana" w:hAnsi="Verdana"/>
              </w:rPr>
            </w:pPr>
            <w:r>
              <w:rPr>
                <w:rFonts w:ascii="Verdana" w:hAnsi="Verdana"/>
                <w:sz w:val="22"/>
                <w:szCs w:val="22"/>
              </w:rPr>
              <w:t>Rua Acapori, 198/</w:t>
            </w:r>
            <w:proofErr w:type="spellStart"/>
            <w:r>
              <w:rPr>
                <w:rFonts w:ascii="Verdana" w:hAnsi="Verdana"/>
                <w:sz w:val="22"/>
                <w:szCs w:val="22"/>
              </w:rPr>
              <w:t>Lj</w:t>
            </w:r>
            <w:proofErr w:type="spellEnd"/>
            <w:r>
              <w:rPr>
                <w:rFonts w:ascii="Verdana" w:hAnsi="Verdana"/>
                <w:sz w:val="22"/>
                <w:szCs w:val="22"/>
              </w:rPr>
              <w:t xml:space="preserve"> 06</w:t>
            </w:r>
            <w:r w:rsidRPr="0045466B">
              <w:rPr>
                <w:rFonts w:ascii="Verdana" w:hAnsi="Verdana"/>
                <w:sz w:val="22"/>
                <w:szCs w:val="22"/>
              </w:rPr>
              <w:t>, Gardênia Azul</w:t>
            </w:r>
          </w:p>
        </w:tc>
        <w:tc>
          <w:tcPr>
            <w:tcW w:w="1172" w:type="pct"/>
          </w:tcPr>
          <w:p w:rsidR="00F923C8" w:rsidRPr="0045466B" w:rsidRDefault="00F923C8" w:rsidP="00F54844">
            <w:pPr>
              <w:spacing w:line="380" w:lineRule="atLeast"/>
              <w:rPr>
                <w:rFonts w:ascii="Verdana" w:hAnsi="Verdana"/>
              </w:rPr>
            </w:pPr>
            <w:r>
              <w:rPr>
                <w:rFonts w:ascii="Verdana" w:hAnsi="Verdana"/>
                <w:sz w:val="22"/>
                <w:szCs w:val="22"/>
              </w:rPr>
              <w:t>ADRIANA DE SOUZA</w:t>
            </w:r>
          </w:p>
        </w:tc>
        <w:tc>
          <w:tcPr>
            <w:tcW w:w="1045" w:type="pct"/>
          </w:tcPr>
          <w:p w:rsidR="00F923C8" w:rsidRPr="0045466B" w:rsidRDefault="00C636E3" w:rsidP="00C636E3">
            <w:pPr>
              <w:spacing w:line="380" w:lineRule="atLeast"/>
              <w:rPr>
                <w:rFonts w:ascii="Verdana" w:hAnsi="Verdana"/>
              </w:rPr>
            </w:pPr>
            <w:r>
              <w:rPr>
                <w:rFonts w:ascii="Verdana" w:hAnsi="Verdana"/>
                <w:sz w:val="22"/>
                <w:szCs w:val="22"/>
              </w:rPr>
              <w:t>16</w:t>
            </w:r>
            <w:r w:rsidR="00F923C8" w:rsidRPr="0045466B">
              <w:rPr>
                <w:rFonts w:ascii="Verdana" w:hAnsi="Verdana"/>
                <w:sz w:val="22"/>
                <w:szCs w:val="22"/>
              </w:rPr>
              <w:t>/0</w:t>
            </w:r>
            <w:r>
              <w:rPr>
                <w:rFonts w:ascii="Verdana" w:hAnsi="Verdana"/>
                <w:sz w:val="22"/>
                <w:szCs w:val="22"/>
              </w:rPr>
              <w:t>5</w:t>
            </w:r>
            <w:r w:rsidR="00F923C8" w:rsidRPr="0045466B">
              <w:rPr>
                <w:rFonts w:ascii="Verdana" w:hAnsi="Verdana"/>
                <w:sz w:val="22"/>
                <w:szCs w:val="22"/>
              </w:rPr>
              <w:t>/201</w:t>
            </w:r>
            <w:r>
              <w:rPr>
                <w:rFonts w:ascii="Verdana" w:hAnsi="Verdana"/>
                <w:sz w:val="22"/>
                <w:szCs w:val="22"/>
              </w:rPr>
              <w:t>1 – 16</w:t>
            </w:r>
            <w:r w:rsidR="00F923C8" w:rsidRPr="0045466B">
              <w:rPr>
                <w:rFonts w:ascii="Verdana" w:hAnsi="Verdana"/>
                <w:sz w:val="22"/>
                <w:szCs w:val="22"/>
              </w:rPr>
              <w:t>/0</w:t>
            </w:r>
            <w:r>
              <w:rPr>
                <w:rFonts w:ascii="Verdana" w:hAnsi="Verdana"/>
                <w:sz w:val="22"/>
                <w:szCs w:val="22"/>
              </w:rPr>
              <w:t>5</w:t>
            </w:r>
            <w:r w:rsidR="00F923C8" w:rsidRPr="0045466B">
              <w:rPr>
                <w:rFonts w:ascii="Verdana" w:hAnsi="Verdana"/>
                <w:sz w:val="22"/>
                <w:szCs w:val="22"/>
              </w:rPr>
              <w:t>/201</w:t>
            </w:r>
            <w:r>
              <w:rPr>
                <w:rFonts w:ascii="Verdana" w:hAnsi="Verdana"/>
                <w:sz w:val="22"/>
                <w:szCs w:val="22"/>
              </w:rPr>
              <w:t>4</w:t>
            </w:r>
          </w:p>
        </w:tc>
        <w:tc>
          <w:tcPr>
            <w:tcW w:w="762" w:type="pct"/>
          </w:tcPr>
          <w:p w:rsidR="00F923C8" w:rsidRPr="0045466B" w:rsidRDefault="00F923C8" w:rsidP="00F54844">
            <w:pPr>
              <w:spacing w:line="380" w:lineRule="atLeast"/>
              <w:rPr>
                <w:rFonts w:ascii="Verdana" w:hAnsi="Verdana"/>
              </w:rPr>
            </w:pPr>
            <w:r w:rsidRPr="0045466B">
              <w:rPr>
                <w:rFonts w:ascii="Verdana" w:hAnsi="Verdana"/>
                <w:sz w:val="22"/>
                <w:szCs w:val="22"/>
              </w:rPr>
              <w:t>550,00</w:t>
            </w:r>
          </w:p>
        </w:tc>
        <w:tc>
          <w:tcPr>
            <w:tcW w:w="649" w:type="pct"/>
          </w:tcPr>
          <w:p w:rsidR="00F923C8" w:rsidRPr="0045466B" w:rsidRDefault="00C636E3" w:rsidP="00F54844">
            <w:pPr>
              <w:spacing w:line="380" w:lineRule="atLeast"/>
              <w:rPr>
                <w:rFonts w:ascii="Verdana" w:hAnsi="Verdana"/>
              </w:rPr>
            </w:pPr>
            <w:r>
              <w:rPr>
                <w:rFonts w:ascii="Verdana" w:hAnsi="Verdana"/>
                <w:sz w:val="22"/>
                <w:szCs w:val="22"/>
              </w:rPr>
              <w:t>215</w:t>
            </w:r>
          </w:p>
        </w:tc>
      </w:tr>
      <w:tr w:rsidR="00925E1F" w:rsidRPr="0045466B" w:rsidTr="00F54844">
        <w:tc>
          <w:tcPr>
            <w:tcW w:w="1372" w:type="pct"/>
          </w:tcPr>
          <w:p w:rsidR="00925E1F" w:rsidRPr="0045466B" w:rsidRDefault="00925E1F" w:rsidP="00925E1F">
            <w:pPr>
              <w:spacing w:line="380" w:lineRule="atLeast"/>
              <w:rPr>
                <w:rFonts w:ascii="Verdana" w:hAnsi="Verdana"/>
              </w:rPr>
            </w:pPr>
            <w:r>
              <w:rPr>
                <w:rFonts w:ascii="Verdana" w:hAnsi="Verdana"/>
                <w:sz w:val="22"/>
                <w:szCs w:val="22"/>
              </w:rPr>
              <w:t>Rua Acapurana, 225/</w:t>
            </w:r>
            <w:proofErr w:type="spellStart"/>
            <w:r>
              <w:rPr>
                <w:rFonts w:ascii="Verdana" w:hAnsi="Verdana"/>
                <w:sz w:val="22"/>
                <w:szCs w:val="22"/>
              </w:rPr>
              <w:t>aptº</w:t>
            </w:r>
            <w:proofErr w:type="spellEnd"/>
            <w:r>
              <w:rPr>
                <w:rFonts w:ascii="Verdana" w:hAnsi="Verdana"/>
                <w:sz w:val="22"/>
                <w:szCs w:val="22"/>
              </w:rPr>
              <w:t xml:space="preserve"> 106</w:t>
            </w:r>
            <w:r w:rsidRPr="0045466B">
              <w:rPr>
                <w:rFonts w:ascii="Verdana" w:hAnsi="Verdana"/>
                <w:sz w:val="22"/>
                <w:szCs w:val="22"/>
              </w:rPr>
              <w:t>, Gardênia Azul</w:t>
            </w:r>
          </w:p>
        </w:tc>
        <w:tc>
          <w:tcPr>
            <w:tcW w:w="1172" w:type="pct"/>
          </w:tcPr>
          <w:p w:rsidR="00925E1F" w:rsidRPr="00925E1F" w:rsidRDefault="00925E1F" w:rsidP="00F54844">
            <w:pPr>
              <w:spacing w:line="380" w:lineRule="atLeast"/>
              <w:rPr>
                <w:rFonts w:ascii="Verdana" w:hAnsi="Verdana"/>
              </w:rPr>
            </w:pPr>
            <w:r w:rsidRPr="00925E1F">
              <w:rPr>
                <w:rFonts w:ascii="Verdana" w:hAnsi="Verdana"/>
                <w:sz w:val="22"/>
                <w:szCs w:val="22"/>
              </w:rPr>
              <w:t>ROBSON</w:t>
            </w:r>
            <w:r>
              <w:rPr>
                <w:rFonts w:ascii="Verdana" w:hAnsi="Verdana"/>
                <w:sz w:val="22"/>
                <w:szCs w:val="22"/>
              </w:rPr>
              <w:t xml:space="preserve"> GOMEZ MARTINEZ</w:t>
            </w:r>
          </w:p>
        </w:tc>
        <w:tc>
          <w:tcPr>
            <w:tcW w:w="1045" w:type="pct"/>
          </w:tcPr>
          <w:p w:rsidR="00925E1F" w:rsidRPr="0045466B" w:rsidRDefault="00925E1F" w:rsidP="00925E1F">
            <w:pPr>
              <w:spacing w:line="380" w:lineRule="atLeast"/>
              <w:rPr>
                <w:rFonts w:ascii="Verdana" w:hAnsi="Verdana"/>
              </w:rPr>
            </w:pPr>
            <w:r>
              <w:rPr>
                <w:rFonts w:ascii="Verdana" w:hAnsi="Verdana"/>
                <w:sz w:val="22"/>
                <w:szCs w:val="22"/>
              </w:rPr>
              <w:t>09</w:t>
            </w:r>
            <w:r w:rsidRPr="0045466B">
              <w:rPr>
                <w:rFonts w:ascii="Verdana" w:hAnsi="Verdana"/>
                <w:sz w:val="22"/>
                <w:szCs w:val="22"/>
              </w:rPr>
              <w:t>/0</w:t>
            </w:r>
            <w:r>
              <w:rPr>
                <w:rFonts w:ascii="Verdana" w:hAnsi="Verdana"/>
                <w:sz w:val="22"/>
                <w:szCs w:val="22"/>
              </w:rPr>
              <w:t>9</w:t>
            </w:r>
            <w:r w:rsidRPr="0045466B">
              <w:rPr>
                <w:rFonts w:ascii="Verdana" w:hAnsi="Verdana"/>
                <w:sz w:val="22"/>
                <w:szCs w:val="22"/>
              </w:rPr>
              <w:t>/201</w:t>
            </w:r>
            <w:r>
              <w:rPr>
                <w:rFonts w:ascii="Verdana" w:hAnsi="Verdana"/>
                <w:sz w:val="22"/>
                <w:szCs w:val="22"/>
              </w:rPr>
              <w:t>1 – 09</w:t>
            </w:r>
            <w:r w:rsidRPr="0045466B">
              <w:rPr>
                <w:rFonts w:ascii="Verdana" w:hAnsi="Verdana"/>
                <w:sz w:val="22"/>
                <w:szCs w:val="22"/>
              </w:rPr>
              <w:t>/0</w:t>
            </w:r>
            <w:r>
              <w:rPr>
                <w:rFonts w:ascii="Verdana" w:hAnsi="Verdana"/>
                <w:sz w:val="22"/>
                <w:szCs w:val="22"/>
              </w:rPr>
              <w:t>9</w:t>
            </w:r>
            <w:r w:rsidRPr="0045466B">
              <w:rPr>
                <w:rFonts w:ascii="Verdana" w:hAnsi="Verdana"/>
                <w:sz w:val="22"/>
                <w:szCs w:val="22"/>
              </w:rPr>
              <w:t>/201</w:t>
            </w:r>
            <w:r>
              <w:rPr>
                <w:rFonts w:ascii="Verdana" w:hAnsi="Verdana"/>
                <w:sz w:val="22"/>
                <w:szCs w:val="22"/>
              </w:rPr>
              <w:t>2</w:t>
            </w:r>
          </w:p>
        </w:tc>
        <w:tc>
          <w:tcPr>
            <w:tcW w:w="762" w:type="pct"/>
          </w:tcPr>
          <w:p w:rsidR="00925E1F" w:rsidRPr="0045466B" w:rsidRDefault="00925E1F" w:rsidP="00F54844">
            <w:pPr>
              <w:spacing w:line="380" w:lineRule="atLeast"/>
              <w:rPr>
                <w:rFonts w:ascii="Verdana" w:hAnsi="Verdana"/>
              </w:rPr>
            </w:pPr>
            <w:r>
              <w:rPr>
                <w:rFonts w:ascii="Verdana" w:hAnsi="Verdana"/>
                <w:sz w:val="22"/>
                <w:szCs w:val="22"/>
              </w:rPr>
              <w:t>680</w:t>
            </w:r>
            <w:r w:rsidRPr="0045466B">
              <w:rPr>
                <w:rFonts w:ascii="Verdana" w:hAnsi="Verdana"/>
                <w:sz w:val="22"/>
                <w:szCs w:val="22"/>
              </w:rPr>
              <w:t>,00</w:t>
            </w:r>
          </w:p>
        </w:tc>
        <w:tc>
          <w:tcPr>
            <w:tcW w:w="649" w:type="pct"/>
          </w:tcPr>
          <w:p w:rsidR="00925E1F" w:rsidRPr="0045466B" w:rsidRDefault="00925E1F" w:rsidP="00925E1F">
            <w:pPr>
              <w:spacing w:line="380" w:lineRule="atLeast"/>
              <w:rPr>
                <w:rFonts w:ascii="Verdana" w:hAnsi="Verdana"/>
              </w:rPr>
            </w:pPr>
            <w:r>
              <w:rPr>
                <w:rFonts w:ascii="Verdana" w:hAnsi="Verdana"/>
                <w:sz w:val="22"/>
                <w:szCs w:val="22"/>
              </w:rPr>
              <w:t>218</w:t>
            </w:r>
          </w:p>
        </w:tc>
      </w:tr>
      <w:tr w:rsidR="001162EB" w:rsidRPr="0045466B" w:rsidTr="00F54844">
        <w:tc>
          <w:tcPr>
            <w:tcW w:w="1372" w:type="pct"/>
          </w:tcPr>
          <w:p w:rsidR="001162EB" w:rsidRPr="0045466B" w:rsidRDefault="001162EB" w:rsidP="00F54844">
            <w:pPr>
              <w:spacing w:line="380" w:lineRule="atLeast"/>
              <w:rPr>
                <w:rFonts w:ascii="Verdana" w:hAnsi="Verdana"/>
              </w:rPr>
            </w:pPr>
            <w:r>
              <w:rPr>
                <w:rFonts w:ascii="Verdana" w:hAnsi="Verdana"/>
                <w:sz w:val="22"/>
                <w:szCs w:val="22"/>
              </w:rPr>
              <w:t>Avenida Canal do Anil, 02/</w:t>
            </w:r>
            <w:proofErr w:type="spellStart"/>
            <w:r>
              <w:rPr>
                <w:rFonts w:ascii="Verdana" w:hAnsi="Verdana"/>
                <w:sz w:val="22"/>
                <w:szCs w:val="22"/>
              </w:rPr>
              <w:t>aptº</w:t>
            </w:r>
            <w:proofErr w:type="spellEnd"/>
            <w:r>
              <w:rPr>
                <w:rFonts w:ascii="Verdana" w:hAnsi="Verdana"/>
                <w:sz w:val="22"/>
                <w:szCs w:val="22"/>
              </w:rPr>
              <w:t xml:space="preserve"> 105, Gardênia Azul</w:t>
            </w:r>
          </w:p>
        </w:tc>
        <w:tc>
          <w:tcPr>
            <w:tcW w:w="1172" w:type="pct"/>
          </w:tcPr>
          <w:p w:rsidR="001162EB" w:rsidRPr="00925E1F" w:rsidRDefault="001162EB" w:rsidP="00F54844">
            <w:pPr>
              <w:spacing w:line="380" w:lineRule="atLeast"/>
              <w:rPr>
                <w:rFonts w:ascii="Verdana" w:hAnsi="Verdana"/>
              </w:rPr>
            </w:pPr>
            <w:r>
              <w:rPr>
                <w:rFonts w:ascii="Verdana" w:hAnsi="Verdana"/>
                <w:sz w:val="22"/>
                <w:szCs w:val="22"/>
              </w:rPr>
              <w:t>RAIMUNDO NONATO DE ALMEIDA</w:t>
            </w:r>
          </w:p>
        </w:tc>
        <w:tc>
          <w:tcPr>
            <w:tcW w:w="1045" w:type="pct"/>
          </w:tcPr>
          <w:p w:rsidR="001162EB" w:rsidRPr="0045466B" w:rsidRDefault="001162EB" w:rsidP="001162EB">
            <w:pPr>
              <w:spacing w:line="380" w:lineRule="atLeast"/>
              <w:rPr>
                <w:rFonts w:ascii="Verdana" w:hAnsi="Verdana"/>
              </w:rPr>
            </w:pPr>
            <w:r>
              <w:rPr>
                <w:rFonts w:ascii="Verdana" w:hAnsi="Verdana"/>
                <w:sz w:val="22"/>
                <w:szCs w:val="22"/>
              </w:rPr>
              <w:t>07</w:t>
            </w:r>
            <w:r w:rsidRPr="0045466B">
              <w:rPr>
                <w:rFonts w:ascii="Verdana" w:hAnsi="Verdana"/>
                <w:sz w:val="22"/>
                <w:szCs w:val="22"/>
              </w:rPr>
              <w:t>/</w:t>
            </w:r>
            <w:r>
              <w:rPr>
                <w:rFonts w:ascii="Verdana" w:hAnsi="Verdana"/>
                <w:sz w:val="22"/>
                <w:szCs w:val="22"/>
              </w:rPr>
              <w:t>11</w:t>
            </w:r>
            <w:r w:rsidRPr="0045466B">
              <w:rPr>
                <w:rFonts w:ascii="Verdana" w:hAnsi="Verdana"/>
                <w:sz w:val="22"/>
                <w:szCs w:val="22"/>
              </w:rPr>
              <w:t>/201</w:t>
            </w:r>
            <w:r>
              <w:rPr>
                <w:rFonts w:ascii="Verdana" w:hAnsi="Verdana"/>
                <w:sz w:val="22"/>
                <w:szCs w:val="22"/>
              </w:rPr>
              <w:t>1 – Termo Final Desconhecido</w:t>
            </w:r>
          </w:p>
        </w:tc>
        <w:tc>
          <w:tcPr>
            <w:tcW w:w="762" w:type="pct"/>
          </w:tcPr>
          <w:p w:rsidR="001162EB" w:rsidRPr="0045466B" w:rsidRDefault="001162EB" w:rsidP="00F54844">
            <w:pPr>
              <w:spacing w:line="380" w:lineRule="atLeast"/>
              <w:rPr>
                <w:rFonts w:ascii="Verdana" w:hAnsi="Verdana"/>
              </w:rPr>
            </w:pPr>
            <w:r>
              <w:rPr>
                <w:rFonts w:ascii="Verdana" w:hAnsi="Verdana"/>
                <w:sz w:val="22"/>
                <w:szCs w:val="22"/>
              </w:rPr>
              <w:t>350</w:t>
            </w:r>
            <w:r w:rsidRPr="0045466B">
              <w:rPr>
                <w:rFonts w:ascii="Verdana" w:hAnsi="Verdana"/>
                <w:sz w:val="22"/>
                <w:szCs w:val="22"/>
              </w:rPr>
              <w:t>,00</w:t>
            </w:r>
          </w:p>
        </w:tc>
        <w:tc>
          <w:tcPr>
            <w:tcW w:w="649" w:type="pct"/>
          </w:tcPr>
          <w:p w:rsidR="001162EB" w:rsidRPr="0045466B" w:rsidRDefault="001162EB" w:rsidP="00F54844">
            <w:pPr>
              <w:spacing w:line="380" w:lineRule="atLeast"/>
              <w:rPr>
                <w:rFonts w:ascii="Verdana" w:hAnsi="Verdana"/>
              </w:rPr>
            </w:pPr>
            <w:r>
              <w:rPr>
                <w:rFonts w:ascii="Verdana" w:hAnsi="Verdana"/>
                <w:sz w:val="22"/>
                <w:szCs w:val="22"/>
              </w:rPr>
              <w:t>220/221</w:t>
            </w:r>
          </w:p>
        </w:tc>
      </w:tr>
      <w:tr w:rsidR="00F923C8" w:rsidRPr="0045466B" w:rsidTr="00F923C8">
        <w:tc>
          <w:tcPr>
            <w:tcW w:w="1372" w:type="pct"/>
          </w:tcPr>
          <w:p w:rsidR="00F923C8" w:rsidRPr="0045466B" w:rsidRDefault="00F923C8" w:rsidP="003A5F21">
            <w:pPr>
              <w:spacing w:line="380" w:lineRule="atLeast"/>
              <w:rPr>
                <w:rFonts w:ascii="Verdana" w:hAnsi="Verdana"/>
              </w:rPr>
            </w:pPr>
            <w:proofErr w:type="gramStart"/>
            <w:r w:rsidRPr="0045466B">
              <w:rPr>
                <w:rFonts w:ascii="Verdana" w:hAnsi="Verdana"/>
                <w:sz w:val="22"/>
                <w:szCs w:val="22"/>
              </w:rPr>
              <w:t>Av.</w:t>
            </w:r>
            <w:proofErr w:type="gramEnd"/>
            <w:r w:rsidRPr="0045466B">
              <w:rPr>
                <w:rFonts w:ascii="Verdana" w:hAnsi="Verdana"/>
                <w:sz w:val="22"/>
                <w:szCs w:val="22"/>
              </w:rPr>
              <w:t xml:space="preserve"> das Lagoas, 06/</w:t>
            </w:r>
            <w:proofErr w:type="spellStart"/>
            <w:r w:rsidRPr="0045466B">
              <w:rPr>
                <w:rFonts w:ascii="Verdana" w:hAnsi="Verdana"/>
                <w:sz w:val="22"/>
                <w:szCs w:val="22"/>
              </w:rPr>
              <w:t>aptº</w:t>
            </w:r>
            <w:proofErr w:type="spellEnd"/>
            <w:r w:rsidRPr="0045466B">
              <w:rPr>
                <w:rFonts w:ascii="Verdana" w:hAnsi="Verdana"/>
                <w:sz w:val="22"/>
                <w:szCs w:val="22"/>
              </w:rPr>
              <w:t xml:space="preserve"> 102, Gardênia Azul</w:t>
            </w:r>
          </w:p>
        </w:tc>
        <w:tc>
          <w:tcPr>
            <w:tcW w:w="1172" w:type="pct"/>
          </w:tcPr>
          <w:p w:rsidR="00F923C8" w:rsidRPr="0045466B" w:rsidRDefault="00F923C8" w:rsidP="003A5F21">
            <w:pPr>
              <w:spacing w:line="380" w:lineRule="atLeast"/>
              <w:rPr>
                <w:rFonts w:ascii="Verdana" w:hAnsi="Verdana"/>
              </w:rPr>
            </w:pPr>
            <w:r w:rsidRPr="0045466B">
              <w:rPr>
                <w:rFonts w:ascii="Verdana" w:hAnsi="Verdana"/>
                <w:sz w:val="22"/>
                <w:szCs w:val="22"/>
              </w:rPr>
              <w:t>CLEBER FLORENTINO ROCHA</w:t>
            </w:r>
          </w:p>
        </w:tc>
        <w:tc>
          <w:tcPr>
            <w:tcW w:w="1045" w:type="pct"/>
          </w:tcPr>
          <w:p w:rsidR="00F923C8" w:rsidRPr="0045466B" w:rsidRDefault="00F923C8" w:rsidP="003A5F21">
            <w:pPr>
              <w:spacing w:line="380" w:lineRule="atLeast"/>
              <w:rPr>
                <w:rFonts w:ascii="Verdana" w:hAnsi="Verdana"/>
              </w:rPr>
            </w:pPr>
            <w:r w:rsidRPr="0045466B">
              <w:rPr>
                <w:rFonts w:ascii="Verdana" w:hAnsi="Verdana"/>
                <w:sz w:val="22"/>
                <w:szCs w:val="22"/>
              </w:rPr>
              <w:t>10/11/2011 – 10/11/2014</w:t>
            </w:r>
          </w:p>
        </w:tc>
        <w:tc>
          <w:tcPr>
            <w:tcW w:w="762" w:type="pct"/>
          </w:tcPr>
          <w:p w:rsidR="00F923C8" w:rsidRPr="0045466B" w:rsidRDefault="00F923C8" w:rsidP="003A5F21">
            <w:pPr>
              <w:spacing w:line="380" w:lineRule="atLeast"/>
              <w:rPr>
                <w:rFonts w:ascii="Verdana" w:hAnsi="Verdana"/>
              </w:rPr>
            </w:pPr>
            <w:r w:rsidRPr="0045466B">
              <w:rPr>
                <w:rFonts w:ascii="Verdana" w:hAnsi="Verdana"/>
                <w:sz w:val="22"/>
                <w:szCs w:val="22"/>
              </w:rPr>
              <w:t>600,00</w:t>
            </w:r>
          </w:p>
        </w:tc>
        <w:tc>
          <w:tcPr>
            <w:tcW w:w="649" w:type="pct"/>
          </w:tcPr>
          <w:p w:rsidR="00F923C8" w:rsidRPr="0045466B" w:rsidRDefault="00F923C8" w:rsidP="003A5F21">
            <w:pPr>
              <w:spacing w:line="380" w:lineRule="atLeast"/>
              <w:rPr>
                <w:rFonts w:ascii="Verdana" w:hAnsi="Verdana"/>
              </w:rPr>
            </w:pPr>
            <w:r w:rsidRPr="0045466B">
              <w:rPr>
                <w:rFonts w:ascii="Verdana" w:hAnsi="Verdana"/>
                <w:sz w:val="22"/>
                <w:szCs w:val="22"/>
              </w:rPr>
              <w:t>441</w:t>
            </w:r>
          </w:p>
        </w:tc>
      </w:tr>
      <w:tr w:rsidR="00F923C8" w:rsidRPr="0045466B" w:rsidTr="00F923C8">
        <w:tc>
          <w:tcPr>
            <w:tcW w:w="1372" w:type="pct"/>
          </w:tcPr>
          <w:p w:rsidR="00F923C8" w:rsidRPr="0045466B" w:rsidRDefault="00F923C8" w:rsidP="003A5F21">
            <w:pPr>
              <w:spacing w:line="380" w:lineRule="atLeast"/>
              <w:rPr>
                <w:rFonts w:ascii="Verdana" w:hAnsi="Verdana"/>
              </w:rPr>
            </w:pPr>
            <w:proofErr w:type="gramStart"/>
            <w:r w:rsidRPr="0045466B">
              <w:rPr>
                <w:rFonts w:ascii="Verdana" w:hAnsi="Verdana"/>
                <w:sz w:val="22"/>
                <w:szCs w:val="22"/>
              </w:rPr>
              <w:t>Av.</w:t>
            </w:r>
            <w:proofErr w:type="gramEnd"/>
            <w:r w:rsidRPr="0045466B">
              <w:rPr>
                <w:rFonts w:ascii="Verdana" w:hAnsi="Verdana"/>
                <w:sz w:val="22"/>
                <w:szCs w:val="22"/>
              </w:rPr>
              <w:t xml:space="preserve"> das Lagoas, 06/</w:t>
            </w:r>
            <w:proofErr w:type="spellStart"/>
            <w:r w:rsidRPr="0045466B">
              <w:rPr>
                <w:rFonts w:ascii="Verdana" w:hAnsi="Verdana"/>
                <w:sz w:val="22"/>
                <w:szCs w:val="22"/>
              </w:rPr>
              <w:t>aptº</w:t>
            </w:r>
            <w:proofErr w:type="spellEnd"/>
            <w:r w:rsidRPr="0045466B">
              <w:rPr>
                <w:rFonts w:ascii="Verdana" w:hAnsi="Verdana"/>
                <w:sz w:val="22"/>
                <w:szCs w:val="22"/>
              </w:rPr>
              <w:t xml:space="preserve"> 103, Gardênia Azul</w:t>
            </w:r>
          </w:p>
        </w:tc>
        <w:tc>
          <w:tcPr>
            <w:tcW w:w="1172" w:type="pct"/>
          </w:tcPr>
          <w:p w:rsidR="00F923C8" w:rsidRPr="0045466B" w:rsidRDefault="00F923C8" w:rsidP="003A5F21">
            <w:pPr>
              <w:spacing w:line="380" w:lineRule="atLeast"/>
              <w:rPr>
                <w:rFonts w:ascii="Verdana" w:hAnsi="Verdana"/>
              </w:rPr>
            </w:pPr>
            <w:r w:rsidRPr="0045466B">
              <w:rPr>
                <w:rFonts w:ascii="Verdana" w:hAnsi="Verdana"/>
                <w:sz w:val="22"/>
                <w:szCs w:val="22"/>
              </w:rPr>
              <w:t>MÁRCIA PEREIRA SILVA</w:t>
            </w:r>
          </w:p>
        </w:tc>
        <w:tc>
          <w:tcPr>
            <w:tcW w:w="1045" w:type="pct"/>
          </w:tcPr>
          <w:p w:rsidR="00F923C8" w:rsidRPr="0045466B" w:rsidRDefault="00F923C8" w:rsidP="003A5F21">
            <w:pPr>
              <w:spacing w:line="380" w:lineRule="atLeast"/>
              <w:rPr>
                <w:rFonts w:ascii="Verdana" w:hAnsi="Verdana"/>
              </w:rPr>
            </w:pPr>
            <w:r w:rsidRPr="0045466B">
              <w:rPr>
                <w:rFonts w:ascii="Verdana" w:hAnsi="Verdana"/>
                <w:sz w:val="22"/>
                <w:szCs w:val="22"/>
              </w:rPr>
              <w:t>28/01/2010 – 28/01/2011</w:t>
            </w:r>
          </w:p>
        </w:tc>
        <w:tc>
          <w:tcPr>
            <w:tcW w:w="762" w:type="pct"/>
          </w:tcPr>
          <w:p w:rsidR="00F923C8" w:rsidRPr="0045466B" w:rsidRDefault="00F923C8" w:rsidP="003A5F21">
            <w:pPr>
              <w:spacing w:line="380" w:lineRule="atLeast"/>
              <w:rPr>
                <w:rFonts w:ascii="Verdana" w:hAnsi="Verdana"/>
              </w:rPr>
            </w:pPr>
            <w:r w:rsidRPr="0045466B">
              <w:rPr>
                <w:rFonts w:ascii="Verdana" w:hAnsi="Verdana"/>
                <w:sz w:val="22"/>
                <w:szCs w:val="22"/>
              </w:rPr>
              <w:t>550,00</w:t>
            </w:r>
          </w:p>
        </w:tc>
        <w:tc>
          <w:tcPr>
            <w:tcW w:w="649" w:type="pct"/>
          </w:tcPr>
          <w:p w:rsidR="00F923C8" w:rsidRPr="0045466B" w:rsidRDefault="00F923C8" w:rsidP="003A5F21">
            <w:pPr>
              <w:spacing w:line="380" w:lineRule="atLeast"/>
              <w:rPr>
                <w:rFonts w:ascii="Verdana" w:hAnsi="Verdana"/>
              </w:rPr>
            </w:pPr>
            <w:r w:rsidRPr="0045466B">
              <w:rPr>
                <w:rFonts w:ascii="Verdana" w:hAnsi="Verdana"/>
                <w:sz w:val="22"/>
                <w:szCs w:val="22"/>
              </w:rPr>
              <w:t>448</w:t>
            </w:r>
          </w:p>
        </w:tc>
      </w:tr>
      <w:tr w:rsidR="00F923C8" w:rsidRPr="0045466B" w:rsidTr="00F923C8">
        <w:tc>
          <w:tcPr>
            <w:tcW w:w="1372" w:type="pct"/>
          </w:tcPr>
          <w:p w:rsidR="00F923C8" w:rsidRPr="0045466B" w:rsidRDefault="00F923C8" w:rsidP="003A5F21">
            <w:pPr>
              <w:spacing w:line="380" w:lineRule="atLeast"/>
              <w:rPr>
                <w:rFonts w:ascii="Verdana" w:hAnsi="Verdana"/>
              </w:rPr>
            </w:pPr>
            <w:proofErr w:type="gramStart"/>
            <w:r w:rsidRPr="0045466B">
              <w:rPr>
                <w:rFonts w:ascii="Verdana" w:hAnsi="Verdana"/>
                <w:sz w:val="22"/>
                <w:szCs w:val="22"/>
              </w:rPr>
              <w:lastRenderedPageBreak/>
              <w:t>Av.</w:t>
            </w:r>
            <w:proofErr w:type="gramEnd"/>
            <w:r w:rsidRPr="0045466B">
              <w:rPr>
                <w:rFonts w:ascii="Verdana" w:hAnsi="Verdana"/>
                <w:sz w:val="22"/>
                <w:szCs w:val="22"/>
              </w:rPr>
              <w:t xml:space="preserve"> das Lagoas, 06/</w:t>
            </w:r>
            <w:proofErr w:type="spellStart"/>
            <w:r w:rsidRPr="0045466B">
              <w:rPr>
                <w:rFonts w:ascii="Verdana" w:hAnsi="Verdana"/>
                <w:sz w:val="22"/>
                <w:szCs w:val="22"/>
              </w:rPr>
              <w:t>aptº</w:t>
            </w:r>
            <w:proofErr w:type="spellEnd"/>
            <w:r w:rsidRPr="0045466B">
              <w:rPr>
                <w:rFonts w:ascii="Verdana" w:hAnsi="Verdana"/>
                <w:sz w:val="22"/>
                <w:szCs w:val="22"/>
              </w:rPr>
              <w:t xml:space="preserve"> 104, Gardênia Azul</w:t>
            </w:r>
          </w:p>
        </w:tc>
        <w:tc>
          <w:tcPr>
            <w:tcW w:w="1172" w:type="pct"/>
          </w:tcPr>
          <w:p w:rsidR="00F923C8" w:rsidRPr="0045466B" w:rsidRDefault="00F923C8" w:rsidP="003A5F21">
            <w:pPr>
              <w:spacing w:line="380" w:lineRule="atLeast"/>
              <w:rPr>
                <w:rFonts w:ascii="Verdana" w:hAnsi="Verdana"/>
              </w:rPr>
            </w:pPr>
            <w:r w:rsidRPr="0045466B">
              <w:rPr>
                <w:rFonts w:ascii="Verdana" w:hAnsi="Verdana"/>
                <w:sz w:val="22"/>
                <w:szCs w:val="22"/>
              </w:rPr>
              <w:t>CHRISTIENE TAINAH RIBEIRO LOPES</w:t>
            </w:r>
          </w:p>
        </w:tc>
        <w:tc>
          <w:tcPr>
            <w:tcW w:w="1045" w:type="pct"/>
          </w:tcPr>
          <w:p w:rsidR="00F923C8" w:rsidRPr="0045466B" w:rsidRDefault="00F923C8" w:rsidP="003A5F21">
            <w:pPr>
              <w:spacing w:line="380" w:lineRule="atLeast"/>
              <w:rPr>
                <w:rFonts w:ascii="Verdana" w:hAnsi="Verdana"/>
              </w:rPr>
            </w:pPr>
            <w:r w:rsidRPr="0045466B">
              <w:rPr>
                <w:rFonts w:ascii="Verdana" w:hAnsi="Verdana"/>
                <w:sz w:val="22"/>
                <w:szCs w:val="22"/>
              </w:rPr>
              <w:t>02/02/2011 – 02/02/2012</w:t>
            </w:r>
          </w:p>
        </w:tc>
        <w:tc>
          <w:tcPr>
            <w:tcW w:w="762" w:type="pct"/>
          </w:tcPr>
          <w:p w:rsidR="00F923C8" w:rsidRPr="0045466B" w:rsidRDefault="00F923C8" w:rsidP="003A5F21">
            <w:pPr>
              <w:spacing w:line="380" w:lineRule="atLeast"/>
              <w:rPr>
                <w:rFonts w:ascii="Verdana" w:hAnsi="Verdana"/>
              </w:rPr>
            </w:pPr>
            <w:r w:rsidRPr="0045466B">
              <w:rPr>
                <w:rFonts w:ascii="Verdana" w:hAnsi="Verdana"/>
                <w:sz w:val="22"/>
                <w:szCs w:val="22"/>
              </w:rPr>
              <w:t>550,00</w:t>
            </w:r>
          </w:p>
        </w:tc>
        <w:tc>
          <w:tcPr>
            <w:tcW w:w="649" w:type="pct"/>
          </w:tcPr>
          <w:p w:rsidR="00F923C8" w:rsidRPr="0045466B" w:rsidRDefault="00F923C8" w:rsidP="003A5F21">
            <w:pPr>
              <w:spacing w:line="380" w:lineRule="atLeast"/>
              <w:rPr>
                <w:rFonts w:ascii="Verdana" w:hAnsi="Verdana"/>
              </w:rPr>
            </w:pPr>
            <w:r w:rsidRPr="0045466B">
              <w:rPr>
                <w:rFonts w:ascii="Verdana" w:hAnsi="Verdana"/>
                <w:sz w:val="22"/>
                <w:szCs w:val="22"/>
              </w:rPr>
              <w:t>457</w:t>
            </w:r>
          </w:p>
        </w:tc>
      </w:tr>
      <w:tr w:rsidR="00F923C8" w:rsidRPr="0045466B" w:rsidTr="00F923C8">
        <w:tc>
          <w:tcPr>
            <w:tcW w:w="1372" w:type="pct"/>
          </w:tcPr>
          <w:p w:rsidR="00F923C8" w:rsidRPr="0045466B" w:rsidRDefault="00F923C8" w:rsidP="003A5F21">
            <w:pPr>
              <w:spacing w:line="380" w:lineRule="atLeast"/>
              <w:rPr>
                <w:rFonts w:ascii="Verdana" w:hAnsi="Verdana"/>
              </w:rPr>
            </w:pPr>
            <w:proofErr w:type="gramStart"/>
            <w:r w:rsidRPr="0045466B">
              <w:rPr>
                <w:rFonts w:ascii="Verdana" w:hAnsi="Verdana"/>
                <w:sz w:val="22"/>
                <w:szCs w:val="22"/>
              </w:rPr>
              <w:t>Av.</w:t>
            </w:r>
            <w:proofErr w:type="gramEnd"/>
            <w:r w:rsidRPr="0045466B">
              <w:rPr>
                <w:rFonts w:ascii="Verdana" w:hAnsi="Verdana"/>
                <w:sz w:val="22"/>
                <w:szCs w:val="22"/>
              </w:rPr>
              <w:t xml:space="preserve"> das Lagoas, 06/</w:t>
            </w:r>
            <w:proofErr w:type="spellStart"/>
            <w:r w:rsidRPr="0045466B">
              <w:rPr>
                <w:rFonts w:ascii="Verdana" w:hAnsi="Verdana"/>
                <w:sz w:val="22"/>
                <w:szCs w:val="22"/>
              </w:rPr>
              <w:t>aptº</w:t>
            </w:r>
            <w:proofErr w:type="spellEnd"/>
            <w:r w:rsidRPr="0045466B">
              <w:rPr>
                <w:rFonts w:ascii="Verdana" w:hAnsi="Verdana"/>
                <w:sz w:val="22"/>
                <w:szCs w:val="22"/>
              </w:rPr>
              <w:t xml:space="preserve"> 202, Gardênia Azul</w:t>
            </w:r>
          </w:p>
        </w:tc>
        <w:tc>
          <w:tcPr>
            <w:tcW w:w="1172" w:type="pct"/>
          </w:tcPr>
          <w:p w:rsidR="00F923C8" w:rsidRPr="0045466B" w:rsidRDefault="00F923C8" w:rsidP="003A5F21">
            <w:pPr>
              <w:spacing w:line="380" w:lineRule="atLeast"/>
              <w:rPr>
                <w:rFonts w:ascii="Verdana" w:hAnsi="Verdana"/>
              </w:rPr>
            </w:pPr>
            <w:r w:rsidRPr="0045466B">
              <w:rPr>
                <w:rFonts w:ascii="Verdana" w:hAnsi="Verdana"/>
                <w:sz w:val="22"/>
                <w:szCs w:val="22"/>
              </w:rPr>
              <w:t>JEFERSON JOSÉ BARBOSA LIMA</w:t>
            </w:r>
          </w:p>
        </w:tc>
        <w:tc>
          <w:tcPr>
            <w:tcW w:w="1045" w:type="pct"/>
          </w:tcPr>
          <w:p w:rsidR="00F923C8" w:rsidRPr="0045466B" w:rsidRDefault="00F923C8" w:rsidP="003A5F21">
            <w:pPr>
              <w:spacing w:line="380" w:lineRule="atLeast"/>
              <w:rPr>
                <w:rFonts w:ascii="Verdana" w:hAnsi="Verdana"/>
              </w:rPr>
            </w:pPr>
            <w:r w:rsidRPr="0045466B">
              <w:rPr>
                <w:rFonts w:ascii="Verdana" w:hAnsi="Verdana"/>
                <w:sz w:val="22"/>
                <w:szCs w:val="22"/>
              </w:rPr>
              <w:t>24/06/2011 – 24/06/2012</w:t>
            </w:r>
          </w:p>
        </w:tc>
        <w:tc>
          <w:tcPr>
            <w:tcW w:w="762" w:type="pct"/>
          </w:tcPr>
          <w:p w:rsidR="00F923C8" w:rsidRPr="0045466B" w:rsidRDefault="00F923C8" w:rsidP="003A5F21">
            <w:pPr>
              <w:spacing w:line="380" w:lineRule="atLeast"/>
              <w:rPr>
                <w:rFonts w:ascii="Verdana" w:hAnsi="Verdana"/>
              </w:rPr>
            </w:pPr>
            <w:r w:rsidRPr="0045466B">
              <w:rPr>
                <w:rFonts w:ascii="Verdana" w:hAnsi="Verdana"/>
                <w:sz w:val="22"/>
                <w:szCs w:val="22"/>
              </w:rPr>
              <w:t>550,00</w:t>
            </w:r>
          </w:p>
        </w:tc>
        <w:tc>
          <w:tcPr>
            <w:tcW w:w="649" w:type="pct"/>
          </w:tcPr>
          <w:p w:rsidR="00F923C8" w:rsidRPr="0045466B" w:rsidRDefault="00F923C8" w:rsidP="003A5F21">
            <w:pPr>
              <w:spacing w:line="380" w:lineRule="atLeast"/>
              <w:rPr>
                <w:rFonts w:ascii="Verdana" w:hAnsi="Verdana"/>
              </w:rPr>
            </w:pPr>
            <w:r w:rsidRPr="0045466B">
              <w:rPr>
                <w:rFonts w:ascii="Verdana" w:hAnsi="Verdana"/>
                <w:sz w:val="22"/>
                <w:szCs w:val="22"/>
              </w:rPr>
              <w:t>489</w:t>
            </w:r>
          </w:p>
        </w:tc>
      </w:tr>
      <w:tr w:rsidR="00F923C8" w:rsidRPr="0045466B" w:rsidTr="00F923C8">
        <w:tc>
          <w:tcPr>
            <w:tcW w:w="1372" w:type="pct"/>
          </w:tcPr>
          <w:p w:rsidR="00F923C8" w:rsidRPr="0045466B" w:rsidRDefault="00F923C8" w:rsidP="003A5F21">
            <w:pPr>
              <w:spacing w:line="380" w:lineRule="atLeast"/>
              <w:rPr>
                <w:rFonts w:ascii="Verdana" w:hAnsi="Verdana"/>
              </w:rPr>
            </w:pPr>
            <w:proofErr w:type="gramStart"/>
            <w:r w:rsidRPr="0045466B">
              <w:rPr>
                <w:rFonts w:ascii="Verdana" w:hAnsi="Verdana"/>
                <w:sz w:val="22"/>
                <w:szCs w:val="22"/>
              </w:rPr>
              <w:t>Av.</w:t>
            </w:r>
            <w:proofErr w:type="gramEnd"/>
            <w:r w:rsidRPr="0045466B">
              <w:rPr>
                <w:rFonts w:ascii="Verdana" w:hAnsi="Verdana"/>
                <w:sz w:val="22"/>
                <w:szCs w:val="22"/>
              </w:rPr>
              <w:t xml:space="preserve"> das Lagoas, 06/</w:t>
            </w:r>
            <w:proofErr w:type="spellStart"/>
            <w:r w:rsidRPr="0045466B">
              <w:rPr>
                <w:rFonts w:ascii="Verdana" w:hAnsi="Verdana"/>
                <w:sz w:val="22"/>
                <w:szCs w:val="22"/>
              </w:rPr>
              <w:t>aptº</w:t>
            </w:r>
            <w:proofErr w:type="spellEnd"/>
            <w:r w:rsidRPr="0045466B">
              <w:rPr>
                <w:rFonts w:ascii="Verdana" w:hAnsi="Verdana"/>
                <w:sz w:val="22"/>
                <w:szCs w:val="22"/>
              </w:rPr>
              <w:t xml:space="preserve"> 204, Gardênia Azul</w:t>
            </w:r>
          </w:p>
        </w:tc>
        <w:tc>
          <w:tcPr>
            <w:tcW w:w="1172" w:type="pct"/>
          </w:tcPr>
          <w:p w:rsidR="00F923C8" w:rsidRPr="0045466B" w:rsidRDefault="00F923C8" w:rsidP="003A5F21">
            <w:pPr>
              <w:spacing w:line="380" w:lineRule="atLeast"/>
              <w:rPr>
                <w:rFonts w:ascii="Verdana" w:hAnsi="Verdana"/>
              </w:rPr>
            </w:pPr>
            <w:r w:rsidRPr="0045466B">
              <w:rPr>
                <w:rFonts w:ascii="Verdana" w:hAnsi="Verdana"/>
                <w:sz w:val="22"/>
                <w:szCs w:val="22"/>
              </w:rPr>
              <w:t>LUCIANA FERREIRA SOARES</w:t>
            </w:r>
          </w:p>
        </w:tc>
        <w:tc>
          <w:tcPr>
            <w:tcW w:w="1045" w:type="pct"/>
          </w:tcPr>
          <w:p w:rsidR="00F923C8" w:rsidRPr="0045466B" w:rsidRDefault="00F923C8" w:rsidP="003A5F21">
            <w:pPr>
              <w:spacing w:line="380" w:lineRule="atLeast"/>
              <w:rPr>
                <w:rFonts w:ascii="Verdana" w:hAnsi="Verdana"/>
              </w:rPr>
            </w:pPr>
            <w:r w:rsidRPr="0045466B">
              <w:rPr>
                <w:rFonts w:ascii="Verdana" w:hAnsi="Verdana"/>
                <w:sz w:val="22"/>
                <w:szCs w:val="22"/>
              </w:rPr>
              <w:t>30/01/2011 – 30/01/2012</w:t>
            </w:r>
          </w:p>
        </w:tc>
        <w:tc>
          <w:tcPr>
            <w:tcW w:w="762" w:type="pct"/>
          </w:tcPr>
          <w:p w:rsidR="00F923C8" w:rsidRPr="0045466B" w:rsidRDefault="00F923C8" w:rsidP="003A5F21">
            <w:pPr>
              <w:spacing w:line="380" w:lineRule="atLeast"/>
              <w:rPr>
                <w:rFonts w:ascii="Verdana" w:hAnsi="Verdana"/>
              </w:rPr>
            </w:pPr>
            <w:r w:rsidRPr="0045466B">
              <w:rPr>
                <w:rFonts w:ascii="Verdana" w:hAnsi="Verdana"/>
                <w:sz w:val="22"/>
                <w:szCs w:val="22"/>
              </w:rPr>
              <w:t>550,00</w:t>
            </w:r>
          </w:p>
        </w:tc>
        <w:tc>
          <w:tcPr>
            <w:tcW w:w="649" w:type="pct"/>
          </w:tcPr>
          <w:p w:rsidR="00F923C8" w:rsidRPr="0045466B" w:rsidRDefault="00F923C8" w:rsidP="003A5F21">
            <w:pPr>
              <w:spacing w:line="380" w:lineRule="atLeast"/>
              <w:rPr>
                <w:rFonts w:ascii="Verdana" w:hAnsi="Verdana"/>
              </w:rPr>
            </w:pPr>
            <w:r w:rsidRPr="0045466B">
              <w:rPr>
                <w:rFonts w:ascii="Verdana" w:hAnsi="Verdana"/>
                <w:sz w:val="22"/>
                <w:szCs w:val="22"/>
              </w:rPr>
              <w:t>498</w:t>
            </w:r>
          </w:p>
        </w:tc>
      </w:tr>
      <w:tr w:rsidR="00F923C8" w:rsidRPr="0045466B" w:rsidTr="00F923C8">
        <w:tc>
          <w:tcPr>
            <w:tcW w:w="1372" w:type="pct"/>
          </w:tcPr>
          <w:p w:rsidR="00F923C8" w:rsidRPr="0045466B" w:rsidRDefault="00F923C8" w:rsidP="003A5F21">
            <w:pPr>
              <w:spacing w:line="380" w:lineRule="atLeast"/>
              <w:rPr>
                <w:rFonts w:ascii="Verdana" w:hAnsi="Verdana"/>
              </w:rPr>
            </w:pPr>
            <w:proofErr w:type="gramStart"/>
            <w:r w:rsidRPr="0045466B">
              <w:rPr>
                <w:rFonts w:ascii="Verdana" w:hAnsi="Verdana"/>
                <w:sz w:val="22"/>
                <w:szCs w:val="22"/>
              </w:rPr>
              <w:t>Av.</w:t>
            </w:r>
            <w:proofErr w:type="gramEnd"/>
            <w:r w:rsidRPr="0045466B">
              <w:rPr>
                <w:rFonts w:ascii="Verdana" w:hAnsi="Verdana"/>
                <w:sz w:val="22"/>
                <w:szCs w:val="22"/>
              </w:rPr>
              <w:t xml:space="preserve"> das Lagoas, 06/</w:t>
            </w:r>
            <w:proofErr w:type="spellStart"/>
            <w:r w:rsidRPr="0045466B">
              <w:rPr>
                <w:rFonts w:ascii="Verdana" w:hAnsi="Verdana"/>
                <w:sz w:val="22"/>
                <w:szCs w:val="22"/>
              </w:rPr>
              <w:t>aptº</w:t>
            </w:r>
            <w:proofErr w:type="spellEnd"/>
            <w:r w:rsidRPr="0045466B">
              <w:rPr>
                <w:rFonts w:ascii="Verdana" w:hAnsi="Verdana"/>
                <w:sz w:val="22"/>
                <w:szCs w:val="22"/>
              </w:rPr>
              <w:t xml:space="preserve"> 205, Gardênia Azul</w:t>
            </w:r>
          </w:p>
        </w:tc>
        <w:tc>
          <w:tcPr>
            <w:tcW w:w="1172" w:type="pct"/>
          </w:tcPr>
          <w:p w:rsidR="00F923C8" w:rsidRPr="0045466B" w:rsidRDefault="00F923C8" w:rsidP="003A5F21">
            <w:pPr>
              <w:spacing w:line="380" w:lineRule="atLeast"/>
              <w:rPr>
                <w:rFonts w:ascii="Verdana" w:hAnsi="Verdana"/>
              </w:rPr>
            </w:pPr>
            <w:r w:rsidRPr="0045466B">
              <w:rPr>
                <w:rFonts w:ascii="Verdana" w:hAnsi="Verdana"/>
                <w:sz w:val="22"/>
                <w:szCs w:val="22"/>
              </w:rPr>
              <w:t>MARIA DO SOCORRO DE SOUSA</w:t>
            </w:r>
          </w:p>
        </w:tc>
        <w:tc>
          <w:tcPr>
            <w:tcW w:w="1045" w:type="pct"/>
          </w:tcPr>
          <w:p w:rsidR="00F923C8" w:rsidRPr="0045466B" w:rsidRDefault="00F923C8" w:rsidP="003A5F21">
            <w:pPr>
              <w:spacing w:line="380" w:lineRule="atLeast"/>
              <w:rPr>
                <w:rFonts w:ascii="Verdana" w:hAnsi="Verdana"/>
              </w:rPr>
            </w:pPr>
            <w:r w:rsidRPr="0045466B">
              <w:rPr>
                <w:rFonts w:ascii="Verdana" w:hAnsi="Verdana"/>
                <w:sz w:val="22"/>
                <w:szCs w:val="22"/>
              </w:rPr>
              <w:t>12/02/2011 – 12/02/2012</w:t>
            </w:r>
          </w:p>
        </w:tc>
        <w:tc>
          <w:tcPr>
            <w:tcW w:w="762" w:type="pct"/>
          </w:tcPr>
          <w:p w:rsidR="00F923C8" w:rsidRPr="0045466B" w:rsidRDefault="00F923C8" w:rsidP="003A5F21">
            <w:pPr>
              <w:spacing w:line="380" w:lineRule="atLeast"/>
              <w:rPr>
                <w:rFonts w:ascii="Verdana" w:hAnsi="Verdana"/>
              </w:rPr>
            </w:pPr>
            <w:r w:rsidRPr="0045466B">
              <w:rPr>
                <w:rFonts w:ascii="Verdana" w:hAnsi="Verdana"/>
                <w:sz w:val="22"/>
                <w:szCs w:val="22"/>
              </w:rPr>
              <w:t>550,00</w:t>
            </w:r>
          </w:p>
        </w:tc>
        <w:tc>
          <w:tcPr>
            <w:tcW w:w="649" w:type="pct"/>
          </w:tcPr>
          <w:p w:rsidR="00F923C8" w:rsidRPr="0045466B" w:rsidRDefault="00F923C8" w:rsidP="003A5F21">
            <w:pPr>
              <w:spacing w:line="380" w:lineRule="atLeast"/>
              <w:rPr>
                <w:rFonts w:ascii="Verdana" w:hAnsi="Verdana"/>
              </w:rPr>
            </w:pPr>
            <w:r w:rsidRPr="0045466B">
              <w:rPr>
                <w:rFonts w:ascii="Verdana" w:hAnsi="Verdana"/>
                <w:sz w:val="22"/>
                <w:szCs w:val="22"/>
              </w:rPr>
              <w:t>505</w:t>
            </w:r>
          </w:p>
        </w:tc>
      </w:tr>
      <w:tr w:rsidR="00F923C8" w:rsidRPr="0045466B" w:rsidTr="00F923C8">
        <w:tc>
          <w:tcPr>
            <w:tcW w:w="1372" w:type="pct"/>
          </w:tcPr>
          <w:p w:rsidR="00F923C8" w:rsidRPr="0045466B" w:rsidRDefault="001162EB" w:rsidP="001162EB">
            <w:pPr>
              <w:spacing w:line="380" w:lineRule="atLeast"/>
              <w:rPr>
                <w:rFonts w:ascii="Verdana" w:hAnsi="Verdana"/>
              </w:rPr>
            </w:pPr>
            <w:proofErr w:type="gramStart"/>
            <w:r>
              <w:rPr>
                <w:rFonts w:ascii="Verdana" w:hAnsi="Verdana"/>
                <w:sz w:val="22"/>
                <w:szCs w:val="22"/>
              </w:rPr>
              <w:t>Av.</w:t>
            </w:r>
            <w:proofErr w:type="gramEnd"/>
            <w:r>
              <w:rPr>
                <w:rFonts w:ascii="Verdana" w:hAnsi="Verdana"/>
                <w:sz w:val="22"/>
                <w:szCs w:val="22"/>
              </w:rPr>
              <w:t xml:space="preserve"> das Lagoas, 755/ </w:t>
            </w:r>
            <w:proofErr w:type="spellStart"/>
            <w:r>
              <w:rPr>
                <w:rFonts w:ascii="Verdana" w:hAnsi="Verdana"/>
                <w:sz w:val="22"/>
                <w:szCs w:val="22"/>
              </w:rPr>
              <w:t>Lj</w:t>
            </w:r>
            <w:proofErr w:type="spellEnd"/>
            <w:r>
              <w:rPr>
                <w:rFonts w:ascii="Verdana" w:hAnsi="Verdana"/>
                <w:sz w:val="22"/>
                <w:szCs w:val="22"/>
              </w:rPr>
              <w:t xml:space="preserve"> </w:t>
            </w:r>
            <w:r w:rsidR="00F923C8" w:rsidRPr="0045466B">
              <w:rPr>
                <w:rFonts w:ascii="Verdana" w:hAnsi="Verdana"/>
                <w:sz w:val="22"/>
                <w:szCs w:val="22"/>
              </w:rPr>
              <w:t>01, Gardênia Azul</w:t>
            </w:r>
          </w:p>
        </w:tc>
        <w:tc>
          <w:tcPr>
            <w:tcW w:w="1172" w:type="pct"/>
          </w:tcPr>
          <w:p w:rsidR="00F923C8" w:rsidRPr="0045466B" w:rsidRDefault="00F923C8" w:rsidP="003A5F21">
            <w:pPr>
              <w:spacing w:line="380" w:lineRule="atLeast"/>
              <w:rPr>
                <w:rFonts w:ascii="Verdana" w:hAnsi="Verdana"/>
              </w:rPr>
            </w:pPr>
            <w:r w:rsidRPr="0045466B">
              <w:rPr>
                <w:rFonts w:ascii="Verdana" w:hAnsi="Verdana"/>
                <w:sz w:val="22"/>
                <w:szCs w:val="22"/>
              </w:rPr>
              <w:t>JOSÉ ADRIANO DA SILVA GOMES</w:t>
            </w:r>
          </w:p>
        </w:tc>
        <w:tc>
          <w:tcPr>
            <w:tcW w:w="1045" w:type="pct"/>
          </w:tcPr>
          <w:p w:rsidR="00F923C8" w:rsidRPr="0045466B" w:rsidRDefault="00F923C8" w:rsidP="003A5F21">
            <w:pPr>
              <w:spacing w:line="380" w:lineRule="atLeast"/>
              <w:rPr>
                <w:rFonts w:ascii="Verdana" w:hAnsi="Verdana"/>
              </w:rPr>
            </w:pPr>
            <w:r w:rsidRPr="0045466B">
              <w:rPr>
                <w:rFonts w:ascii="Verdana" w:hAnsi="Verdana"/>
                <w:sz w:val="22"/>
                <w:szCs w:val="22"/>
              </w:rPr>
              <w:t>01/11/2011 – 01/11/2014</w:t>
            </w:r>
          </w:p>
        </w:tc>
        <w:tc>
          <w:tcPr>
            <w:tcW w:w="762" w:type="pct"/>
          </w:tcPr>
          <w:p w:rsidR="00F923C8" w:rsidRPr="0045466B" w:rsidRDefault="00F923C8" w:rsidP="003A5F21">
            <w:pPr>
              <w:spacing w:line="380" w:lineRule="atLeast"/>
              <w:rPr>
                <w:rFonts w:ascii="Verdana" w:hAnsi="Verdana"/>
              </w:rPr>
            </w:pPr>
            <w:r w:rsidRPr="0045466B">
              <w:rPr>
                <w:rFonts w:ascii="Verdana" w:hAnsi="Verdana"/>
                <w:sz w:val="22"/>
                <w:szCs w:val="22"/>
              </w:rPr>
              <w:t>1.000,00</w:t>
            </w:r>
          </w:p>
        </w:tc>
        <w:tc>
          <w:tcPr>
            <w:tcW w:w="649" w:type="pct"/>
          </w:tcPr>
          <w:p w:rsidR="00F923C8" w:rsidRPr="0045466B" w:rsidRDefault="00F923C8" w:rsidP="003A5F21">
            <w:pPr>
              <w:spacing w:line="380" w:lineRule="atLeast"/>
              <w:rPr>
                <w:rFonts w:ascii="Verdana" w:hAnsi="Verdana"/>
              </w:rPr>
            </w:pPr>
            <w:r w:rsidRPr="0045466B">
              <w:rPr>
                <w:rFonts w:ascii="Verdana" w:hAnsi="Verdana"/>
                <w:sz w:val="22"/>
                <w:szCs w:val="22"/>
              </w:rPr>
              <w:t>514</w:t>
            </w:r>
          </w:p>
        </w:tc>
      </w:tr>
    </w:tbl>
    <w:p w:rsidR="00264831" w:rsidRPr="0045466B" w:rsidRDefault="00264831" w:rsidP="003A5F21">
      <w:pPr>
        <w:spacing w:line="380" w:lineRule="atLeast"/>
        <w:rPr>
          <w:rFonts w:ascii="Verdana" w:hAnsi="Verdana"/>
          <w:sz w:val="22"/>
          <w:szCs w:val="22"/>
        </w:rPr>
      </w:pPr>
    </w:p>
    <w:p w:rsidR="00264831" w:rsidRPr="0045466B" w:rsidRDefault="00264831" w:rsidP="00135C33">
      <w:pPr>
        <w:spacing w:line="380" w:lineRule="atLeast"/>
        <w:jc w:val="center"/>
        <w:rPr>
          <w:rFonts w:ascii="Verdana" w:hAnsi="Verdana"/>
          <w:sz w:val="22"/>
          <w:szCs w:val="22"/>
        </w:rPr>
      </w:pPr>
      <w:r w:rsidRPr="0045466B">
        <w:rPr>
          <w:rFonts w:ascii="Verdana" w:hAnsi="Verdana"/>
          <w:sz w:val="22"/>
          <w:szCs w:val="22"/>
        </w:rPr>
        <w:t>(Tabela 3)</w:t>
      </w:r>
    </w:p>
    <w:p w:rsidR="00264831" w:rsidRPr="0045466B" w:rsidRDefault="00264831" w:rsidP="003A5F21">
      <w:pPr>
        <w:spacing w:line="380" w:lineRule="atLeast"/>
        <w:rPr>
          <w:rFonts w:ascii="Verdana" w:hAnsi="Verdana"/>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549"/>
        <w:gridCol w:w="2177"/>
        <w:gridCol w:w="1941"/>
        <w:gridCol w:w="1415"/>
        <w:gridCol w:w="1206"/>
      </w:tblGrid>
      <w:tr w:rsidR="00264831" w:rsidRPr="0045466B" w:rsidTr="009542C0">
        <w:tc>
          <w:tcPr>
            <w:tcW w:w="5000" w:type="pct"/>
            <w:gridSpan w:val="5"/>
            <w:vAlign w:val="center"/>
          </w:tcPr>
          <w:p w:rsidR="00264831" w:rsidRPr="0045466B" w:rsidRDefault="00264831" w:rsidP="003A5F21">
            <w:pPr>
              <w:spacing w:line="380" w:lineRule="atLeast"/>
              <w:jc w:val="center"/>
              <w:rPr>
                <w:rFonts w:ascii="Verdana" w:hAnsi="Verdana"/>
                <w:b/>
              </w:rPr>
            </w:pPr>
            <w:r w:rsidRPr="0045466B">
              <w:rPr>
                <w:rFonts w:ascii="Verdana" w:hAnsi="Verdana"/>
                <w:b/>
                <w:sz w:val="22"/>
                <w:szCs w:val="22"/>
              </w:rPr>
              <w:t xml:space="preserve">PROPRIETÁRIO DECLARADO: </w:t>
            </w:r>
          </w:p>
          <w:p w:rsidR="00264831" w:rsidRPr="0045466B" w:rsidRDefault="00264831" w:rsidP="003A5F21">
            <w:pPr>
              <w:spacing w:line="380" w:lineRule="atLeast"/>
              <w:jc w:val="center"/>
              <w:rPr>
                <w:rFonts w:ascii="Verdana" w:hAnsi="Verdana"/>
                <w:b/>
              </w:rPr>
            </w:pPr>
            <w:r w:rsidRPr="0045466B">
              <w:rPr>
                <w:rFonts w:ascii="Verdana" w:hAnsi="Verdana"/>
                <w:b/>
                <w:sz w:val="22"/>
                <w:szCs w:val="22"/>
              </w:rPr>
              <w:t>Samantha Miranda dos Santos Girão Mathias, 7ª denunciada</w:t>
            </w:r>
          </w:p>
        </w:tc>
      </w:tr>
      <w:tr w:rsidR="00264831" w:rsidRPr="0045466B" w:rsidTr="007C10E6">
        <w:tc>
          <w:tcPr>
            <w:tcW w:w="1372" w:type="pct"/>
            <w:vAlign w:val="center"/>
          </w:tcPr>
          <w:p w:rsidR="00264831" w:rsidRPr="0045466B" w:rsidRDefault="00264831" w:rsidP="003A5F21">
            <w:pPr>
              <w:spacing w:line="380" w:lineRule="atLeast"/>
              <w:jc w:val="center"/>
              <w:rPr>
                <w:rFonts w:ascii="Verdana" w:hAnsi="Verdana"/>
                <w:b/>
              </w:rPr>
            </w:pPr>
            <w:r w:rsidRPr="0045466B">
              <w:rPr>
                <w:rFonts w:ascii="Verdana" w:hAnsi="Verdana"/>
                <w:b/>
                <w:sz w:val="22"/>
                <w:szCs w:val="22"/>
              </w:rPr>
              <w:t>ENDEREÇO</w:t>
            </w:r>
          </w:p>
        </w:tc>
        <w:tc>
          <w:tcPr>
            <w:tcW w:w="1172" w:type="pct"/>
            <w:vAlign w:val="center"/>
          </w:tcPr>
          <w:p w:rsidR="00264831" w:rsidRPr="0045466B" w:rsidRDefault="00264831" w:rsidP="003A5F21">
            <w:pPr>
              <w:spacing w:line="380" w:lineRule="atLeast"/>
              <w:jc w:val="center"/>
              <w:rPr>
                <w:rFonts w:ascii="Verdana" w:hAnsi="Verdana"/>
                <w:b/>
              </w:rPr>
            </w:pPr>
            <w:r w:rsidRPr="0045466B">
              <w:rPr>
                <w:rFonts w:ascii="Verdana" w:hAnsi="Verdana"/>
                <w:b/>
                <w:sz w:val="22"/>
                <w:szCs w:val="22"/>
              </w:rPr>
              <w:t>LOCATÁRIO</w:t>
            </w:r>
          </w:p>
        </w:tc>
        <w:tc>
          <w:tcPr>
            <w:tcW w:w="1045" w:type="pct"/>
            <w:vAlign w:val="center"/>
          </w:tcPr>
          <w:p w:rsidR="00264831" w:rsidRPr="0045466B" w:rsidRDefault="00264831" w:rsidP="003A5F21">
            <w:pPr>
              <w:spacing w:line="380" w:lineRule="atLeast"/>
              <w:jc w:val="center"/>
              <w:rPr>
                <w:rFonts w:ascii="Verdana" w:hAnsi="Verdana"/>
                <w:b/>
              </w:rPr>
            </w:pPr>
            <w:r w:rsidRPr="0045466B">
              <w:rPr>
                <w:rFonts w:ascii="Verdana" w:hAnsi="Verdana"/>
                <w:b/>
                <w:sz w:val="22"/>
                <w:szCs w:val="22"/>
              </w:rPr>
              <w:t>VIGÊNCIA CONTRATUAL</w:t>
            </w:r>
          </w:p>
        </w:tc>
        <w:tc>
          <w:tcPr>
            <w:tcW w:w="762" w:type="pct"/>
            <w:vAlign w:val="center"/>
          </w:tcPr>
          <w:p w:rsidR="00264831" w:rsidRPr="0045466B" w:rsidRDefault="00264831" w:rsidP="003A5F21">
            <w:pPr>
              <w:spacing w:line="380" w:lineRule="atLeast"/>
              <w:jc w:val="center"/>
              <w:rPr>
                <w:rFonts w:ascii="Verdana" w:hAnsi="Verdana"/>
                <w:b/>
              </w:rPr>
            </w:pPr>
            <w:r w:rsidRPr="0045466B">
              <w:rPr>
                <w:rFonts w:ascii="Verdana" w:hAnsi="Verdana"/>
                <w:b/>
                <w:sz w:val="22"/>
                <w:szCs w:val="22"/>
              </w:rPr>
              <w:t>VALOR DO ALUGUEL</w:t>
            </w:r>
          </w:p>
        </w:tc>
        <w:tc>
          <w:tcPr>
            <w:tcW w:w="648" w:type="pct"/>
            <w:vAlign w:val="center"/>
          </w:tcPr>
          <w:p w:rsidR="00264831" w:rsidRPr="0045466B" w:rsidRDefault="00264831" w:rsidP="003A5F21">
            <w:pPr>
              <w:spacing w:line="380" w:lineRule="atLeast"/>
              <w:jc w:val="center"/>
              <w:rPr>
                <w:rFonts w:ascii="Verdana" w:hAnsi="Verdana"/>
                <w:b/>
              </w:rPr>
            </w:pPr>
            <w:r w:rsidRPr="0045466B">
              <w:rPr>
                <w:rFonts w:ascii="Verdana" w:hAnsi="Verdana"/>
                <w:b/>
                <w:sz w:val="22"/>
                <w:szCs w:val="22"/>
              </w:rPr>
              <w:t>PÁGINA DOS AUTOS</w:t>
            </w:r>
          </w:p>
        </w:tc>
      </w:tr>
      <w:tr w:rsidR="00264831" w:rsidRPr="0045466B" w:rsidTr="007C10E6">
        <w:tc>
          <w:tcPr>
            <w:tcW w:w="1372" w:type="pct"/>
          </w:tcPr>
          <w:p w:rsidR="00264831" w:rsidRPr="0045466B" w:rsidRDefault="007C10E6" w:rsidP="003A5F21">
            <w:pPr>
              <w:spacing w:line="380" w:lineRule="atLeast"/>
              <w:rPr>
                <w:rFonts w:ascii="Verdana" w:hAnsi="Verdana"/>
              </w:rPr>
            </w:pPr>
            <w:r w:rsidRPr="007C10E6">
              <w:rPr>
                <w:rFonts w:ascii="Verdana" w:hAnsi="Verdana"/>
                <w:sz w:val="22"/>
                <w:szCs w:val="22"/>
              </w:rPr>
              <w:t>Rua Acapurana, 225/</w:t>
            </w:r>
            <w:proofErr w:type="spellStart"/>
            <w:r w:rsidRPr="007C10E6">
              <w:rPr>
                <w:rFonts w:ascii="Verdana" w:hAnsi="Verdana"/>
                <w:sz w:val="22"/>
                <w:szCs w:val="22"/>
              </w:rPr>
              <w:t>Lj</w:t>
            </w:r>
            <w:proofErr w:type="spellEnd"/>
            <w:r w:rsidRPr="007C10E6">
              <w:rPr>
                <w:rFonts w:ascii="Verdana" w:hAnsi="Verdana"/>
                <w:sz w:val="22"/>
                <w:szCs w:val="22"/>
              </w:rPr>
              <w:t xml:space="preserve"> 01, Gardênia Azul</w:t>
            </w:r>
          </w:p>
        </w:tc>
        <w:tc>
          <w:tcPr>
            <w:tcW w:w="1172" w:type="pct"/>
          </w:tcPr>
          <w:p w:rsidR="00264831" w:rsidRPr="0045466B" w:rsidRDefault="007C10E6" w:rsidP="003A5F21">
            <w:pPr>
              <w:spacing w:line="380" w:lineRule="atLeast"/>
              <w:rPr>
                <w:rFonts w:ascii="Verdana" w:hAnsi="Verdana"/>
              </w:rPr>
            </w:pPr>
            <w:r w:rsidRPr="007C10E6">
              <w:rPr>
                <w:rFonts w:ascii="Verdana" w:hAnsi="Verdana"/>
                <w:sz w:val="22"/>
                <w:szCs w:val="22"/>
              </w:rPr>
              <w:t>MONIQUE REGINA SOARES PENTEGNA</w:t>
            </w:r>
          </w:p>
        </w:tc>
        <w:tc>
          <w:tcPr>
            <w:tcW w:w="1045" w:type="pct"/>
          </w:tcPr>
          <w:p w:rsidR="007C10E6" w:rsidRPr="007C10E6" w:rsidRDefault="007C10E6" w:rsidP="007C10E6">
            <w:pPr>
              <w:spacing w:line="380" w:lineRule="atLeast"/>
              <w:rPr>
                <w:rFonts w:ascii="Verdana" w:hAnsi="Verdana"/>
              </w:rPr>
            </w:pPr>
            <w:r w:rsidRPr="007C10E6">
              <w:rPr>
                <w:rFonts w:ascii="Verdana" w:hAnsi="Verdana"/>
                <w:sz w:val="22"/>
                <w:szCs w:val="22"/>
              </w:rPr>
              <w:t>17/09/2010-</w:t>
            </w:r>
          </w:p>
          <w:p w:rsidR="00264831" w:rsidRPr="0045466B" w:rsidRDefault="007C10E6" w:rsidP="007C10E6">
            <w:pPr>
              <w:spacing w:line="380" w:lineRule="atLeast"/>
              <w:rPr>
                <w:rFonts w:ascii="Verdana" w:hAnsi="Verdana"/>
              </w:rPr>
            </w:pPr>
            <w:r w:rsidRPr="007C10E6">
              <w:rPr>
                <w:rFonts w:ascii="Verdana" w:hAnsi="Verdana"/>
                <w:sz w:val="22"/>
                <w:szCs w:val="22"/>
              </w:rPr>
              <w:t>17/09/2013</w:t>
            </w:r>
          </w:p>
        </w:tc>
        <w:tc>
          <w:tcPr>
            <w:tcW w:w="762" w:type="pct"/>
          </w:tcPr>
          <w:p w:rsidR="00264831" w:rsidRPr="0045466B" w:rsidRDefault="007C10E6" w:rsidP="003A5F21">
            <w:pPr>
              <w:spacing w:line="380" w:lineRule="atLeast"/>
              <w:rPr>
                <w:rFonts w:ascii="Verdana" w:hAnsi="Verdana"/>
              </w:rPr>
            </w:pPr>
            <w:r>
              <w:rPr>
                <w:rFonts w:ascii="Verdana" w:hAnsi="Verdana"/>
                <w:sz w:val="22"/>
                <w:szCs w:val="22"/>
              </w:rPr>
              <w:t>1.</w:t>
            </w:r>
            <w:r w:rsidR="00264831" w:rsidRPr="0045466B">
              <w:rPr>
                <w:rFonts w:ascii="Verdana" w:hAnsi="Verdana"/>
                <w:sz w:val="22"/>
                <w:szCs w:val="22"/>
              </w:rPr>
              <w:t>500,00</w:t>
            </w:r>
          </w:p>
        </w:tc>
        <w:tc>
          <w:tcPr>
            <w:tcW w:w="648" w:type="pct"/>
          </w:tcPr>
          <w:p w:rsidR="00264831" w:rsidRPr="0045466B" w:rsidRDefault="007C10E6" w:rsidP="003A5F21">
            <w:pPr>
              <w:spacing w:line="380" w:lineRule="atLeast"/>
              <w:rPr>
                <w:rFonts w:ascii="Verdana" w:hAnsi="Verdana"/>
              </w:rPr>
            </w:pPr>
            <w:r w:rsidRPr="007C10E6">
              <w:rPr>
                <w:rFonts w:ascii="Verdana" w:hAnsi="Verdana"/>
                <w:sz w:val="22"/>
                <w:szCs w:val="22"/>
              </w:rPr>
              <w:t>176</w:t>
            </w:r>
          </w:p>
        </w:tc>
      </w:tr>
      <w:tr w:rsidR="00264831" w:rsidRPr="0045466B" w:rsidTr="007C10E6">
        <w:tc>
          <w:tcPr>
            <w:tcW w:w="1372" w:type="pct"/>
          </w:tcPr>
          <w:p w:rsidR="00264831" w:rsidRPr="0045466B" w:rsidRDefault="001E0AE9" w:rsidP="003A5F21">
            <w:pPr>
              <w:spacing w:line="380" w:lineRule="atLeast"/>
              <w:rPr>
                <w:rFonts w:ascii="Verdana" w:hAnsi="Verdana"/>
              </w:rPr>
            </w:pPr>
            <w:proofErr w:type="gramStart"/>
            <w:r>
              <w:rPr>
                <w:rFonts w:ascii="Verdana" w:hAnsi="Verdana"/>
                <w:sz w:val="22"/>
                <w:szCs w:val="22"/>
              </w:rPr>
              <w:t>Av.</w:t>
            </w:r>
            <w:proofErr w:type="gramEnd"/>
            <w:r>
              <w:rPr>
                <w:rFonts w:ascii="Verdana" w:hAnsi="Verdana"/>
                <w:sz w:val="22"/>
                <w:szCs w:val="22"/>
              </w:rPr>
              <w:t xml:space="preserve"> das Lagoas, 06/</w:t>
            </w:r>
            <w:proofErr w:type="spellStart"/>
            <w:r>
              <w:rPr>
                <w:rFonts w:ascii="Verdana" w:hAnsi="Verdana"/>
                <w:sz w:val="22"/>
                <w:szCs w:val="22"/>
              </w:rPr>
              <w:t>aptº</w:t>
            </w:r>
            <w:proofErr w:type="spellEnd"/>
            <w:r>
              <w:rPr>
                <w:rFonts w:ascii="Verdana" w:hAnsi="Verdana"/>
                <w:sz w:val="22"/>
                <w:szCs w:val="22"/>
              </w:rPr>
              <w:t xml:space="preserve"> 201</w:t>
            </w:r>
            <w:r w:rsidR="00264831" w:rsidRPr="0045466B">
              <w:rPr>
                <w:rFonts w:ascii="Verdana" w:hAnsi="Verdana"/>
                <w:sz w:val="22"/>
                <w:szCs w:val="22"/>
              </w:rPr>
              <w:t>, Gardênia Azul</w:t>
            </w:r>
          </w:p>
        </w:tc>
        <w:tc>
          <w:tcPr>
            <w:tcW w:w="1172" w:type="pct"/>
          </w:tcPr>
          <w:p w:rsidR="00264831" w:rsidRPr="0045466B" w:rsidRDefault="007C10E6" w:rsidP="003A5F21">
            <w:pPr>
              <w:spacing w:line="380" w:lineRule="atLeast"/>
              <w:rPr>
                <w:rFonts w:ascii="Verdana" w:hAnsi="Verdana"/>
              </w:rPr>
            </w:pPr>
            <w:r w:rsidRPr="0045466B">
              <w:rPr>
                <w:rFonts w:ascii="Verdana" w:hAnsi="Verdana"/>
                <w:sz w:val="22"/>
                <w:szCs w:val="22"/>
              </w:rPr>
              <w:t>WOLNEI DOS SANTOS SALVADOR</w:t>
            </w:r>
          </w:p>
        </w:tc>
        <w:tc>
          <w:tcPr>
            <w:tcW w:w="1045" w:type="pct"/>
          </w:tcPr>
          <w:p w:rsidR="00264831" w:rsidRPr="0045466B" w:rsidRDefault="007C10E6" w:rsidP="003A5F21">
            <w:pPr>
              <w:spacing w:line="380" w:lineRule="atLeast"/>
              <w:rPr>
                <w:rFonts w:ascii="Verdana" w:hAnsi="Verdana"/>
              </w:rPr>
            </w:pPr>
            <w:r w:rsidRPr="0045466B">
              <w:rPr>
                <w:rFonts w:ascii="Verdana" w:hAnsi="Verdana"/>
                <w:sz w:val="22"/>
                <w:szCs w:val="22"/>
              </w:rPr>
              <w:t>08/10/2010 – 08/10/2011</w:t>
            </w:r>
          </w:p>
        </w:tc>
        <w:tc>
          <w:tcPr>
            <w:tcW w:w="762" w:type="pct"/>
          </w:tcPr>
          <w:p w:rsidR="00264831" w:rsidRPr="0045466B" w:rsidRDefault="00264831" w:rsidP="003A5F21">
            <w:pPr>
              <w:spacing w:line="380" w:lineRule="atLeast"/>
              <w:rPr>
                <w:rFonts w:ascii="Verdana" w:hAnsi="Verdana"/>
              </w:rPr>
            </w:pPr>
            <w:r w:rsidRPr="0045466B">
              <w:rPr>
                <w:rFonts w:ascii="Verdana" w:hAnsi="Verdana"/>
                <w:sz w:val="22"/>
                <w:szCs w:val="22"/>
              </w:rPr>
              <w:t>500,00</w:t>
            </w:r>
          </w:p>
        </w:tc>
        <w:tc>
          <w:tcPr>
            <w:tcW w:w="648" w:type="pct"/>
          </w:tcPr>
          <w:p w:rsidR="00264831" w:rsidRPr="0045466B" w:rsidRDefault="007C10E6" w:rsidP="003A5F21">
            <w:pPr>
              <w:spacing w:line="380" w:lineRule="atLeast"/>
              <w:rPr>
                <w:rFonts w:ascii="Verdana" w:hAnsi="Verdana"/>
              </w:rPr>
            </w:pPr>
            <w:r w:rsidRPr="0045466B">
              <w:rPr>
                <w:rFonts w:ascii="Verdana" w:hAnsi="Verdana"/>
                <w:sz w:val="22"/>
                <w:szCs w:val="22"/>
              </w:rPr>
              <w:t>483</w:t>
            </w:r>
          </w:p>
        </w:tc>
      </w:tr>
      <w:tr w:rsidR="007C10E6" w:rsidRPr="000860E8" w:rsidTr="007C10E6">
        <w:tc>
          <w:tcPr>
            <w:tcW w:w="1372" w:type="pct"/>
            <w:tcBorders>
              <w:top w:val="single" w:sz="4" w:space="0" w:color="auto"/>
              <w:left w:val="single" w:sz="4" w:space="0" w:color="auto"/>
              <w:bottom w:val="single" w:sz="4" w:space="0" w:color="auto"/>
              <w:right w:val="single" w:sz="4" w:space="0" w:color="auto"/>
            </w:tcBorders>
          </w:tcPr>
          <w:p w:rsidR="007C10E6" w:rsidRPr="007C10E6" w:rsidRDefault="007C10E6" w:rsidP="001E0AE9">
            <w:pPr>
              <w:spacing w:line="380" w:lineRule="atLeast"/>
              <w:rPr>
                <w:rFonts w:ascii="Verdana" w:hAnsi="Verdana"/>
              </w:rPr>
            </w:pPr>
            <w:proofErr w:type="gramStart"/>
            <w:r w:rsidRPr="0045466B">
              <w:rPr>
                <w:rFonts w:ascii="Verdana" w:hAnsi="Verdana"/>
                <w:sz w:val="22"/>
                <w:szCs w:val="22"/>
              </w:rPr>
              <w:t>Av.</w:t>
            </w:r>
            <w:proofErr w:type="gramEnd"/>
            <w:r w:rsidRPr="0045466B">
              <w:rPr>
                <w:rFonts w:ascii="Verdana" w:hAnsi="Verdana"/>
                <w:sz w:val="22"/>
                <w:szCs w:val="22"/>
              </w:rPr>
              <w:t xml:space="preserve"> das Lagoas, 06/</w:t>
            </w:r>
            <w:proofErr w:type="spellStart"/>
            <w:r w:rsidRPr="0045466B">
              <w:rPr>
                <w:rFonts w:ascii="Verdana" w:hAnsi="Verdana"/>
                <w:sz w:val="22"/>
                <w:szCs w:val="22"/>
              </w:rPr>
              <w:t>aptº</w:t>
            </w:r>
            <w:proofErr w:type="spellEnd"/>
            <w:r w:rsidRPr="0045466B">
              <w:rPr>
                <w:rFonts w:ascii="Verdana" w:hAnsi="Verdana"/>
                <w:sz w:val="22"/>
                <w:szCs w:val="22"/>
              </w:rPr>
              <w:t xml:space="preserve"> 20</w:t>
            </w:r>
            <w:r w:rsidR="001E0AE9">
              <w:rPr>
                <w:rFonts w:ascii="Verdana" w:hAnsi="Verdana"/>
                <w:sz w:val="22"/>
                <w:szCs w:val="22"/>
              </w:rPr>
              <w:t>3</w:t>
            </w:r>
            <w:r w:rsidRPr="0045466B">
              <w:rPr>
                <w:rFonts w:ascii="Verdana" w:hAnsi="Verdana"/>
                <w:sz w:val="22"/>
                <w:szCs w:val="22"/>
              </w:rPr>
              <w:t>, Gardênia Azul</w:t>
            </w:r>
          </w:p>
        </w:tc>
        <w:tc>
          <w:tcPr>
            <w:tcW w:w="1172" w:type="pct"/>
            <w:tcBorders>
              <w:top w:val="single" w:sz="4" w:space="0" w:color="auto"/>
              <w:left w:val="single" w:sz="4" w:space="0" w:color="auto"/>
              <w:bottom w:val="single" w:sz="4" w:space="0" w:color="auto"/>
              <w:right w:val="single" w:sz="4" w:space="0" w:color="auto"/>
            </w:tcBorders>
          </w:tcPr>
          <w:p w:rsidR="007C10E6" w:rsidRPr="007C10E6" w:rsidRDefault="007C10E6" w:rsidP="007C10E6">
            <w:pPr>
              <w:spacing w:line="380" w:lineRule="atLeast"/>
              <w:rPr>
                <w:rFonts w:ascii="Verdana" w:hAnsi="Verdana"/>
              </w:rPr>
            </w:pPr>
            <w:r w:rsidRPr="0045466B">
              <w:rPr>
                <w:rFonts w:ascii="Verdana" w:hAnsi="Verdana"/>
                <w:sz w:val="22"/>
                <w:szCs w:val="22"/>
              </w:rPr>
              <w:t>ELEILA FERREIRA RAMOS</w:t>
            </w:r>
          </w:p>
        </w:tc>
        <w:tc>
          <w:tcPr>
            <w:tcW w:w="1045" w:type="pct"/>
            <w:tcBorders>
              <w:top w:val="single" w:sz="4" w:space="0" w:color="auto"/>
              <w:left w:val="single" w:sz="4" w:space="0" w:color="auto"/>
              <w:bottom w:val="single" w:sz="4" w:space="0" w:color="auto"/>
              <w:right w:val="single" w:sz="4" w:space="0" w:color="auto"/>
            </w:tcBorders>
          </w:tcPr>
          <w:p w:rsidR="007C10E6" w:rsidRPr="007C10E6" w:rsidRDefault="007C10E6" w:rsidP="007C10E6">
            <w:pPr>
              <w:spacing w:line="380" w:lineRule="atLeast"/>
              <w:rPr>
                <w:rFonts w:ascii="Verdana" w:hAnsi="Verdana"/>
              </w:rPr>
            </w:pPr>
            <w:r w:rsidRPr="0045466B">
              <w:rPr>
                <w:rFonts w:ascii="Verdana" w:hAnsi="Verdana"/>
                <w:sz w:val="22"/>
                <w:szCs w:val="22"/>
              </w:rPr>
              <w:t>03/05/2010 – 03/05/2011</w:t>
            </w:r>
          </w:p>
        </w:tc>
        <w:tc>
          <w:tcPr>
            <w:tcW w:w="762" w:type="pct"/>
            <w:tcBorders>
              <w:top w:val="single" w:sz="4" w:space="0" w:color="auto"/>
              <w:left w:val="single" w:sz="4" w:space="0" w:color="auto"/>
              <w:bottom w:val="single" w:sz="4" w:space="0" w:color="auto"/>
              <w:right w:val="single" w:sz="4" w:space="0" w:color="auto"/>
            </w:tcBorders>
          </w:tcPr>
          <w:p w:rsidR="007C10E6" w:rsidRPr="007C10E6" w:rsidRDefault="007C10E6" w:rsidP="007C10E6">
            <w:pPr>
              <w:spacing w:line="380" w:lineRule="atLeast"/>
              <w:rPr>
                <w:rFonts w:ascii="Verdana" w:hAnsi="Verdana"/>
              </w:rPr>
            </w:pPr>
            <w:r w:rsidRPr="007C10E6">
              <w:rPr>
                <w:rFonts w:ascii="Verdana" w:hAnsi="Verdana"/>
                <w:sz w:val="22"/>
                <w:szCs w:val="22"/>
              </w:rPr>
              <w:t>500,00</w:t>
            </w:r>
          </w:p>
        </w:tc>
        <w:tc>
          <w:tcPr>
            <w:tcW w:w="648" w:type="pct"/>
            <w:tcBorders>
              <w:top w:val="single" w:sz="4" w:space="0" w:color="auto"/>
              <w:left w:val="single" w:sz="4" w:space="0" w:color="auto"/>
              <w:bottom w:val="single" w:sz="4" w:space="0" w:color="auto"/>
              <w:right w:val="single" w:sz="4" w:space="0" w:color="auto"/>
            </w:tcBorders>
          </w:tcPr>
          <w:p w:rsidR="007C10E6" w:rsidRPr="007C10E6" w:rsidRDefault="007C10E6" w:rsidP="007C10E6">
            <w:pPr>
              <w:spacing w:line="380" w:lineRule="atLeast"/>
              <w:rPr>
                <w:rFonts w:ascii="Verdana" w:hAnsi="Verdana"/>
              </w:rPr>
            </w:pPr>
            <w:r w:rsidRPr="0045466B">
              <w:rPr>
                <w:rFonts w:ascii="Verdana" w:hAnsi="Verdana"/>
                <w:sz w:val="22"/>
                <w:szCs w:val="22"/>
              </w:rPr>
              <w:t>494</w:t>
            </w:r>
          </w:p>
        </w:tc>
      </w:tr>
    </w:tbl>
    <w:p w:rsidR="00264831" w:rsidRPr="0045466B" w:rsidRDefault="00264831" w:rsidP="003A5F21">
      <w:pPr>
        <w:spacing w:line="380" w:lineRule="atLeast"/>
        <w:jc w:val="both"/>
        <w:rPr>
          <w:rFonts w:ascii="Verdana" w:hAnsi="Verdana"/>
          <w:shadow/>
          <w:sz w:val="22"/>
          <w:szCs w:val="22"/>
        </w:rPr>
      </w:pPr>
    </w:p>
    <w:p w:rsidR="00264831" w:rsidRPr="0045466B" w:rsidRDefault="00264831" w:rsidP="00135C33">
      <w:pPr>
        <w:spacing w:line="380" w:lineRule="atLeast"/>
        <w:ind w:firstLine="1418"/>
        <w:jc w:val="both"/>
        <w:rPr>
          <w:rFonts w:ascii="Verdana" w:hAnsi="Verdana"/>
          <w:shadow/>
          <w:sz w:val="22"/>
          <w:szCs w:val="22"/>
        </w:rPr>
      </w:pPr>
      <w:r w:rsidRPr="0045466B">
        <w:rPr>
          <w:rFonts w:ascii="Verdana" w:hAnsi="Verdana"/>
          <w:shadow/>
          <w:sz w:val="22"/>
          <w:szCs w:val="22"/>
        </w:rPr>
        <w:lastRenderedPageBreak/>
        <w:t xml:space="preserve">Numa rápida comparação entre os endereços listados nas tabelas acima, evidencia-se que os imóveis declarados em nome das 6ª e 7ª denunciadas constavam, em contratos de locação pretéritos, em nome do 1º denunciado, </w:t>
      </w:r>
      <w:r w:rsidRPr="0045466B">
        <w:rPr>
          <w:rFonts w:ascii="Verdana" w:hAnsi="Verdana"/>
          <w:b/>
          <w:shadow/>
          <w:sz w:val="22"/>
          <w:szCs w:val="22"/>
        </w:rPr>
        <w:t>“Girão”</w:t>
      </w:r>
      <w:r w:rsidRPr="0045466B">
        <w:rPr>
          <w:rFonts w:ascii="Verdana" w:hAnsi="Verdana"/>
          <w:shadow/>
          <w:sz w:val="22"/>
          <w:szCs w:val="22"/>
        </w:rPr>
        <w:t>. A mudança de titularidade de tais bens nos novos contratos de locação constitui, em verdade, meio ardil para ocultar seu real domínio que, a partir de então, passou a repousar sob o véu da clandestinidade.</w:t>
      </w:r>
    </w:p>
    <w:p w:rsidR="00264831" w:rsidRPr="0045466B" w:rsidRDefault="00264831" w:rsidP="003A5F21">
      <w:pPr>
        <w:spacing w:line="380" w:lineRule="atLeast"/>
        <w:jc w:val="both"/>
        <w:rPr>
          <w:rFonts w:ascii="Verdana" w:hAnsi="Verdana"/>
          <w:shadow/>
          <w:sz w:val="22"/>
          <w:szCs w:val="22"/>
        </w:rPr>
      </w:pPr>
    </w:p>
    <w:p w:rsidR="00264831" w:rsidRPr="0045466B" w:rsidRDefault="00264831" w:rsidP="00135C33">
      <w:pPr>
        <w:spacing w:line="380" w:lineRule="atLeast"/>
        <w:ind w:firstLine="1418"/>
        <w:jc w:val="both"/>
        <w:rPr>
          <w:rFonts w:ascii="Verdana" w:hAnsi="Verdana"/>
          <w:shadow/>
          <w:sz w:val="22"/>
          <w:szCs w:val="22"/>
        </w:rPr>
      </w:pPr>
      <w:r w:rsidRPr="0045466B">
        <w:rPr>
          <w:rFonts w:ascii="Verdana" w:hAnsi="Verdana"/>
          <w:shadow/>
          <w:sz w:val="22"/>
          <w:szCs w:val="22"/>
        </w:rPr>
        <w:t xml:space="preserve">Os demais imóveis de propriedade do 1º denunciado, </w:t>
      </w:r>
      <w:r w:rsidRPr="0045466B">
        <w:rPr>
          <w:rFonts w:ascii="Verdana" w:hAnsi="Verdana"/>
          <w:b/>
          <w:shadow/>
          <w:sz w:val="22"/>
          <w:szCs w:val="22"/>
        </w:rPr>
        <w:t>“Girão</w:t>
      </w:r>
      <w:proofErr w:type="gramStart"/>
      <w:r w:rsidRPr="0045466B">
        <w:rPr>
          <w:rFonts w:ascii="Verdana" w:hAnsi="Verdana"/>
          <w:b/>
          <w:shadow/>
          <w:sz w:val="22"/>
          <w:szCs w:val="22"/>
        </w:rPr>
        <w:t>”</w:t>
      </w:r>
      <w:proofErr w:type="gramEnd"/>
      <w:r w:rsidRPr="0045466B">
        <w:rPr>
          <w:rStyle w:val="Refdenotaderodap"/>
          <w:rFonts w:ascii="Verdana" w:hAnsi="Verdana"/>
          <w:b/>
          <w:shadow/>
          <w:sz w:val="22"/>
          <w:szCs w:val="22"/>
        </w:rPr>
        <w:footnoteReference w:id="12"/>
      </w:r>
      <w:r w:rsidRPr="0045466B">
        <w:rPr>
          <w:rFonts w:ascii="Verdana" w:hAnsi="Verdana"/>
          <w:shadow/>
          <w:sz w:val="22"/>
          <w:szCs w:val="22"/>
        </w:rPr>
        <w:t xml:space="preserve">, constituíram, desde sua aquisição, em data que não se conhece ao certo até a data presente, objeto de um esquema de branqueamento de capitais um pouco mais sofisticado, que contava com a união de atos e intenções de </w:t>
      </w:r>
      <w:r w:rsidRPr="0045466B">
        <w:rPr>
          <w:rFonts w:ascii="Verdana" w:hAnsi="Verdana"/>
          <w:b/>
          <w:shadow/>
          <w:sz w:val="22"/>
          <w:szCs w:val="22"/>
        </w:rPr>
        <w:t xml:space="preserve">Celso de Souza, </w:t>
      </w:r>
      <w:r w:rsidRPr="0045466B">
        <w:rPr>
          <w:rFonts w:ascii="Verdana" w:hAnsi="Verdana"/>
          <w:b/>
          <w:bCs/>
          <w:shadow/>
          <w:sz w:val="22"/>
          <w:szCs w:val="22"/>
        </w:rPr>
        <w:t>vulgo “Celso Black” ou “Negão”</w:t>
      </w:r>
      <w:r w:rsidRPr="0045466B">
        <w:rPr>
          <w:rFonts w:ascii="Verdana" w:hAnsi="Verdana"/>
          <w:shadow/>
          <w:sz w:val="22"/>
          <w:szCs w:val="22"/>
        </w:rPr>
        <w:t xml:space="preserve">, </w:t>
      </w:r>
      <w:proofErr w:type="spellStart"/>
      <w:r w:rsidRPr="0045466B">
        <w:rPr>
          <w:rFonts w:ascii="Verdana" w:hAnsi="Verdana"/>
          <w:b/>
          <w:shadow/>
          <w:sz w:val="22"/>
          <w:szCs w:val="22"/>
        </w:rPr>
        <w:t>Haluska</w:t>
      </w:r>
      <w:proofErr w:type="spellEnd"/>
      <w:r w:rsidRPr="0045466B">
        <w:rPr>
          <w:rFonts w:ascii="Verdana" w:hAnsi="Verdana"/>
          <w:b/>
          <w:shadow/>
          <w:sz w:val="22"/>
          <w:szCs w:val="22"/>
        </w:rPr>
        <w:t xml:space="preserve"> Almeida de Souza</w:t>
      </w:r>
      <w:r w:rsidRPr="0045466B">
        <w:rPr>
          <w:rFonts w:ascii="Verdana" w:hAnsi="Verdana"/>
          <w:shadow/>
          <w:sz w:val="22"/>
          <w:szCs w:val="22"/>
        </w:rPr>
        <w:t xml:space="preserve">, </w:t>
      </w:r>
      <w:r w:rsidRPr="0045466B">
        <w:rPr>
          <w:rFonts w:ascii="Verdana" w:hAnsi="Verdana"/>
          <w:b/>
          <w:shadow/>
          <w:sz w:val="22"/>
          <w:szCs w:val="22"/>
        </w:rPr>
        <w:t>Neuza Maria Correa Barreiros e Roselaine Castro Girão Vida, vulgo “Rose”</w:t>
      </w:r>
      <w:r w:rsidRPr="0045466B">
        <w:rPr>
          <w:rFonts w:ascii="Verdana" w:hAnsi="Verdana"/>
          <w:shadow/>
          <w:sz w:val="22"/>
          <w:szCs w:val="22"/>
        </w:rPr>
        <w:t>, respectivamente, 2º, 4º, 5º e 6º denunciados, conforme narrado a seguir.</w:t>
      </w:r>
    </w:p>
    <w:p w:rsidR="00264831" w:rsidRPr="0045466B" w:rsidRDefault="00264831" w:rsidP="003A5F21">
      <w:pPr>
        <w:spacing w:line="380" w:lineRule="atLeast"/>
        <w:jc w:val="both"/>
        <w:rPr>
          <w:rFonts w:ascii="Verdana" w:hAnsi="Verdana"/>
          <w:shadow/>
          <w:sz w:val="22"/>
          <w:szCs w:val="22"/>
        </w:rPr>
      </w:pPr>
    </w:p>
    <w:p w:rsidR="00264831" w:rsidRPr="0045466B" w:rsidRDefault="00264831" w:rsidP="00135C33">
      <w:pPr>
        <w:spacing w:line="380" w:lineRule="atLeast"/>
        <w:ind w:firstLine="1418"/>
        <w:jc w:val="both"/>
        <w:rPr>
          <w:rFonts w:ascii="Verdana" w:hAnsi="Verdana"/>
          <w:shadow/>
          <w:sz w:val="22"/>
          <w:szCs w:val="22"/>
        </w:rPr>
      </w:pPr>
      <w:r w:rsidRPr="0045466B">
        <w:rPr>
          <w:rFonts w:ascii="Verdana" w:hAnsi="Verdana"/>
          <w:shadow/>
          <w:sz w:val="22"/>
          <w:szCs w:val="22"/>
        </w:rPr>
        <w:t xml:space="preserve">Na função de administradoras dos negócios da firma, as denunciadas </w:t>
      </w:r>
      <w:proofErr w:type="spellStart"/>
      <w:r w:rsidRPr="0045466B">
        <w:rPr>
          <w:rFonts w:ascii="Verdana" w:hAnsi="Verdana"/>
          <w:b/>
          <w:shadow/>
          <w:sz w:val="22"/>
          <w:szCs w:val="22"/>
        </w:rPr>
        <w:t>Haluska</w:t>
      </w:r>
      <w:proofErr w:type="spellEnd"/>
      <w:r w:rsidRPr="0045466B">
        <w:rPr>
          <w:rFonts w:ascii="Verdana" w:hAnsi="Verdana"/>
          <w:shadow/>
          <w:sz w:val="22"/>
          <w:szCs w:val="22"/>
        </w:rPr>
        <w:t>,</w:t>
      </w:r>
      <w:r w:rsidRPr="0045466B">
        <w:rPr>
          <w:rFonts w:ascii="Verdana" w:hAnsi="Verdana"/>
          <w:b/>
          <w:shadow/>
          <w:sz w:val="22"/>
          <w:szCs w:val="22"/>
        </w:rPr>
        <w:t xml:space="preserve"> Neuza </w:t>
      </w:r>
      <w:r w:rsidRPr="0045466B">
        <w:rPr>
          <w:rFonts w:ascii="Verdana" w:hAnsi="Verdana"/>
          <w:shadow/>
          <w:sz w:val="22"/>
          <w:szCs w:val="22"/>
        </w:rPr>
        <w:t>e</w:t>
      </w:r>
      <w:r w:rsidRPr="0045466B">
        <w:rPr>
          <w:rFonts w:ascii="Verdana" w:hAnsi="Verdana"/>
          <w:b/>
          <w:shadow/>
          <w:sz w:val="22"/>
          <w:szCs w:val="22"/>
        </w:rPr>
        <w:t xml:space="preserve"> “Rose”</w:t>
      </w:r>
      <w:r w:rsidRPr="0045466B">
        <w:rPr>
          <w:rFonts w:ascii="Verdana" w:hAnsi="Verdana"/>
          <w:shadow/>
          <w:sz w:val="22"/>
          <w:szCs w:val="22"/>
        </w:rPr>
        <w:t>, recebem os aluguéis destes imóveis, mediante pagamento em espécie, mês a mês no escritório do crime sediado na Associação de Moradores da Gardênia Azul. A colocação de tais imóveis no ramo locatício</w:t>
      </w:r>
      <w:r w:rsidRPr="0045466B">
        <w:rPr>
          <w:rStyle w:val="Refdenotaderodap"/>
          <w:rFonts w:ascii="Verdana" w:hAnsi="Verdana"/>
          <w:b/>
          <w:shadow/>
          <w:sz w:val="22"/>
          <w:szCs w:val="22"/>
        </w:rPr>
        <w:footnoteReference w:id="13"/>
      </w:r>
      <w:r w:rsidRPr="0045466B">
        <w:rPr>
          <w:rFonts w:ascii="Verdana" w:hAnsi="Verdana"/>
          <w:shadow/>
          <w:sz w:val="22"/>
          <w:szCs w:val="22"/>
        </w:rPr>
        <w:t>, mediante contrato escrito</w:t>
      </w:r>
      <w:r w:rsidRPr="0045466B">
        <w:rPr>
          <w:rStyle w:val="Refdenotaderodap"/>
          <w:rFonts w:ascii="Verdana" w:hAnsi="Verdana"/>
          <w:b/>
          <w:shadow/>
          <w:sz w:val="22"/>
          <w:szCs w:val="22"/>
        </w:rPr>
        <w:footnoteReference w:id="14"/>
      </w:r>
      <w:r w:rsidRPr="0045466B">
        <w:rPr>
          <w:rFonts w:ascii="Verdana" w:hAnsi="Verdana"/>
          <w:shadow/>
          <w:sz w:val="22"/>
          <w:szCs w:val="22"/>
        </w:rPr>
        <w:t>, faz emergir a terceiros a aparência de licitude na aquisição de ditos bens, criando bom ambiente para a devolução do dinheiro sujo no mercado. Em sequência, os valores recebidos em aluguel são mesclados às taxas i</w:t>
      </w:r>
      <w:r w:rsidR="00486F2D">
        <w:rPr>
          <w:rFonts w:ascii="Verdana" w:hAnsi="Verdana"/>
          <w:shadow/>
          <w:sz w:val="22"/>
          <w:szCs w:val="22"/>
        </w:rPr>
        <w:t>mpostas pela quadrilha e cobrado</w:t>
      </w:r>
      <w:r w:rsidRPr="0045466B">
        <w:rPr>
          <w:rFonts w:ascii="Verdana" w:hAnsi="Verdana"/>
          <w:shadow/>
          <w:sz w:val="22"/>
          <w:szCs w:val="22"/>
        </w:rPr>
        <w:t xml:space="preserve">s dos moradores e comerciantes, sendo o 2º denunciado, </w:t>
      </w:r>
      <w:r w:rsidRPr="0045466B">
        <w:rPr>
          <w:rFonts w:ascii="Verdana" w:hAnsi="Verdana"/>
          <w:b/>
          <w:shadow/>
          <w:sz w:val="22"/>
          <w:szCs w:val="22"/>
        </w:rPr>
        <w:t>Celso</w:t>
      </w:r>
      <w:r w:rsidRPr="0045466B">
        <w:rPr>
          <w:rFonts w:ascii="Verdana" w:hAnsi="Verdana"/>
          <w:shadow/>
          <w:sz w:val="22"/>
          <w:szCs w:val="22"/>
        </w:rPr>
        <w:t xml:space="preserve">, um de seus importantes destinatários, tal como evidenciado em diálogos interceptados mediante autorização deste Juízo. Com parte do dinheiro em mãos, </w:t>
      </w:r>
      <w:r w:rsidRPr="0045466B">
        <w:rPr>
          <w:rFonts w:ascii="Verdana" w:hAnsi="Verdana"/>
          <w:b/>
          <w:shadow/>
          <w:sz w:val="22"/>
          <w:szCs w:val="22"/>
        </w:rPr>
        <w:t xml:space="preserve">Celso </w:t>
      </w:r>
      <w:r w:rsidRPr="0045466B">
        <w:rPr>
          <w:rFonts w:ascii="Verdana" w:hAnsi="Verdana"/>
          <w:shadow/>
          <w:sz w:val="22"/>
          <w:szCs w:val="22"/>
        </w:rPr>
        <w:t>adquire material para novas edificações e remunera mão de obra empregada para que novos imóveis na região da Gardênia Azul sejam erguidos e, posteriormente, colocados no ramo locatício e, ao final, rendam mais dinheiro aos denunciados, reiniciando o ciclo supra descrito.</w:t>
      </w:r>
    </w:p>
    <w:p w:rsidR="00264831" w:rsidRPr="0045466B" w:rsidRDefault="00264831" w:rsidP="003A5F21">
      <w:pPr>
        <w:spacing w:line="380" w:lineRule="atLeast"/>
        <w:jc w:val="both"/>
        <w:rPr>
          <w:rFonts w:ascii="Verdana" w:hAnsi="Verdana"/>
          <w:shadow/>
          <w:sz w:val="22"/>
          <w:szCs w:val="22"/>
        </w:rPr>
      </w:pPr>
    </w:p>
    <w:p w:rsidR="00264831" w:rsidRPr="0045466B" w:rsidRDefault="00264831" w:rsidP="00135C33">
      <w:pPr>
        <w:spacing w:line="380" w:lineRule="atLeast"/>
        <w:ind w:firstLine="1418"/>
        <w:jc w:val="both"/>
        <w:rPr>
          <w:rFonts w:ascii="Verdana" w:hAnsi="Verdana"/>
          <w:shadow/>
          <w:sz w:val="22"/>
          <w:szCs w:val="22"/>
        </w:rPr>
      </w:pPr>
      <w:r w:rsidRPr="0045466B">
        <w:rPr>
          <w:rFonts w:ascii="Verdana" w:hAnsi="Verdana"/>
          <w:shadow/>
          <w:sz w:val="22"/>
          <w:szCs w:val="22"/>
        </w:rPr>
        <w:t xml:space="preserve">Nesta esteira, o ciclo da lavagem de dinheiro é concluído, ao passo que, de início, age-se de modo aparentemente lícito, convertendo valores ilegais em bens lícitos e disponíveis aos seus titulares, mediante a aquisição de imóveis. No momento seguinte, o capital manipulado é transformado em negócios jurídicos lícitos. No caso em tela, os imóveis são disponibilizados em locação, mediante contrato. Por fim, após circulação, o dinheiro retorna ao seu titular e é reintegrado ao patrimônio, acrescido dos ganhos econômicos de forma justificável, de maneira a dissimular a sua origem espúria e garantir aos denunciados o gozo de suas benesses. </w:t>
      </w:r>
    </w:p>
    <w:p w:rsidR="00264831" w:rsidRPr="0045466B" w:rsidRDefault="00264831" w:rsidP="00015DF8">
      <w:pPr>
        <w:spacing w:line="380" w:lineRule="atLeast"/>
        <w:jc w:val="both"/>
        <w:rPr>
          <w:rFonts w:ascii="Verdana" w:hAnsi="Verdana"/>
          <w:shadow/>
          <w:sz w:val="22"/>
          <w:szCs w:val="22"/>
        </w:rPr>
      </w:pPr>
    </w:p>
    <w:p w:rsidR="00264831" w:rsidRPr="0045466B" w:rsidRDefault="00264831" w:rsidP="00015DF8">
      <w:pPr>
        <w:spacing w:line="380" w:lineRule="atLeast"/>
        <w:jc w:val="center"/>
        <w:rPr>
          <w:rFonts w:ascii="Verdana" w:hAnsi="Verdana"/>
          <w:b/>
          <w:shadow/>
          <w:sz w:val="22"/>
          <w:szCs w:val="22"/>
          <w:u w:val="single"/>
        </w:rPr>
      </w:pPr>
      <w:r w:rsidRPr="0045466B">
        <w:rPr>
          <w:rFonts w:ascii="Verdana" w:hAnsi="Verdana"/>
          <w:b/>
          <w:shadow/>
          <w:sz w:val="22"/>
          <w:szCs w:val="22"/>
          <w:u w:val="single"/>
        </w:rPr>
        <w:t>DA LESÃO CORPORAL</w:t>
      </w:r>
    </w:p>
    <w:p w:rsidR="00264831" w:rsidRPr="0045466B" w:rsidRDefault="00264831" w:rsidP="00015DF8">
      <w:pPr>
        <w:spacing w:line="380" w:lineRule="atLeast"/>
        <w:jc w:val="both"/>
        <w:rPr>
          <w:rFonts w:ascii="Verdana" w:hAnsi="Verdana"/>
          <w:b/>
          <w:shadow/>
          <w:sz w:val="22"/>
          <w:szCs w:val="22"/>
          <w:u w:val="single"/>
        </w:rPr>
      </w:pPr>
    </w:p>
    <w:p w:rsidR="00264831" w:rsidRPr="0045466B" w:rsidRDefault="00264831" w:rsidP="0056585A">
      <w:pPr>
        <w:spacing w:line="380" w:lineRule="atLeast"/>
        <w:ind w:firstLine="1418"/>
        <w:jc w:val="both"/>
        <w:rPr>
          <w:rFonts w:ascii="Verdana" w:hAnsi="Verdana"/>
          <w:shadow/>
          <w:sz w:val="22"/>
          <w:szCs w:val="22"/>
        </w:rPr>
      </w:pPr>
      <w:r w:rsidRPr="0045466B">
        <w:rPr>
          <w:rFonts w:ascii="Verdana" w:hAnsi="Verdana"/>
          <w:shadow/>
          <w:sz w:val="22"/>
          <w:szCs w:val="22"/>
        </w:rPr>
        <w:t xml:space="preserve">Em 12 de outubro de 2011, na Rua C em Gardênia Azul, Jacarepaguá, Rio de Janeiro, o 3º denunciado, </w:t>
      </w:r>
      <w:r w:rsidRPr="0045466B">
        <w:rPr>
          <w:rFonts w:ascii="Verdana" w:hAnsi="Verdana"/>
          <w:b/>
          <w:shadow/>
          <w:sz w:val="22"/>
          <w:szCs w:val="22"/>
        </w:rPr>
        <w:t>Marcello Borges Gonçalves, vulgo “</w:t>
      </w:r>
      <w:proofErr w:type="spellStart"/>
      <w:r w:rsidRPr="0045466B">
        <w:rPr>
          <w:rFonts w:ascii="Verdana" w:hAnsi="Verdana"/>
          <w:b/>
          <w:shadow/>
          <w:sz w:val="22"/>
          <w:szCs w:val="22"/>
        </w:rPr>
        <w:t>Borgue</w:t>
      </w:r>
      <w:proofErr w:type="spellEnd"/>
      <w:r w:rsidRPr="0045466B">
        <w:rPr>
          <w:rFonts w:ascii="Verdana" w:hAnsi="Verdana"/>
          <w:b/>
          <w:shadow/>
          <w:sz w:val="22"/>
          <w:szCs w:val="22"/>
        </w:rPr>
        <w:t>” ou “Beto”</w:t>
      </w:r>
      <w:r w:rsidRPr="0045466B">
        <w:rPr>
          <w:rFonts w:ascii="Verdana" w:hAnsi="Verdana"/>
          <w:shadow/>
          <w:sz w:val="22"/>
          <w:szCs w:val="22"/>
        </w:rPr>
        <w:t xml:space="preserve">, em comunhão de ações e desígnios com o </w:t>
      </w:r>
      <w:r w:rsidRPr="0045466B">
        <w:rPr>
          <w:rFonts w:ascii="Verdana" w:hAnsi="Verdana"/>
          <w:b/>
          <w:shadow/>
          <w:sz w:val="22"/>
          <w:szCs w:val="22"/>
        </w:rPr>
        <w:t>Robson Dias Delgado, vulgo “Índio”</w:t>
      </w:r>
      <w:r w:rsidRPr="0045466B">
        <w:rPr>
          <w:rFonts w:ascii="Verdana" w:hAnsi="Verdana"/>
          <w:shadow/>
          <w:sz w:val="22"/>
          <w:szCs w:val="22"/>
        </w:rPr>
        <w:t xml:space="preserve">, 10º denunciado, e com um terceiro indivíduo ainda não identificado, ofenderam a integridade física de Fabio dos </w:t>
      </w:r>
      <w:proofErr w:type="gramStart"/>
      <w:r w:rsidRPr="0045466B">
        <w:rPr>
          <w:rFonts w:ascii="Verdana" w:hAnsi="Verdana"/>
          <w:shadow/>
          <w:sz w:val="22"/>
          <w:szCs w:val="22"/>
        </w:rPr>
        <w:t>Santos Pereira</w:t>
      </w:r>
      <w:proofErr w:type="gramEnd"/>
      <w:r w:rsidRPr="0045466B">
        <w:rPr>
          <w:rStyle w:val="Refdenotaderodap"/>
          <w:rFonts w:ascii="Verdana" w:hAnsi="Verdana"/>
          <w:b/>
          <w:shadow/>
          <w:sz w:val="22"/>
          <w:szCs w:val="22"/>
        </w:rPr>
        <w:footnoteReference w:id="15"/>
      </w:r>
      <w:r w:rsidRPr="0045466B">
        <w:rPr>
          <w:rFonts w:ascii="Verdana" w:hAnsi="Verdana"/>
          <w:shadow/>
          <w:sz w:val="22"/>
          <w:szCs w:val="22"/>
        </w:rPr>
        <w:t xml:space="preserve">, desferindo-lhe, covardemente, no rosto e pelo corpo uma sequência de tapas, socos e pontapés, que lhe causaram </w:t>
      </w:r>
      <w:r w:rsidR="00F8683E" w:rsidRPr="00F8683E">
        <w:rPr>
          <w:rFonts w:ascii="Verdana" w:hAnsi="Verdana"/>
          <w:shadow/>
          <w:sz w:val="22"/>
          <w:szCs w:val="22"/>
        </w:rPr>
        <w:t>inúmer</w:t>
      </w:r>
      <w:r w:rsidR="00F8683E">
        <w:rPr>
          <w:rFonts w:ascii="Verdana" w:hAnsi="Verdana"/>
          <w:shadow/>
          <w:sz w:val="22"/>
          <w:szCs w:val="22"/>
        </w:rPr>
        <w:t>as equimoses</w:t>
      </w:r>
      <w:r w:rsidRPr="0045466B">
        <w:rPr>
          <w:rFonts w:ascii="Verdana" w:hAnsi="Verdana"/>
          <w:shadow/>
          <w:sz w:val="22"/>
          <w:szCs w:val="22"/>
        </w:rPr>
        <w:t xml:space="preserve">, feridas e a perda de um dos dentes definitivos, conforme se verifica do AECD a ser oportunamente juntado aos autos. </w:t>
      </w:r>
    </w:p>
    <w:p w:rsidR="00264831" w:rsidRPr="0045466B" w:rsidRDefault="00264831" w:rsidP="0056585A">
      <w:pPr>
        <w:spacing w:line="380" w:lineRule="atLeast"/>
        <w:ind w:firstLine="1418"/>
        <w:jc w:val="both"/>
        <w:rPr>
          <w:rFonts w:ascii="Verdana" w:hAnsi="Verdana"/>
          <w:shadow/>
          <w:sz w:val="22"/>
          <w:szCs w:val="22"/>
        </w:rPr>
      </w:pPr>
    </w:p>
    <w:p w:rsidR="00264831" w:rsidRPr="0045466B" w:rsidRDefault="00264831" w:rsidP="0056585A">
      <w:pPr>
        <w:spacing w:line="380" w:lineRule="atLeast"/>
        <w:ind w:firstLine="1418"/>
        <w:jc w:val="both"/>
        <w:rPr>
          <w:rFonts w:ascii="Verdana" w:hAnsi="Verdana"/>
          <w:shadow/>
          <w:sz w:val="22"/>
          <w:szCs w:val="22"/>
        </w:rPr>
      </w:pPr>
      <w:r w:rsidRPr="0045466B">
        <w:rPr>
          <w:rFonts w:ascii="Verdana" w:hAnsi="Verdana"/>
          <w:shadow/>
          <w:sz w:val="22"/>
          <w:szCs w:val="22"/>
        </w:rPr>
        <w:t xml:space="preserve">Por ocasião dos fatos, a vítima Fabio </w:t>
      </w:r>
      <w:proofErr w:type="gramStart"/>
      <w:r w:rsidRPr="0045466B">
        <w:rPr>
          <w:rFonts w:ascii="Verdana" w:hAnsi="Verdana"/>
          <w:shadow/>
          <w:sz w:val="22"/>
          <w:szCs w:val="22"/>
        </w:rPr>
        <w:t>conheceu,</w:t>
      </w:r>
      <w:proofErr w:type="gramEnd"/>
      <w:r w:rsidRPr="0045466B">
        <w:rPr>
          <w:rFonts w:ascii="Verdana" w:hAnsi="Verdana"/>
          <w:shadow/>
          <w:sz w:val="22"/>
          <w:szCs w:val="22"/>
        </w:rPr>
        <w:t xml:space="preserve"> durante a madrugada no Bar Altas Horas, situado à Avenida Isabel Domingues, Gardênia Azul, uma mulher de identidade desconhecida, a qual lhe convidou, por volta das 05h50 da manhã seguinte, a lhe acompanhar à sua residência situada na Rua C da mesma comunidade. Depois de chegarem à casa da referida mulher e lá permanecerem por certo período de tempo, a vítima Fabio percebeu que a quantia de R$ 100,00 (cem reais) havia sido subtraída de sua carteira, momento em que indagou da mesma acerca do dinheiro. Insatisfeita com a desconfiança, a mencionada mulher efetuou ligação telefônica relatando o evento ao interlocutor e, em sequência, tão logo a vítima Fabio deixou a referida residência, foi </w:t>
      </w:r>
      <w:r w:rsidRPr="0045466B">
        <w:rPr>
          <w:rFonts w:ascii="Verdana" w:hAnsi="Verdana"/>
          <w:shadow/>
          <w:sz w:val="22"/>
          <w:szCs w:val="22"/>
        </w:rPr>
        <w:lastRenderedPageBreak/>
        <w:t xml:space="preserve">abordada pelos denunciados </w:t>
      </w:r>
      <w:r w:rsidRPr="0045466B">
        <w:rPr>
          <w:rFonts w:ascii="Verdana" w:hAnsi="Verdana"/>
          <w:b/>
          <w:shadow/>
          <w:sz w:val="22"/>
          <w:szCs w:val="22"/>
        </w:rPr>
        <w:t>“</w:t>
      </w:r>
      <w:proofErr w:type="spellStart"/>
      <w:r w:rsidRPr="0045466B">
        <w:rPr>
          <w:rFonts w:ascii="Verdana" w:hAnsi="Verdana"/>
          <w:b/>
          <w:shadow/>
          <w:sz w:val="22"/>
          <w:szCs w:val="22"/>
        </w:rPr>
        <w:t>Borgue</w:t>
      </w:r>
      <w:proofErr w:type="spellEnd"/>
      <w:r w:rsidRPr="0045466B">
        <w:rPr>
          <w:rFonts w:ascii="Verdana" w:hAnsi="Verdana"/>
          <w:b/>
          <w:shadow/>
          <w:sz w:val="22"/>
          <w:szCs w:val="22"/>
        </w:rPr>
        <w:t>”,</w:t>
      </w:r>
      <w:r w:rsidRPr="0045466B">
        <w:rPr>
          <w:rFonts w:ascii="Verdana" w:hAnsi="Verdana"/>
          <w:shadow/>
          <w:sz w:val="22"/>
          <w:szCs w:val="22"/>
        </w:rPr>
        <w:t xml:space="preserve"> </w:t>
      </w:r>
      <w:r w:rsidRPr="0045466B">
        <w:rPr>
          <w:rFonts w:ascii="Verdana" w:hAnsi="Verdana"/>
          <w:b/>
          <w:shadow/>
          <w:sz w:val="22"/>
          <w:szCs w:val="22"/>
        </w:rPr>
        <w:t>“</w:t>
      </w:r>
      <w:proofErr w:type="spellStart"/>
      <w:r w:rsidRPr="0045466B">
        <w:rPr>
          <w:rFonts w:ascii="Verdana" w:hAnsi="Verdana"/>
          <w:b/>
          <w:shadow/>
          <w:sz w:val="22"/>
          <w:szCs w:val="22"/>
        </w:rPr>
        <w:t>Indio</w:t>
      </w:r>
      <w:proofErr w:type="spellEnd"/>
      <w:r w:rsidRPr="0045466B">
        <w:rPr>
          <w:rFonts w:ascii="Verdana" w:hAnsi="Verdana"/>
          <w:b/>
          <w:shadow/>
          <w:sz w:val="22"/>
          <w:szCs w:val="22"/>
        </w:rPr>
        <w:t>”</w:t>
      </w:r>
      <w:r w:rsidRPr="0045466B">
        <w:rPr>
          <w:rFonts w:ascii="Verdana" w:hAnsi="Verdana"/>
          <w:shadow/>
          <w:sz w:val="22"/>
          <w:szCs w:val="22"/>
        </w:rPr>
        <w:t xml:space="preserve"> e pelo terceiro indivíduo não identificado, os quais a agrediram fisicamente com violência, deixando-a com muitas lesões pela face e corpo</w:t>
      </w:r>
      <w:r w:rsidR="00677B6B">
        <w:rPr>
          <w:rFonts w:ascii="Verdana" w:hAnsi="Verdana"/>
          <w:shadow/>
          <w:sz w:val="22"/>
          <w:szCs w:val="22"/>
        </w:rPr>
        <w:t>, além de fortes</w:t>
      </w:r>
      <w:r w:rsidRPr="0045466B">
        <w:rPr>
          <w:rFonts w:ascii="Verdana" w:hAnsi="Verdana"/>
          <w:shadow/>
          <w:sz w:val="22"/>
          <w:szCs w:val="22"/>
        </w:rPr>
        <w:t xml:space="preserve"> dores. </w:t>
      </w:r>
    </w:p>
    <w:p w:rsidR="00264831" w:rsidRPr="0045466B" w:rsidRDefault="00264831" w:rsidP="0056585A">
      <w:pPr>
        <w:spacing w:line="380" w:lineRule="atLeast"/>
        <w:ind w:firstLine="1418"/>
        <w:jc w:val="both"/>
        <w:rPr>
          <w:rFonts w:ascii="Verdana" w:hAnsi="Verdana"/>
          <w:shadow/>
          <w:sz w:val="22"/>
          <w:szCs w:val="22"/>
        </w:rPr>
      </w:pPr>
    </w:p>
    <w:p w:rsidR="00264831" w:rsidRPr="0045466B" w:rsidRDefault="00264831" w:rsidP="0056585A">
      <w:pPr>
        <w:spacing w:line="380" w:lineRule="atLeast"/>
        <w:ind w:firstLine="1418"/>
        <w:jc w:val="both"/>
        <w:rPr>
          <w:rFonts w:ascii="Verdana" w:hAnsi="Verdana"/>
          <w:shadow/>
          <w:sz w:val="22"/>
          <w:szCs w:val="22"/>
        </w:rPr>
      </w:pPr>
      <w:r w:rsidRPr="0045466B">
        <w:rPr>
          <w:rFonts w:ascii="Verdana" w:hAnsi="Verdana"/>
          <w:shadow/>
          <w:sz w:val="22"/>
          <w:szCs w:val="22"/>
        </w:rPr>
        <w:t xml:space="preserve">O ataque físico dos 3º e 10 º denunciados à vítima Fábio teve por motivação dar demonstrações da força </w:t>
      </w:r>
      <w:proofErr w:type="gramStart"/>
      <w:r w:rsidRPr="0045466B">
        <w:rPr>
          <w:rFonts w:ascii="Verdana" w:hAnsi="Verdana"/>
          <w:shadow/>
          <w:sz w:val="22"/>
          <w:szCs w:val="22"/>
        </w:rPr>
        <w:t>miliciana sobre todos os</w:t>
      </w:r>
      <w:r w:rsidR="00251BAC">
        <w:rPr>
          <w:rFonts w:ascii="Verdana" w:hAnsi="Verdana"/>
          <w:shadow/>
          <w:sz w:val="22"/>
          <w:szCs w:val="22"/>
        </w:rPr>
        <w:t xml:space="preserve"> moradores, comerciantes</w:t>
      </w:r>
      <w:proofErr w:type="gramEnd"/>
      <w:r w:rsidR="00251BAC">
        <w:rPr>
          <w:rFonts w:ascii="Verdana" w:hAnsi="Verdana"/>
          <w:shadow/>
          <w:sz w:val="22"/>
          <w:szCs w:val="22"/>
        </w:rPr>
        <w:t xml:space="preserve"> e </w:t>
      </w:r>
      <w:proofErr w:type="spellStart"/>
      <w:r w:rsidR="00251BAC">
        <w:rPr>
          <w:rFonts w:ascii="Verdana" w:hAnsi="Verdana"/>
          <w:shadow/>
          <w:sz w:val="22"/>
          <w:szCs w:val="22"/>
        </w:rPr>
        <w:t>frequ</w:t>
      </w:r>
      <w:r w:rsidRPr="0045466B">
        <w:rPr>
          <w:rFonts w:ascii="Verdana" w:hAnsi="Verdana"/>
          <w:shadow/>
          <w:sz w:val="22"/>
          <w:szCs w:val="22"/>
        </w:rPr>
        <w:t>entadores</w:t>
      </w:r>
      <w:proofErr w:type="spellEnd"/>
      <w:r w:rsidRPr="0045466B">
        <w:rPr>
          <w:rFonts w:ascii="Verdana" w:hAnsi="Verdana"/>
          <w:shadow/>
          <w:sz w:val="22"/>
          <w:szCs w:val="22"/>
        </w:rPr>
        <w:t xml:space="preserve"> da Gardênia Azul, de modo a fazer imperar seu poder paralelo e impor suas regras, sua vontade, seu julgamento.  </w:t>
      </w:r>
    </w:p>
    <w:p w:rsidR="00264831" w:rsidRPr="0045466B" w:rsidRDefault="00264831" w:rsidP="0056585A">
      <w:pPr>
        <w:spacing w:line="380" w:lineRule="atLeast"/>
        <w:ind w:firstLine="1418"/>
        <w:jc w:val="both"/>
        <w:rPr>
          <w:rFonts w:ascii="Verdana" w:hAnsi="Verdana"/>
          <w:b/>
          <w:shadow/>
          <w:sz w:val="22"/>
          <w:szCs w:val="22"/>
          <w:u w:val="single"/>
        </w:rPr>
      </w:pPr>
    </w:p>
    <w:p w:rsidR="00264831" w:rsidRPr="0045466B" w:rsidRDefault="00264831" w:rsidP="0056585A">
      <w:pPr>
        <w:spacing w:line="380" w:lineRule="atLeast"/>
        <w:jc w:val="center"/>
        <w:rPr>
          <w:rFonts w:ascii="Verdana" w:hAnsi="Verdana"/>
          <w:b/>
          <w:shadow/>
          <w:sz w:val="22"/>
          <w:szCs w:val="22"/>
        </w:rPr>
      </w:pPr>
      <w:r w:rsidRPr="0045466B">
        <w:rPr>
          <w:rFonts w:ascii="Verdana" w:hAnsi="Verdana"/>
          <w:b/>
          <w:shadow/>
          <w:sz w:val="22"/>
          <w:szCs w:val="22"/>
          <w:u w:val="single"/>
        </w:rPr>
        <w:t>DA CAPITULAÇÃO</w:t>
      </w:r>
    </w:p>
    <w:p w:rsidR="00264831" w:rsidRPr="0045466B" w:rsidRDefault="00264831" w:rsidP="009375C3">
      <w:pPr>
        <w:spacing w:line="380" w:lineRule="atLeast"/>
        <w:ind w:firstLine="1418"/>
        <w:jc w:val="both"/>
        <w:rPr>
          <w:rFonts w:ascii="Verdana" w:hAnsi="Verdana"/>
          <w:shadow/>
          <w:sz w:val="22"/>
          <w:szCs w:val="22"/>
          <w:highlight w:val="yellow"/>
        </w:rPr>
      </w:pPr>
    </w:p>
    <w:p w:rsidR="00264831" w:rsidRPr="0045466B" w:rsidRDefault="00264831" w:rsidP="009375C3">
      <w:pPr>
        <w:spacing w:line="380" w:lineRule="atLeast"/>
        <w:ind w:firstLine="1418"/>
        <w:jc w:val="both"/>
        <w:rPr>
          <w:rFonts w:ascii="Verdana" w:hAnsi="Verdana"/>
          <w:shadow/>
          <w:sz w:val="22"/>
          <w:szCs w:val="22"/>
        </w:rPr>
      </w:pPr>
      <w:r w:rsidRPr="0045466B">
        <w:rPr>
          <w:rFonts w:ascii="Verdana" w:hAnsi="Verdana"/>
          <w:shadow/>
          <w:sz w:val="22"/>
          <w:szCs w:val="22"/>
        </w:rPr>
        <w:t xml:space="preserve">Assim, estão </w:t>
      </w:r>
      <w:r w:rsidRPr="0045466B">
        <w:rPr>
          <w:rFonts w:ascii="Verdana" w:hAnsi="Verdana"/>
          <w:b/>
          <w:shadow/>
          <w:sz w:val="22"/>
          <w:szCs w:val="22"/>
        </w:rPr>
        <w:t>todos</w:t>
      </w:r>
      <w:r w:rsidRPr="0045466B">
        <w:rPr>
          <w:rFonts w:ascii="Verdana" w:hAnsi="Verdana"/>
          <w:shadow/>
          <w:sz w:val="22"/>
          <w:szCs w:val="22"/>
        </w:rPr>
        <w:t xml:space="preserve"> </w:t>
      </w:r>
      <w:r w:rsidRPr="0045466B">
        <w:rPr>
          <w:rFonts w:ascii="Verdana" w:hAnsi="Verdana"/>
          <w:b/>
          <w:shadow/>
          <w:sz w:val="22"/>
          <w:szCs w:val="22"/>
        </w:rPr>
        <w:t>os denunciados</w:t>
      </w:r>
      <w:r w:rsidRPr="0045466B">
        <w:rPr>
          <w:rFonts w:ascii="Verdana" w:hAnsi="Verdana"/>
          <w:shadow/>
          <w:sz w:val="22"/>
          <w:szCs w:val="22"/>
        </w:rPr>
        <w:t xml:space="preserve"> incursos nas penas do art. 288, parágrafo único</w:t>
      </w:r>
      <w:r w:rsidR="00251BAC">
        <w:rPr>
          <w:rFonts w:ascii="Verdana" w:hAnsi="Verdana"/>
          <w:shadow/>
          <w:sz w:val="22"/>
          <w:szCs w:val="22"/>
        </w:rPr>
        <w:t>,</w:t>
      </w:r>
      <w:r w:rsidR="000E2CDE">
        <w:rPr>
          <w:rFonts w:ascii="Verdana" w:hAnsi="Verdana"/>
          <w:shadow/>
          <w:sz w:val="22"/>
          <w:szCs w:val="22"/>
        </w:rPr>
        <w:t xml:space="preserve"> do Código Penal, somadas em concurso material às do</w:t>
      </w:r>
      <w:r w:rsidRPr="0045466B">
        <w:rPr>
          <w:rFonts w:ascii="Verdana" w:hAnsi="Verdana"/>
          <w:shadow/>
          <w:sz w:val="22"/>
          <w:szCs w:val="22"/>
        </w:rPr>
        <w:t xml:space="preserve"> art. 1º, </w:t>
      </w:r>
      <w:r w:rsidR="00F8683E">
        <w:rPr>
          <w:rFonts w:ascii="Verdana" w:hAnsi="Verdana"/>
          <w:shadow/>
          <w:sz w:val="22"/>
          <w:szCs w:val="22"/>
        </w:rPr>
        <w:t>parágrafo 4º,</w:t>
      </w:r>
      <w:r w:rsidRPr="0045466B">
        <w:rPr>
          <w:rFonts w:ascii="Verdana" w:hAnsi="Verdana"/>
          <w:shadow/>
          <w:sz w:val="22"/>
          <w:szCs w:val="22"/>
        </w:rPr>
        <w:t xml:space="preserve"> da Lei 9.613/98, na forma do art. </w:t>
      </w:r>
      <w:r w:rsidRPr="00F8683E">
        <w:rPr>
          <w:rFonts w:ascii="Verdana" w:hAnsi="Verdana"/>
          <w:shadow/>
          <w:sz w:val="22"/>
          <w:szCs w:val="22"/>
        </w:rPr>
        <w:t>71</w:t>
      </w:r>
      <w:r w:rsidR="00F8683E">
        <w:rPr>
          <w:rFonts w:ascii="Verdana" w:hAnsi="Verdana"/>
          <w:shadow/>
          <w:sz w:val="22"/>
          <w:szCs w:val="22"/>
        </w:rPr>
        <w:t xml:space="preserve"> do CP </w:t>
      </w:r>
      <w:r w:rsidR="00F8683E" w:rsidRPr="0045466B">
        <w:rPr>
          <w:rFonts w:ascii="Verdana" w:hAnsi="Verdana"/>
          <w:shadow/>
          <w:sz w:val="22"/>
          <w:szCs w:val="22"/>
        </w:rPr>
        <w:t>(múltiplas vezes)</w:t>
      </w:r>
      <w:r w:rsidR="00F8683E">
        <w:rPr>
          <w:rFonts w:ascii="Verdana" w:hAnsi="Verdana"/>
          <w:shadow/>
          <w:sz w:val="22"/>
          <w:szCs w:val="22"/>
        </w:rPr>
        <w:t>.</w:t>
      </w:r>
      <w:r w:rsidRPr="0045466B">
        <w:rPr>
          <w:rFonts w:ascii="Verdana" w:hAnsi="Verdana"/>
          <w:shadow/>
          <w:sz w:val="22"/>
          <w:szCs w:val="22"/>
        </w:rPr>
        <w:t xml:space="preserve"> Em relação ao 1º denunciado,</w:t>
      </w:r>
      <w:r w:rsidRPr="0045466B">
        <w:rPr>
          <w:rFonts w:ascii="Verdana" w:hAnsi="Verdana"/>
          <w:b/>
          <w:shadow/>
          <w:sz w:val="22"/>
          <w:szCs w:val="22"/>
        </w:rPr>
        <w:t xml:space="preserve"> “Girão”</w:t>
      </w:r>
      <w:r w:rsidRPr="0045466B">
        <w:rPr>
          <w:rFonts w:ascii="Verdana" w:hAnsi="Verdana"/>
          <w:shadow/>
          <w:sz w:val="22"/>
          <w:szCs w:val="22"/>
        </w:rPr>
        <w:t xml:space="preserve">, deverá incidir a circunstância agravante prevista no art. 62, inciso I, do Código Penal. Os 3º e 10º denunciados, </w:t>
      </w:r>
      <w:r w:rsidRPr="0045466B">
        <w:rPr>
          <w:rFonts w:ascii="Verdana" w:hAnsi="Verdana"/>
          <w:b/>
          <w:shadow/>
          <w:sz w:val="22"/>
          <w:szCs w:val="22"/>
        </w:rPr>
        <w:t>“</w:t>
      </w:r>
      <w:proofErr w:type="spellStart"/>
      <w:r w:rsidRPr="0045466B">
        <w:rPr>
          <w:rFonts w:ascii="Verdana" w:hAnsi="Verdana"/>
          <w:b/>
          <w:shadow/>
          <w:sz w:val="22"/>
          <w:szCs w:val="22"/>
        </w:rPr>
        <w:t>Borgue</w:t>
      </w:r>
      <w:proofErr w:type="spellEnd"/>
      <w:r w:rsidRPr="0045466B">
        <w:rPr>
          <w:rFonts w:ascii="Verdana" w:hAnsi="Verdana"/>
          <w:b/>
          <w:shadow/>
          <w:sz w:val="22"/>
          <w:szCs w:val="22"/>
        </w:rPr>
        <w:t xml:space="preserve">” </w:t>
      </w:r>
      <w:r w:rsidRPr="0045466B">
        <w:rPr>
          <w:rFonts w:ascii="Verdana" w:hAnsi="Verdana"/>
          <w:shadow/>
          <w:sz w:val="22"/>
          <w:szCs w:val="22"/>
        </w:rPr>
        <w:t xml:space="preserve">e </w:t>
      </w:r>
      <w:r w:rsidRPr="0045466B">
        <w:rPr>
          <w:rFonts w:ascii="Verdana" w:hAnsi="Verdana"/>
          <w:b/>
          <w:shadow/>
          <w:sz w:val="22"/>
          <w:szCs w:val="22"/>
        </w:rPr>
        <w:t>“Índio”</w:t>
      </w:r>
      <w:r w:rsidRPr="0045466B">
        <w:rPr>
          <w:rFonts w:ascii="Verdana" w:hAnsi="Verdana"/>
          <w:shadow/>
          <w:sz w:val="22"/>
          <w:szCs w:val="22"/>
        </w:rPr>
        <w:t xml:space="preserve">, estão ainda incursos na norma do art. 129, parágrafo 1º, inciso I, na forma do art. 69, todos do Código Penal. </w:t>
      </w:r>
    </w:p>
    <w:p w:rsidR="00264831" w:rsidRPr="0045466B" w:rsidRDefault="00264831" w:rsidP="006871C7">
      <w:pPr>
        <w:spacing w:line="380" w:lineRule="atLeast"/>
        <w:ind w:firstLine="1418"/>
        <w:jc w:val="both"/>
        <w:rPr>
          <w:rFonts w:ascii="Verdana" w:hAnsi="Verdana"/>
          <w:shadow/>
          <w:sz w:val="22"/>
          <w:szCs w:val="22"/>
        </w:rPr>
      </w:pPr>
    </w:p>
    <w:p w:rsidR="00264831" w:rsidRPr="0045466B" w:rsidRDefault="00264831" w:rsidP="006871C7">
      <w:pPr>
        <w:spacing w:line="380" w:lineRule="atLeast"/>
        <w:jc w:val="center"/>
        <w:rPr>
          <w:rFonts w:ascii="Verdana" w:hAnsi="Verdana"/>
          <w:b/>
          <w:shadow/>
          <w:sz w:val="22"/>
          <w:szCs w:val="22"/>
          <w:u w:val="single"/>
        </w:rPr>
      </w:pPr>
      <w:r w:rsidRPr="0045466B">
        <w:rPr>
          <w:rFonts w:ascii="Verdana" w:hAnsi="Verdana"/>
          <w:b/>
          <w:shadow/>
          <w:sz w:val="22"/>
          <w:szCs w:val="22"/>
          <w:u w:val="single"/>
        </w:rPr>
        <w:t>DO PEDIDO</w:t>
      </w:r>
    </w:p>
    <w:p w:rsidR="00264831" w:rsidRPr="0045466B" w:rsidRDefault="00264831" w:rsidP="006871C7">
      <w:pPr>
        <w:spacing w:line="380" w:lineRule="atLeast"/>
        <w:ind w:firstLine="1418"/>
        <w:jc w:val="both"/>
        <w:rPr>
          <w:rFonts w:ascii="Verdana" w:hAnsi="Verdana"/>
          <w:shadow/>
          <w:sz w:val="22"/>
          <w:szCs w:val="22"/>
        </w:rPr>
      </w:pPr>
    </w:p>
    <w:p w:rsidR="00264831" w:rsidRPr="0045466B" w:rsidRDefault="00264831" w:rsidP="006871C7">
      <w:pPr>
        <w:spacing w:line="380" w:lineRule="atLeast"/>
        <w:ind w:firstLine="1418"/>
        <w:jc w:val="both"/>
        <w:rPr>
          <w:rFonts w:ascii="Verdana" w:hAnsi="Verdana"/>
          <w:shadow/>
          <w:sz w:val="22"/>
          <w:szCs w:val="22"/>
        </w:rPr>
      </w:pPr>
      <w:proofErr w:type="gramStart"/>
      <w:r w:rsidRPr="0045466B">
        <w:rPr>
          <w:rFonts w:ascii="Verdana" w:hAnsi="Verdana"/>
          <w:shadow/>
          <w:sz w:val="22"/>
          <w:szCs w:val="22"/>
        </w:rPr>
        <w:t>Isto posto</w:t>
      </w:r>
      <w:proofErr w:type="gramEnd"/>
      <w:r w:rsidRPr="0045466B">
        <w:rPr>
          <w:rFonts w:ascii="Verdana" w:hAnsi="Verdana"/>
          <w:shadow/>
          <w:sz w:val="22"/>
          <w:szCs w:val="22"/>
        </w:rPr>
        <w:t xml:space="preserve">, requer o </w:t>
      </w:r>
      <w:r w:rsidRPr="0045466B">
        <w:rPr>
          <w:rFonts w:ascii="Verdana" w:hAnsi="Verdana"/>
          <w:i/>
          <w:shadow/>
          <w:sz w:val="22"/>
          <w:szCs w:val="22"/>
        </w:rPr>
        <w:t>Parquet</w:t>
      </w:r>
      <w:r w:rsidRPr="0045466B">
        <w:rPr>
          <w:rFonts w:ascii="Verdana" w:hAnsi="Verdana"/>
          <w:shadow/>
          <w:sz w:val="22"/>
          <w:szCs w:val="22"/>
        </w:rPr>
        <w:t xml:space="preserve"> o recebimento da presente e a citação dos denunciados, para que respondam aos seus termos, sob pena de revelia, e que ao final seja julgada procedente a pretensão estatal, com a conseqüente </w:t>
      </w:r>
      <w:r w:rsidR="00251BAC" w:rsidRPr="00251BAC">
        <w:rPr>
          <w:rFonts w:ascii="Verdana" w:hAnsi="Verdana"/>
          <w:b/>
          <w:shadow/>
          <w:sz w:val="22"/>
          <w:szCs w:val="22"/>
        </w:rPr>
        <w:t>CONDENAÇÃO</w:t>
      </w:r>
      <w:r w:rsidR="00251BAC">
        <w:rPr>
          <w:rFonts w:ascii="Verdana" w:hAnsi="Verdana"/>
          <w:shadow/>
          <w:sz w:val="22"/>
          <w:szCs w:val="22"/>
        </w:rPr>
        <w:t xml:space="preserve"> dos acusados.</w:t>
      </w:r>
    </w:p>
    <w:p w:rsidR="00264831" w:rsidRPr="0045466B" w:rsidRDefault="00264831" w:rsidP="006871C7">
      <w:pPr>
        <w:spacing w:line="380" w:lineRule="atLeast"/>
        <w:ind w:firstLine="1418"/>
        <w:jc w:val="both"/>
        <w:rPr>
          <w:rFonts w:ascii="Verdana" w:hAnsi="Verdana"/>
          <w:shadow/>
          <w:sz w:val="22"/>
          <w:szCs w:val="22"/>
        </w:rPr>
      </w:pPr>
    </w:p>
    <w:p w:rsidR="00264831" w:rsidRPr="0045466B" w:rsidRDefault="00264831" w:rsidP="00422E81">
      <w:pPr>
        <w:spacing w:line="380" w:lineRule="atLeast"/>
        <w:jc w:val="center"/>
        <w:rPr>
          <w:rFonts w:ascii="Verdana" w:hAnsi="Verdana"/>
          <w:shadow/>
          <w:sz w:val="22"/>
          <w:szCs w:val="22"/>
        </w:rPr>
      </w:pPr>
      <w:r w:rsidRPr="0045466B">
        <w:rPr>
          <w:rFonts w:ascii="Verdana" w:hAnsi="Verdana"/>
          <w:b/>
          <w:shadow/>
          <w:sz w:val="22"/>
          <w:szCs w:val="22"/>
          <w:u w:val="single"/>
        </w:rPr>
        <w:t>DO ROL DE TESTEMUNHAS</w:t>
      </w:r>
    </w:p>
    <w:p w:rsidR="00264831" w:rsidRPr="0045466B" w:rsidRDefault="00264831" w:rsidP="006871C7">
      <w:pPr>
        <w:spacing w:line="380" w:lineRule="atLeast"/>
        <w:ind w:firstLine="1418"/>
        <w:jc w:val="both"/>
        <w:rPr>
          <w:rFonts w:ascii="Verdana" w:hAnsi="Verdana"/>
          <w:shadow/>
          <w:sz w:val="22"/>
          <w:szCs w:val="22"/>
        </w:rPr>
      </w:pPr>
    </w:p>
    <w:p w:rsidR="00264831" w:rsidRPr="0045466B" w:rsidRDefault="00264831" w:rsidP="006871C7">
      <w:pPr>
        <w:spacing w:line="380" w:lineRule="atLeast"/>
        <w:ind w:firstLine="1418"/>
        <w:jc w:val="both"/>
        <w:rPr>
          <w:rFonts w:ascii="Verdana" w:hAnsi="Verdana"/>
          <w:shadow/>
          <w:sz w:val="22"/>
          <w:szCs w:val="22"/>
        </w:rPr>
      </w:pPr>
      <w:r w:rsidRPr="0045466B">
        <w:rPr>
          <w:rFonts w:ascii="Verdana" w:hAnsi="Verdana"/>
          <w:shadow/>
          <w:sz w:val="22"/>
          <w:szCs w:val="22"/>
        </w:rPr>
        <w:t xml:space="preserve">Requer, </w:t>
      </w:r>
      <w:proofErr w:type="gramStart"/>
      <w:r w:rsidRPr="0045466B">
        <w:rPr>
          <w:rFonts w:ascii="Verdana" w:hAnsi="Verdana"/>
          <w:shadow/>
          <w:sz w:val="22"/>
          <w:szCs w:val="22"/>
        </w:rPr>
        <w:t>outrossim</w:t>
      </w:r>
      <w:proofErr w:type="gramEnd"/>
      <w:r w:rsidRPr="0045466B">
        <w:rPr>
          <w:rFonts w:ascii="Verdana" w:hAnsi="Verdana"/>
          <w:shadow/>
          <w:sz w:val="22"/>
          <w:szCs w:val="22"/>
        </w:rPr>
        <w:t>, a inquirição das testemunhas abaixo arroladas:</w:t>
      </w:r>
    </w:p>
    <w:p w:rsidR="00264831" w:rsidRPr="0045466B" w:rsidRDefault="00264831" w:rsidP="006871C7">
      <w:pPr>
        <w:spacing w:line="380" w:lineRule="atLeast"/>
        <w:ind w:firstLine="1418"/>
        <w:jc w:val="both"/>
        <w:rPr>
          <w:rFonts w:ascii="Verdana" w:hAnsi="Verdana"/>
          <w:shadow/>
          <w:sz w:val="22"/>
          <w:szCs w:val="22"/>
        </w:rPr>
      </w:pPr>
    </w:p>
    <w:p w:rsidR="00A4309E" w:rsidRDefault="00395CE1" w:rsidP="00422E81">
      <w:pPr>
        <w:numPr>
          <w:ilvl w:val="0"/>
          <w:numId w:val="3"/>
        </w:numPr>
        <w:spacing w:line="380" w:lineRule="atLeast"/>
        <w:ind w:left="1418" w:firstLine="0"/>
        <w:jc w:val="both"/>
        <w:rPr>
          <w:rFonts w:ascii="Verdana" w:hAnsi="Verdana"/>
          <w:shadow/>
          <w:sz w:val="22"/>
          <w:szCs w:val="22"/>
        </w:rPr>
      </w:pPr>
      <w:r>
        <w:rPr>
          <w:rFonts w:ascii="Verdana" w:hAnsi="Verdana"/>
          <w:shadow/>
          <w:sz w:val="22"/>
          <w:szCs w:val="22"/>
        </w:rPr>
        <w:t>Maurício de Mendonça de Carvalho – De</w:t>
      </w:r>
      <w:r w:rsidR="007E6C8F">
        <w:rPr>
          <w:rFonts w:ascii="Verdana" w:hAnsi="Verdana"/>
          <w:shadow/>
          <w:sz w:val="22"/>
          <w:szCs w:val="22"/>
        </w:rPr>
        <w:t>l. PCERJ</w:t>
      </w:r>
      <w:r>
        <w:rPr>
          <w:rFonts w:ascii="Verdana" w:hAnsi="Verdana"/>
          <w:shadow/>
          <w:sz w:val="22"/>
          <w:szCs w:val="22"/>
        </w:rPr>
        <w:t>(mat. 972.2);</w:t>
      </w:r>
    </w:p>
    <w:p w:rsidR="00395CE1" w:rsidRDefault="00395CE1" w:rsidP="00422E81">
      <w:pPr>
        <w:numPr>
          <w:ilvl w:val="0"/>
          <w:numId w:val="3"/>
        </w:numPr>
        <w:spacing w:line="380" w:lineRule="atLeast"/>
        <w:ind w:left="1418" w:firstLine="0"/>
        <w:jc w:val="both"/>
        <w:rPr>
          <w:rFonts w:ascii="Verdana" w:hAnsi="Verdana"/>
          <w:shadow/>
          <w:sz w:val="22"/>
          <w:szCs w:val="22"/>
        </w:rPr>
      </w:pPr>
      <w:r>
        <w:rPr>
          <w:rFonts w:ascii="Verdana" w:hAnsi="Verdana"/>
          <w:shadow/>
          <w:sz w:val="22"/>
          <w:szCs w:val="22"/>
        </w:rPr>
        <w:t>Vinícius Figueiredo Chaves – PCERJ (mat. 9659632);</w:t>
      </w:r>
    </w:p>
    <w:p w:rsidR="00110AF2" w:rsidRPr="00016F3A" w:rsidRDefault="00395CE1" w:rsidP="00016F3A">
      <w:pPr>
        <w:numPr>
          <w:ilvl w:val="0"/>
          <w:numId w:val="3"/>
        </w:numPr>
        <w:spacing w:line="380" w:lineRule="atLeast"/>
        <w:ind w:left="1418" w:firstLine="0"/>
        <w:jc w:val="both"/>
        <w:rPr>
          <w:rFonts w:ascii="Verdana" w:hAnsi="Verdana"/>
          <w:shadow/>
          <w:sz w:val="22"/>
          <w:szCs w:val="22"/>
        </w:rPr>
      </w:pPr>
      <w:r>
        <w:rPr>
          <w:rFonts w:ascii="Verdana" w:hAnsi="Verdana"/>
          <w:shadow/>
          <w:sz w:val="22"/>
          <w:szCs w:val="22"/>
        </w:rPr>
        <w:t xml:space="preserve">Rafael Bernardino </w:t>
      </w:r>
      <w:proofErr w:type="spellStart"/>
      <w:r>
        <w:rPr>
          <w:rFonts w:ascii="Verdana" w:hAnsi="Verdana"/>
          <w:shadow/>
          <w:sz w:val="22"/>
          <w:szCs w:val="22"/>
        </w:rPr>
        <w:t>Abud</w:t>
      </w:r>
      <w:proofErr w:type="spellEnd"/>
      <w:r>
        <w:rPr>
          <w:rFonts w:ascii="Verdana" w:hAnsi="Verdana"/>
          <w:shadow/>
          <w:sz w:val="22"/>
          <w:szCs w:val="22"/>
        </w:rPr>
        <w:t xml:space="preserve"> – PCERJ (mat. 9658451);</w:t>
      </w:r>
    </w:p>
    <w:p w:rsidR="00110AF2" w:rsidRPr="00110AF2" w:rsidRDefault="00677B6B" w:rsidP="00110AF2">
      <w:pPr>
        <w:numPr>
          <w:ilvl w:val="0"/>
          <w:numId w:val="3"/>
        </w:numPr>
        <w:spacing w:line="380" w:lineRule="atLeast"/>
        <w:ind w:left="1418" w:firstLine="0"/>
        <w:jc w:val="both"/>
        <w:rPr>
          <w:rFonts w:ascii="Verdana" w:hAnsi="Verdana"/>
          <w:shadow/>
          <w:sz w:val="22"/>
          <w:szCs w:val="22"/>
        </w:rPr>
      </w:pPr>
      <w:r w:rsidRPr="0045466B">
        <w:rPr>
          <w:rFonts w:ascii="Verdana" w:hAnsi="Verdana"/>
          <w:shadow/>
          <w:sz w:val="22"/>
          <w:szCs w:val="22"/>
        </w:rPr>
        <w:t xml:space="preserve">Fabio dos </w:t>
      </w:r>
      <w:proofErr w:type="gramStart"/>
      <w:r w:rsidRPr="0045466B">
        <w:rPr>
          <w:rFonts w:ascii="Verdana" w:hAnsi="Verdana"/>
          <w:shadow/>
          <w:sz w:val="22"/>
          <w:szCs w:val="22"/>
        </w:rPr>
        <w:t>Santos Pereira</w:t>
      </w:r>
      <w:proofErr w:type="gramEnd"/>
      <w:r w:rsidRPr="0045466B">
        <w:rPr>
          <w:rFonts w:ascii="Verdana" w:hAnsi="Verdana"/>
          <w:shadow/>
          <w:sz w:val="22"/>
          <w:szCs w:val="22"/>
        </w:rPr>
        <w:t xml:space="preserve"> – vítima (fls. 128/129);</w:t>
      </w:r>
    </w:p>
    <w:p w:rsidR="00395CE1" w:rsidRDefault="00677B6B" w:rsidP="00422E81">
      <w:pPr>
        <w:numPr>
          <w:ilvl w:val="0"/>
          <w:numId w:val="3"/>
        </w:numPr>
        <w:spacing w:line="380" w:lineRule="atLeast"/>
        <w:ind w:left="1418" w:firstLine="0"/>
        <w:jc w:val="both"/>
        <w:rPr>
          <w:rFonts w:ascii="Verdana" w:hAnsi="Verdana"/>
          <w:shadow/>
          <w:sz w:val="22"/>
          <w:szCs w:val="22"/>
        </w:rPr>
      </w:pPr>
      <w:r>
        <w:rPr>
          <w:rFonts w:ascii="Verdana" w:hAnsi="Verdana"/>
          <w:shadow/>
          <w:sz w:val="22"/>
          <w:szCs w:val="22"/>
        </w:rPr>
        <w:lastRenderedPageBreak/>
        <w:t>Ana Patrícia Pereira da Conceição – testemunha (fl. 259);</w:t>
      </w:r>
    </w:p>
    <w:p w:rsidR="00264831" w:rsidRPr="004C0320" w:rsidRDefault="00110AF2" w:rsidP="004C0320">
      <w:pPr>
        <w:numPr>
          <w:ilvl w:val="0"/>
          <w:numId w:val="3"/>
        </w:numPr>
        <w:spacing w:line="380" w:lineRule="atLeast"/>
        <w:ind w:left="1418" w:firstLine="0"/>
        <w:jc w:val="both"/>
        <w:rPr>
          <w:rFonts w:ascii="Verdana" w:hAnsi="Verdana"/>
          <w:shadow/>
          <w:sz w:val="22"/>
          <w:szCs w:val="22"/>
        </w:rPr>
      </w:pPr>
      <w:proofErr w:type="spellStart"/>
      <w:r>
        <w:rPr>
          <w:rFonts w:ascii="Verdana" w:hAnsi="Verdana"/>
          <w:shadow/>
          <w:sz w:val="22"/>
          <w:szCs w:val="22"/>
        </w:rPr>
        <w:t>Jaco</w:t>
      </w:r>
      <w:proofErr w:type="spellEnd"/>
      <w:r>
        <w:rPr>
          <w:rFonts w:ascii="Verdana" w:hAnsi="Verdana"/>
          <w:shadow/>
          <w:sz w:val="22"/>
          <w:szCs w:val="22"/>
        </w:rPr>
        <w:t xml:space="preserve"> Batista dos Santos – testemunha </w:t>
      </w:r>
      <w:r w:rsidRPr="00F33BE2">
        <w:rPr>
          <w:rFonts w:ascii="Verdana" w:hAnsi="Verdana"/>
          <w:shadow/>
          <w:sz w:val="22"/>
          <w:szCs w:val="22"/>
        </w:rPr>
        <w:t>(fl. 343);</w:t>
      </w:r>
    </w:p>
    <w:p w:rsidR="007C10E6" w:rsidRDefault="007C10E6" w:rsidP="007C10E6">
      <w:pPr>
        <w:numPr>
          <w:ilvl w:val="0"/>
          <w:numId w:val="3"/>
        </w:numPr>
        <w:spacing w:line="380" w:lineRule="atLeast"/>
        <w:ind w:left="1418" w:firstLine="0"/>
        <w:jc w:val="both"/>
        <w:rPr>
          <w:rFonts w:ascii="Verdana" w:hAnsi="Verdana"/>
          <w:shadow/>
          <w:sz w:val="22"/>
          <w:szCs w:val="22"/>
        </w:rPr>
      </w:pPr>
      <w:r>
        <w:rPr>
          <w:rFonts w:ascii="Verdana" w:hAnsi="Verdana"/>
          <w:shadow/>
          <w:sz w:val="22"/>
          <w:szCs w:val="22"/>
        </w:rPr>
        <w:t xml:space="preserve">Monique Regina Soares </w:t>
      </w:r>
      <w:proofErr w:type="spellStart"/>
      <w:r>
        <w:rPr>
          <w:rFonts w:ascii="Verdana" w:hAnsi="Verdana"/>
          <w:shadow/>
          <w:sz w:val="22"/>
          <w:szCs w:val="22"/>
        </w:rPr>
        <w:t>Pentegna</w:t>
      </w:r>
      <w:proofErr w:type="spellEnd"/>
      <w:r>
        <w:rPr>
          <w:rFonts w:ascii="Verdana" w:hAnsi="Verdana"/>
          <w:shadow/>
          <w:sz w:val="22"/>
          <w:szCs w:val="22"/>
        </w:rPr>
        <w:t xml:space="preserve"> – locatária (fls. 174/178);</w:t>
      </w:r>
    </w:p>
    <w:p w:rsidR="007C10E6" w:rsidRDefault="007C10E6" w:rsidP="007C10E6">
      <w:pPr>
        <w:numPr>
          <w:ilvl w:val="0"/>
          <w:numId w:val="3"/>
        </w:numPr>
        <w:spacing w:line="380" w:lineRule="atLeast"/>
        <w:ind w:left="1418" w:firstLine="0"/>
        <w:jc w:val="both"/>
        <w:rPr>
          <w:rFonts w:ascii="Verdana" w:hAnsi="Verdana"/>
          <w:shadow/>
          <w:sz w:val="22"/>
          <w:szCs w:val="22"/>
        </w:rPr>
      </w:pPr>
      <w:r>
        <w:rPr>
          <w:rFonts w:ascii="Verdana" w:hAnsi="Verdana"/>
          <w:shadow/>
          <w:sz w:val="22"/>
          <w:szCs w:val="22"/>
        </w:rPr>
        <w:t>Francisco Bernardo de Araujo – locatário (fls. 179/180);</w:t>
      </w:r>
    </w:p>
    <w:p w:rsidR="00F54844" w:rsidRDefault="00F54844" w:rsidP="007C10E6">
      <w:pPr>
        <w:numPr>
          <w:ilvl w:val="0"/>
          <w:numId w:val="3"/>
        </w:numPr>
        <w:spacing w:line="380" w:lineRule="atLeast"/>
        <w:ind w:left="1418" w:firstLine="0"/>
        <w:jc w:val="both"/>
        <w:rPr>
          <w:rFonts w:ascii="Verdana" w:hAnsi="Verdana"/>
          <w:shadow/>
          <w:sz w:val="22"/>
          <w:szCs w:val="22"/>
        </w:rPr>
      </w:pPr>
      <w:proofErr w:type="gramStart"/>
      <w:r>
        <w:rPr>
          <w:rFonts w:ascii="Verdana" w:hAnsi="Verdana"/>
          <w:shadow/>
          <w:sz w:val="22"/>
          <w:szCs w:val="22"/>
        </w:rPr>
        <w:t>Kátia Danielle do Nascimento Farias</w:t>
      </w:r>
      <w:proofErr w:type="gramEnd"/>
      <w:r>
        <w:rPr>
          <w:rFonts w:ascii="Verdana" w:hAnsi="Verdana"/>
          <w:shadow/>
          <w:sz w:val="22"/>
          <w:szCs w:val="22"/>
        </w:rPr>
        <w:t xml:space="preserve"> – locatária (fl. 431);</w:t>
      </w:r>
    </w:p>
    <w:p w:rsidR="00F54844" w:rsidRDefault="00F54844" w:rsidP="007C10E6">
      <w:pPr>
        <w:numPr>
          <w:ilvl w:val="0"/>
          <w:numId w:val="3"/>
        </w:numPr>
        <w:spacing w:line="380" w:lineRule="atLeast"/>
        <w:ind w:left="1418" w:firstLine="0"/>
        <w:jc w:val="both"/>
        <w:rPr>
          <w:rFonts w:ascii="Verdana" w:hAnsi="Verdana"/>
          <w:shadow/>
          <w:sz w:val="22"/>
          <w:szCs w:val="22"/>
        </w:rPr>
      </w:pPr>
      <w:r>
        <w:rPr>
          <w:rFonts w:ascii="Verdana" w:hAnsi="Verdana"/>
          <w:shadow/>
          <w:sz w:val="22"/>
          <w:szCs w:val="22"/>
        </w:rPr>
        <w:t>Darcy Silva Moreira – locatária (fl. 433);</w:t>
      </w:r>
    </w:p>
    <w:p w:rsidR="00F54844" w:rsidRDefault="00F54844" w:rsidP="007C10E6">
      <w:pPr>
        <w:numPr>
          <w:ilvl w:val="0"/>
          <w:numId w:val="3"/>
        </w:numPr>
        <w:spacing w:line="380" w:lineRule="atLeast"/>
        <w:ind w:left="1418" w:firstLine="0"/>
        <w:jc w:val="both"/>
        <w:rPr>
          <w:rFonts w:ascii="Verdana" w:hAnsi="Verdana"/>
          <w:shadow/>
          <w:sz w:val="22"/>
          <w:szCs w:val="22"/>
        </w:rPr>
      </w:pPr>
      <w:r>
        <w:rPr>
          <w:rFonts w:ascii="Verdana" w:hAnsi="Verdana"/>
          <w:shadow/>
          <w:sz w:val="22"/>
          <w:szCs w:val="22"/>
        </w:rPr>
        <w:t xml:space="preserve">Victor </w:t>
      </w:r>
      <w:proofErr w:type="spellStart"/>
      <w:r>
        <w:rPr>
          <w:rFonts w:ascii="Verdana" w:hAnsi="Verdana"/>
          <w:shadow/>
          <w:sz w:val="22"/>
          <w:szCs w:val="22"/>
        </w:rPr>
        <w:t>Ennes</w:t>
      </w:r>
      <w:proofErr w:type="spellEnd"/>
      <w:r>
        <w:rPr>
          <w:rFonts w:ascii="Verdana" w:hAnsi="Verdana"/>
          <w:shadow/>
          <w:sz w:val="22"/>
          <w:szCs w:val="22"/>
        </w:rPr>
        <w:t xml:space="preserve"> Ferreira – locatário (fl. 439);</w:t>
      </w:r>
    </w:p>
    <w:p w:rsidR="00F54844" w:rsidRDefault="00F54844" w:rsidP="007C10E6">
      <w:pPr>
        <w:numPr>
          <w:ilvl w:val="0"/>
          <w:numId w:val="3"/>
        </w:numPr>
        <w:spacing w:line="380" w:lineRule="atLeast"/>
        <w:ind w:left="1418" w:firstLine="0"/>
        <w:jc w:val="both"/>
        <w:rPr>
          <w:rFonts w:ascii="Verdana" w:hAnsi="Verdana"/>
          <w:shadow/>
          <w:sz w:val="22"/>
          <w:szCs w:val="22"/>
        </w:rPr>
      </w:pPr>
      <w:r w:rsidRPr="00F54844">
        <w:rPr>
          <w:rFonts w:ascii="Verdana" w:hAnsi="Verdana"/>
          <w:shadow/>
          <w:sz w:val="22"/>
          <w:szCs w:val="22"/>
        </w:rPr>
        <w:t xml:space="preserve">Cleber Florentino Rocha – locatário (fl. 441); </w:t>
      </w:r>
    </w:p>
    <w:p w:rsidR="00F54844" w:rsidRDefault="00F54844" w:rsidP="007C10E6">
      <w:pPr>
        <w:numPr>
          <w:ilvl w:val="0"/>
          <w:numId w:val="3"/>
        </w:numPr>
        <w:spacing w:line="380" w:lineRule="atLeast"/>
        <w:ind w:left="1418" w:firstLine="0"/>
        <w:jc w:val="both"/>
        <w:rPr>
          <w:rFonts w:ascii="Verdana" w:hAnsi="Verdana"/>
          <w:shadow/>
          <w:sz w:val="22"/>
          <w:szCs w:val="22"/>
        </w:rPr>
      </w:pPr>
      <w:r>
        <w:rPr>
          <w:rFonts w:ascii="Verdana" w:hAnsi="Verdana"/>
          <w:shadow/>
          <w:sz w:val="22"/>
          <w:szCs w:val="22"/>
        </w:rPr>
        <w:t>Márcia Pereira Silva – locatária (fl. 448 e 450);</w:t>
      </w:r>
    </w:p>
    <w:p w:rsidR="00F54844" w:rsidRDefault="00F54844" w:rsidP="007C10E6">
      <w:pPr>
        <w:numPr>
          <w:ilvl w:val="0"/>
          <w:numId w:val="3"/>
        </w:numPr>
        <w:spacing w:line="380" w:lineRule="atLeast"/>
        <w:ind w:left="1418" w:firstLine="0"/>
        <w:jc w:val="both"/>
        <w:rPr>
          <w:rFonts w:ascii="Verdana" w:hAnsi="Verdana"/>
          <w:shadow/>
          <w:sz w:val="22"/>
          <w:szCs w:val="22"/>
        </w:rPr>
      </w:pPr>
      <w:r>
        <w:rPr>
          <w:rFonts w:ascii="Verdana" w:hAnsi="Verdana"/>
          <w:shadow/>
          <w:sz w:val="22"/>
          <w:szCs w:val="22"/>
        </w:rPr>
        <w:t xml:space="preserve">Diogo </w:t>
      </w:r>
      <w:proofErr w:type="spellStart"/>
      <w:r>
        <w:rPr>
          <w:rFonts w:ascii="Verdana" w:hAnsi="Verdana"/>
          <w:shadow/>
          <w:sz w:val="22"/>
          <w:szCs w:val="22"/>
        </w:rPr>
        <w:t>Quintanilha</w:t>
      </w:r>
      <w:proofErr w:type="spellEnd"/>
      <w:r>
        <w:rPr>
          <w:rFonts w:ascii="Verdana" w:hAnsi="Verdana"/>
          <w:shadow/>
          <w:sz w:val="22"/>
          <w:szCs w:val="22"/>
        </w:rPr>
        <w:t xml:space="preserve"> Varela – locatário (fl. 453);</w:t>
      </w:r>
    </w:p>
    <w:p w:rsidR="00F54844" w:rsidRDefault="00F54844" w:rsidP="007C10E6">
      <w:pPr>
        <w:numPr>
          <w:ilvl w:val="0"/>
          <w:numId w:val="3"/>
        </w:numPr>
        <w:spacing w:line="380" w:lineRule="atLeast"/>
        <w:ind w:left="1418" w:firstLine="0"/>
        <w:jc w:val="both"/>
        <w:rPr>
          <w:rFonts w:ascii="Verdana" w:hAnsi="Verdana"/>
          <w:shadow/>
          <w:sz w:val="22"/>
          <w:szCs w:val="22"/>
        </w:rPr>
      </w:pPr>
      <w:proofErr w:type="spellStart"/>
      <w:r>
        <w:rPr>
          <w:rFonts w:ascii="Verdana" w:hAnsi="Verdana"/>
          <w:shadow/>
          <w:sz w:val="22"/>
          <w:szCs w:val="22"/>
        </w:rPr>
        <w:t>Christiene</w:t>
      </w:r>
      <w:proofErr w:type="spellEnd"/>
      <w:r>
        <w:rPr>
          <w:rFonts w:ascii="Verdana" w:hAnsi="Verdana"/>
          <w:shadow/>
          <w:sz w:val="22"/>
          <w:szCs w:val="22"/>
        </w:rPr>
        <w:t xml:space="preserve"> </w:t>
      </w:r>
      <w:proofErr w:type="spellStart"/>
      <w:r>
        <w:rPr>
          <w:rFonts w:ascii="Verdana" w:hAnsi="Verdana"/>
          <w:shadow/>
          <w:sz w:val="22"/>
          <w:szCs w:val="22"/>
        </w:rPr>
        <w:t>Tainah</w:t>
      </w:r>
      <w:proofErr w:type="spellEnd"/>
      <w:r>
        <w:rPr>
          <w:rFonts w:ascii="Verdana" w:hAnsi="Verdana"/>
          <w:shadow/>
          <w:sz w:val="22"/>
          <w:szCs w:val="22"/>
        </w:rPr>
        <w:t xml:space="preserve"> Ribeiro Lopes – locatária (fl. 457);</w:t>
      </w:r>
    </w:p>
    <w:p w:rsidR="00F54844" w:rsidRDefault="00F54844" w:rsidP="007C10E6">
      <w:pPr>
        <w:numPr>
          <w:ilvl w:val="0"/>
          <w:numId w:val="3"/>
        </w:numPr>
        <w:spacing w:line="380" w:lineRule="atLeast"/>
        <w:ind w:left="1418" w:firstLine="0"/>
        <w:jc w:val="both"/>
        <w:rPr>
          <w:rFonts w:ascii="Verdana" w:hAnsi="Verdana"/>
          <w:shadow/>
          <w:sz w:val="22"/>
          <w:szCs w:val="22"/>
        </w:rPr>
      </w:pPr>
      <w:r>
        <w:rPr>
          <w:rFonts w:ascii="Verdana" w:hAnsi="Verdana"/>
          <w:shadow/>
          <w:sz w:val="22"/>
          <w:szCs w:val="22"/>
        </w:rPr>
        <w:t xml:space="preserve">Frank Douglas Teodoro Alves – locatário (fl. </w:t>
      </w:r>
      <w:proofErr w:type="gramStart"/>
      <w:r>
        <w:rPr>
          <w:rFonts w:ascii="Verdana" w:hAnsi="Verdana"/>
          <w:shadow/>
          <w:sz w:val="22"/>
          <w:szCs w:val="22"/>
        </w:rPr>
        <w:t>465v</w:t>
      </w:r>
      <w:proofErr w:type="gramEnd"/>
      <w:r>
        <w:rPr>
          <w:rFonts w:ascii="Verdana" w:hAnsi="Verdana"/>
          <w:shadow/>
          <w:sz w:val="22"/>
          <w:szCs w:val="22"/>
        </w:rPr>
        <w:t>);</w:t>
      </w:r>
    </w:p>
    <w:p w:rsidR="007C10E6" w:rsidRDefault="00F54844" w:rsidP="00422E81">
      <w:pPr>
        <w:numPr>
          <w:ilvl w:val="0"/>
          <w:numId w:val="3"/>
        </w:numPr>
        <w:spacing w:line="380" w:lineRule="atLeast"/>
        <w:ind w:left="1418" w:firstLine="0"/>
        <w:jc w:val="both"/>
        <w:rPr>
          <w:rFonts w:ascii="Verdana" w:hAnsi="Verdana"/>
          <w:shadow/>
          <w:sz w:val="22"/>
          <w:szCs w:val="22"/>
        </w:rPr>
      </w:pPr>
      <w:r>
        <w:rPr>
          <w:rFonts w:ascii="Verdana" w:hAnsi="Verdana"/>
          <w:shadow/>
          <w:sz w:val="22"/>
          <w:szCs w:val="22"/>
        </w:rPr>
        <w:t xml:space="preserve">Marcus </w:t>
      </w:r>
      <w:proofErr w:type="spellStart"/>
      <w:r>
        <w:rPr>
          <w:rFonts w:ascii="Verdana" w:hAnsi="Verdana"/>
          <w:shadow/>
          <w:sz w:val="22"/>
          <w:szCs w:val="22"/>
        </w:rPr>
        <w:t>Ivanildo</w:t>
      </w:r>
      <w:proofErr w:type="spellEnd"/>
      <w:r>
        <w:rPr>
          <w:rFonts w:ascii="Verdana" w:hAnsi="Verdana"/>
          <w:shadow/>
          <w:sz w:val="22"/>
          <w:szCs w:val="22"/>
        </w:rPr>
        <w:t xml:space="preserve"> Santos </w:t>
      </w:r>
      <w:proofErr w:type="spellStart"/>
      <w:r>
        <w:rPr>
          <w:rFonts w:ascii="Verdana" w:hAnsi="Verdana"/>
          <w:shadow/>
          <w:sz w:val="22"/>
          <w:szCs w:val="22"/>
        </w:rPr>
        <w:t>Virla</w:t>
      </w:r>
      <w:proofErr w:type="spellEnd"/>
      <w:r>
        <w:rPr>
          <w:rFonts w:ascii="Verdana" w:hAnsi="Verdana"/>
          <w:shadow/>
          <w:sz w:val="22"/>
          <w:szCs w:val="22"/>
        </w:rPr>
        <w:t xml:space="preserve"> – locatário (fl. 472);</w:t>
      </w:r>
    </w:p>
    <w:p w:rsidR="00F54844" w:rsidRDefault="00F54844" w:rsidP="00422E81">
      <w:pPr>
        <w:numPr>
          <w:ilvl w:val="0"/>
          <w:numId w:val="3"/>
        </w:numPr>
        <w:spacing w:line="380" w:lineRule="atLeast"/>
        <w:ind w:left="1418" w:firstLine="0"/>
        <w:jc w:val="both"/>
        <w:rPr>
          <w:rFonts w:ascii="Verdana" w:hAnsi="Verdana"/>
          <w:shadow/>
          <w:sz w:val="22"/>
          <w:szCs w:val="22"/>
        </w:rPr>
      </w:pPr>
      <w:r>
        <w:rPr>
          <w:rFonts w:ascii="Verdana" w:hAnsi="Verdana"/>
          <w:shadow/>
          <w:sz w:val="22"/>
          <w:szCs w:val="22"/>
        </w:rPr>
        <w:t>Alan Rodrigues de Araujo – locatário (fl. 474);</w:t>
      </w:r>
    </w:p>
    <w:p w:rsidR="00F54844" w:rsidRDefault="00F54844" w:rsidP="00422E81">
      <w:pPr>
        <w:numPr>
          <w:ilvl w:val="0"/>
          <w:numId w:val="3"/>
        </w:numPr>
        <w:spacing w:line="380" w:lineRule="atLeast"/>
        <w:ind w:left="1418" w:firstLine="0"/>
        <w:jc w:val="both"/>
        <w:rPr>
          <w:rFonts w:ascii="Verdana" w:hAnsi="Verdana"/>
          <w:shadow/>
          <w:sz w:val="22"/>
          <w:szCs w:val="22"/>
        </w:rPr>
      </w:pPr>
      <w:r>
        <w:rPr>
          <w:rFonts w:ascii="Verdana" w:hAnsi="Verdana"/>
          <w:shadow/>
          <w:sz w:val="22"/>
          <w:szCs w:val="22"/>
        </w:rPr>
        <w:t>Cleonice G. Ferreira – locatária (fl. 477);</w:t>
      </w:r>
    </w:p>
    <w:p w:rsidR="00F54844" w:rsidRDefault="00F54844" w:rsidP="00422E81">
      <w:pPr>
        <w:numPr>
          <w:ilvl w:val="0"/>
          <w:numId w:val="3"/>
        </w:numPr>
        <w:spacing w:line="380" w:lineRule="atLeast"/>
        <w:ind w:left="1418" w:firstLine="0"/>
        <w:jc w:val="both"/>
        <w:rPr>
          <w:rFonts w:ascii="Verdana" w:hAnsi="Verdana"/>
          <w:shadow/>
          <w:sz w:val="22"/>
          <w:szCs w:val="22"/>
        </w:rPr>
      </w:pPr>
      <w:proofErr w:type="spellStart"/>
      <w:r>
        <w:rPr>
          <w:rFonts w:ascii="Verdana" w:hAnsi="Verdana"/>
          <w:shadow/>
          <w:sz w:val="22"/>
          <w:szCs w:val="22"/>
        </w:rPr>
        <w:t>Wolnei</w:t>
      </w:r>
      <w:proofErr w:type="spellEnd"/>
      <w:r>
        <w:rPr>
          <w:rFonts w:ascii="Verdana" w:hAnsi="Verdana"/>
          <w:shadow/>
          <w:sz w:val="22"/>
          <w:szCs w:val="22"/>
        </w:rPr>
        <w:t xml:space="preserve"> dos Santos Salvador – locatário (fl. </w:t>
      </w:r>
      <w:r w:rsidR="00A4309E">
        <w:rPr>
          <w:rFonts w:ascii="Verdana" w:hAnsi="Verdana"/>
          <w:shadow/>
          <w:sz w:val="22"/>
          <w:szCs w:val="22"/>
        </w:rPr>
        <w:t xml:space="preserve">483 e </w:t>
      </w:r>
      <w:r>
        <w:rPr>
          <w:rFonts w:ascii="Verdana" w:hAnsi="Verdana"/>
          <w:shadow/>
          <w:sz w:val="22"/>
          <w:szCs w:val="22"/>
        </w:rPr>
        <w:t>485);</w:t>
      </w:r>
    </w:p>
    <w:p w:rsidR="00F54844" w:rsidRDefault="00F54844" w:rsidP="00422E81">
      <w:pPr>
        <w:numPr>
          <w:ilvl w:val="0"/>
          <w:numId w:val="3"/>
        </w:numPr>
        <w:spacing w:line="380" w:lineRule="atLeast"/>
        <w:ind w:left="1418" w:firstLine="0"/>
        <w:jc w:val="both"/>
        <w:rPr>
          <w:rFonts w:ascii="Verdana" w:hAnsi="Verdana"/>
          <w:shadow/>
          <w:sz w:val="22"/>
          <w:szCs w:val="22"/>
        </w:rPr>
      </w:pPr>
      <w:r>
        <w:rPr>
          <w:rFonts w:ascii="Verdana" w:hAnsi="Verdana"/>
          <w:shadow/>
          <w:sz w:val="22"/>
          <w:szCs w:val="22"/>
        </w:rPr>
        <w:t>Maria Elizabeth de Andrade Silveira – locatária (fl. 486);</w:t>
      </w:r>
    </w:p>
    <w:p w:rsidR="00F54844" w:rsidRDefault="00F54844" w:rsidP="00422E81">
      <w:pPr>
        <w:numPr>
          <w:ilvl w:val="0"/>
          <w:numId w:val="3"/>
        </w:numPr>
        <w:spacing w:line="380" w:lineRule="atLeast"/>
        <w:ind w:left="1418" w:firstLine="0"/>
        <w:jc w:val="both"/>
        <w:rPr>
          <w:rFonts w:ascii="Verdana" w:hAnsi="Verdana"/>
          <w:shadow/>
          <w:sz w:val="22"/>
          <w:szCs w:val="22"/>
        </w:rPr>
      </w:pPr>
      <w:r>
        <w:rPr>
          <w:rFonts w:ascii="Verdana" w:hAnsi="Verdana"/>
          <w:shadow/>
          <w:sz w:val="22"/>
          <w:szCs w:val="22"/>
        </w:rPr>
        <w:t>Jeferson José Barbosa Lima – locatário (fl. 489);</w:t>
      </w:r>
    </w:p>
    <w:p w:rsidR="00F54844" w:rsidRDefault="00F54844" w:rsidP="00F54844">
      <w:pPr>
        <w:numPr>
          <w:ilvl w:val="0"/>
          <w:numId w:val="3"/>
        </w:numPr>
        <w:spacing w:line="380" w:lineRule="atLeast"/>
        <w:ind w:left="1418" w:firstLine="0"/>
        <w:jc w:val="both"/>
        <w:rPr>
          <w:rFonts w:ascii="Verdana" w:hAnsi="Verdana"/>
          <w:shadow/>
          <w:sz w:val="22"/>
          <w:szCs w:val="22"/>
        </w:rPr>
      </w:pPr>
      <w:r>
        <w:rPr>
          <w:rFonts w:ascii="Verdana" w:hAnsi="Verdana"/>
          <w:shadow/>
          <w:sz w:val="22"/>
          <w:szCs w:val="22"/>
        </w:rPr>
        <w:t>Silvia Maria Rodrigues Nobre – locatária (fl. 492);</w:t>
      </w:r>
    </w:p>
    <w:p w:rsidR="00A4309E" w:rsidRDefault="00A4309E" w:rsidP="00F54844">
      <w:pPr>
        <w:numPr>
          <w:ilvl w:val="0"/>
          <w:numId w:val="3"/>
        </w:numPr>
        <w:spacing w:line="380" w:lineRule="atLeast"/>
        <w:ind w:left="1418" w:firstLine="0"/>
        <w:jc w:val="both"/>
        <w:rPr>
          <w:rFonts w:ascii="Verdana" w:hAnsi="Verdana"/>
          <w:shadow/>
          <w:sz w:val="22"/>
          <w:szCs w:val="22"/>
        </w:rPr>
      </w:pPr>
      <w:proofErr w:type="spellStart"/>
      <w:r>
        <w:rPr>
          <w:rFonts w:ascii="Verdana" w:hAnsi="Verdana"/>
          <w:shadow/>
          <w:sz w:val="22"/>
          <w:szCs w:val="22"/>
        </w:rPr>
        <w:t>Eleila</w:t>
      </w:r>
      <w:proofErr w:type="spellEnd"/>
      <w:r>
        <w:rPr>
          <w:rFonts w:ascii="Verdana" w:hAnsi="Verdana"/>
          <w:shadow/>
          <w:sz w:val="22"/>
          <w:szCs w:val="22"/>
        </w:rPr>
        <w:t xml:space="preserve"> Ferreira Ramos – locatária (fl. 494);</w:t>
      </w:r>
    </w:p>
    <w:p w:rsidR="00E72CDF" w:rsidRDefault="00E72CDF" w:rsidP="00F54844">
      <w:pPr>
        <w:numPr>
          <w:ilvl w:val="0"/>
          <w:numId w:val="3"/>
        </w:numPr>
        <w:spacing w:line="380" w:lineRule="atLeast"/>
        <w:ind w:left="1418" w:firstLine="0"/>
        <w:jc w:val="both"/>
        <w:rPr>
          <w:rFonts w:ascii="Verdana" w:hAnsi="Verdana"/>
          <w:shadow/>
          <w:sz w:val="22"/>
          <w:szCs w:val="22"/>
        </w:rPr>
      </w:pPr>
      <w:r>
        <w:rPr>
          <w:rFonts w:ascii="Verdana" w:hAnsi="Verdana"/>
          <w:shadow/>
          <w:sz w:val="22"/>
          <w:szCs w:val="22"/>
        </w:rPr>
        <w:t>Luciana Ferreira Soares – locatária (fl. 498);</w:t>
      </w:r>
    </w:p>
    <w:p w:rsidR="00F54844" w:rsidRDefault="00F54844" w:rsidP="00F54844">
      <w:pPr>
        <w:numPr>
          <w:ilvl w:val="0"/>
          <w:numId w:val="3"/>
        </w:numPr>
        <w:spacing w:line="380" w:lineRule="atLeast"/>
        <w:ind w:left="1418" w:firstLine="0"/>
        <w:jc w:val="both"/>
        <w:rPr>
          <w:rFonts w:ascii="Verdana" w:hAnsi="Verdana"/>
          <w:shadow/>
          <w:sz w:val="22"/>
          <w:szCs w:val="22"/>
        </w:rPr>
      </w:pPr>
      <w:r>
        <w:rPr>
          <w:rFonts w:ascii="Verdana" w:hAnsi="Verdana"/>
          <w:shadow/>
          <w:sz w:val="22"/>
          <w:szCs w:val="22"/>
        </w:rPr>
        <w:t>Cristiane Coutinho Lima – locatária (fl. 502);</w:t>
      </w:r>
    </w:p>
    <w:p w:rsidR="00E72CDF" w:rsidRDefault="00E72CDF" w:rsidP="00F54844">
      <w:pPr>
        <w:numPr>
          <w:ilvl w:val="0"/>
          <w:numId w:val="3"/>
        </w:numPr>
        <w:spacing w:line="380" w:lineRule="atLeast"/>
        <w:ind w:left="1418" w:firstLine="0"/>
        <w:jc w:val="both"/>
        <w:rPr>
          <w:rFonts w:ascii="Verdana" w:hAnsi="Verdana"/>
          <w:shadow/>
          <w:sz w:val="22"/>
          <w:szCs w:val="22"/>
        </w:rPr>
      </w:pPr>
      <w:r>
        <w:rPr>
          <w:rFonts w:ascii="Verdana" w:hAnsi="Verdana"/>
          <w:shadow/>
          <w:sz w:val="22"/>
          <w:szCs w:val="22"/>
        </w:rPr>
        <w:t>Maria do Socorro de Sousa – locatária (fl. 505);</w:t>
      </w:r>
    </w:p>
    <w:p w:rsidR="00F54844" w:rsidRDefault="00F54844" w:rsidP="00F54844">
      <w:pPr>
        <w:numPr>
          <w:ilvl w:val="0"/>
          <w:numId w:val="3"/>
        </w:numPr>
        <w:spacing w:line="380" w:lineRule="atLeast"/>
        <w:ind w:left="1418" w:firstLine="0"/>
        <w:jc w:val="both"/>
        <w:rPr>
          <w:rFonts w:ascii="Verdana" w:hAnsi="Verdana"/>
          <w:shadow/>
          <w:sz w:val="22"/>
          <w:szCs w:val="22"/>
        </w:rPr>
      </w:pPr>
      <w:proofErr w:type="spellStart"/>
      <w:r>
        <w:rPr>
          <w:rFonts w:ascii="Verdana" w:hAnsi="Verdana"/>
          <w:shadow/>
          <w:sz w:val="22"/>
          <w:szCs w:val="22"/>
        </w:rPr>
        <w:t>Celia</w:t>
      </w:r>
      <w:proofErr w:type="spellEnd"/>
      <w:r>
        <w:rPr>
          <w:rFonts w:ascii="Verdana" w:hAnsi="Verdana"/>
          <w:shadow/>
          <w:sz w:val="22"/>
          <w:szCs w:val="22"/>
        </w:rPr>
        <w:t xml:space="preserve"> Lemos das </w:t>
      </w:r>
      <w:proofErr w:type="spellStart"/>
      <w:r>
        <w:rPr>
          <w:rFonts w:ascii="Verdana" w:hAnsi="Verdana"/>
          <w:shadow/>
          <w:sz w:val="22"/>
          <w:szCs w:val="22"/>
        </w:rPr>
        <w:t>Merces</w:t>
      </w:r>
      <w:proofErr w:type="spellEnd"/>
      <w:r>
        <w:rPr>
          <w:rFonts w:ascii="Verdana" w:hAnsi="Verdana"/>
          <w:shadow/>
          <w:sz w:val="22"/>
          <w:szCs w:val="22"/>
        </w:rPr>
        <w:t xml:space="preserve"> – locatária (fl. 509);</w:t>
      </w:r>
    </w:p>
    <w:p w:rsidR="00F54844" w:rsidRPr="00F54844" w:rsidRDefault="00E72CDF" w:rsidP="00F54844">
      <w:pPr>
        <w:numPr>
          <w:ilvl w:val="0"/>
          <w:numId w:val="3"/>
        </w:numPr>
        <w:spacing w:line="380" w:lineRule="atLeast"/>
        <w:ind w:left="1418" w:firstLine="0"/>
        <w:jc w:val="both"/>
        <w:rPr>
          <w:rFonts w:ascii="Verdana" w:hAnsi="Verdana"/>
          <w:shadow/>
          <w:sz w:val="22"/>
          <w:szCs w:val="22"/>
        </w:rPr>
      </w:pPr>
      <w:r>
        <w:rPr>
          <w:rFonts w:ascii="Verdana" w:hAnsi="Verdana"/>
          <w:shadow/>
          <w:sz w:val="22"/>
          <w:szCs w:val="22"/>
        </w:rPr>
        <w:t xml:space="preserve">José Adriano da Silva Gomes </w:t>
      </w:r>
      <w:r w:rsidR="00A4309E">
        <w:rPr>
          <w:rFonts w:ascii="Verdana" w:hAnsi="Verdana"/>
          <w:shadow/>
          <w:sz w:val="22"/>
          <w:szCs w:val="22"/>
        </w:rPr>
        <w:t>–</w:t>
      </w:r>
      <w:r>
        <w:rPr>
          <w:rFonts w:ascii="Verdana" w:hAnsi="Verdana"/>
          <w:shadow/>
          <w:sz w:val="22"/>
          <w:szCs w:val="22"/>
        </w:rPr>
        <w:t xml:space="preserve"> </w:t>
      </w:r>
      <w:r w:rsidR="00A4309E">
        <w:rPr>
          <w:rFonts w:ascii="Verdana" w:hAnsi="Verdana"/>
          <w:shadow/>
          <w:sz w:val="22"/>
          <w:szCs w:val="22"/>
        </w:rPr>
        <w:t>locatário (fl. 514);</w:t>
      </w:r>
    </w:p>
    <w:p w:rsidR="00264831" w:rsidRPr="0045466B" w:rsidRDefault="00264831" w:rsidP="003A5F21">
      <w:pPr>
        <w:spacing w:line="380" w:lineRule="atLeast"/>
        <w:ind w:firstLine="1800"/>
        <w:jc w:val="both"/>
        <w:rPr>
          <w:rFonts w:ascii="Verdana" w:hAnsi="Verdana"/>
          <w:shadow/>
          <w:sz w:val="22"/>
          <w:szCs w:val="22"/>
        </w:rPr>
      </w:pPr>
    </w:p>
    <w:p w:rsidR="00662506" w:rsidRDefault="00264831" w:rsidP="00422E81">
      <w:pPr>
        <w:spacing w:line="380" w:lineRule="atLeast"/>
        <w:jc w:val="center"/>
        <w:rPr>
          <w:rFonts w:ascii="Verdana" w:hAnsi="Verdana"/>
          <w:shadow/>
          <w:sz w:val="22"/>
          <w:szCs w:val="22"/>
        </w:rPr>
      </w:pPr>
      <w:r w:rsidRPr="0045466B">
        <w:rPr>
          <w:rFonts w:ascii="Verdana" w:hAnsi="Verdana"/>
          <w:shadow/>
          <w:sz w:val="22"/>
          <w:szCs w:val="22"/>
        </w:rPr>
        <w:t>Rio de Janeiro, 09 de julho de 2012.</w:t>
      </w:r>
    </w:p>
    <w:p w:rsidR="008F162F" w:rsidRDefault="008F162F" w:rsidP="00422E81">
      <w:pPr>
        <w:spacing w:line="380" w:lineRule="atLeast"/>
        <w:jc w:val="center"/>
        <w:rPr>
          <w:rFonts w:ascii="Verdana" w:hAnsi="Verdana"/>
          <w:shadow/>
          <w:sz w:val="22"/>
          <w:szCs w:val="22"/>
        </w:rPr>
      </w:pPr>
    </w:p>
    <w:tbl>
      <w:tblPr>
        <w:tblStyle w:val="Tabelacomgrade"/>
        <w:tblW w:w="92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14"/>
        <w:gridCol w:w="4614"/>
      </w:tblGrid>
      <w:tr w:rsidR="008F162F" w:rsidRPr="00662506" w:rsidTr="00F33BE2">
        <w:trPr>
          <w:trHeight w:val="1185"/>
        </w:trPr>
        <w:tc>
          <w:tcPr>
            <w:tcW w:w="4614" w:type="dxa"/>
          </w:tcPr>
          <w:p w:rsidR="008F162F" w:rsidRPr="00662506" w:rsidRDefault="008F162F" w:rsidP="00662506">
            <w:pPr>
              <w:jc w:val="center"/>
              <w:rPr>
                <w:rFonts w:ascii="Verdana" w:hAnsi="Verdana"/>
                <w:b/>
              </w:rPr>
            </w:pPr>
            <w:r w:rsidRPr="00662506">
              <w:rPr>
                <w:rFonts w:ascii="Verdana" w:hAnsi="Verdana"/>
                <w:b/>
              </w:rPr>
              <w:t>RENATA</w:t>
            </w:r>
            <w:r w:rsidR="00203A77">
              <w:rPr>
                <w:rFonts w:ascii="Verdana" w:hAnsi="Verdana"/>
                <w:b/>
              </w:rPr>
              <w:t xml:space="preserve"> DE V. ARAUJO BRESSAN</w:t>
            </w:r>
          </w:p>
          <w:p w:rsidR="00662506" w:rsidRPr="00662506" w:rsidRDefault="00662506" w:rsidP="00662506">
            <w:pPr>
              <w:jc w:val="center"/>
              <w:rPr>
                <w:rFonts w:ascii="Verdana" w:hAnsi="Verdana"/>
                <w:b/>
              </w:rPr>
            </w:pPr>
            <w:r w:rsidRPr="00662506">
              <w:rPr>
                <w:rFonts w:ascii="Verdana" w:hAnsi="Verdana"/>
                <w:b/>
              </w:rPr>
              <w:t>PROMOTOR DE JUSTIÇA</w:t>
            </w:r>
          </w:p>
          <w:p w:rsidR="00662506" w:rsidRPr="00662506" w:rsidRDefault="00662506" w:rsidP="00662506">
            <w:pPr>
              <w:jc w:val="center"/>
              <w:rPr>
                <w:rFonts w:ascii="Verdana" w:hAnsi="Verdana"/>
                <w:b/>
              </w:rPr>
            </w:pPr>
            <w:r w:rsidRPr="00662506">
              <w:rPr>
                <w:rFonts w:ascii="Verdana" w:hAnsi="Verdana"/>
                <w:b/>
              </w:rPr>
              <w:t>GAECO</w:t>
            </w:r>
          </w:p>
          <w:p w:rsidR="00662506" w:rsidRDefault="00662506" w:rsidP="00662506">
            <w:pPr>
              <w:jc w:val="center"/>
              <w:rPr>
                <w:rFonts w:ascii="Verdana" w:hAnsi="Verdana"/>
                <w:b/>
              </w:rPr>
            </w:pPr>
          </w:p>
          <w:p w:rsidR="00662506" w:rsidRPr="00662506" w:rsidRDefault="00662506" w:rsidP="00662506">
            <w:pPr>
              <w:jc w:val="center"/>
              <w:rPr>
                <w:rFonts w:ascii="Verdana" w:hAnsi="Verdana"/>
                <w:b/>
              </w:rPr>
            </w:pPr>
          </w:p>
        </w:tc>
        <w:tc>
          <w:tcPr>
            <w:tcW w:w="4614" w:type="dxa"/>
          </w:tcPr>
          <w:p w:rsidR="008F162F" w:rsidRPr="00662506" w:rsidRDefault="00662506" w:rsidP="00662506">
            <w:pPr>
              <w:jc w:val="center"/>
              <w:rPr>
                <w:rFonts w:ascii="Verdana" w:hAnsi="Verdana"/>
                <w:b/>
              </w:rPr>
            </w:pPr>
            <w:r w:rsidRPr="00662506">
              <w:rPr>
                <w:rFonts w:ascii="Verdana" w:hAnsi="Verdana"/>
                <w:b/>
              </w:rPr>
              <w:t>CLAUDIO VARELA</w:t>
            </w:r>
          </w:p>
          <w:p w:rsidR="00662506" w:rsidRPr="00662506" w:rsidRDefault="00662506" w:rsidP="00662506">
            <w:pPr>
              <w:jc w:val="center"/>
              <w:rPr>
                <w:rFonts w:ascii="Verdana" w:hAnsi="Verdana"/>
                <w:b/>
              </w:rPr>
            </w:pPr>
            <w:r w:rsidRPr="00662506">
              <w:rPr>
                <w:rFonts w:ascii="Verdana" w:hAnsi="Verdana"/>
                <w:b/>
              </w:rPr>
              <w:t>PROMOTOR DE JUSTIÇA</w:t>
            </w:r>
          </w:p>
          <w:p w:rsidR="00662506" w:rsidRPr="00662506" w:rsidRDefault="00662506" w:rsidP="00662506">
            <w:pPr>
              <w:jc w:val="center"/>
              <w:rPr>
                <w:rFonts w:ascii="Verdana" w:hAnsi="Verdana"/>
                <w:b/>
              </w:rPr>
            </w:pPr>
            <w:r w:rsidRPr="00662506">
              <w:rPr>
                <w:rFonts w:ascii="Verdana" w:hAnsi="Verdana"/>
                <w:b/>
              </w:rPr>
              <w:t>GAECO</w:t>
            </w:r>
          </w:p>
        </w:tc>
      </w:tr>
      <w:tr w:rsidR="008F162F" w:rsidRPr="00662506" w:rsidTr="00F33BE2">
        <w:trPr>
          <w:trHeight w:val="226"/>
        </w:trPr>
        <w:tc>
          <w:tcPr>
            <w:tcW w:w="4614" w:type="dxa"/>
          </w:tcPr>
          <w:p w:rsidR="008F162F" w:rsidRPr="00662506" w:rsidRDefault="00662506" w:rsidP="00662506">
            <w:pPr>
              <w:jc w:val="center"/>
              <w:rPr>
                <w:rFonts w:ascii="Verdana" w:hAnsi="Verdana"/>
                <w:b/>
              </w:rPr>
            </w:pPr>
            <w:r w:rsidRPr="00662506">
              <w:rPr>
                <w:rFonts w:ascii="Verdana" w:hAnsi="Verdana"/>
                <w:b/>
              </w:rPr>
              <w:t>FABIO MIGUEL DE OLIVEIRA</w:t>
            </w:r>
          </w:p>
          <w:p w:rsidR="00662506" w:rsidRPr="00662506" w:rsidRDefault="00662506" w:rsidP="00662506">
            <w:pPr>
              <w:jc w:val="center"/>
              <w:rPr>
                <w:rFonts w:ascii="Verdana" w:hAnsi="Verdana"/>
                <w:b/>
              </w:rPr>
            </w:pPr>
            <w:r w:rsidRPr="00662506">
              <w:rPr>
                <w:rFonts w:ascii="Verdana" w:hAnsi="Verdana"/>
                <w:b/>
              </w:rPr>
              <w:t>PROMOTOR DE JUSTIÇA</w:t>
            </w:r>
          </w:p>
          <w:p w:rsidR="00662506" w:rsidRPr="00662506" w:rsidRDefault="00662506" w:rsidP="00662506">
            <w:pPr>
              <w:jc w:val="center"/>
              <w:rPr>
                <w:rFonts w:ascii="Verdana" w:hAnsi="Verdana"/>
                <w:b/>
              </w:rPr>
            </w:pPr>
            <w:r w:rsidRPr="00662506">
              <w:rPr>
                <w:rFonts w:ascii="Verdana" w:hAnsi="Verdana"/>
                <w:b/>
              </w:rPr>
              <w:t>GAECO</w:t>
            </w:r>
          </w:p>
        </w:tc>
        <w:tc>
          <w:tcPr>
            <w:tcW w:w="4614" w:type="dxa"/>
          </w:tcPr>
          <w:p w:rsidR="008F162F" w:rsidRPr="00662506" w:rsidRDefault="00662506" w:rsidP="00662506">
            <w:pPr>
              <w:jc w:val="center"/>
              <w:rPr>
                <w:rFonts w:ascii="Verdana" w:hAnsi="Verdana"/>
                <w:b/>
              </w:rPr>
            </w:pPr>
            <w:r w:rsidRPr="00662506">
              <w:rPr>
                <w:rFonts w:ascii="Verdana" w:hAnsi="Verdana"/>
                <w:b/>
              </w:rPr>
              <w:t>DÉCIO ALONSO GOMES</w:t>
            </w:r>
          </w:p>
          <w:p w:rsidR="00F33BE2" w:rsidRDefault="00662506" w:rsidP="00F33BE2">
            <w:pPr>
              <w:jc w:val="center"/>
              <w:rPr>
                <w:rFonts w:ascii="Verdana" w:hAnsi="Verdana"/>
                <w:b/>
              </w:rPr>
            </w:pPr>
            <w:r w:rsidRPr="00662506">
              <w:rPr>
                <w:rFonts w:ascii="Verdana" w:hAnsi="Verdana"/>
                <w:b/>
              </w:rPr>
              <w:t>PROMOTOR DE JUSTIÇA</w:t>
            </w:r>
          </w:p>
          <w:p w:rsidR="00662506" w:rsidRPr="00662506" w:rsidRDefault="00662506" w:rsidP="00F33BE2">
            <w:pPr>
              <w:jc w:val="center"/>
              <w:rPr>
                <w:rFonts w:ascii="Verdana" w:hAnsi="Verdana"/>
                <w:b/>
              </w:rPr>
            </w:pPr>
            <w:r w:rsidRPr="00662506">
              <w:rPr>
                <w:rFonts w:ascii="Verdana" w:hAnsi="Verdana"/>
                <w:b/>
              </w:rPr>
              <w:t>GAECO</w:t>
            </w:r>
          </w:p>
        </w:tc>
      </w:tr>
    </w:tbl>
    <w:p w:rsidR="008F162F" w:rsidRPr="00662506" w:rsidRDefault="008F162F" w:rsidP="00662506">
      <w:pPr>
        <w:jc w:val="center"/>
        <w:rPr>
          <w:rFonts w:ascii="Verdana" w:hAnsi="Verdana"/>
          <w:b/>
          <w:sz w:val="22"/>
          <w:szCs w:val="22"/>
        </w:rPr>
      </w:pPr>
    </w:p>
    <w:sectPr w:rsidR="008F162F" w:rsidRPr="00662506" w:rsidSect="00C85220">
      <w:headerReference w:type="default" r:id="rId9"/>
      <w:footerReference w:type="even" r:id="rId10"/>
      <w:footerReference w:type="default" r:id="rId11"/>
      <w:pgSz w:w="11907" w:h="16840" w:code="9"/>
      <w:pgMar w:top="2098" w:right="1134" w:bottom="1134" w:left="1701" w:header="720" w:footer="964"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C7F54" w:rsidRDefault="00BC7F54">
      <w:r>
        <w:separator/>
      </w:r>
    </w:p>
  </w:endnote>
  <w:endnote w:type="continuationSeparator" w:id="0">
    <w:p w:rsidR="00BC7F54" w:rsidRDefault="00BC7F5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6B4C" w:rsidRDefault="001C16B9">
    <w:pPr>
      <w:pStyle w:val="Rodap"/>
      <w:framePr w:wrap="around" w:vAnchor="text" w:hAnchor="margin" w:xAlign="center" w:y="1"/>
      <w:rPr>
        <w:rStyle w:val="Nmerodepgina"/>
      </w:rPr>
    </w:pPr>
    <w:r>
      <w:rPr>
        <w:rStyle w:val="Nmerodepgina"/>
      </w:rPr>
      <w:fldChar w:fldCharType="begin"/>
    </w:r>
    <w:r w:rsidR="00556B4C">
      <w:rPr>
        <w:rStyle w:val="Nmerodepgina"/>
      </w:rPr>
      <w:instrText xml:space="preserve">PAGE  </w:instrText>
    </w:r>
    <w:r>
      <w:rPr>
        <w:rStyle w:val="Nmerodepgina"/>
      </w:rPr>
      <w:fldChar w:fldCharType="separate"/>
    </w:r>
    <w:r w:rsidR="00556B4C">
      <w:rPr>
        <w:rStyle w:val="Nmerodepgina"/>
        <w:noProof/>
      </w:rPr>
      <w:t>5</w:t>
    </w:r>
    <w:r>
      <w:rPr>
        <w:rStyle w:val="Nmerodepgina"/>
      </w:rPr>
      <w:fldChar w:fldCharType="end"/>
    </w:r>
  </w:p>
  <w:p w:rsidR="00556B4C" w:rsidRDefault="00556B4C">
    <w:pPr>
      <w:pStyle w:val="Rodap"/>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Verdana" w:hAnsi="Verdana"/>
        <w:sz w:val="22"/>
        <w:szCs w:val="22"/>
      </w:rPr>
      <w:id w:val="8752439"/>
      <w:docPartObj>
        <w:docPartGallery w:val="Page Numbers (Bottom of Page)"/>
        <w:docPartUnique/>
      </w:docPartObj>
    </w:sdtPr>
    <w:sdtContent>
      <w:p w:rsidR="00556B4C" w:rsidRPr="0045466B" w:rsidRDefault="001C16B9">
        <w:pPr>
          <w:pStyle w:val="Rodap"/>
          <w:jc w:val="right"/>
          <w:rPr>
            <w:rFonts w:ascii="Verdana" w:hAnsi="Verdana"/>
            <w:sz w:val="22"/>
            <w:szCs w:val="22"/>
          </w:rPr>
        </w:pPr>
        <w:r w:rsidRPr="0045466B">
          <w:rPr>
            <w:rFonts w:ascii="Verdana" w:hAnsi="Verdana"/>
            <w:sz w:val="22"/>
            <w:szCs w:val="22"/>
          </w:rPr>
          <w:fldChar w:fldCharType="begin"/>
        </w:r>
        <w:r w:rsidR="00556B4C" w:rsidRPr="0045466B">
          <w:rPr>
            <w:rFonts w:ascii="Verdana" w:hAnsi="Verdana"/>
            <w:sz w:val="22"/>
            <w:szCs w:val="22"/>
          </w:rPr>
          <w:instrText xml:space="preserve"> PAGE   \* MERGEFORMAT </w:instrText>
        </w:r>
        <w:r w:rsidRPr="0045466B">
          <w:rPr>
            <w:rFonts w:ascii="Verdana" w:hAnsi="Verdana"/>
            <w:sz w:val="22"/>
            <w:szCs w:val="22"/>
          </w:rPr>
          <w:fldChar w:fldCharType="separate"/>
        </w:r>
        <w:r w:rsidR="00F33BE2">
          <w:rPr>
            <w:rFonts w:ascii="Verdana" w:hAnsi="Verdana"/>
            <w:noProof/>
            <w:sz w:val="22"/>
            <w:szCs w:val="22"/>
          </w:rPr>
          <w:t>15</w:t>
        </w:r>
        <w:r w:rsidRPr="0045466B">
          <w:rPr>
            <w:rFonts w:ascii="Verdana" w:hAnsi="Verdana"/>
            <w:sz w:val="22"/>
            <w:szCs w:val="22"/>
          </w:rPr>
          <w:fldChar w:fldCharType="end"/>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C7F54" w:rsidRDefault="00BC7F54">
      <w:r>
        <w:separator/>
      </w:r>
    </w:p>
  </w:footnote>
  <w:footnote w:type="continuationSeparator" w:id="0">
    <w:p w:rsidR="00BC7F54" w:rsidRDefault="00BC7F54">
      <w:r>
        <w:continuationSeparator/>
      </w:r>
    </w:p>
  </w:footnote>
  <w:footnote w:id="1">
    <w:p w:rsidR="00556B4C" w:rsidRPr="00427B13" w:rsidRDefault="00556B4C" w:rsidP="00264831">
      <w:pPr>
        <w:pStyle w:val="Textodenotaderodap"/>
        <w:rPr>
          <w:rFonts w:ascii="Verdana" w:hAnsi="Verdana"/>
          <w:sz w:val="16"/>
          <w:szCs w:val="16"/>
        </w:rPr>
      </w:pPr>
      <w:r w:rsidRPr="00427B13">
        <w:rPr>
          <w:rStyle w:val="Refdenotaderodap"/>
          <w:rFonts w:ascii="Verdana" w:hAnsi="Verdana"/>
          <w:sz w:val="16"/>
          <w:szCs w:val="16"/>
        </w:rPr>
        <w:footnoteRef/>
      </w:r>
      <w:r w:rsidRPr="00427B13">
        <w:rPr>
          <w:rFonts w:ascii="Verdana" w:hAnsi="Verdana"/>
          <w:sz w:val="16"/>
          <w:szCs w:val="16"/>
        </w:rPr>
        <w:t xml:space="preserve"> </w:t>
      </w:r>
      <w:r w:rsidRPr="00427B13">
        <w:rPr>
          <w:rFonts w:ascii="Verdana" w:hAnsi="Verdana"/>
          <w:bCs/>
          <w:sz w:val="16"/>
          <w:szCs w:val="16"/>
        </w:rPr>
        <w:t xml:space="preserve">Processo </w:t>
      </w:r>
      <w:proofErr w:type="gramStart"/>
      <w:r w:rsidRPr="00427B13">
        <w:rPr>
          <w:rFonts w:ascii="Verdana" w:hAnsi="Verdana"/>
          <w:bCs/>
          <w:sz w:val="16"/>
          <w:szCs w:val="16"/>
        </w:rPr>
        <w:t>N</w:t>
      </w:r>
      <w:r w:rsidRPr="00427B13">
        <w:rPr>
          <w:rFonts w:ascii="Verdana" w:hAnsi="Verdana"/>
          <w:bCs/>
          <w:sz w:val="16"/>
          <w:szCs w:val="16"/>
          <w:vertAlign w:val="superscript"/>
        </w:rPr>
        <w:t>o</w:t>
      </w:r>
      <w:r w:rsidRPr="00427B13">
        <w:rPr>
          <w:rFonts w:ascii="Verdana" w:hAnsi="Verdana"/>
          <w:bCs/>
          <w:sz w:val="16"/>
          <w:szCs w:val="16"/>
        </w:rPr>
        <w:t xml:space="preserve"> 0009238</w:t>
      </w:r>
      <w:proofErr w:type="gramEnd"/>
      <w:r w:rsidRPr="00427B13">
        <w:rPr>
          <w:rFonts w:ascii="Verdana" w:hAnsi="Verdana"/>
          <w:bCs/>
          <w:sz w:val="16"/>
          <w:szCs w:val="16"/>
        </w:rPr>
        <w:t>-94.2012.8.19.0203.</w:t>
      </w:r>
    </w:p>
  </w:footnote>
  <w:footnote w:id="2">
    <w:p w:rsidR="00556B4C" w:rsidRPr="00427B13" w:rsidRDefault="00556B4C" w:rsidP="00264831">
      <w:pPr>
        <w:pStyle w:val="Textodenotaderodap"/>
        <w:rPr>
          <w:rFonts w:ascii="Verdana" w:hAnsi="Verdana"/>
          <w:sz w:val="16"/>
          <w:szCs w:val="16"/>
        </w:rPr>
      </w:pPr>
      <w:r w:rsidRPr="00427B13">
        <w:rPr>
          <w:rStyle w:val="Refdenotaderodap"/>
          <w:rFonts w:ascii="Verdana" w:hAnsi="Verdana"/>
          <w:sz w:val="16"/>
          <w:szCs w:val="16"/>
        </w:rPr>
        <w:footnoteRef/>
      </w:r>
      <w:r w:rsidRPr="00427B13">
        <w:rPr>
          <w:rFonts w:ascii="Verdana" w:hAnsi="Verdana"/>
          <w:sz w:val="16"/>
          <w:szCs w:val="16"/>
        </w:rPr>
        <w:t xml:space="preserve"> Pág. 21 do Apenso </w:t>
      </w:r>
      <w:proofErr w:type="gramStart"/>
      <w:r w:rsidRPr="00427B13">
        <w:rPr>
          <w:rFonts w:ascii="Verdana" w:hAnsi="Verdana"/>
          <w:sz w:val="16"/>
          <w:szCs w:val="16"/>
        </w:rPr>
        <w:t>2</w:t>
      </w:r>
      <w:proofErr w:type="gramEnd"/>
      <w:r w:rsidRPr="00427B13">
        <w:rPr>
          <w:rFonts w:ascii="Verdana" w:hAnsi="Verdana"/>
          <w:sz w:val="16"/>
          <w:szCs w:val="16"/>
        </w:rPr>
        <w:t>, Inquérito Policial nº 6425/2011 da 32ª Delegacia de Polícia – conversa travada entre Celso e Tatá pelo uso da linha telefônica (55 21) 7725-8559.</w:t>
      </w:r>
    </w:p>
  </w:footnote>
  <w:footnote w:id="3">
    <w:p w:rsidR="00556B4C" w:rsidRDefault="00556B4C" w:rsidP="00264831">
      <w:pPr>
        <w:pStyle w:val="Textodenotaderodap"/>
      </w:pPr>
      <w:r w:rsidRPr="00427B13">
        <w:rPr>
          <w:rStyle w:val="Refdenotaderodap"/>
          <w:rFonts w:ascii="Verdana" w:hAnsi="Verdana"/>
          <w:sz w:val="16"/>
          <w:szCs w:val="16"/>
        </w:rPr>
        <w:footnoteRef/>
      </w:r>
      <w:r w:rsidRPr="00427B13">
        <w:rPr>
          <w:rFonts w:ascii="Verdana" w:hAnsi="Verdana"/>
          <w:sz w:val="16"/>
          <w:szCs w:val="16"/>
        </w:rPr>
        <w:t xml:space="preserve"> Pág. 23 do Apenso </w:t>
      </w:r>
      <w:proofErr w:type="gramStart"/>
      <w:r w:rsidRPr="00427B13">
        <w:rPr>
          <w:rFonts w:ascii="Verdana" w:hAnsi="Verdana"/>
          <w:sz w:val="16"/>
          <w:szCs w:val="16"/>
        </w:rPr>
        <w:t>2</w:t>
      </w:r>
      <w:proofErr w:type="gramEnd"/>
      <w:r w:rsidRPr="00427B13">
        <w:rPr>
          <w:rFonts w:ascii="Verdana" w:hAnsi="Verdana"/>
          <w:sz w:val="16"/>
          <w:szCs w:val="16"/>
        </w:rPr>
        <w:t>, Inquérito Policial nº 6425/2011 da 32ª Delegacia de Polícia – conversa travada entre Celso e VM (voz masculina não identificada) pelo uso da linha telefônica (55 21) 7725-8559.</w:t>
      </w:r>
    </w:p>
  </w:footnote>
  <w:footnote w:id="4">
    <w:p w:rsidR="00556B4C" w:rsidRPr="00C10FDB" w:rsidRDefault="00556B4C" w:rsidP="00264831">
      <w:pPr>
        <w:pStyle w:val="Textodenotaderodap"/>
        <w:rPr>
          <w:rFonts w:ascii="Verdana" w:hAnsi="Verdana"/>
          <w:sz w:val="16"/>
          <w:szCs w:val="16"/>
        </w:rPr>
      </w:pPr>
      <w:r w:rsidRPr="00C10FDB">
        <w:rPr>
          <w:rStyle w:val="Refdenotaderodap"/>
          <w:rFonts w:ascii="Verdana" w:hAnsi="Verdana"/>
          <w:b/>
          <w:sz w:val="16"/>
          <w:szCs w:val="16"/>
        </w:rPr>
        <w:footnoteRef/>
      </w:r>
      <w:r w:rsidRPr="00C10FDB">
        <w:rPr>
          <w:rFonts w:ascii="Verdana" w:hAnsi="Verdana"/>
          <w:sz w:val="16"/>
          <w:szCs w:val="16"/>
        </w:rPr>
        <w:t xml:space="preserve"> Pág. 64 do Apenso </w:t>
      </w:r>
      <w:proofErr w:type="gramStart"/>
      <w:r w:rsidRPr="00C10FDB">
        <w:rPr>
          <w:rFonts w:ascii="Verdana" w:hAnsi="Verdana"/>
          <w:sz w:val="16"/>
          <w:szCs w:val="16"/>
        </w:rPr>
        <w:t>2</w:t>
      </w:r>
      <w:proofErr w:type="gramEnd"/>
      <w:r w:rsidRPr="00C10FDB">
        <w:rPr>
          <w:rFonts w:ascii="Verdana" w:hAnsi="Verdana"/>
          <w:sz w:val="16"/>
          <w:szCs w:val="16"/>
        </w:rPr>
        <w:t>, Inquérito Policial nº 6425/2011 da 32ª Delegacia de Polícia – conversa travada entre Celso e Neuza pelo uso da linha telefônica (55 21) 7725-8559.</w:t>
      </w:r>
    </w:p>
  </w:footnote>
  <w:footnote w:id="5">
    <w:p w:rsidR="00556B4C" w:rsidRPr="007519E5" w:rsidRDefault="00556B4C" w:rsidP="00264831">
      <w:pPr>
        <w:pStyle w:val="Textodenotaderodap"/>
        <w:rPr>
          <w:rFonts w:ascii="Verdana" w:hAnsi="Verdana"/>
          <w:sz w:val="16"/>
          <w:szCs w:val="16"/>
        </w:rPr>
      </w:pPr>
      <w:r w:rsidRPr="007519E5">
        <w:rPr>
          <w:rStyle w:val="Refdenotaderodap"/>
          <w:rFonts w:ascii="Verdana" w:hAnsi="Verdana"/>
          <w:b/>
          <w:sz w:val="16"/>
          <w:szCs w:val="16"/>
        </w:rPr>
        <w:footnoteRef/>
      </w:r>
      <w:r w:rsidRPr="007519E5">
        <w:rPr>
          <w:rFonts w:ascii="Verdana" w:hAnsi="Verdana"/>
          <w:sz w:val="16"/>
          <w:szCs w:val="16"/>
        </w:rPr>
        <w:t xml:space="preserve"> Auto de Prisão em Flagrante nº 13.126/2011 da 32ª Delegacia de Polícia.</w:t>
      </w:r>
    </w:p>
  </w:footnote>
  <w:footnote w:id="6">
    <w:p w:rsidR="00556B4C" w:rsidRPr="007519E5" w:rsidRDefault="00556B4C" w:rsidP="00264831">
      <w:pPr>
        <w:pStyle w:val="Textodenotaderodap"/>
        <w:rPr>
          <w:rFonts w:ascii="Verdana" w:hAnsi="Verdana"/>
          <w:sz w:val="16"/>
          <w:szCs w:val="16"/>
        </w:rPr>
      </w:pPr>
      <w:r w:rsidRPr="007519E5">
        <w:rPr>
          <w:rStyle w:val="Refdenotaderodap"/>
          <w:rFonts w:ascii="Verdana" w:hAnsi="Verdana"/>
          <w:b/>
          <w:sz w:val="16"/>
          <w:szCs w:val="16"/>
        </w:rPr>
        <w:footnoteRef/>
      </w:r>
      <w:r w:rsidRPr="007519E5">
        <w:rPr>
          <w:rFonts w:ascii="Verdana" w:hAnsi="Verdana"/>
          <w:sz w:val="16"/>
          <w:szCs w:val="16"/>
        </w:rPr>
        <w:t xml:space="preserve"> </w:t>
      </w:r>
      <w:r w:rsidRPr="007519E5">
        <w:rPr>
          <w:rFonts w:ascii="Verdana" w:hAnsi="Verdana"/>
          <w:bCs/>
          <w:sz w:val="16"/>
          <w:szCs w:val="16"/>
        </w:rPr>
        <w:t xml:space="preserve">Processo </w:t>
      </w:r>
      <w:proofErr w:type="gramStart"/>
      <w:r w:rsidRPr="007519E5">
        <w:rPr>
          <w:rFonts w:ascii="Verdana" w:hAnsi="Verdana"/>
          <w:bCs/>
          <w:sz w:val="16"/>
          <w:szCs w:val="16"/>
        </w:rPr>
        <w:t>N</w:t>
      </w:r>
      <w:r w:rsidRPr="007519E5">
        <w:rPr>
          <w:rFonts w:ascii="Verdana" w:hAnsi="Verdana"/>
          <w:bCs/>
          <w:sz w:val="16"/>
          <w:szCs w:val="16"/>
          <w:vertAlign w:val="superscript"/>
        </w:rPr>
        <w:t>o</w:t>
      </w:r>
      <w:r w:rsidRPr="007519E5">
        <w:rPr>
          <w:rFonts w:ascii="Verdana" w:hAnsi="Verdana"/>
          <w:bCs/>
          <w:sz w:val="16"/>
          <w:szCs w:val="16"/>
        </w:rPr>
        <w:t xml:space="preserve"> 0009238</w:t>
      </w:r>
      <w:proofErr w:type="gramEnd"/>
      <w:r w:rsidRPr="007519E5">
        <w:rPr>
          <w:rFonts w:ascii="Verdana" w:hAnsi="Verdana"/>
          <w:bCs/>
          <w:sz w:val="16"/>
          <w:szCs w:val="16"/>
        </w:rPr>
        <w:t>-94.2012.8.19.0203.</w:t>
      </w:r>
    </w:p>
  </w:footnote>
  <w:footnote w:id="7">
    <w:p w:rsidR="00556B4C" w:rsidRPr="007519E5" w:rsidRDefault="00556B4C" w:rsidP="00264831">
      <w:pPr>
        <w:pStyle w:val="Textodenotaderodap"/>
        <w:rPr>
          <w:rFonts w:ascii="Verdana" w:hAnsi="Verdana"/>
          <w:sz w:val="16"/>
          <w:szCs w:val="16"/>
        </w:rPr>
      </w:pPr>
      <w:r w:rsidRPr="007519E5">
        <w:rPr>
          <w:rStyle w:val="Refdenotaderodap"/>
          <w:rFonts w:ascii="Verdana" w:hAnsi="Verdana"/>
          <w:b/>
          <w:sz w:val="16"/>
          <w:szCs w:val="16"/>
        </w:rPr>
        <w:footnoteRef/>
      </w:r>
      <w:r w:rsidRPr="007519E5">
        <w:rPr>
          <w:rFonts w:ascii="Verdana" w:hAnsi="Verdana"/>
          <w:b/>
          <w:sz w:val="16"/>
          <w:szCs w:val="16"/>
        </w:rPr>
        <w:t xml:space="preserve"> </w:t>
      </w:r>
      <w:r w:rsidRPr="007519E5">
        <w:rPr>
          <w:rFonts w:ascii="Verdana" w:hAnsi="Verdana"/>
          <w:sz w:val="16"/>
          <w:szCs w:val="16"/>
        </w:rPr>
        <w:t>Pág. 128/129 – Inquérito Policial nº 6425/2011 (Volume 01) da 32ª Delegacia de Polícia.</w:t>
      </w:r>
    </w:p>
  </w:footnote>
  <w:footnote w:id="8">
    <w:p w:rsidR="00556B4C" w:rsidRPr="00556B4C" w:rsidRDefault="00556B4C">
      <w:pPr>
        <w:pStyle w:val="Textodenotaderodap"/>
        <w:rPr>
          <w:rFonts w:ascii="Verdana" w:hAnsi="Verdana"/>
          <w:sz w:val="16"/>
          <w:szCs w:val="16"/>
        </w:rPr>
      </w:pPr>
      <w:r>
        <w:rPr>
          <w:rStyle w:val="Refdenotaderodap"/>
        </w:rPr>
        <w:footnoteRef/>
      </w:r>
      <w:r>
        <w:t xml:space="preserve"> </w:t>
      </w:r>
      <w:r w:rsidRPr="00556B4C">
        <w:rPr>
          <w:rFonts w:ascii="Verdana" w:hAnsi="Verdana"/>
          <w:sz w:val="16"/>
          <w:szCs w:val="16"/>
        </w:rPr>
        <w:t>RO nº 2649/2010 da</w:t>
      </w:r>
      <w:r>
        <w:rPr>
          <w:rFonts w:ascii="Verdana" w:hAnsi="Verdana"/>
          <w:sz w:val="16"/>
          <w:szCs w:val="16"/>
        </w:rPr>
        <w:t xml:space="preserve"> </w:t>
      </w:r>
      <w:r w:rsidRPr="007519E5">
        <w:rPr>
          <w:rFonts w:ascii="Verdana" w:hAnsi="Verdana"/>
          <w:sz w:val="16"/>
          <w:szCs w:val="16"/>
        </w:rPr>
        <w:t>32ª Delegacia de Polícia</w:t>
      </w:r>
      <w:r>
        <w:rPr>
          <w:rFonts w:ascii="Verdana" w:hAnsi="Verdana"/>
          <w:sz w:val="16"/>
          <w:szCs w:val="16"/>
        </w:rPr>
        <w:t xml:space="preserve"> (vide pág. 343</w:t>
      </w:r>
      <w:r w:rsidR="00110AF2">
        <w:rPr>
          <w:rFonts w:ascii="Verdana" w:hAnsi="Verdana"/>
          <w:sz w:val="16"/>
          <w:szCs w:val="16"/>
        </w:rPr>
        <w:t xml:space="preserve"> – Inquérito </w:t>
      </w:r>
      <w:r w:rsidR="00110AF2" w:rsidRPr="007519E5">
        <w:rPr>
          <w:rFonts w:ascii="Verdana" w:hAnsi="Verdana"/>
          <w:sz w:val="16"/>
          <w:szCs w:val="16"/>
        </w:rPr>
        <w:t>Policial nº 6425/2011 da 32ª Delegacia de Polícia</w:t>
      </w:r>
      <w:r w:rsidR="00110AF2">
        <w:rPr>
          <w:rFonts w:ascii="Verdana" w:hAnsi="Verdana"/>
          <w:sz w:val="16"/>
          <w:szCs w:val="16"/>
        </w:rPr>
        <w:t>).</w:t>
      </w:r>
    </w:p>
  </w:footnote>
  <w:footnote w:id="9">
    <w:p w:rsidR="00556B4C" w:rsidRDefault="00556B4C" w:rsidP="00264831">
      <w:pPr>
        <w:pStyle w:val="Textodenotaderodap"/>
      </w:pPr>
      <w:r w:rsidRPr="007519E5">
        <w:rPr>
          <w:rStyle w:val="Refdenotaderodap"/>
          <w:rFonts w:ascii="Verdana" w:hAnsi="Verdana"/>
          <w:b/>
          <w:sz w:val="16"/>
          <w:szCs w:val="16"/>
        </w:rPr>
        <w:footnoteRef/>
      </w:r>
      <w:r w:rsidRPr="007519E5">
        <w:rPr>
          <w:rFonts w:ascii="Verdana" w:hAnsi="Verdana"/>
          <w:sz w:val="16"/>
          <w:szCs w:val="16"/>
        </w:rPr>
        <w:t xml:space="preserve"> Processo n° 0081864-72.2011.8.19.0001.</w:t>
      </w:r>
    </w:p>
  </w:footnote>
  <w:footnote w:id="10">
    <w:p w:rsidR="00556B4C" w:rsidRPr="00354DF6" w:rsidRDefault="00556B4C" w:rsidP="00264831">
      <w:pPr>
        <w:pStyle w:val="Textodenotaderodap"/>
        <w:rPr>
          <w:rFonts w:ascii="Verdana" w:hAnsi="Verdana"/>
          <w:sz w:val="16"/>
          <w:szCs w:val="16"/>
        </w:rPr>
      </w:pPr>
      <w:r w:rsidRPr="00354DF6">
        <w:rPr>
          <w:rStyle w:val="Refdenotaderodap"/>
          <w:rFonts w:ascii="Verdana" w:hAnsi="Verdana"/>
          <w:b/>
          <w:sz w:val="16"/>
          <w:szCs w:val="16"/>
        </w:rPr>
        <w:footnoteRef/>
      </w:r>
      <w:r w:rsidRPr="00354DF6">
        <w:rPr>
          <w:rFonts w:ascii="Verdana" w:hAnsi="Verdana"/>
          <w:b/>
          <w:sz w:val="16"/>
          <w:szCs w:val="16"/>
        </w:rPr>
        <w:t xml:space="preserve"> </w:t>
      </w:r>
      <w:r w:rsidRPr="00354DF6">
        <w:rPr>
          <w:rFonts w:ascii="Verdana" w:hAnsi="Verdana"/>
          <w:sz w:val="16"/>
          <w:szCs w:val="16"/>
        </w:rPr>
        <w:t>Processo n° 0081864-72.2011.8.19.0001.</w:t>
      </w:r>
    </w:p>
  </w:footnote>
  <w:footnote w:id="11">
    <w:p w:rsidR="00556B4C" w:rsidRPr="00135C33" w:rsidRDefault="00556B4C" w:rsidP="00264831">
      <w:pPr>
        <w:pStyle w:val="Textodenotaderodap"/>
        <w:rPr>
          <w:rFonts w:ascii="Verdana" w:hAnsi="Verdana"/>
          <w:sz w:val="16"/>
          <w:szCs w:val="16"/>
        </w:rPr>
      </w:pPr>
      <w:r w:rsidRPr="00135C33">
        <w:rPr>
          <w:rStyle w:val="Refdenotaderodap"/>
          <w:rFonts w:ascii="Verdana" w:hAnsi="Verdana"/>
          <w:b/>
          <w:sz w:val="16"/>
          <w:szCs w:val="16"/>
        </w:rPr>
        <w:footnoteRef/>
      </w:r>
      <w:r w:rsidRPr="00135C33">
        <w:rPr>
          <w:rFonts w:ascii="Verdana" w:hAnsi="Verdana"/>
          <w:sz w:val="16"/>
          <w:szCs w:val="16"/>
        </w:rPr>
        <w:t xml:space="preserve"> Pág. 425/426 – Inquérito Policial nº 6425/2011 (Volume 02) da 32ª Delegacia de Polícia.</w:t>
      </w:r>
    </w:p>
  </w:footnote>
  <w:footnote w:id="12">
    <w:p w:rsidR="00556B4C" w:rsidRPr="00135C33" w:rsidRDefault="00556B4C" w:rsidP="00264831">
      <w:pPr>
        <w:pStyle w:val="Textodenotaderodap"/>
        <w:rPr>
          <w:rFonts w:ascii="Verdana" w:hAnsi="Verdana"/>
          <w:sz w:val="16"/>
          <w:szCs w:val="16"/>
        </w:rPr>
      </w:pPr>
      <w:r w:rsidRPr="00135C33">
        <w:rPr>
          <w:rStyle w:val="Refdenotaderodap"/>
          <w:rFonts w:ascii="Verdana" w:hAnsi="Verdana"/>
          <w:b/>
          <w:sz w:val="16"/>
          <w:szCs w:val="16"/>
        </w:rPr>
        <w:footnoteRef/>
      </w:r>
      <w:r w:rsidRPr="00135C33">
        <w:rPr>
          <w:rFonts w:ascii="Verdana" w:hAnsi="Verdana"/>
          <w:sz w:val="16"/>
          <w:szCs w:val="16"/>
        </w:rPr>
        <w:t xml:space="preserve"> Tabela 1.</w:t>
      </w:r>
    </w:p>
  </w:footnote>
  <w:footnote w:id="13">
    <w:p w:rsidR="00556B4C" w:rsidRPr="00135C33" w:rsidRDefault="00556B4C" w:rsidP="00264831">
      <w:pPr>
        <w:pStyle w:val="Textodenotaderodap"/>
        <w:rPr>
          <w:rFonts w:ascii="Verdana" w:hAnsi="Verdana"/>
          <w:sz w:val="16"/>
          <w:szCs w:val="16"/>
        </w:rPr>
      </w:pPr>
      <w:r w:rsidRPr="00135C33">
        <w:rPr>
          <w:rStyle w:val="Refdenotaderodap"/>
          <w:rFonts w:ascii="Verdana" w:hAnsi="Verdana"/>
          <w:b/>
          <w:sz w:val="16"/>
          <w:szCs w:val="16"/>
        </w:rPr>
        <w:footnoteRef/>
      </w:r>
      <w:r w:rsidRPr="00135C33">
        <w:rPr>
          <w:rFonts w:ascii="Verdana" w:hAnsi="Verdana"/>
          <w:b/>
          <w:sz w:val="16"/>
          <w:szCs w:val="16"/>
        </w:rPr>
        <w:t xml:space="preserve"> </w:t>
      </w:r>
      <w:r w:rsidRPr="00135C33">
        <w:rPr>
          <w:rFonts w:ascii="Verdana" w:hAnsi="Verdana"/>
          <w:sz w:val="16"/>
          <w:szCs w:val="16"/>
        </w:rPr>
        <w:t xml:space="preserve">Pág. 22 do Apenso </w:t>
      </w:r>
      <w:proofErr w:type="gramStart"/>
      <w:r w:rsidRPr="00135C33">
        <w:rPr>
          <w:rFonts w:ascii="Verdana" w:hAnsi="Verdana"/>
          <w:sz w:val="16"/>
          <w:szCs w:val="16"/>
        </w:rPr>
        <w:t>2</w:t>
      </w:r>
      <w:proofErr w:type="gramEnd"/>
      <w:r w:rsidRPr="00135C33">
        <w:rPr>
          <w:rFonts w:ascii="Verdana" w:hAnsi="Verdana"/>
          <w:sz w:val="16"/>
          <w:szCs w:val="16"/>
        </w:rPr>
        <w:t>, Inquérito Policial nº 6425/2011 da 32ª Delegacia de Polícia – conversa travada entre Celso e VM (voz masculina não identificada) pelo uso da linha telefônica (55 21) 7725-8559.</w:t>
      </w:r>
    </w:p>
  </w:footnote>
  <w:footnote w:id="14">
    <w:p w:rsidR="00556B4C" w:rsidRDefault="00556B4C" w:rsidP="00264831">
      <w:pPr>
        <w:pStyle w:val="Textodenotaderodap"/>
      </w:pPr>
      <w:r w:rsidRPr="00135C33">
        <w:rPr>
          <w:rStyle w:val="Refdenotaderodap"/>
          <w:rFonts w:ascii="Verdana" w:hAnsi="Verdana"/>
          <w:b/>
          <w:sz w:val="16"/>
          <w:szCs w:val="16"/>
        </w:rPr>
        <w:footnoteRef/>
      </w:r>
      <w:r w:rsidRPr="00135C33">
        <w:rPr>
          <w:rFonts w:ascii="Verdana" w:hAnsi="Verdana"/>
          <w:sz w:val="16"/>
          <w:szCs w:val="16"/>
        </w:rPr>
        <w:t xml:space="preserve"> Pág. 431 e seguintes – Inquérito Policial nº 6425/2011 (Volume 02) da 32ª Delegacia de Polícia.</w:t>
      </w:r>
    </w:p>
  </w:footnote>
  <w:footnote w:id="15">
    <w:p w:rsidR="00556B4C" w:rsidRPr="009375C3" w:rsidRDefault="00556B4C" w:rsidP="00264831">
      <w:pPr>
        <w:pStyle w:val="Textodenotaderodap"/>
        <w:rPr>
          <w:rFonts w:ascii="Verdana" w:hAnsi="Verdana"/>
          <w:sz w:val="16"/>
          <w:szCs w:val="16"/>
        </w:rPr>
      </w:pPr>
      <w:r w:rsidRPr="009375C3">
        <w:rPr>
          <w:rStyle w:val="Refdenotaderodap"/>
          <w:rFonts w:ascii="Verdana" w:hAnsi="Verdana"/>
          <w:b/>
          <w:sz w:val="16"/>
          <w:szCs w:val="16"/>
        </w:rPr>
        <w:footnoteRef/>
      </w:r>
      <w:r w:rsidRPr="009375C3">
        <w:rPr>
          <w:rFonts w:ascii="Verdana" w:hAnsi="Verdana"/>
          <w:b/>
          <w:sz w:val="16"/>
          <w:szCs w:val="16"/>
        </w:rPr>
        <w:t xml:space="preserve"> </w:t>
      </w:r>
      <w:r w:rsidRPr="009375C3">
        <w:rPr>
          <w:rFonts w:ascii="Verdana" w:hAnsi="Verdana"/>
          <w:sz w:val="16"/>
          <w:szCs w:val="16"/>
        </w:rPr>
        <w:t>Pág. 128/129 – Inquérito Policial nº 6425/2011 (Volume 01) da 32ª Delegacia de Polícia.</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7974" w:type="dxa"/>
      <w:tblInd w:w="-459" w:type="dxa"/>
      <w:tblLayout w:type="fixed"/>
      <w:tblLook w:val="01E0"/>
    </w:tblPr>
    <w:tblGrid>
      <w:gridCol w:w="10206"/>
      <w:gridCol w:w="5670"/>
      <w:gridCol w:w="2098"/>
    </w:tblGrid>
    <w:tr w:rsidR="00556B4C" w:rsidTr="00C85220">
      <w:tc>
        <w:tcPr>
          <w:tcW w:w="10206" w:type="dxa"/>
        </w:tcPr>
        <w:tbl>
          <w:tblPr>
            <w:tblW w:w="10348" w:type="dxa"/>
            <w:tblLayout w:type="fixed"/>
            <w:tblCellMar>
              <w:left w:w="70" w:type="dxa"/>
              <w:right w:w="70" w:type="dxa"/>
            </w:tblCellMar>
            <w:tblLook w:val="0000"/>
          </w:tblPr>
          <w:tblGrid>
            <w:gridCol w:w="1418"/>
            <w:gridCol w:w="8930"/>
          </w:tblGrid>
          <w:tr w:rsidR="00556B4C" w:rsidTr="00C85220">
            <w:trPr>
              <w:trHeight w:val="1567"/>
            </w:trPr>
            <w:tc>
              <w:tcPr>
                <w:tcW w:w="1418" w:type="dxa"/>
              </w:tcPr>
              <w:p w:rsidR="00556B4C" w:rsidRDefault="001C16B9" w:rsidP="00C85220">
                <w:pPr>
                  <w:ind w:left="-462"/>
                  <w:rPr>
                    <w:rFonts w:ascii="Bookman Old Style" w:hAnsi="Bookman Old Style"/>
                    <w:b/>
                  </w:rPr>
                </w:pPr>
                <w:r>
                  <w:rPr>
                    <w:rFonts w:ascii="Bookman Old Style" w:hAnsi="Bookman Old Style"/>
                    <w:b/>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left:0;text-align:left;margin-left:-4.8pt;margin-top:-.35pt;width:71.45pt;height:70.15pt;z-index:251659264">
                      <v:imagedata r:id="rId1" o:title=""/>
                    </v:shape>
                    <o:OLEObject Type="Embed" ProgID="CorelDraw.Graphic.9" ShapeID="_x0000_s2049" DrawAspect="Content" ObjectID="_1405859511" r:id="rId2"/>
                  </w:pict>
                </w:r>
              </w:p>
            </w:tc>
            <w:tc>
              <w:tcPr>
                <w:tcW w:w="8930" w:type="dxa"/>
              </w:tcPr>
              <w:p w:rsidR="00556B4C" w:rsidRPr="00DD3306" w:rsidRDefault="00556B4C" w:rsidP="00C85220">
                <w:pPr>
                  <w:pStyle w:val="Corpodetexto2"/>
                  <w:spacing w:before="120" w:line="240" w:lineRule="auto"/>
                  <w:rPr>
                    <w:rFonts w:ascii="Tahoma" w:hAnsi="Tahoma" w:cs="Tahoma"/>
                    <w:sz w:val="30"/>
                    <w:szCs w:val="30"/>
                  </w:rPr>
                </w:pPr>
                <w:r w:rsidRPr="00DD3306">
                  <w:rPr>
                    <w:rFonts w:ascii="Tahoma" w:hAnsi="Tahoma" w:cs="Tahoma"/>
                    <w:sz w:val="30"/>
                    <w:szCs w:val="30"/>
                  </w:rPr>
                  <w:t>MINISTÉRIO PÚBLICO DO ESTADO DO RIO DE JANEIRO</w:t>
                </w:r>
              </w:p>
              <w:p w:rsidR="00556B4C" w:rsidRPr="006D7D7B" w:rsidRDefault="00556B4C" w:rsidP="00C85220">
                <w:pPr>
                  <w:pStyle w:val="Corpodetexto2"/>
                  <w:spacing w:line="240" w:lineRule="auto"/>
                  <w:jc w:val="center"/>
                  <w:rPr>
                    <w:rFonts w:ascii="Tahoma" w:hAnsi="Tahoma" w:cs="Tahoma"/>
                    <w:sz w:val="26"/>
                    <w:szCs w:val="26"/>
                  </w:rPr>
                </w:pPr>
                <w:r w:rsidRPr="006D7D7B">
                  <w:rPr>
                    <w:rFonts w:ascii="Tahoma" w:hAnsi="Tahoma" w:cs="Tahoma"/>
                    <w:sz w:val="26"/>
                    <w:szCs w:val="26"/>
                  </w:rPr>
                  <w:t>Procuradoria-Geral de Justiça</w:t>
                </w:r>
              </w:p>
              <w:p w:rsidR="00556B4C" w:rsidRDefault="00556B4C" w:rsidP="00C85220">
                <w:pPr>
                  <w:pStyle w:val="Corpodetexto2"/>
                  <w:spacing w:before="60" w:line="240" w:lineRule="auto"/>
                  <w:jc w:val="center"/>
                  <w:rPr>
                    <w:rFonts w:ascii="Tahoma" w:hAnsi="Tahoma" w:cs="Tahoma"/>
                    <w:color w:val="FF0000"/>
                    <w:sz w:val="25"/>
                    <w:szCs w:val="25"/>
                  </w:rPr>
                </w:pPr>
                <w:r w:rsidRPr="00DD3306">
                  <w:rPr>
                    <w:rFonts w:ascii="Tahoma" w:hAnsi="Tahoma" w:cs="Tahoma"/>
                    <w:color w:val="FF0000"/>
                    <w:sz w:val="25"/>
                    <w:szCs w:val="25"/>
                  </w:rPr>
                  <w:t>Grupo de Atuação Especial de Combate ao Crime Organizado</w:t>
                </w:r>
              </w:p>
              <w:p w:rsidR="00556B4C" w:rsidRPr="00DD3306" w:rsidRDefault="00556B4C" w:rsidP="00C85220">
                <w:pPr>
                  <w:pStyle w:val="Corpodetexto2"/>
                  <w:spacing w:before="60" w:line="240" w:lineRule="auto"/>
                  <w:jc w:val="center"/>
                  <w:rPr>
                    <w:rFonts w:ascii="Tahoma" w:hAnsi="Tahoma" w:cs="Tahoma"/>
                    <w:color w:val="FF0000"/>
                    <w:sz w:val="25"/>
                    <w:szCs w:val="25"/>
                  </w:rPr>
                </w:pPr>
                <w:r>
                  <w:rPr>
                    <w:rFonts w:ascii="Tahoma" w:hAnsi="Tahoma" w:cs="Tahoma"/>
                    <w:color w:val="FF0000"/>
                    <w:sz w:val="25"/>
                    <w:szCs w:val="25"/>
                  </w:rPr>
                  <w:t>GAECO</w:t>
                </w:r>
              </w:p>
            </w:tc>
          </w:tr>
        </w:tbl>
        <w:p w:rsidR="00556B4C" w:rsidRDefault="00556B4C" w:rsidP="00C85220">
          <w:pPr>
            <w:pStyle w:val="Cabealho"/>
            <w:ind w:left="-426"/>
          </w:pPr>
        </w:p>
      </w:tc>
      <w:tc>
        <w:tcPr>
          <w:tcW w:w="5670" w:type="dxa"/>
        </w:tcPr>
        <w:p w:rsidR="00556B4C" w:rsidRPr="00D44AAD" w:rsidRDefault="00556B4C" w:rsidP="00C85220">
          <w:pPr>
            <w:pStyle w:val="Cabealho"/>
            <w:ind w:left="176" w:hanging="176"/>
            <w:jc w:val="center"/>
          </w:pPr>
        </w:p>
      </w:tc>
      <w:tc>
        <w:tcPr>
          <w:tcW w:w="2098" w:type="dxa"/>
        </w:tcPr>
        <w:p w:rsidR="00556B4C" w:rsidRDefault="00556B4C" w:rsidP="00C85220">
          <w:pPr>
            <w:pStyle w:val="Cabealho"/>
            <w:jc w:val="center"/>
          </w:pPr>
        </w:p>
      </w:tc>
    </w:tr>
  </w:tbl>
  <w:p w:rsidR="00556B4C" w:rsidRDefault="00556B4C">
    <w:pPr>
      <w:pStyle w:val="Cabealh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8D4287"/>
    <w:multiLevelType w:val="hybridMultilevel"/>
    <w:tmpl w:val="12A82EDE"/>
    <w:lvl w:ilvl="0" w:tplc="0416000F">
      <w:start w:val="1"/>
      <w:numFmt w:val="decimal"/>
      <w:lvlText w:val="%1."/>
      <w:lvlJc w:val="left"/>
      <w:pPr>
        <w:ind w:left="720" w:hanging="360"/>
      </w:pPr>
      <w:rPr>
        <w:rFonts w:cs="Times New Roman"/>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
    <w:nsid w:val="343636BA"/>
    <w:multiLevelType w:val="hybridMultilevel"/>
    <w:tmpl w:val="8F6A82AC"/>
    <w:lvl w:ilvl="0" w:tplc="BEB00A2C">
      <w:start w:val="1"/>
      <w:numFmt w:val="decimal"/>
      <w:lvlText w:val="%1)"/>
      <w:lvlJc w:val="left"/>
      <w:pPr>
        <w:ind w:left="360" w:hanging="360"/>
      </w:pPr>
      <w:rPr>
        <w:rFonts w:cs="Times New Roman" w:hint="default"/>
        <w:b/>
      </w:rPr>
    </w:lvl>
    <w:lvl w:ilvl="1" w:tplc="04160019" w:tentative="1">
      <w:start w:val="1"/>
      <w:numFmt w:val="lowerLetter"/>
      <w:lvlText w:val="%2."/>
      <w:lvlJc w:val="left"/>
      <w:pPr>
        <w:ind w:left="1080" w:hanging="360"/>
      </w:pPr>
      <w:rPr>
        <w:rFonts w:cs="Times New Roman"/>
      </w:rPr>
    </w:lvl>
    <w:lvl w:ilvl="2" w:tplc="0416001B" w:tentative="1">
      <w:start w:val="1"/>
      <w:numFmt w:val="lowerRoman"/>
      <w:lvlText w:val="%3."/>
      <w:lvlJc w:val="right"/>
      <w:pPr>
        <w:ind w:left="1800" w:hanging="180"/>
      </w:pPr>
      <w:rPr>
        <w:rFonts w:cs="Times New Roman"/>
      </w:rPr>
    </w:lvl>
    <w:lvl w:ilvl="3" w:tplc="0416000F" w:tentative="1">
      <w:start w:val="1"/>
      <w:numFmt w:val="decimal"/>
      <w:lvlText w:val="%4."/>
      <w:lvlJc w:val="left"/>
      <w:pPr>
        <w:ind w:left="2520" w:hanging="360"/>
      </w:pPr>
      <w:rPr>
        <w:rFonts w:cs="Times New Roman"/>
      </w:rPr>
    </w:lvl>
    <w:lvl w:ilvl="4" w:tplc="04160019" w:tentative="1">
      <w:start w:val="1"/>
      <w:numFmt w:val="lowerLetter"/>
      <w:lvlText w:val="%5."/>
      <w:lvlJc w:val="left"/>
      <w:pPr>
        <w:ind w:left="3240" w:hanging="360"/>
      </w:pPr>
      <w:rPr>
        <w:rFonts w:cs="Times New Roman"/>
      </w:rPr>
    </w:lvl>
    <w:lvl w:ilvl="5" w:tplc="0416001B" w:tentative="1">
      <w:start w:val="1"/>
      <w:numFmt w:val="lowerRoman"/>
      <w:lvlText w:val="%6."/>
      <w:lvlJc w:val="right"/>
      <w:pPr>
        <w:ind w:left="3960" w:hanging="180"/>
      </w:pPr>
      <w:rPr>
        <w:rFonts w:cs="Times New Roman"/>
      </w:rPr>
    </w:lvl>
    <w:lvl w:ilvl="6" w:tplc="0416000F" w:tentative="1">
      <w:start w:val="1"/>
      <w:numFmt w:val="decimal"/>
      <w:lvlText w:val="%7."/>
      <w:lvlJc w:val="left"/>
      <w:pPr>
        <w:ind w:left="4680" w:hanging="360"/>
      </w:pPr>
      <w:rPr>
        <w:rFonts w:cs="Times New Roman"/>
      </w:rPr>
    </w:lvl>
    <w:lvl w:ilvl="7" w:tplc="04160019" w:tentative="1">
      <w:start w:val="1"/>
      <w:numFmt w:val="lowerLetter"/>
      <w:lvlText w:val="%8."/>
      <w:lvlJc w:val="left"/>
      <w:pPr>
        <w:ind w:left="5400" w:hanging="360"/>
      </w:pPr>
      <w:rPr>
        <w:rFonts w:cs="Times New Roman"/>
      </w:rPr>
    </w:lvl>
    <w:lvl w:ilvl="8" w:tplc="0416001B" w:tentative="1">
      <w:start w:val="1"/>
      <w:numFmt w:val="lowerRoman"/>
      <w:lvlText w:val="%9."/>
      <w:lvlJc w:val="right"/>
      <w:pPr>
        <w:ind w:left="6120" w:hanging="180"/>
      </w:pPr>
      <w:rPr>
        <w:rFonts w:cs="Times New Roman"/>
      </w:rPr>
    </w:lvl>
  </w:abstractNum>
  <w:abstractNum w:abstractNumId="2">
    <w:nsid w:val="4B5A101C"/>
    <w:multiLevelType w:val="hybridMultilevel"/>
    <w:tmpl w:val="D58877FC"/>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nsid w:val="4EBF411C"/>
    <w:multiLevelType w:val="hybridMultilevel"/>
    <w:tmpl w:val="B79A25F4"/>
    <w:lvl w:ilvl="0" w:tplc="AA4CA198">
      <w:start w:val="1"/>
      <w:numFmt w:val="decimal"/>
      <w:lvlText w:val="%1."/>
      <w:lvlJc w:val="left"/>
      <w:pPr>
        <w:ind w:left="502"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rsids>
    <w:rsidRoot w:val="000D39F1"/>
    <w:rsid w:val="00000629"/>
    <w:rsid w:val="00015DF8"/>
    <w:rsid w:val="00016F3A"/>
    <w:rsid w:val="000922C1"/>
    <w:rsid w:val="000D39F1"/>
    <w:rsid w:val="000E2CDE"/>
    <w:rsid w:val="00102D19"/>
    <w:rsid w:val="00110AF2"/>
    <w:rsid w:val="001162EB"/>
    <w:rsid w:val="001334CC"/>
    <w:rsid w:val="0013468B"/>
    <w:rsid w:val="00135C33"/>
    <w:rsid w:val="001C16B9"/>
    <w:rsid w:val="001C389D"/>
    <w:rsid w:val="001D3EED"/>
    <w:rsid w:val="001E0AE9"/>
    <w:rsid w:val="001E1977"/>
    <w:rsid w:val="001E7355"/>
    <w:rsid w:val="001F6F94"/>
    <w:rsid w:val="00203A77"/>
    <w:rsid w:val="002173AD"/>
    <w:rsid w:val="00251BAC"/>
    <w:rsid w:val="00264831"/>
    <w:rsid w:val="00282889"/>
    <w:rsid w:val="002854C5"/>
    <w:rsid w:val="002A5705"/>
    <w:rsid w:val="00303DDF"/>
    <w:rsid w:val="00317E91"/>
    <w:rsid w:val="00354DF6"/>
    <w:rsid w:val="00355321"/>
    <w:rsid w:val="00395CE1"/>
    <w:rsid w:val="003A2D07"/>
    <w:rsid w:val="003A5F21"/>
    <w:rsid w:val="003F1E99"/>
    <w:rsid w:val="00403281"/>
    <w:rsid w:val="00417A70"/>
    <w:rsid w:val="00422E81"/>
    <w:rsid w:val="00427B13"/>
    <w:rsid w:val="00437486"/>
    <w:rsid w:val="0045466B"/>
    <w:rsid w:val="00486F2D"/>
    <w:rsid w:val="004B5F03"/>
    <w:rsid w:val="004B65FD"/>
    <w:rsid w:val="004C0320"/>
    <w:rsid w:val="004C0C8A"/>
    <w:rsid w:val="004C1A5C"/>
    <w:rsid w:val="004F50A7"/>
    <w:rsid w:val="004F68E2"/>
    <w:rsid w:val="005150D8"/>
    <w:rsid w:val="00522D16"/>
    <w:rsid w:val="00556B4C"/>
    <w:rsid w:val="0056585A"/>
    <w:rsid w:val="005E1CC2"/>
    <w:rsid w:val="0060343B"/>
    <w:rsid w:val="00662506"/>
    <w:rsid w:val="00664E72"/>
    <w:rsid w:val="00677B6B"/>
    <w:rsid w:val="00686C0E"/>
    <w:rsid w:val="006871C7"/>
    <w:rsid w:val="006E35EF"/>
    <w:rsid w:val="006E3C15"/>
    <w:rsid w:val="00704C5A"/>
    <w:rsid w:val="007519E5"/>
    <w:rsid w:val="007C10E6"/>
    <w:rsid w:val="007D2A11"/>
    <w:rsid w:val="007E6C8F"/>
    <w:rsid w:val="007F3F9A"/>
    <w:rsid w:val="0080057B"/>
    <w:rsid w:val="008275F5"/>
    <w:rsid w:val="00841357"/>
    <w:rsid w:val="008459A3"/>
    <w:rsid w:val="008D3453"/>
    <w:rsid w:val="008D3AAC"/>
    <w:rsid w:val="008E768F"/>
    <w:rsid w:val="008F162F"/>
    <w:rsid w:val="008F2EF8"/>
    <w:rsid w:val="00901101"/>
    <w:rsid w:val="00925E1F"/>
    <w:rsid w:val="009375C3"/>
    <w:rsid w:val="009542C0"/>
    <w:rsid w:val="00954405"/>
    <w:rsid w:val="00A17E8B"/>
    <w:rsid w:val="00A4309E"/>
    <w:rsid w:val="00AB0F0B"/>
    <w:rsid w:val="00AE236D"/>
    <w:rsid w:val="00B2391D"/>
    <w:rsid w:val="00B51406"/>
    <w:rsid w:val="00B653E6"/>
    <w:rsid w:val="00BB2836"/>
    <w:rsid w:val="00BC7F54"/>
    <w:rsid w:val="00BE0D32"/>
    <w:rsid w:val="00BE5F4D"/>
    <w:rsid w:val="00BF0138"/>
    <w:rsid w:val="00C10FDB"/>
    <w:rsid w:val="00C44471"/>
    <w:rsid w:val="00C4466B"/>
    <w:rsid w:val="00C636E3"/>
    <w:rsid w:val="00C85220"/>
    <w:rsid w:val="00C9271D"/>
    <w:rsid w:val="00C94511"/>
    <w:rsid w:val="00CD57DC"/>
    <w:rsid w:val="00D07FC7"/>
    <w:rsid w:val="00D336F1"/>
    <w:rsid w:val="00D37A8E"/>
    <w:rsid w:val="00D63721"/>
    <w:rsid w:val="00DB16BC"/>
    <w:rsid w:val="00E72CDF"/>
    <w:rsid w:val="00ED5B04"/>
    <w:rsid w:val="00ED694A"/>
    <w:rsid w:val="00F33BE2"/>
    <w:rsid w:val="00F46DC0"/>
    <w:rsid w:val="00F5200D"/>
    <w:rsid w:val="00F52C17"/>
    <w:rsid w:val="00F54844"/>
    <w:rsid w:val="00F72952"/>
    <w:rsid w:val="00F8683E"/>
    <w:rsid w:val="00F923C8"/>
    <w:rsid w:val="00FA0DE6"/>
    <w:rsid w:val="00FB721B"/>
    <w:rsid w:val="00FC1FF6"/>
    <w:rsid w:val="00FD2094"/>
    <w:rsid w:val="00FD7893"/>
    <w:rsid w:val="00FF2277"/>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39F1"/>
    <w:pPr>
      <w:spacing w:after="0" w:line="240" w:lineRule="auto"/>
    </w:pPr>
    <w:rPr>
      <w:rFonts w:ascii="Garamond" w:eastAsia="Times New Roman" w:hAnsi="Garamond"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link w:val="RodapChar"/>
    <w:uiPriority w:val="99"/>
    <w:rsid w:val="000D39F1"/>
    <w:pPr>
      <w:tabs>
        <w:tab w:val="center" w:pos="4419"/>
        <w:tab w:val="right" w:pos="8838"/>
      </w:tabs>
    </w:pPr>
  </w:style>
  <w:style w:type="character" w:customStyle="1" w:styleId="RodapChar">
    <w:name w:val="Rodapé Char"/>
    <w:basedOn w:val="Fontepargpadro"/>
    <w:link w:val="Rodap"/>
    <w:uiPriority w:val="99"/>
    <w:rsid w:val="000D39F1"/>
    <w:rPr>
      <w:rFonts w:ascii="Garamond" w:eastAsia="Times New Roman" w:hAnsi="Garamond" w:cs="Times New Roman"/>
      <w:sz w:val="24"/>
      <w:szCs w:val="24"/>
      <w:lang w:eastAsia="pt-BR"/>
    </w:rPr>
  </w:style>
  <w:style w:type="character" w:styleId="Nmerodepgina">
    <w:name w:val="page number"/>
    <w:basedOn w:val="Fontepargpadro"/>
    <w:rsid w:val="000D39F1"/>
  </w:style>
  <w:style w:type="paragraph" w:styleId="Corpodetexto2">
    <w:name w:val="Body Text 2"/>
    <w:basedOn w:val="Normal"/>
    <w:link w:val="Corpodetexto2Char"/>
    <w:rsid w:val="000D39F1"/>
    <w:pPr>
      <w:spacing w:line="360" w:lineRule="auto"/>
      <w:jc w:val="both"/>
    </w:pPr>
    <w:rPr>
      <w:rFonts w:ascii="Times New Roman" w:hAnsi="Times New Roman"/>
      <w:b/>
      <w:sz w:val="28"/>
      <w:szCs w:val="20"/>
    </w:rPr>
  </w:style>
  <w:style w:type="character" w:customStyle="1" w:styleId="Corpodetexto2Char">
    <w:name w:val="Corpo de texto 2 Char"/>
    <w:basedOn w:val="Fontepargpadro"/>
    <w:link w:val="Corpodetexto2"/>
    <w:rsid w:val="000D39F1"/>
    <w:rPr>
      <w:rFonts w:ascii="Times New Roman" w:eastAsia="Times New Roman" w:hAnsi="Times New Roman" w:cs="Times New Roman"/>
      <w:b/>
      <w:sz w:val="28"/>
      <w:szCs w:val="20"/>
      <w:lang w:eastAsia="pt-BR"/>
    </w:rPr>
  </w:style>
  <w:style w:type="paragraph" w:styleId="Cabealho">
    <w:name w:val="header"/>
    <w:basedOn w:val="Normal"/>
    <w:link w:val="CabealhoChar"/>
    <w:uiPriority w:val="99"/>
    <w:rsid w:val="000D39F1"/>
    <w:pPr>
      <w:tabs>
        <w:tab w:val="center" w:pos="4252"/>
        <w:tab w:val="right" w:pos="8504"/>
      </w:tabs>
    </w:pPr>
  </w:style>
  <w:style w:type="character" w:customStyle="1" w:styleId="CabealhoChar">
    <w:name w:val="Cabeçalho Char"/>
    <w:basedOn w:val="Fontepargpadro"/>
    <w:link w:val="Cabealho"/>
    <w:uiPriority w:val="99"/>
    <w:rsid w:val="000D39F1"/>
    <w:rPr>
      <w:rFonts w:ascii="Garamond" w:eastAsia="Times New Roman" w:hAnsi="Garamond" w:cs="Times New Roman"/>
      <w:sz w:val="24"/>
      <w:szCs w:val="24"/>
      <w:lang w:eastAsia="pt-BR"/>
    </w:rPr>
  </w:style>
  <w:style w:type="paragraph" w:styleId="PargrafodaLista">
    <w:name w:val="List Paragraph"/>
    <w:basedOn w:val="Normal"/>
    <w:uiPriority w:val="34"/>
    <w:qFormat/>
    <w:rsid w:val="00B2391D"/>
    <w:pPr>
      <w:ind w:left="720"/>
      <w:contextualSpacing/>
    </w:pPr>
  </w:style>
  <w:style w:type="paragraph" w:styleId="Textodenotaderodap">
    <w:name w:val="footnote text"/>
    <w:basedOn w:val="Normal"/>
    <w:link w:val="TextodenotaderodapChar"/>
    <w:uiPriority w:val="99"/>
    <w:rsid w:val="00264831"/>
    <w:rPr>
      <w:rFonts w:ascii="Bookman Old Style" w:hAnsi="Bookman Old Style"/>
      <w:shadow/>
      <w:sz w:val="20"/>
      <w:szCs w:val="20"/>
    </w:rPr>
  </w:style>
  <w:style w:type="character" w:customStyle="1" w:styleId="TextodenotaderodapChar">
    <w:name w:val="Texto de nota de rodapé Char"/>
    <w:basedOn w:val="Fontepargpadro"/>
    <w:link w:val="Textodenotaderodap"/>
    <w:uiPriority w:val="99"/>
    <w:rsid w:val="00264831"/>
    <w:rPr>
      <w:rFonts w:ascii="Bookman Old Style" w:eastAsia="Times New Roman" w:hAnsi="Bookman Old Style" w:cs="Times New Roman"/>
      <w:shadow/>
      <w:sz w:val="20"/>
      <w:szCs w:val="20"/>
      <w:lang w:eastAsia="pt-BR"/>
    </w:rPr>
  </w:style>
  <w:style w:type="character" w:styleId="Refdenotaderodap">
    <w:name w:val="footnote reference"/>
    <w:basedOn w:val="Fontepargpadro"/>
    <w:uiPriority w:val="99"/>
    <w:rsid w:val="00264831"/>
    <w:rPr>
      <w:rFonts w:cs="Times New Roman"/>
      <w:vertAlign w:val="superscript"/>
    </w:rPr>
  </w:style>
  <w:style w:type="character" w:styleId="Hyperlink">
    <w:name w:val="Hyperlink"/>
    <w:basedOn w:val="Fontepargpadro"/>
    <w:rsid w:val="00264831"/>
    <w:rPr>
      <w:color w:val="0000FF"/>
      <w:u w:val="single"/>
    </w:rPr>
  </w:style>
  <w:style w:type="table" w:styleId="Tabelacomgrade">
    <w:name w:val="Table Grid"/>
    <w:basedOn w:val="Tabelanormal"/>
    <w:uiPriority w:val="59"/>
    <w:rsid w:val="003A5F2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39F1"/>
    <w:pPr>
      <w:spacing w:after="0" w:line="240" w:lineRule="auto"/>
    </w:pPr>
    <w:rPr>
      <w:rFonts w:ascii="Garamond" w:eastAsia="Times New Roman" w:hAnsi="Garamond"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link w:val="RodapChar"/>
    <w:rsid w:val="000D39F1"/>
    <w:pPr>
      <w:tabs>
        <w:tab w:val="center" w:pos="4419"/>
        <w:tab w:val="right" w:pos="8838"/>
      </w:tabs>
    </w:pPr>
  </w:style>
  <w:style w:type="character" w:customStyle="1" w:styleId="RodapChar">
    <w:name w:val="Rodapé Char"/>
    <w:basedOn w:val="Fontepargpadro"/>
    <w:link w:val="Rodap"/>
    <w:rsid w:val="000D39F1"/>
    <w:rPr>
      <w:rFonts w:ascii="Garamond" w:eastAsia="Times New Roman" w:hAnsi="Garamond" w:cs="Times New Roman"/>
      <w:sz w:val="24"/>
      <w:szCs w:val="24"/>
      <w:lang w:eastAsia="pt-BR"/>
    </w:rPr>
  </w:style>
  <w:style w:type="character" w:styleId="Nmerodepgina">
    <w:name w:val="page number"/>
    <w:basedOn w:val="Fontepargpadro"/>
    <w:rsid w:val="000D39F1"/>
  </w:style>
  <w:style w:type="paragraph" w:styleId="Corpodetexto2">
    <w:name w:val="Body Text 2"/>
    <w:basedOn w:val="Normal"/>
    <w:link w:val="Corpodetexto2Char"/>
    <w:rsid w:val="000D39F1"/>
    <w:pPr>
      <w:spacing w:line="360" w:lineRule="auto"/>
      <w:jc w:val="both"/>
    </w:pPr>
    <w:rPr>
      <w:rFonts w:ascii="Times New Roman" w:hAnsi="Times New Roman"/>
      <w:b/>
      <w:sz w:val="28"/>
      <w:szCs w:val="20"/>
    </w:rPr>
  </w:style>
  <w:style w:type="character" w:customStyle="1" w:styleId="Corpodetexto2Char">
    <w:name w:val="Corpo de texto 2 Char"/>
    <w:basedOn w:val="Fontepargpadro"/>
    <w:link w:val="Corpodetexto2"/>
    <w:rsid w:val="000D39F1"/>
    <w:rPr>
      <w:rFonts w:ascii="Times New Roman" w:eastAsia="Times New Roman" w:hAnsi="Times New Roman" w:cs="Times New Roman"/>
      <w:b/>
      <w:sz w:val="28"/>
      <w:szCs w:val="20"/>
      <w:lang w:eastAsia="pt-BR"/>
    </w:rPr>
  </w:style>
  <w:style w:type="paragraph" w:styleId="Cabealho">
    <w:name w:val="header"/>
    <w:basedOn w:val="Normal"/>
    <w:link w:val="CabealhoChar"/>
    <w:rsid w:val="000D39F1"/>
    <w:pPr>
      <w:tabs>
        <w:tab w:val="center" w:pos="4252"/>
        <w:tab w:val="right" w:pos="8504"/>
      </w:tabs>
    </w:pPr>
  </w:style>
  <w:style w:type="character" w:customStyle="1" w:styleId="CabealhoChar">
    <w:name w:val="Cabeçalho Char"/>
    <w:basedOn w:val="Fontepargpadro"/>
    <w:link w:val="Cabealho"/>
    <w:rsid w:val="000D39F1"/>
    <w:rPr>
      <w:rFonts w:ascii="Garamond" w:eastAsia="Times New Roman" w:hAnsi="Garamond" w:cs="Times New Roman"/>
      <w:sz w:val="24"/>
      <w:szCs w:val="24"/>
      <w:lang w:eastAsia="pt-BR"/>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tel:124151028"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microsoft.com/office/2007/relationships/stylesWithEffects" Target="stylesWithEffects.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544FDA6D13AE1247A9B0C79979AB1262" ma:contentTypeVersion="10" ma:contentTypeDescription="Crie um novo documento." ma:contentTypeScope="" ma:versionID="d589d20163baa82c2136a1bd95730e47">
  <xsd:schema xmlns:xsd="http://www.w3.org/2001/XMLSchema" xmlns:xs="http://www.w3.org/2001/XMLSchema" xmlns:p="http://schemas.microsoft.com/office/2006/metadata/properties" xmlns:ns2="e461758b-926b-44e9-b618-2ebbf9c7904c" xmlns:ns3="5b029b56-3411-473c-8dc4-47702cfa7f09" targetNamespace="http://schemas.microsoft.com/office/2006/metadata/properties" ma:root="true" ma:fieldsID="7019b8e7d93bcbeb53422caffff5f4b0" ns2:_="" ns3:_="">
    <xsd:import namespace="e461758b-926b-44e9-b618-2ebbf9c7904c"/>
    <xsd:import namespace="5b029b56-3411-473c-8dc4-47702cfa7f0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61758b-926b-44e9-b618-2ebbf9c790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b029b56-3411-473c-8dc4-47702cfa7f09" elementFormDefault="qualified">
    <xsd:import namespace="http://schemas.microsoft.com/office/2006/documentManagement/types"/>
    <xsd:import namespace="http://schemas.microsoft.com/office/infopath/2007/PartnerControls"/>
    <xsd:element name="SharedWithUsers" ma:index="15"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A7E21D-AD8B-4A18-B5B4-E057F308BC46}">
  <ds:schemaRefs>
    <ds:schemaRef ds:uri="http://schemas.openxmlformats.org/officeDocument/2006/bibliography"/>
  </ds:schemaRefs>
</ds:datastoreItem>
</file>

<file path=customXml/itemProps2.xml><?xml version="1.0" encoding="utf-8"?>
<ds:datastoreItem xmlns:ds="http://schemas.openxmlformats.org/officeDocument/2006/customXml" ds:itemID="{1CC73CE9-8706-4EF0-BA05-BAB5485D2677}"/>
</file>

<file path=customXml/itemProps3.xml><?xml version="1.0" encoding="utf-8"?>
<ds:datastoreItem xmlns:ds="http://schemas.openxmlformats.org/officeDocument/2006/customXml" ds:itemID="{6BDE6E2C-5A68-4258-B883-3A124F855AB2}"/>
</file>

<file path=customXml/itemProps4.xml><?xml version="1.0" encoding="utf-8"?>
<ds:datastoreItem xmlns:ds="http://schemas.openxmlformats.org/officeDocument/2006/customXml" ds:itemID="{6DC6E779-E6F8-4E95-AA63-E29E3A14F5CD}"/>
</file>

<file path=docProps/app.xml><?xml version="1.0" encoding="utf-8"?>
<Properties xmlns="http://schemas.openxmlformats.org/officeDocument/2006/extended-properties" xmlns:vt="http://schemas.openxmlformats.org/officeDocument/2006/docPropsVTypes">
  <Template>Normal</Template>
  <TotalTime>0</TotalTime>
  <Pages>15</Pages>
  <Words>3773</Words>
  <Characters>20375</Characters>
  <Application>Microsoft Office Word</Application>
  <DocSecurity>0</DocSecurity>
  <Lines>169</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Paulo</dc:creator>
  <cp:lastModifiedBy>rearaujo</cp:lastModifiedBy>
  <cp:revision>2</cp:revision>
  <dcterms:created xsi:type="dcterms:W3CDTF">2012-08-07T18:45:00Z</dcterms:created>
  <dcterms:modified xsi:type="dcterms:W3CDTF">2012-08-07T18:45:00Z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0x010100544FDA6D13AE1247A9B0C79979AB1262</vt:lpwstr>
  </property>
</Properties>
</file>