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5048" w:rsidRPr="00A63693" w:rsidRDefault="005A5048">
      <w:pPr>
        <w:pStyle w:val="Corpodetexto2"/>
        <w:spacing w:line="240" w:lineRule="auto"/>
        <w:rPr>
          <w:rFonts w:ascii="Verdana" w:hAnsi="Verdana"/>
          <w:sz w:val="21"/>
          <w:szCs w:val="21"/>
        </w:rPr>
      </w:pPr>
      <w:smartTag w:uri="schemas-houaiss/mini" w:element="verbetes">
        <w:r w:rsidRPr="00A63693">
          <w:rPr>
            <w:rFonts w:ascii="Verdana" w:hAnsi="Verdana"/>
            <w:sz w:val="21"/>
            <w:szCs w:val="21"/>
          </w:rPr>
          <w:t>EXCELENTÍSSIMO</w:t>
        </w:r>
      </w:smartTag>
      <w:r w:rsidRPr="00A63693">
        <w:rPr>
          <w:rFonts w:ascii="Verdana" w:hAnsi="Verdana"/>
          <w:sz w:val="21"/>
          <w:szCs w:val="21"/>
        </w:rPr>
        <w:t xml:space="preserve"> SENHOR JUIZ DE </w:t>
      </w:r>
      <w:smartTag w:uri="schemas-houaiss/mini" w:element="verbetes">
        <w:r w:rsidRPr="00A63693">
          <w:rPr>
            <w:rFonts w:ascii="Verdana" w:hAnsi="Verdana"/>
            <w:sz w:val="21"/>
            <w:szCs w:val="21"/>
          </w:rPr>
          <w:t>DIREITO</w:t>
        </w:r>
      </w:smartTag>
      <w:r w:rsidRPr="00A63693">
        <w:rPr>
          <w:rFonts w:ascii="Verdana" w:hAnsi="Verdana"/>
          <w:sz w:val="21"/>
          <w:szCs w:val="21"/>
        </w:rPr>
        <w:t xml:space="preserve"> DA </w:t>
      </w:r>
      <w:r w:rsidR="00A63693" w:rsidRPr="00A63693">
        <w:rPr>
          <w:rFonts w:ascii="Verdana" w:hAnsi="Verdana"/>
          <w:sz w:val="21"/>
          <w:szCs w:val="21"/>
        </w:rPr>
        <w:t>42</w:t>
      </w:r>
      <w:r w:rsidRPr="00A63693">
        <w:rPr>
          <w:rFonts w:ascii="Verdana" w:hAnsi="Verdana"/>
          <w:sz w:val="21"/>
          <w:szCs w:val="21"/>
        </w:rPr>
        <w:t>ª VARA CRIMINAL DA COMARCA DA CAPITAL – RIO DE JANEIRO/RJ</w:t>
      </w:r>
    </w:p>
    <w:p w:rsidR="005A5048" w:rsidRPr="00A63693" w:rsidRDefault="005A5048">
      <w:pPr>
        <w:jc w:val="both"/>
        <w:rPr>
          <w:rFonts w:ascii="Verdana" w:hAnsi="Verdana"/>
          <w:b/>
          <w:color w:val="000000"/>
          <w:sz w:val="21"/>
          <w:szCs w:val="21"/>
        </w:rPr>
      </w:pPr>
    </w:p>
    <w:p w:rsidR="005A5048" w:rsidRPr="00A63693" w:rsidRDefault="005A5048">
      <w:pPr>
        <w:jc w:val="both"/>
        <w:rPr>
          <w:rFonts w:ascii="Verdana" w:hAnsi="Verdana"/>
          <w:b/>
          <w:color w:val="000000"/>
          <w:sz w:val="21"/>
          <w:szCs w:val="21"/>
        </w:rPr>
      </w:pPr>
    </w:p>
    <w:p w:rsidR="005A5048" w:rsidRPr="00B60CDE" w:rsidRDefault="005A5048" w:rsidP="00DA2AB4">
      <w:pPr>
        <w:jc w:val="both"/>
        <w:rPr>
          <w:rFonts w:ascii="Verdana" w:hAnsi="Verdana"/>
          <w:b/>
          <w:color w:val="000000"/>
          <w:szCs w:val="21"/>
        </w:rPr>
      </w:pPr>
      <w:r w:rsidRPr="00B60CDE">
        <w:rPr>
          <w:rFonts w:ascii="Verdana" w:hAnsi="Verdana"/>
          <w:b/>
          <w:color w:val="000000"/>
          <w:szCs w:val="21"/>
        </w:rPr>
        <w:t>IP nº 42/2011 (DRACO/IE)</w:t>
      </w:r>
    </w:p>
    <w:p w:rsidR="00B60CDE" w:rsidRPr="00B60CDE" w:rsidRDefault="00B60CDE" w:rsidP="00DA2AB4">
      <w:pPr>
        <w:jc w:val="both"/>
        <w:rPr>
          <w:rFonts w:ascii="Verdana" w:hAnsi="Verdana"/>
          <w:b/>
          <w:color w:val="000000"/>
          <w:szCs w:val="21"/>
        </w:rPr>
      </w:pPr>
    </w:p>
    <w:p w:rsidR="00F745AB" w:rsidRPr="00B60CDE" w:rsidRDefault="00F745AB" w:rsidP="00DA2AB4">
      <w:pPr>
        <w:jc w:val="both"/>
        <w:rPr>
          <w:rFonts w:ascii="Verdana" w:hAnsi="Verdana"/>
          <w:b/>
          <w:color w:val="000000"/>
          <w:szCs w:val="21"/>
        </w:rPr>
      </w:pPr>
      <w:r w:rsidRPr="00B60CDE">
        <w:rPr>
          <w:rFonts w:ascii="Verdana" w:hAnsi="Verdana"/>
          <w:b/>
          <w:color w:val="000000"/>
          <w:szCs w:val="21"/>
        </w:rPr>
        <w:t xml:space="preserve">Proc. nº </w:t>
      </w:r>
      <w:r w:rsidR="00EC14D2" w:rsidRPr="00B60CDE">
        <w:rPr>
          <w:rFonts w:ascii="Verdana" w:hAnsi="Verdana"/>
          <w:b/>
          <w:color w:val="000000"/>
          <w:szCs w:val="21"/>
        </w:rPr>
        <w:t>0473714-37.2011.8.19.0</w:t>
      </w:r>
      <w:r w:rsidR="0084530C">
        <w:rPr>
          <w:rFonts w:ascii="Verdana" w:hAnsi="Verdana"/>
          <w:b/>
          <w:color w:val="000000"/>
          <w:szCs w:val="21"/>
        </w:rPr>
        <w:t>0</w:t>
      </w:r>
      <w:r w:rsidR="00EC14D2" w:rsidRPr="00B60CDE">
        <w:rPr>
          <w:rFonts w:ascii="Verdana" w:hAnsi="Verdana"/>
          <w:b/>
          <w:color w:val="000000"/>
          <w:szCs w:val="21"/>
        </w:rPr>
        <w:t>01</w:t>
      </w:r>
    </w:p>
    <w:p w:rsidR="005A5048" w:rsidRPr="00B60CDE" w:rsidRDefault="005A5048" w:rsidP="00DA2AB4">
      <w:pPr>
        <w:jc w:val="both"/>
        <w:rPr>
          <w:rFonts w:ascii="Verdana" w:hAnsi="Verdana"/>
          <w:b/>
          <w:color w:val="000000"/>
          <w:szCs w:val="21"/>
        </w:rPr>
      </w:pPr>
    </w:p>
    <w:p w:rsidR="005A5048" w:rsidRPr="00A63693" w:rsidRDefault="005A5048">
      <w:pPr>
        <w:jc w:val="both"/>
        <w:rPr>
          <w:rFonts w:ascii="Verdana" w:hAnsi="Verdana"/>
          <w:b/>
          <w:color w:val="000000"/>
          <w:sz w:val="21"/>
          <w:szCs w:val="21"/>
        </w:rPr>
      </w:pPr>
    </w:p>
    <w:p w:rsidR="005A5048" w:rsidRPr="00A63693" w:rsidRDefault="005A5048">
      <w:pPr>
        <w:jc w:val="both"/>
        <w:rPr>
          <w:rFonts w:ascii="Verdana" w:hAnsi="Verdana"/>
          <w:b/>
          <w:color w:val="000000"/>
          <w:sz w:val="21"/>
          <w:szCs w:val="21"/>
        </w:rPr>
      </w:pPr>
    </w:p>
    <w:p w:rsidR="005A5048" w:rsidRPr="00A63693" w:rsidRDefault="005A5048">
      <w:pPr>
        <w:jc w:val="both"/>
        <w:rPr>
          <w:rFonts w:ascii="Verdana" w:hAnsi="Verdana"/>
          <w:b/>
          <w:color w:val="000000"/>
          <w:sz w:val="21"/>
          <w:szCs w:val="21"/>
        </w:rPr>
      </w:pPr>
    </w:p>
    <w:p w:rsidR="005A5048" w:rsidRPr="00A63693" w:rsidRDefault="005A5048">
      <w:pPr>
        <w:jc w:val="both"/>
        <w:rPr>
          <w:rFonts w:ascii="Verdana" w:hAnsi="Verdana"/>
          <w:b/>
          <w:color w:val="000000"/>
          <w:sz w:val="21"/>
          <w:szCs w:val="21"/>
        </w:rPr>
      </w:pPr>
    </w:p>
    <w:p w:rsidR="005A5048" w:rsidRPr="00A63693" w:rsidRDefault="005A5048">
      <w:pPr>
        <w:jc w:val="both"/>
        <w:rPr>
          <w:rFonts w:ascii="Verdana" w:hAnsi="Verdana"/>
          <w:b/>
          <w:color w:val="000000"/>
          <w:sz w:val="21"/>
          <w:szCs w:val="21"/>
        </w:rPr>
      </w:pPr>
    </w:p>
    <w:p w:rsidR="005A5048" w:rsidRPr="00A63693" w:rsidRDefault="005A5048">
      <w:pPr>
        <w:jc w:val="both"/>
        <w:rPr>
          <w:rFonts w:ascii="Verdana" w:hAnsi="Verdana"/>
          <w:b/>
          <w:color w:val="000000"/>
          <w:sz w:val="21"/>
          <w:szCs w:val="21"/>
        </w:rPr>
      </w:pPr>
    </w:p>
    <w:p w:rsidR="005A5048" w:rsidRPr="00A63693" w:rsidRDefault="005A5048" w:rsidP="00CF5E54">
      <w:pPr>
        <w:spacing w:line="360" w:lineRule="auto"/>
        <w:ind w:firstLine="1843"/>
        <w:jc w:val="both"/>
        <w:rPr>
          <w:rFonts w:ascii="Verdana" w:hAnsi="Verdana"/>
          <w:color w:val="000000"/>
          <w:sz w:val="21"/>
          <w:szCs w:val="21"/>
        </w:rPr>
      </w:pPr>
      <w:r w:rsidRPr="00A63693">
        <w:rPr>
          <w:rFonts w:ascii="Verdana" w:hAnsi="Verdana"/>
          <w:b/>
          <w:color w:val="000000"/>
          <w:sz w:val="21"/>
          <w:szCs w:val="21"/>
        </w:rPr>
        <w:t xml:space="preserve">O </w:t>
      </w:r>
      <w:smartTag w:uri="schemas-houaiss/mini" w:element="verbetes">
        <w:r w:rsidRPr="00A63693">
          <w:rPr>
            <w:rFonts w:ascii="Verdana" w:hAnsi="Verdana"/>
            <w:b/>
            <w:color w:val="000000"/>
            <w:sz w:val="21"/>
            <w:szCs w:val="21"/>
          </w:rPr>
          <w:t>MINISTÉRIO</w:t>
        </w:r>
      </w:smartTag>
      <w:r w:rsidRPr="00A63693">
        <w:rPr>
          <w:rFonts w:ascii="Verdana" w:hAnsi="Verdana"/>
          <w:b/>
          <w:color w:val="000000"/>
          <w:sz w:val="21"/>
          <w:szCs w:val="21"/>
        </w:rPr>
        <w:t xml:space="preserve"> </w:t>
      </w:r>
      <w:smartTag w:uri="schemas-houaiss/mini" w:element="verbetes">
        <w:r w:rsidRPr="00A63693">
          <w:rPr>
            <w:rFonts w:ascii="Verdana" w:hAnsi="Verdana"/>
            <w:b/>
            <w:color w:val="000000"/>
            <w:sz w:val="21"/>
            <w:szCs w:val="21"/>
          </w:rPr>
          <w:t>PÚBLICO</w:t>
        </w:r>
      </w:smartTag>
      <w:r w:rsidRPr="00A63693">
        <w:rPr>
          <w:rFonts w:ascii="Verdana" w:hAnsi="Verdana"/>
          <w:b/>
          <w:color w:val="000000"/>
          <w:sz w:val="21"/>
          <w:szCs w:val="21"/>
        </w:rPr>
        <w:t xml:space="preserve"> DO </w:t>
      </w:r>
      <w:smartTag w:uri="schemas-houaiss/mini" w:element="verbetes">
        <w:r w:rsidRPr="00A63693">
          <w:rPr>
            <w:rFonts w:ascii="Verdana" w:hAnsi="Verdana"/>
            <w:b/>
            <w:color w:val="000000"/>
            <w:sz w:val="21"/>
            <w:szCs w:val="21"/>
          </w:rPr>
          <w:t>ESTADO</w:t>
        </w:r>
      </w:smartTag>
      <w:r w:rsidRPr="00A63693">
        <w:rPr>
          <w:rFonts w:ascii="Verdana" w:hAnsi="Verdana"/>
          <w:b/>
          <w:color w:val="000000"/>
          <w:sz w:val="21"/>
          <w:szCs w:val="21"/>
        </w:rPr>
        <w:t xml:space="preserve"> DO </w:t>
      </w:r>
      <w:smartTag w:uri="schemas-houaiss/acao" w:element="dm">
        <w:r w:rsidRPr="00A63693">
          <w:rPr>
            <w:rFonts w:ascii="Verdana" w:hAnsi="Verdana"/>
            <w:b/>
            <w:color w:val="000000"/>
            <w:sz w:val="21"/>
            <w:szCs w:val="21"/>
          </w:rPr>
          <w:t>RIO</w:t>
        </w:r>
      </w:smartTag>
      <w:r w:rsidRPr="00A63693">
        <w:rPr>
          <w:rFonts w:ascii="Verdana" w:hAnsi="Verdana"/>
          <w:b/>
          <w:color w:val="000000"/>
          <w:sz w:val="21"/>
          <w:szCs w:val="21"/>
        </w:rPr>
        <w:t xml:space="preserve"> DE </w:t>
      </w:r>
      <w:smartTag w:uri="schemas-houaiss/mini" w:element="verbetes">
        <w:r w:rsidRPr="00A63693">
          <w:rPr>
            <w:rFonts w:ascii="Verdana" w:hAnsi="Verdana"/>
            <w:b/>
            <w:color w:val="000000"/>
            <w:sz w:val="21"/>
            <w:szCs w:val="21"/>
          </w:rPr>
          <w:t>JANEIRO</w:t>
        </w:r>
      </w:smartTag>
      <w:r w:rsidRPr="00A63693">
        <w:rPr>
          <w:rFonts w:ascii="Verdana" w:hAnsi="Verdana"/>
          <w:b/>
          <w:color w:val="000000"/>
          <w:sz w:val="21"/>
          <w:szCs w:val="21"/>
        </w:rPr>
        <w:t>,</w:t>
      </w:r>
      <w:r w:rsidRPr="00A63693">
        <w:rPr>
          <w:rFonts w:ascii="Verdana" w:hAnsi="Verdana"/>
          <w:color w:val="000000"/>
          <w:sz w:val="21"/>
          <w:szCs w:val="21"/>
        </w:rPr>
        <w:t xml:space="preserve"> </w:t>
      </w:r>
      <w:smartTag w:uri="schemas-houaiss/acao" w:element="dm">
        <w:r w:rsidRPr="00A63693">
          <w:rPr>
            <w:rFonts w:ascii="Verdana" w:hAnsi="Verdana"/>
            <w:color w:val="000000"/>
            <w:sz w:val="21"/>
            <w:szCs w:val="21"/>
          </w:rPr>
          <w:t>pelo</w:t>
        </w:r>
        <w:r w:rsidR="00F94454">
          <w:rPr>
            <w:rFonts w:ascii="Verdana" w:hAnsi="Verdana"/>
            <w:color w:val="000000"/>
            <w:sz w:val="21"/>
            <w:szCs w:val="21"/>
          </w:rPr>
          <w:t>s</w:t>
        </w:r>
      </w:smartTag>
      <w:r w:rsidRPr="00A63693">
        <w:rPr>
          <w:rFonts w:ascii="Verdana" w:hAnsi="Verdana"/>
          <w:color w:val="000000"/>
          <w:sz w:val="21"/>
          <w:szCs w:val="21"/>
        </w:rPr>
        <w:t xml:space="preserve"> </w:t>
      </w:r>
      <w:smartTag w:uri="schemas-houaiss/mini" w:element="verbetes">
        <w:r w:rsidRPr="00A63693">
          <w:rPr>
            <w:rFonts w:ascii="Verdana" w:hAnsi="Verdana"/>
            <w:color w:val="000000"/>
            <w:sz w:val="21"/>
            <w:szCs w:val="21"/>
          </w:rPr>
          <w:t>Promotor</w:t>
        </w:r>
        <w:r w:rsidR="00F94454">
          <w:rPr>
            <w:rFonts w:ascii="Verdana" w:hAnsi="Verdana"/>
            <w:color w:val="000000"/>
            <w:sz w:val="21"/>
            <w:szCs w:val="21"/>
          </w:rPr>
          <w:t>es</w:t>
        </w:r>
      </w:smartTag>
      <w:r w:rsidRPr="00A63693">
        <w:rPr>
          <w:rFonts w:ascii="Verdana" w:hAnsi="Verdana"/>
          <w:color w:val="000000"/>
          <w:sz w:val="21"/>
          <w:szCs w:val="21"/>
        </w:rPr>
        <w:t xml:space="preserve"> de </w:t>
      </w:r>
      <w:smartTag w:uri="schemas-houaiss/mini" w:element="verbetes">
        <w:r w:rsidRPr="00A63693">
          <w:rPr>
            <w:rFonts w:ascii="Verdana" w:hAnsi="Verdana"/>
            <w:color w:val="000000"/>
            <w:sz w:val="21"/>
            <w:szCs w:val="21"/>
          </w:rPr>
          <w:t>Justiça</w:t>
        </w:r>
      </w:smartTag>
      <w:r w:rsidRPr="00A63693">
        <w:rPr>
          <w:rFonts w:ascii="Verdana" w:hAnsi="Verdana"/>
          <w:color w:val="000000"/>
          <w:sz w:val="21"/>
          <w:szCs w:val="21"/>
        </w:rPr>
        <w:t xml:space="preserve"> </w:t>
      </w:r>
      <w:smartTag w:uri="schemas-houaiss/mini" w:element="verbetes">
        <w:r w:rsidRPr="00A63693">
          <w:rPr>
            <w:rFonts w:ascii="Verdana" w:hAnsi="Verdana"/>
            <w:color w:val="000000"/>
            <w:sz w:val="21"/>
            <w:szCs w:val="21"/>
          </w:rPr>
          <w:t>que</w:t>
        </w:r>
      </w:smartTag>
      <w:r w:rsidRPr="00A63693">
        <w:rPr>
          <w:rFonts w:ascii="Verdana" w:hAnsi="Verdana"/>
          <w:color w:val="000000"/>
          <w:sz w:val="21"/>
          <w:szCs w:val="21"/>
        </w:rPr>
        <w:t xml:space="preserve"> esta subscreve</w:t>
      </w:r>
      <w:r w:rsidR="00F94454">
        <w:rPr>
          <w:rFonts w:ascii="Verdana" w:hAnsi="Verdana"/>
          <w:color w:val="000000"/>
          <w:sz w:val="21"/>
          <w:szCs w:val="21"/>
        </w:rPr>
        <w:t>m</w:t>
      </w:r>
      <w:r w:rsidRPr="00A63693">
        <w:rPr>
          <w:rFonts w:ascii="Verdana" w:hAnsi="Verdana"/>
          <w:color w:val="000000"/>
          <w:sz w:val="21"/>
          <w:szCs w:val="21"/>
        </w:rPr>
        <w:t xml:space="preserve">, no </w:t>
      </w:r>
      <w:smartTag w:uri="schemas-houaiss/mini" w:element="verbetes">
        <w:r w:rsidRPr="00A63693">
          <w:rPr>
            <w:rFonts w:ascii="Verdana" w:hAnsi="Verdana"/>
            <w:color w:val="000000"/>
            <w:sz w:val="21"/>
            <w:szCs w:val="21"/>
          </w:rPr>
          <w:t>uso</w:t>
        </w:r>
      </w:smartTag>
      <w:r w:rsidRPr="00A63693">
        <w:rPr>
          <w:rFonts w:ascii="Verdana" w:hAnsi="Verdana"/>
          <w:color w:val="000000"/>
          <w:sz w:val="21"/>
          <w:szCs w:val="21"/>
        </w:rPr>
        <w:t xml:space="preserve"> de </w:t>
      </w:r>
      <w:smartTag w:uri="schemas-houaiss/mini" w:element="verbetes">
        <w:r w:rsidRPr="00A63693">
          <w:rPr>
            <w:rFonts w:ascii="Verdana" w:hAnsi="Verdana"/>
            <w:color w:val="000000"/>
            <w:sz w:val="21"/>
            <w:szCs w:val="21"/>
          </w:rPr>
          <w:t>suas</w:t>
        </w:r>
      </w:smartTag>
      <w:r w:rsidRPr="00A63693">
        <w:rPr>
          <w:rFonts w:ascii="Verdana" w:hAnsi="Verdana"/>
          <w:color w:val="000000"/>
          <w:sz w:val="21"/>
          <w:szCs w:val="21"/>
        </w:rPr>
        <w:t xml:space="preserve"> </w:t>
      </w:r>
      <w:smartTag w:uri="schemas-houaiss/mini" w:element="verbetes">
        <w:r w:rsidRPr="00A63693">
          <w:rPr>
            <w:rFonts w:ascii="Verdana" w:hAnsi="Verdana"/>
            <w:color w:val="000000"/>
            <w:sz w:val="21"/>
            <w:szCs w:val="21"/>
          </w:rPr>
          <w:t>atribuições</w:t>
        </w:r>
      </w:smartTag>
      <w:r w:rsidRPr="00A63693">
        <w:rPr>
          <w:rFonts w:ascii="Verdana" w:hAnsi="Verdana"/>
          <w:color w:val="000000"/>
          <w:sz w:val="21"/>
          <w:szCs w:val="21"/>
        </w:rPr>
        <w:t xml:space="preserve"> </w:t>
      </w:r>
      <w:smartTag w:uri="schemas-houaiss/mini" w:element="verbetes">
        <w:r w:rsidRPr="00A63693">
          <w:rPr>
            <w:rFonts w:ascii="Verdana" w:hAnsi="Verdana"/>
            <w:color w:val="000000"/>
            <w:sz w:val="21"/>
            <w:szCs w:val="21"/>
          </w:rPr>
          <w:t>legais</w:t>
        </w:r>
      </w:smartTag>
      <w:r w:rsidRPr="00A63693">
        <w:rPr>
          <w:rFonts w:ascii="Verdana" w:hAnsi="Verdana"/>
          <w:color w:val="000000"/>
          <w:sz w:val="21"/>
          <w:szCs w:val="21"/>
        </w:rPr>
        <w:t xml:space="preserve">, vem </w:t>
      </w:r>
      <w:smartTag w:uri="schemas-houaiss/acao" w:element="hm">
        <w:r w:rsidRPr="00A63693">
          <w:rPr>
            <w:rFonts w:ascii="Verdana" w:hAnsi="Verdana"/>
            <w:color w:val="000000"/>
            <w:sz w:val="21"/>
            <w:szCs w:val="21"/>
          </w:rPr>
          <w:t>oferecer</w:t>
        </w:r>
      </w:smartTag>
    </w:p>
    <w:p w:rsidR="005A5048" w:rsidRPr="00A63693" w:rsidRDefault="005A5048">
      <w:pPr>
        <w:spacing w:line="360" w:lineRule="auto"/>
        <w:jc w:val="both"/>
        <w:rPr>
          <w:rFonts w:ascii="Verdana" w:hAnsi="Verdana"/>
          <w:color w:val="000000"/>
          <w:sz w:val="21"/>
          <w:szCs w:val="21"/>
        </w:rPr>
      </w:pPr>
    </w:p>
    <w:p w:rsidR="005A5048" w:rsidRPr="00A63693" w:rsidRDefault="005A5048">
      <w:pPr>
        <w:spacing w:line="360" w:lineRule="auto"/>
        <w:jc w:val="center"/>
        <w:rPr>
          <w:rFonts w:ascii="Verdana" w:hAnsi="Verdana"/>
          <w:color w:val="000000"/>
          <w:sz w:val="32"/>
          <w:szCs w:val="21"/>
          <w:u w:val="single"/>
        </w:rPr>
      </w:pPr>
      <w:r w:rsidRPr="00A63693">
        <w:rPr>
          <w:rFonts w:ascii="Verdana" w:hAnsi="Verdana"/>
          <w:b/>
          <w:color w:val="000000"/>
          <w:sz w:val="32"/>
          <w:szCs w:val="21"/>
          <w:u w:val="single"/>
        </w:rPr>
        <w:t>DENÚNCIA</w:t>
      </w:r>
    </w:p>
    <w:p w:rsidR="005A5048" w:rsidRDefault="005A5048">
      <w:pPr>
        <w:jc w:val="both"/>
        <w:rPr>
          <w:rFonts w:ascii="Verdana" w:hAnsi="Verdana"/>
          <w:color w:val="000000"/>
          <w:sz w:val="21"/>
          <w:szCs w:val="21"/>
        </w:rPr>
      </w:pPr>
      <w:r w:rsidRPr="00A63693">
        <w:rPr>
          <w:rFonts w:ascii="Verdana" w:hAnsi="Verdana"/>
          <w:color w:val="000000"/>
          <w:sz w:val="21"/>
          <w:szCs w:val="21"/>
        </w:rPr>
        <w:t>contra</w:t>
      </w:r>
    </w:p>
    <w:p w:rsidR="00335D0D" w:rsidRPr="00A63693" w:rsidRDefault="00335D0D">
      <w:pPr>
        <w:jc w:val="both"/>
        <w:rPr>
          <w:rFonts w:ascii="Verdana" w:hAnsi="Verdana"/>
          <w:color w:val="000000"/>
          <w:sz w:val="21"/>
          <w:szCs w:val="21"/>
        </w:rPr>
      </w:pPr>
    </w:p>
    <w:p w:rsidR="007A65BC" w:rsidRPr="00322A10" w:rsidRDefault="007A65BC" w:rsidP="00335D0D">
      <w:pPr>
        <w:pStyle w:val="PargrafodaLista"/>
        <w:numPr>
          <w:ilvl w:val="0"/>
          <w:numId w:val="14"/>
        </w:numPr>
        <w:pBdr>
          <w:top w:val="single" w:sz="18" w:space="1" w:color="auto"/>
          <w:left w:val="single" w:sz="18" w:space="4" w:color="auto"/>
          <w:right w:val="single" w:sz="18" w:space="4" w:color="auto"/>
        </w:pBdr>
        <w:spacing w:line="360" w:lineRule="auto"/>
        <w:ind w:left="0" w:firstLine="0"/>
        <w:jc w:val="both"/>
        <w:rPr>
          <w:rFonts w:ascii="Verdana" w:hAnsi="Verdana"/>
          <w:bCs/>
          <w:color w:val="000000"/>
          <w:sz w:val="21"/>
          <w:szCs w:val="21"/>
        </w:rPr>
      </w:pPr>
      <w:r w:rsidRPr="00A63693">
        <w:rPr>
          <w:rFonts w:ascii="Verdana" w:hAnsi="Verdana"/>
          <w:b/>
          <w:color w:val="000000"/>
          <w:sz w:val="21"/>
          <w:szCs w:val="21"/>
        </w:rPr>
        <w:t>CARLOS HENRIQUE GARCIA RAMOS,</w:t>
      </w:r>
      <w:r>
        <w:rPr>
          <w:rFonts w:ascii="Verdana" w:hAnsi="Verdana"/>
          <w:b/>
          <w:color w:val="000000"/>
          <w:sz w:val="21"/>
          <w:szCs w:val="21"/>
        </w:rPr>
        <w:t xml:space="preserve"> vulgo “HENRIQUE”, </w:t>
      </w:r>
      <w:r w:rsidRPr="00A63693">
        <w:rPr>
          <w:rFonts w:ascii="Verdana" w:hAnsi="Verdana"/>
          <w:color w:val="000000"/>
          <w:sz w:val="21"/>
          <w:szCs w:val="21"/>
        </w:rPr>
        <w:t>brasileiro, natural</w:t>
      </w:r>
      <w:r>
        <w:rPr>
          <w:rFonts w:ascii="Verdana" w:hAnsi="Verdana"/>
          <w:color w:val="000000"/>
          <w:sz w:val="21"/>
          <w:szCs w:val="21"/>
        </w:rPr>
        <w:t xml:space="preserve"> do Estado do Rio de Janeiro, ex-policial militar, f</w:t>
      </w:r>
      <w:r w:rsidRPr="00A63693">
        <w:rPr>
          <w:rFonts w:ascii="Verdana" w:hAnsi="Verdana"/>
          <w:color w:val="000000"/>
          <w:sz w:val="21"/>
          <w:szCs w:val="21"/>
        </w:rPr>
        <w:t xml:space="preserve">ilho de Manuel Garcia Ramos e Cenira Fernandes da Silva Ramos, nascido </w:t>
      </w:r>
      <w:smartTag w:uri="schemas-houaiss/mini" w:element="verbetes">
        <w:r w:rsidRPr="00A63693">
          <w:rPr>
            <w:rFonts w:ascii="Verdana" w:hAnsi="Verdana"/>
            <w:color w:val="000000"/>
            <w:sz w:val="21"/>
            <w:szCs w:val="21"/>
          </w:rPr>
          <w:t>em</w:t>
        </w:r>
      </w:smartTag>
      <w:r w:rsidRPr="00A63693">
        <w:rPr>
          <w:rFonts w:ascii="Verdana" w:hAnsi="Verdana"/>
          <w:color w:val="000000"/>
          <w:sz w:val="21"/>
          <w:szCs w:val="21"/>
        </w:rPr>
        <w:t xml:space="preserve"> 03.09.1979, </w:t>
      </w:r>
      <w:smartTag w:uri="schemas-houaiss/mini" w:element="verbetes">
        <w:r w:rsidRPr="00A63693">
          <w:rPr>
            <w:rFonts w:ascii="Verdana" w:hAnsi="Verdana"/>
            <w:color w:val="000000"/>
            <w:sz w:val="21"/>
            <w:szCs w:val="21"/>
          </w:rPr>
          <w:t>portador</w:t>
        </w:r>
      </w:smartTag>
      <w:r w:rsidRPr="00A63693">
        <w:rPr>
          <w:rFonts w:ascii="Verdana" w:hAnsi="Verdana"/>
          <w:color w:val="000000"/>
          <w:sz w:val="21"/>
          <w:szCs w:val="21"/>
        </w:rPr>
        <w:t xml:space="preserve"> do R. G. nº 12</w:t>
      </w:r>
      <w:r>
        <w:rPr>
          <w:rFonts w:ascii="Verdana" w:hAnsi="Verdana"/>
          <w:color w:val="000000"/>
          <w:sz w:val="21"/>
          <w:szCs w:val="21"/>
        </w:rPr>
        <w:t>.</w:t>
      </w:r>
      <w:r w:rsidRPr="00A63693">
        <w:rPr>
          <w:rFonts w:ascii="Verdana" w:hAnsi="Verdana"/>
          <w:color w:val="000000"/>
          <w:sz w:val="21"/>
          <w:szCs w:val="21"/>
        </w:rPr>
        <w:t>465</w:t>
      </w:r>
      <w:r>
        <w:rPr>
          <w:rFonts w:ascii="Verdana" w:hAnsi="Verdana"/>
          <w:color w:val="000000"/>
          <w:sz w:val="21"/>
          <w:szCs w:val="21"/>
        </w:rPr>
        <w:t>.</w:t>
      </w:r>
      <w:r w:rsidRPr="00A63693">
        <w:rPr>
          <w:rFonts w:ascii="Verdana" w:hAnsi="Verdana"/>
          <w:color w:val="000000"/>
          <w:sz w:val="21"/>
          <w:szCs w:val="21"/>
        </w:rPr>
        <w:t>701</w:t>
      </w:r>
      <w:r>
        <w:rPr>
          <w:rFonts w:ascii="Verdana" w:hAnsi="Verdana"/>
          <w:color w:val="000000"/>
          <w:sz w:val="21"/>
          <w:szCs w:val="21"/>
        </w:rPr>
        <w:t>-</w:t>
      </w:r>
      <w:r w:rsidRPr="00A63693">
        <w:rPr>
          <w:rFonts w:ascii="Verdana" w:hAnsi="Verdana"/>
          <w:color w:val="000000"/>
          <w:sz w:val="21"/>
          <w:szCs w:val="21"/>
        </w:rPr>
        <w:t>6</w:t>
      </w:r>
      <w:r>
        <w:rPr>
          <w:rFonts w:ascii="Verdana" w:hAnsi="Verdana"/>
          <w:color w:val="000000"/>
          <w:sz w:val="21"/>
          <w:szCs w:val="21"/>
        </w:rPr>
        <w:t xml:space="preserve"> IFP/RJ</w:t>
      </w:r>
      <w:r w:rsidRPr="00A63693">
        <w:rPr>
          <w:rFonts w:ascii="Verdana" w:hAnsi="Verdana"/>
          <w:color w:val="000000"/>
          <w:sz w:val="21"/>
          <w:szCs w:val="21"/>
        </w:rPr>
        <w:t xml:space="preserve">, </w:t>
      </w:r>
      <w:r w:rsidRPr="00322A10">
        <w:rPr>
          <w:rFonts w:ascii="Verdana" w:hAnsi="Verdana"/>
          <w:color w:val="000000"/>
          <w:sz w:val="21"/>
          <w:szCs w:val="21"/>
          <w:u w:val="single"/>
        </w:rPr>
        <w:t>atualmente acautelado à disposição desse Juízo</w:t>
      </w:r>
      <w:r w:rsidRPr="00322A10">
        <w:rPr>
          <w:rFonts w:ascii="Verdana" w:hAnsi="Verdana"/>
          <w:color w:val="000000"/>
          <w:sz w:val="21"/>
          <w:szCs w:val="21"/>
        </w:rPr>
        <w:t>;</w:t>
      </w:r>
    </w:p>
    <w:p w:rsidR="007A65BC" w:rsidRPr="007A65BC" w:rsidRDefault="007A65BC" w:rsidP="00335D0D">
      <w:pPr>
        <w:pBdr>
          <w:top w:val="single" w:sz="18" w:space="1" w:color="auto"/>
          <w:left w:val="single" w:sz="18" w:space="4" w:color="auto"/>
          <w:right w:val="single" w:sz="18" w:space="4" w:color="auto"/>
        </w:pBdr>
        <w:spacing w:before="120"/>
        <w:jc w:val="both"/>
        <w:rPr>
          <w:rFonts w:ascii="Verdana" w:hAnsi="Verdana"/>
          <w:color w:val="000000"/>
          <w:sz w:val="21"/>
          <w:szCs w:val="21"/>
        </w:rPr>
      </w:pPr>
    </w:p>
    <w:p w:rsidR="005A5048" w:rsidRDefault="00EE6743" w:rsidP="00335D0D">
      <w:pPr>
        <w:pStyle w:val="PargrafodaLista"/>
        <w:numPr>
          <w:ilvl w:val="0"/>
          <w:numId w:val="14"/>
        </w:numPr>
        <w:pBdr>
          <w:top w:val="single" w:sz="18" w:space="1" w:color="auto"/>
          <w:left w:val="single" w:sz="18" w:space="4" w:color="auto"/>
          <w:right w:val="single" w:sz="18" w:space="4" w:color="auto"/>
        </w:pBdr>
        <w:spacing w:before="120" w:line="360" w:lineRule="auto"/>
        <w:ind w:left="0" w:firstLine="0"/>
        <w:jc w:val="both"/>
        <w:rPr>
          <w:rFonts w:ascii="Verdana" w:hAnsi="Verdana"/>
          <w:color w:val="000000"/>
          <w:sz w:val="21"/>
          <w:szCs w:val="21"/>
        </w:rPr>
      </w:pPr>
      <w:r>
        <w:rPr>
          <w:rFonts w:ascii="Verdana" w:hAnsi="Verdana"/>
          <w:b/>
          <w:color w:val="000000"/>
          <w:sz w:val="21"/>
          <w:szCs w:val="21"/>
        </w:rPr>
        <w:t>D</w:t>
      </w:r>
      <w:r w:rsidR="00051F48">
        <w:rPr>
          <w:rFonts w:ascii="Verdana" w:hAnsi="Verdana"/>
          <w:b/>
          <w:color w:val="000000"/>
          <w:sz w:val="21"/>
          <w:szCs w:val="21"/>
        </w:rPr>
        <w:t>I</w:t>
      </w:r>
      <w:r w:rsidR="005A5048" w:rsidRPr="00A63693">
        <w:rPr>
          <w:rFonts w:ascii="Verdana" w:hAnsi="Verdana"/>
          <w:b/>
          <w:color w:val="000000"/>
          <w:sz w:val="21"/>
          <w:szCs w:val="21"/>
        </w:rPr>
        <w:t>JANIO AIRES DINIZ</w:t>
      </w:r>
      <w:r w:rsidR="005A5048" w:rsidRPr="00A63693">
        <w:rPr>
          <w:rFonts w:ascii="Verdana" w:hAnsi="Verdana"/>
          <w:color w:val="000000"/>
          <w:sz w:val="21"/>
          <w:szCs w:val="21"/>
        </w:rPr>
        <w:t>,</w:t>
      </w:r>
      <w:r>
        <w:rPr>
          <w:rFonts w:ascii="Verdana" w:hAnsi="Verdana"/>
          <w:color w:val="000000"/>
          <w:sz w:val="21"/>
          <w:szCs w:val="21"/>
        </w:rPr>
        <w:t xml:space="preserve"> </w:t>
      </w:r>
      <w:r w:rsidRPr="00EE6743">
        <w:rPr>
          <w:rFonts w:ascii="Verdana" w:hAnsi="Verdana"/>
          <w:b/>
          <w:color w:val="000000"/>
          <w:sz w:val="21"/>
          <w:szCs w:val="21"/>
        </w:rPr>
        <w:t>vulgo “PASTOR”,</w:t>
      </w:r>
      <w:r>
        <w:rPr>
          <w:rFonts w:ascii="Verdana" w:hAnsi="Verdana"/>
          <w:color w:val="000000"/>
          <w:sz w:val="21"/>
          <w:szCs w:val="21"/>
        </w:rPr>
        <w:t xml:space="preserve"> </w:t>
      </w:r>
      <w:r w:rsidR="005A5048" w:rsidRPr="00A63693">
        <w:rPr>
          <w:rFonts w:ascii="Verdana" w:hAnsi="Verdana"/>
          <w:color w:val="000000"/>
          <w:sz w:val="21"/>
          <w:szCs w:val="21"/>
        </w:rPr>
        <w:t xml:space="preserve">brasileiro, natural do Estado da Paraíba, </w:t>
      </w:r>
      <w:smartTag w:uri="urn:schemas-microsoft-com:office:smarttags" w:element="metricconverter">
        <w:smartTagPr>
          <w:attr w:name="ProductID" w:val="130.471.204, C"/>
        </w:smartTagPr>
        <w:r w:rsidR="005A5048" w:rsidRPr="00A63693">
          <w:rPr>
            <w:rFonts w:ascii="Verdana" w:hAnsi="Verdana"/>
            <w:color w:val="000000"/>
            <w:sz w:val="21"/>
            <w:szCs w:val="21"/>
          </w:rPr>
          <w:t>filho</w:t>
        </w:r>
      </w:smartTag>
      <w:r w:rsidR="005A5048" w:rsidRPr="00A63693">
        <w:rPr>
          <w:rFonts w:ascii="Verdana" w:hAnsi="Verdana"/>
          <w:color w:val="000000"/>
          <w:sz w:val="21"/>
          <w:szCs w:val="21"/>
        </w:rPr>
        <w:t xml:space="preserve"> de Francisco Diniz e Maria de Fátima Aires Diniz, nascido </w:t>
      </w:r>
      <w:smartTag w:uri="urn:schemas-microsoft-com:office:smarttags" w:element="metricconverter">
        <w:smartTagPr>
          <w:attr w:name="ProductID" w:val="130.471.204, C"/>
        </w:smartTagPr>
        <w:r w:rsidR="005A5048" w:rsidRPr="00A63693">
          <w:rPr>
            <w:rFonts w:ascii="Verdana" w:hAnsi="Verdana"/>
            <w:color w:val="000000"/>
            <w:sz w:val="21"/>
            <w:szCs w:val="21"/>
          </w:rPr>
          <w:t>em</w:t>
        </w:r>
      </w:smartTag>
      <w:r w:rsidR="005A5048" w:rsidRPr="00A63693">
        <w:rPr>
          <w:rFonts w:ascii="Verdana" w:hAnsi="Verdana"/>
          <w:color w:val="000000"/>
          <w:sz w:val="21"/>
          <w:szCs w:val="21"/>
        </w:rPr>
        <w:t xml:space="preserve"> 19.01.1973, </w:t>
      </w:r>
      <w:smartTag w:uri="urn:schemas-microsoft-com:office:smarttags" w:element="metricconverter">
        <w:smartTagPr>
          <w:attr w:name="ProductID" w:val="130.471.204, C"/>
        </w:smartTagPr>
        <w:r w:rsidR="005A5048" w:rsidRPr="00A63693">
          <w:rPr>
            <w:rFonts w:ascii="Verdana" w:hAnsi="Verdana"/>
            <w:color w:val="000000"/>
            <w:sz w:val="21"/>
            <w:szCs w:val="21"/>
          </w:rPr>
          <w:t>portador</w:t>
        </w:r>
      </w:smartTag>
      <w:r w:rsidR="005A5048" w:rsidRPr="00A63693">
        <w:rPr>
          <w:rFonts w:ascii="Verdana" w:hAnsi="Verdana"/>
          <w:color w:val="000000"/>
          <w:sz w:val="21"/>
          <w:szCs w:val="21"/>
        </w:rPr>
        <w:t xml:space="preserve"> do R. G. nº 23</w:t>
      </w:r>
      <w:r>
        <w:rPr>
          <w:rFonts w:ascii="Verdana" w:hAnsi="Verdana"/>
          <w:color w:val="000000"/>
          <w:sz w:val="21"/>
          <w:szCs w:val="21"/>
        </w:rPr>
        <w:t>.</w:t>
      </w:r>
      <w:r w:rsidR="005A5048" w:rsidRPr="00A63693">
        <w:rPr>
          <w:rFonts w:ascii="Verdana" w:hAnsi="Verdana"/>
          <w:color w:val="000000"/>
          <w:sz w:val="21"/>
          <w:szCs w:val="21"/>
        </w:rPr>
        <w:t>838</w:t>
      </w:r>
      <w:r>
        <w:rPr>
          <w:rFonts w:ascii="Verdana" w:hAnsi="Verdana"/>
          <w:color w:val="000000"/>
          <w:sz w:val="21"/>
          <w:szCs w:val="21"/>
        </w:rPr>
        <w:t>.</w:t>
      </w:r>
      <w:r w:rsidR="005A5048" w:rsidRPr="00A63693">
        <w:rPr>
          <w:rFonts w:ascii="Verdana" w:hAnsi="Verdana"/>
          <w:color w:val="000000"/>
          <w:sz w:val="21"/>
          <w:szCs w:val="21"/>
        </w:rPr>
        <w:t>208</w:t>
      </w:r>
      <w:r>
        <w:rPr>
          <w:rFonts w:ascii="Verdana" w:hAnsi="Verdana"/>
          <w:color w:val="000000"/>
          <w:sz w:val="21"/>
          <w:szCs w:val="21"/>
        </w:rPr>
        <w:t>-</w:t>
      </w:r>
      <w:r w:rsidR="005A5048" w:rsidRPr="00A63693">
        <w:rPr>
          <w:rFonts w:ascii="Verdana" w:hAnsi="Verdana"/>
          <w:color w:val="000000"/>
          <w:sz w:val="21"/>
          <w:szCs w:val="21"/>
        </w:rPr>
        <w:t>9</w:t>
      </w:r>
      <w:r>
        <w:rPr>
          <w:rFonts w:ascii="Verdana" w:hAnsi="Verdana"/>
          <w:color w:val="000000"/>
          <w:sz w:val="21"/>
          <w:szCs w:val="21"/>
        </w:rPr>
        <w:t xml:space="preserve"> IFP/RJ e do </w:t>
      </w:r>
      <w:r w:rsidR="005A5048" w:rsidRPr="00A63693">
        <w:rPr>
          <w:rFonts w:ascii="Verdana" w:hAnsi="Verdana"/>
          <w:color w:val="000000"/>
          <w:sz w:val="21"/>
          <w:szCs w:val="21"/>
        </w:rPr>
        <w:t>CP</w:t>
      </w:r>
      <w:r>
        <w:rPr>
          <w:rFonts w:ascii="Verdana" w:hAnsi="Verdana"/>
          <w:color w:val="000000"/>
          <w:sz w:val="21"/>
          <w:szCs w:val="21"/>
        </w:rPr>
        <w:t>F</w:t>
      </w:r>
      <w:r w:rsidR="005A5048" w:rsidRPr="00A63693">
        <w:rPr>
          <w:rFonts w:ascii="Verdana" w:hAnsi="Verdana"/>
          <w:color w:val="000000"/>
          <w:sz w:val="21"/>
          <w:szCs w:val="21"/>
        </w:rPr>
        <w:t xml:space="preserve"> nº 075.848.747-97, residente na Rua Renato Leite Silva, quadra 09, lote 21, bairro Jardim Paulista, Campo Grande, Rio de Janeiro;</w:t>
      </w:r>
    </w:p>
    <w:p w:rsidR="005E4480" w:rsidRPr="005E4480" w:rsidRDefault="005E4480" w:rsidP="00335D0D">
      <w:pPr>
        <w:pBdr>
          <w:top w:val="single" w:sz="18" w:space="1" w:color="auto"/>
          <w:left w:val="single" w:sz="18" w:space="4" w:color="auto"/>
          <w:right w:val="single" w:sz="18" w:space="4" w:color="auto"/>
        </w:pBdr>
        <w:spacing w:before="120"/>
        <w:jc w:val="both"/>
        <w:rPr>
          <w:rFonts w:ascii="Verdana" w:hAnsi="Verdana"/>
          <w:color w:val="000000"/>
          <w:sz w:val="21"/>
          <w:szCs w:val="21"/>
        </w:rPr>
      </w:pPr>
    </w:p>
    <w:p w:rsidR="005E4480" w:rsidRPr="00A63693" w:rsidRDefault="005E4480" w:rsidP="00335D0D">
      <w:pPr>
        <w:pStyle w:val="PargrafodaLista"/>
        <w:numPr>
          <w:ilvl w:val="0"/>
          <w:numId w:val="14"/>
        </w:numPr>
        <w:pBdr>
          <w:top w:val="single" w:sz="18" w:space="1" w:color="auto"/>
          <w:left w:val="single" w:sz="18" w:space="4" w:color="auto"/>
          <w:right w:val="single" w:sz="18" w:space="4" w:color="auto"/>
        </w:pBdr>
        <w:spacing w:before="120" w:line="360" w:lineRule="auto"/>
        <w:ind w:left="0" w:firstLine="0"/>
        <w:jc w:val="both"/>
        <w:rPr>
          <w:rFonts w:ascii="Verdana" w:hAnsi="Verdana"/>
          <w:color w:val="000000"/>
          <w:sz w:val="21"/>
          <w:szCs w:val="21"/>
        </w:rPr>
      </w:pPr>
      <w:r w:rsidRPr="00A63693">
        <w:rPr>
          <w:rFonts w:ascii="Verdana" w:hAnsi="Verdana"/>
          <w:b/>
          <w:sz w:val="21"/>
          <w:szCs w:val="21"/>
        </w:rPr>
        <w:t>JOSÉ LUIS CORDEIRO CAVALCANTE DA SILVA</w:t>
      </w:r>
      <w:r w:rsidRPr="00A63693">
        <w:rPr>
          <w:rFonts w:ascii="Verdana" w:hAnsi="Verdana"/>
          <w:color w:val="000000"/>
          <w:sz w:val="21"/>
          <w:szCs w:val="21"/>
        </w:rPr>
        <w:t xml:space="preserve">, </w:t>
      </w:r>
      <w:r w:rsidRPr="00835160">
        <w:rPr>
          <w:rFonts w:ascii="Verdana" w:hAnsi="Verdana"/>
          <w:b/>
          <w:color w:val="000000"/>
          <w:sz w:val="21"/>
          <w:szCs w:val="21"/>
        </w:rPr>
        <w:t>vulgo</w:t>
      </w:r>
      <w:r w:rsidRPr="00A63693">
        <w:rPr>
          <w:rFonts w:ascii="Verdana" w:hAnsi="Verdana"/>
          <w:color w:val="000000"/>
          <w:sz w:val="21"/>
          <w:szCs w:val="21"/>
        </w:rPr>
        <w:t xml:space="preserve"> “</w:t>
      </w:r>
      <w:r w:rsidRPr="00A63693">
        <w:rPr>
          <w:rFonts w:ascii="Verdana" w:hAnsi="Verdana"/>
          <w:b/>
          <w:color w:val="000000"/>
          <w:sz w:val="21"/>
          <w:szCs w:val="21"/>
        </w:rPr>
        <w:t>BOLT</w:t>
      </w:r>
      <w:r w:rsidRPr="00A63693">
        <w:rPr>
          <w:rFonts w:ascii="Verdana" w:hAnsi="Verdana"/>
          <w:color w:val="000000"/>
          <w:sz w:val="21"/>
          <w:szCs w:val="21"/>
        </w:rPr>
        <w:t xml:space="preserve">”, brasileiro, natural do Estado do Rio de Janeiro, filho de Manoel Cavalcante da Silva e Maria Eliza Cavalcante da Silva, nascido em 24.08.1965, portador do R. G. nº </w:t>
      </w:r>
      <w:r>
        <w:rPr>
          <w:rFonts w:ascii="Verdana" w:hAnsi="Verdana"/>
          <w:color w:val="000000"/>
          <w:sz w:val="21"/>
          <w:szCs w:val="21"/>
        </w:rPr>
        <w:t>0</w:t>
      </w:r>
      <w:r w:rsidRPr="00A63693">
        <w:rPr>
          <w:rFonts w:ascii="Verdana" w:hAnsi="Verdana"/>
          <w:color w:val="000000"/>
          <w:sz w:val="21"/>
          <w:szCs w:val="21"/>
        </w:rPr>
        <w:t>7</w:t>
      </w:r>
      <w:r>
        <w:rPr>
          <w:rFonts w:ascii="Verdana" w:hAnsi="Verdana"/>
          <w:color w:val="000000"/>
          <w:sz w:val="21"/>
          <w:szCs w:val="21"/>
        </w:rPr>
        <w:t>.</w:t>
      </w:r>
      <w:r w:rsidRPr="00A63693">
        <w:rPr>
          <w:rFonts w:ascii="Verdana" w:hAnsi="Verdana"/>
          <w:color w:val="000000"/>
          <w:sz w:val="21"/>
          <w:szCs w:val="21"/>
        </w:rPr>
        <w:t>046</w:t>
      </w:r>
      <w:r>
        <w:rPr>
          <w:rFonts w:ascii="Verdana" w:hAnsi="Verdana"/>
          <w:color w:val="000000"/>
          <w:sz w:val="21"/>
          <w:szCs w:val="21"/>
        </w:rPr>
        <w:t>.</w:t>
      </w:r>
      <w:r w:rsidRPr="00A63693">
        <w:rPr>
          <w:rFonts w:ascii="Verdana" w:hAnsi="Verdana"/>
          <w:color w:val="000000"/>
          <w:sz w:val="21"/>
          <w:szCs w:val="21"/>
        </w:rPr>
        <w:t>305</w:t>
      </w:r>
      <w:r>
        <w:rPr>
          <w:rFonts w:ascii="Verdana" w:hAnsi="Verdana"/>
          <w:color w:val="000000"/>
          <w:sz w:val="21"/>
          <w:szCs w:val="21"/>
        </w:rPr>
        <w:t>-</w:t>
      </w:r>
      <w:r w:rsidRPr="00A63693">
        <w:rPr>
          <w:rFonts w:ascii="Verdana" w:hAnsi="Verdana"/>
          <w:color w:val="000000"/>
          <w:sz w:val="21"/>
          <w:szCs w:val="21"/>
        </w:rPr>
        <w:t>4</w:t>
      </w:r>
      <w:r>
        <w:rPr>
          <w:rFonts w:ascii="Verdana" w:hAnsi="Verdana"/>
          <w:color w:val="000000"/>
          <w:sz w:val="21"/>
          <w:szCs w:val="21"/>
        </w:rPr>
        <w:t xml:space="preserve"> IFP/RJ e do </w:t>
      </w:r>
      <w:r w:rsidRPr="00A63693">
        <w:rPr>
          <w:rFonts w:ascii="Verdana" w:hAnsi="Verdana"/>
          <w:color w:val="000000"/>
          <w:sz w:val="21"/>
          <w:szCs w:val="21"/>
        </w:rPr>
        <w:t>CPF nº 854.874.5</w:t>
      </w:r>
      <w:r>
        <w:rPr>
          <w:rFonts w:ascii="Verdana" w:hAnsi="Verdana"/>
          <w:color w:val="000000"/>
          <w:sz w:val="21"/>
          <w:szCs w:val="21"/>
        </w:rPr>
        <w:t>77-00, residente na Rua Carapajó</w:t>
      </w:r>
      <w:r w:rsidRPr="00A63693">
        <w:rPr>
          <w:rFonts w:ascii="Verdana" w:hAnsi="Verdana"/>
          <w:color w:val="000000"/>
          <w:sz w:val="21"/>
          <w:szCs w:val="21"/>
        </w:rPr>
        <w:t xml:space="preserve">, nº 27, quadra 59, Cosmos, </w:t>
      </w:r>
      <w:r w:rsidRPr="00917807">
        <w:rPr>
          <w:rFonts w:ascii="Verdana" w:hAnsi="Verdana"/>
          <w:color w:val="000000"/>
          <w:sz w:val="21"/>
          <w:szCs w:val="21"/>
          <w:u w:val="single"/>
        </w:rPr>
        <w:t>ou</w:t>
      </w:r>
      <w:r w:rsidRPr="00A63693">
        <w:rPr>
          <w:rFonts w:ascii="Verdana" w:hAnsi="Verdana"/>
          <w:color w:val="000000"/>
          <w:sz w:val="21"/>
          <w:szCs w:val="21"/>
        </w:rPr>
        <w:t xml:space="preserve"> </w:t>
      </w:r>
      <w:r w:rsidR="0068565F">
        <w:rPr>
          <w:rFonts w:ascii="Verdana" w:hAnsi="Verdana"/>
          <w:color w:val="000000"/>
          <w:sz w:val="21"/>
          <w:szCs w:val="21"/>
        </w:rPr>
        <w:t xml:space="preserve">na </w:t>
      </w:r>
      <w:r w:rsidRPr="00A63693">
        <w:rPr>
          <w:rFonts w:ascii="Verdana" w:hAnsi="Verdana"/>
          <w:color w:val="000000"/>
          <w:sz w:val="21"/>
          <w:szCs w:val="21"/>
        </w:rPr>
        <w:t xml:space="preserve">Rua Moura, nº 344, Campo Grande, </w:t>
      </w:r>
      <w:r>
        <w:rPr>
          <w:rFonts w:ascii="Verdana" w:hAnsi="Verdana"/>
          <w:color w:val="000000"/>
          <w:sz w:val="21"/>
          <w:szCs w:val="21"/>
        </w:rPr>
        <w:t>nesta cidade</w:t>
      </w:r>
      <w:r w:rsidRPr="00A63693">
        <w:rPr>
          <w:rFonts w:ascii="Verdana" w:hAnsi="Verdana"/>
          <w:color w:val="000000"/>
          <w:sz w:val="21"/>
          <w:szCs w:val="21"/>
        </w:rPr>
        <w:t>;</w:t>
      </w:r>
    </w:p>
    <w:p w:rsidR="00410CDE" w:rsidRPr="00A63693" w:rsidRDefault="00410CDE" w:rsidP="00335D0D">
      <w:pPr>
        <w:pStyle w:val="PargrafodaLista"/>
        <w:numPr>
          <w:ilvl w:val="0"/>
          <w:numId w:val="14"/>
        </w:numPr>
        <w:pBdr>
          <w:left w:val="single" w:sz="18" w:space="4" w:color="auto"/>
          <w:bottom w:val="single" w:sz="18" w:space="1" w:color="auto"/>
          <w:right w:val="single" w:sz="18" w:space="4" w:color="auto"/>
        </w:pBdr>
        <w:spacing w:before="120" w:line="360" w:lineRule="auto"/>
        <w:ind w:left="0" w:firstLine="0"/>
        <w:jc w:val="both"/>
        <w:rPr>
          <w:rFonts w:ascii="Verdana" w:hAnsi="Verdana"/>
          <w:color w:val="000000"/>
          <w:sz w:val="21"/>
          <w:szCs w:val="21"/>
        </w:rPr>
      </w:pPr>
      <w:r>
        <w:rPr>
          <w:rFonts w:ascii="Verdana" w:hAnsi="Verdana"/>
          <w:b/>
          <w:color w:val="000000"/>
          <w:sz w:val="21"/>
          <w:szCs w:val="21"/>
        </w:rPr>
        <w:lastRenderedPageBreak/>
        <w:t>LUCIANO ALVES DA SILVA,</w:t>
      </w:r>
      <w:r w:rsidR="00B152B5">
        <w:rPr>
          <w:rFonts w:ascii="Verdana" w:hAnsi="Verdana"/>
          <w:b/>
          <w:color w:val="000000"/>
          <w:sz w:val="21"/>
          <w:szCs w:val="21"/>
        </w:rPr>
        <w:t xml:space="preserve"> vulgo “COBRA”, </w:t>
      </w:r>
      <w:r w:rsidRPr="00A95311">
        <w:rPr>
          <w:rFonts w:ascii="Verdana" w:hAnsi="Verdana"/>
          <w:color w:val="000000"/>
          <w:sz w:val="21"/>
          <w:szCs w:val="21"/>
        </w:rPr>
        <w:t xml:space="preserve">brasileiro, natural do </w:t>
      </w:r>
      <w:smartTag w:uri="schemas-houaiss/mini" w:element="verbetes">
        <w:r w:rsidRPr="00A95311">
          <w:rPr>
            <w:rFonts w:ascii="Verdana" w:hAnsi="Verdana"/>
            <w:color w:val="000000"/>
            <w:sz w:val="21"/>
            <w:szCs w:val="21"/>
          </w:rPr>
          <w:t>Estado</w:t>
        </w:r>
      </w:smartTag>
      <w:r w:rsidRPr="00A95311">
        <w:rPr>
          <w:rFonts w:ascii="Verdana" w:hAnsi="Verdana"/>
          <w:color w:val="000000"/>
          <w:sz w:val="21"/>
          <w:szCs w:val="21"/>
        </w:rPr>
        <w:t xml:space="preserve"> </w:t>
      </w:r>
      <w:r>
        <w:rPr>
          <w:rFonts w:ascii="Verdana" w:hAnsi="Verdana"/>
          <w:color w:val="000000"/>
          <w:sz w:val="21"/>
          <w:szCs w:val="21"/>
        </w:rPr>
        <w:t xml:space="preserve">do Rio de Janeiro, </w:t>
      </w:r>
      <w:smartTag w:uri="schemas-houaiss/mini" w:element="verbetes">
        <w:r w:rsidRPr="00A95311">
          <w:rPr>
            <w:rFonts w:ascii="Verdana" w:hAnsi="Verdana"/>
            <w:color w:val="000000"/>
            <w:sz w:val="21"/>
            <w:szCs w:val="21"/>
          </w:rPr>
          <w:t>filho</w:t>
        </w:r>
      </w:smartTag>
      <w:r w:rsidRPr="00A95311">
        <w:rPr>
          <w:rFonts w:ascii="Verdana" w:hAnsi="Verdana"/>
          <w:color w:val="000000"/>
          <w:sz w:val="21"/>
          <w:szCs w:val="21"/>
        </w:rPr>
        <w:t xml:space="preserve"> de </w:t>
      </w:r>
      <w:r>
        <w:rPr>
          <w:rFonts w:ascii="Verdana" w:hAnsi="Verdana"/>
          <w:color w:val="000000"/>
          <w:sz w:val="21"/>
          <w:szCs w:val="21"/>
        </w:rPr>
        <w:t xml:space="preserve">Manoel Severino da Silva e Joana Alves da Silva, </w:t>
      </w:r>
      <w:r w:rsidRPr="00A95311">
        <w:rPr>
          <w:rFonts w:ascii="Verdana" w:hAnsi="Verdana"/>
          <w:color w:val="000000"/>
          <w:sz w:val="21"/>
          <w:szCs w:val="21"/>
        </w:rPr>
        <w:t xml:space="preserve">nascido </w:t>
      </w:r>
      <w:smartTag w:uri="schemas-houaiss/mini" w:element="verbetes">
        <w:r w:rsidRPr="00A95311">
          <w:rPr>
            <w:rFonts w:ascii="Verdana" w:hAnsi="Verdana"/>
            <w:color w:val="000000"/>
            <w:sz w:val="21"/>
            <w:szCs w:val="21"/>
          </w:rPr>
          <w:t>em</w:t>
        </w:r>
      </w:smartTag>
      <w:r w:rsidRPr="00A95311">
        <w:rPr>
          <w:rFonts w:ascii="Verdana" w:hAnsi="Verdana"/>
          <w:color w:val="000000"/>
          <w:sz w:val="21"/>
          <w:szCs w:val="21"/>
        </w:rPr>
        <w:t xml:space="preserve"> </w:t>
      </w:r>
      <w:r>
        <w:rPr>
          <w:rFonts w:ascii="Verdana" w:hAnsi="Verdana"/>
          <w:color w:val="000000"/>
          <w:sz w:val="21"/>
          <w:szCs w:val="21"/>
        </w:rPr>
        <w:t>07</w:t>
      </w:r>
      <w:r w:rsidRPr="00A95311">
        <w:rPr>
          <w:rFonts w:ascii="Verdana" w:hAnsi="Verdana"/>
          <w:color w:val="000000"/>
          <w:sz w:val="21"/>
          <w:szCs w:val="21"/>
        </w:rPr>
        <w:t>.</w:t>
      </w:r>
      <w:r>
        <w:rPr>
          <w:rFonts w:ascii="Verdana" w:hAnsi="Verdana"/>
          <w:color w:val="000000"/>
          <w:sz w:val="21"/>
          <w:szCs w:val="21"/>
        </w:rPr>
        <w:t>05</w:t>
      </w:r>
      <w:r w:rsidRPr="00A95311">
        <w:rPr>
          <w:rFonts w:ascii="Verdana" w:hAnsi="Verdana"/>
          <w:color w:val="000000"/>
          <w:sz w:val="21"/>
          <w:szCs w:val="21"/>
        </w:rPr>
        <w:t>.19</w:t>
      </w:r>
      <w:r>
        <w:rPr>
          <w:rFonts w:ascii="Verdana" w:hAnsi="Verdana"/>
          <w:color w:val="000000"/>
          <w:sz w:val="21"/>
          <w:szCs w:val="21"/>
        </w:rPr>
        <w:t>72</w:t>
      </w:r>
      <w:r w:rsidRPr="00A95311">
        <w:rPr>
          <w:rFonts w:ascii="Verdana" w:hAnsi="Verdana"/>
          <w:color w:val="000000"/>
          <w:sz w:val="21"/>
          <w:szCs w:val="21"/>
        </w:rPr>
        <w:t xml:space="preserve">, </w:t>
      </w:r>
      <w:smartTag w:uri="schemas-houaiss/mini" w:element="verbetes">
        <w:r w:rsidRPr="00A95311">
          <w:rPr>
            <w:rFonts w:ascii="Verdana" w:hAnsi="Verdana"/>
            <w:color w:val="000000"/>
            <w:sz w:val="21"/>
            <w:szCs w:val="21"/>
          </w:rPr>
          <w:t>portador</w:t>
        </w:r>
      </w:smartTag>
      <w:r w:rsidRPr="00A95311">
        <w:rPr>
          <w:rFonts w:ascii="Verdana" w:hAnsi="Verdana"/>
          <w:color w:val="000000"/>
          <w:sz w:val="21"/>
          <w:szCs w:val="21"/>
        </w:rPr>
        <w:t xml:space="preserve"> do R. G. nº </w:t>
      </w:r>
      <w:r>
        <w:rPr>
          <w:rFonts w:ascii="Verdana" w:hAnsi="Verdana"/>
          <w:color w:val="000000"/>
          <w:sz w:val="21"/>
          <w:szCs w:val="21"/>
        </w:rPr>
        <w:t>08</w:t>
      </w:r>
      <w:r w:rsidRPr="00A95311">
        <w:rPr>
          <w:rFonts w:ascii="Verdana" w:hAnsi="Verdana"/>
          <w:color w:val="000000"/>
          <w:sz w:val="21"/>
          <w:szCs w:val="21"/>
        </w:rPr>
        <w:t>.</w:t>
      </w:r>
      <w:r>
        <w:rPr>
          <w:rFonts w:ascii="Verdana" w:hAnsi="Verdana"/>
          <w:color w:val="000000"/>
          <w:sz w:val="21"/>
          <w:szCs w:val="21"/>
        </w:rPr>
        <w:t>900</w:t>
      </w:r>
      <w:r w:rsidRPr="00A95311">
        <w:rPr>
          <w:rFonts w:ascii="Verdana" w:hAnsi="Verdana"/>
          <w:color w:val="000000"/>
          <w:sz w:val="21"/>
          <w:szCs w:val="21"/>
        </w:rPr>
        <w:t>.</w:t>
      </w:r>
      <w:r>
        <w:rPr>
          <w:rFonts w:ascii="Verdana" w:hAnsi="Verdana"/>
          <w:color w:val="000000"/>
          <w:sz w:val="21"/>
          <w:szCs w:val="21"/>
        </w:rPr>
        <w:t>433</w:t>
      </w:r>
      <w:r w:rsidRPr="00A95311">
        <w:rPr>
          <w:rFonts w:ascii="Verdana" w:hAnsi="Verdana"/>
          <w:color w:val="000000"/>
          <w:sz w:val="21"/>
          <w:szCs w:val="21"/>
        </w:rPr>
        <w:t>-</w:t>
      </w:r>
      <w:r>
        <w:rPr>
          <w:rFonts w:ascii="Verdana" w:hAnsi="Verdana"/>
          <w:color w:val="000000"/>
          <w:sz w:val="21"/>
          <w:szCs w:val="21"/>
        </w:rPr>
        <w:t>7</w:t>
      </w:r>
      <w:r w:rsidRPr="00A95311">
        <w:rPr>
          <w:rFonts w:ascii="Verdana" w:hAnsi="Verdana"/>
          <w:color w:val="000000"/>
          <w:sz w:val="21"/>
          <w:szCs w:val="21"/>
        </w:rPr>
        <w:t xml:space="preserve"> IFP/RJ, residente na Rua </w:t>
      </w:r>
      <w:r>
        <w:rPr>
          <w:rFonts w:ascii="Verdana" w:hAnsi="Verdana"/>
          <w:color w:val="000000"/>
          <w:sz w:val="21"/>
          <w:szCs w:val="21"/>
        </w:rPr>
        <w:t xml:space="preserve">Cápios, nº 2, Iracema, Campo Grande, </w:t>
      </w:r>
      <w:r w:rsidRPr="00A95311">
        <w:rPr>
          <w:rFonts w:ascii="Verdana" w:hAnsi="Verdana"/>
          <w:color w:val="000000"/>
          <w:sz w:val="21"/>
          <w:szCs w:val="21"/>
        </w:rPr>
        <w:t>nesta cidade,</w:t>
      </w:r>
      <w:r>
        <w:rPr>
          <w:rFonts w:ascii="Verdana" w:hAnsi="Verdana"/>
          <w:color w:val="000000"/>
          <w:sz w:val="21"/>
          <w:szCs w:val="21"/>
        </w:rPr>
        <w:t xml:space="preserve"> </w:t>
      </w:r>
      <w:r>
        <w:rPr>
          <w:rFonts w:ascii="Verdana" w:hAnsi="Verdana"/>
          <w:color w:val="000000"/>
          <w:sz w:val="21"/>
          <w:szCs w:val="21"/>
          <w:u w:val="single"/>
        </w:rPr>
        <w:t>atualmente acautelado à disposição desse Juízo</w:t>
      </w:r>
      <w:r>
        <w:rPr>
          <w:rFonts w:ascii="Verdana" w:hAnsi="Verdana"/>
          <w:color w:val="000000"/>
          <w:sz w:val="21"/>
          <w:szCs w:val="21"/>
        </w:rPr>
        <w:t>;</w:t>
      </w:r>
    </w:p>
    <w:p w:rsidR="005A5048" w:rsidRPr="00A63693" w:rsidRDefault="005A5048" w:rsidP="00335D0D">
      <w:pPr>
        <w:pStyle w:val="PargrafodaLista"/>
        <w:pBdr>
          <w:left w:val="single" w:sz="18" w:space="4" w:color="auto"/>
          <w:bottom w:val="single" w:sz="18" w:space="1" w:color="auto"/>
          <w:right w:val="single" w:sz="18" w:space="4" w:color="auto"/>
        </w:pBdr>
        <w:spacing w:before="120" w:line="360" w:lineRule="auto"/>
        <w:ind w:left="0"/>
        <w:jc w:val="both"/>
        <w:rPr>
          <w:rFonts w:ascii="Verdana" w:hAnsi="Verdana"/>
          <w:color w:val="000000"/>
          <w:sz w:val="21"/>
          <w:szCs w:val="21"/>
        </w:rPr>
      </w:pPr>
    </w:p>
    <w:p w:rsidR="00410CDE" w:rsidRPr="00410CDE" w:rsidRDefault="00410CDE" w:rsidP="00335D0D">
      <w:pPr>
        <w:pStyle w:val="PargrafodaLista"/>
        <w:numPr>
          <w:ilvl w:val="0"/>
          <w:numId w:val="14"/>
        </w:numPr>
        <w:pBdr>
          <w:left w:val="single" w:sz="18" w:space="4" w:color="auto"/>
          <w:bottom w:val="single" w:sz="18" w:space="1" w:color="auto"/>
          <w:right w:val="single" w:sz="18" w:space="4" w:color="auto"/>
        </w:pBdr>
        <w:spacing w:before="120" w:line="360" w:lineRule="auto"/>
        <w:ind w:left="0" w:firstLine="0"/>
        <w:jc w:val="both"/>
        <w:rPr>
          <w:rFonts w:ascii="Verdana" w:hAnsi="Verdana"/>
          <w:color w:val="000000"/>
          <w:sz w:val="21"/>
          <w:szCs w:val="21"/>
        </w:rPr>
      </w:pPr>
      <w:r w:rsidRPr="00A95311">
        <w:rPr>
          <w:rFonts w:ascii="Verdana" w:hAnsi="Verdana"/>
          <w:b/>
          <w:color w:val="000000"/>
          <w:sz w:val="21"/>
          <w:szCs w:val="21"/>
        </w:rPr>
        <w:t>C</w:t>
      </w:r>
      <w:r>
        <w:rPr>
          <w:rFonts w:ascii="Verdana" w:hAnsi="Verdana"/>
          <w:b/>
          <w:color w:val="000000"/>
          <w:sz w:val="21"/>
          <w:szCs w:val="21"/>
        </w:rPr>
        <w:t xml:space="preserve">ÉLIO ALVES PALMA JUNIOR, </w:t>
      </w:r>
      <w:r w:rsidRPr="00A95311">
        <w:rPr>
          <w:rFonts w:ascii="Verdana" w:hAnsi="Verdana"/>
          <w:color w:val="000000"/>
          <w:sz w:val="21"/>
          <w:szCs w:val="21"/>
        </w:rPr>
        <w:t xml:space="preserve">brasileiro, natural do </w:t>
      </w:r>
      <w:smartTag w:uri="schemas-houaiss/mini" w:element="verbetes">
        <w:r w:rsidRPr="00A95311">
          <w:rPr>
            <w:rFonts w:ascii="Verdana" w:hAnsi="Verdana"/>
            <w:color w:val="000000"/>
            <w:sz w:val="21"/>
            <w:szCs w:val="21"/>
          </w:rPr>
          <w:t>Estado</w:t>
        </w:r>
      </w:smartTag>
      <w:r w:rsidRPr="00A95311">
        <w:rPr>
          <w:rFonts w:ascii="Verdana" w:hAnsi="Verdana"/>
          <w:color w:val="000000"/>
          <w:sz w:val="21"/>
          <w:szCs w:val="21"/>
        </w:rPr>
        <w:t xml:space="preserve"> </w:t>
      </w:r>
      <w:r>
        <w:rPr>
          <w:rFonts w:ascii="Verdana" w:hAnsi="Verdana"/>
          <w:color w:val="000000"/>
          <w:sz w:val="21"/>
          <w:szCs w:val="21"/>
        </w:rPr>
        <w:t xml:space="preserve">do Rio de Janeiro, </w:t>
      </w:r>
      <w:smartTag w:uri="schemas-houaiss/mini" w:element="verbetes">
        <w:r w:rsidRPr="00A95311">
          <w:rPr>
            <w:rFonts w:ascii="Verdana" w:hAnsi="Verdana"/>
            <w:color w:val="000000"/>
            <w:sz w:val="21"/>
            <w:szCs w:val="21"/>
          </w:rPr>
          <w:t>filho</w:t>
        </w:r>
      </w:smartTag>
      <w:r w:rsidRPr="00A95311">
        <w:rPr>
          <w:rFonts w:ascii="Verdana" w:hAnsi="Verdana"/>
          <w:color w:val="000000"/>
          <w:sz w:val="21"/>
          <w:szCs w:val="21"/>
        </w:rPr>
        <w:t xml:space="preserve"> de </w:t>
      </w:r>
      <w:r>
        <w:rPr>
          <w:rFonts w:ascii="Verdana" w:hAnsi="Verdana"/>
          <w:color w:val="000000"/>
          <w:sz w:val="21"/>
          <w:szCs w:val="21"/>
        </w:rPr>
        <w:t xml:space="preserve">Célio Alves Palma e Maria da Conceição Pereira Vasconcelos, </w:t>
      </w:r>
      <w:r w:rsidRPr="00A95311">
        <w:rPr>
          <w:rFonts w:ascii="Verdana" w:hAnsi="Verdana"/>
          <w:color w:val="000000"/>
          <w:sz w:val="21"/>
          <w:szCs w:val="21"/>
        </w:rPr>
        <w:t xml:space="preserve">nascido </w:t>
      </w:r>
      <w:smartTag w:uri="schemas-houaiss/mini" w:element="verbetes">
        <w:r w:rsidRPr="00A95311">
          <w:rPr>
            <w:rFonts w:ascii="Verdana" w:hAnsi="Verdana"/>
            <w:color w:val="000000"/>
            <w:sz w:val="21"/>
            <w:szCs w:val="21"/>
          </w:rPr>
          <w:t>em</w:t>
        </w:r>
      </w:smartTag>
      <w:r w:rsidRPr="00A95311">
        <w:rPr>
          <w:rFonts w:ascii="Verdana" w:hAnsi="Verdana"/>
          <w:color w:val="000000"/>
          <w:sz w:val="21"/>
          <w:szCs w:val="21"/>
        </w:rPr>
        <w:t xml:space="preserve"> </w:t>
      </w:r>
      <w:r>
        <w:rPr>
          <w:rFonts w:ascii="Verdana" w:hAnsi="Verdana"/>
          <w:color w:val="000000"/>
          <w:sz w:val="21"/>
          <w:szCs w:val="21"/>
        </w:rPr>
        <w:t>05</w:t>
      </w:r>
      <w:r w:rsidRPr="00A95311">
        <w:rPr>
          <w:rFonts w:ascii="Verdana" w:hAnsi="Verdana"/>
          <w:color w:val="000000"/>
          <w:sz w:val="21"/>
          <w:szCs w:val="21"/>
        </w:rPr>
        <w:t>.</w:t>
      </w:r>
      <w:r>
        <w:rPr>
          <w:rFonts w:ascii="Verdana" w:hAnsi="Verdana"/>
          <w:color w:val="000000"/>
          <w:sz w:val="21"/>
          <w:szCs w:val="21"/>
        </w:rPr>
        <w:t>06</w:t>
      </w:r>
      <w:r w:rsidRPr="00A95311">
        <w:rPr>
          <w:rFonts w:ascii="Verdana" w:hAnsi="Verdana"/>
          <w:color w:val="000000"/>
          <w:sz w:val="21"/>
          <w:szCs w:val="21"/>
        </w:rPr>
        <w:t>.19</w:t>
      </w:r>
      <w:r>
        <w:rPr>
          <w:rFonts w:ascii="Verdana" w:hAnsi="Verdana"/>
          <w:color w:val="000000"/>
          <w:sz w:val="21"/>
          <w:szCs w:val="21"/>
        </w:rPr>
        <w:t>86</w:t>
      </w:r>
      <w:r w:rsidRPr="00A95311">
        <w:rPr>
          <w:rFonts w:ascii="Verdana" w:hAnsi="Verdana"/>
          <w:color w:val="000000"/>
          <w:sz w:val="21"/>
          <w:szCs w:val="21"/>
        </w:rPr>
        <w:t xml:space="preserve">, </w:t>
      </w:r>
      <w:smartTag w:uri="schemas-houaiss/mini" w:element="verbetes">
        <w:r w:rsidRPr="00A95311">
          <w:rPr>
            <w:rFonts w:ascii="Verdana" w:hAnsi="Verdana"/>
            <w:color w:val="000000"/>
            <w:sz w:val="21"/>
            <w:szCs w:val="21"/>
          </w:rPr>
          <w:t>portador</w:t>
        </w:r>
      </w:smartTag>
      <w:r w:rsidRPr="00A95311">
        <w:rPr>
          <w:rFonts w:ascii="Verdana" w:hAnsi="Verdana"/>
          <w:color w:val="000000"/>
          <w:sz w:val="21"/>
          <w:szCs w:val="21"/>
        </w:rPr>
        <w:t xml:space="preserve"> do R. G. nº </w:t>
      </w:r>
      <w:r>
        <w:rPr>
          <w:rFonts w:ascii="Verdana" w:hAnsi="Verdana"/>
          <w:color w:val="000000"/>
          <w:sz w:val="21"/>
          <w:szCs w:val="21"/>
        </w:rPr>
        <w:t>13</w:t>
      </w:r>
      <w:r w:rsidRPr="00A95311">
        <w:rPr>
          <w:rFonts w:ascii="Verdana" w:hAnsi="Verdana"/>
          <w:color w:val="000000"/>
          <w:sz w:val="21"/>
          <w:szCs w:val="21"/>
        </w:rPr>
        <w:t>.</w:t>
      </w:r>
      <w:r>
        <w:rPr>
          <w:rFonts w:ascii="Verdana" w:hAnsi="Verdana"/>
          <w:color w:val="000000"/>
          <w:sz w:val="21"/>
          <w:szCs w:val="21"/>
        </w:rPr>
        <w:t>241</w:t>
      </w:r>
      <w:r w:rsidRPr="00A95311">
        <w:rPr>
          <w:rFonts w:ascii="Verdana" w:hAnsi="Verdana"/>
          <w:color w:val="000000"/>
          <w:sz w:val="21"/>
          <w:szCs w:val="21"/>
        </w:rPr>
        <w:t>.</w:t>
      </w:r>
      <w:r>
        <w:rPr>
          <w:rFonts w:ascii="Verdana" w:hAnsi="Verdana"/>
          <w:color w:val="000000"/>
          <w:sz w:val="21"/>
          <w:szCs w:val="21"/>
        </w:rPr>
        <w:t>023</w:t>
      </w:r>
      <w:r w:rsidRPr="00A95311">
        <w:rPr>
          <w:rFonts w:ascii="Verdana" w:hAnsi="Verdana"/>
          <w:color w:val="000000"/>
          <w:sz w:val="21"/>
          <w:szCs w:val="21"/>
        </w:rPr>
        <w:t>-</w:t>
      </w:r>
      <w:r>
        <w:rPr>
          <w:rFonts w:ascii="Verdana" w:hAnsi="Verdana"/>
          <w:color w:val="000000"/>
          <w:sz w:val="21"/>
          <w:szCs w:val="21"/>
        </w:rPr>
        <w:t>4</w:t>
      </w:r>
      <w:r w:rsidRPr="00A95311">
        <w:rPr>
          <w:rFonts w:ascii="Verdana" w:hAnsi="Verdana"/>
          <w:color w:val="000000"/>
          <w:sz w:val="21"/>
          <w:szCs w:val="21"/>
        </w:rPr>
        <w:t xml:space="preserve"> IFP/RJ, residente na Rua </w:t>
      </w:r>
      <w:r>
        <w:rPr>
          <w:rFonts w:ascii="Verdana" w:hAnsi="Verdana"/>
          <w:color w:val="000000"/>
          <w:sz w:val="21"/>
          <w:szCs w:val="21"/>
        </w:rPr>
        <w:t xml:space="preserve">17, lote 99, Manguariba, Campo Grande, </w:t>
      </w:r>
      <w:r w:rsidRPr="00A95311">
        <w:rPr>
          <w:rFonts w:ascii="Verdana" w:hAnsi="Verdana"/>
          <w:color w:val="000000"/>
          <w:sz w:val="21"/>
          <w:szCs w:val="21"/>
        </w:rPr>
        <w:t>nesta cidade,</w:t>
      </w:r>
      <w:r>
        <w:rPr>
          <w:rFonts w:ascii="Verdana" w:hAnsi="Verdana"/>
          <w:color w:val="000000"/>
          <w:sz w:val="21"/>
          <w:szCs w:val="21"/>
        </w:rPr>
        <w:t xml:space="preserve"> </w:t>
      </w:r>
      <w:r>
        <w:rPr>
          <w:rFonts w:ascii="Verdana" w:hAnsi="Verdana"/>
          <w:color w:val="000000"/>
          <w:sz w:val="21"/>
          <w:szCs w:val="21"/>
          <w:u w:val="single"/>
        </w:rPr>
        <w:t>atualmente acautelado à disposição desse Juízo</w:t>
      </w:r>
      <w:r w:rsidRPr="00410CDE">
        <w:rPr>
          <w:rFonts w:ascii="Verdana" w:hAnsi="Verdana"/>
          <w:color w:val="000000"/>
          <w:sz w:val="21"/>
          <w:szCs w:val="21"/>
        </w:rPr>
        <w:t>;</w:t>
      </w:r>
    </w:p>
    <w:p w:rsidR="00410CDE" w:rsidRPr="00410CDE" w:rsidRDefault="00410CDE" w:rsidP="00335D0D">
      <w:pPr>
        <w:pBdr>
          <w:left w:val="single" w:sz="18" w:space="4" w:color="auto"/>
          <w:bottom w:val="single" w:sz="18" w:space="1" w:color="auto"/>
          <w:right w:val="single" w:sz="18" w:space="4" w:color="auto"/>
        </w:pBdr>
        <w:spacing w:before="120"/>
        <w:jc w:val="both"/>
        <w:rPr>
          <w:rFonts w:ascii="Verdana" w:hAnsi="Verdana"/>
          <w:color w:val="000000"/>
          <w:sz w:val="21"/>
          <w:szCs w:val="21"/>
        </w:rPr>
      </w:pPr>
    </w:p>
    <w:p w:rsidR="005A5048" w:rsidRPr="007D340D" w:rsidRDefault="005A5048" w:rsidP="00335D0D">
      <w:pPr>
        <w:pStyle w:val="PargrafodaLista"/>
        <w:numPr>
          <w:ilvl w:val="0"/>
          <w:numId w:val="14"/>
        </w:numPr>
        <w:pBdr>
          <w:left w:val="single" w:sz="18" w:space="4" w:color="auto"/>
          <w:bottom w:val="single" w:sz="18" w:space="1" w:color="auto"/>
          <w:right w:val="single" w:sz="18" w:space="4" w:color="auto"/>
        </w:pBdr>
        <w:spacing w:line="360" w:lineRule="auto"/>
        <w:ind w:left="0" w:firstLine="0"/>
        <w:jc w:val="both"/>
        <w:rPr>
          <w:rFonts w:ascii="Verdana" w:hAnsi="Verdana"/>
          <w:color w:val="000000"/>
          <w:sz w:val="21"/>
          <w:szCs w:val="21"/>
        </w:rPr>
      </w:pPr>
      <w:r w:rsidRPr="001C28C7">
        <w:rPr>
          <w:rFonts w:ascii="Verdana" w:hAnsi="Verdana"/>
          <w:b/>
          <w:sz w:val="21"/>
          <w:szCs w:val="21"/>
        </w:rPr>
        <w:t>JOSÉ RIBAMAR GOMES PASSOS</w:t>
      </w:r>
      <w:r w:rsidRPr="00A63693">
        <w:rPr>
          <w:rFonts w:ascii="Verdana" w:hAnsi="Verdana"/>
          <w:color w:val="000000"/>
          <w:sz w:val="21"/>
          <w:szCs w:val="21"/>
        </w:rPr>
        <w:t xml:space="preserve">, brasileiro, natural do Estado do Rio de Janeiro, </w:t>
      </w:r>
      <w:r w:rsidR="001C28C7">
        <w:rPr>
          <w:rFonts w:ascii="Verdana" w:hAnsi="Verdana"/>
          <w:color w:val="000000"/>
          <w:sz w:val="21"/>
          <w:szCs w:val="21"/>
        </w:rPr>
        <w:t xml:space="preserve">filho de Celha Gomes Passos, </w:t>
      </w:r>
      <w:r w:rsidRPr="00A63693">
        <w:rPr>
          <w:rFonts w:ascii="Verdana" w:hAnsi="Verdana"/>
          <w:color w:val="000000"/>
          <w:sz w:val="21"/>
          <w:szCs w:val="21"/>
        </w:rPr>
        <w:t xml:space="preserve">nascido em 10.01.1956, portador do R. G. nº </w:t>
      </w:r>
      <w:r w:rsidR="001C28C7">
        <w:rPr>
          <w:rFonts w:ascii="Verdana" w:hAnsi="Verdana"/>
          <w:color w:val="000000"/>
          <w:sz w:val="21"/>
          <w:szCs w:val="21"/>
        </w:rPr>
        <w:t>0</w:t>
      </w:r>
      <w:r w:rsidRPr="00A63693">
        <w:rPr>
          <w:rFonts w:ascii="Verdana" w:hAnsi="Verdana"/>
          <w:color w:val="000000"/>
          <w:sz w:val="21"/>
          <w:szCs w:val="21"/>
        </w:rPr>
        <w:t>3</w:t>
      </w:r>
      <w:r w:rsidR="001C28C7">
        <w:rPr>
          <w:rFonts w:ascii="Verdana" w:hAnsi="Verdana"/>
          <w:color w:val="000000"/>
          <w:sz w:val="21"/>
          <w:szCs w:val="21"/>
        </w:rPr>
        <w:t>.</w:t>
      </w:r>
      <w:r w:rsidRPr="00A63693">
        <w:rPr>
          <w:rFonts w:ascii="Verdana" w:hAnsi="Verdana"/>
          <w:color w:val="000000"/>
          <w:sz w:val="21"/>
          <w:szCs w:val="21"/>
        </w:rPr>
        <w:t>347</w:t>
      </w:r>
      <w:r w:rsidR="001C28C7">
        <w:rPr>
          <w:rFonts w:ascii="Verdana" w:hAnsi="Verdana"/>
          <w:color w:val="000000"/>
          <w:sz w:val="21"/>
          <w:szCs w:val="21"/>
        </w:rPr>
        <w:t>.</w:t>
      </w:r>
      <w:r w:rsidRPr="00A63693">
        <w:rPr>
          <w:rFonts w:ascii="Verdana" w:hAnsi="Verdana"/>
          <w:color w:val="000000"/>
          <w:sz w:val="21"/>
          <w:szCs w:val="21"/>
        </w:rPr>
        <w:t>824</w:t>
      </w:r>
      <w:r w:rsidR="001C28C7">
        <w:rPr>
          <w:rFonts w:ascii="Verdana" w:hAnsi="Verdana"/>
          <w:color w:val="000000"/>
          <w:sz w:val="21"/>
          <w:szCs w:val="21"/>
        </w:rPr>
        <w:t>-</w:t>
      </w:r>
      <w:r w:rsidRPr="00A63693">
        <w:rPr>
          <w:rFonts w:ascii="Verdana" w:hAnsi="Verdana"/>
          <w:color w:val="000000"/>
          <w:sz w:val="21"/>
          <w:szCs w:val="21"/>
        </w:rPr>
        <w:t>9</w:t>
      </w:r>
      <w:r w:rsidR="001C28C7">
        <w:rPr>
          <w:rFonts w:ascii="Verdana" w:hAnsi="Verdana"/>
          <w:color w:val="000000"/>
          <w:sz w:val="21"/>
          <w:szCs w:val="21"/>
        </w:rPr>
        <w:t xml:space="preserve"> IFP/RJ e do CPF nº </w:t>
      </w:r>
      <w:r w:rsidR="001C28C7" w:rsidRPr="001C28C7">
        <w:rPr>
          <w:rFonts w:ascii="Verdana" w:hAnsi="Verdana"/>
          <w:bCs/>
          <w:color w:val="000000"/>
          <w:sz w:val="21"/>
          <w:szCs w:val="21"/>
        </w:rPr>
        <w:t>386</w:t>
      </w:r>
      <w:r w:rsidR="001C28C7">
        <w:rPr>
          <w:rFonts w:ascii="Verdana" w:hAnsi="Verdana"/>
          <w:bCs/>
          <w:color w:val="000000"/>
          <w:sz w:val="21"/>
          <w:szCs w:val="21"/>
        </w:rPr>
        <w:t>.</w:t>
      </w:r>
      <w:r w:rsidR="001C28C7" w:rsidRPr="001C28C7">
        <w:rPr>
          <w:rFonts w:ascii="Verdana" w:hAnsi="Verdana"/>
          <w:bCs/>
          <w:color w:val="000000"/>
          <w:sz w:val="21"/>
          <w:szCs w:val="21"/>
        </w:rPr>
        <w:t>312</w:t>
      </w:r>
      <w:r w:rsidR="001C28C7">
        <w:rPr>
          <w:rFonts w:ascii="Verdana" w:hAnsi="Verdana"/>
          <w:bCs/>
          <w:color w:val="000000"/>
          <w:sz w:val="21"/>
          <w:szCs w:val="21"/>
        </w:rPr>
        <w:t>.</w:t>
      </w:r>
      <w:r w:rsidR="001C28C7" w:rsidRPr="001C28C7">
        <w:rPr>
          <w:rFonts w:ascii="Verdana" w:hAnsi="Verdana"/>
          <w:bCs/>
          <w:color w:val="000000"/>
          <w:sz w:val="21"/>
          <w:szCs w:val="21"/>
        </w:rPr>
        <w:t>967</w:t>
      </w:r>
      <w:r w:rsidR="001C28C7">
        <w:rPr>
          <w:rFonts w:ascii="Verdana" w:hAnsi="Verdana"/>
          <w:bCs/>
          <w:color w:val="000000"/>
          <w:sz w:val="21"/>
          <w:szCs w:val="21"/>
        </w:rPr>
        <w:t>-</w:t>
      </w:r>
      <w:r w:rsidR="001C28C7" w:rsidRPr="001C28C7">
        <w:rPr>
          <w:rFonts w:ascii="Verdana" w:hAnsi="Verdana"/>
          <w:bCs/>
          <w:color w:val="000000"/>
          <w:sz w:val="21"/>
          <w:szCs w:val="21"/>
        </w:rPr>
        <w:t>91</w:t>
      </w:r>
      <w:r w:rsidR="001C28C7">
        <w:rPr>
          <w:rFonts w:ascii="Verdana" w:hAnsi="Verdana"/>
          <w:bCs/>
          <w:color w:val="000000"/>
          <w:sz w:val="21"/>
          <w:szCs w:val="21"/>
        </w:rPr>
        <w:t xml:space="preserve">, residente </w:t>
      </w:r>
      <w:r w:rsidR="001C28C7" w:rsidRPr="001C28C7">
        <w:rPr>
          <w:rFonts w:ascii="Verdana" w:hAnsi="Verdana"/>
          <w:bCs/>
          <w:color w:val="000000"/>
          <w:sz w:val="21"/>
          <w:szCs w:val="21"/>
        </w:rPr>
        <w:t>na R</w:t>
      </w:r>
      <w:r w:rsidR="001C28C7">
        <w:rPr>
          <w:rFonts w:ascii="Verdana" w:hAnsi="Verdana"/>
          <w:bCs/>
          <w:color w:val="000000"/>
          <w:sz w:val="21"/>
          <w:szCs w:val="21"/>
        </w:rPr>
        <w:t>ua</w:t>
      </w:r>
      <w:r w:rsidR="001C28C7" w:rsidRPr="001C28C7">
        <w:rPr>
          <w:rFonts w:ascii="Verdana" w:hAnsi="Verdana"/>
          <w:bCs/>
          <w:color w:val="000000"/>
          <w:sz w:val="21"/>
          <w:szCs w:val="21"/>
        </w:rPr>
        <w:t xml:space="preserve"> </w:t>
      </w:r>
      <w:r w:rsidR="0068565F">
        <w:rPr>
          <w:rFonts w:ascii="Verdana" w:hAnsi="Verdana"/>
          <w:bCs/>
          <w:color w:val="000000"/>
          <w:sz w:val="21"/>
          <w:szCs w:val="21"/>
        </w:rPr>
        <w:t xml:space="preserve">Guaraciaba, nº 381 </w:t>
      </w:r>
      <w:r w:rsidR="0068565F" w:rsidRPr="0068565F">
        <w:rPr>
          <w:rFonts w:ascii="Verdana" w:hAnsi="Verdana"/>
          <w:bCs/>
          <w:color w:val="000000"/>
          <w:sz w:val="21"/>
          <w:szCs w:val="21"/>
          <w:u w:val="single"/>
        </w:rPr>
        <w:t>ou</w:t>
      </w:r>
      <w:r w:rsidR="0068565F">
        <w:rPr>
          <w:rFonts w:ascii="Verdana" w:hAnsi="Verdana"/>
          <w:bCs/>
          <w:color w:val="000000"/>
          <w:sz w:val="21"/>
          <w:szCs w:val="21"/>
        </w:rPr>
        <w:t xml:space="preserve"> na Rua </w:t>
      </w:r>
      <w:r w:rsidR="001C28C7" w:rsidRPr="001C28C7">
        <w:rPr>
          <w:rFonts w:ascii="Verdana" w:hAnsi="Verdana"/>
          <w:bCs/>
          <w:color w:val="000000"/>
          <w:sz w:val="21"/>
          <w:szCs w:val="21"/>
        </w:rPr>
        <w:t>Homero Fortuna Carneiro</w:t>
      </w:r>
      <w:r w:rsidR="001C28C7">
        <w:rPr>
          <w:rFonts w:ascii="Verdana" w:hAnsi="Verdana"/>
          <w:bCs/>
          <w:color w:val="000000"/>
          <w:sz w:val="21"/>
          <w:szCs w:val="21"/>
        </w:rPr>
        <w:t>, nº</w:t>
      </w:r>
      <w:r w:rsidR="001C28C7" w:rsidRPr="001C28C7">
        <w:rPr>
          <w:rFonts w:ascii="Verdana" w:hAnsi="Verdana"/>
          <w:bCs/>
          <w:color w:val="000000"/>
          <w:sz w:val="21"/>
          <w:szCs w:val="21"/>
        </w:rPr>
        <w:t xml:space="preserve"> 652</w:t>
      </w:r>
      <w:r w:rsidR="001C28C7">
        <w:rPr>
          <w:rFonts w:ascii="Verdana" w:hAnsi="Verdana"/>
          <w:bCs/>
          <w:color w:val="000000"/>
          <w:sz w:val="21"/>
          <w:szCs w:val="21"/>
        </w:rPr>
        <w:t xml:space="preserve">, </w:t>
      </w:r>
      <w:r w:rsidR="0068565F">
        <w:rPr>
          <w:rFonts w:ascii="Verdana" w:hAnsi="Verdana"/>
          <w:bCs/>
          <w:color w:val="000000"/>
          <w:sz w:val="21"/>
          <w:szCs w:val="21"/>
        </w:rPr>
        <w:t xml:space="preserve">ambas em </w:t>
      </w:r>
      <w:r w:rsidR="001C28C7" w:rsidRPr="001C28C7">
        <w:rPr>
          <w:rFonts w:ascii="Verdana" w:hAnsi="Verdana"/>
          <w:bCs/>
          <w:color w:val="000000"/>
          <w:sz w:val="21"/>
          <w:szCs w:val="21"/>
        </w:rPr>
        <w:t>Campo Grande</w:t>
      </w:r>
      <w:r w:rsidR="001C28C7">
        <w:rPr>
          <w:rFonts w:ascii="Verdana" w:hAnsi="Verdana"/>
          <w:bCs/>
          <w:color w:val="000000"/>
          <w:sz w:val="21"/>
          <w:szCs w:val="21"/>
        </w:rPr>
        <w:t xml:space="preserve">, nesta cidade; </w:t>
      </w:r>
    </w:p>
    <w:p w:rsidR="007D340D" w:rsidRPr="007D340D" w:rsidRDefault="007D340D" w:rsidP="00335D0D">
      <w:pPr>
        <w:pBdr>
          <w:left w:val="single" w:sz="18" w:space="4" w:color="auto"/>
          <w:bottom w:val="single" w:sz="18" w:space="1" w:color="auto"/>
          <w:right w:val="single" w:sz="18" w:space="4" w:color="auto"/>
        </w:pBdr>
        <w:spacing w:line="360" w:lineRule="auto"/>
        <w:jc w:val="both"/>
        <w:rPr>
          <w:rFonts w:ascii="Verdana" w:hAnsi="Verdana"/>
          <w:color w:val="000000"/>
          <w:sz w:val="21"/>
          <w:szCs w:val="21"/>
        </w:rPr>
      </w:pPr>
    </w:p>
    <w:p w:rsidR="007D340D" w:rsidRDefault="007D340D" w:rsidP="00335D0D">
      <w:pPr>
        <w:pStyle w:val="PargrafodaLista"/>
        <w:keepLines/>
        <w:numPr>
          <w:ilvl w:val="0"/>
          <w:numId w:val="14"/>
        </w:numPr>
        <w:pBdr>
          <w:left w:val="single" w:sz="18" w:space="4" w:color="auto"/>
          <w:bottom w:val="single" w:sz="18" w:space="1" w:color="auto"/>
          <w:right w:val="single" w:sz="18" w:space="4" w:color="auto"/>
        </w:pBdr>
        <w:spacing w:before="120" w:line="360" w:lineRule="auto"/>
        <w:ind w:left="0" w:firstLine="0"/>
        <w:jc w:val="both"/>
        <w:rPr>
          <w:rFonts w:ascii="Verdana" w:hAnsi="Verdana"/>
          <w:color w:val="000000"/>
          <w:sz w:val="21"/>
          <w:szCs w:val="21"/>
        </w:rPr>
      </w:pPr>
      <w:r w:rsidRPr="00410CDE">
        <w:rPr>
          <w:rFonts w:ascii="Verdana" w:hAnsi="Verdana"/>
          <w:b/>
          <w:sz w:val="21"/>
          <w:szCs w:val="21"/>
        </w:rPr>
        <w:t>ELBER MEIRELES PESSANHA, vulgo “ELBINHO”</w:t>
      </w:r>
      <w:r w:rsidR="002B5D43">
        <w:rPr>
          <w:rFonts w:ascii="Verdana" w:hAnsi="Verdana"/>
          <w:b/>
          <w:sz w:val="21"/>
          <w:szCs w:val="21"/>
        </w:rPr>
        <w:t xml:space="preserve"> ou </w:t>
      </w:r>
      <w:r w:rsidR="00816994">
        <w:rPr>
          <w:rFonts w:ascii="Verdana" w:hAnsi="Verdana"/>
          <w:b/>
          <w:sz w:val="21"/>
          <w:szCs w:val="21"/>
        </w:rPr>
        <w:t>“ALVINHO”</w:t>
      </w:r>
      <w:r w:rsidR="00477F06">
        <w:rPr>
          <w:rFonts w:ascii="Verdana" w:hAnsi="Verdana"/>
          <w:b/>
          <w:sz w:val="21"/>
          <w:szCs w:val="21"/>
        </w:rPr>
        <w:t xml:space="preserve"> </w:t>
      </w:r>
      <w:r w:rsidR="00477F06" w:rsidRPr="00203381">
        <w:rPr>
          <w:rFonts w:ascii="Verdana" w:hAnsi="Verdana"/>
          <w:b/>
          <w:sz w:val="21"/>
          <w:szCs w:val="21"/>
        </w:rPr>
        <w:t>ou</w:t>
      </w:r>
      <w:r w:rsidR="00477F06">
        <w:rPr>
          <w:rFonts w:ascii="Verdana" w:hAnsi="Verdana"/>
          <w:b/>
          <w:sz w:val="21"/>
          <w:szCs w:val="21"/>
        </w:rPr>
        <w:t xml:space="preserve"> “CAMPISTA”</w:t>
      </w:r>
      <w:r w:rsidRPr="00410CDE">
        <w:rPr>
          <w:rFonts w:ascii="Verdana" w:hAnsi="Verdana"/>
          <w:color w:val="000000"/>
          <w:sz w:val="21"/>
          <w:szCs w:val="21"/>
        </w:rPr>
        <w:t xml:space="preserve">, brasileiro, filho de pai não declarado e Eliane Maria Meirelles Pessanha, nascido em 16.03.1974, portador do R. G. nº 09.644.002-9 IFP/RJ e do CPF nº 017.812.477-06, residente na Rua Catarina de Azevedo Carvalho, nº 34, Centro, Campos dos Goytacazes/RJ </w:t>
      </w:r>
      <w:r w:rsidRPr="00410CDE">
        <w:rPr>
          <w:rFonts w:ascii="Verdana" w:hAnsi="Verdana"/>
          <w:color w:val="000000"/>
          <w:sz w:val="21"/>
          <w:szCs w:val="21"/>
          <w:u w:val="single"/>
        </w:rPr>
        <w:t>ou</w:t>
      </w:r>
      <w:r w:rsidRPr="00410CDE">
        <w:rPr>
          <w:rFonts w:ascii="Verdana" w:hAnsi="Verdana"/>
          <w:color w:val="000000"/>
          <w:sz w:val="21"/>
          <w:szCs w:val="21"/>
        </w:rPr>
        <w:t xml:space="preserve"> </w:t>
      </w:r>
      <w:r w:rsidR="00DA6E3B">
        <w:rPr>
          <w:rFonts w:ascii="Verdana" w:hAnsi="Verdana"/>
          <w:color w:val="000000"/>
          <w:sz w:val="21"/>
          <w:szCs w:val="21"/>
        </w:rPr>
        <w:t xml:space="preserve">na Rua </w:t>
      </w:r>
      <w:r w:rsidR="00DA6E3B" w:rsidRPr="00DA6E3B">
        <w:rPr>
          <w:rFonts w:ascii="Verdana" w:hAnsi="Verdana"/>
          <w:bCs/>
          <w:color w:val="000000"/>
          <w:sz w:val="21"/>
          <w:szCs w:val="21"/>
        </w:rPr>
        <w:t>Doutor Siqueira</w:t>
      </w:r>
      <w:r w:rsidR="00DA6E3B">
        <w:rPr>
          <w:rFonts w:ascii="Verdana" w:hAnsi="Verdana"/>
          <w:bCs/>
          <w:color w:val="000000"/>
          <w:sz w:val="21"/>
          <w:szCs w:val="21"/>
        </w:rPr>
        <w:t>, nº 294, a</w:t>
      </w:r>
      <w:r w:rsidR="00DA6E3B" w:rsidRPr="00DA6E3B">
        <w:rPr>
          <w:rFonts w:ascii="Verdana" w:hAnsi="Verdana"/>
          <w:bCs/>
          <w:color w:val="000000"/>
          <w:sz w:val="21"/>
          <w:szCs w:val="21"/>
        </w:rPr>
        <w:t>pto 1301</w:t>
      </w:r>
      <w:r w:rsidR="00DA6E3B">
        <w:rPr>
          <w:rFonts w:ascii="Verdana" w:hAnsi="Verdana"/>
          <w:bCs/>
          <w:color w:val="000000"/>
          <w:sz w:val="21"/>
          <w:szCs w:val="21"/>
        </w:rPr>
        <w:t xml:space="preserve">, Parque Tamandaré, Campos dos Goytacazes/RJ, </w:t>
      </w:r>
      <w:r w:rsidR="00DA6E3B" w:rsidRPr="00DA6E3B">
        <w:rPr>
          <w:rFonts w:ascii="Verdana" w:hAnsi="Verdana"/>
          <w:bCs/>
          <w:color w:val="000000"/>
          <w:sz w:val="21"/>
          <w:szCs w:val="21"/>
          <w:u w:val="single"/>
        </w:rPr>
        <w:t>ou</w:t>
      </w:r>
      <w:r w:rsidR="00DA6E3B">
        <w:rPr>
          <w:rFonts w:ascii="Verdana" w:hAnsi="Verdana"/>
          <w:bCs/>
          <w:color w:val="000000"/>
          <w:sz w:val="21"/>
          <w:szCs w:val="21"/>
        </w:rPr>
        <w:t xml:space="preserve"> na</w:t>
      </w:r>
      <w:r w:rsidRPr="00410CDE">
        <w:rPr>
          <w:rFonts w:ascii="Verdana" w:hAnsi="Verdana"/>
          <w:color w:val="000000"/>
          <w:sz w:val="21"/>
          <w:szCs w:val="21"/>
        </w:rPr>
        <w:t xml:space="preserve"> Rua Queiroz Júnior, nº 131, bloco 01, apt. 805, condomínio Vilas Missina, Jacarepaguá, nesta cidade;</w:t>
      </w:r>
    </w:p>
    <w:p w:rsidR="00FA5953" w:rsidRPr="00FA5953" w:rsidRDefault="00FA5953" w:rsidP="00335D0D">
      <w:pPr>
        <w:keepLines/>
        <w:pBdr>
          <w:left w:val="single" w:sz="18" w:space="4" w:color="auto"/>
          <w:bottom w:val="single" w:sz="18" w:space="1" w:color="auto"/>
          <w:right w:val="single" w:sz="18" w:space="4" w:color="auto"/>
        </w:pBdr>
        <w:spacing w:before="120" w:line="360" w:lineRule="auto"/>
        <w:jc w:val="both"/>
        <w:rPr>
          <w:rFonts w:ascii="Verdana" w:hAnsi="Verdana"/>
          <w:color w:val="000000"/>
          <w:sz w:val="21"/>
          <w:szCs w:val="21"/>
        </w:rPr>
      </w:pPr>
    </w:p>
    <w:p w:rsidR="00FA5953" w:rsidRDefault="00FA5953" w:rsidP="00335D0D">
      <w:pPr>
        <w:pStyle w:val="PargrafodaLista"/>
        <w:numPr>
          <w:ilvl w:val="0"/>
          <w:numId w:val="14"/>
        </w:numPr>
        <w:pBdr>
          <w:left w:val="single" w:sz="18" w:space="4" w:color="auto"/>
          <w:bottom w:val="single" w:sz="18" w:space="1" w:color="auto"/>
          <w:right w:val="single" w:sz="18" w:space="4" w:color="auto"/>
        </w:pBdr>
        <w:spacing w:line="360" w:lineRule="auto"/>
        <w:ind w:left="0" w:firstLine="0"/>
        <w:jc w:val="both"/>
        <w:rPr>
          <w:rFonts w:ascii="Verdana" w:hAnsi="Verdana"/>
          <w:color w:val="000000"/>
          <w:sz w:val="21"/>
          <w:szCs w:val="21"/>
        </w:rPr>
      </w:pPr>
      <w:r w:rsidRPr="009F6715">
        <w:rPr>
          <w:rFonts w:ascii="Verdana" w:hAnsi="Verdana"/>
          <w:b/>
          <w:sz w:val="21"/>
          <w:szCs w:val="21"/>
        </w:rPr>
        <w:t>CLÉBER OLIVEIRA DA SILVA</w:t>
      </w:r>
      <w:r w:rsidRPr="00A63693">
        <w:rPr>
          <w:rFonts w:ascii="Verdana" w:hAnsi="Verdana"/>
          <w:color w:val="000000"/>
          <w:sz w:val="21"/>
          <w:szCs w:val="21"/>
        </w:rPr>
        <w:t>, brasileiro, natural do Estado do Espírito Santo, filho de Mário Cléber da Silva e Maria de Fátima Oliveira, nascido em 19.10.1983, portador do R. G. nº 13</w:t>
      </w:r>
      <w:r>
        <w:rPr>
          <w:rFonts w:ascii="Verdana" w:hAnsi="Verdana"/>
          <w:color w:val="000000"/>
          <w:sz w:val="21"/>
          <w:szCs w:val="21"/>
        </w:rPr>
        <w:t>.</w:t>
      </w:r>
      <w:r w:rsidRPr="00A63693">
        <w:rPr>
          <w:rFonts w:ascii="Verdana" w:hAnsi="Verdana"/>
          <w:color w:val="000000"/>
          <w:sz w:val="21"/>
          <w:szCs w:val="21"/>
        </w:rPr>
        <w:t>047</w:t>
      </w:r>
      <w:r>
        <w:rPr>
          <w:rFonts w:ascii="Verdana" w:hAnsi="Verdana"/>
          <w:color w:val="000000"/>
          <w:sz w:val="21"/>
          <w:szCs w:val="21"/>
        </w:rPr>
        <w:t>.</w:t>
      </w:r>
      <w:r w:rsidRPr="00A63693">
        <w:rPr>
          <w:rFonts w:ascii="Verdana" w:hAnsi="Verdana"/>
          <w:color w:val="000000"/>
          <w:sz w:val="21"/>
          <w:szCs w:val="21"/>
        </w:rPr>
        <w:t>120</w:t>
      </w:r>
      <w:r>
        <w:rPr>
          <w:rFonts w:ascii="Verdana" w:hAnsi="Verdana"/>
          <w:color w:val="000000"/>
          <w:sz w:val="21"/>
          <w:szCs w:val="21"/>
        </w:rPr>
        <w:t>-</w:t>
      </w:r>
      <w:r w:rsidRPr="00A63693">
        <w:rPr>
          <w:rFonts w:ascii="Verdana" w:hAnsi="Verdana"/>
          <w:color w:val="000000"/>
          <w:sz w:val="21"/>
          <w:szCs w:val="21"/>
        </w:rPr>
        <w:t>4</w:t>
      </w:r>
      <w:r>
        <w:rPr>
          <w:rFonts w:ascii="Verdana" w:hAnsi="Verdana"/>
          <w:color w:val="000000"/>
          <w:sz w:val="21"/>
          <w:szCs w:val="21"/>
        </w:rPr>
        <w:t xml:space="preserve"> IFP/RJ e do </w:t>
      </w:r>
      <w:r w:rsidRPr="00A63693">
        <w:rPr>
          <w:rFonts w:ascii="Verdana" w:hAnsi="Verdana"/>
          <w:color w:val="000000"/>
          <w:sz w:val="21"/>
          <w:szCs w:val="21"/>
        </w:rPr>
        <w:t xml:space="preserve">CPF nº 099.390.507-20, </w:t>
      </w:r>
      <w:r>
        <w:rPr>
          <w:rFonts w:ascii="Verdana" w:hAnsi="Verdana"/>
          <w:color w:val="000000"/>
          <w:sz w:val="21"/>
          <w:szCs w:val="21"/>
        </w:rPr>
        <w:t>residente na Praça da Balsa, nº 5, Jesuíta, Santa Cruz, nesta cidade;</w:t>
      </w:r>
    </w:p>
    <w:p w:rsidR="00BB5B46" w:rsidRDefault="00BB5B46" w:rsidP="00BB5B46">
      <w:pPr>
        <w:pStyle w:val="PargrafodaLista"/>
        <w:pBdr>
          <w:left w:val="single" w:sz="18" w:space="4" w:color="auto"/>
          <w:bottom w:val="single" w:sz="18" w:space="1" w:color="auto"/>
          <w:right w:val="single" w:sz="18" w:space="4" w:color="auto"/>
        </w:pBdr>
        <w:spacing w:line="360" w:lineRule="auto"/>
        <w:ind w:left="0"/>
        <w:jc w:val="both"/>
        <w:rPr>
          <w:rFonts w:ascii="Verdana" w:hAnsi="Verdana"/>
          <w:color w:val="000000"/>
          <w:sz w:val="21"/>
          <w:szCs w:val="21"/>
        </w:rPr>
      </w:pPr>
    </w:p>
    <w:p w:rsidR="00913FD6" w:rsidRPr="00335D0D" w:rsidRDefault="00335D0D" w:rsidP="00335D0D">
      <w:pPr>
        <w:pStyle w:val="PargrafodaLista"/>
        <w:numPr>
          <w:ilvl w:val="0"/>
          <w:numId w:val="14"/>
        </w:numPr>
        <w:pBdr>
          <w:left w:val="single" w:sz="18" w:space="4" w:color="auto"/>
          <w:bottom w:val="single" w:sz="18" w:space="1" w:color="auto"/>
          <w:right w:val="single" w:sz="18" w:space="4" w:color="auto"/>
        </w:pBdr>
        <w:spacing w:line="360" w:lineRule="auto"/>
        <w:ind w:left="0" w:firstLine="0"/>
        <w:jc w:val="both"/>
        <w:rPr>
          <w:rFonts w:ascii="Verdana" w:hAnsi="Verdana"/>
          <w:color w:val="000000"/>
          <w:sz w:val="21"/>
          <w:szCs w:val="21"/>
        </w:rPr>
      </w:pPr>
      <w:r w:rsidRPr="00335D0D">
        <w:rPr>
          <w:rFonts w:ascii="Verdana" w:hAnsi="Verdana"/>
          <w:color w:val="000000"/>
          <w:sz w:val="21"/>
          <w:szCs w:val="21"/>
        </w:rPr>
        <w:t xml:space="preserve"> </w:t>
      </w:r>
      <w:r w:rsidR="00913FD6" w:rsidRPr="00335D0D">
        <w:rPr>
          <w:rFonts w:ascii="Verdana" w:hAnsi="Verdana"/>
          <w:b/>
          <w:color w:val="000000"/>
          <w:sz w:val="21"/>
          <w:szCs w:val="21"/>
        </w:rPr>
        <w:t xml:space="preserve">ANDRÉ MARCELO BOTTI DE ANDRADE, vulgo “BOTTI”, </w:t>
      </w:r>
      <w:r w:rsidR="00913FD6" w:rsidRPr="00335D0D">
        <w:rPr>
          <w:rFonts w:ascii="Verdana" w:hAnsi="Verdana"/>
          <w:color w:val="000000"/>
          <w:sz w:val="21"/>
          <w:szCs w:val="21"/>
        </w:rPr>
        <w:t xml:space="preserve">brasileiro, natural do Estado do </w:t>
      </w:r>
      <w:r w:rsidR="0054648A" w:rsidRPr="00335D0D">
        <w:rPr>
          <w:rFonts w:ascii="Verdana" w:hAnsi="Verdana"/>
          <w:color w:val="000000"/>
          <w:sz w:val="21"/>
          <w:szCs w:val="21"/>
        </w:rPr>
        <w:t>Rio de Janeiro</w:t>
      </w:r>
      <w:r w:rsidR="00913FD6" w:rsidRPr="00335D0D">
        <w:rPr>
          <w:rFonts w:ascii="Verdana" w:hAnsi="Verdana"/>
          <w:color w:val="000000"/>
          <w:sz w:val="21"/>
          <w:szCs w:val="21"/>
        </w:rPr>
        <w:t xml:space="preserve">, filho de </w:t>
      </w:r>
      <w:r w:rsidR="0054648A" w:rsidRPr="00335D0D">
        <w:rPr>
          <w:rFonts w:ascii="Verdana" w:hAnsi="Verdana"/>
          <w:color w:val="000000"/>
          <w:sz w:val="21"/>
          <w:szCs w:val="21"/>
        </w:rPr>
        <w:t xml:space="preserve">Moacir Rolembergue de Andrade e Maria </w:t>
      </w:r>
      <w:r w:rsidR="0054648A" w:rsidRPr="00335D0D">
        <w:rPr>
          <w:rFonts w:ascii="Verdana" w:hAnsi="Verdana"/>
          <w:color w:val="000000"/>
          <w:sz w:val="21"/>
          <w:szCs w:val="21"/>
        </w:rPr>
        <w:lastRenderedPageBreak/>
        <w:t>Clara Botti de Andrade</w:t>
      </w:r>
      <w:r w:rsidR="00913FD6" w:rsidRPr="00335D0D">
        <w:rPr>
          <w:rFonts w:ascii="Verdana" w:hAnsi="Verdana"/>
          <w:color w:val="000000"/>
          <w:sz w:val="21"/>
          <w:szCs w:val="21"/>
        </w:rPr>
        <w:t xml:space="preserve">, nascido em </w:t>
      </w:r>
      <w:r w:rsidR="0054648A" w:rsidRPr="00335D0D">
        <w:rPr>
          <w:rFonts w:ascii="Verdana" w:hAnsi="Verdana"/>
          <w:color w:val="000000"/>
          <w:sz w:val="21"/>
          <w:szCs w:val="21"/>
        </w:rPr>
        <w:t>26.01.1971</w:t>
      </w:r>
      <w:r w:rsidR="00913FD6" w:rsidRPr="00335D0D">
        <w:rPr>
          <w:rFonts w:ascii="Verdana" w:hAnsi="Verdana"/>
          <w:color w:val="000000"/>
          <w:sz w:val="21"/>
          <w:szCs w:val="21"/>
        </w:rPr>
        <w:t xml:space="preserve">, portador do R. G. nº </w:t>
      </w:r>
      <w:r w:rsidR="0054648A" w:rsidRPr="00335D0D">
        <w:rPr>
          <w:rFonts w:ascii="Verdana" w:hAnsi="Verdana"/>
          <w:color w:val="000000"/>
          <w:sz w:val="21"/>
          <w:szCs w:val="21"/>
        </w:rPr>
        <w:t>05</w:t>
      </w:r>
      <w:r w:rsidR="00913FD6" w:rsidRPr="00335D0D">
        <w:rPr>
          <w:rFonts w:ascii="Verdana" w:hAnsi="Verdana"/>
          <w:color w:val="000000"/>
          <w:sz w:val="21"/>
          <w:szCs w:val="21"/>
        </w:rPr>
        <w:t>.</w:t>
      </w:r>
      <w:r w:rsidR="0054648A" w:rsidRPr="00335D0D">
        <w:rPr>
          <w:rFonts w:ascii="Verdana" w:hAnsi="Verdana"/>
          <w:color w:val="000000"/>
          <w:sz w:val="21"/>
          <w:szCs w:val="21"/>
        </w:rPr>
        <w:t>433</w:t>
      </w:r>
      <w:r w:rsidR="00913FD6" w:rsidRPr="00335D0D">
        <w:rPr>
          <w:rFonts w:ascii="Verdana" w:hAnsi="Verdana"/>
          <w:color w:val="000000"/>
          <w:sz w:val="21"/>
          <w:szCs w:val="21"/>
        </w:rPr>
        <w:t>.</w:t>
      </w:r>
      <w:r w:rsidR="0054648A" w:rsidRPr="00335D0D">
        <w:rPr>
          <w:rFonts w:ascii="Verdana" w:hAnsi="Verdana"/>
          <w:color w:val="000000"/>
          <w:sz w:val="21"/>
          <w:szCs w:val="21"/>
        </w:rPr>
        <w:t>694</w:t>
      </w:r>
      <w:r w:rsidR="00913FD6" w:rsidRPr="00335D0D">
        <w:rPr>
          <w:rFonts w:ascii="Verdana" w:hAnsi="Verdana"/>
          <w:color w:val="000000"/>
          <w:sz w:val="21"/>
          <w:szCs w:val="21"/>
        </w:rPr>
        <w:t>-</w:t>
      </w:r>
      <w:r w:rsidR="0054648A" w:rsidRPr="00335D0D">
        <w:rPr>
          <w:rFonts w:ascii="Verdana" w:hAnsi="Verdana"/>
          <w:color w:val="000000"/>
          <w:sz w:val="21"/>
          <w:szCs w:val="21"/>
        </w:rPr>
        <w:t>6</w:t>
      </w:r>
      <w:r w:rsidR="00913FD6" w:rsidRPr="00335D0D">
        <w:rPr>
          <w:rFonts w:ascii="Verdana" w:hAnsi="Verdana"/>
          <w:color w:val="000000"/>
          <w:sz w:val="21"/>
          <w:szCs w:val="21"/>
        </w:rPr>
        <w:t xml:space="preserve"> IFP/RJ e do CPF nº </w:t>
      </w:r>
      <w:r w:rsidR="0054648A" w:rsidRPr="00335D0D">
        <w:rPr>
          <w:rFonts w:ascii="Verdana" w:hAnsi="Verdana"/>
          <w:color w:val="000000"/>
          <w:sz w:val="21"/>
          <w:szCs w:val="21"/>
        </w:rPr>
        <w:t>021</w:t>
      </w:r>
      <w:r w:rsidR="00913FD6" w:rsidRPr="00335D0D">
        <w:rPr>
          <w:rFonts w:ascii="Verdana" w:hAnsi="Verdana"/>
          <w:color w:val="000000"/>
          <w:sz w:val="21"/>
          <w:szCs w:val="21"/>
        </w:rPr>
        <w:t>.</w:t>
      </w:r>
      <w:r w:rsidR="0054648A" w:rsidRPr="00335D0D">
        <w:rPr>
          <w:rFonts w:ascii="Verdana" w:hAnsi="Verdana"/>
          <w:color w:val="000000"/>
          <w:sz w:val="21"/>
          <w:szCs w:val="21"/>
        </w:rPr>
        <w:t>121</w:t>
      </w:r>
      <w:r w:rsidR="00913FD6" w:rsidRPr="00335D0D">
        <w:rPr>
          <w:rFonts w:ascii="Verdana" w:hAnsi="Verdana"/>
          <w:color w:val="000000"/>
          <w:sz w:val="21"/>
          <w:szCs w:val="21"/>
        </w:rPr>
        <w:t>.</w:t>
      </w:r>
      <w:r w:rsidR="0054648A" w:rsidRPr="00335D0D">
        <w:rPr>
          <w:rFonts w:ascii="Verdana" w:hAnsi="Verdana"/>
          <w:color w:val="000000"/>
          <w:sz w:val="21"/>
          <w:szCs w:val="21"/>
        </w:rPr>
        <w:t>457</w:t>
      </w:r>
      <w:r w:rsidR="00913FD6" w:rsidRPr="00335D0D">
        <w:rPr>
          <w:rFonts w:ascii="Verdana" w:hAnsi="Verdana"/>
          <w:color w:val="000000"/>
          <w:sz w:val="21"/>
          <w:szCs w:val="21"/>
        </w:rPr>
        <w:t>-</w:t>
      </w:r>
      <w:r w:rsidR="0054648A" w:rsidRPr="00335D0D">
        <w:rPr>
          <w:rFonts w:ascii="Verdana" w:hAnsi="Verdana"/>
          <w:color w:val="000000"/>
          <w:sz w:val="21"/>
          <w:szCs w:val="21"/>
        </w:rPr>
        <w:t>46</w:t>
      </w:r>
      <w:r w:rsidR="00913FD6" w:rsidRPr="00335D0D">
        <w:rPr>
          <w:rFonts w:ascii="Verdana" w:hAnsi="Verdana"/>
          <w:color w:val="000000"/>
          <w:sz w:val="21"/>
          <w:szCs w:val="21"/>
        </w:rPr>
        <w:t xml:space="preserve">, residente na </w:t>
      </w:r>
      <w:r w:rsidR="0054648A" w:rsidRPr="00335D0D">
        <w:rPr>
          <w:rFonts w:ascii="Verdana" w:hAnsi="Verdana"/>
          <w:color w:val="000000"/>
          <w:sz w:val="21"/>
          <w:szCs w:val="21"/>
        </w:rPr>
        <w:t xml:space="preserve">Rua Zózimo do Amaral, nº 34, Jacarepaguá, </w:t>
      </w:r>
      <w:r w:rsidR="00913FD6" w:rsidRPr="00335D0D">
        <w:rPr>
          <w:rFonts w:ascii="Verdana" w:hAnsi="Verdana"/>
          <w:color w:val="000000"/>
          <w:sz w:val="21"/>
          <w:szCs w:val="21"/>
        </w:rPr>
        <w:t>nesta cidade</w:t>
      </w:r>
      <w:r w:rsidR="0054648A" w:rsidRPr="00335D0D">
        <w:rPr>
          <w:rFonts w:ascii="Verdana" w:hAnsi="Verdana"/>
          <w:color w:val="000000"/>
          <w:sz w:val="21"/>
          <w:szCs w:val="21"/>
        </w:rPr>
        <w:t xml:space="preserve">, </w:t>
      </w:r>
      <w:r w:rsidR="0054648A" w:rsidRPr="00335D0D">
        <w:rPr>
          <w:rFonts w:ascii="Verdana" w:hAnsi="Verdana"/>
          <w:color w:val="000000"/>
          <w:sz w:val="21"/>
          <w:szCs w:val="21"/>
          <w:u w:val="single"/>
        </w:rPr>
        <w:t>atualmente foragido</w:t>
      </w:r>
      <w:r w:rsidR="00913FD6" w:rsidRPr="00335D0D">
        <w:rPr>
          <w:rFonts w:ascii="Verdana" w:hAnsi="Verdana"/>
          <w:color w:val="000000"/>
          <w:sz w:val="21"/>
          <w:szCs w:val="21"/>
        </w:rPr>
        <w:t>;</w:t>
      </w:r>
    </w:p>
    <w:p w:rsidR="00FA5953" w:rsidRPr="00FA5953" w:rsidRDefault="00FA5953" w:rsidP="00335D0D">
      <w:pPr>
        <w:pBdr>
          <w:left w:val="single" w:sz="18" w:space="4" w:color="auto"/>
          <w:bottom w:val="single" w:sz="18" w:space="1" w:color="auto"/>
          <w:right w:val="single" w:sz="18" w:space="4" w:color="auto"/>
        </w:pBdr>
        <w:spacing w:line="360" w:lineRule="auto"/>
        <w:jc w:val="both"/>
        <w:rPr>
          <w:rFonts w:ascii="Verdana" w:hAnsi="Verdana"/>
          <w:color w:val="000000"/>
          <w:sz w:val="21"/>
          <w:szCs w:val="21"/>
        </w:rPr>
      </w:pPr>
    </w:p>
    <w:p w:rsidR="00FA5953" w:rsidRPr="009F6715" w:rsidRDefault="00FA5953" w:rsidP="00335D0D">
      <w:pPr>
        <w:pStyle w:val="PargrafodaLista"/>
        <w:numPr>
          <w:ilvl w:val="0"/>
          <w:numId w:val="14"/>
        </w:numPr>
        <w:pBdr>
          <w:left w:val="single" w:sz="18" w:space="4" w:color="auto"/>
          <w:bottom w:val="single" w:sz="18" w:space="1" w:color="auto"/>
          <w:right w:val="single" w:sz="18" w:space="4" w:color="auto"/>
        </w:pBdr>
        <w:spacing w:line="360" w:lineRule="auto"/>
        <w:ind w:left="0" w:firstLine="0"/>
        <w:jc w:val="both"/>
        <w:rPr>
          <w:rFonts w:ascii="Verdana" w:hAnsi="Verdana"/>
          <w:sz w:val="21"/>
          <w:szCs w:val="21"/>
        </w:rPr>
      </w:pPr>
      <w:r w:rsidRPr="009F6715">
        <w:rPr>
          <w:rFonts w:ascii="Verdana" w:hAnsi="Verdana"/>
          <w:b/>
          <w:sz w:val="21"/>
          <w:szCs w:val="21"/>
        </w:rPr>
        <w:t xml:space="preserve">ALINE </w:t>
      </w:r>
      <w:r>
        <w:rPr>
          <w:rFonts w:ascii="Verdana" w:hAnsi="Verdana"/>
          <w:b/>
          <w:sz w:val="21"/>
          <w:szCs w:val="21"/>
        </w:rPr>
        <w:t xml:space="preserve">BARBOSA DA </w:t>
      </w:r>
      <w:r w:rsidRPr="009F6715">
        <w:rPr>
          <w:rFonts w:ascii="Verdana" w:hAnsi="Verdana"/>
          <w:b/>
          <w:sz w:val="21"/>
          <w:szCs w:val="21"/>
        </w:rPr>
        <w:t>SILVA</w:t>
      </w:r>
      <w:r w:rsidRPr="009F6715">
        <w:rPr>
          <w:rFonts w:ascii="Verdana" w:hAnsi="Verdana"/>
          <w:sz w:val="21"/>
          <w:szCs w:val="21"/>
        </w:rPr>
        <w:t>,</w:t>
      </w:r>
      <w:r>
        <w:rPr>
          <w:rFonts w:ascii="Verdana" w:hAnsi="Verdana"/>
          <w:sz w:val="21"/>
          <w:szCs w:val="21"/>
        </w:rPr>
        <w:t xml:space="preserve"> brasileira, natural do Estado do Rio de Janeiro, filha de Eliane Barbosa da Silva, nascida em 19.03.1985, portadora do R. G. nº </w:t>
      </w:r>
      <w:r w:rsidRPr="009F6715">
        <w:rPr>
          <w:rFonts w:ascii="Verdana" w:hAnsi="Verdana"/>
          <w:sz w:val="21"/>
          <w:szCs w:val="21"/>
        </w:rPr>
        <w:t>20</w:t>
      </w:r>
      <w:r>
        <w:rPr>
          <w:rFonts w:ascii="Verdana" w:hAnsi="Verdana"/>
          <w:sz w:val="21"/>
          <w:szCs w:val="21"/>
        </w:rPr>
        <w:t>.</w:t>
      </w:r>
      <w:r w:rsidRPr="009F6715">
        <w:rPr>
          <w:rFonts w:ascii="Verdana" w:hAnsi="Verdana"/>
          <w:sz w:val="21"/>
          <w:szCs w:val="21"/>
        </w:rPr>
        <w:t>651</w:t>
      </w:r>
      <w:r>
        <w:rPr>
          <w:rFonts w:ascii="Verdana" w:hAnsi="Verdana"/>
          <w:sz w:val="21"/>
          <w:szCs w:val="21"/>
        </w:rPr>
        <w:t>.</w:t>
      </w:r>
      <w:r w:rsidRPr="009F6715">
        <w:rPr>
          <w:rFonts w:ascii="Verdana" w:hAnsi="Verdana"/>
          <w:sz w:val="21"/>
          <w:szCs w:val="21"/>
        </w:rPr>
        <w:t>700</w:t>
      </w:r>
      <w:r>
        <w:rPr>
          <w:rFonts w:ascii="Verdana" w:hAnsi="Verdana"/>
          <w:sz w:val="21"/>
          <w:szCs w:val="21"/>
        </w:rPr>
        <w:t>-</w:t>
      </w:r>
      <w:r w:rsidRPr="009F6715">
        <w:rPr>
          <w:rFonts w:ascii="Verdana" w:hAnsi="Verdana"/>
          <w:sz w:val="21"/>
          <w:szCs w:val="21"/>
        </w:rPr>
        <w:t>5</w:t>
      </w:r>
      <w:r>
        <w:rPr>
          <w:rFonts w:ascii="Verdana" w:hAnsi="Verdana"/>
          <w:sz w:val="21"/>
          <w:szCs w:val="21"/>
        </w:rPr>
        <w:t xml:space="preserve"> IFP/RJ e do CPF nº </w:t>
      </w:r>
      <w:r w:rsidRPr="009F6715">
        <w:rPr>
          <w:rFonts w:ascii="Verdana" w:hAnsi="Verdana"/>
          <w:sz w:val="21"/>
          <w:szCs w:val="21"/>
        </w:rPr>
        <w:t>100.702.937-40</w:t>
      </w:r>
      <w:r>
        <w:rPr>
          <w:rFonts w:ascii="Verdana" w:hAnsi="Verdana"/>
          <w:sz w:val="21"/>
          <w:szCs w:val="21"/>
        </w:rPr>
        <w:t>, residente na Rua Marechal Falcão da Frota, nº 583, apto. 102, Realengo, nesta cidade;</w:t>
      </w:r>
    </w:p>
    <w:p w:rsidR="00FA5953" w:rsidRDefault="00FA5953" w:rsidP="00335D0D">
      <w:pPr>
        <w:pBdr>
          <w:left w:val="single" w:sz="18" w:space="4" w:color="auto"/>
          <w:bottom w:val="single" w:sz="18" w:space="1" w:color="auto"/>
          <w:right w:val="single" w:sz="18" w:space="4" w:color="auto"/>
        </w:pBdr>
        <w:jc w:val="both"/>
        <w:rPr>
          <w:rFonts w:ascii="Verdana" w:hAnsi="Verdana"/>
          <w:color w:val="000000"/>
          <w:sz w:val="21"/>
          <w:szCs w:val="21"/>
        </w:rPr>
      </w:pPr>
    </w:p>
    <w:p w:rsidR="000129D1" w:rsidRPr="00410CDE" w:rsidRDefault="000129D1" w:rsidP="00335D0D">
      <w:pPr>
        <w:pStyle w:val="PargrafodaLista"/>
        <w:keepLines/>
        <w:numPr>
          <w:ilvl w:val="0"/>
          <w:numId w:val="14"/>
        </w:numPr>
        <w:pBdr>
          <w:left w:val="single" w:sz="18" w:space="4" w:color="auto"/>
          <w:bottom w:val="single" w:sz="18" w:space="1" w:color="auto"/>
          <w:right w:val="single" w:sz="18" w:space="4" w:color="auto"/>
        </w:pBdr>
        <w:spacing w:before="120" w:line="360" w:lineRule="auto"/>
        <w:ind w:left="0" w:firstLine="0"/>
        <w:jc w:val="both"/>
        <w:rPr>
          <w:rFonts w:ascii="Verdana" w:hAnsi="Verdana"/>
          <w:color w:val="000000"/>
          <w:sz w:val="21"/>
          <w:szCs w:val="21"/>
        </w:rPr>
      </w:pPr>
      <w:r w:rsidRPr="00410CDE">
        <w:rPr>
          <w:rFonts w:ascii="Verdana" w:hAnsi="Verdana"/>
          <w:b/>
          <w:sz w:val="21"/>
          <w:szCs w:val="21"/>
        </w:rPr>
        <w:t>ANTONIO CLAUDINO RIBEIRO BLANCO</w:t>
      </w:r>
      <w:r w:rsidRPr="00410CDE">
        <w:rPr>
          <w:rFonts w:ascii="Verdana" w:hAnsi="Verdana"/>
          <w:color w:val="000000"/>
          <w:sz w:val="21"/>
          <w:szCs w:val="21"/>
        </w:rPr>
        <w:t>,</w:t>
      </w:r>
      <w:r w:rsidR="00C60578">
        <w:rPr>
          <w:rFonts w:ascii="Verdana" w:hAnsi="Verdana"/>
          <w:color w:val="000000"/>
          <w:sz w:val="21"/>
          <w:szCs w:val="21"/>
        </w:rPr>
        <w:t xml:space="preserve"> </w:t>
      </w:r>
      <w:r w:rsidR="00C60578" w:rsidRPr="00C60578">
        <w:rPr>
          <w:rFonts w:ascii="Verdana" w:hAnsi="Verdana"/>
          <w:b/>
          <w:color w:val="000000"/>
          <w:sz w:val="21"/>
          <w:szCs w:val="21"/>
        </w:rPr>
        <w:t>vulgo “CLAUDINO”,</w:t>
      </w:r>
      <w:r w:rsidR="00C60578">
        <w:rPr>
          <w:rFonts w:ascii="Verdana" w:hAnsi="Verdana"/>
          <w:color w:val="000000"/>
          <w:sz w:val="21"/>
          <w:szCs w:val="21"/>
        </w:rPr>
        <w:t xml:space="preserve"> </w:t>
      </w:r>
      <w:r w:rsidRPr="00410CDE">
        <w:rPr>
          <w:rFonts w:ascii="Verdana" w:hAnsi="Verdana"/>
          <w:color w:val="000000"/>
          <w:sz w:val="21"/>
          <w:szCs w:val="21"/>
        </w:rPr>
        <w:t>brasileiro, natural do Estado do Rio de Janeiro, filho de Nair Ribeiro Blanco, nascido em 20.09.1953, portador do R. G. nº 21.902.383-5 IFP/RJ e do CPF nº 396.008.317-34, residente na Rua 32, nº 32, Jardim Primavera, Duque de Caxias/RJ;</w:t>
      </w:r>
    </w:p>
    <w:p w:rsidR="000129D1" w:rsidRPr="00A63693" w:rsidRDefault="000129D1" w:rsidP="00335D0D">
      <w:pPr>
        <w:pStyle w:val="PargrafodaLista"/>
        <w:pBdr>
          <w:left w:val="single" w:sz="18" w:space="4" w:color="auto"/>
          <w:bottom w:val="single" w:sz="18" w:space="1" w:color="auto"/>
          <w:right w:val="single" w:sz="18" w:space="4" w:color="auto"/>
        </w:pBdr>
        <w:spacing w:before="120" w:line="360" w:lineRule="auto"/>
        <w:ind w:left="0"/>
        <w:jc w:val="both"/>
        <w:rPr>
          <w:rFonts w:ascii="Verdana" w:hAnsi="Verdana"/>
          <w:color w:val="000000"/>
          <w:sz w:val="21"/>
          <w:szCs w:val="21"/>
        </w:rPr>
      </w:pPr>
    </w:p>
    <w:p w:rsidR="000129D1" w:rsidRPr="00A63693" w:rsidRDefault="000129D1" w:rsidP="00335D0D">
      <w:pPr>
        <w:pStyle w:val="PargrafodaLista"/>
        <w:numPr>
          <w:ilvl w:val="0"/>
          <w:numId w:val="14"/>
        </w:numPr>
        <w:pBdr>
          <w:left w:val="single" w:sz="18" w:space="4" w:color="auto"/>
          <w:bottom w:val="single" w:sz="18" w:space="1" w:color="auto"/>
          <w:right w:val="single" w:sz="18" w:space="4" w:color="auto"/>
        </w:pBdr>
        <w:spacing w:before="120" w:line="360" w:lineRule="auto"/>
        <w:ind w:left="0" w:firstLine="0"/>
        <w:jc w:val="both"/>
        <w:rPr>
          <w:rFonts w:ascii="Verdana" w:hAnsi="Verdana"/>
          <w:color w:val="000000"/>
          <w:sz w:val="21"/>
          <w:szCs w:val="21"/>
        </w:rPr>
      </w:pPr>
      <w:r>
        <w:rPr>
          <w:rFonts w:ascii="Verdana" w:hAnsi="Verdana"/>
          <w:b/>
          <w:sz w:val="21"/>
          <w:szCs w:val="21"/>
        </w:rPr>
        <w:t>RHUAN CLAUDIUS MARTINS BL</w:t>
      </w:r>
      <w:r w:rsidRPr="001D7FA0">
        <w:rPr>
          <w:rFonts w:ascii="Verdana" w:hAnsi="Verdana"/>
          <w:b/>
          <w:sz w:val="21"/>
          <w:szCs w:val="21"/>
        </w:rPr>
        <w:t>ANCO</w:t>
      </w:r>
      <w:r w:rsidRPr="00A63693">
        <w:rPr>
          <w:rFonts w:ascii="Verdana" w:hAnsi="Verdana"/>
          <w:color w:val="000000"/>
          <w:sz w:val="21"/>
          <w:szCs w:val="21"/>
        </w:rPr>
        <w:t xml:space="preserve">, </w:t>
      </w:r>
      <w:r>
        <w:rPr>
          <w:rFonts w:ascii="Verdana" w:hAnsi="Verdana"/>
          <w:color w:val="000000"/>
          <w:sz w:val="21"/>
          <w:szCs w:val="21"/>
        </w:rPr>
        <w:t xml:space="preserve">brasileiro, natural do Estado do Rio de Janeiro, </w:t>
      </w:r>
      <w:r w:rsidRPr="00A63693">
        <w:rPr>
          <w:rFonts w:ascii="Verdana" w:hAnsi="Verdana"/>
          <w:color w:val="000000"/>
          <w:sz w:val="21"/>
          <w:szCs w:val="21"/>
        </w:rPr>
        <w:t>filho de Antonio Claudino Ribeiro</w:t>
      </w:r>
      <w:r>
        <w:rPr>
          <w:rFonts w:ascii="Verdana" w:hAnsi="Verdana"/>
          <w:color w:val="000000"/>
          <w:sz w:val="21"/>
          <w:szCs w:val="21"/>
        </w:rPr>
        <w:t xml:space="preserve"> Blanco</w:t>
      </w:r>
      <w:r w:rsidRPr="00A63693">
        <w:rPr>
          <w:rFonts w:ascii="Verdana" w:hAnsi="Verdana"/>
          <w:color w:val="000000"/>
          <w:sz w:val="21"/>
          <w:szCs w:val="21"/>
        </w:rPr>
        <w:t xml:space="preserve"> e </w:t>
      </w:r>
      <w:r>
        <w:rPr>
          <w:rFonts w:ascii="Verdana" w:hAnsi="Verdana"/>
          <w:color w:val="000000"/>
          <w:sz w:val="21"/>
          <w:szCs w:val="21"/>
        </w:rPr>
        <w:t>Renilde Martins dos Santos</w:t>
      </w:r>
      <w:r w:rsidRPr="00A63693">
        <w:rPr>
          <w:rFonts w:ascii="Verdana" w:hAnsi="Verdana"/>
          <w:color w:val="000000"/>
          <w:sz w:val="21"/>
          <w:szCs w:val="21"/>
        </w:rPr>
        <w:t>, nascido em 08.01.1988, portador do R. G. nº 21</w:t>
      </w:r>
      <w:r>
        <w:rPr>
          <w:rFonts w:ascii="Verdana" w:hAnsi="Verdana"/>
          <w:color w:val="000000"/>
          <w:sz w:val="21"/>
          <w:szCs w:val="21"/>
        </w:rPr>
        <w:t>.</w:t>
      </w:r>
      <w:r w:rsidRPr="00A63693">
        <w:rPr>
          <w:rFonts w:ascii="Verdana" w:hAnsi="Verdana"/>
          <w:color w:val="000000"/>
          <w:sz w:val="21"/>
          <w:szCs w:val="21"/>
        </w:rPr>
        <w:t>536</w:t>
      </w:r>
      <w:r>
        <w:rPr>
          <w:rFonts w:ascii="Verdana" w:hAnsi="Verdana"/>
          <w:color w:val="000000"/>
          <w:sz w:val="21"/>
          <w:szCs w:val="21"/>
        </w:rPr>
        <w:t>.</w:t>
      </w:r>
      <w:r w:rsidRPr="00A63693">
        <w:rPr>
          <w:rFonts w:ascii="Verdana" w:hAnsi="Verdana"/>
          <w:color w:val="000000"/>
          <w:sz w:val="21"/>
          <w:szCs w:val="21"/>
        </w:rPr>
        <w:t>580</w:t>
      </w:r>
      <w:r>
        <w:rPr>
          <w:rFonts w:ascii="Verdana" w:hAnsi="Verdana"/>
          <w:color w:val="000000"/>
          <w:sz w:val="21"/>
          <w:szCs w:val="21"/>
        </w:rPr>
        <w:t>-</w:t>
      </w:r>
      <w:r w:rsidRPr="00A63693">
        <w:rPr>
          <w:rFonts w:ascii="Verdana" w:hAnsi="Verdana"/>
          <w:color w:val="000000"/>
          <w:sz w:val="21"/>
          <w:szCs w:val="21"/>
        </w:rPr>
        <w:t>0</w:t>
      </w:r>
      <w:r>
        <w:rPr>
          <w:rFonts w:ascii="Verdana" w:hAnsi="Verdana"/>
          <w:color w:val="000000"/>
          <w:sz w:val="21"/>
          <w:szCs w:val="21"/>
        </w:rPr>
        <w:t xml:space="preserve"> IFP/RJ e do CPF nº 127.020.077-16</w:t>
      </w:r>
      <w:r w:rsidRPr="00A63693">
        <w:rPr>
          <w:rFonts w:ascii="Verdana" w:hAnsi="Verdana"/>
          <w:color w:val="000000"/>
          <w:sz w:val="21"/>
          <w:szCs w:val="21"/>
        </w:rPr>
        <w:t xml:space="preserve">, </w:t>
      </w:r>
      <w:r>
        <w:rPr>
          <w:rFonts w:ascii="Verdana" w:hAnsi="Verdana"/>
          <w:color w:val="000000"/>
          <w:sz w:val="21"/>
          <w:szCs w:val="21"/>
        </w:rPr>
        <w:t>residente na Rua 32, nº 32, Jardim Primavera, Duque de Caxias/RJ;</w:t>
      </w:r>
      <w:r w:rsidR="00F94454">
        <w:rPr>
          <w:rFonts w:ascii="Verdana" w:hAnsi="Verdana"/>
          <w:color w:val="000000"/>
          <w:sz w:val="21"/>
          <w:szCs w:val="21"/>
        </w:rPr>
        <w:t xml:space="preserve"> e</w:t>
      </w:r>
    </w:p>
    <w:p w:rsidR="000129D1" w:rsidRPr="00FA5953" w:rsidRDefault="000129D1" w:rsidP="00335D0D">
      <w:pPr>
        <w:pBdr>
          <w:left w:val="single" w:sz="18" w:space="4" w:color="auto"/>
          <w:bottom w:val="single" w:sz="18" w:space="1" w:color="auto"/>
          <w:right w:val="single" w:sz="18" w:space="4" w:color="auto"/>
        </w:pBdr>
        <w:spacing w:line="360" w:lineRule="auto"/>
        <w:jc w:val="both"/>
        <w:rPr>
          <w:rFonts w:ascii="Verdana" w:hAnsi="Verdana"/>
          <w:color w:val="000000"/>
          <w:sz w:val="21"/>
          <w:szCs w:val="21"/>
        </w:rPr>
      </w:pPr>
    </w:p>
    <w:p w:rsidR="00B10F44" w:rsidRPr="00335D0D" w:rsidRDefault="005A5048" w:rsidP="00335D0D">
      <w:pPr>
        <w:pStyle w:val="PargrafodaLista"/>
        <w:numPr>
          <w:ilvl w:val="0"/>
          <w:numId w:val="14"/>
        </w:numPr>
        <w:pBdr>
          <w:left w:val="single" w:sz="18" w:space="4" w:color="auto"/>
          <w:bottom w:val="single" w:sz="18" w:space="1" w:color="auto"/>
          <w:right w:val="single" w:sz="18" w:space="4" w:color="auto"/>
        </w:pBdr>
        <w:spacing w:line="360" w:lineRule="auto"/>
        <w:ind w:left="0" w:firstLine="0"/>
        <w:jc w:val="both"/>
        <w:rPr>
          <w:rFonts w:ascii="Verdana" w:hAnsi="Verdana"/>
          <w:color w:val="000000"/>
          <w:sz w:val="21"/>
          <w:szCs w:val="21"/>
          <w:u w:val="single"/>
        </w:rPr>
      </w:pPr>
      <w:r w:rsidRPr="00335D0D">
        <w:rPr>
          <w:rFonts w:ascii="Verdana" w:hAnsi="Verdana"/>
          <w:b/>
          <w:sz w:val="21"/>
          <w:szCs w:val="21"/>
        </w:rPr>
        <w:t>LEANDRO JOSÉ DE FREITAS DA SILVA</w:t>
      </w:r>
      <w:r w:rsidRPr="00335D0D">
        <w:rPr>
          <w:rFonts w:ascii="Verdana" w:hAnsi="Verdana"/>
          <w:color w:val="000000"/>
          <w:sz w:val="21"/>
          <w:szCs w:val="21"/>
        </w:rPr>
        <w:t xml:space="preserve">, </w:t>
      </w:r>
      <w:r w:rsidRPr="00335D0D">
        <w:rPr>
          <w:rFonts w:ascii="Verdana" w:hAnsi="Verdana"/>
          <w:b/>
          <w:color w:val="000000"/>
          <w:sz w:val="21"/>
          <w:szCs w:val="21"/>
        </w:rPr>
        <w:t>vulgo</w:t>
      </w:r>
      <w:r w:rsidRPr="00335D0D">
        <w:rPr>
          <w:rFonts w:ascii="Verdana" w:hAnsi="Verdana"/>
          <w:color w:val="000000"/>
          <w:sz w:val="21"/>
          <w:szCs w:val="21"/>
        </w:rPr>
        <w:t xml:space="preserve"> “</w:t>
      </w:r>
      <w:r w:rsidRPr="00335D0D">
        <w:rPr>
          <w:rFonts w:ascii="Verdana" w:hAnsi="Verdana"/>
          <w:b/>
          <w:color w:val="000000"/>
          <w:sz w:val="21"/>
          <w:szCs w:val="21"/>
        </w:rPr>
        <w:t>BOMBA</w:t>
      </w:r>
      <w:r w:rsidRPr="00335D0D">
        <w:rPr>
          <w:rFonts w:ascii="Verdana" w:hAnsi="Verdana"/>
          <w:color w:val="000000"/>
          <w:sz w:val="21"/>
          <w:szCs w:val="21"/>
        </w:rPr>
        <w:t>”, brasileiro, natural do Estado da Paraíba, filho de Severino José da Silva e Nilza Francisca de Freitas, nascido em 27.09.1983, portador do R. G. nº 21</w:t>
      </w:r>
      <w:r w:rsidR="005C2A26" w:rsidRPr="00335D0D">
        <w:rPr>
          <w:rFonts w:ascii="Verdana" w:hAnsi="Verdana"/>
          <w:color w:val="000000"/>
          <w:sz w:val="21"/>
          <w:szCs w:val="21"/>
        </w:rPr>
        <w:t>.</w:t>
      </w:r>
      <w:r w:rsidRPr="00335D0D">
        <w:rPr>
          <w:rFonts w:ascii="Verdana" w:hAnsi="Verdana"/>
          <w:color w:val="000000"/>
          <w:sz w:val="21"/>
          <w:szCs w:val="21"/>
        </w:rPr>
        <w:t>135</w:t>
      </w:r>
      <w:r w:rsidR="005C2A26" w:rsidRPr="00335D0D">
        <w:rPr>
          <w:rFonts w:ascii="Verdana" w:hAnsi="Verdana"/>
          <w:color w:val="000000"/>
          <w:sz w:val="21"/>
          <w:szCs w:val="21"/>
        </w:rPr>
        <w:t>.</w:t>
      </w:r>
      <w:r w:rsidRPr="00335D0D">
        <w:rPr>
          <w:rFonts w:ascii="Verdana" w:hAnsi="Verdana"/>
          <w:color w:val="000000"/>
          <w:sz w:val="21"/>
          <w:szCs w:val="21"/>
        </w:rPr>
        <w:t>781</w:t>
      </w:r>
      <w:r w:rsidR="005C2A26" w:rsidRPr="00335D0D">
        <w:rPr>
          <w:rFonts w:ascii="Verdana" w:hAnsi="Verdana"/>
          <w:color w:val="000000"/>
          <w:sz w:val="21"/>
          <w:szCs w:val="21"/>
        </w:rPr>
        <w:t>-</w:t>
      </w:r>
      <w:r w:rsidRPr="00335D0D">
        <w:rPr>
          <w:rFonts w:ascii="Verdana" w:hAnsi="Verdana"/>
          <w:color w:val="000000"/>
          <w:sz w:val="21"/>
          <w:szCs w:val="21"/>
        </w:rPr>
        <w:t>9</w:t>
      </w:r>
      <w:r w:rsidR="005C2A26" w:rsidRPr="00335D0D">
        <w:rPr>
          <w:rFonts w:ascii="Verdana" w:hAnsi="Verdana"/>
          <w:color w:val="000000"/>
          <w:sz w:val="21"/>
          <w:szCs w:val="21"/>
        </w:rPr>
        <w:t xml:space="preserve"> IFP/RJ e do</w:t>
      </w:r>
      <w:r w:rsidRPr="00335D0D">
        <w:rPr>
          <w:rFonts w:ascii="Verdana" w:hAnsi="Verdana"/>
          <w:color w:val="000000"/>
          <w:sz w:val="21"/>
          <w:szCs w:val="21"/>
        </w:rPr>
        <w:t xml:space="preserve"> CPF nº 111.279.847-13, residente na Rua João XXIII, nº 592, conjunto Alvorada, Novo Mundo, Santa Cruz, </w:t>
      </w:r>
      <w:r w:rsidRPr="00335D0D">
        <w:rPr>
          <w:rFonts w:ascii="Verdana" w:hAnsi="Verdana"/>
          <w:color w:val="000000"/>
          <w:sz w:val="21"/>
          <w:szCs w:val="21"/>
          <w:u w:val="single"/>
        </w:rPr>
        <w:t>ou</w:t>
      </w:r>
      <w:r w:rsidRPr="00335D0D">
        <w:rPr>
          <w:rFonts w:ascii="Verdana" w:hAnsi="Verdana"/>
          <w:color w:val="000000"/>
          <w:sz w:val="21"/>
          <w:szCs w:val="21"/>
        </w:rPr>
        <w:t xml:space="preserve"> </w:t>
      </w:r>
      <w:r w:rsidR="00917807" w:rsidRPr="00335D0D">
        <w:rPr>
          <w:rFonts w:ascii="Verdana" w:hAnsi="Verdana"/>
          <w:color w:val="000000"/>
          <w:sz w:val="21"/>
          <w:szCs w:val="21"/>
        </w:rPr>
        <w:t xml:space="preserve">na </w:t>
      </w:r>
      <w:r w:rsidRPr="00335D0D">
        <w:rPr>
          <w:rFonts w:ascii="Verdana" w:hAnsi="Verdana"/>
          <w:color w:val="000000"/>
          <w:sz w:val="21"/>
          <w:szCs w:val="21"/>
        </w:rPr>
        <w:t>Rua Hamilton</w:t>
      </w:r>
      <w:r w:rsidR="00917807" w:rsidRPr="00335D0D">
        <w:rPr>
          <w:rFonts w:ascii="Verdana" w:hAnsi="Verdana"/>
          <w:color w:val="000000"/>
          <w:sz w:val="21"/>
          <w:szCs w:val="21"/>
        </w:rPr>
        <w:t>,</w:t>
      </w:r>
      <w:r w:rsidRPr="00335D0D">
        <w:rPr>
          <w:rFonts w:ascii="Verdana" w:hAnsi="Verdana"/>
          <w:color w:val="000000"/>
          <w:sz w:val="21"/>
          <w:szCs w:val="21"/>
        </w:rPr>
        <w:t xml:space="preserve"> nº 105, Santa Cruz, </w:t>
      </w:r>
      <w:r w:rsidR="00917807" w:rsidRPr="00335D0D">
        <w:rPr>
          <w:rFonts w:ascii="Verdana" w:hAnsi="Verdana"/>
          <w:color w:val="000000"/>
          <w:sz w:val="21"/>
          <w:szCs w:val="21"/>
        </w:rPr>
        <w:t>nesta cidade</w:t>
      </w:r>
      <w:r w:rsidRPr="00335D0D">
        <w:rPr>
          <w:rFonts w:ascii="Verdana" w:hAnsi="Verdana"/>
          <w:color w:val="000000"/>
          <w:sz w:val="21"/>
          <w:szCs w:val="21"/>
        </w:rPr>
        <w:t>;</w:t>
      </w:r>
    </w:p>
    <w:p w:rsidR="005A5048" w:rsidRDefault="005A5048" w:rsidP="00410CDE">
      <w:pPr>
        <w:jc w:val="both"/>
        <w:rPr>
          <w:rFonts w:ascii="Verdana" w:hAnsi="Verdana"/>
          <w:color w:val="000000"/>
          <w:sz w:val="21"/>
          <w:szCs w:val="21"/>
        </w:rPr>
      </w:pPr>
    </w:p>
    <w:p w:rsidR="00410CDE" w:rsidRDefault="00410CDE" w:rsidP="00410CDE">
      <w:pPr>
        <w:jc w:val="both"/>
        <w:rPr>
          <w:rFonts w:ascii="Verdana" w:hAnsi="Verdana"/>
          <w:color w:val="000000"/>
          <w:sz w:val="21"/>
          <w:szCs w:val="21"/>
        </w:rPr>
      </w:pPr>
      <w:r>
        <w:rPr>
          <w:rFonts w:ascii="Verdana" w:hAnsi="Verdana"/>
          <w:color w:val="000000"/>
          <w:sz w:val="21"/>
          <w:szCs w:val="21"/>
        </w:rPr>
        <w:t>pela prática das condutas delituosas a seguir descritas:</w:t>
      </w:r>
    </w:p>
    <w:p w:rsidR="00322A10" w:rsidRDefault="00322A10" w:rsidP="00410CDE">
      <w:pPr>
        <w:jc w:val="both"/>
        <w:rPr>
          <w:rFonts w:ascii="Verdana" w:hAnsi="Verdana"/>
          <w:color w:val="000000"/>
          <w:sz w:val="21"/>
          <w:szCs w:val="21"/>
        </w:rPr>
      </w:pPr>
    </w:p>
    <w:p w:rsidR="00C561B4" w:rsidRDefault="00C561B4" w:rsidP="00410CDE">
      <w:pPr>
        <w:jc w:val="both"/>
        <w:rPr>
          <w:rFonts w:ascii="Verdana" w:hAnsi="Verdana"/>
          <w:color w:val="000000"/>
          <w:sz w:val="21"/>
          <w:szCs w:val="21"/>
        </w:rPr>
      </w:pPr>
    </w:p>
    <w:p w:rsidR="00F745AB" w:rsidRPr="00822F6E" w:rsidRDefault="00F745AB" w:rsidP="00322A10">
      <w:pPr>
        <w:widowControl w:val="0"/>
        <w:tabs>
          <w:tab w:val="left" w:pos="6336"/>
        </w:tabs>
        <w:spacing w:line="360" w:lineRule="auto"/>
        <w:ind w:firstLine="1843"/>
        <w:jc w:val="both"/>
        <w:rPr>
          <w:rFonts w:ascii="Verdana" w:hAnsi="Verdana" w:cs="Gautami"/>
          <w:sz w:val="21"/>
          <w:szCs w:val="21"/>
        </w:rPr>
      </w:pPr>
      <w:r w:rsidRPr="00822F6E">
        <w:rPr>
          <w:rFonts w:ascii="Verdana" w:hAnsi="Verdana" w:cs="Gautami"/>
          <w:b/>
          <w:sz w:val="21"/>
          <w:szCs w:val="21"/>
        </w:rPr>
        <w:t xml:space="preserve">I. </w:t>
      </w:r>
      <w:r w:rsidRPr="00822F6E">
        <w:rPr>
          <w:rFonts w:ascii="Verdana" w:hAnsi="Verdana" w:cs="Gautami"/>
          <w:sz w:val="21"/>
          <w:szCs w:val="21"/>
        </w:rPr>
        <w:t>Em período de tempo não determinado, porém compreendido entre o ano 2007</w:t>
      </w:r>
      <w:r w:rsidRPr="00822F6E">
        <w:rPr>
          <w:rStyle w:val="Refdenotaderodap"/>
          <w:rFonts w:ascii="Verdana" w:hAnsi="Verdana" w:cs="Gautami"/>
          <w:sz w:val="21"/>
          <w:szCs w:val="21"/>
        </w:rPr>
        <w:footnoteReference w:id="1"/>
      </w:r>
      <w:r w:rsidRPr="00822F6E">
        <w:rPr>
          <w:rFonts w:ascii="Verdana" w:hAnsi="Verdana" w:cs="Gautami"/>
          <w:sz w:val="21"/>
          <w:szCs w:val="21"/>
        </w:rPr>
        <w:t xml:space="preserve"> e a presente data, em várias localidades da zona oeste da cidade </w:t>
      </w:r>
      <w:r w:rsidRPr="00822F6E">
        <w:rPr>
          <w:rFonts w:ascii="Verdana" w:hAnsi="Verdana" w:cs="Gautami"/>
          <w:sz w:val="21"/>
          <w:szCs w:val="21"/>
        </w:rPr>
        <w:lastRenderedPageBreak/>
        <w:t>do Rio de Janeiro (</w:t>
      </w:r>
      <w:r w:rsidRPr="00822F6E">
        <w:rPr>
          <w:rFonts w:ascii="Verdana" w:hAnsi="Verdana" w:cs="Gautami"/>
          <w:i/>
          <w:sz w:val="21"/>
          <w:szCs w:val="21"/>
        </w:rPr>
        <w:t xml:space="preserve">v.g., </w:t>
      </w:r>
      <w:r w:rsidRPr="00822F6E">
        <w:rPr>
          <w:rFonts w:ascii="Verdana" w:hAnsi="Verdana" w:cs="Gautami"/>
          <w:sz w:val="21"/>
          <w:szCs w:val="21"/>
        </w:rPr>
        <w:t>Campo Grande, Cosmos, Inhoaíba, Paciência e Santíssimo), os denunciados, de forma livre e consciente, em perfeita comunhão de ações e desígnios entre si e com miríade de outros indivíduos ainda não plenamente identificados</w:t>
      </w:r>
      <w:r w:rsidR="007A65BC">
        <w:rPr>
          <w:rFonts w:ascii="Verdana" w:hAnsi="Verdana" w:cs="Gautami"/>
          <w:sz w:val="21"/>
          <w:szCs w:val="21"/>
        </w:rPr>
        <w:t xml:space="preserve">, já falecidos (como </w:t>
      </w:r>
      <w:r w:rsidR="007A65BC" w:rsidRPr="007A65BC">
        <w:rPr>
          <w:rFonts w:ascii="Verdana" w:hAnsi="Verdana" w:cs="Gautami"/>
          <w:b/>
          <w:sz w:val="21"/>
          <w:szCs w:val="21"/>
        </w:rPr>
        <w:t>Alexandre de Souza Ferreira, vulgo “Broa”</w:t>
      </w:r>
      <w:r w:rsidR="007A65BC" w:rsidRPr="007A65BC">
        <w:rPr>
          <w:rFonts w:ascii="Verdana" w:hAnsi="Verdana" w:cs="Gautami"/>
          <w:sz w:val="21"/>
          <w:szCs w:val="21"/>
        </w:rPr>
        <w:t>),</w:t>
      </w:r>
      <w:r w:rsidR="00B60CDE" w:rsidRPr="007A65BC">
        <w:rPr>
          <w:rFonts w:ascii="Verdana" w:hAnsi="Verdana" w:cs="Gautami"/>
          <w:sz w:val="21"/>
          <w:szCs w:val="21"/>
        </w:rPr>
        <w:t xml:space="preserve"> </w:t>
      </w:r>
      <w:r w:rsidR="00B60CDE">
        <w:rPr>
          <w:rFonts w:ascii="Verdana" w:hAnsi="Verdana" w:cs="Gautami"/>
          <w:sz w:val="21"/>
          <w:szCs w:val="21"/>
        </w:rPr>
        <w:t>e/ou já processados e condenados em outras ocasiões</w:t>
      </w:r>
      <w:r w:rsidRPr="00822F6E">
        <w:rPr>
          <w:rFonts w:ascii="Verdana" w:hAnsi="Verdana" w:cs="Gautami"/>
          <w:sz w:val="21"/>
          <w:szCs w:val="21"/>
        </w:rPr>
        <w:t xml:space="preserve">, associaram-se, de forma estável e permanente, em </w:t>
      </w:r>
      <w:r w:rsidRPr="00822F6E">
        <w:rPr>
          <w:rFonts w:ascii="Verdana" w:hAnsi="Verdana" w:cs="Gautami"/>
          <w:b/>
          <w:sz w:val="21"/>
          <w:szCs w:val="21"/>
          <w:u w:val="single"/>
        </w:rPr>
        <w:t>quadrilha armada</w:t>
      </w:r>
      <w:r w:rsidRPr="00822F6E">
        <w:rPr>
          <w:rFonts w:ascii="Verdana" w:hAnsi="Verdana" w:cs="Gautami"/>
          <w:sz w:val="21"/>
          <w:szCs w:val="21"/>
        </w:rPr>
        <w:t>, para o fim de cometer ampla variedade de crimes, tais como homicídios qualificados, extorsões, posse e porte ilegais de armas de fogo de uso permitido e de uso restrito</w:t>
      </w:r>
      <w:r w:rsidR="00435654">
        <w:rPr>
          <w:rFonts w:ascii="Verdana" w:hAnsi="Verdana" w:cs="Gautami"/>
          <w:sz w:val="21"/>
          <w:szCs w:val="21"/>
        </w:rPr>
        <w:t xml:space="preserve"> (Lei 10.826/03)</w:t>
      </w:r>
      <w:r w:rsidRPr="00822F6E">
        <w:rPr>
          <w:rFonts w:ascii="Verdana" w:hAnsi="Verdana" w:cs="Gautami"/>
          <w:sz w:val="21"/>
          <w:szCs w:val="21"/>
        </w:rPr>
        <w:t>,</w:t>
      </w:r>
      <w:r>
        <w:rPr>
          <w:rFonts w:ascii="Verdana" w:hAnsi="Verdana" w:cs="Gautami"/>
          <w:sz w:val="21"/>
          <w:szCs w:val="21"/>
        </w:rPr>
        <w:t xml:space="preserve"> agiotagem</w:t>
      </w:r>
      <w:r w:rsidR="00435654">
        <w:rPr>
          <w:rFonts w:ascii="Verdana" w:hAnsi="Verdana" w:cs="Gautami"/>
          <w:sz w:val="21"/>
          <w:szCs w:val="21"/>
        </w:rPr>
        <w:t xml:space="preserve"> (</w:t>
      </w:r>
      <w:r w:rsidR="00322A10">
        <w:rPr>
          <w:rFonts w:ascii="Verdana" w:hAnsi="Verdana" w:cs="Gautami"/>
          <w:sz w:val="21"/>
          <w:szCs w:val="21"/>
        </w:rPr>
        <w:t xml:space="preserve">art. 4º, “a”, da </w:t>
      </w:r>
      <w:r w:rsidR="00435654">
        <w:rPr>
          <w:rFonts w:ascii="Verdana" w:hAnsi="Verdana" w:cs="Gautami"/>
          <w:sz w:val="21"/>
          <w:szCs w:val="21"/>
        </w:rPr>
        <w:t>Lei 1.521/51)</w:t>
      </w:r>
      <w:r>
        <w:rPr>
          <w:rFonts w:ascii="Verdana" w:hAnsi="Verdana" w:cs="Gautami"/>
          <w:sz w:val="21"/>
          <w:szCs w:val="21"/>
        </w:rPr>
        <w:t>, comércio ilegal de combustíveis</w:t>
      </w:r>
      <w:r w:rsidR="00435654">
        <w:rPr>
          <w:rFonts w:ascii="Verdana" w:hAnsi="Verdana" w:cs="Gautami"/>
          <w:sz w:val="21"/>
          <w:szCs w:val="21"/>
        </w:rPr>
        <w:t xml:space="preserve"> (</w:t>
      </w:r>
      <w:r w:rsidR="00322A10">
        <w:rPr>
          <w:rFonts w:ascii="Verdana" w:hAnsi="Verdana" w:cs="Gautami"/>
          <w:sz w:val="21"/>
          <w:szCs w:val="21"/>
        </w:rPr>
        <w:t xml:space="preserve">art. 1º, I, da </w:t>
      </w:r>
      <w:r w:rsidR="00435654">
        <w:rPr>
          <w:rFonts w:ascii="Verdana" w:hAnsi="Verdana" w:cs="Gautami"/>
          <w:sz w:val="21"/>
          <w:szCs w:val="21"/>
        </w:rPr>
        <w:t>Lei 8.176/91)</w:t>
      </w:r>
      <w:r>
        <w:rPr>
          <w:rFonts w:ascii="Verdana" w:hAnsi="Verdana" w:cs="Gautami"/>
          <w:sz w:val="21"/>
          <w:szCs w:val="21"/>
        </w:rPr>
        <w:t xml:space="preserve">, </w:t>
      </w:r>
      <w:r w:rsidRPr="00822F6E">
        <w:rPr>
          <w:rFonts w:ascii="Verdana" w:hAnsi="Verdana" w:cs="Gautami"/>
          <w:sz w:val="21"/>
          <w:szCs w:val="21"/>
        </w:rPr>
        <w:t xml:space="preserve">entre tantos outros, assim viabilizando a consecução de projeto de poder que engloba a dominação territorial e econômica de toda aquela região por meio da violência e da imposição do terror. </w:t>
      </w:r>
    </w:p>
    <w:p w:rsidR="00F745AB" w:rsidRPr="00822F6E" w:rsidRDefault="00F745AB" w:rsidP="00F745AB">
      <w:pPr>
        <w:tabs>
          <w:tab w:val="left" w:pos="6336"/>
        </w:tabs>
        <w:spacing w:line="360" w:lineRule="auto"/>
        <w:ind w:firstLine="1843"/>
        <w:jc w:val="both"/>
        <w:rPr>
          <w:rFonts w:ascii="Verdana" w:hAnsi="Verdana" w:cs="Gautami"/>
          <w:sz w:val="21"/>
          <w:szCs w:val="21"/>
        </w:rPr>
      </w:pPr>
    </w:p>
    <w:p w:rsidR="00CF5E54" w:rsidRDefault="00567652" w:rsidP="00F745AB">
      <w:pPr>
        <w:tabs>
          <w:tab w:val="left" w:pos="6336"/>
        </w:tabs>
        <w:spacing w:line="360" w:lineRule="auto"/>
        <w:ind w:firstLine="1843"/>
        <w:jc w:val="both"/>
        <w:rPr>
          <w:rFonts w:ascii="Verdana" w:hAnsi="Verdana" w:cs="Gautami"/>
          <w:sz w:val="21"/>
          <w:szCs w:val="21"/>
        </w:rPr>
      </w:pPr>
      <w:r>
        <w:rPr>
          <w:rFonts w:ascii="Verdana" w:hAnsi="Verdana" w:cs="Gautami"/>
          <w:sz w:val="21"/>
          <w:szCs w:val="21"/>
        </w:rPr>
        <w:t>Ostentando</w:t>
      </w:r>
      <w:r w:rsidR="00F745AB" w:rsidRPr="00822F6E">
        <w:rPr>
          <w:rFonts w:ascii="Verdana" w:hAnsi="Verdana" w:cs="Gautami"/>
          <w:sz w:val="21"/>
          <w:szCs w:val="21"/>
        </w:rPr>
        <w:t xml:space="preserve"> em suas hostes grande número de agentes públicos (notadamente integrantes das forças policiais) e </w:t>
      </w:r>
      <w:r>
        <w:rPr>
          <w:rFonts w:ascii="Verdana" w:hAnsi="Verdana" w:cs="Gautami"/>
          <w:sz w:val="21"/>
          <w:szCs w:val="21"/>
        </w:rPr>
        <w:t>espraiando</w:t>
      </w:r>
      <w:r w:rsidR="00F745AB" w:rsidRPr="00822F6E">
        <w:rPr>
          <w:rFonts w:ascii="Verdana" w:hAnsi="Verdana" w:cs="Gautami"/>
          <w:sz w:val="21"/>
          <w:szCs w:val="21"/>
        </w:rPr>
        <w:t xml:space="preserve"> para o seio das instituições estatais os tentáculos do crime organizado, o grupo formado pelos denunciados e por seus sequazes passou a, com cada vez maior virulência, intentar estabelecer e ulteriormente manter a hegemonia da exploração de toda a sorte de atividades que pudessem gerar lucro na já aludida circunscrição territorial – dedicando-se, por exemplo, ao domínio do transporte alternativo de passageiros (vans e mototáxis), à exploração de jogos de azar por meio de máquinas “caça-níqueis”, ao monopólio obrigatório da venda de botijões de gás a preços superfaturados, à cobrança coercitiva de “taxa de segurança”, à redistribuição ilícita de sinais de transmissão de canais de televisão (vulgarmente conhecida como </w:t>
      </w:r>
      <w:r w:rsidR="00F745AB" w:rsidRPr="00822F6E">
        <w:rPr>
          <w:rFonts w:ascii="Verdana" w:hAnsi="Verdana" w:cs="Gautami"/>
          <w:i/>
          <w:sz w:val="21"/>
          <w:szCs w:val="21"/>
        </w:rPr>
        <w:t>“gatonet”</w:t>
      </w:r>
      <w:r w:rsidR="00F745AB">
        <w:rPr>
          <w:rFonts w:ascii="Verdana" w:hAnsi="Verdana" w:cs="Gautami"/>
          <w:sz w:val="21"/>
          <w:szCs w:val="21"/>
        </w:rPr>
        <w:t xml:space="preserve">), </w:t>
      </w:r>
      <w:r w:rsidR="00F745AB" w:rsidRPr="00822F6E">
        <w:rPr>
          <w:rFonts w:ascii="Verdana" w:hAnsi="Verdana" w:cs="Gautami"/>
          <w:sz w:val="21"/>
          <w:szCs w:val="21"/>
        </w:rPr>
        <w:t>à mantença e exploração de depósitos cla</w:t>
      </w:r>
      <w:r w:rsidR="00F745AB">
        <w:rPr>
          <w:rFonts w:ascii="Verdana" w:hAnsi="Verdana" w:cs="Gautami"/>
          <w:sz w:val="21"/>
          <w:szCs w:val="21"/>
        </w:rPr>
        <w:t>ndestinos de combustível (GNV)</w:t>
      </w:r>
      <w:r w:rsidR="00824B44">
        <w:rPr>
          <w:rFonts w:ascii="Verdana" w:hAnsi="Verdana" w:cs="Gautami"/>
          <w:sz w:val="21"/>
          <w:szCs w:val="21"/>
        </w:rPr>
        <w:t xml:space="preserve"> e à prática da atividade da agiotagem com a extorsão de juros estratosféricos, </w:t>
      </w:r>
      <w:r w:rsidR="00F94454">
        <w:rPr>
          <w:rFonts w:ascii="Verdana" w:hAnsi="Verdana" w:cs="Gautami"/>
          <w:sz w:val="21"/>
          <w:szCs w:val="21"/>
        </w:rPr>
        <w:t>por exemplo</w:t>
      </w:r>
      <w:r w:rsidR="00824B44">
        <w:rPr>
          <w:rFonts w:ascii="Verdana" w:hAnsi="Verdana" w:cs="Gautami"/>
          <w:sz w:val="21"/>
          <w:szCs w:val="21"/>
        </w:rPr>
        <w:t xml:space="preserve">. </w:t>
      </w:r>
      <w:r w:rsidR="00824B44" w:rsidRPr="00304499">
        <w:rPr>
          <w:rFonts w:ascii="Verdana" w:hAnsi="Verdana" w:cs="Gautami"/>
          <w:sz w:val="21"/>
          <w:szCs w:val="21"/>
        </w:rPr>
        <w:t xml:space="preserve">Mais recentemente, a organização criminosa houve </w:t>
      </w:r>
      <w:r w:rsidR="00F31A10" w:rsidRPr="00304499">
        <w:rPr>
          <w:rFonts w:ascii="Verdana" w:hAnsi="Verdana" w:cs="Gautami"/>
          <w:sz w:val="21"/>
          <w:szCs w:val="21"/>
        </w:rPr>
        <w:t>de</w:t>
      </w:r>
      <w:r w:rsidR="006A7C3B" w:rsidRPr="00304499">
        <w:rPr>
          <w:rFonts w:ascii="Verdana" w:hAnsi="Verdana" w:cs="Gautami"/>
          <w:sz w:val="21"/>
          <w:szCs w:val="21"/>
        </w:rPr>
        <w:t xml:space="preserve"> incrementar sua atuação criminosa mediante a exploração de ainda outra atividade lucrativa, qual seja, a adulteração e a comercialização ilegal de combustíveis, obviamente atreladas àqueloutros crimes que a viabilizam (falsificação de</w:t>
      </w:r>
      <w:r w:rsidR="00322A10">
        <w:rPr>
          <w:rFonts w:ascii="Verdana" w:hAnsi="Verdana" w:cs="Gautami"/>
          <w:sz w:val="21"/>
          <w:szCs w:val="21"/>
        </w:rPr>
        <w:t xml:space="preserve"> lacres, </w:t>
      </w:r>
      <w:r w:rsidR="006A7C3B" w:rsidRPr="00304499">
        <w:rPr>
          <w:rFonts w:ascii="Verdana" w:hAnsi="Verdana" w:cs="Gautami"/>
          <w:sz w:val="21"/>
          <w:szCs w:val="21"/>
        </w:rPr>
        <w:t>notas fiscais</w:t>
      </w:r>
      <w:r w:rsidR="00632B9B">
        <w:rPr>
          <w:rFonts w:ascii="Verdana" w:hAnsi="Verdana" w:cs="Gautami"/>
          <w:sz w:val="21"/>
          <w:szCs w:val="21"/>
        </w:rPr>
        <w:t xml:space="preserve"> e documentos contáb</w:t>
      </w:r>
      <w:r w:rsidR="00304499">
        <w:rPr>
          <w:rFonts w:ascii="Verdana" w:hAnsi="Verdana" w:cs="Gautami"/>
          <w:sz w:val="21"/>
          <w:szCs w:val="21"/>
        </w:rPr>
        <w:t xml:space="preserve">eis, </w:t>
      </w:r>
      <w:r w:rsidR="00E15719">
        <w:rPr>
          <w:rFonts w:ascii="Verdana" w:hAnsi="Verdana" w:cs="Gautami"/>
          <w:i/>
          <w:sz w:val="21"/>
          <w:szCs w:val="21"/>
        </w:rPr>
        <w:t>v.g.</w:t>
      </w:r>
      <w:r w:rsidR="006A7C3B" w:rsidRPr="00304499">
        <w:rPr>
          <w:rFonts w:ascii="Verdana" w:hAnsi="Verdana" w:cs="Gautami"/>
          <w:sz w:val="21"/>
          <w:szCs w:val="21"/>
        </w:rPr>
        <w:t>).</w:t>
      </w:r>
    </w:p>
    <w:p w:rsidR="00CF5E54" w:rsidRDefault="00CF5E54" w:rsidP="00F745AB">
      <w:pPr>
        <w:tabs>
          <w:tab w:val="left" w:pos="6336"/>
        </w:tabs>
        <w:spacing w:line="360" w:lineRule="auto"/>
        <w:ind w:firstLine="1843"/>
        <w:jc w:val="both"/>
        <w:rPr>
          <w:rFonts w:ascii="Verdana" w:hAnsi="Verdana" w:cs="Gautami"/>
          <w:sz w:val="21"/>
          <w:szCs w:val="21"/>
        </w:rPr>
      </w:pPr>
    </w:p>
    <w:p w:rsidR="00F745AB" w:rsidRPr="00822F6E" w:rsidRDefault="00F745AB" w:rsidP="00F745AB">
      <w:pPr>
        <w:tabs>
          <w:tab w:val="left" w:pos="6336"/>
        </w:tabs>
        <w:spacing w:line="360" w:lineRule="auto"/>
        <w:ind w:firstLine="1843"/>
        <w:jc w:val="both"/>
        <w:rPr>
          <w:rFonts w:ascii="Verdana" w:hAnsi="Verdana" w:cs="Gautami"/>
          <w:sz w:val="21"/>
          <w:szCs w:val="21"/>
        </w:rPr>
      </w:pPr>
      <w:r w:rsidRPr="00822F6E">
        <w:rPr>
          <w:rFonts w:ascii="Verdana" w:hAnsi="Verdana" w:cs="Gautami"/>
          <w:sz w:val="21"/>
          <w:szCs w:val="21"/>
        </w:rPr>
        <w:lastRenderedPageBreak/>
        <w:t xml:space="preserve">Para a consecução de tais objetivos, os ora denunciados e os demais quadrilheiros não medem as consequências de suas ignominiosas condutas, valendo-se, como meio ordinário de atuação, de ampla gama de práticas criminosas que possam ensejar o resultado pretendido, </w:t>
      </w:r>
      <w:r w:rsidRPr="00822F6E">
        <w:rPr>
          <w:rFonts w:ascii="Verdana" w:hAnsi="Verdana" w:cs="Gautami"/>
          <w:sz w:val="21"/>
          <w:szCs w:val="21"/>
          <w:u w:val="single"/>
        </w:rPr>
        <w:t>sempre mediante violência ou grave ameaça exercidas com o emprego de armas de fogo (não raro de grosso calibre, como fuzis)</w:t>
      </w:r>
      <w:r w:rsidRPr="00822F6E">
        <w:rPr>
          <w:rFonts w:ascii="Verdana" w:hAnsi="Verdana" w:cs="Gautami"/>
          <w:sz w:val="21"/>
          <w:szCs w:val="21"/>
        </w:rPr>
        <w:t xml:space="preserve">, podendo-se, dentre elas, exemplificativamente elencar: </w:t>
      </w:r>
      <w:r w:rsidRPr="00822F6E">
        <w:rPr>
          <w:rFonts w:ascii="Verdana" w:hAnsi="Verdana" w:cs="Gautami"/>
          <w:b/>
          <w:sz w:val="21"/>
          <w:szCs w:val="21"/>
        </w:rPr>
        <w:t>a)</w:t>
      </w:r>
      <w:r w:rsidRPr="00822F6E">
        <w:rPr>
          <w:rFonts w:ascii="Verdana" w:hAnsi="Verdana" w:cs="Gautami"/>
          <w:sz w:val="21"/>
          <w:szCs w:val="21"/>
        </w:rPr>
        <w:t xml:space="preserve"> o constrangimento de moradores e de comerciantes das localidades sob seu domínio à regular entrega de quantias em dinheiro à malta, sob o pretexto de “protegê-los” de criminosos que os pudessem eventualmente perturbar; </w:t>
      </w:r>
      <w:r w:rsidRPr="00822F6E">
        <w:rPr>
          <w:rFonts w:ascii="Verdana" w:hAnsi="Verdana" w:cs="Gautami"/>
          <w:b/>
          <w:sz w:val="21"/>
          <w:szCs w:val="21"/>
        </w:rPr>
        <w:t xml:space="preserve">b) </w:t>
      </w:r>
      <w:r w:rsidRPr="00822F6E">
        <w:rPr>
          <w:rFonts w:ascii="Verdana" w:hAnsi="Verdana" w:cs="Gautami"/>
          <w:sz w:val="21"/>
          <w:szCs w:val="21"/>
        </w:rPr>
        <w:t xml:space="preserve">o constrangimento de pessoas que se dedicam ao desempenho de atividades relacionadas ao transporte alternativo de passageiros (motoristas das </w:t>
      </w:r>
      <w:r w:rsidRPr="00822F6E">
        <w:rPr>
          <w:rFonts w:ascii="Verdana" w:hAnsi="Verdana" w:cs="Gautami"/>
          <w:i/>
          <w:sz w:val="21"/>
          <w:szCs w:val="21"/>
        </w:rPr>
        <w:t xml:space="preserve">vans, </w:t>
      </w:r>
      <w:r w:rsidRPr="00822F6E">
        <w:rPr>
          <w:rFonts w:ascii="Verdana" w:hAnsi="Verdana" w:cs="Gautami"/>
          <w:sz w:val="21"/>
          <w:szCs w:val="21"/>
        </w:rPr>
        <w:t xml:space="preserve">cobradores, cooperativados, mototaxistas etc.) ao pagamento de quantias em dinheiro (referidas, nesse mister, como “diárias”) à quadrilha, condição ao exercício de tais atividades nos territórios por ela controlados; </w:t>
      </w:r>
      <w:r w:rsidRPr="00822F6E">
        <w:rPr>
          <w:rFonts w:ascii="Verdana" w:hAnsi="Verdana" w:cs="Gautami"/>
          <w:b/>
          <w:sz w:val="21"/>
          <w:szCs w:val="21"/>
        </w:rPr>
        <w:t xml:space="preserve">c) </w:t>
      </w:r>
      <w:r w:rsidRPr="00822F6E">
        <w:rPr>
          <w:rFonts w:ascii="Verdana" w:hAnsi="Verdana" w:cs="Gautami"/>
          <w:sz w:val="21"/>
          <w:szCs w:val="21"/>
        </w:rPr>
        <w:t xml:space="preserve">a imposição, a moradores e comerciantes das localidades já indicadas, do monopólio exercido pela quadrilha na comercialização de GNV (gás natural veicular) e de botijões de gás e na redistribuição (ilegal) de sinais de </w:t>
      </w:r>
      <w:smartTag w:uri="schemas-houaiss/dicionario" w:element="sinonimos">
        <w:r w:rsidRPr="00822F6E">
          <w:rPr>
            <w:rFonts w:ascii="Verdana" w:hAnsi="Verdana" w:cs="Gautami"/>
            <w:sz w:val="21"/>
            <w:szCs w:val="21"/>
          </w:rPr>
          <w:t>programação</w:t>
        </w:r>
      </w:smartTag>
      <w:r w:rsidRPr="00822F6E">
        <w:rPr>
          <w:rFonts w:ascii="Verdana" w:hAnsi="Verdana" w:cs="Gautami"/>
          <w:sz w:val="21"/>
          <w:szCs w:val="21"/>
        </w:rPr>
        <w:t xml:space="preserve"> de emissoras de TV a cabo (</w:t>
      </w:r>
      <w:r w:rsidRPr="00822F6E">
        <w:rPr>
          <w:rFonts w:ascii="Verdana" w:hAnsi="Verdana" w:cs="Gautami"/>
          <w:i/>
          <w:sz w:val="21"/>
          <w:szCs w:val="21"/>
        </w:rPr>
        <w:t>“gatonet”</w:t>
      </w:r>
      <w:r w:rsidRPr="00822F6E">
        <w:rPr>
          <w:rFonts w:ascii="Verdana" w:hAnsi="Verdana" w:cs="Gautami"/>
          <w:sz w:val="21"/>
          <w:szCs w:val="21"/>
        </w:rPr>
        <w:t>);</w:t>
      </w:r>
      <w:r w:rsidR="00304499">
        <w:rPr>
          <w:rFonts w:ascii="Verdana" w:hAnsi="Verdana" w:cs="Gautami"/>
          <w:sz w:val="21"/>
          <w:szCs w:val="21"/>
        </w:rPr>
        <w:t xml:space="preserve"> </w:t>
      </w:r>
      <w:r w:rsidR="00304499" w:rsidRPr="00304499">
        <w:rPr>
          <w:rFonts w:ascii="Verdana" w:hAnsi="Verdana" w:cs="Gautami"/>
          <w:b/>
          <w:sz w:val="21"/>
          <w:szCs w:val="21"/>
        </w:rPr>
        <w:t>e)</w:t>
      </w:r>
      <w:r w:rsidR="00304499">
        <w:rPr>
          <w:rFonts w:ascii="Verdana" w:hAnsi="Verdana" w:cs="Gautami"/>
          <w:b/>
          <w:sz w:val="21"/>
          <w:szCs w:val="21"/>
        </w:rPr>
        <w:t xml:space="preserve"> </w:t>
      </w:r>
      <w:r w:rsidR="00304499">
        <w:rPr>
          <w:rFonts w:ascii="Verdana" w:hAnsi="Verdana" w:cs="Gautami"/>
          <w:sz w:val="21"/>
          <w:szCs w:val="21"/>
        </w:rPr>
        <w:t xml:space="preserve">o empréstimo de dinheiro a juros exorbitantes (não raro de 30% ou mais </w:t>
      </w:r>
      <w:r w:rsidR="00304499">
        <w:rPr>
          <w:rFonts w:ascii="Verdana" w:hAnsi="Verdana" w:cs="Gautami"/>
          <w:sz w:val="21"/>
          <w:szCs w:val="21"/>
          <w:u w:val="single"/>
        </w:rPr>
        <w:t>ao mês</w:t>
      </w:r>
      <w:r w:rsidR="004B7B00">
        <w:rPr>
          <w:rFonts w:ascii="Verdana" w:hAnsi="Verdana" w:cs="Gautami"/>
          <w:sz w:val="21"/>
          <w:szCs w:val="21"/>
        </w:rPr>
        <w:t xml:space="preserve">) e </w:t>
      </w:r>
      <w:r w:rsidR="00304499">
        <w:rPr>
          <w:rFonts w:ascii="Verdana" w:hAnsi="Verdana" w:cs="Gautami"/>
          <w:sz w:val="21"/>
          <w:szCs w:val="21"/>
        </w:rPr>
        <w:t xml:space="preserve">a cobrança de seu pagamento mediante violência e/ou grave ameaça, </w:t>
      </w:r>
      <w:r w:rsidR="00304499" w:rsidRPr="004B7B00">
        <w:rPr>
          <w:rFonts w:ascii="Verdana" w:hAnsi="Verdana" w:cs="Gautami"/>
          <w:i/>
          <w:sz w:val="21"/>
          <w:szCs w:val="21"/>
        </w:rPr>
        <w:t>a posteriori</w:t>
      </w:r>
      <w:r w:rsidR="00304499">
        <w:rPr>
          <w:rFonts w:ascii="Verdana" w:hAnsi="Verdana" w:cs="Gautami"/>
          <w:sz w:val="21"/>
          <w:szCs w:val="21"/>
        </w:rPr>
        <w:t>;</w:t>
      </w:r>
      <w:r w:rsidR="00304499" w:rsidRPr="00304499">
        <w:rPr>
          <w:rFonts w:ascii="Verdana" w:hAnsi="Verdana" w:cs="Gautami"/>
          <w:b/>
          <w:sz w:val="21"/>
          <w:szCs w:val="21"/>
        </w:rPr>
        <w:t xml:space="preserve"> </w:t>
      </w:r>
      <w:r w:rsidR="00304499">
        <w:rPr>
          <w:rFonts w:ascii="Verdana" w:hAnsi="Verdana" w:cs="Gautami"/>
          <w:b/>
          <w:sz w:val="21"/>
          <w:szCs w:val="21"/>
        </w:rPr>
        <w:t>f</w:t>
      </w:r>
      <w:r w:rsidRPr="00822F6E">
        <w:rPr>
          <w:rFonts w:ascii="Verdana" w:hAnsi="Verdana" w:cs="Gautami"/>
          <w:b/>
          <w:sz w:val="21"/>
          <w:szCs w:val="21"/>
        </w:rPr>
        <w:t xml:space="preserve">) </w:t>
      </w:r>
      <w:r w:rsidRPr="00822F6E">
        <w:rPr>
          <w:rFonts w:ascii="Verdana" w:hAnsi="Verdana" w:cs="Gautami"/>
          <w:sz w:val="21"/>
          <w:szCs w:val="21"/>
        </w:rPr>
        <w:t xml:space="preserve">a prática de espancamentos, sequestros, torturas e homicídios qualificados, não raro de forma ostensiva – em plena luz do dia e em locais de grande aglomeração de pessoas –, de todos quantos se recusem a se submeter às “regras” impostas pela horda ou ousem intentar levar ao conhecimento das autoridades notícia da barbárie por ela desencadeada em sua área de influência. </w:t>
      </w:r>
    </w:p>
    <w:p w:rsidR="00F745AB" w:rsidRPr="00822F6E" w:rsidRDefault="00F745AB" w:rsidP="00F745AB">
      <w:pPr>
        <w:tabs>
          <w:tab w:val="left" w:pos="6336"/>
        </w:tabs>
        <w:spacing w:line="360" w:lineRule="auto"/>
        <w:ind w:firstLine="1843"/>
        <w:jc w:val="both"/>
        <w:rPr>
          <w:rFonts w:ascii="Verdana" w:hAnsi="Verdana" w:cs="Gautami"/>
          <w:sz w:val="21"/>
          <w:szCs w:val="21"/>
        </w:rPr>
      </w:pPr>
    </w:p>
    <w:p w:rsidR="00F745AB" w:rsidRDefault="00F745AB" w:rsidP="00F745AB">
      <w:pPr>
        <w:tabs>
          <w:tab w:val="left" w:pos="6336"/>
        </w:tabs>
        <w:spacing w:line="360" w:lineRule="auto"/>
        <w:ind w:firstLine="1843"/>
        <w:jc w:val="both"/>
        <w:rPr>
          <w:rFonts w:ascii="Verdana" w:hAnsi="Verdana" w:cs="Gautami"/>
          <w:sz w:val="21"/>
          <w:szCs w:val="21"/>
        </w:rPr>
      </w:pPr>
      <w:r w:rsidRPr="00822F6E">
        <w:rPr>
          <w:rFonts w:ascii="Verdana" w:hAnsi="Verdana" w:cs="Gautami"/>
          <w:sz w:val="21"/>
          <w:szCs w:val="21"/>
        </w:rPr>
        <w:t>O inquérito policial que lastreia a presente denúncia é continuação das inquisas previamente instauradas para a investigação da atuação do grupo criminoso</w:t>
      </w:r>
      <w:r w:rsidR="00567652">
        <w:rPr>
          <w:rFonts w:ascii="Verdana" w:hAnsi="Verdana" w:cs="Gautami"/>
          <w:sz w:val="21"/>
          <w:szCs w:val="21"/>
        </w:rPr>
        <w:t xml:space="preserve"> em questão</w:t>
      </w:r>
      <w:r w:rsidRPr="00822F6E">
        <w:rPr>
          <w:rFonts w:ascii="Verdana" w:hAnsi="Verdana" w:cs="Gautami"/>
          <w:sz w:val="21"/>
          <w:szCs w:val="21"/>
        </w:rPr>
        <w:t xml:space="preserve">, havendo tido por escopo a identificação e a viabilização da responsabilização penal </w:t>
      </w:r>
      <w:r w:rsidRPr="00D42D7E">
        <w:rPr>
          <w:rFonts w:ascii="Verdana" w:hAnsi="Verdana" w:cs="Gautami"/>
          <w:sz w:val="21"/>
          <w:szCs w:val="21"/>
        </w:rPr>
        <w:t>de mais de seus</w:t>
      </w:r>
      <w:r w:rsidRPr="00822F6E">
        <w:rPr>
          <w:rFonts w:ascii="Verdana" w:hAnsi="Verdana" w:cs="Gautami"/>
          <w:sz w:val="21"/>
          <w:szCs w:val="21"/>
        </w:rPr>
        <w:t xml:space="preserve"> incontáveis integrantes. Por meio da perscrutação, autorizada por esse Juízo, das comunicações telefônicas estabelecidas entre vários outros membros da horda, logrou-se desvelar mais de sua estrutura e modo de funcionamento, observando-se, como de praxe, evidente divisão de tarefas, </w:t>
      </w:r>
      <w:r w:rsidRPr="00822F6E">
        <w:rPr>
          <w:rFonts w:ascii="Verdana" w:hAnsi="Verdana" w:cs="Gautami"/>
          <w:sz w:val="21"/>
          <w:szCs w:val="21"/>
        </w:rPr>
        <w:lastRenderedPageBreak/>
        <w:t xml:space="preserve">competindo a cada quadrilheiro a </w:t>
      </w:r>
      <w:smartTag w:uri="schemas-houaiss/mini" w:element="verbetes">
        <w:r w:rsidRPr="00822F6E">
          <w:rPr>
            <w:rFonts w:ascii="Verdana" w:hAnsi="Verdana" w:cs="Gautami"/>
            <w:sz w:val="21"/>
            <w:szCs w:val="21"/>
          </w:rPr>
          <w:t>realização</w:t>
        </w:r>
      </w:smartTag>
      <w:r w:rsidRPr="00822F6E">
        <w:rPr>
          <w:rFonts w:ascii="Verdana" w:hAnsi="Verdana" w:cs="Gautami"/>
          <w:sz w:val="21"/>
          <w:szCs w:val="21"/>
        </w:rPr>
        <w:t xml:space="preserve"> de </w:t>
      </w:r>
      <w:smartTag w:uri="schemas-houaiss/mini" w:element="verbetes">
        <w:r w:rsidRPr="00822F6E">
          <w:rPr>
            <w:rFonts w:ascii="Verdana" w:hAnsi="Verdana" w:cs="Gautami"/>
            <w:sz w:val="21"/>
            <w:szCs w:val="21"/>
          </w:rPr>
          <w:t>parte</w:t>
        </w:r>
      </w:smartTag>
      <w:r w:rsidRPr="00822F6E">
        <w:rPr>
          <w:rFonts w:ascii="Verdana" w:hAnsi="Verdana" w:cs="Gautami"/>
          <w:sz w:val="21"/>
          <w:szCs w:val="21"/>
        </w:rPr>
        <w:t xml:space="preserve"> </w:t>
      </w:r>
      <w:smartTag w:uri="schemas-houaiss/mini" w:element="verbetes">
        <w:r w:rsidRPr="00822F6E">
          <w:rPr>
            <w:rFonts w:ascii="Verdana" w:hAnsi="Verdana" w:cs="Gautami"/>
            <w:sz w:val="21"/>
            <w:szCs w:val="21"/>
          </w:rPr>
          <w:t>necessária</w:t>
        </w:r>
      </w:smartTag>
      <w:r w:rsidRPr="00822F6E">
        <w:rPr>
          <w:rFonts w:ascii="Verdana" w:hAnsi="Verdana" w:cs="Gautami"/>
          <w:sz w:val="21"/>
          <w:szCs w:val="21"/>
        </w:rPr>
        <w:t xml:space="preserve"> da </w:t>
      </w:r>
      <w:smartTag w:uri="schemas-houaiss/mini" w:element="verbetes">
        <w:r w:rsidRPr="00822F6E">
          <w:rPr>
            <w:rFonts w:ascii="Verdana" w:hAnsi="Verdana" w:cs="Gautami"/>
            <w:sz w:val="21"/>
            <w:szCs w:val="21"/>
          </w:rPr>
          <w:t>execução</w:t>
        </w:r>
      </w:smartTag>
      <w:r w:rsidRPr="00822F6E">
        <w:rPr>
          <w:rFonts w:ascii="Verdana" w:hAnsi="Verdana" w:cs="Gautami"/>
          <w:sz w:val="21"/>
          <w:szCs w:val="21"/>
        </w:rPr>
        <w:t xml:space="preserve"> do </w:t>
      </w:r>
      <w:smartTag w:uri="schemas-houaiss/mini" w:element="verbetes">
        <w:r w:rsidRPr="00822F6E">
          <w:rPr>
            <w:rFonts w:ascii="Verdana" w:hAnsi="Verdana" w:cs="Gautami"/>
            <w:sz w:val="21"/>
            <w:szCs w:val="21"/>
          </w:rPr>
          <w:t>plano</w:t>
        </w:r>
      </w:smartTag>
      <w:r w:rsidRPr="00822F6E">
        <w:rPr>
          <w:rFonts w:ascii="Verdana" w:hAnsi="Verdana" w:cs="Gautami"/>
          <w:sz w:val="21"/>
          <w:szCs w:val="21"/>
        </w:rPr>
        <w:t xml:space="preserve"> global, visando à plena realização da comum </w:t>
      </w:r>
      <w:smartTag w:uri="schemas-houaiss/mini" w:element="verbetes">
        <w:r w:rsidRPr="00822F6E">
          <w:rPr>
            <w:rFonts w:ascii="Verdana" w:hAnsi="Verdana" w:cs="Gautami"/>
            <w:sz w:val="21"/>
            <w:szCs w:val="21"/>
          </w:rPr>
          <w:t>resolução</w:t>
        </w:r>
      </w:smartTag>
      <w:r w:rsidR="00E76AB3">
        <w:rPr>
          <w:rFonts w:ascii="Verdana" w:hAnsi="Verdana" w:cs="Gautami"/>
          <w:sz w:val="21"/>
          <w:szCs w:val="21"/>
        </w:rPr>
        <w:t xml:space="preserve"> delitiva:</w:t>
      </w:r>
    </w:p>
    <w:p w:rsidR="00CF5E54" w:rsidRPr="00822F6E" w:rsidRDefault="00CF5E54" w:rsidP="00F745AB">
      <w:pPr>
        <w:tabs>
          <w:tab w:val="left" w:pos="6336"/>
        </w:tabs>
        <w:spacing w:line="360" w:lineRule="auto"/>
        <w:ind w:firstLine="1843"/>
        <w:jc w:val="both"/>
        <w:rPr>
          <w:rFonts w:ascii="Verdana" w:hAnsi="Verdana" w:cs="Gautami"/>
          <w:sz w:val="21"/>
          <w:szCs w:val="21"/>
        </w:rPr>
      </w:pPr>
    </w:p>
    <w:p w:rsidR="007A65BC" w:rsidRDefault="0090477F" w:rsidP="00F745AB">
      <w:pPr>
        <w:tabs>
          <w:tab w:val="left" w:pos="6336"/>
        </w:tabs>
        <w:spacing w:line="360" w:lineRule="auto"/>
        <w:ind w:firstLine="1843"/>
        <w:jc w:val="both"/>
        <w:rPr>
          <w:rFonts w:ascii="Verdana" w:hAnsi="Verdana"/>
          <w:color w:val="000000"/>
          <w:sz w:val="21"/>
          <w:szCs w:val="21"/>
        </w:rPr>
      </w:pPr>
      <w:r w:rsidRPr="0090477F">
        <w:rPr>
          <w:rFonts w:ascii="Verdana" w:hAnsi="Verdana" w:cs="Gautami"/>
          <w:b/>
          <w:sz w:val="21"/>
          <w:szCs w:val="21"/>
        </w:rPr>
        <w:t>1.</w:t>
      </w:r>
      <w:r>
        <w:rPr>
          <w:rFonts w:ascii="Verdana" w:hAnsi="Verdana" w:cs="Gautami"/>
          <w:sz w:val="21"/>
          <w:szCs w:val="21"/>
        </w:rPr>
        <w:t xml:space="preserve"> </w:t>
      </w:r>
      <w:r w:rsidR="007A65BC">
        <w:rPr>
          <w:rFonts w:ascii="Verdana" w:hAnsi="Verdana" w:cs="Gautami"/>
          <w:sz w:val="21"/>
          <w:szCs w:val="21"/>
        </w:rPr>
        <w:t xml:space="preserve">O denunciado </w:t>
      </w:r>
      <w:r w:rsidR="007A65BC" w:rsidRPr="00A63693">
        <w:rPr>
          <w:rFonts w:ascii="Verdana" w:hAnsi="Verdana"/>
          <w:b/>
          <w:color w:val="000000"/>
          <w:sz w:val="21"/>
          <w:szCs w:val="21"/>
        </w:rPr>
        <w:t>CARLOS HENRIQUE GARCIA RAMOS,</w:t>
      </w:r>
      <w:r w:rsidR="007A65BC">
        <w:rPr>
          <w:rFonts w:ascii="Verdana" w:hAnsi="Verdana"/>
          <w:b/>
          <w:color w:val="000000"/>
          <w:sz w:val="21"/>
          <w:szCs w:val="21"/>
        </w:rPr>
        <w:t xml:space="preserve"> vulgo “HENRIQUE”, </w:t>
      </w:r>
      <w:r w:rsidR="007A65BC">
        <w:rPr>
          <w:rFonts w:ascii="Verdana" w:hAnsi="Verdana"/>
          <w:color w:val="000000"/>
          <w:sz w:val="21"/>
          <w:szCs w:val="21"/>
        </w:rPr>
        <w:t xml:space="preserve">ex-policial militar, é </w:t>
      </w:r>
      <w:r w:rsidR="00C60C6D">
        <w:rPr>
          <w:rFonts w:ascii="Verdana" w:hAnsi="Verdana"/>
          <w:color w:val="000000"/>
          <w:sz w:val="21"/>
          <w:szCs w:val="21"/>
        </w:rPr>
        <w:t xml:space="preserve">um dos membros remanescentes da gênese da agremiação criminosa em questão, </w:t>
      </w:r>
      <w:r w:rsidR="007E5BA7">
        <w:rPr>
          <w:rFonts w:ascii="Verdana" w:hAnsi="Verdana"/>
          <w:color w:val="000000"/>
          <w:sz w:val="21"/>
          <w:szCs w:val="21"/>
        </w:rPr>
        <w:t xml:space="preserve">homicida contumaz e um dos mais </w:t>
      </w:r>
      <w:r w:rsidR="003750BD">
        <w:rPr>
          <w:rFonts w:ascii="Verdana" w:hAnsi="Verdana"/>
          <w:color w:val="000000"/>
          <w:sz w:val="21"/>
          <w:szCs w:val="21"/>
        </w:rPr>
        <w:t>operosos</w:t>
      </w:r>
      <w:r w:rsidR="007E5BA7">
        <w:rPr>
          <w:rFonts w:ascii="Verdana" w:hAnsi="Verdana"/>
          <w:color w:val="000000"/>
          <w:sz w:val="21"/>
          <w:szCs w:val="21"/>
        </w:rPr>
        <w:t xml:space="preserve"> agiotas da malta. </w:t>
      </w:r>
      <w:r w:rsidR="00E2615C">
        <w:rPr>
          <w:rFonts w:ascii="Verdana" w:hAnsi="Verdana"/>
          <w:color w:val="000000"/>
          <w:sz w:val="21"/>
          <w:szCs w:val="21"/>
        </w:rPr>
        <w:t xml:space="preserve">É conhecido e temido pela </w:t>
      </w:r>
      <w:r w:rsidR="003750BD">
        <w:rPr>
          <w:rFonts w:ascii="Verdana" w:hAnsi="Verdana"/>
          <w:color w:val="000000"/>
          <w:sz w:val="21"/>
          <w:szCs w:val="21"/>
        </w:rPr>
        <w:t>virulência</w:t>
      </w:r>
      <w:r w:rsidR="00E2615C">
        <w:rPr>
          <w:rFonts w:ascii="Verdana" w:hAnsi="Verdana"/>
          <w:color w:val="000000"/>
          <w:sz w:val="21"/>
          <w:szCs w:val="21"/>
        </w:rPr>
        <w:t xml:space="preserve"> com que extorque </w:t>
      </w:r>
      <w:r w:rsidR="003750BD">
        <w:rPr>
          <w:rFonts w:ascii="Verdana" w:hAnsi="Verdana"/>
          <w:color w:val="000000"/>
          <w:sz w:val="21"/>
          <w:szCs w:val="21"/>
        </w:rPr>
        <w:t>juros exorbitantes (via de regra, de 30% ao mês) de suas incautas vítimas</w:t>
      </w:r>
      <w:r w:rsidR="004247A3">
        <w:rPr>
          <w:rFonts w:ascii="Verdana" w:hAnsi="Verdana"/>
          <w:color w:val="000000"/>
          <w:sz w:val="21"/>
          <w:szCs w:val="21"/>
        </w:rPr>
        <w:t>, no exercício da atividade de agiotagem</w:t>
      </w:r>
      <w:r w:rsidR="003750BD">
        <w:rPr>
          <w:rFonts w:ascii="Verdana" w:hAnsi="Verdana"/>
          <w:color w:val="000000"/>
          <w:sz w:val="21"/>
          <w:szCs w:val="21"/>
        </w:rPr>
        <w:t xml:space="preserve">. Foi preso em flagrante delito, </w:t>
      </w:r>
      <w:r w:rsidR="00AE4FA9">
        <w:rPr>
          <w:rFonts w:ascii="Verdana" w:hAnsi="Verdana"/>
          <w:color w:val="000000"/>
          <w:sz w:val="21"/>
          <w:szCs w:val="21"/>
        </w:rPr>
        <w:t>no dia 16 de maio de 2012</w:t>
      </w:r>
      <w:r w:rsidR="00F50F91">
        <w:rPr>
          <w:rFonts w:ascii="Verdana" w:hAnsi="Verdana"/>
          <w:color w:val="000000"/>
          <w:sz w:val="21"/>
          <w:szCs w:val="21"/>
        </w:rPr>
        <w:t xml:space="preserve"> (APF nº 24/2012 – DRACO-IE)</w:t>
      </w:r>
      <w:r w:rsidR="00AE4FA9">
        <w:rPr>
          <w:rFonts w:ascii="Verdana" w:hAnsi="Verdana"/>
          <w:color w:val="000000"/>
          <w:sz w:val="21"/>
          <w:szCs w:val="21"/>
        </w:rPr>
        <w:t xml:space="preserve">, juntamente com os denunciados </w:t>
      </w:r>
      <w:r w:rsidR="00AE4FA9">
        <w:rPr>
          <w:rFonts w:ascii="Verdana" w:hAnsi="Verdana"/>
          <w:b/>
          <w:color w:val="000000"/>
          <w:sz w:val="21"/>
          <w:szCs w:val="21"/>
        </w:rPr>
        <w:t xml:space="preserve">LUCIANO “COBRA” </w:t>
      </w:r>
      <w:r w:rsidR="00AE4FA9">
        <w:rPr>
          <w:rFonts w:ascii="Verdana" w:hAnsi="Verdana"/>
          <w:color w:val="000000"/>
          <w:sz w:val="21"/>
          <w:szCs w:val="21"/>
        </w:rPr>
        <w:t xml:space="preserve">(nº 3) e </w:t>
      </w:r>
      <w:r w:rsidR="00AE4FA9">
        <w:rPr>
          <w:rFonts w:ascii="Verdana" w:hAnsi="Verdana"/>
          <w:b/>
          <w:color w:val="000000"/>
          <w:sz w:val="21"/>
          <w:szCs w:val="21"/>
        </w:rPr>
        <w:t xml:space="preserve">CÉLIO ALVES </w:t>
      </w:r>
      <w:r w:rsidR="00F50F91">
        <w:rPr>
          <w:rFonts w:ascii="Verdana" w:hAnsi="Verdana"/>
          <w:color w:val="000000"/>
          <w:sz w:val="21"/>
          <w:szCs w:val="21"/>
        </w:rPr>
        <w:t xml:space="preserve">(nº 4), justamente quando extorquia, de uma dessas vítimas, a quantia de R$ 120.000,00 (cento e vinte mil reais). </w:t>
      </w:r>
      <w:r w:rsidR="00C424D7">
        <w:rPr>
          <w:rFonts w:ascii="Verdana" w:hAnsi="Verdana"/>
          <w:color w:val="000000"/>
          <w:sz w:val="21"/>
          <w:szCs w:val="21"/>
        </w:rPr>
        <w:t xml:space="preserve">Gerencia </w:t>
      </w:r>
      <w:r w:rsidR="003D7AFA">
        <w:rPr>
          <w:rFonts w:ascii="Verdana" w:hAnsi="Verdana"/>
          <w:color w:val="000000"/>
          <w:sz w:val="21"/>
          <w:szCs w:val="21"/>
        </w:rPr>
        <w:t>uma vasta rede de agiotas/extorsionários, situados abaixo de si no organograma da quadrilha.</w:t>
      </w:r>
      <w:r w:rsidR="004B7B00">
        <w:rPr>
          <w:rFonts w:ascii="Verdana" w:hAnsi="Verdana"/>
          <w:color w:val="000000"/>
          <w:sz w:val="21"/>
          <w:szCs w:val="21"/>
        </w:rPr>
        <w:t xml:space="preserve"> </w:t>
      </w:r>
      <w:r w:rsidR="00EA6918">
        <w:rPr>
          <w:rStyle w:val="Refdenotaderodap"/>
          <w:rFonts w:ascii="Verdana" w:hAnsi="Verdana"/>
          <w:color w:val="000000"/>
          <w:sz w:val="21"/>
          <w:szCs w:val="21"/>
        </w:rPr>
        <w:footnoteReference w:id="2"/>
      </w:r>
      <w:r w:rsidR="003D7AFA">
        <w:rPr>
          <w:rFonts w:ascii="Verdana" w:hAnsi="Verdana"/>
          <w:color w:val="000000"/>
          <w:sz w:val="21"/>
          <w:szCs w:val="21"/>
        </w:rPr>
        <w:t xml:space="preserve"> </w:t>
      </w:r>
    </w:p>
    <w:p w:rsidR="007A65BC" w:rsidRDefault="007A65BC" w:rsidP="00F745AB">
      <w:pPr>
        <w:tabs>
          <w:tab w:val="left" w:pos="6336"/>
        </w:tabs>
        <w:spacing w:line="360" w:lineRule="auto"/>
        <w:ind w:firstLine="1843"/>
        <w:jc w:val="both"/>
        <w:rPr>
          <w:rFonts w:ascii="Verdana" w:hAnsi="Verdana" w:cs="Gautami"/>
          <w:sz w:val="21"/>
          <w:szCs w:val="21"/>
        </w:rPr>
      </w:pPr>
    </w:p>
    <w:p w:rsidR="005E4480" w:rsidRDefault="007A65BC" w:rsidP="00F745AB">
      <w:pPr>
        <w:tabs>
          <w:tab w:val="left" w:pos="6336"/>
        </w:tabs>
        <w:spacing w:line="360" w:lineRule="auto"/>
        <w:ind w:firstLine="1843"/>
        <w:jc w:val="both"/>
        <w:rPr>
          <w:rFonts w:ascii="Verdana" w:hAnsi="Verdana" w:cs="Gautami"/>
          <w:sz w:val="21"/>
          <w:szCs w:val="21"/>
        </w:rPr>
      </w:pPr>
      <w:r w:rsidRPr="007A65BC">
        <w:rPr>
          <w:rFonts w:ascii="Verdana" w:hAnsi="Verdana" w:cs="Gautami"/>
          <w:b/>
          <w:sz w:val="21"/>
          <w:szCs w:val="21"/>
        </w:rPr>
        <w:t>2.</w:t>
      </w:r>
      <w:r>
        <w:rPr>
          <w:rFonts w:ascii="Verdana" w:hAnsi="Verdana" w:cs="Gautami"/>
          <w:sz w:val="21"/>
          <w:szCs w:val="21"/>
        </w:rPr>
        <w:t xml:space="preserve"> </w:t>
      </w:r>
      <w:r w:rsidR="00F745AB" w:rsidRPr="00822F6E">
        <w:rPr>
          <w:rFonts w:ascii="Verdana" w:hAnsi="Verdana" w:cs="Gautami"/>
          <w:sz w:val="21"/>
          <w:szCs w:val="21"/>
        </w:rPr>
        <w:t xml:space="preserve">O denunciado </w:t>
      </w:r>
      <w:r w:rsidR="0090477F">
        <w:rPr>
          <w:rFonts w:ascii="Verdana" w:hAnsi="Verdana"/>
          <w:b/>
          <w:color w:val="000000"/>
          <w:sz w:val="21"/>
          <w:szCs w:val="21"/>
        </w:rPr>
        <w:t>D</w:t>
      </w:r>
      <w:r w:rsidR="00051F48">
        <w:rPr>
          <w:rFonts w:ascii="Verdana" w:hAnsi="Verdana"/>
          <w:b/>
          <w:color w:val="000000"/>
          <w:sz w:val="21"/>
          <w:szCs w:val="21"/>
        </w:rPr>
        <w:t>I</w:t>
      </w:r>
      <w:r w:rsidR="0090477F" w:rsidRPr="00A63693">
        <w:rPr>
          <w:rFonts w:ascii="Verdana" w:hAnsi="Verdana"/>
          <w:b/>
          <w:color w:val="000000"/>
          <w:sz w:val="21"/>
          <w:szCs w:val="21"/>
        </w:rPr>
        <w:t>JANIO AIRES DINIZ</w:t>
      </w:r>
      <w:r w:rsidR="0090477F" w:rsidRPr="00A63693">
        <w:rPr>
          <w:rFonts w:ascii="Verdana" w:hAnsi="Verdana"/>
          <w:color w:val="000000"/>
          <w:sz w:val="21"/>
          <w:szCs w:val="21"/>
        </w:rPr>
        <w:t>,</w:t>
      </w:r>
      <w:r w:rsidR="0090477F">
        <w:rPr>
          <w:rFonts w:ascii="Verdana" w:hAnsi="Verdana"/>
          <w:color w:val="000000"/>
          <w:sz w:val="21"/>
          <w:szCs w:val="21"/>
        </w:rPr>
        <w:t xml:space="preserve"> </w:t>
      </w:r>
      <w:r w:rsidR="0090477F" w:rsidRPr="00EE6743">
        <w:rPr>
          <w:rFonts w:ascii="Verdana" w:hAnsi="Verdana"/>
          <w:b/>
          <w:color w:val="000000"/>
          <w:sz w:val="21"/>
          <w:szCs w:val="21"/>
        </w:rPr>
        <w:t>vulgo “PASTOR”</w:t>
      </w:r>
      <w:r w:rsidR="0090477F" w:rsidRPr="007A65BC">
        <w:rPr>
          <w:rFonts w:ascii="Verdana" w:hAnsi="Verdana"/>
          <w:color w:val="000000"/>
          <w:sz w:val="21"/>
          <w:szCs w:val="21"/>
        </w:rPr>
        <w:t>,</w:t>
      </w:r>
      <w:r w:rsidR="0090477F">
        <w:rPr>
          <w:rFonts w:ascii="Verdana" w:hAnsi="Verdana"/>
          <w:b/>
          <w:color w:val="000000"/>
          <w:sz w:val="21"/>
          <w:szCs w:val="21"/>
        </w:rPr>
        <w:t xml:space="preserve"> </w:t>
      </w:r>
      <w:r w:rsidR="00F745AB" w:rsidRPr="00822F6E">
        <w:rPr>
          <w:rFonts w:ascii="Verdana" w:hAnsi="Verdana" w:cs="Gautami"/>
          <w:sz w:val="21"/>
          <w:szCs w:val="21"/>
        </w:rPr>
        <w:t>é</w:t>
      </w:r>
      <w:r>
        <w:rPr>
          <w:rFonts w:ascii="Verdana" w:hAnsi="Verdana" w:cs="Gautami"/>
          <w:sz w:val="21"/>
          <w:szCs w:val="21"/>
        </w:rPr>
        <w:t xml:space="preserve"> </w:t>
      </w:r>
      <w:r w:rsidR="004247A3">
        <w:rPr>
          <w:rFonts w:ascii="Verdana" w:hAnsi="Verdana" w:cs="Gautami"/>
          <w:sz w:val="21"/>
          <w:szCs w:val="21"/>
        </w:rPr>
        <w:t>também</w:t>
      </w:r>
      <w:r>
        <w:rPr>
          <w:rFonts w:ascii="Verdana" w:hAnsi="Verdana" w:cs="Gautami"/>
          <w:sz w:val="21"/>
          <w:szCs w:val="21"/>
        </w:rPr>
        <w:t xml:space="preserve"> dos mais atuantes </w:t>
      </w:r>
      <w:r w:rsidRPr="004247A3">
        <w:rPr>
          <w:rFonts w:ascii="Verdana" w:hAnsi="Verdana" w:cs="Gautami"/>
          <w:sz w:val="21"/>
          <w:szCs w:val="21"/>
        </w:rPr>
        <w:t>agiotas</w:t>
      </w:r>
      <w:r>
        <w:rPr>
          <w:rFonts w:ascii="Verdana" w:hAnsi="Verdana" w:cs="Gautami"/>
          <w:sz w:val="21"/>
          <w:szCs w:val="21"/>
        </w:rPr>
        <w:t xml:space="preserve"> </w:t>
      </w:r>
      <w:r w:rsidR="004247A3">
        <w:rPr>
          <w:rFonts w:ascii="Verdana" w:hAnsi="Verdana" w:cs="Gautami"/>
          <w:sz w:val="21"/>
          <w:szCs w:val="21"/>
        </w:rPr>
        <w:t xml:space="preserve">da quadrilha. Trabalha como pastor da </w:t>
      </w:r>
      <w:r w:rsidR="004247A3">
        <w:rPr>
          <w:rFonts w:ascii="Verdana" w:hAnsi="Verdana" w:cs="Gautami"/>
          <w:i/>
          <w:sz w:val="21"/>
          <w:szCs w:val="21"/>
        </w:rPr>
        <w:t xml:space="preserve">Igreja Pentecostal Deus É A Luz, </w:t>
      </w:r>
      <w:r w:rsidR="004247A3">
        <w:rPr>
          <w:rFonts w:ascii="Verdana" w:hAnsi="Verdana" w:cs="Gautami"/>
          <w:sz w:val="21"/>
          <w:szCs w:val="21"/>
        </w:rPr>
        <w:t xml:space="preserve">fundada pelo também </w:t>
      </w:r>
      <w:r w:rsidR="004B7B00">
        <w:rPr>
          <w:rFonts w:ascii="Verdana" w:hAnsi="Verdana" w:cs="Gautami"/>
          <w:sz w:val="21"/>
          <w:szCs w:val="21"/>
        </w:rPr>
        <w:t>quadrilheiro</w:t>
      </w:r>
      <w:r w:rsidR="004247A3">
        <w:rPr>
          <w:rFonts w:ascii="Verdana" w:hAnsi="Verdana" w:cs="Gautami"/>
          <w:sz w:val="21"/>
          <w:szCs w:val="21"/>
        </w:rPr>
        <w:t xml:space="preserve"> </w:t>
      </w:r>
      <w:r w:rsidR="004247A3" w:rsidRPr="007A65BC">
        <w:rPr>
          <w:rFonts w:ascii="Verdana" w:hAnsi="Verdana" w:cs="Gautami"/>
          <w:b/>
          <w:sz w:val="21"/>
          <w:szCs w:val="21"/>
        </w:rPr>
        <w:t>Alexandre de Souza Ferreira, vulgo “Broa”</w:t>
      </w:r>
      <w:r w:rsidR="004247A3">
        <w:rPr>
          <w:rFonts w:ascii="Verdana" w:hAnsi="Verdana" w:cs="Gautami"/>
          <w:b/>
          <w:sz w:val="21"/>
          <w:szCs w:val="21"/>
        </w:rPr>
        <w:t xml:space="preserve"> </w:t>
      </w:r>
      <w:r w:rsidR="004247A3">
        <w:rPr>
          <w:rFonts w:ascii="Verdana" w:hAnsi="Verdana" w:cs="Gautami"/>
          <w:sz w:val="21"/>
          <w:szCs w:val="21"/>
        </w:rPr>
        <w:t xml:space="preserve">(já falecido), </w:t>
      </w:r>
      <w:r w:rsidR="00E84C66">
        <w:rPr>
          <w:rFonts w:ascii="Verdana" w:hAnsi="Verdana" w:cs="Gautami"/>
          <w:sz w:val="21"/>
          <w:szCs w:val="21"/>
        </w:rPr>
        <w:t xml:space="preserve">inclusive se </w:t>
      </w:r>
      <w:r w:rsidR="00CC45FF">
        <w:rPr>
          <w:rFonts w:ascii="Verdana" w:hAnsi="Verdana" w:cs="Gautami"/>
          <w:sz w:val="21"/>
          <w:szCs w:val="21"/>
        </w:rPr>
        <w:t>utilizando de suas dependências para o desenvolvimento de tal prática escusa.</w:t>
      </w:r>
      <w:r w:rsidR="00264D83">
        <w:rPr>
          <w:rFonts w:ascii="Verdana" w:hAnsi="Verdana" w:cs="Gautami"/>
          <w:sz w:val="21"/>
          <w:szCs w:val="21"/>
        </w:rPr>
        <w:t xml:space="preserve"> Opera em conjunto com “</w:t>
      </w:r>
      <w:r w:rsidR="00264D83">
        <w:rPr>
          <w:rFonts w:ascii="Verdana" w:hAnsi="Verdana" w:cs="Gautami"/>
          <w:b/>
          <w:sz w:val="21"/>
          <w:szCs w:val="21"/>
        </w:rPr>
        <w:t xml:space="preserve">HENRIQUE” </w:t>
      </w:r>
      <w:r w:rsidR="00264D83">
        <w:rPr>
          <w:rFonts w:ascii="Verdana" w:hAnsi="Verdana" w:cs="Gautami"/>
          <w:sz w:val="21"/>
          <w:szCs w:val="21"/>
        </w:rPr>
        <w:t>e</w:t>
      </w:r>
      <w:r w:rsidR="00CC45FF">
        <w:rPr>
          <w:rFonts w:ascii="Verdana" w:hAnsi="Verdana" w:cs="Gautami"/>
          <w:sz w:val="21"/>
          <w:szCs w:val="21"/>
        </w:rPr>
        <w:t xml:space="preserve"> </w:t>
      </w:r>
      <w:r w:rsidR="00436B33">
        <w:rPr>
          <w:rFonts w:ascii="Verdana" w:hAnsi="Verdana" w:cs="Gautami"/>
          <w:sz w:val="21"/>
          <w:szCs w:val="21"/>
        </w:rPr>
        <w:t>gerencia uma vasta rede de outro</w:t>
      </w:r>
      <w:r w:rsidR="00264D83">
        <w:rPr>
          <w:rFonts w:ascii="Verdana" w:hAnsi="Verdana" w:cs="Gautami"/>
          <w:sz w:val="21"/>
          <w:szCs w:val="21"/>
        </w:rPr>
        <w:t>s agiotas que a ele se subordinam.</w:t>
      </w:r>
      <w:r w:rsidR="004B7B00">
        <w:rPr>
          <w:rFonts w:ascii="Verdana" w:hAnsi="Verdana" w:cs="Gautami"/>
          <w:sz w:val="21"/>
          <w:szCs w:val="21"/>
        </w:rPr>
        <w:t xml:space="preserve"> </w:t>
      </w:r>
      <w:r w:rsidR="00670BC8">
        <w:rPr>
          <w:rStyle w:val="Refdenotaderodap"/>
          <w:rFonts w:ascii="Verdana" w:hAnsi="Verdana"/>
          <w:sz w:val="21"/>
          <w:szCs w:val="21"/>
        </w:rPr>
        <w:footnoteReference w:id="3"/>
      </w:r>
      <w:r w:rsidR="00264D83">
        <w:rPr>
          <w:rFonts w:ascii="Verdana" w:hAnsi="Verdana" w:cs="Gautami"/>
          <w:sz w:val="21"/>
          <w:szCs w:val="21"/>
        </w:rPr>
        <w:t xml:space="preserve"> </w:t>
      </w:r>
      <w:r w:rsidR="004247A3">
        <w:rPr>
          <w:rFonts w:ascii="Verdana" w:hAnsi="Verdana" w:cs="Gautami"/>
          <w:sz w:val="21"/>
          <w:szCs w:val="21"/>
        </w:rPr>
        <w:t xml:space="preserve"> </w:t>
      </w:r>
    </w:p>
    <w:p w:rsidR="005E4480" w:rsidRPr="005E4480" w:rsidRDefault="005E4480" w:rsidP="00F745AB">
      <w:pPr>
        <w:tabs>
          <w:tab w:val="left" w:pos="6336"/>
        </w:tabs>
        <w:spacing w:line="360" w:lineRule="auto"/>
        <w:ind w:firstLine="1843"/>
        <w:jc w:val="both"/>
        <w:rPr>
          <w:rFonts w:ascii="Verdana" w:hAnsi="Verdana" w:cs="Gautami"/>
          <w:b/>
          <w:sz w:val="21"/>
          <w:szCs w:val="21"/>
        </w:rPr>
      </w:pPr>
    </w:p>
    <w:p w:rsidR="00F745AB" w:rsidRDefault="005E4480" w:rsidP="00F745AB">
      <w:pPr>
        <w:tabs>
          <w:tab w:val="left" w:pos="6336"/>
        </w:tabs>
        <w:spacing w:line="360" w:lineRule="auto"/>
        <w:ind w:firstLine="1843"/>
        <w:jc w:val="both"/>
        <w:rPr>
          <w:rFonts w:ascii="Verdana" w:hAnsi="Verdana"/>
          <w:color w:val="000000"/>
          <w:sz w:val="21"/>
          <w:szCs w:val="21"/>
        </w:rPr>
      </w:pPr>
      <w:r w:rsidRPr="005E4480">
        <w:rPr>
          <w:rFonts w:ascii="Verdana" w:hAnsi="Verdana" w:cs="Gautami"/>
          <w:b/>
          <w:sz w:val="21"/>
          <w:szCs w:val="21"/>
        </w:rPr>
        <w:t xml:space="preserve">3. </w:t>
      </w:r>
      <w:r w:rsidR="00F745AB" w:rsidRPr="005E4480">
        <w:rPr>
          <w:rFonts w:ascii="Verdana" w:hAnsi="Verdana" w:cs="Gautami"/>
          <w:b/>
          <w:sz w:val="21"/>
          <w:szCs w:val="21"/>
        </w:rPr>
        <w:t xml:space="preserve"> </w:t>
      </w:r>
      <w:r w:rsidRPr="005E4480">
        <w:rPr>
          <w:rFonts w:ascii="Verdana" w:hAnsi="Verdana" w:cs="Gautami"/>
          <w:sz w:val="21"/>
          <w:szCs w:val="21"/>
        </w:rPr>
        <w:t xml:space="preserve">O denunciado </w:t>
      </w:r>
      <w:r w:rsidRPr="00A63693">
        <w:rPr>
          <w:rFonts w:ascii="Verdana" w:hAnsi="Verdana"/>
          <w:b/>
          <w:sz w:val="21"/>
          <w:szCs w:val="21"/>
        </w:rPr>
        <w:t>JOSÉ LUIS CORDEIRO CAVALCANTE DA SILVA</w:t>
      </w:r>
      <w:r w:rsidRPr="00A63693">
        <w:rPr>
          <w:rFonts w:ascii="Verdana" w:hAnsi="Verdana"/>
          <w:color w:val="000000"/>
          <w:sz w:val="21"/>
          <w:szCs w:val="21"/>
        </w:rPr>
        <w:t xml:space="preserve">, </w:t>
      </w:r>
      <w:r w:rsidRPr="00835160">
        <w:rPr>
          <w:rFonts w:ascii="Verdana" w:hAnsi="Verdana"/>
          <w:b/>
          <w:color w:val="000000"/>
          <w:sz w:val="21"/>
          <w:szCs w:val="21"/>
        </w:rPr>
        <w:t>vulgo</w:t>
      </w:r>
      <w:r w:rsidRPr="00A63693">
        <w:rPr>
          <w:rFonts w:ascii="Verdana" w:hAnsi="Verdana"/>
          <w:color w:val="000000"/>
          <w:sz w:val="21"/>
          <w:szCs w:val="21"/>
        </w:rPr>
        <w:t xml:space="preserve"> “</w:t>
      </w:r>
      <w:r w:rsidRPr="00A63693">
        <w:rPr>
          <w:rFonts w:ascii="Verdana" w:hAnsi="Verdana"/>
          <w:b/>
          <w:color w:val="000000"/>
          <w:sz w:val="21"/>
          <w:szCs w:val="21"/>
        </w:rPr>
        <w:t>BOLT</w:t>
      </w:r>
      <w:r w:rsidRPr="00A63693">
        <w:rPr>
          <w:rFonts w:ascii="Verdana" w:hAnsi="Verdana"/>
          <w:color w:val="000000"/>
          <w:sz w:val="21"/>
          <w:szCs w:val="21"/>
        </w:rPr>
        <w:t>”</w:t>
      </w:r>
      <w:r>
        <w:rPr>
          <w:rFonts w:ascii="Verdana" w:hAnsi="Verdana"/>
          <w:color w:val="000000"/>
          <w:sz w:val="21"/>
          <w:szCs w:val="21"/>
        </w:rPr>
        <w:t xml:space="preserve">, </w:t>
      </w:r>
      <w:r w:rsidR="00403340">
        <w:rPr>
          <w:rFonts w:ascii="Verdana" w:hAnsi="Verdana"/>
          <w:color w:val="000000"/>
          <w:sz w:val="21"/>
          <w:szCs w:val="21"/>
        </w:rPr>
        <w:t xml:space="preserve">ex-policial militar, </w:t>
      </w:r>
      <w:r>
        <w:rPr>
          <w:rFonts w:ascii="Verdana" w:hAnsi="Verdana"/>
          <w:color w:val="000000"/>
          <w:sz w:val="21"/>
          <w:szCs w:val="21"/>
        </w:rPr>
        <w:t>também integra o núcleo da agiotagem</w:t>
      </w:r>
      <w:r w:rsidR="00081C93">
        <w:rPr>
          <w:rFonts w:ascii="Verdana" w:hAnsi="Verdana"/>
          <w:color w:val="000000"/>
          <w:sz w:val="21"/>
          <w:szCs w:val="21"/>
        </w:rPr>
        <w:t>/extorsão</w:t>
      </w:r>
      <w:r>
        <w:rPr>
          <w:rFonts w:ascii="Verdana" w:hAnsi="Verdana"/>
          <w:color w:val="000000"/>
          <w:sz w:val="21"/>
          <w:szCs w:val="21"/>
        </w:rPr>
        <w:t xml:space="preserve"> da </w:t>
      </w:r>
      <w:r w:rsidR="006A244F">
        <w:rPr>
          <w:rFonts w:ascii="Verdana" w:hAnsi="Verdana"/>
          <w:color w:val="000000"/>
          <w:sz w:val="21"/>
          <w:szCs w:val="21"/>
        </w:rPr>
        <w:t xml:space="preserve">quadrilha, </w:t>
      </w:r>
      <w:r>
        <w:rPr>
          <w:rFonts w:ascii="Verdana" w:hAnsi="Verdana"/>
          <w:color w:val="000000"/>
          <w:sz w:val="21"/>
          <w:szCs w:val="21"/>
        </w:rPr>
        <w:t>subordinando-se hierarquicamente ao</w:t>
      </w:r>
      <w:r w:rsidR="00937BCE">
        <w:rPr>
          <w:rFonts w:ascii="Verdana" w:hAnsi="Verdana"/>
          <w:color w:val="000000"/>
          <w:sz w:val="21"/>
          <w:szCs w:val="21"/>
        </w:rPr>
        <w:t xml:space="preserve"> denunciado </w:t>
      </w:r>
      <w:r w:rsidR="00937BCE">
        <w:rPr>
          <w:rFonts w:ascii="Verdana" w:hAnsi="Verdana"/>
          <w:b/>
          <w:color w:val="000000"/>
          <w:sz w:val="21"/>
          <w:szCs w:val="21"/>
        </w:rPr>
        <w:t>D</w:t>
      </w:r>
      <w:r w:rsidR="00051F48">
        <w:rPr>
          <w:rFonts w:ascii="Verdana" w:hAnsi="Verdana"/>
          <w:b/>
          <w:color w:val="000000"/>
          <w:sz w:val="21"/>
          <w:szCs w:val="21"/>
        </w:rPr>
        <w:t>I</w:t>
      </w:r>
      <w:r w:rsidR="00937BCE">
        <w:rPr>
          <w:rFonts w:ascii="Verdana" w:hAnsi="Verdana"/>
          <w:b/>
          <w:color w:val="000000"/>
          <w:sz w:val="21"/>
          <w:szCs w:val="21"/>
        </w:rPr>
        <w:t>JANIO</w:t>
      </w:r>
      <w:r>
        <w:rPr>
          <w:rFonts w:ascii="Verdana" w:hAnsi="Verdana"/>
          <w:color w:val="000000"/>
          <w:sz w:val="21"/>
          <w:szCs w:val="21"/>
        </w:rPr>
        <w:t xml:space="preserve"> </w:t>
      </w:r>
      <w:r w:rsidRPr="005E4480">
        <w:rPr>
          <w:rFonts w:ascii="Verdana" w:hAnsi="Verdana"/>
          <w:b/>
          <w:color w:val="000000"/>
          <w:sz w:val="21"/>
          <w:szCs w:val="21"/>
        </w:rPr>
        <w:t>“PASTOR”</w:t>
      </w:r>
      <w:r w:rsidR="00081C93">
        <w:rPr>
          <w:rFonts w:ascii="Verdana" w:hAnsi="Verdana"/>
          <w:color w:val="000000"/>
          <w:sz w:val="21"/>
          <w:szCs w:val="21"/>
        </w:rPr>
        <w:t xml:space="preserve"> e, por outro lado, tendo como </w:t>
      </w:r>
      <w:r w:rsidR="00D323EE">
        <w:rPr>
          <w:rFonts w:ascii="Verdana" w:hAnsi="Verdana"/>
          <w:color w:val="000000"/>
          <w:sz w:val="21"/>
          <w:szCs w:val="21"/>
        </w:rPr>
        <w:t>auxiliares</w:t>
      </w:r>
      <w:r w:rsidR="00081C93">
        <w:rPr>
          <w:rFonts w:ascii="Verdana" w:hAnsi="Verdana"/>
          <w:color w:val="000000"/>
          <w:sz w:val="21"/>
          <w:szCs w:val="21"/>
        </w:rPr>
        <w:t xml:space="preserve"> o</w:t>
      </w:r>
      <w:r w:rsidR="006A244F">
        <w:rPr>
          <w:rFonts w:ascii="Verdana" w:hAnsi="Verdana"/>
          <w:color w:val="000000"/>
          <w:sz w:val="21"/>
          <w:szCs w:val="21"/>
        </w:rPr>
        <w:t>utros agiotas/extorsionários da malta</w:t>
      </w:r>
      <w:r w:rsidR="00081C93">
        <w:rPr>
          <w:rFonts w:ascii="Verdana" w:hAnsi="Verdana"/>
          <w:color w:val="000000"/>
          <w:sz w:val="21"/>
          <w:szCs w:val="21"/>
        </w:rPr>
        <w:t xml:space="preserve"> (por exemplo, os indivíduos </w:t>
      </w:r>
      <w:r w:rsidR="00F01343">
        <w:rPr>
          <w:rFonts w:ascii="Verdana" w:hAnsi="Verdana"/>
          <w:color w:val="000000"/>
          <w:sz w:val="21"/>
          <w:szCs w:val="21"/>
        </w:rPr>
        <w:t xml:space="preserve">parcialmente </w:t>
      </w:r>
      <w:r w:rsidR="00081C93">
        <w:rPr>
          <w:rFonts w:ascii="Verdana" w:hAnsi="Verdana"/>
          <w:color w:val="000000"/>
          <w:sz w:val="21"/>
          <w:szCs w:val="21"/>
        </w:rPr>
        <w:lastRenderedPageBreak/>
        <w:t xml:space="preserve">identificados como </w:t>
      </w:r>
      <w:r w:rsidR="00F01343">
        <w:rPr>
          <w:rFonts w:ascii="Verdana" w:hAnsi="Verdana"/>
          <w:b/>
          <w:color w:val="000000"/>
          <w:sz w:val="21"/>
          <w:szCs w:val="21"/>
        </w:rPr>
        <w:t xml:space="preserve">“Robinho”, Fabio </w:t>
      </w:r>
      <w:r w:rsidR="00F01343">
        <w:rPr>
          <w:rFonts w:ascii="Verdana" w:hAnsi="Verdana"/>
          <w:color w:val="000000"/>
          <w:sz w:val="21"/>
          <w:szCs w:val="21"/>
        </w:rPr>
        <w:t xml:space="preserve">e </w:t>
      </w:r>
      <w:r w:rsidR="00F01343">
        <w:rPr>
          <w:rFonts w:ascii="Verdana" w:hAnsi="Verdana"/>
          <w:b/>
          <w:color w:val="000000"/>
          <w:sz w:val="21"/>
          <w:szCs w:val="21"/>
        </w:rPr>
        <w:t>Adriano</w:t>
      </w:r>
      <w:r w:rsidR="00F01343">
        <w:rPr>
          <w:rFonts w:ascii="Verdana" w:hAnsi="Verdana"/>
          <w:color w:val="000000"/>
          <w:sz w:val="21"/>
          <w:szCs w:val="21"/>
        </w:rPr>
        <w:t>).</w:t>
      </w:r>
      <w:r w:rsidR="00F25B87">
        <w:rPr>
          <w:rFonts w:ascii="Verdana" w:hAnsi="Verdana"/>
          <w:color w:val="000000"/>
          <w:sz w:val="21"/>
          <w:szCs w:val="21"/>
        </w:rPr>
        <w:t xml:space="preserve"> Também opera com negociação ilícita de armas de fogo. </w:t>
      </w:r>
      <w:r w:rsidR="00D77F35">
        <w:rPr>
          <w:rStyle w:val="Refdenotaderodap"/>
          <w:rFonts w:ascii="Verdana" w:hAnsi="Verdana"/>
          <w:color w:val="000000"/>
          <w:sz w:val="21"/>
          <w:szCs w:val="21"/>
        </w:rPr>
        <w:footnoteReference w:id="4"/>
      </w:r>
      <w:r w:rsidR="00F01343">
        <w:rPr>
          <w:rFonts w:ascii="Verdana" w:hAnsi="Verdana"/>
          <w:color w:val="000000"/>
          <w:sz w:val="21"/>
          <w:szCs w:val="21"/>
        </w:rPr>
        <w:t xml:space="preserve"> </w:t>
      </w:r>
    </w:p>
    <w:p w:rsidR="00B152B5" w:rsidRDefault="00B152B5" w:rsidP="00F745AB">
      <w:pPr>
        <w:tabs>
          <w:tab w:val="left" w:pos="6336"/>
        </w:tabs>
        <w:spacing w:line="360" w:lineRule="auto"/>
        <w:ind w:firstLine="1843"/>
        <w:jc w:val="both"/>
        <w:rPr>
          <w:rFonts w:ascii="Verdana" w:hAnsi="Verdana"/>
          <w:color w:val="000000"/>
          <w:sz w:val="21"/>
          <w:szCs w:val="21"/>
        </w:rPr>
      </w:pPr>
    </w:p>
    <w:p w:rsidR="00E84830" w:rsidRDefault="00B152B5" w:rsidP="00AA5868">
      <w:pPr>
        <w:tabs>
          <w:tab w:val="left" w:pos="6336"/>
        </w:tabs>
        <w:spacing w:line="360" w:lineRule="auto"/>
        <w:ind w:firstLine="1843"/>
        <w:jc w:val="both"/>
        <w:rPr>
          <w:rFonts w:ascii="Verdana" w:hAnsi="Verdana"/>
          <w:color w:val="000000"/>
          <w:sz w:val="21"/>
          <w:szCs w:val="21"/>
        </w:rPr>
      </w:pPr>
      <w:r w:rsidRPr="00B152B5">
        <w:rPr>
          <w:rFonts w:ascii="Verdana" w:hAnsi="Verdana"/>
          <w:b/>
          <w:color w:val="000000"/>
          <w:sz w:val="21"/>
          <w:szCs w:val="21"/>
        </w:rPr>
        <w:t xml:space="preserve">4. </w:t>
      </w:r>
      <w:r>
        <w:rPr>
          <w:rFonts w:ascii="Verdana" w:hAnsi="Verdana"/>
          <w:color w:val="000000"/>
          <w:sz w:val="21"/>
          <w:szCs w:val="21"/>
        </w:rPr>
        <w:t xml:space="preserve">O denunciado </w:t>
      </w:r>
      <w:r>
        <w:rPr>
          <w:rFonts w:ascii="Verdana" w:hAnsi="Verdana"/>
          <w:b/>
          <w:color w:val="000000"/>
          <w:sz w:val="21"/>
          <w:szCs w:val="21"/>
        </w:rPr>
        <w:t xml:space="preserve">LUCIANO ALVES DA SILVA, vulgo “COBRA”, </w:t>
      </w:r>
      <w:r>
        <w:rPr>
          <w:rFonts w:ascii="Verdana" w:hAnsi="Verdana"/>
          <w:color w:val="000000"/>
          <w:sz w:val="21"/>
          <w:szCs w:val="21"/>
        </w:rPr>
        <w:t xml:space="preserve">pratica a atividade de agiotagem e a congênere de extorsão </w:t>
      </w:r>
      <w:r w:rsidR="00AA5868">
        <w:rPr>
          <w:rFonts w:ascii="Verdana" w:hAnsi="Verdana"/>
          <w:color w:val="000000"/>
          <w:sz w:val="21"/>
          <w:szCs w:val="21"/>
        </w:rPr>
        <w:t xml:space="preserve">sob a tutela do denunciado </w:t>
      </w:r>
      <w:r w:rsidR="00AA5868">
        <w:rPr>
          <w:rFonts w:ascii="Verdana" w:hAnsi="Verdana"/>
          <w:b/>
          <w:color w:val="000000"/>
          <w:sz w:val="21"/>
          <w:szCs w:val="21"/>
        </w:rPr>
        <w:t xml:space="preserve">“HENRIQUE”, </w:t>
      </w:r>
      <w:r w:rsidR="00AA5868">
        <w:rPr>
          <w:rFonts w:ascii="Verdana" w:hAnsi="Verdana"/>
          <w:color w:val="000000"/>
          <w:sz w:val="21"/>
          <w:szCs w:val="21"/>
        </w:rPr>
        <w:t xml:space="preserve">sendo também conhecido por sua virulência no desempenho de tais empreitadas delituosas. Foi também preso em flagrante delito, no dia 16 de maio de 2012 (APF nº 24/2012 – DRACO-IE), na companhia de seus comparsas </w:t>
      </w:r>
      <w:r w:rsidR="00AA5868">
        <w:rPr>
          <w:rFonts w:ascii="Verdana" w:hAnsi="Verdana"/>
          <w:b/>
          <w:color w:val="000000"/>
          <w:sz w:val="21"/>
          <w:szCs w:val="21"/>
        </w:rPr>
        <w:t xml:space="preserve">“HENRIQUE” </w:t>
      </w:r>
      <w:r w:rsidR="00AA5868">
        <w:rPr>
          <w:rFonts w:ascii="Verdana" w:hAnsi="Verdana"/>
          <w:color w:val="000000"/>
          <w:sz w:val="21"/>
          <w:szCs w:val="21"/>
        </w:rPr>
        <w:t xml:space="preserve">e </w:t>
      </w:r>
      <w:r w:rsidR="00AA5868">
        <w:rPr>
          <w:rFonts w:ascii="Verdana" w:hAnsi="Verdana"/>
          <w:b/>
          <w:color w:val="000000"/>
          <w:sz w:val="21"/>
          <w:szCs w:val="21"/>
        </w:rPr>
        <w:t xml:space="preserve">CÉLIO ALVES, </w:t>
      </w:r>
      <w:r w:rsidR="00AA5868">
        <w:rPr>
          <w:rFonts w:ascii="Verdana" w:hAnsi="Verdana"/>
          <w:color w:val="000000"/>
          <w:sz w:val="21"/>
          <w:szCs w:val="21"/>
        </w:rPr>
        <w:t xml:space="preserve">ao extorquir R$ 120.000,00 (cento e vinte mil reais) de uma das vítimas da </w:t>
      </w:r>
      <w:r w:rsidR="00BF3294">
        <w:rPr>
          <w:rFonts w:ascii="Verdana" w:hAnsi="Verdana"/>
          <w:color w:val="000000"/>
          <w:sz w:val="21"/>
          <w:szCs w:val="21"/>
        </w:rPr>
        <w:t>organização criminosa</w:t>
      </w:r>
      <w:r w:rsidR="00AA5868">
        <w:rPr>
          <w:rFonts w:ascii="Verdana" w:hAnsi="Verdana"/>
          <w:color w:val="000000"/>
          <w:sz w:val="21"/>
          <w:szCs w:val="21"/>
        </w:rPr>
        <w:t>.</w:t>
      </w:r>
      <w:r w:rsidR="00BF3294">
        <w:rPr>
          <w:rFonts w:ascii="Verdana" w:hAnsi="Verdana"/>
          <w:color w:val="000000"/>
          <w:sz w:val="21"/>
          <w:szCs w:val="21"/>
        </w:rPr>
        <w:t xml:space="preserve"> </w:t>
      </w:r>
      <w:r w:rsidR="00EA6918">
        <w:rPr>
          <w:rStyle w:val="Refdenotaderodap"/>
          <w:rFonts w:ascii="Verdana" w:hAnsi="Verdana"/>
          <w:color w:val="000000"/>
          <w:sz w:val="21"/>
          <w:szCs w:val="21"/>
        </w:rPr>
        <w:footnoteReference w:id="5"/>
      </w:r>
      <w:r w:rsidR="00AA5868">
        <w:rPr>
          <w:rFonts w:ascii="Verdana" w:hAnsi="Verdana"/>
          <w:color w:val="000000"/>
          <w:sz w:val="21"/>
          <w:szCs w:val="21"/>
        </w:rPr>
        <w:t xml:space="preserve"> </w:t>
      </w:r>
    </w:p>
    <w:p w:rsidR="00E84830" w:rsidRDefault="00E84830" w:rsidP="00AA5868">
      <w:pPr>
        <w:tabs>
          <w:tab w:val="left" w:pos="6336"/>
        </w:tabs>
        <w:spacing w:line="360" w:lineRule="auto"/>
        <w:ind w:firstLine="1843"/>
        <w:jc w:val="both"/>
        <w:rPr>
          <w:rFonts w:ascii="Verdana" w:hAnsi="Verdana"/>
          <w:color w:val="000000"/>
          <w:sz w:val="21"/>
          <w:szCs w:val="21"/>
        </w:rPr>
      </w:pPr>
    </w:p>
    <w:p w:rsidR="00AA5868" w:rsidRDefault="00E84830" w:rsidP="00AA5868">
      <w:pPr>
        <w:tabs>
          <w:tab w:val="left" w:pos="6336"/>
        </w:tabs>
        <w:spacing w:line="360" w:lineRule="auto"/>
        <w:ind w:firstLine="1843"/>
        <w:jc w:val="both"/>
        <w:rPr>
          <w:rFonts w:ascii="Verdana" w:hAnsi="Verdana"/>
          <w:color w:val="000000"/>
          <w:sz w:val="21"/>
          <w:szCs w:val="21"/>
        </w:rPr>
      </w:pPr>
      <w:r>
        <w:rPr>
          <w:rFonts w:ascii="Verdana" w:hAnsi="Verdana"/>
          <w:b/>
          <w:color w:val="000000"/>
          <w:sz w:val="21"/>
          <w:szCs w:val="21"/>
        </w:rPr>
        <w:t xml:space="preserve">5. </w:t>
      </w:r>
      <w:r w:rsidR="00640E30">
        <w:rPr>
          <w:rFonts w:ascii="Verdana" w:hAnsi="Verdana"/>
          <w:color w:val="000000"/>
          <w:sz w:val="21"/>
          <w:szCs w:val="21"/>
        </w:rPr>
        <w:t xml:space="preserve">O </w:t>
      </w:r>
      <w:r w:rsidR="00640E30" w:rsidRPr="00640E30">
        <w:rPr>
          <w:rFonts w:ascii="Verdana" w:hAnsi="Verdana"/>
          <w:color w:val="000000"/>
          <w:sz w:val="21"/>
          <w:szCs w:val="21"/>
        </w:rPr>
        <w:t>denunciado</w:t>
      </w:r>
      <w:r w:rsidR="00640E30">
        <w:rPr>
          <w:rFonts w:ascii="Verdana" w:hAnsi="Verdana"/>
          <w:b/>
          <w:color w:val="000000"/>
          <w:sz w:val="21"/>
          <w:szCs w:val="21"/>
        </w:rPr>
        <w:t xml:space="preserve"> </w:t>
      </w:r>
      <w:r w:rsidR="00640E30" w:rsidRPr="00A95311">
        <w:rPr>
          <w:rFonts w:ascii="Verdana" w:hAnsi="Verdana"/>
          <w:b/>
          <w:color w:val="000000"/>
          <w:sz w:val="21"/>
          <w:szCs w:val="21"/>
        </w:rPr>
        <w:t>C</w:t>
      </w:r>
      <w:r w:rsidR="00640E30">
        <w:rPr>
          <w:rFonts w:ascii="Verdana" w:hAnsi="Verdana"/>
          <w:b/>
          <w:color w:val="000000"/>
          <w:sz w:val="21"/>
          <w:szCs w:val="21"/>
        </w:rPr>
        <w:t xml:space="preserve">ÉLIO ALVES PALMA JUNIOR </w:t>
      </w:r>
      <w:r w:rsidR="00D248B9">
        <w:rPr>
          <w:rFonts w:ascii="Verdana" w:hAnsi="Verdana"/>
          <w:color w:val="000000"/>
          <w:sz w:val="21"/>
          <w:szCs w:val="21"/>
        </w:rPr>
        <w:t xml:space="preserve">também </w:t>
      </w:r>
      <w:r w:rsidR="00640E30">
        <w:rPr>
          <w:rFonts w:ascii="Verdana" w:hAnsi="Verdana"/>
          <w:color w:val="000000"/>
          <w:sz w:val="21"/>
          <w:szCs w:val="21"/>
        </w:rPr>
        <w:t xml:space="preserve">opera como agiota/extorsionário </w:t>
      </w:r>
      <w:r w:rsidR="00D248B9">
        <w:rPr>
          <w:rFonts w:ascii="Verdana" w:hAnsi="Verdana"/>
          <w:color w:val="000000"/>
          <w:sz w:val="21"/>
          <w:szCs w:val="21"/>
        </w:rPr>
        <w:t>subordinado ao denunciado “</w:t>
      </w:r>
      <w:r w:rsidR="00D248B9">
        <w:rPr>
          <w:rFonts w:ascii="Verdana" w:hAnsi="Verdana"/>
          <w:b/>
          <w:color w:val="000000"/>
          <w:sz w:val="21"/>
          <w:szCs w:val="21"/>
        </w:rPr>
        <w:t>HENRIQUE”</w:t>
      </w:r>
      <w:r w:rsidR="00D248B9">
        <w:rPr>
          <w:rFonts w:ascii="Verdana" w:hAnsi="Verdana"/>
          <w:color w:val="000000"/>
          <w:sz w:val="21"/>
          <w:szCs w:val="21"/>
        </w:rPr>
        <w:t xml:space="preserve">, havendo sido o terceiro dos </w:t>
      </w:r>
      <w:r w:rsidR="000E1265">
        <w:rPr>
          <w:rFonts w:ascii="Verdana" w:hAnsi="Verdana"/>
          <w:color w:val="000000"/>
          <w:sz w:val="21"/>
          <w:szCs w:val="21"/>
        </w:rPr>
        <w:t xml:space="preserve">presos no APF nº 24/2012 – </w:t>
      </w:r>
      <w:r w:rsidR="00D248B9">
        <w:rPr>
          <w:rFonts w:ascii="Verdana" w:hAnsi="Verdana"/>
          <w:color w:val="000000"/>
          <w:sz w:val="21"/>
          <w:szCs w:val="21"/>
        </w:rPr>
        <w:t xml:space="preserve">DRACO-IE. </w:t>
      </w:r>
      <w:r w:rsidR="007622A1">
        <w:rPr>
          <w:rFonts w:ascii="Verdana" w:hAnsi="Verdana"/>
          <w:color w:val="000000"/>
          <w:sz w:val="21"/>
          <w:szCs w:val="21"/>
        </w:rPr>
        <w:t xml:space="preserve">Consigo foi apreendida, na ocasião, vultosa quantia em dinheiro, sendo certo que sua filiação à </w:t>
      </w:r>
      <w:r w:rsidR="000E1265">
        <w:rPr>
          <w:rFonts w:ascii="Verdana" w:hAnsi="Verdana"/>
          <w:color w:val="000000"/>
          <w:sz w:val="21"/>
          <w:szCs w:val="21"/>
        </w:rPr>
        <w:t>quadrilha</w:t>
      </w:r>
      <w:r w:rsidR="007622A1">
        <w:rPr>
          <w:rFonts w:ascii="Verdana" w:hAnsi="Verdana"/>
          <w:i/>
          <w:color w:val="000000"/>
          <w:sz w:val="21"/>
          <w:szCs w:val="21"/>
        </w:rPr>
        <w:t xml:space="preserve"> </w:t>
      </w:r>
      <w:r w:rsidR="007622A1">
        <w:rPr>
          <w:rFonts w:ascii="Verdana" w:hAnsi="Verdana"/>
          <w:color w:val="000000"/>
          <w:sz w:val="21"/>
          <w:szCs w:val="21"/>
        </w:rPr>
        <w:t xml:space="preserve">é celebrada e alardeada por meio de imensa tatuagem do super-herói </w:t>
      </w:r>
      <w:r w:rsidR="007622A1">
        <w:rPr>
          <w:rFonts w:ascii="Verdana" w:hAnsi="Verdana"/>
          <w:i/>
          <w:color w:val="000000"/>
          <w:sz w:val="21"/>
          <w:szCs w:val="21"/>
        </w:rPr>
        <w:t>Batman</w:t>
      </w:r>
      <w:r w:rsidR="00EA6918">
        <w:rPr>
          <w:rFonts w:ascii="Verdana" w:hAnsi="Verdana"/>
          <w:i/>
          <w:color w:val="000000"/>
          <w:sz w:val="21"/>
          <w:szCs w:val="21"/>
        </w:rPr>
        <w:t xml:space="preserve"> </w:t>
      </w:r>
      <w:r w:rsidR="007622A1" w:rsidRPr="00EA6918">
        <w:rPr>
          <w:rStyle w:val="Refdenotaderodap"/>
          <w:rFonts w:ascii="Verdana" w:hAnsi="Verdana"/>
          <w:color w:val="000000"/>
          <w:sz w:val="21"/>
          <w:szCs w:val="21"/>
        </w:rPr>
        <w:footnoteReference w:id="6"/>
      </w:r>
      <w:r w:rsidR="007622A1" w:rsidRPr="00EA6918">
        <w:rPr>
          <w:rFonts w:ascii="Verdana" w:hAnsi="Verdana"/>
          <w:color w:val="000000"/>
          <w:sz w:val="21"/>
          <w:szCs w:val="21"/>
        </w:rPr>
        <w:t xml:space="preserve"> </w:t>
      </w:r>
      <w:r w:rsidR="007622A1">
        <w:rPr>
          <w:rFonts w:ascii="Verdana" w:hAnsi="Verdana"/>
          <w:color w:val="000000"/>
          <w:sz w:val="21"/>
          <w:szCs w:val="21"/>
        </w:rPr>
        <w:t>que ostenta em seu torso.</w:t>
      </w:r>
      <w:r w:rsidR="000E1265">
        <w:rPr>
          <w:rFonts w:ascii="Verdana" w:hAnsi="Verdana"/>
          <w:color w:val="000000"/>
          <w:sz w:val="21"/>
          <w:szCs w:val="21"/>
        </w:rPr>
        <w:t xml:space="preserve"> </w:t>
      </w:r>
      <w:r w:rsidR="00EA6918">
        <w:rPr>
          <w:rStyle w:val="Refdenotaderodap"/>
          <w:rFonts w:ascii="Verdana" w:hAnsi="Verdana"/>
          <w:color w:val="000000"/>
          <w:sz w:val="21"/>
          <w:szCs w:val="21"/>
        </w:rPr>
        <w:footnoteReference w:id="7"/>
      </w:r>
    </w:p>
    <w:p w:rsidR="00A02FED" w:rsidRDefault="00A02FED" w:rsidP="00AA5868">
      <w:pPr>
        <w:tabs>
          <w:tab w:val="left" w:pos="6336"/>
        </w:tabs>
        <w:spacing w:line="360" w:lineRule="auto"/>
        <w:ind w:firstLine="1843"/>
        <w:jc w:val="both"/>
        <w:rPr>
          <w:rFonts w:ascii="Verdana" w:hAnsi="Verdana"/>
          <w:color w:val="000000"/>
          <w:sz w:val="21"/>
          <w:szCs w:val="21"/>
        </w:rPr>
      </w:pPr>
    </w:p>
    <w:p w:rsidR="00A02FED" w:rsidRDefault="00A02FED" w:rsidP="00AA5868">
      <w:pPr>
        <w:tabs>
          <w:tab w:val="left" w:pos="6336"/>
        </w:tabs>
        <w:spacing w:line="360" w:lineRule="auto"/>
        <w:ind w:firstLine="1843"/>
        <w:jc w:val="both"/>
        <w:rPr>
          <w:rFonts w:ascii="Verdana" w:hAnsi="Verdana"/>
          <w:sz w:val="21"/>
          <w:szCs w:val="21"/>
        </w:rPr>
      </w:pPr>
      <w:r w:rsidRPr="00242239">
        <w:rPr>
          <w:rFonts w:ascii="Verdana" w:hAnsi="Verdana"/>
          <w:b/>
          <w:color w:val="000000"/>
          <w:sz w:val="21"/>
          <w:szCs w:val="21"/>
        </w:rPr>
        <w:t>6.</w:t>
      </w:r>
      <w:r w:rsidRPr="00242239">
        <w:rPr>
          <w:rFonts w:ascii="Verdana" w:hAnsi="Verdana"/>
          <w:color w:val="000000"/>
          <w:sz w:val="21"/>
          <w:szCs w:val="21"/>
        </w:rPr>
        <w:t xml:space="preserve"> O denunciado </w:t>
      </w:r>
      <w:r w:rsidRPr="00242239">
        <w:rPr>
          <w:rFonts w:ascii="Verdana" w:hAnsi="Verdana"/>
          <w:b/>
          <w:sz w:val="21"/>
          <w:szCs w:val="21"/>
        </w:rPr>
        <w:t xml:space="preserve">JOSÉ RIBAMAR GOMES PASSOS </w:t>
      </w:r>
      <w:r w:rsidR="00BD6303" w:rsidRPr="00242239">
        <w:rPr>
          <w:rFonts w:ascii="Verdana" w:hAnsi="Verdana"/>
          <w:sz w:val="21"/>
          <w:szCs w:val="21"/>
        </w:rPr>
        <w:t xml:space="preserve">é outro dos integrantes da </w:t>
      </w:r>
      <w:r w:rsidR="0023655F">
        <w:rPr>
          <w:rFonts w:ascii="Verdana" w:hAnsi="Verdana"/>
          <w:sz w:val="21"/>
          <w:szCs w:val="21"/>
        </w:rPr>
        <w:t>organização criminosa</w:t>
      </w:r>
      <w:r w:rsidR="00BD6303" w:rsidRPr="00242239">
        <w:rPr>
          <w:rFonts w:ascii="Verdana" w:hAnsi="Verdana"/>
          <w:sz w:val="21"/>
          <w:szCs w:val="21"/>
        </w:rPr>
        <w:t xml:space="preserve"> que atua como agiota e </w:t>
      </w:r>
      <w:r w:rsidR="00E36AAF" w:rsidRPr="00242239">
        <w:rPr>
          <w:rFonts w:ascii="Verdana" w:hAnsi="Verdana"/>
          <w:sz w:val="21"/>
          <w:szCs w:val="21"/>
        </w:rPr>
        <w:t>extorsionário</w:t>
      </w:r>
      <w:r w:rsidR="005A5252">
        <w:rPr>
          <w:rFonts w:ascii="Verdana" w:hAnsi="Verdana"/>
          <w:sz w:val="21"/>
          <w:szCs w:val="21"/>
        </w:rPr>
        <w:t xml:space="preserve">. </w:t>
      </w:r>
      <w:r w:rsidR="00B467B8" w:rsidRPr="00242239">
        <w:rPr>
          <w:rStyle w:val="Refdenotaderodap"/>
          <w:rFonts w:ascii="Verdana" w:hAnsi="Verdana"/>
          <w:sz w:val="21"/>
          <w:szCs w:val="21"/>
        </w:rPr>
        <w:footnoteReference w:id="8"/>
      </w:r>
      <w:r w:rsidR="00BD6303">
        <w:rPr>
          <w:rFonts w:ascii="Verdana" w:hAnsi="Verdana"/>
          <w:sz w:val="21"/>
          <w:szCs w:val="21"/>
        </w:rPr>
        <w:t xml:space="preserve">  </w:t>
      </w:r>
      <w:r w:rsidR="00E36AAF">
        <w:rPr>
          <w:rFonts w:ascii="Verdana" w:hAnsi="Verdana"/>
          <w:sz w:val="21"/>
          <w:szCs w:val="21"/>
        </w:rPr>
        <w:t xml:space="preserve"> </w:t>
      </w:r>
      <w:r w:rsidR="00E36AAF" w:rsidRPr="00E36AAF">
        <w:rPr>
          <w:rFonts w:ascii="Verdana" w:hAnsi="Verdana"/>
          <w:sz w:val="21"/>
          <w:szCs w:val="21"/>
        </w:rPr>
        <w:t xml:space="preserve"> </w:t>
      </w:r>
    </w:p>
    <w:p w:rsidR="00BD6303" w:rsidRDefault="00BD6303" w:rsidP="00AA5868">
      <w:pPr>
        <w:tabs>
          <w:tab w:val="left" w:pos="6336"/>
        </w:tabs>
        <w:spacing w:line="360" w:lineRule="auto"/>
        <w:ind w:firstLine="1843"/>
        <w:jc w:val="both"/>
        <w:rPr>
          <w:rFonts w:ascii="Verdana" w:hAnsi="Verdana"/>
          <w:sz w:val="21"/>
          <w:szCs w:val="21"/>
        </w:rPr>
      </w:pPr>
    </w:p>
    <w:p w:rsidR="007D340D" w:rsidRPr="007D340D" w:rsidRDefault="007D340D" w:rsidP="007D340D">
      <w:pPr>
        <w:tabs>
          <w:tab w:val="left" w:pos="6336"/>
        </w:tabs>
        <w:spacing w:line="360" w:lineRule="auto"/>
        <w:ind w:firstLine="1843"/>
        <w:jc w:val="both"/>
        <w:rPr>
          <w:rFonts w:ascii="Verdana" w:hAnsi="Verdana"/>
          <w:color w:val="000000"/>
          <w:sz w:val="21"/>
          <w:szCs w:val="21"/>
        </w:rPr>
      </w:pPr>
      <w:r>
        <w:rPr>
          <w:rFonts w:ascii="Verdana" w:hAnsi="Verdana"/>
          <w:b/>
          <w:color w:val="000000"/>
          <w:sz w:val="21"/>
          <w:szCs w:val="21"/>
        </w:rPr>
        <w:t xml:space="preserve">7. </w:t>
      </w:r>
      <w:r>
        <w:rPr>
          <w:rFonts w:ascii="Verdana" w:hAnsi="Verdana"/>
          <w:color w:val="000000"/>
          <w:sz w:val="21"/>
          <w:szCs w:val="21"/>
        </w:rPr>
        <w:t xml:space="preserve">O denunciado </w:t>
      </w:r>
      <w:r w:rsidRPr="00410CDE">
        <w:rPr>
          <w:rFonts w:ascii="Verdana" w:hAnsi="Verdana"/>
          <w:b/>
          <w:sz w:val="21"/>
          <w:szCs w:val="21"/>
        </w:rPr>
        <w:t>ELBER MEIRELES PESSANHA, vulgo “ELBINHO”</w:t>
      </w:r>
      <w:r w:rsidR="002B5D43">
        <w:rPr>
          <w:rFonts w:ascii="Verdana" w:hAnsi="Verdana"/>
          <w:b/>
          <w:sz w:val="21"/>
          <w:szCs w:val="21"/>
        </w:rPr>
        <w:t xml:space="preserve"> </w:t>
      </w:r>
      <w:r w:rsidR="002B5D43" w:rsidRPr="00816994">
        <w:rPr>
          <w:rFonts w:ascii="Verdana" w:hAnsi="Verdana"/>
          <w:sz w:val="21"/>
          <w:szCs w:val="21"/>
        </w:rPr>
        <w:t>ou</w:t>
      </w:r>
      <w:r w:rsidR="002B5D43">
        <w:rPr>
          <w:rFonts w:ascii="Verdana" w:hAnsi="Verdana"/>
          <w:b/>
          <w:sz w:val="21"/>
          <w:szCs w:val="21"/>
        </w:rPr>
        <w:t xml:space="preserve"> </w:t>
      </w:r>
      <w:r w:rsidR="00816994">
        <w:rPr>
          <w:rFonts w:ascii="Verdana" w:hAnsi="Verdana"/>
          <w:b/>
          <w:sz w:val="21"/>
          <w:szCs w:val="21"/>
        </w:rPr>
        <w:t>“ALVINHO”</w:t>
      </w:r>
      <w:r w:rsidR="00203381">
        <w:rPr>
          <w:rFonts w:ascii="Verdana" w:hAnsi="Verdana"/>
          <w:b/>
          <w:sz w:val="21"/>
          <w:szCs w:val="21"/>
        </w:rPr>
        <w:t xml:space="preserve"> </w:t>
      </w:r>
      <w:r w:rsidR="00203381" w:rsidRPr="00FE0065">
        <w:rPr>
          <w:rFonts w:ascii="Verdana" w:hAnsi="Verdana"/>
          <w:sz w:val="21"/>
          <w:szCs w:val="21"/>
        </w:rPr>
        <w:t>ou</w:t>
      </w:r>
      <w:r w:rsidR="00203381">
        <w:rPr>
          <w:rFonts w:ascii="Verdana" w:hAnsi="Verdana"/>
          <w:b/>
          <w:sz w:val="21"/>
          <w:szCs w:val="21"/>
        </w:rPr>
        <w:t xml:space="preserve"> “CAMPISTA”</w:t>
      </w:r>
      <w:r w:rsidRPr="0072242F">
        <w:rPr>
          <w:rFonts w:ascii="Verdana" w:hAnsi="Verdana"/>
          <w:sz w:val="21"/>
          <w:szCs w:val="21"/>
        </w:rPr>
        <w:t>,</w:t>
      </w:r>
      <w:r>
        <w:rPr>
          <w:rFonts w:ascii="Verdana" w:hAnsi="Verdana"/>
          <w:b/>
          <w:sz w:val="21"/>
          <w:szCs w:val="21"/>
        </w:rPr>
        <w:t xml:space="preserve"> </w:t>
      </w:r>
      <w:r>
        <w:rPr>
          <w:rFonts w:ascii="Verdana" w:hAnsi="Verdana"/>
          <w:sz w:val="21"/>
          <w:szCs w:val="21"/>
        </w:rPr>
        <w:t xml:space="preserve">é o grande </w:t>
      </w:r>
      <w:r w:rsidR="004916C8">
        <w:rPr>
          <w:rFonts w:ascii="Verdana" w:hAnsi="Verdana"/>
          <w:sz w:val="21"/>
          <w:szCs w:val="21"/>
        </w:rPr>
        <w:t>gestor</w:t>
      </w:r>
      <w:r>
        <w:rPr>
          <w:rFonts w:ascii="Verdana" w:hAnsi="Verdana"/>
          <w:sz w:val="21"/>
          <w:szCs w:val="21"/>
        </w:rPr>
        <w:t xml:space="preserve"> do desenvolvimento da atividade de adulteração e venda ilegal de combustíveis em prol da milícia. </w:t>
      </w:r>
      <w:r w:rsidR="009C68C6">
        <w:rPr>
          <w:rFonts w:ascii="Verdana" w:hAnsi="Verdana"/>
          <w:sz w:val="21"/>
          <w:szCs w:val="21"/>
        </w:rPr>
        <w:t>É proprietário</w:t>
      </w:r>
      <w:r w:rsidR="00477F06">
        <w:rPr>
          <w:rFonts w:ascii="Verdana" w:hAnsi="Verdana"/>
          <w:sz w:val="21"/>
          <w:szCs w:val="21"/>
        </w:rPr>
        <w:t>/administrador</w:t>
      </w:r>
      <w:r w:rsidR="009C68C6">
        <w:rPr>
          <w:rFonts w:ascii="Verdana" w:hAnsi="Verdana"/>
          <w:sz w:val="21"/>
          <w:szCs w:val="21"/>
        </w:rPr>
        <w:t xml:space="preserve"> </w:t>
      </w:r>
      <w:r w:rsidR="00BA40CB">
        <w:rPr>
          <w:rFonts w:ascii="Verdana" w:hAnsi="Verdana"/>
          <w:sz w:val="21"/>
          <w:szCs w:val="21"/>
        </w:rPr>
        <w:t>da</w:t>
      </w:r>
      <w:r w:rsidR="00BE08C3">
        <w:rPr>
          <w:rFonts w:ascii="Verdana" w:hAnsi="Verdana"/>
          <w:sz w:val="21"/>
          <w:szCs w:val="21"/>
        </w:rPr>
        <w:t>s</w:t>
      </w:r>
      <w:r w:rsidR="00BA40CB">
        <w:rPr>
          <w:rFonts w:ascii="Verdana" w:hAnsi="Verdana"/>
          <w:sz w:val="21"/>
          <w:szCs w:val="21"/>
        </w:rPr>
        <w:t xml:space="preserve"> sociedade</w:t>
      </w:r>
      <w:r w:rsidR="00BE08C3">
        <w:rPr>
          <w:rFonts w:ascii="Verdana" w:hAnsi="Verdana"/>
          <w:sz w:val="21"/>
          <w:szCs w:val="21"/>
        </w:rPr>
        <w:t>s</w:t>
      </w:r>
      <w:r w:rsidR="00BA40CB">
        <w:rPr>
          <w:rFonts w:ascii="Verdana" w:hAnsi="Verdana"/>
          <w:sz w:val="21"/>
          <w:szCs w:val="21"/>
        </w:rPr>
        <w:t xml:space="preserve"> empresária</w:t>
      </w:r>
      <w:r w:rsidR="00BE08C3">
        <w:rPr>
          <w:rFonts w:ascii="Verdana" w:hAnsi="Verdana"/>
          <w:sz w:val="21"/>
          <w:szCs w:val="21"/>
        </w:rPr>
        <w:t>s</w:t>
      </w:r>
      <w:r w:rsidR="00BA40CB">
        <w:rPr>
          <w:rFonts w:ascii="Verdana" w:hAnsi="Verdana"/>
          <w:sz w:val="21"/>
          <w:szCs w:val="21"/>
        </w:rPr>
        <w:t xml:space="preserve"> </w:t>
      </w:r>
      <w:r w:rsidR="00BA40CB" w:rsidRPr="00BA40CB">
        <w:rPr>
          <w:rFonts w:ascii="Verdana" w:hAnsi="Verdana"/>
          <w:i/>
          <w:sz w:val="21"/>
          <w:szCs w:val="21"/>
        </w:rPr>
        <w:t>E.Meireles Pessanha</w:t>
      </w:r>
      <w:r w:rsidR="00BA40CB">
        <w:rPr>
          <w:rFonts w:ascii="Verdana" w:hAnsi="Verdana"/>
          <w:sz w:val="21"/>
          <w:szCs w:val="21"/>
        </w:rPr>
        <w:t xml:space="preserve"> </w:t>
      </w:r>
      <w:r w:rsidR="00BE08C3">
        <w:rPr>
          <w:rStyle w:val="Forte"/>
          <w:rFonts w:ascii="Verdana" w:hAnsi="Verdana"/>
          <w:b w:val="0"/>
          <w:sz w:val="21"/>
          <w:szCs w:val="21"/>
        </w:rPr>
        <w:t xml:space="preserve">e </w:t>
      </w:r>
      <w:r w:rsidR="00BE08C3" w:rsidRPr="00BE08C3">
        <w:rPr>
          <w:rStyle w:val="Forte"/>
          <w:rFonts w:ascii="Verdana" w:hAnsi="Verdana"/>
          <w:b w:val="0"/>
          <w:i/>
          <w:sz w:val="21"/>
          <w:szCs w:val="21"/>
        </w:rPr>
        <w:t>Deneza Agroindustrial Ltda.</w:t>
      </w:r>
      <w:r w:rsidR="00BE08C3">
        <w:rPr>
          <w:rStyle w:val="Forte"/>
          <w:rFonts w:ascii="Verdana" w:hAnsi="Verdana"/>
          <w:b w:val="0"/>
          <w:sz w:val="21"/>
          <w:szCs w:val="21"/>
        </w:rPr>
        <w:t xml:space="preserve">, </w:t>
      </w:r>
      <w:r w:rsidR="00BA40CB">
        <w:rPr>
          <w:rStyle w:val="Forte"/>
          <w:rFonts w:ascii="Verdana" w:hAnsi="Verdana"/>
          <w:b w:val="0"/>
          <w:sz w:val="21"/>
          <w:szCs w:val="21"/>
        </w:rPr>
        <w:t>situada</w:t>
      </w:r>
      <w:r w:rsidR="00BE08C3">
        <w:rPr>
          <w:rStyle w:val="Forte"/>
          <w:rFonts w:ascii="Verdana" w:hAnsi="Verdana"/>
          <w:b w:val="0"/>
          <w:sz w:val="21"/>
          <w:szCs w:val="21"/>
        </w:rPr>
        <w:t>s</w:t>
      </w:r>
      <w:r w:rsidR="00BA40CB">
        <w:rPr>
          <w:rStyle w:val="Forte"/>
          <w:rFonts w:ascii="Verdana" w:hAnsi="Verdana"/>
          <w:b w:val="0"/>
          <w:sz w:val="21"/>
          <w:szCs w:val="21"/>
        </w:rPr>
        <w:t xml:space="preserve"> </w:t>
      </w:r>
      <w:r w:rsidR="004916C8">
        <w:rPr>
          <w:rFonts w:ascii="Verdana" w:hAnsi="Verdana"/>
          <w:sz w:val="21"/>
          <w:szCs w:val="21"/>
        </w:rPr>
        <w:t>no município de Campo</w:t>
      </w:r>
      <w:r w:rsidR="00BE08C3">
        <w:rPr>
          <w:rFonts w:ascii="Verdana" w:hAnsi="Verdana"/>
          <w:sz w:val="21"/>
          <w:szCs w:val="21"/>
        </w:rPr>
        <w:t>s</w:t>
      </w:r>
      <w:r w:rsidR="004916C8">
        <w:rPr>
          <w:rFonts w:ascii="Verdana" w:hAnsi="Verdana"/>
          <w:sz w:val="21"/>
          <w:szCs w:val="21"/>
        </w:rPr>
        <w:t xml:space="preserve"> dos Goytacazes</w:t>
      </w:r>
      <w:r w:rsidR="00BA40CB">
        <w:rPr>
          <w:rFonts w:ascii="Verdana" w:hAnsi="Verdana"/>
          <w:sz w:val="21"/>
          <w:szCs w:val="21"/>
        </w:rPr>
        <w:t xml:space="preserve"> e por ele utilizada</w:t>
      </w:r>
      <w:r w:rsidR="00BE08C3">
        <w:rPr>
          <w:rFonts w:ascii="Verdana" w:hAnsi="Verdana"/>
          <w:sz w:val="21"/>
          <w:szCs w:val="21"/>
        </w:rPr>
        <w:t>s</w:t>
      </w:r>
      <w:r w:rsidR="00BA40CB">
        <w:rPr>
          <w:rFonts w:ascii="Verdana" w:hAnsi="Verdana"/>
          <w:sz w:val="21"/>
          <w:szCs w:val="21"/>
        </w:rPr>
        <w:t xml:space="preserve"> no empreendimento espúrio</w:t>
      </w:r>
      <w:r w:rsidR="004916C8">
        <w:rPr>
          <w:rFonts w:ascii="Verdana" w:hAnsi="Verdana"/>
          <w:sz w:val="21"/>
          <w:szCs w:val="21"/>
        </w:rPr>
        <w:t>. O esquema delituoso por ele gerenciado</w:t>
      </w:r>
      <w:r w:rsidR="00EF5CA1">
        <w:rPr>
          <w:rFonts w:ascii="Verdana" w:hAnsi="Verdana"/>
          <w:sz w:val="21"/>
          <w:szCs w:val="21"/>
        </w:rPr>
        <w:t xml:space="preserve"> </w:t>
      </w:r>
      <w:r w:rsidR="004916C8">
        <w:rPr>
          <w:rFonts w:ascii="Verdana" w:hAnsi="Verdana"/>
          <w:sz w:val="21"/>
          <w:szCs w:val="21"/>
        </w:rPr>
        <w:t>se espraia para além das fronteiras do Estado do Rio de Janeiro</w:t>
      </w:r>
      <w:r w:rsidR="00EF5CA1">
        <w:rPr>
          <w:rFonts w:ascii="Verdana" w:hAnsi="Verdana"/>
          <w:sz w:val="21"/>
          <w:szCs w:val="21"/>
        </w:rPr>
        <w:t xml:space="preserve"> e consubstancia fonte de </w:t>
      </w:r>
      <w:r w:rsidR="006B1F59">
        <w:rPr>
          <w:rFonts w:ascii="Verdana" w:hAnsi="Verdana"/>
          <w:sz w:val="21"/>
          <w:szCs w:val="21"/>
        </w:rPr>
        <w:t xml:space="preserve">elevados </w:t>
      </w:r>
      <w:r w:rsidR="00EF5CA1">
        <w:rPr>
          <w:rFonts w:ascii="Verdana" w:hAnsi="Verdana"/>
          <w:sz w:val="21"/>
          <w:szCs w:val="21"/>
        </w:rPr>
        <w:t>recursos para a quadrilha.</w:t>
      </w:r>
      <w:r w:rsidR="006B1F59">
        <w:rPr>
          <w:rFonts w:ascii="Verdana" w:hAnsi="Verdana"/>
          <w:sz w:val="21"/>
          <w:szCs w:val="21"/>
        </w:rPr>
        <w:t xml:space="preserve"> </w:t>
      </w:r>
      <w:r w:rsidR="00BB0866">
        <w:rPr>
          <w:rStyle w:val="Refdenotaderodap"/>
          <w:rFonts w:ascii="Verdana" w:hAnsi="Verdana"/>
          <w:sz w:val="21"/>
          <w:szCs w:val="21"/>
        </w:rPr>
        <w:footnoteReference w:id="9"/>
      </w:r>
      <w:r w:rsidR="00EF5CA1">
        <w:rPr>
          <w:rFonts w:ascii="Verdana" w:hAnsi="Verdana"/>
          <w:sz w:val="21"/>
          <w:szCs w:val="21"/>
        </w:rPr>
        <w:t xml:space="preserve"> </w:t>
      </w:r>
    </w:p>
    <w:p w:rsidR="007D340D" w:rsidRDefault="007D340D" w:rsidP="00AA5868">
      <w:pPr>
        <w:tabs>
          <w:tab w:val="left" w:pos="6336"/>
        </w:tabs>
        <w:spacing w:line="360" w:lineRule="auto"/>
        <w:ind w:firstLine="1843"/>
        <w:jc w:val="both"/>
        <w:rPr>
          <w:rFonts w:ascii="Verdana" w:hAnsi="Verdana"/>
          <w:b/>
          <w:sz w:val="21"/>
          <w:szCs w:val="21"/>
        </w:rPr>
      </w:pPr>
    </w:p>
    <w:p w:rsidR="00E64D1F" w:rsidRDefault="007D340D" w:rsidP="00AA5868">
      <w:pPr>
        <w:tabs>
          <w:tab w:val="left" w:pos="6336"/>
        </w:tabs>
        <w:spacing w:line="360" w:lineRule="auto"/>
        <w:ind w:firstLine="1843"/>
        <w:jc w:val="both"/>
        <w:rPr>
          <w:rFonts w:ascii="Verdana" w:hAnsi="Verdana"/>
          <w:b/>
          <w:sz w:val="21"/>
          <w:szCs w:val="21"/>
        </w:rPr>
      </w:pPr>
      <w:r>
        <w:rPr>
          <w:rFonts w:ascii="Verdana" w:hAnsi="Verdana"/>
          <w:b/>
          <w:sz w:val="21"/>
          <w:szCs w:val="21"/>
        </w:rPr>
        <w:t>8</w:t>
      </w:r>
      <w:r w:rsidR="00BD6303">
        <w:rPr>
          <w:rFonts w:ascii="Verdana" w:hAnsi="Verdana"/>
          <w:b/>
          <w:sz w:val="21"/>
          <w:szCs w:val="21"/>
        </w:rPr>
        <w:t xml:space="preserve">. </w:t>
      </w:r>
      <w:r w:rsidR="00E64D1F" w:rsidRPr="00E64D1F">
        <w:rPr>
          <w:rFonts w:ascii="Verdana" w:hAnsi="Verdana"/>
          <w:sz w:val="21"/>
          <w:szCs w:val="21"/>
        </w:rPr>
        <w:t>O denunciado</w:t>
      </w:r>
      <w:r w:rsidR="00E64D1F">
        <w:rPr>
          <w:rFonts w:ascii="Verdana" w:hAnsi="Verdana"/>
          <w:b/>
          <w:sz w:val="21"/>
          <w:szCs w:val="21"/>
        </w:rPr>
        <w:t xml:space="preserve"> </w:t>
      </w:r>
      <w:r w:rsidR="00E64D1F" w:rsidRPr="009F6715">
        <w:rPr>
          <w:rFonts w:ascii="Verdana" w:hAnsi="Verdana"/>
          <w:b/>
          <w:sz w:val="21"/>
          <w:szCs w:val="21"/>
        </w:rPr>
        <w:t>CLÉBER OLIVEIRA DA SILVA</w:t>
      </w:r>
      <w:r w:rsidR="00E64D1F">
        <w:rPr>
          <w:rFonts w:ascii="Verdana" w:hAnsi="Verdana"/>
          <w:b/>
          <w:sz w:val="21"/>
          <w:szCs w:val="21"/>
        </w:rPr>
        <w:t xml:space="preserve"> </w:t>
      </w:r>
      <w:r w:rsidR="00E64D1F" w:rsidRPr="00E64D1F">
        <w:rPr>
          <w:rFonts w:ascii="Verdana" w:hAnsi="Verdana"/>
          <w:sz w:val="21"/>
          <w:szCs w:val="21"/>
        </w:rPr>
        <w:t xml:space="preserve">é o </w:t>
      </w:r>
      <w:r w:rsidR="00E64D1F">
        <w:rPr>
          <w:rFonts w:ascii="Verdana" w:hAnsi="Verdana"/>
          <w:sz w:val="21"/>
          <w:szCs w:val="21"/>
        </w:rPr>
        <w:t xml:space="preserve">braço direito do denunciado </w:t>
      </w:r>
      <w:r w:rsidR="00E64D1F" w:rsidRPr="00E64D1F">
        <w:rPr>
          <w:rFonts w:ascii="Verdana" w:hAnsi="Verdana"/>
          <w:b/>
          <w:sz w:val="21"/>
          <w:szCs w:val="21"/>
        </w:rPr>
        <w:t>ELBER</w:t>
      </w:r>
      <w:r w:rsidR="00E64D1F">
        <w:rPr>
          <w:rFonts w:ascii="Verdana" w:hAnsi="Verdana"/>
          <w:sz w:val="21"/>
          <w:szCs w:val="21"/>
        </w:rPr>
        <w:t xml:space="preserve"> </w:t>
      </w:r>
      <w:r w:rsidR="00C14D54">
        <w:rPr>
          <w:rFonts w:ascii="Verdana" w:hAnsi="Verdana"/>
          <w:sz w:val="21"/>
          <w:szCs w:val="21"/>
        </w:rPr>
        <w:t xml:space="preserve">no esquema da adulteração e ulterior </w:t>
      </w:r>
      <w:r w:rsidR="006225E1">
        <w:rPr>
          <w:rFonts w:ascii="Verdana" w:hAnsi="Verdana"/>
          <w:sz w:val="21"/>
          <w:szCs w:val="21"/>
        </w:rPr>
        <w:t>comercialização</w:t>
      </w:r>
      <w:r w:rsidR="00C14D54">
        <w:rPr>
          <w:rFonts w:ascii="Verdana" w:hAnsi="Verdana"/>
          <w:sz w:val="21"/>
          <w:szCs w:val="21"/>
        </w:rPr>
        <w:t xml:space="preserve"> de combustíveis, sendo diretamente responsável pela compra dos lacres </w:t>
      </w:r>
      <w:r w:rsidR="00B35FC6">
        <w:rPr>
          <w:rFonts w:ascii="Verdana" w:hAnsi="Verdana"/>
          <w:sz w:val="21"/>
          <w:szCs w:val="21"/>
        </w:rPr>
        <w:t xml:space="preserve">e cabos de aço </w:t>
      </w:r>
      <w:r w:rsidR="00C14D54">
        <w:rPr>
          <w:rFonts w:ascii="Verdana" w:hAnsi="Verdana"/>
          <w:sz w:val="21"/>
          <w:szCs w:val="21"/>
        </w:rPr>
        <w:t xml:space="preserve">utilizados na falcatrua </w:t>
      </w:r>
      <w:r w:rsidR="00D9584A">
        <w:rPr>
          <w:rFonts w:ascii="Verdana" w:hAnsi="Verdana"/>
          <w:sz w:val="21"/>
          <w:szCs w:val="21"/>
        </w:rPr>
        <w:t>e na confecção das notas fiscais “frias” que legitimam o esquema.</w:t>
      </w:r>
      <w:r w:rsidR="00A75FAE">
        <w:rPr>
          <w:rFonts w:ascii="Verdana" w:hAnsi="Verdana"/>
          <w:sz w:val="21"/>
          <w:szCs w:val="21"/>
        </w:rPr>
        <w:t xml:space="preserve"> Também desempenha funções concernentes à </w:t>
      </w:r>
      <w:r w:rsidR="001F3F85">
        <w:rPr>
          <w:rFonts w:ascii="Verdana" w:hAnsi="Verdana"/>
          <w:sz w:val="21"/>
          <w:szCs w:val="21"/>
        </w:rPr>
        <w:t>negociação</w:t>
      </w:r>
      <w:r w:rsidR="00A75FAE">
        <w:rPr>
          <w:rFonts w:ascii="Verdana" w:hAnsi="Verdana"/>
          <w:sz w:val="21"/>
          <w:szCs w:val="21"/>
        </w:rPr>
        <w:t xml:space="preserve"> ilegal de armas de fogo e munições</w:t>
      </w:r>
      <w:r w:rsidR="006225E1">
        <w:rPr>
          <w:rFonts w:ascii="Verdana" w:hAnsi="Verdana"/>
          <w:sz w:val="21"/>
          <w:szCs w:val="21"/>
        </w:rPr>
        <w:t xml:space="preserve">, com o auxílio de seu primo, o denunciado </w:t>
      </w:r>
      <w:r w:rsidR="006225E1" w:rsidRPr="006225E1">
        <w:rPr>
          <w:rFonts w:ascii="Verdana" w:hAnsi="Verdana"/>
          <w:b/>
          <w:sz w:val="21"/>
          <w:szCs w:val="21"/>
        </w:rPr>
        <w:t>LEANDRO “BOMBA”</w:t>
      </w:r>
      <w:r w:rsidR="00A75FAE">
        <w:rPr>
          <w:rFonts w:ascii="Verdana" w:hAnsi="Verdana"/>
          <w:sz w:val="21"/>
          <w:szCs w:val="21"/>
        </w:rPr>
        <w:t xml:space="preserve">. </w:t>
      </w:r>
      <w:r w:rsidR="00AA3D70">
        <w:rPr>
          <w:rStyle w:val="Refdenotaderodap"/>
          <w:rFonts w:ascii="Verdana" w:hAnsi="Verdana"/>
          <w:sz w:val="21"/>
          <w:szCs w:val="21"/>
        </w:rPr>
        <w:footnoteReference w:id="10"/>
      </w:r>
      <w:r w:rsidR="00D9584A">
        <w:rPr>
          <w:rFonts w:ascii="Verdana" w:hAnsi="Verdana"/>
          <w:sz w:val="21"/>
          <w:szCs w:val="21"/>
        </w:rPr>
        <w:t xml:space="preserve"> </w:t>
      </w:r>
    </w:p>
    <w:p w:rsidR="00E64D1F" w:rsidRDefault="00E64D1F" w:rsidP="00AA5868">
      <w:pPr>
        <w:tabs>
          <w:tab w:val="left" w:pos="6336"/>
        </w:tabs>
        <w:spacing w:line="360" w:lineRule="auto"/>
        <w:ind w:firstLine="1843"/>
        <w:jc w:val="both"/>
        <w:rPr>
          <w:rFonts w:ascii="Verdana" w:hAnsi="Verdana"/>
          <w:b/>
          <w:sz w:val="21"/>
          <w:szCs w:val="21"/>
        </w:rPr>
      </w:pPr>
    </w:p>
    <w:p w:rsidR="0054648A" w:rsidRPr="00555860" w:rsidRDefault="00116AEC" w:rsidP="00AA5868">
      <w:pPr>
        <w:tabs>
          <w:tab w:val="left" w:pos="6336"/>
        </w:tabs>
        <w:spacing w:line="360" w:lineRule="auto"/>
        <w:ind w:firstLine="1843"/>
        <w:jc w:val="both"/>
        <w:rPr>
          <w:rFonts w:ascii="Verdana" w:hAnsi="Verdana"/>
          <w:sz w:val="21"/>
          <w:szCs w:val="21"/>
        </w:rPr>
      </w:pPr>
      <w:r w:rsidRPr="00116AEC">
        <w:rPr>
          <w:rFonts w:ascii="Verdana" w:hAnsi="Verdana"/>
          <w:b/>
          <w:sz w:val="21"/>
          <w:szCs w:val="21"/>
        </w:rPr>
        <w:t>9.</w:t>
      </w:r>
      <w:r>
        <w:rPr>
          <w:rFonts w:ascii="Verdana" w:hAnsi="Verdana"/>
          <w:sz w:val="21"/>
          <w:szCs w:val="21"/>
        </w:rPr>
        <w:t xml:space="preserve"> </w:t>
      </w:r>
      <w:r w:rsidR="00555860">
        <w:rPr>
          <w:rFonts w:ascii="Verdana" w:hAnsi="Verdana"/>
          <w:sz w:val="21"/>
          <w:szCs w:val="21"/>
        </w:rPr>
        <w:t xml:space="preserve">O denunciado </w:t>
      </w:r>
      <w:r w:rsidR="00555860">
        <w:rPr>
          <w:rFonts w:ascii="Verdana" w:hAnsi="Verdana"/>
          <w:b/>
          <w:color w:val="000000"/>
          <w:sz w:val="21"/>
          <w:szCs w:val="21"/>
        </w:rPr>
        <w:t xml:space="preserve">ANDRÉ MARCELO BOTTI DE ANDRADE, vulgo “BOTTI”, </w:t>
      </w:r>
      <w:r w:rsidR="00555860">
        <w:rPr>
          <w:rFonts w:ascii="Verdana" w:hAnsi="Verdana"/>
          <w:color w:val="000000"/>
          <w:sz w:val="21"/>
          <w:szCs w:val="21"/>
        </w:rPr>
        <w:t>evadido do sistema carcerário,</w:t>
      </w:r>
      <w:r w:rsidR="00C75363">
        <w:rPr>
          <w:rFonts w:ascii="Verdana" w:hAnsi="Verdana"/>
          <w:color w:val="000000"/>
          <w:sz w:val="21"/>
          <w:szCs w:val="21"/>
        </w:rPr>
        <w:t xml:space="preserve"> é interlocutor contumaz do</w:t>
      </w:r>
      <w:r w:rsidR="00477F06">
        <w:rPr>
          <w:rFonts w:ascii="Verdana" w:hAnsi="Verdana"/>
          <w:color w:val="000000"/>
          <w:sz w:val="21"/>
          <w:szCs w:val="21"/>
        </w:rPr>
        <w:t>s</w:t>
      </w:r>
      <w:r w:rsidR="00C75363">
        <w:rPr>
          <w:rFonts w:ascii="Verdana" w:hAnsi="Verdana"/>
          <w:color w:val="000000"/>
          <w:sz w:val="21"/>
          <w:szCs w:val="21"/>
        </w:rPr>
        <w:t xml:space="preserve"> denunciado</w:t>
      </w:r>
      <w:r w:rsidR="00477F06">
        <w:rPr>
          <w:rFonts w:ascii="Verdana" w:hAnsi="Verdana"/>
          <w:color w:val="000000"/>
          <w:sz w:val="21"/>
          <w:szCs w:val="21"/>
        </w:rPr>
        <w:t>s</w:t>
      </w:r>
      <w:r w:rsidR="00C75363">
        <w:rPr>
          <w:rFonts w:ascii="Verdana" w:hAnsi="Verdana"/>
          <w:color w:val="000000"/>
          <w:sz w:val="21"/>
          <w:szCs w:val="21"/>
        </w:rPr>
        <w:t xml:space="preserve"> </w:t>
      </w:r>
      <w:r w:rsidR="00477F06" w:rsidRPr="00477F06">
        <w:rPr>
          <w:rFonts w:ascii="Verdana" w:hAnsi="Verdana"/>
          <w:b/>
          <w:color w:val="000000"/>
          <w:sz w:val="21"/>
          <w:szCs w:val="21"/>
        </w:rPr>
        <w:t>“ELBINHO”</w:t>
      </w:r>
      <w:r w:rsidR="00477F06">
        <w:rPr>
          <w:rFonts w:ascii="Verdana" w:hAnsi="Verdana"/>
          <w:color w:val="000000"/>
          <w:sz w:val="21"/>
          <w:szCs w:val="21"/>
        </w:rPr>
        <w:t xml:space="preserve"> (ou </w:t>
      </w:r>
      <w:r w:rsidR="00477F06" w:rsidRPr="00477F06">
        <w:rPr>
          <w:rFonts w:ascii="Verdana" w:hAnsi="Verdana"/>
          <w:b/>
          <w:color w:val="000000"/>
          <w:sz w:val="21"/>
          <w:szCs w:val="21"/>
        </w:rPr>
        <w:t>“ALVINHO”</w:t>
      </w:r>
      <w:r w:rsidR="00477F06">
        <w:rPr>
          <w:rFonts w:ascii="Verdana" w:hAnsi="Verdana"/>
          <w:color w:val="000000"/>
          <w:sz w:val="21"/>
          <w:szCs w:val="21"/>
        </w:rPr>
        <w:t xml:space="preserve">) e </w:t>
      </w:r>
      <w:r w:rsidR="00C75363" w:rsidRPr="00C75363">
        <w:rPr>
          <w:rFonts w:ascii="Verdana" w:hAnsi="Verdana"/>
          <w:b/>
          <w:color w:val="000000"/>
          <w:sz w:val="21"/>
          <w:szCs w:val="21"/>
        </w:rPr>
        <w:t>CLÉBER</w:t>
      </w:r>
      <w:r w:rsidR="00C75363">
        <w:rPr>
          <w:rFonts w:ascii="Verdana" w:hAnsi="Verdana"/>
          <w:b/>
          <w:color w:val="000000"/>
          <w:sz w:val="21"/>
          <w:szCs w:val="21"/>
        </w:rPr>
        <w:t xml:space="preserve"> </w:t>
      </w:r>
      <w:r w:rsidR="00C75363">
        <w:rPr>
          <w:rFonts w:ascii="Verdana" w:hAnsi="Verdana"/>
          <w:color w:val="000000"/>
          <w:sz w:val="21"/>
          <w:szCs w:val="21"/>
        </w:rPr>
        <w:t>e participa do esquema da adulteração de combustíveis, negociando lacres</w:t>
      </w:r>
      <w:r w:rsidR="00A76B35">
        <w:rPr>
          <w:rFonts w:ascii="Verdana" w:hAnsi="Verdana"/>
          <w:color w:val="000000"/>
          <w:sz w:val="21"/>
          <w:szCs w:val="21"/>
        </w:rPr>
        <w:t xml:space="preserve"> para acobertar a fraude</w:t>
      </w:r>
      <w:r w:rsidR="00C75363">
        <w:rPr>
          <w:rFonts w:ascii="Verdana" w:hAnsi="Verdana"/>
          <w:color w:val="000000"/>
          <w:sz w:val="21"/>
          <w:szCs w:val="21"/>
        </w:rPr>
        <w:t xml:space="preserve"> e intermediando</w:t>
      </w:r>
      <w:r w:rsidR="00A76B35">
        <w:rPr>
          <w:rFonts w:ascii="Verdana" w:hAnsi="Verdana"/>
          <w:color w:val="000000"/>
          <w:sz w:val="21"/>
          <w:szCs w:val="21"/>
        </w:rPr>
        <w:t xml:space="preserve"> transações </w:t>
      </w:r>
      <w:r w:rsidR="00A76B35">
        <w:rPr>
          <w:rFonts w:ascii="Verdana" w:hAnsi="Verdana"/>
          <w:color w:val="000000"/>
          <w:sz w:val="21"/>
          <w:szCs w:val="21"/>
        </w:rPr>
        <w:lastRenderedPageBreak/>
        <w:t>ilícitas junto a negociantes de outros</w:t>
      </w:r>
      <w:r w:rsidR="00B7702D">
        <w:rPr>
          <w:rFonts w:ascii="Verdana" w:hAnsi="Verdana"/>
          <w:color w:val="000000"/>
          <w:sz w:val="21"/>
          <w:szCs w:val="21"/>
        </w:rPr>
        <w:t xml:space="preserve"> municípios e, até mesmo, de outras Unidades da Federação</w:t>
      </w:r>
      <w:r w:rsidR="00A76B35">
        <w:rPr>
          <w:rFonts w:ascii="Verdana" w:hAnsi="Verdana"/>
          <w:color w:val="000000"/>
          <w:sz w:val="21"/>
          <w:szCs w:val="21"/>
        </w:rPr>
        <w:t xml:space="preserve">. </w:t>
      </w:r>
      <w:r w:rsidR="00555860">
        <w:rPr>
          <w:rStyle w:val="Refdenotaderodap"/>
          <w:rFonts w:ascii="Verdana" w:hAnsi="Verdana"/>
          <w:color w:val="000000"/>
          <w:sz w:val="21"/>
          <w:szCs w:val="21"/>
        </w:rPr>
        <w:footnoteReference w:id="11"/>
      </w:r>
    </w:p>
    <w:p w:rsidR="0054648A" w:rsidRDefault="0054648A" w:rsidP="00AA5868">
      <w:pPr>
        <w:tabs>
          <w:tab w:val="left" w:pos="6336"/>
        </w:tabs>
        <w:spacing w:line="360" w:lineRule="auto"/>
        <w:ind w:firstLine="1843"/>
        <w:jc w:val="both"/>
        <w:rPr>
          <w:rFonts w:ascii="Verdana" w:hAnsi="Verdana"/>
          <w:sz w:val="21"/>
          <w:szCs w:val="21"/>
        </w:rPr>
      </w:pPr>
    </w:p>
    <w:p w:rsidR="00116AEC" w:rsidRDefault="00A75FAE" w:rsidP="00AA5868">
      <w:pPr>
        <w:tabs>
          <w:tab w:val="left" w:pos="6336"/>
        </w:tabs>
        <w:spacing w:line="360" w:lineRule="auto"/>
        <w:ind w:firstLine="1843"/>
        <w:jc w:val="both"/>
        <w:rPr>
          <w:rFonts w:ascii="Verdana" w:hAnsi="Verdana"/>
          <w:sz w:val="21"/>
          <w:szCs w:val="21"/>
        </w:rPr>
      </w:pPr>
      <w:r w:rsidRPr="00A75FAE">
        <w:rPr>
          <w:rFonts w:ascii="Verdana" w:hAnsi="Verdana"/>
          <w:b/>
          <w:sz w:val="21"/>
          <w:szCs w:val="21"/>
        </w:rPr>
        <w:t>10.</w:t>
      </w:r>
      <w:r>
        <w:rPr>
          <w:rFonts w:ascii="Verdana" w:hAnsi="Verdana"/>
          <w:sz w:val="21"/>
          <w:szCs w:val="21"/>
        </w:rPr>
        <w:t xml:space="preserve"> </w:t>
      </w:r>
      <w:r w:rsidR="00116AEC">
        <w:rPr>
          <w:rFonts w:ascii="Verdana" w:hAnsi="Verdana"/>
          <w:sz w:val="21"/>
          <w:szCs w:val="21"/>
        </w:rPr>
        <w:t xml:space="preserve">A denunciada </w:t>
      </w:r>
      <w:r w:rsidR="00116AEC" w:rsidRPr="009F6715">
        <w:rPr>
          <w:rFonts w:ascii="Verdana" w:hAnsi="Verdana"/>
          <w:b/>
          <w:sz w:val="21"/>
          <w:szCs w:val="21"/>
        </w:rPr>
        <w:t xml:space="preserve">ALINE </w:t>
      </w:r>
      <w:r w:rsidR="00116AEC">
        <w:rPr>
          <w:rFonts w:ascii="Verdana" w:hAnsi="Verdana"/>
          <w:b/>
          <w:sz w:val="21"/>
          <w:szCs w:val="21"/>
        </w:rPr>
        <w:t xml:space="preserve">BARBOSA DA </w:t>
      </w:r>
      <w:r w:rsidR="00116AEC" w:rsidRPr="009F6715">
        <w:rPr>
          <w:rFonts w:ascii="Verdana" w:hAnsi="Verdana"/>
          <w:b/>
          <w:sz w:val="21"/>
          <w:szCs w:val="21"/>
        </w:rPr>
        <w:t>SILVA</w:t>
      </w:r>
      <w:r w:rsidR="006225E1">
        <w:rPr>
          <w:rFonts w:ascii="Verdana" w:hAnsi="Verdana"/>
          <w:b/>
          <w:sz w:val="21"/>
          <w:szCs w:val="21"/>
        </w:rPr>
        <w:t xml:space="preserve">, </w:t>
      </w:r>
      <w:r w:rsidR="006225E1">
        <w:rPr>
          <w:rFonts w:ascii="Verdana" w:hAnsi="Verdana"/>
          <w:sz w:val="21"/>
          <w:szCs w:val="21"/>
        </w:rPr>
        <w:t xml:space="preserve">amásia do denunciado </w:t>
      </w:r>
      <w:r w:rsidR="006225E1" w:rsidRPr="00C60578">
        <w:rPr>
          <w:rFonts w:ascii="Verdana" w:hAnsi="Verdana"/>
          <w:b/>
          <w:sz w:val="21"/>
          <w:szCs w:val="21"/>
        </w:rPr>
        <w:t>CLÉBER</w:t>
      </w:r>
      <w:r w:rsidR="006225E1">
        <w:rPr>
          <w:rFonts w:ascii="Verdana" w:hAnsi="Verdana"/>
          <w:sz w:val="21"/>
          <w:szCs w:val="21"/>
        </w:rPr>
        <w:t xml:space="preserve">, </w:t>
      </w:r>
      <w:r w:rsidR="00800A62">
        <w:rPr>
          <w:rFonts w:ascii="Verdana" w:hAnsi="Verdana"/>
          <w:sz w:val="21"/>
          <w:szCs w:val="21"/>
        </w:rPr>
        <w:t>participa também ativamente do núcleo da quadrilha que explora primordialmente a adulteração de combustíveis, competindo-lhe principalmente confeccionar as notas fiscais fraudulentas que conferem ares de legitimidade ao esquema</w:t>
      </w:r>
      <w:r w:rsidR="002A76B6">
        <w:rPr>
          <w:rFonts w:ascii="Verdana" w:hAnsi="Verdana"/>
          <w:sz w:val="21"/>
          <w:szCs w:val="21"/>
        </w:rPr>
        <w:t>, além de negociar a compra de lacres e cabos de aço para a falsificaç</w:t>
      </w:r>
      <w:r w:rsidR="003B039F">
        <w:rPr>
          <w:rFonts w:ascii="Verdana" w:hAnsi="Verdana"/>
          <w:sz w:val="21"/>
          <w:szCs w:val="21"/>
        </w:rPr>
        <w:t>ão</w:t>
      </w:r>
      <w:r w:rsidR="00800A62">
        <w:rPr>
          <w:rFonts w:ascii="Verdana" w:hAnsi="Verdana"/>
          <w:sz w:val="21"/>
          <w:szCs w:val="21"/>
        </w:rPr>
        <w:t>.</w:t>
      </w:r>
      <w:r w:rsidR="006B0A97">
        <w:rPr>
          <w:rFonts w:ascii="Verdana" w:hAnsi="Verdana"/>
          <w:sz w:val="21"/>
          <w:szCs w:val="21"/>
        </w:rPr>
        <w:t xml:space="preserve"> </w:t>
      </w:r>
      <w:r w:rsidR="003F6F09">
        <w:rPr>
          <w:rStyle w:val="Refdenotaderodap"/>
          <w:rFonts w:ascii="Verdana" w:hAnsi="Verdana"/>
          <w:sz w:val="21"/>
          <w:szCs w:val="21"/>
        </w:rPr>
        <w:footnoteReference w:id="12"/>
      </w:r>
      <w:r w:rsidR="00800A62">
        <w:rPr>
          <w:rFonts w:ascii="Verdana" w:hAnsi="Verdana"/>
          <w:sz w:val="21"/>
          <w:szCs w:val="21"/>
        </w:rPr>
        <w:t xml:space="preserve"> </w:t>
      </w:r>
      <w:r w:rsidR="003F6F09">
        <w:rPr>
          <w:rFonts w:ascii="Verdana" w:hAnsi="Verdana"/>
          <w:sz w:val="21"/>
          <w:szCs w:val="21"/>
        </w:rPr>
        <w:t xml:space="preserve"> </w:t>
      </w:r>
    </w:p>
    <w:p w:rsidR="0086537B" w:rsidRDefault="0086537B" w:rsidP="00AA5868">
      <w:pPr>
        <w:tabs>
          <w:tab w:val="left" w:pos="6336"/>
        </w:tabs>
        <w:spacing w:line="360" w:lineRule="auto"/>
        <w:ind w:firstLine="1843"/>
        <w:jc w:val="both"/>
        <w:rPr>
          <w:rFonts w:ascii="Verdana" w:hAnsi="Verdana"/>
          <w:sz w:val="21"/>
          <w:szCs w:val="21"/>
        </w:rPr>
      </w:pPr>
    </w:p>
    <w:p w:rsidR="009C67FA" w:rsidRDefault="009C67FA" w:rsidP="00AA5868">
      <w:pPr>
        <w:tabs>
          <w:tab w:val="left" w:pos="6336"/>
        </w:tabs>
        <w:spacing w:line="360" w:lineRule="auto"/>
        <w:ind w:firstLine="1843"/>
        <w:jc w:val="both"/>
        <w:rPr>
          <w:rFonts w:ascii="Verdana" w:hAnsi="Verdana"/>
          <w:sz w:val="21"/>
          <w:szCs w:val="21"/>
        </w:rPr>
      </w:pPr>
      <w:r w:rsidRPr="009C67FA">
        <w:rPr>
          <w:rFonts w:ascii="Verdana" w:hAnsi="Verdana"/>
          <w:b/>
          <w:sz w:val="21"/>
          <w:szCs w:val="21"/>
        </w:rPr>
        <w:t>1</w:t>
      </w:r>
      <w:r w:rsidR="00A75FAE">
        <w:rPr>
          <w:rFonts w:ascii="Verdana" w:hAnsi="Verdana"/>
          <w:b/>
          <w:sz w:val="21"/>
          <w:szCs w:val="21"/>
        </w:rPr>
        <w:t>1</w:t>
      </w:r>
      <w:r w:rsidRPr="009C67FA">
        <w:rPr>
          <w:rFonts w:ascii="Verdana" w:hAnsi="Verdana"/>
          <w:b/>
          <w:sz w:val="21"/>
          <w:szCs w:val="21"/>
        </w:rPr>
        <w:t xml:space="preserve">. </w:t>
      </w:r>
      <w:r w:rsidRPr="009C67FA">
        <w:rPr>
          <w:rFonts w:ascii="Verdana" w:hAnsi="Verdana"/>
          <w:sz w:val="21"/>
          <w:szCs w:val="21"/>
        </w:rPr>
        <w:t>O denunciado</w:t>
      </w:r>
      <w:r>
        <w:rPr>
          <w:rFonts w:ascii="Verdana" w:hAnsi="Verdana"/>
          <w:b/>
          <w:sz w:val="21"/>
          <w:szCs w:val="21"/>
        </w:rPr>
        <w:t xml:space="preserve"> </w:t>
      </w:r>
      <w:r w:rsidR="0003504F" w:rsidRPr="00410CDE">
        <w:rPr>
          <w:rFonts w:ascii="Verdana" w:hAnsi="Verdana"/>
          <w:b/>
          <w:sz w:val="21"/>
          <w:szCs w:val="21"/>
        </w:rPr>
        <w:t>ANTONIO CLAUDINO RIBEIRO BLANCO</w:t>
      </w:r>
      <w:r w:rsidR="00C60578">
        <w:rPr>
          <w:rFonts w:ascii="Verdana" w:hAnsi="Verdana"/>
          <w:b/>
          <w:sz w:val="21"/>
          <w:szCs w:val="21"/>
        </w:rPr>
        <w:t xml:space="preserve">, </w:t>
      </w:r>
      <w:r w:rsidR="00C60578" w:rsidRPr="00C60578">
        <w:rPr>
          <w:rFonts w:ascii="Verdana" w:hAnsi="Verdana"/>
          <w:b/>
          <w:color w:val="000000"/>
          <w:sz w:val="21"/>
          <w:szCs w:val="21"/>
        </w:rPr>
        <w:t>vulgo “CLAUDINO”,</w:t>
      </w:r>
      <w:r w:rsidR="00C60578">
        <w:rPr>
          <w:rFonts w:ascii="Verdana" w:hAnsi="Verdana"/>
          <w:color w:val="000000"/>
          <w:sz w:val="21"/>
          <w:szCs w:val="21"/>
        </w:rPr>
        <w:t xml:space="preserve"> </w:t>
      </w:r>
      <w:r w:rsidR="00480751">
        <w:rPr>
          <w:rFonts w:ascii="Verdana" w:hAnsi="Verdana"/>
          <w:sz w:val="21"/>
          <w:szCs w:val="21"/>
        </w:rPr>
        <w:t xml:space="preserve">é outro dos operadores do esquema capitaneado pelo denunciado </w:t>
      </w:r>
      <w:r w:rsidR="00480751">
        <w:rPr>
          <w:rFonts w:ascii="Verdana" w:hAnsi="Verdana"/>
          <w:b/>
          <w:sz w:val="21"/>
          <w:szCs w:val="21"/>
        </w:rPr>
        <w:t xml:space="preserve">ELBER, </w:t>
      </w:r>
      <w:r w:rsidR="00480751">
        <w:rPr>
          <w:rFonts w:ascii="Verdana" w:hAnsi="Verdana"/>
          <w:sz w:val="21"/>
          <w:szCs w:val="21"/>
        </w:rPr>
        <w:t>a ele incumbindo, como motorista de caminhão</w:t>
      </w:r>
      <w:r w:rsidR="00B602B9">
        <w:rPr>
          <w:rFonts w:ascii="Verdana" w:hAnsi="Verdana"/>
          <w:sz w:val="21"/>
          <w:szCs w:val="21"/>
        </w:rPr>
        <w:t xml:space="preserve"> a serviço dos objetivos escusos da quadrilha</w:t>
      </w:r>
      <w:r w:rsidR="00480751">
        <w:rPr>
          <w:rFonts w:ascii="Verdana" w:hAnsi="Verdana"/>
          <w:sz w:val="21"/>
          <w:szCs w:val="21"/>
        </w:rPr>
        <w:t xml:space="preserve">, transportar o combustível adulterado, devidamente acompanhado da respectiva nota fiscal “fria”, </w:t>
      </w:r>
      <w:r w:rsidR="00B602B9">
        <w:rPr>
          <w:rFonts w:ascii="Verdana" w:hAnsi="Verdana"/>
          <w:sz w:val="21"/>
          <w:szCs w:val="21"/>
        </w:rPr>
        <w:t>até seu destinatário final.</w:t>
      </w:r>
      <w:r w:rsidR="00BE08C3">
        <w:rPr>
          <w:rFonts w:ascii="Verdana" w:hAnsi="Verdana"/>
          <w:sz w:val="21"/>
          <w:szCs w:val="21"/>
        </w:rPr>
        <w:t xml:space="preserve"> </w:t>
      </w:r>
      <w:r w:rsidR="00AB0EF2">
        <w:rPr>
          <w:rStyle w:val="Refdenotaderodap"/>
          <w:rFonts w:ascii="Verdana" w:hAnsi="Verdana"/>
          <w:sz w:val="21"/>
          <w:szCs w:val="21"/>
        </w:rPr>
        <w:footnoteReference w:id="13"/>
      </w:r>
      <w:r w:rsidR="00B602B9">
        <w:rPr>
          <w:rFonts w:ascii="Verdana" w:hAnsi="Verdana"/>
          <w:sz w:val="21"/>
          <w:szCs w:val="21"/>
        </w:rPr>
        <w:t xml:space="preserve"> </w:t>
      </w:r>
    </w:p>
    <w:p w:rsidR="00B602B9" w:rsidRDefault="00B602B9" w:rsidP="00AA5868">
      <w:pPr>
        <w:tabs>
          <w:tab w:val="left" w:pos="6336"/>
        </w:tabs>
        <w:spacing w:line="360" w:lineRule="auto"/>
        <w:ind w:firstLine="1843"/>
        <w:jc w:val="both"/>
        <w:rPr>
          <w:rFonts w:ascii="Verdana" w:hAnsi="Verdana"/>
          <w:sz w:val="21"/>
          <w:szCs w:val="21"/>
        </w:rPr>
      </w:pPr>
    </w:p>
    <w:p w:rsidR="00B602B9" w:rsidRPr="00B602B9" w:rsidRDefault="00A75FAE" w:rsidP="00AA5868">
      <w:pPr>
        <w:tabs>
          <w:tab w:val="left" w:pos="6336"/>
        </w:tabs>
        <w:spacing w:line="360" w:lineRule="auto"/>
        <w:ind w:firstLine="1843"/>
        <w:jc w:val="both"/>
        <w:rPr>
          <w:rFonts w:ascii="Verdana" w:hAnsi="Verdana"/>
          <w:sz w:val="21"/>
          <w:szCs w:val="21"/>
        </w:rPr>
      </w:pPr>
      <w:r>
        <w:rPr>
          <w:rFonts w:ascii="Verdana" w:hAnsi="Verdana"/>
          <w:b/>
          <w:sz w:val="21"/>
          <w:szCs w:val="21"/>
        </w:rPr>
        <w:t>12</w:t>
      </w:r>
      <w:r w:rsidR="00B602B9" w:rsidRPr="00B602B9">
        <w:rPr>
          <w:rFonts w:ascii="Verdana" w:hAnsi="Verdana"/>
          <w:b/>
          <w:sz w:val="21"/>
          <w:szCs w:val="21"/>
        </w:rPr>
        <w:t>.</w:t>
      </w:r>
      <w:r w:rsidR="00B602B9">
        <w:rPr>
          <w:rFonts w:ascii="Verdana" w:hAnsi="Verdana"/>
          <w:sz w:val="21"/>
          <w:szCs w:val="21"/>
        </w:rPr>
        <w:t xml:space="preserve"> O denunciado </w:t>
      </w:r>
      <w:r w:rsidR="00B602B9">
        <w:rPr>
          <w:rFonts w:ascii="Verdana" w:hAnsi="Verdana"/>
          <w:b/>
          <w:sz w:val="21"/>
          <w:szCs w:val="21"/>
        </w:rPr>
        <w:t>RHUAN CLAUDIUS MARTINS BL</w:t>
      </w:r>
      <w:r w:rsidR="00B602B9" w:rsidRPr="001D7FA0">
        <w:rPr>
          <w:rFonts w:ascii="Verdana" w:hAnsi="Verdana"/>
          <w:b/>
          <w:sz w:val="21"/>
          <w:szCs w:val="21"/>
        </w:rPr>
        <w:t>ANCO</w:t>
      </w:r>
      <w:r w:rsidR="00B602B9">
        <w:rPr>
          <w:rFonts w:ascii="Verdana" w:hAnsi="Verdana"/>
          <w:b/>
          <w:sz w:val="21"/>
          <w:szCs w:val="21"/>
        </w:rPr>
        <w:t xml:space="preserve">, </w:t>
      </w:r>
      <w:r w:rsidR="00B602B9">
        <w:rPr>
          <w:rFonts w:ascii="Verdana" w:hAnsi="Verdana"/>
          <w:sz w:val="21"/>
          <w:szCs w:val="21"/>
        </w:rPr>
        <w:t xml:space="preserve">filho do denunciado </w:t>
      </w:r>
      <w:r w:rsidR="00B602B9" w:rsidRPr="00410CDE">
        <w:rPr>
          <w:rFonts w:ascii="Verdana" w:hAnsi="Verdana"/>
          <w:b/>
          <w:sz w:val="21"/>
          <w:szCs w:val="21"/>
        </w:rPr>
        <w:t>ANTONIO CLAUDINO</w:t>
      </w:r>
      <w:r w:rsidR="0096742C">
        <w:rPr>
          <w:rFonts w:ascii="Verdana" w:hAnsi="Verdana"/>
          <w:b/>
          <w:sz w:val="21"/>
          <w:szCs w:val="21"/>
        </w:rPr>
        <w:t xml:space="preserve"> </w:t>
      </w:r>
      <w:r w:rsidR="0096742C" w:rsidRPr="0096742C">
        <w:rPr>
          <w:rFonts w:ascii="Verdana" w:hAnsi="Verdana"/>
          <w:sz w:val="21"/>
          <w:szCs w:val="21"/>
        </w:rPr>
        <w:t xml:space="preserve">e, da mesma forma, motorista de caminhão, </w:t>
      </w:r>
      <w:r w:rsidR="00B602B9">
        <w:rPr>
          <w:rFonts w:ascii="Verdana" w:hAnsi="Verdana"/>
          <w:sz w:val="21"/>
          <w:szCs w:val="21"/>
        </w:rPr>
        <w:t xml:space="preserve">opera de forma idêntica a seu pai, </w:t>
      </w:r>
      <w:r w:rsidR="0096742C">
        <w:rPr>
          <w:rFonts w:ascii="Verdana" w:hAnsi="Verdana"/>
          <w:sz w:val="21"/>
          <w:szCs w:val="21"/>
        </w:rPr>
        <w:t xml:space="preserve">valendo-se de documentos falsificados para também </w:t>
      </w:r>
      <w:r w:rsidR="00B602B9">
        <w:rPr>
          <w:rFonts w:ascii="Verdana" w:hAnsi="Verdana"/>
          <w:sz w:val="21"/>
          <w:szCs w:val="21"/>
        </w:rPr>
        <w:t>transportar</w:t>
      </w:r>
      <w:r w:rsidR="0096742C">
        <w:rPr>
          <w:rFonts w:ascii="Verdana" w:hAnsi="Verdana"/>
          <w:sz w:val="21"/>
          <w:szCs w:val="21"/>
        </w:rPr>
        <w:t>, sem levantar suspeitas, o combustível adulterado</w:t>
      </w:r>
      <w:r w:rsidR="00D80D43">
        <w:rPr>
          <w:rFonts w:ascii="Verdana" w:hAnsi="Verdana"/>
          <w:sz w:val="21"/>
          <w:szCs w:val="21"/>
        </w:rPr>
        <w:t xml:space="preserve"> pela quadrilha. </w:t>
      </w:r>
      <w:r w:rsidR="00AB0EF2">
        <w:rPr>
          <w:rStyle w:val="Refdenotaderodap"/>
          <w:rFonts w:ascii="Verdana" w:hAnsi="Verdana"/>
          <w:sz w:val="21"/>
          <w:szCs w:val="21"/>
        </w:rPr>
        <w:footnoteReference w:id="14"/>
      </w:r>
    </w:p>
    <w:p w:rsidR="00116AEC" w:rsidRDefault="00116AEC" w:rsidP="00AA5868">
      <w:pPr>
        <w:tabs>
          <w:tab w:val="left" w:pos="6336"/>
        </w:tabs>
        <w:spacing w:line="360" w:lineRule="auto"/>
        <w:ind w:firstLine="1843"/>
        <w:jc w:val="both"/>
        <w:rPr>
          <w:rFonts w:ascii="Verdana" w:hAnsi="Verdana"/>
          <w:sz w:val="21"/>
          <w:szCs w:val="21"/>
        </w:rPr>
      </w:pPr>
    </w:p>
    <w:p w:rsidR="00701824" w:rsidRDefault="00A75FAE" w:rsidP="00AA5868">
      <w:pPr>
        <w:tabs>
          <w:tab w:val="left" w:pos="6336"/>
        </w:tabs>
        <w:spacing w:line="360" w:lineRule="auto"/>
        <w:ind w:firstLine="1843"/>
        <w:jc w:val="both"/>
        <w:rPr>
          <w:rFonts w:ascii="Verdana" w:hAnsi="Verdana"/>
          <w:color w:val="000000"/>
          <w:sz w:val="21"/>
          <w:szCs w:val="21"/>
        </w:rPr>
      </w:pPr>
      <w:r>
        <w:rPr>
          <w:rFonts w:ascii="Verdana" w:hAnsi="Verdana"/>
          <w:b/>
          <w:sz w:val="21"/>
          <w:szCs w:val="21"/>
        </w:rPr>
        <w:t>13</w:t>
      </w:r>
      <w:r w:rsidR="009C67FA" w:rsidRPr="0039585E">
        <w:rPr>
          <w:rFonts w:ascii="Verdana" w:hAnsi="Verdana"/>
          <w:b/>
          <w:sz w:val="21"/>
          <w:szCs w:val="21"/>
        </w:rPr>
        <w:t>.</w:t>
      </w:r>
      <w:r w:rsidR="009C67FA" w:rsidRPr="0039585E">
        <w:rPr>
          <w:rFonts w:ascii="Verdana" w:hAnsi="Verdana"/>
          <w:sz w:val="21"/>
          <w:szCs w:val="21"/>
        </w:rPr>
        <w:t xml:space="preserve"> </w:t>
      </w:r>
      <w:r w:rsidR="00BD6303" w:rsidRPr="0039585E">
        <w:rPr>
          <w:rFonts w:ascii="Verdana" w:hAnsi="Verdana"/>
          <w:sz w:val="21"/>
          <w:szCs w:val="21"/>
        </w:rPr>
        <w:t xml:space="preserve">O denunciado </w:t>
      </w:r>
      <w:r w:rsidR="00BD6303" w:rsidRPr="0039585E">
        <w:rPr>
          <w:rFonts w:ascii="Verdana" w:hAnsi="Verdana"/>
          <w:b/>
          <w:sz w:val="21"/>
          <w:szCs w:val="21"/>
        </w:rPr>
        <w:t>LEANDRO JOSÉ DE FREITAS DA SILVA</w:t>
      </w:r>
      <w:r w:rsidR="00BD6303" w:rsidRPr="0039585E">
        <w:rPr>
          <w:rFonts w:ascii="Verdana" w:hAnsi="Verdana"/>
          <w:color w:val="000000"/>
          <w:sz w:val="21"/>
          <w:szCs w:val="21"/>
        </w:rPr>
        <w:t xml:space="preserve">, </w:t>
      </w:r>
      <w:r w:rsidR="00BD6303" w:rsidRPr="0039585E">
        <w:rPr>
          <w:rFonts w:ascii="Verdana" w:hAnsi="Verdana"/>
          <w:b/>
          <w:color w:val="000000"/>
          <w:sz w:val="21"/>
          <w:szCs w:val="21"/>
        </w:rPr>
        <w:t>vulgo</w:t>
      </w:r>
      <w:r w:rsidR="00BD6303" w:rsidRPr="0039585E">
        <w:rPr>
          <w:rFonts w:ascii="Verdana" w:hAnsi="Verdana"/>
          <w:color w:val="000000"/>
          <w:sz w:val="21"/>
          <w:szCs w:val="21"/>
        </w:rPr>
        <w:t xml:space="preserve"> “</w:t>
      </w:r>
      <w:r w:rsidR="00BD6303" w:rsidRPr="0039585E">
        <w:rPr>
          <w:rFonts w:ascii="Verdana" w:hAnsi="Verdana"/>
          <w:b/>
          <w:color w:val="000000"/>
          <w:sz w:val="21"/>
          <w:szCs w:val="21"/>
        </w:rPr>
        <w:t>BOMBA</w:t>
      </w:r>
      <w:r w:rsidR="00BD6303" w:rsidRPr="0039585E">
        <w:rPr>
          <w:rFonts w:ascii="Verdana" w:hAnsi="Verdana"/>
          <w:color w:val="000000"/>
          <w:sz w:val="21"/>
          <w:szCs w:val="21"/>
        </w:rPr>
        <w:t xml:space="preserve">”, </w:t>
      </w:r>
      <w:r w:rsidR="006A2F34" w:rsidRPr="0039585E">
        <w:rPr>
          <w:rFonts w:ascii="Verdana" w:hAnsi="Verdana"/>
          <w:color w:val="000000"/>
          <w:sz w:val="21"/>
          <w:szCs w:val="21"/>
        </w:rPr>
        <w:t>neg</w:t>
      </w:r>
      <w:r w:rsidR="00AE2455" w:rsidRPr="0039585E">
        <w:rPr>
          <w:rFonts w:ascii="Verdana" w:hAnsi="Verdana"/>
          <w:color w:val="000000"/>
          <w:sz w:val="21"/>
          <w:szCs w:val="21"/>
        </w:rPr>
        <w:t>ocia armas de fogo</w:t>
      </w:r>
      <w:r>
        <w:rPr>
          <w:rFonts w:ascii="Verdana" w:hAnsi="Verdana"/>
          <w:color w:val="000000"/>
          <w:sz w:val="21"/>
          <w:szCs w:val="21"/>
        </w:rPr>
        <w:t xml:space="preserve">, auxilia seu primo </w:t>
      </w:r>
      <w:r>
        <w:rPr>
          <w:rFonts w:ascii="Verdana" w:hAnsi="Verdana"/>
          <w:b/>
          <w:color w:val="000000"/>
          <w:sz w:val="21"/>
          <w:szCs w:val="21"/>
        </w:rPr>
        <w:t xml:space="preserve">CLÉBER </w:t>
      </w:r>
      <w:r>
        <w:rPr>
          <w:rFonts w:ascii="Verdana" w:hAnsi="Verdana"/>
          <w:color w:val="000000"/>
          <w:sz w:val="21"/>
          <w:szCs w:val="21"/>
        </w:rPr>
        <w:t xml:space="preserve">no esquema de </w:t>
      </w:r>
      <w:r>
        <w:rPr>
          <w:rFonts w:ascii="Verdana" w:hAnsi="Verdana"/>
          <w:color w:val="000000"/>
          <w:sz w:val="21"/>
          <w:szCs w:val="21"/>
        </w:rPr>
        <w:lastRenderedPageBreak/>
        <w:t>adulteração e comercialização ilícita de combustíveis</w:t>
      </w:r>
      <w:r w:rsidR="00AE2455" w:rsidRPr="0039585E">
        <w:rPr>
          <w:rFonts w:ascii="Verdana" w:hAnsi="Verdana"/>
          <w:color w:val="000000"/>
          <w:sz w:val="21"/>
          <w:szCs w:val="21"/>
        </w:rPr>
        <w:t xml:space="preserve"> e </w:t>
      </w:r>
      <w:r w:rsidR="006A2F34" w:rsidRPr="0039585E">
        <w:rPr>
          <w:rFonts w:ascii="Verdana" w:hAnsi="Verdana"/>
          <w:color w:val="000000"/>
          <w:sz w:val="21"/>
          <w:szCs w:val="21"/>
        </w:rPr>
        <w:t xml:space="preserve">explora a renda proveniente dos lucros de máquinas caça-níqueis de propriedade da </w:t>
      </w:r>
      <w:r w:rsidR="0039585E">
        <w:rPr>
          <w:rFonts w:ascii="Verdana" w:hAnsi="Verdana"/>
          <w:color w:val="000000"/>
          <w:sz w:val="21"/>
          <w:szCs w:val="21"/>
        </w:rPr>
        <w:t>quadrilha</w:t>
      </w:r>
      <w:r w:rsidR="00AE2455" w:rsidRPr="0039585E">
        <w:rPr>
          <w:rFonts w:ascii="Verdana" w:hAnsi="Verdana"/>
          <w:color w:val="000000"/>
          <w:sz w:val="21"/>
          <w:szCs w:val="21"/>
        </w:rPr>
        <w:t>.</w:t>
      </w:r>
      <w:r w:rsidR="00BE08C3">
        <w:rPr>
          <w:rFonts w:ascii="Verdana" w:hAnsi="Verdana"/>
          <w:color w:val="000000"/>
          <w:sz w:val="21"/>
          <w:szCs w:val="21"/>
        </w:rPr>
        <w:t xml:space="preserve"> </w:t>
      </w:r>
      <w:r w:rsidR="004838F7">
        <w:rPr>
          <w:rStyle w:val="Refdenotaderodap"/>
          <w:rFonts w:ascii="Verdana" w:hAnsi="Verdana"/>
          <w:color w:val="000000"/>
          <w:sz w:val="21"/>
          <w:szCs w:val="21"/>
        </w:rPr>
        <w:footnoteReference w:id="15"/>
      </w:r>
      <w:r w:rsidR="00AE2455">
        <w:rPr>
          <w:rFonts w:ascii="Verdana" w:hAnsi="Verdana"/>
          <w:color w:val="000000"/>
          <w:sz w:val="21"/>
          <w:szCs w:val="21"/>
        </w:rPr>
        <w:t xml:space="preserve"> </w:t>
      </w:r>
    </w:p>
    <w:p w:rsidR="00AE2455" w:rsidRDefault="00AE2455" w:rsidP="00AA5868">
      <w:pPr>
        <w:tabs>
          <w:tab w:val="left" w:pos="6336"/>
        </w:tabs>
        <w:spacing w:line="360" w:lineRule="auto"/>
        <w:ind w:firstLine="1843"/>
        <w:jc w:val="both"/>
        <w:rPr>
          <w:rFonts w:ascii="Verdana" w:hAnsi="Verdana"/>
          <w:color w:val="000000"/>
          <w:sz w:val="21"/>
          <w:szCs w:val="21"/>
        </w:rPr>
      </w:pPr>
    </w:p>
    <w:p w:rsidR="00702600" w:rsidRDefault="00E76AB3" w:rsidP="00702600">
      <w:pPr>
        <w:tabs>
          <w:tab w:val="left" w:pos="6336"/>
        </w:tabs>
        <w:spacing w:line="360" w:lineRule="auto"/>
        <w:ind w:firstLine="1843"/>
        <w:jc w:val="both"/>
        <w:rPr>
          <w:rFonts w:ascii="Verdana" w:hAnsi="Verdana"/>
          <w:bCs/>
          <w:color w:val="000000"/>
          <w:sz w:val="21"/>
          <w:szCs w:val="21"/>
        </w:rPr>
      </w:pPr>
      <w:r w:rsidRPr="00E76AB3">
        <w:rPr>
          <w:rFonts w:ascii="Verdana" w:hAnsi="Verdana"/>
          <w:b/>
          <w:color w:val="000000"/>
          <w:sz w:val="21"/>
          <w:szCs w:val="21"/>
        </w:rPr>
        <w:t xml:space="preserve">II. </w:t>
      </w:r>
      <w:r w:rsidRPr="00822F6E">
        <w:rPr>
          <w:rFonts w:ascii="Verdana" w:hAnsi="Verdana" w:cs="Gautami"/>
          <w:sz w:val="21"/>
          <w:szCs w:val="21"/>
        </w:rPr>
        <w:t>Em período de tempo não determinado, porém compreendido entre o ano 2007 e a presente data, em várias localidades da zona oe</w:t>
      </w:r>
      <w:r w:rsidR="00C355BE">
        <w:rPr>
          <w:rFonts w:ascii="Verdana" w:hAnsi="Verdana" w:cs="Gautami"/>
          <w:sz w:val="21"/>
          <w:szCs w:val="21"/>
        </w:rPr>
        <w:t xml:space="preserve">ste da cidade do Rio de Janeiro, notadamente no bairro de Campo Grande, </w:t>
      </w:r>
      <w:r w:rsidRPr="00822F6E">
        <w:rPr>
          <w:rFonts w:ascii="Verdana" w:hAnsi="Verdana" w:cs="Gautami"/>
          <w:sz w:val="21"/>
          <w:szCs w:val="21"/>
        </w:rPr>
        <w:t>os denunciados</w:t>
      </w:r>
      <w:r>
        <w:rPr>
          <w:rFonts w:ascii="Verdana" w:hAnsi="Verdana" w:cs="Gautami"/>
          <w:sz w:val="21"/>
          <w:szCs w:val="21"/>
        </w:rPr>
        <w:t xml:space="preserve"> </w:t>
      </w:r>
      <w:r>
        <w:rPr>
          <w:rFonts w:ascii="Verdana" w:hAnsi="Verdana"/>
          <w:b/>
          <w:color w:val="000000"/>
          <w:sz w:val="21"/>
          <w:szCs w:val="21"/>
        </w:rPr>
        <w:t>DI</w:t>
      </w:r>
      <w:r w:rsidRPr="00A63693">
        <w:rPr>
          <w:rFonts w:ascii="Verdana" w:hAnsi="Verdana"/>
          <w:b/>
          <w:color w:val="000000"/>
          <w:sz w:val="21"/>
          <w:szCs w:val="21"/>
        </w:rPr>
        <w:t>JANIO AIRES DINIZ</w:t>
      </w:r>
      <w:r w:rsidRPr="00A63693">
        <w:rPr>
          <w:rFonts w:ascii="Verdana" w:hAnsi="Verdana"/>
          <w:color w:val="000000"/>
          <w:sz w:val="21"/>
          <w:szCs w:val="21"/>
        </w:rPr>
        <w:t>,</w:t>
      </w:r>
      <w:r>
        <w:rPr>
          <w:rFonts w:ascii="Verdana" w:hAnsi="Verdana"/>
          <w:color w:val="000000"/>
          <w:sz w:val="21"/>
          <w:szCs w:val="21"/>
        </w:rPr>
        <w:t xml:space="preserve"> </w:t>
      </w:r>
      <w:r w:rsidRPr="00EE6743">
        <w:rPr>
          <w:rFonts w:ascii="Verdana" w:hAnsi="Verdana"/>
          <w:b/>
          <w:color w:val="000000"/>
          <w:sz w:val="21"/>
          <w:szCs w:val="21"/>
        </w:rPr>
        <w:t>vulgo “PASTOR”</w:t>
      </w:r>
      <w:r w:rsidRPr="00822F6E">
        <w:rPr>
          <w:rFonts w:ascii="Verdana" w:hAnsi="Verdana" w:cs="Gautami"/>
          <w:sz w:val="21"/>
          <w:szCs w:val="21"/>
        </w:rPr>
        <w:t xml:space="preserve">, </w:t>
      </w:r>
      <w:r w:rsidRPr="00A63693">
        <w:rPr>
          <w:rFonts w:ascii="Verdana" w:hAnsi="Verdana"/>
          <w:b/>
          <w:sz w:val="21"/>
          <w:szCs w:val="21"/>
        </w:rPr>
        <w:t>JOSÉ LUIS CORDEIRO CAVALCANTE DA SILVA</w:t>
      </w:r>
      <w:r w:rsidRPr="00A63693">
        <w:rPr>
          <w:rFonts w:ascii="Verdana" w:hAnsi="Verdana"/>
          <w:color w:val="000000"/>
          <w:sz w:val="21"/>
          <w:szCs w:val="21"/>
        </w:rPr>
        <w:t xml:space="preserve">, </w:t>
      </w:r>
      <w:r w:rsidRPr="00835160">
        <w:rPr>
          <w:rFonts w:ascii="Verdana" w:hAnsi="Verdana"/>
          <w:b/>
          <w:color w:val="000000"/>
          <w:sz w:val="21"/>
          <w:szCs w:val="21"/>
        </w:rPr>
        <w:t>vulgo</w:t>
      </w:r>
      <w:r w:rsidRPr="00A63693">
        <w:rPr>
          <w:rFonts w:ascii="Verdana" w:hAnsi="Verdana"/>
          <w:color w:val="000000"/>
          <w:sz w:val="21"/>
          <w:szCs w:val="21"/>
        </w:rPr>
        <w:t xml:space="preserve"> “</w:t>
      </w:r>
      <w:r w:rsidRPr="00A63693">
        <w:rPr>
          <w:rFonts w:ascii="Verdana" w:hAnsi="Verdana"/>
          <w:b/>
          <w:color w:val="000000"/>
          <w:sz w:val="21"/>
          <w:szCs w:val="21"/>
        </w:rPr>
        <w:t>BOLT</w:t>
      </w:r>
      <w:r w:rsidRPr="00A63693">
        <w:rPr>
          <w:rFonts w:ascii="Verdana" w:hAnsi="Verdana"/>
          <w:color w:val="000000"/>
          <w:sz w:val="21"/>
          <w:szCs w:val="21"/>
        </w:rPr>
        <w:t>”</w:t>
      </w:r>
      <w:r>
        <w:rPr>
          <w:rFonts w:ascii="Verdana" w:hAnsi="Verdana"/>
          <w:color w:val="000000"/>
          <w:sz w:val="21"/>
          <w:szCs w:val="21"/>
        </w:rPr>
        <w:t xml:space="preserve">, </w:t>
      </w:r>
      <w:r w:rsidR="00986D95" w:rsidRPr="00A95311">
        <w:rPr>
          <w:rFonts w:ascii="Verdana" w:hAnsi="Verdana"/>
          <w:b/>
          <w:color w:val="000000"/>
          <w:sz w:val="21"/>
          <w:szCs w:val="21"/>
        </w:rPr>
        <w:t>C</w:t>
      </w:r>
      <w:r w:rsidR="00986D95">
        <w:rPr>
          <w:rFonts w:ascii="Verdana" w:hAnsi="Verdana"/>
          <w:b/>
          <w:color w:val="000000"/>
          <w:sz w:val="21"/>
          <w:szCs w:val="21"/>
        </w:rPr>
        <w:t xml:space="preserve">ÉLIO ALVES PALMA JUNIOR </w:t>
      </w:r>
      <w:r w:rsidR="00986D95">
        <w:rPr>
          <w:rFonts w:ascii="Verdana" w:hAnsi="Verdana"/>
          <w:color w:val="000000"/>
          <w:sz w:val="21"/>
          <w:szCs w:val="21"/>
        </w:rPr>
        <w:t xml:space="preserve">e </w:t>
      </w:r>
      <w:r w:rsidR="00986D95" w:rsidRPr="001C28C7">
        <w:rPr>
          <w:rFonts w:ascii="Verdana" w:hAnsi="Verdana"/>
          <w:b/>
          <w:sz w:val="21"/>
          <w:szCs w:val="21"/>
        </w:rPr>
        <w:t>JOSÉ RIBAMAR GOMES PASSOS</w:t>
      </w:r>
      <w:r w:rsidR="00986D95">
        <w:rPr>
          <w:rFonts w:ascii="Verdana" w:hAnsi="Verdana"/>
          <w:b/>
          <w:sz w:val="21"/>
          <w:szCs w:val="21"/>
        </w:rPr>
        <w:t xml:space="preserve">, </w:t>
      </w:r>
      <w:r w:rsidRPr="00822F6E">
        <w:rPr>
          <w:rFonts w:ascii="Verdana" w:hAnsi="Verdana" w:cs="Gautami"/>
          <w:sz w:val="21"/>
          <w:szCs w:val="21"/>
        </w:rPr>
        <w:t xml:space="preserve">de forma livre e consciente, em perfeita comunhão de ações e desígnios entre si e com </w:t>
      </w:r>
      <w:r w:rsidR="00986D95">
        <w:rPr>
          <w:rFonts w:ascii="Verdana" w:hAnsi="Verdana" w:cs="Gautami"/>
          <w:sz w:val="21"/>
          <w:szCs w:val="21"/>
        </w:rPr>
        <w:t xml:space="preserve">os denunciados </w:t>
      </w:r>
      <w:r w:rsidR="00986D95" w:rsidRPr="00A63693">
        <w:rPr>
          <w:rFonts w:ascii="Verdana" w:hAnsi="Verdana"/>
          <w:b/>
          <w:color w:val="000000"/>
          <w:sz w:val="21"/>
          <w:szCs w:val="21"/>
        </w:rPr>
        <w:t>CARLOS HENRIQUE GARCIA RAMOS,</w:t>
      </w:r>
      <w:r w:rsidR="00986D95">
        <w:rPr>
          <w:rFonts w:ascii="Verdana" w:hAnsi="Verdana"/>
          <w:b/>
          <w:color w:val="000000"/>
          <w:sz w:val="21"/>
          <w:szCs w:val="21"/>
        </w:rPr>
        <w:t xml:space="preserve"> vulgo “HENRIQUE”, </w:t>
      </w:r>
      <w:r w:rsidR="00986D95">
        <w:rPr>
          <w:rFonts w:ascii="Verdana" w:hAnsi="Verdana"/>
          <w:color w:val="000000"/>
          <w:sz w:val="21"/>
          <w:szCs w:val="21"/>
        </w:rPr>
        <w:t xml:space="preserve">e </w:t>
      </w:r>
      <w:r w:rsidR="00C355BE">
        <w:rPr>
          <w:rFonts w:ascii="Verdana" w:hAnsi="Verdana"/>
          <w:b/>
          <w:color w:val="000000"/>
          <w:sz w:val="21"/>
          <w:szCs w:val="21"/>
        </w:rPr>
        <w:t xml:space="preserve">LUCIANO ALVES DA SILVA, vulgo “COBRA” </w:t>
      </w:r>
      <w:r w:rsidR="00C355BE">
        <w:rPr>
          <w:rFonts w:ascii="Verdana" w:hAnsi="Verdana"/>
          <w:color w:val="000000"/>
          <w:sz w:val="21"/>
          <w:szCs w:val="21"/>
        </w:rPr>
        <w:t xml:space="preserve">(estes últimos já denunciados pelo crime de agiotagem no processo nº </w:t>
      </w:r>
      <w:r w:rsidR="00702600" w:rsidRPr="00702600">
        <w:rPr>
          <w:rFonts w:ascii="Verdana" w:hAnsi="Verdana"/>
          <w:bCs/>
          <w:color w:val="000000"/>
          <w:sz w:val="21"/>
          <w:szCs w:val="21"/>
        </w:rPr>
        <w:t>0192577-80.2012.8.19.0001</w:t>
      </w:r>
      <w:r w:rsidR="00702600">
        <w:rPr>
          <w:rFonts w:ascii="Verdana" w:hAnsi="Verdana"/>
          <w:bCs/>
          <w:color w:val="000000"/>
          <w:sz w:val="21"/>
          <w:szCs w:val="21"/>
        </w:rPr>
        <w:t xml:space="preserve">), </w:t>
      </w:r>
      <w:r w:rsidR="00702600" w:rsidRPr="00B27883">
        <w:rPr>
          <w:rFonts w:ascii="Verdana" w:hAnsi="Verdana"/>
          <w:bCs/>
          <w:color w:val="000000"/>
          <w:sz w:val="21"/>
          <w:szCs w:val="21"/>
          <w:u w:val="single"/>
        </w:rPr>
        <w:t>reiteradamente</w:t>
      </w:r>
      <w:r w:rsidR="00702600">
        <w:rPr>
          <w:rFonts w:ascii="Verdana" w:hAnsi="Verdana"/>
          <w:bCs/>
          <w:color w:val="000000"/>
          <w:sz w:val="21"/>
          <w:szCs w:val="21"/>
        </w:rPr>
        <w:t xml:space="preserve"> cobraram </w:t>
      </w:r>
      <w:r w:rsidR="00702600" w:rsidRPr="00702600">
        <w:rPr>
          <w:rFonts w:ascii="Verdana" w:hAnsi="Verdana"/>
          <w:bCs/>
          <w:color w:val="000000"/>
          <w:sz w:val="21"/>
          <w:szCs w:val="21"/>
        </w:rPr>
        <w:t xml:space="preserve">juros superiores à taxa permitida por lei, à razão de </w:t>
      </w:r>
      <w:r w:rsidR="00702600">
        <w:rPr>
          <w:rFonts w:ascii="Verdana" w:hAnsi="Verdana"/>
          <w:bCs/>
          <w:color w:val="000000"/>
          <w:sz w:val="21"/>
          <w:szCs w:val="21"/>
        </w:rPr>
        <w:t>não menos que 20</w:t>
      </w:r>
      <w:r w:rsidR="00702600" w:rsidRPr="00702600">
        <w:rPr>
          <w:rFonts w:ascii="Verdana" w:hAnsi="Verdana"/>
          <w:bCs/>
          <w:color w:val="000000"/>
          <w:sz w:val="21"/>
          <w:szCs w:val="21"/>
        </w:rPr>
        <w:t>% (</w:t>
      </w:r>
      <w:r w:rsidR="00702600">
        <w:rPr>
          <w:rFonts w:ascii="Verdana" w:hAnsi="Verdana"/>
          <w:bCs/>
          <w:color w:val="000000"/>
          <w:sz w:val="21"/>
          <w:szCs w:val="21"/>
        </w:rPr>
        <w:t>vinte</w:t>
      </w:r>
      <w:r w:rsidR="00702600" w:rsidRPr="00702600">
        <w:rPr>
          <w:rFonts w:ascii="Verdana" w:hAnsi="Verdana"/>
          <w:bCs/>
          <w:color w:val="000000"/>
          <w:sz w:val="21"/>
          <w:szCs w:val="21"/>
        </w:rPr>
        <w:t xml:space="preserve"> por cento) </w:t>
      </w:r>
      <w:r w:rsidR="00702600" w:rsidRPr="00702600">
        <w:rPr>
          <w:rFonts w:ascii="Verdana" w:hAnsi="Verdana"/>
          <w:bCs/>
          <w:color w:val="000000"/>
          <w:sz w:val="21"/>
          <w:szCs w:val="21"/>
          <w:u w:val="single"/>
        </w:rPr>
        <w:t>ao mês</w:t>
      </w:r>
      <w:r w:rsidR="00702600" w:rsidRPr="00702600">
        <w:rPr>
          <w:rFonts w:ascii="Verdana" w:hAnsi="Verdana"/>
          <w:bCs/>
          <w:color w:val="000000"/>
          <w:sz w:val="21"/>
          <w:szCs w:val="21"/>
        </w:rPr>
        <w:t xml:space="preserve">, sobre dívidas em dinheiro </w:t>
      </w:r>
      <w:r w:rsidR="00702600">
        <w:rPr>
          <w:rFonts w:ascii="Verdana" w:hAnsi="Verdana"/>
          <w:bCs/>
          <w:color w:val="000000"/>
          <w:sz w:val="21"/>
          <w:szCs w:val="21"/>
        </w:rPr>
        <w:t xml:space="preserve">assumidas por incontáveis vítimas </w:t>
      </w:r>
      <w:r w:rsidR="00B27883">
        <w:rPr>
          <w:rFonts w:ascii="Verdana" w:hAnsi="Verdana"/>
          <w:bCs/>
          <w:color w:val="000000"/>
          <w:sz w:val="21"/>
          <w:szCs w:val="21"/>
        </w:rPr>
        <w:t xml:space="preserve">financeiramente depauperadas. </w:t>
      </w:r>
    </w:p>
    <w:p w:rsidR="00E4367F" w:rsidRDefault="00E4367F" w:rsidP="00702600">
      <w:pPr>
        <w:tabs>
          <w:tab w:val="left" w:pos="6336"/>
        </w:tabs>
        <w:spacing w:line="360" w:lineRule="auto"/>
        <w:ind w:firstLine="1843"/>
        <w:jc w:val="both"/>
        <w:rPr>
          <w:rFonts w:ascii="Verdana" w:hAnsi="Verdana"/>
          <w:bCs/>
          <w:color w:val="000000"/>
          <w:sz w:val="21"/>
          <w:szCs w:val="21"/>
        </w:rPr>
      </w:pPr>
    </w:p>
    <w:p w:rsidR="002B0FAA" w:rsidRDefault="00E4367F" w:rsidP="00702600">
      <w:pPr>
        <w:tabs>
          <w:tab w:val="left" w:pos="6336"/>
        </w:tabs>
        <w:spacing w:line="360" w:lineRule="auto"/>
        <w:ind w:firstLine="1843"/>
        <w:jc w:val="both"/>
        <w:rPr>
          <w:rFonts w:ascii="Verdana" w:hAnsi="Verdana"/>
          <w:bCs/>
          <w:color w:val="000000"/>
          <w:sz w:val="21"/>
          <w:szCs w:val="21"/>
        </w:rPr>
      </w:pPr>
      <w:r>
        <w:rPr>
          <w:rFonts w:ascii="Verdana" w:hAnsi="Verdana"/>
          <w:bCs/>
          <w:color w:val="000000"/>
          <w:sz w:val="21"/>
          <w:szCs w:val="21"/>
        </w:rPr>
        <w:t xml:space="preserve">A atividade de agiotagem exercitada pelos denunciados e por seus sequazes consubstancia uma das mais lucrativas fontes de renda da </w:t>
      </w:r>
      <w:r w:rsidR="00E003A6">
        <w:rPr>
          <w:rFonts w:ascii="Verdana" w:hAnsi="Verdana"/>
          <w:bCs/>
          <w:color w:val="000000"/>
          <w:sz w:val="21"/>
          <w:szCs w:val="21"/>
        </w:rPr>
        <w:t>malta</w:t>
      </w:r>
      <w:r>
        <w:rPr>
          <w:rFonts w:ascii="Verdana" w:hAnsi="Verdana"/>
          <w:bCs/>
          <w:color w:val="000000"/>
          <w:sz w:val="21"/>
          <w:szCs w:val="21"/>
        </w:rPr>
        <w:t xml:space="preserve">, mormente porquanto eventual recalcitrância no pagamento dos empréstimos </w:t>
      </w:r>
      <w:r w:rsidR="001A5609">
        <w:rPr>
          <w:rFonts w:ascii="Verdana" w:hAnsi="Verdana"/>
          <w:bCs/>
          <w:color w:val="000000"/>
          <w:sz w:val="21"/>
          <w:szCs w:val="21"/>
        </w:rPr>
        <w:t>é sempre rechaçada de maneira absolutamente virulenta por seus empreendedores, o que garante a submissão das vítimas e a angariação de lucros estratosféricos</w:t>
      </w:r>
      <w:r w:rsidR="00385579">
        <w:rPr>
          <w:rFonts w:ascii="Verdana" w:hAnsi="Verdana"/>
          <w:bCs/>
          <w:color w:val="000000"/>
          <w:sz w:val="21"/>
          <w:szCs w:val="21"/>
        </w:rPr>
        <w:t xml:space="preserve"> </w:t>
      </w:r>
      <w:r w:rsidR="001A5609">
        <w:rPr>
          <w:rFonts w:ascii="Verdana" w:hAnsi="Verdana"/>
          <w:bCs/>
          <w:color w:val="000000"/>
          <w:sz w:val="21"/>
          <w:szCs w:val="21"/>
        </w:rPr>
        <w:t xml:space="preserve">para a </w:t>
      </w:r>
      <w:r w:rsidR="00E003A6">
        <w:rPr>
          <w:rFonts w:ascii="Verdana" w:hAnsi="Verdana"/>
          <w:bCs/>
          <w:color w:val="000000"/>
          <w:sz w:val="21"/>
          <w:szCs w:val="21"/>
        </w:rPr>
        <w:t>quadrilha</w:t>
      </w:r>
      <w:r w:rsidR="001A5609">
        <w:rPr>
          <w:rFonts w:ascii="Verdana" w:hAnsi="Verdana"/>
          <w:bCs/>
          <w:color w:val="000000"/>
          <w:sz w:val="21"/>
          <w:szCs w:val="21"/>
        </w:rPr>
        <w:t xml:space="preserve">. </w:t>
      </w:r>
    </w:p>
    <w:p w:rsidR="002B0FAA" w:rsidRDefault="002B0FAA" w:rsidP="00702600">
      <w:pPr>
        <w:tabs>
          <w:tab w:val="left" w:pos="6336"/>
        </w:tabs>
        <w:spacing w:line="360" w:lineRule="auto"/>
        <w:ind w:firstLine="1843"/>
        <w:jc w:val="both"/>
        <w:rPr>
          <w:rFonts w:ascii="Verdana" w:hAnsi="Verdana"/>
          <w:bCs/>
          <w:color w:val="000000"/>
          <w:sz w:val="21"/>
          <w:szCs w:val="21"/>
        </w:rPr>
      </w:pPr>
    </w:p>
    <w:p w:rsidR="0011590F" w:rsidRDefault="002B0FAA" w:rsidP="00CF5E54">
      <w:pPr>
        <w:spacing w:line="360" w:lineRule="auto"/>
        <w:ind w:firstLine="1843"/>
        <w:jc w:val="both"/>
        <w:rPr>
          <w:rFonts w:ascii="Verdana" w:hAnsi="Verdana"/>
          <w:color w:val="000000"/>
          <w:sz w:val="21"/>
          <w:szCs w:val="21"/>
        </w:rPr>
      </w:pPr>
      <w:r>
        <w:rPr>
          <w:rFonts w:ascii="Verdana" w:hAnsi="Verdana"/>
          <w:b/>
          <w:bCs/>
          <w:color w:val="000000"/>
          <w:sz w:val="21"/>
          <w:szCs w:val="21"/>
        </w:rPr>
        <w:t xml:space="preserve">III. </w:t>
      </w:r>
      <w:r w:rsidR="0011590F">
        <w:rPr>
          <w:rFonts w:ascii="Verdana" w:hAnsi="Verdana"/>
          <w:color w:val="000000"/>
          <w:sz w:val="21"/>
          <w:szCs w:val="21"/>
        </w:rPr>
        <w:t xml:space="preserve">Em data não precisa, no mês de junho de 2011, no interior da Igreja Pentecostal Deus é a Luz, situada na Rua Soldado Maurício Rodrigues, </w:t>
      </w:r>
      <w:r w:rsidR="00D30FD8">
        <w:rPr>
          <w:rFonts w:ascii="Verdana" w:hAnsi="Verdana"/>
          <w:color w:val="000000"/>
          <w:sz w:val="21"/>
          <w:szCs w:val="21"/>
        </w:rPr>
        <w:t xml:space="preserve">nº 6, Amazonas, Campo Grande, </w:t>
      </w:r>
      <w:r w:rsidR="0011590F" w:rsidRPr="00A95311">
        <w:rPr>
          <w:rFonts w:ascii="Verdana" w:hAnsi="Verdana"/>
          <w:color w:val="000000"/>
          <w:sz w:val="21"/>
          <w:szCs w:val="21"/>
        </w:rPr>
        <w:t>nesta cidade,</w:t>
      </w:r>
      <w:r w:rsidR="0011590F">
        <w:rPr>
          <w:rFonts w:ascii="Verdana" w:hAnsi="Verdana"/>
          <w:color w:val="000000"/>
          <w:sz w:val="21"/>
          <w:szCs w:val="21"/>
        </w:rPr>
        <w:t xml:space="preserve"> o denunciado</w:t>
      </w:r>
      <w:r w:rsidR="00D30FD8">
        <w:rPr>
          <w:rFonts w:ascii="Verdana" w:hAnsi="Verdana"/>
          <w:color w:val="000000"/>
          <w:sz w:val="21"/>
          <w:szCs w:val="21"/>
        </w:rPr>
        <w:t xml:space="preserve"> </w:t>
      </w:r>
      <w:r w:rsidR="00D30FD8">
        <w:rPr>
          <w:rFonts w:ascii="Verdana" w:hAnsi="Verdana"/>
          <w:b/>
          <w:color w:val="000000"/>
          <w:sz w:val="21"/>
          <w:szCs w:val="21"/>
        </w:rPr>
        <w:t>DI</w:t>
      </w:r>
      <w:r w:rsidR="00D30FD8" w:rsidRPr="00A63693">
        <w:rPr>
          <w:rFonts w:ascii="Verdana" w:hAnsi="Verdana"/>
          <w:b/>
          <w:color w:val="000000"/>
          <w:sz w:val="21"/>
          <w:szCs w:val="21"/>
        </w:rPr>
        <w:t>JANIO AIRES DINIZ</w:t>
      </w:r>
      <w:r w:rsidR="00D30FD8" w:rsidRPr="00A63693">
        <w:rPr>
          <w:rFonts w:ascii="Verdana" w:hAnsi="Verdana"/>
          <w:color w:val="000000"/>
          <w:sz w:val="21"/>
          <w:szCs w:val="21"/>
        </w:rPr>
        <w:t>,</w:t>
      </w:r>
      <w:r w:rsidR="00D30FD8">
        <w:rPr>
          <w:rFonts w:ascii="Verdana" w:hAnsi="Verdana"/>
          <w:color w:val="000000"/>
          <w:sz w:val="21"/>
          <w:szCs w:val="21"/>
        </w:rPr>
        <w:t xml:space="preserve"> </w:t>
      </w:r>
      <w:r w:rsidR="00D30FD8" w:rsidRPr="00EE6743">
        <w:rPr>
          <w:rFonts w:ascii="Verdana" w:hAnsi="Verdana"/>
          <w:b/>
          <w:color w:val="000000"/>
          <w:sz w:val="21"/>
          <w:szCs w:val="21"/>
        </w:rPr>
        <w:t>vulgo “PASTOR”,</w:t>
      </w:r>
      <w:r w:rsidR="00D30FD8">
        <w:rPr>
          <w:rFonts w:ascii="Verdana" w:hAnsi="Verdana"/>
          <w:color w:val="000000"/>
          <w:sz w:val="21"/>
          <w:szCs w:val="21"/>
        </w:rPr>
        <w:t xml:space="preserve"> </w:t>
      </w:r>
      <w:r w:rsidR="0011590F">
        <w:rPr>
          <w:rFonts w:ascii="Verdana" w:hAnsi="Verdana"/>
          <w:color w:val="000000"/>
          <w:sz w:val="21"/>
          <w:szCs w:val="21"/>
        </w:rPr>
        <w:t xml:space="preserve">de forma livre e consciente, </w:t>
      </w:r>
      <w:r w:rsidR="0011590F" w:rsidRPr="00373143">
        <w:rPr>
          <w:rFonts w:ascii="Verdana" w:hAnsi="Verdana"/>
          <w:color w:val="000000"/>
          <w:sz w:val="21"/>
          <w:szCs w:val="21"/>
        </w:rPr>
        <w:t>com o intuito de obter, para si</w:t>
      </w:r>
      <w:r w:rsidR="0077643A">
        <w:rPr>
          <w:rFonts w:ascii="Verdana" w:hAnsi="Verdana"/>
          <w:color w:val="000000"/>
          <w:sz w:val="21"/>
          <w:szCs w:val="21"/>
        </w:rPr>
        <w:t xml:space="preserve"> e para quadrilha</w:t>
      </w:r>
      <w:r w:rsidR="0011590F">
        <w:rPr>
          <w:rFonts w:ascii="Verdana" w:hAnsi="Verdana"/>
          <w:color w:val="000000"/>
          <w:sz w:val="21"/>
          <w:szCs w:val="21"/>
        </w:rPr>
        <w:t>,</w:t>
      </w:r>
      <w:r w:rsidR="0011590F" w:rsidRPr="00373143">
        <w:rPr>
          <w:rFonts w:ascii="Verdana" w:hAnsi="Verdana"/>
          <w:color w:val="000000"/>
          <w:sz w:val="21"/>
          <w:szCs w:val="21"/>
        </w:rPr>
        <w:t xml:space="preserve"> </w:t>
      </w:r>
      <w:r w:rsidR="0011590F">
        <w:rPr>
          <w:rFonts w:ascii="Verdana" w:hAnsi="Verdana"/>
          <w:color w:val="000000"/>
          <w:sz w:val="21"/>
          <w:szCs w:val="21"/>
        </w:rPr>
        <w:t xml:space="preserve">indevida vantagem econômica, porquanto defluente da atividade da agiotagem, </w:t>
      </w:r>
      <w:r w:rsidR="0011590F" w:rsidRPr="00373143">
        <w:rPr>
          <w:rFonts w:ascii="Verdana" w:hAnsi="Verdana"/>
          <w:color w:val="000000"/>
          <w:sz w:val="21"/>
          <w:szCs w:val="21"/>
        </w:rPr>
        <w:t>c</w:t>
      </w:r>
      <w:r w:rsidR="00D30FD8">
        <w:rPr>
          <w:rFonts w:ascii="Verdana" w:hAnsi="Verdana"/>
          <w:color w:val="000000"/>
          <w:sz w:val="21"/>
          <w:szCs w:val="21"/>
        </w:rPr>
        <w:t>onstrange</w:t>
      </w:r>
      <w:r w:rsidR="0077643A">
        <w:rPr>
          <w:rFonts w:ascii="Verdana" w:hAnsi="Verdana"/>
          <w:color w:val="000000"/>
          <w:sz w:val="21"/>
          <w:szCs w:val="21"/>
        </w:rPr>
        <w:t>u</w:t>
      </w:r>
      <w:r w:rsidR="0011590F" w:rsidRPr="00373143">
        <w:rPr>
          <w:rFonts w:ascii="Verdana" w:hAnsi="Verdana"/>
          <w:color w:val="000000"/>
          <w:sz w:val="21"/>
          <w:szCs w:val="21"/>
        </w:rPr>
        <w:t xml:space="preserve"> </w:t>
      </w:r>
      <w:r w:rsidR="00D30FD8">
        <w:rPr>
          <w:rFonts w:ascii="Verdana" w:hAnsi="Verdana"/>
          <w:b/>
          <w:color w:val="000000"/>
          <w:sz w:val="21"/>
          <w:szCs w:val="21"/>
        </w:rPr>
        <w:t>Paulo Sérgio S. de Andrade</w:t>
      </w:r>
      <w:r w:rsidR="00D30FD8" w:rsidRPr="00D30FD8">
        <w:rPr>
          <w:rFonts w:ascii="Verdana" w:hAnsi="Verdana"/>
          <w:color w:val="000000"/>
          <w:sz w:val="21"/>
          <w:szCs w:val="21"/>
        </w:rPr>
        <w:t xml:space="preserve">, </w:t>
      </w:r>
      <w:r w:rsidR="00D30FD8" w:rsidRPr="007056F7">
        <w:rPr>
          <w:rFonts w:ascii="Verdana" w:hAnsi="Verdana"/>
          <w:color w:val="000000"/>
          <w:sz w:val="21"/>
          <w:szCs w:val="21"/>
          <w:u w:val="single"/>
        </w:rPr>
        <w:t>mediante grave ameaça</w:t>
      </w:r>
      <w:r w:rsidR="007056F7">
        <w:rPr>
          <w:rFonts w:ascii="Verdana" w:hAnsi="Verdana"/>
          <w:color w:val="000000"/>
          <w:sz w:val="21"/>
          <w:szCs w:val="21"/>
        </w:rPr>
        <w:t xml:space="preserve"> (a seguir especificada)</w:t>
      </w:r>
      <w:r w:rsidR="00D30FD8">
        <w:rPr>
          <w:rFonts w:ascii="Verdana" w:hAnsi="Verdana"/>
          <w:color w:val="000000"/>
          <w:sz w:val="21"/>
          <w:szCs w:val="21"/>
        </w:rPr>
        <w:t xml:space="preserve">, </w:t>
      </w:r>
      <w:r w:rsidR="0011590F">
        <w:rPr>
          <w:rFonts w:ascii="Verdana" w:hAnsi="Verdana"/>
          <w:color w:val="000000"/>
          <w:sz w:val="21"/>
          <w:szCs w:val="21"/>
        </w:rPr>
        <w:t>a lhe entregar</w:t>
      </w:r>
      <w:r w:rsidR="00D30FD8">
        <w:rPr>
          <w:rFonts w:ascii="Verdana" w:hAnsi="Verdana"/>
          <w:color w:val="000000"/>
          <w:sz w:val="21"/>
          <w:szCs w:val="21"/>
        </w:rPr>
        <w:t xml:space="preserve"> </w:t>
      </w:r>
      <w:r w:rsidR="0011590F">
        <w:rPr>
          <w:rFonts w:ascii="Verdana" w:hAnsi="Verdana"/>
          <w:color w:val="000000"/>
          <w:sz w:val="21"/>
          <w:szCs w:val="21"/>
        </w:rPr>
        <w:t xml:space="preserve">a quantia de R$ </w:t>
      </w:r>
      <w:r w:rsidR="00D30FD8">
        <w:rPr>
          <w:rFonts w:ascii="Verdana" w:hAnsi="Verdana"/>
          <w:color w:val="000000"/>
          <w:sz w:val="21"/>
          <w:szCs w:val="21"/>
        </w:rPr>
        <w:t>2.500,00</w:t>
      </w:r>
      <w:r w:rsidR="0011590F">
        <w:rPr>
          <w:rFonts w:ascii="Verdana" w:hAnsi="Verdana"/>
          <w:color w:val="000000"/>
          <w:sz w:val="21"/>
          <w:szCs w:val="21"/>
        </w:rPr>
        <w:t xml:space="preserve"> (</w:t>
      </w:r>
      <w:r w:rsidR="00D30FD8">
        <w:rPr>
          <w:rFonts w:ascii="Verdana" w:hAnsi="Verdana"/>
          <w:color w:val="000000"/>
          <w:sz w:val="21"/>
          <w:szCs w:val="21"/>
        </w:rPr>
        <w:t>dois mil e quinhentos</w:t>
      </w:r>
      <w:r w:rsidR="0011590F">
        <w:rPr>
          <w:rFonts w:ascii="Verdana" w:hAnsi="Verdana"/>
          <w:color w:val="000000"/>
          <w:sz w:val="21"/>
          <w:szCs w:val="21"/>
        </w:rPr>
        <w:t xml:space="preserve"> reais</w:t>
      </w:r>
      <w:r w:rsidR="00D30FD8">
        <w:rPr>
          <w:rFonts w:ascii="Verdana" w:hAnsi="Verdana"/>
          <w:color w:val="000000"/>
          <w:sz w:val="21"/>
          <w:szCs w:val="21"/>
        </w:rPr>
        <w:t xml:space="preserve">). </w:t>
      </w:r>
    </w:p>
    <w:p w:rsidR="0061387A" w:rsidRDefault="0061387A" w:rsidP="0011590F">
      <w:pPr>
        <w:spacing w:line="360" w:lineRule="auto"/>
        <w:ind w:firstLine="1418"/>
        <w:jc w:val="both"/>
        <w:rPr>
          <w:rFonts w:ascii="Verdana" w:hAnsi="Verdana"/>
          <w:color w:val="000000"/>
          <w:sz w:val="21"/>
          <w:szCs w:val="21"/>
        </w:rPr>
      </w:pPr>
    </w:p>
    <w:p w:rsidR="0061387A" w:rsidRDefault="0061387A" w:rsidP="00CF5E54">
      <w:pPr>
        <w:spacing w:line="360" w:lineRule="auto"/>
        <w:ind w:firstLine="1843"/>
        <w:jc w:val="both"/>
        <w:rPr>
          <w:rFonts w:ascii="Verdana" w:hAnsi="Verdana"/>
          <w:color w:val="000000"/>
          <w:sz w:val="21"/>
          <w:szCs w:val="21"/>
        </w:rPr>
      </w:pPr>
      <w:r>
        <w:rPr>
          <w:rFonts w:ascii="Verdana" w:hAnsi="Verdana"/>
          <w:color w:val="000000"/>
          <w:sz w:val="21"/>
          <w:szCs w:val="21"/>
        </w:rPr>
        <w:lastRenderedPageBreak/>
        <w:t>Cerca de seis meses antes, em dezembro de 2010, a precitada vítima tomou</w:t>
      </w:r>
      <w:r w:rsidR="00571565">
        <w:rPr>
          <w:rFonts w:ascii="Verdana" w:hAnsi="Verdana"/>
          <w:color w:val="000000"/>
          <w:sz w:val="21"/>
          <w:szCs w:val="21"/>
        </w:rPr>
        <w:t xml:space="preserve"> em</w:t>
      </w:r>
      <w:r>
        <w:rPr>
          <w:rFonts w:ascii="Verdana" w:hAnsi="Verdana"/>
          <w:color w:val="000000"/>
          <w:sz w:val="21"/>
          <w:szCs w:val="21"/>
        </w:rPr>
        <w:t xml:space="preserve"> empréstimo junto ao denunciado </w:t>
      </w:r>
      <w:r w:rsidRPr="0061387A">
        <w:rPr>
          <w:rFonts w:ascii="Verdana" w:hAnsi="Verdana"/>
          <w:b/>
          <w:color w:val="000000"/>
          <w:sz w:val="21"/>
          <w:szCs w:val="21"/>
        </w:rPr>
        <w:t>PASTOR DIJANIO</w:t>
      </w:r>
      <w:r>
        <w:rPr>
          <w:rFonts w:ascii="Verdana" w:hAnsi="Verdana"/>
          <w:color w:val="000000"/>
          <w:sz w:val="21"/>
          <w:szCs w:val="21"/>
        </w:rPr>
        <w:t xml:space="preserve"> a quantia de R$ 50.000,00 (cinquenta mil reais), pelo qual entregou a este último doze cheques no valor de R$ 5.000,00 (cinco mil reais), a serem descontados mensalmente, além de se haver comprometido a pagar outros R$ 2.500,00 (dois mil e quinhentos reais) em dinheiro todo mês, a título de juros.</w:t>
      </w:r>
      <w:r w:rsidR="007465D2">
        <w:rPr>
          <w:rFonts w:ascii="Verdana" w:hAnsi="Verdana"/>
          <w:color w:val="000000"/>
          <w:sz w:val="21"/>
          <w:szCs w:val="21"/>
        </w:rPr>
        <w:t xml:space="preserve"> Assim procedeu a vítima até junho de 2011, quando então procurou o denunciado </w:t>
      </w:r>
      <w:r w:rsidR="007465D2">
        <w:rPr>
          <w:rFonts w:ascii="Verdana" w:hAnsi="Verdana"/>
          <w:b/>
          <w:color w:val="000000"/>
          <w:sz w:val="21"/>
          <w:szCs w:val="21"/>
        </w:rPr>
        <w:t xml:space="preserve">DIJANIO </w:t>
      </w:r>
      <w:r w:rsidR="007465D2" w:rsidRPr="007465D2">
        <w:rPr>
          <w:rFonts w:ascii="Verdana" w:hAnsi="Verdana"/>
          <w:color w:val="000000"/>
          <w:sz w:val="21"/>
          <w:szCs w:val="21"/>
        </w:rPr>
        <w:t>na igreja</w:t>
      </w:r>
      <w:r w:rsidR="007465D2">
        <w:rPr>
          <w:rFonts w:ascii="Verdana" w:hAnsi="Verdana"/>
          <w:b/>
          <w:color w:val="000000"/>
          <w:sz w:val="21"/>
          <w:szCs w:val="21"/>
        </w:rPr>
        <w:t xml:space="preserve"> </w:t>
      </w:r>
      <w:r w:rsidR="007465D2">
        <w:rPr>
          <w:rFonts w:ascii="Verdana" w:hAnsi="Verdana"/>
          <w:color w:val="000000"/>
          <w:sz w:val="21"/>
          <w:szCs w:val="21"/>
        </w:rPr>
        <w:t xml:space="preserve">para lhe informar que a prestação daquele mês iria atrasar, em razão de dificuldades financeiras por ela então enfrentadas. </w:t>
      </w:r>
    </w:p>
    <w:p w:rsidR="0077643A" w:rsidRDefault="0077643A" w:rsidP="00CF5E54">
      <w:pPr>
        <w:spacing w:line="360" w:lineRule="auto"/>
        <w:ind w:firstLine="1843"/>
        <w:jc w:val="both"/>
        <w:rPr>
          <w:rFonts w:ascii="Verdana" w:hAnsi="Verdana"/>
          <w:color w:val="000000"/>
          <w:sz w:val="21"/>
          <w:szCs w:val="21"/>
        </w:rPr>
      </w:pPr>
    </w:p>
    <w:p w:rsidR="0077643A" w:rsidRPr="00AC6C51" w:rsidRDefault="0077643A" w:rsidP="00CF5E54">
      <w:pPr>
        <w:spacing w:line="360" w:lineRule="auto"/>
        <w:ind w:firstLine="1843"/>
        <w:jc w:val="both"/>
        <w:rPr>
          <w:rFonts w:ascii="Verdana" w:hAnsi="Verdana"/>
          <w:i/>
          <w:color w:val="000000"/>
          <w:sz w:val="21"/>
          <w:szCs w:val="21"/>
        </w:rPr>
      </w:pPr>
      <w:r>
        <w:rPr>
          <w:rFonts w:ascii="Verdana" w:hAnsi="Verdana"/>
          <w:color w:val="000000"/>
          <w:sz w:val="21"/>
          <w:szCs w:val="21"/>
        </w:rPr>
        <w:t xml:space="preserve">O denunciado </w:t>
      </w:r>
      <w:r>
        <w:rPr>
          <w:rFonts w:ascii="Verdana" w:hAnsi="Verdana"/>
          <w:b/>
          <w:color w:val="000000"/>
          <w:sz w:val="21"/>
          <w:szCs w:val="21"/>
        </w:rPr>
        <w:t xml:space="preserve">DIJANIO, </w:t>
      </w:r>
      <w:r w:rsidRPr="0077643A">
        <w:rPr>
          <w:rFonts w:ascii="Verdana" w:hAnsi="Verdana"/>
          <w:color w:val="000000"/>
          <w:sz w:val="21"/>
          <w:szCs w:val="21"/>
        </w:rPr>
        <w:t xml:space="preserve">então, </w:t>
      </w:r>
      <w:r>
        <w:rPr>
          <w:rFonts w:ascii="Verdana" w:hAnsi="Verdana"/>
          <w:color w:val="000000"/>
          <w:sz w:val="21"/>
          <w:szCs w:val="21"/>
        </w:rPr>
        <w:t xml:space="preserve">constrangeu a vítima a honrar o pagamento devido, ameaçando-o ao afirmar que </w:t>
      </w:r>
      <w:r>
        <w:rPr>
          <w:rFonts w:ascii="Verdana" w:hAnsi="Verdana"/>
          <w:i/>
          <w:color w:val="000000"/>
          <w:sz w:val="21"/>
          <w:szCs w:val="21"/>
        </w:rPr>
        <w:t xml:space="preserve">“o dinheiro era da firma” </w:t>
      </w:r>
      <w:r>
        <w:rPr>
          <w:rFonts w:ascii="Verdana" w:hAnsi="Verdana"/>
          <w:color w:val="000000"/>
          <w:sz w:val="21"/>
          <w:szCs w:val="21"/>
        </w:rPr>
        <w:t xml:space="preserve">(vale dizer, da </w:t>
      </w:r>
      <w:r w:rsidR="00385579">
        <w:rPr>
          <w:rFonts w:ascii="Verdana" w:hAnsi="Verdana"/>
          <w:color w:val="000000"/>
          <w:sz w:val="21"/>
          <w:szCs w:val="21"/>
        </w:rPr>
        <w:t>quadrilha</w:t>
      </w:r>
      <w:r>
        <w:rPr>
          <w:rFonts w:ascii="Verdana" w:hAnsi="Verdana"/>
          <w:color w:val="000000"/>
          <w:sz w:val="21"/>
          <w:szCs w:val="21"/>
        </w:rPr>
        <w:t xml:space="preserve">) e que </w:t>
      </w:r>
      <w:r>
        <w:rPr>
          <w:rFonts w:ascii="Verdana" w:hAnsi="Verdana"/>
          <w:i/>
          <w:color w:val="000000"/>
          <w:sz w:val="21"/>
          <w:szCs w:val="21"/>
        </w:rPr>
        <w:t xml:space="preserve">“não podia atrasar, senão ia dar merda”. </w:t>
      </w:r>
      <w:r>
        <w:rPr>
          <w:rFonts w:ascii="Verdana" w:hAnsi="Verdana"/>
          <w:color w:val="000000"/>
          <w:sz w:val="21"/>
          <w:szCs w:val="21"/>
        </w:rPr>
        <w:t xml:space="preserve">Para aterrorizar ainda mais a vítima e constrangê-la ao pagamento, </w:t>
      </w:r>
      <w:r>
        <w:rPr>
          <w:rFonts w:ascii="Verdana" w:hAnsi="Verdana"/>
          <w:b/>
          <w:color w:val="000000"/>
          <w:sz w:val="21"/>
          <w:szCs w:val="21"/>
        </w:rPr>
        <w:t xml:space="preserve">DIJANIO </w:t>
      </w:r>
      <w:r w:rsidRPr="0077643A">
        <w:rPr>
          <w:rFonts w:ascii="Verdana" w:hAnsi="Verdana"/>
          <w:color w:val="000000"/>
          <w:sz w:val="21"/>
          <w:szCs w:val="21"/>
        </w:rPr>
        <w:t xml:space="preserve">naquele mesmo momento </w:t>
      </w:r>
      <w:r>
        <w:rPr>
          <w:rFonts w:ascii="Verdana" w:hAnsi="Verdana"/>
          <w:color w:val="000000"/>
          <w:sz w:val="21"/>
          <w:szCs w:val="21"/>
        </w:rPr>
        <w:t xml:space="preserve">contatou o denunciado </w:t>
      </w:r>
      <w:r>
        <w:rPr>
          <w:rFonts w:ascii="Verdana" w:hAnsi="Verdana"/>
          <w:b/>
          <w:color w:val="000000"/>
          <w:sz w:val="21"/>
          <w:szCs w:val="21"/>
        </w:rPr>
        <w:t>CARLOS HENRIQUE</w:t>
      </w:r>
      <w:r w:rsidRPr="0077643A">
        <w:rPr>
          <w:rFonts w:ascii="Verdana" w:hAnsi="Verdana"/>
          <w:color w:val="000000"/>
          <w:sz w:val="21"/>
          <w:szCs w:val="21"/>
        </w:rPr>
        <w:t>,</w:t>
      </w:r>
      <w:r>
        <w:rPr>
          <w:rFonts w:ascii="Verdana" w:hAnsi="Verdana"/>
          <w:b/>
          <w:color w:val="000000"/>
          <w:sz w:val="21"/>
          <w:szCs w:val="21"/>
        </w:rPr>
        <w:t xml:space="preserve"> </w:t>
      </w:r>
      <w:r>
        <w:rPr>
          <w:rFonts w:ascii="Verdana" w:hAnsi="Verdana"/>
          <w:color w:val="000000"/>
          <w:sz w:val="21"/>
          <w:szCs w:val="21"/>
        </w:rPr>
        <w:t xml:space="preserve">notoriamente conhecido em Campo Grande como integrante da </w:t>
      </w:r>
      <w:r w:rsidR="00385579">
        <w:rPr>
          <w:rFonts w:ascii="Verdana" w:hAnsi="Verdana"/>
          <w:color w:val="000000"/>
          <w:sz w:val="21"/>
          <w:szCs w:val="21"/>
        </w:rPr>
        <w:t>organização criminosa</w:t>
      </w:r>
      <w:r>
        <w:rPr>
          <w:rFonts w:ascii="Verdana" w:hAnsi="Verdana"/>
          <w:color w:val="000000"/>
          <w:sz w:val="21"/>
          <w:szCs w:val="21"/>
        </w:rPr>
        <w:t xml:space="preserve">, colocando-o a par da situação. Finda a ligação, o denunciado </w:t>
      </w:r>
      <w:r>
        <w:rPr>
          <w:rFonts w:ascii="Verdana" w:hAnsi="Verdana"/>
          <w:b/>
          <w:color w:val="000000"/>
          <w:sz w:val="21"/>
          <w:szCs w:val="21"/>
        </w:rPr>
        <w:t xml:space="preserve">DJANIO </w:t>
      </w:r>
      <w:r w:rsidRPr="0077643A">
        <w:rPr>
          <w:rFonts w:ascii="Verdana" w:hAnsi="Verdana"/>
          <w:color w:val="000000"/>
          <w:sz w:val="21"/>
          <w:szCs w:val="21"/>
        </w:rPr>
        <w:t xml:space="preserve">mais uma vez ameaçou a vítima, dizendo: </w:t>
      </w:r>
      <w:r w:rsidRPr="0077643A">
        <w:rPr>
          <w:rFonts w:ascii="Verdana" w:hAnsi="Verdana"/>
          <w:i/>
          <w:color w:val="000000"/>
          <w:sz w:val="21"/>
          <w:szCs w:val="21"/>
        </w:rPr>
        <w:t>“agora que você já sabe de quem é o dinheiro, dá seu jeito”</w:t>
      </w:r>
      <w:r w:rsidRPr="0077643A">
        <w:rPr>
          <w:rFonts w:ascii="Verdana" w:hAnsi="Verdana"/>
          <w:color w:val="000000"/>
          <w:sz w:val="21"/>
          <w:szCs w:val="21"/>
        </w:rPr>
        <w:t xml:space="preserve">. </w:t>
      </w:r>
      <w:r w:rsidR="00AC6C51">
        <w:rPr>
          <w:rFonts w:ascii="Verdana" w:hAnsi="Verdana"/>
          <w:color w:val="000000"/>
          <w:sz w:val="21"/>
          <w:szCs w:val="21"/>
        </w:rPr>
        <w:t xml:space="preserve">Em contatos telefônicos ulteriores, o denunciado </w:t>
      </w:r>
      <w:r w:rsidR="00AC6C51">
        <w:rPr>
          <w:rFonts w:ascii="Verdana" w:hAnsi="Verdana"/>
          <w:b/>
          <w:color w:val="000000"/>
          <w:sz w:val="21"/>
          <w:szCs w:val="21"/>
        </w:rPr>
        <w:t xml:space="preserve">DJANIO </w:t>
      </w:r>
      <w:r w:rsidR="00AC6C51">
        <w:rPr>
          <w:rFonts w:ascii="Verdana" w:hAnsi="Verdana"/>
          <w:color w:val="000000"/>
          <w:sz w:val="21"/>
          <w:szCs w:val="21"/>
        </w:rPr>
        <w:t xml:space="preserve">voltou a constranger a vítima mediante grave ameaça, alertando-a de que </w:t>
      </w:r>
      <w:r w:rsidR="00AC6C51">
        <w:rPr>
          <w:rFonts w:ascii="Verdana" w:hAnsi="Verdana"/>
          <w:i/>
          <w:color w:val="000000"/>
          <w:sz w:val="21"/>
          <w:szCs w:val="21"/>
        </w:rPr>
        <w:t xml:space="preserve">“Henrique não perdoa”, </w:t>
      </w:r>
      <w:r w:rsidR="00AC6C51">
        <w:rPr>
          <w:rFonts w:ascii="Verdana" w:hAnsi="Verdana"/>
          <w:color w:val="000000"/>
          <w:sz w:val="21"/>
          <w:szCs w:val="21"/>
        </w:rPr>
        <w:t xml:space="preserve">e de que </w:t>
      </w:r>
      <w:r w:rsidR="00AC6C51">
        <w:rPr>
          <w:rFonts w:ascii="Verdana" w:hAnsi="Verdana"/>
          <w:i/>
          <w:color w:val="000000"/>
          <w:sz w:val="21"/>
          <w:szCs w:val="21"/>
        </w:rPr>
        <w:t xml:space="preserve">“não adiantava fugir nem ir à Polícia, porque se chegasse ao ouvido do Toni </w:t>
      </w:r>
      <w:r w:rsidR="00AC6C51">
        <w:rPr>
          <w:rFonts w:ascii="Verdana" w:hAnsi="Verdana"/>
          <w:color w:val="000000"/>
          <w:sz w:val="21"/>
          <w:szCs w:val="21"/>
        </w:rPr>
        <w:t xml:space="preserve">[nota: Toni Angelo Souza Aguiar, o líder da quadrilha], </w:t>
      </w:r>
      <w:r w:rsidR="00AC6C51">
        <w:rPr>
          <w:rFonts w:ascii="Verdana" w:hAnsi="Verdana"/>
          <w:i/>
          <w:color w:val="000000"/>
          <w:sz w:val="21"/>
          <w:szCs w:val="21"/>
        </w:rPr>
        <w:t xml:space="preserve">aí é que tudo estava ferrado mesmo”. </w:t>
      </w:r>
    </w:p>
    <w:p w:rsidR="007056F7" w:rsidRPr="007465D2" w:rsidRDefault="007056F7" w:rsidP="00CF5E54">
      <w:pPr>
        <w:spacing w:line="360" w:lineRule="auto"/>
        <w:ind w:firstLine="1843"/>
        <w:jc w:val="both"/>
        <w:rPr>
          <w:rFonts w:ascii="Verdana" w:hAnsi="Verdana"/>
          <w:i/>
          <w:color w:val="000000"/>
          <w:sz w:val="21"/>
          <w:szCs w:val="21"/>
        </w:rPr>
      </w:pPr>
    </w:p>
    <w:p w:rsidR="00307473" w:rsidRDefault="0090477F" w:rsidP="00CF5E54">
      <w:pPr>
        <w:tabs>
          <w:tab w:val="left" w:pos="6336"/>
        </w:tabs>
        <w:spacing w:line="360" w:lineRule="auto"/>
        <w:ind w:firstLine="1843"/>
        <w:jc w:val="both"/>
        <w:rPr>
          <w:rFonts w:ascii="Verdana" w:hAnsi="Verdana" w:cs="Gautami"/>
          <w:sz w:val="21"/>
          <w:szCs w:val="21"/>
        </w:rPr>
      </w:pPr>
      <w:r w:rsidRPr="00822F6E">
        <w:rPr>
          <w:rFonts w:ascii="Verdana" w:hAnsi="Verdana" w:cs="Gautami"/>
          <w:sz w:val="21"/>
          <w:szCs w:val="21"/>
        </w:rPr>
        <w:t>Assim agindo, estão</w:t>
      </w:r>
      <w:r w:rsidR="00307473">
        <w:rPr>
          <w:rFonts w:ascii="Verdana" w:hAnsi="Verdana" w:cs="Gautami"/>
          <w:sz w:val="21"/>
          <w:szCs w:val="21"/>
        </w:rPr>
        <w:t>:</w:t>
      </w:r>
    </w:p>
    <w:p w:rsidR="00307473" w:rsidRDefault="00307473" w:rsidP="0095666E">
      <w:pPr>
        <w:tabs>
          <w:tab w:val="left" w:pos="1843"/>
        </w:tabs>
        <w:spacing w:line="360" w:lineRule="auto"/>
        <w:ind w:left="1843" w:hanging="425"/>
        <w:jc w:val="both"/>
        <w:rPr>
          <w:rFonts w:ascii="Verdana" w:hAnsi="Verdana" w:cs="Gautami"/>
          <w:sz w:val="21"/>
          <w:szCs w:val="21"/>
        </w:rPr>
      </w:pPr>
    </w:p>
    <w:p w:rsidR="0090477F" w:rsidRDefault="00307473" w:rsidP="0095666E">
      <w:pPr>
        <w:pStyle w:val="PargrafodaLista"/>
        <w:numPr>
          <w:ilvl w:val="0"/>
          <w:numId w:val="21"/>
        </w:numPr>
        <w:tabs>
          <w:tab w:val="left" w:pos="1843"/>
        </w:tabs>
        <w:spacing w:line="360" w:lineRule="auto"/>
        <w:ind w:left="1843" w:hanging="425"/>
        <w:jc w:val="both"/>
        <w:rPr>
          <w:rFonts w:ascii="Verdana" w:hAnsi="Verdana" w:cs="Gautami"/>
          <w:sz w:val="21"/>
          <w:szCs w:val="21"/>
        </w:rPr>
      </w:pPr>
      <w:r w:rsidRPr="00073BA9">
        <w:rPr>
          <w:rFonts w:ascii="Verdana" w:hAnsi="Verdana" w:cs="Gautami"/>
          <w:b/>
          <w:sz w:val="21"/>
          <w:szCs w:val="21"/>
        </w:rPr>
        <w:t>todos</w:t>
      </w:r>
      <w:r w:rsidR="0090477F" w:rsidRPr="00073BA9">
        <w:rPr>
          <w:rFonts w:ascii="Verdana" w:hAnsi="Verdana" w:cs="Gautami"/>
          <w:b/>
          <w:sz w:val="21"/>
          <w:szCs w:val="21"/>
        </w:rPr>
        <w:t xml:space="preserve"> os denunciados</w:t>
      </w:r>
      <w:r>
        <w:rPr>
          <w:rFonts w:ascii="Verdana" w:hAnsi="Verdana" w:cs="Gautami"/>
          <w:sz w:val="21"/>
          <w:szCs w:val="21"/>
        </w:rPr>
        <w:t>,</w:t>
      </w:r>
      <w:r w:rsidR="0090477F" w:rsidRPr="00307473">
        <w:rPr>
          <w:rFonts w:ascii="Verdana" w:hAnsi="Verdana" w:cs="Gautami"/>
          <w:sz w:val="21"/>
          <w:szCs w:val="21"/>
        </w:rPr>
        <w:t xml:space="preserve"> incursos nas sanções do </w:t>
      </w:r>
      <w:r w:rsidR="0090477F" w:rsidRPr="00307473">
        <w:rPr>
          <w:rFonts w:ascii="Verdana" w:hAnsi="Verdana" w:cs="Gautami"/>
          <w:b/>
          <w:sz w:val="21"/>
          <w:szCs w:val="21"/>
        </w:rPr>
        <w:t xml:space="preserve">artigo 288, parágrafo único, do Código Penal, c/c o artigo 8º, </w:t>
      </w:r>
      <w:r w:rsidR="0090477F" w:rsidRPr="00307473">
        <w:rPr>
          <w:rFonts w:ascii="Verdana" w:hAnsi="Verdana" w:cs="Gautami"/>
          <w:b/>
          <w:i/>
          <w:sz w:val="21"/>
          <w:szCs w:val="21"/>
        </w:rPr>
        <w:t>caput</w:t>
      </w:r>
      <w:r w:rsidR="0090477F" w:rsidRPr="00307473">
        <w:rPr>
          <w:rFonts w:ascii="Verdana" w:hAnsi="Verdana" w:cs="Gautami"/>
          <w:b/>
          <w:sz w:val="21"/>
          <w:szCs w:val="21"/>
        </w:rPr>
        <w:t>, da Lei 8.072/90</w:t>
      </w:r>
      <w:r>
        <w:rPr>
          <w:rFonts w:ascii="Verdana" w:hAnsi="Verdana" w:cs="Gautami"/>
          <w:sz w:val="21"/>
          <w:szCs w:val="21"/>
        </w:rPr>
        <w:t>;</w:t>
      </w:r>
    </w:p>
    <w:p w:rsidR="00307473" w:rsidRDefault="00307473" w:rsidP="0095666E">
      <w:pPr>
        <w:pStyle w:val="PargrafodaLista"/>
        <w:tabs>
          <w:tab w:val="left" w:pos="1843"/>
        </w:tabs>
        <w:spacing w:line="360" w:lineRule="auto"/>
        <w:ind w:left="1843" w:hanging="425"/>
        <w:jc w:val="both"/>
        <w:rPr>
          <w:rFonts w:ascii="Verdana" w:hAnsi="Verdana" w:cs="Gautami"/>
          <w:sz w:val="21"/>
          <w:szCs w:val="21"/>
        </w:rPr>
      </w:pPr>
    </w:p>
    <w:p w:rsidR="00307473" w:rsidRPr="0095666E" w:rsidRDefault="00307473" w:rsidP="0095666E">
      <w:pPr>
        <w:pStyle w:val="PargrafodaLista"/>
        <w:numPr>
          <w:ilvl w:val="0"/>
          <w:numId w:val="21"/>
        </w:numPr>
        <w:tabs>
          <w:tab w:val="left" w:pos="1843"/>
        </w:tabs>
        <w:spacing w:line="360" w:lineRule="auto"/>
        <w:ind w:left="1843" w:hanging="425"/>
        <w:jc w:val="both"/>
        <w:rPr>
          <w:rFonts w:ascii="Verdana" w:hAnsi="Verdana" w:cs="Gautami"/>
          <w:b/>
          <w:sz w:val="21"/>
          <w:szCs w:val="21"/>
        </w:rPr>
      </w:pPr>
      <w:r>
        <w:rPr>
          <w:rFonts w:ascii="Verdana" w:hAnsi="Verdana" w:cs="Gautami"/>
          <w:sz w:val="21"/>
          <w:szCs w:val="21"/>
        </w:rPr>
        <w:t xml:space="preserve">os denunciados </w:t>
      </w:r>
      <w:r>
        <w:rPr>
          <w:rFonts w:ascii="Verdana" w:hAnsi="Verdana"/>
          <w:b/>
          <w:color w:val="000000"/>
          <w:sz w:val="21"/>
          <w:szCs w:val="21"/>
        </w:rPr>
        <w:t>DI</w:t>
      </w:r>
      <w:r w:rsidRPr="00A63693">
        <w:rPr>
          <w:rFonts w:ascii="Verdana" w:hAnsi="Verdana"/>
          <w:b/>
          <w:color w:val="000000"/>
          <w:sz w:val="21"/>
          <w:szCs w:val="21"/>
        </w:rPr>
        <w:t>JANIO AIRES DINIZ</w:t>
      </w:r>
      <w:r w:rsidRPr="00A63693">
        <w:rPr>
          <w:rFonts w:ascii="Verdana" w:hAnsi="Verdana"/>
          <w:color w:val="000000"/>
          <w:sz w:val="21"/>
          <w:szCs w:val="21"/>
        </w:rPr>
        <w:t>,</w:t>
      </w:r>
      <w:r>
        <w:rPr>
          <w:rFonts w:ascii="Verdana" w:hAnsi="Verdana"/>
          <w:color w:val="000000"/>
          <w:sz w:val="21"/>
          <w:szCs w:val="21"/>
        </w:rPr>
        <w:t xml:space="preserve"> </w:t>
      </w:r>
      <w:r w:rsidRPr="00EE6743">
        <w:rPr>
          <w:rFonts w:ascii="Verdana" w:hAnsi="Verdana"/>
          <w:b/>
          <w:color w:val="000000"/>
          <w:sz w:val="21"/>
          <w:szCs w:val="21"/>
        </w:rPr>
        <w:t>vulgo “PASTOR”</w:t>
      </w:r>
      <w:r w:rsidRPr="00822F6E">
        <w:rPr>
          <w:rFonts w:ascii="Verdana" w:hAnsi="Verdana" w:cs="Gautami"/>
          <w:sz w:val="21"/>
          <w:szCs w:val="21"/>
        </w:rPr>
        <w:t xml:space="preserve">, </w:t>
      </w:r>
      <w:r w:rsidRPr="00A63693">
        <w:rPr>
          <w:rFonts w:ascii="Verdana" w:hAnsi="Verdana"/>
          <w:b/>
          <w:sz w:val="21"/>
          <w:szCs w:val="21"/>
        </w:rPr>
        <w:t>JOSÉ LUIS CORDEIRO CAVALCANTE DA SILVA</w:t>
      </w:r>
      <w:r w:rsidRPr="00A63693">
        <w:rPr>
          <w:rFonts w:ascii="Verdana" w:hAnsi="Verdana"/>
          <w:color w:val="000000"/>
          <w:sz w:val="21"/>
          <w:szCs w:val="21"/>
        </w:rPr>
        <w:t xml:space="preserve">, </w:t>
      </w:r>
      <w:r w:rsidRPr="00835160">
        <w:rPr>
          <w:rFonts w:ascii="Verdana" w:hAnsi="Verdana"/>
          <w:b/>
          <w:color w:val="000000"/>
          <w:sz w:val="21"/>
          <w:szCs w:val="21"/>
        </w:rPr>
        <w:t>vulgo</w:t>
      </w:r>
      <w:r w:rsidRPr="00A63693">
        <w:rPr>
          <w:rFonts w:ascii="Verdana" w:hAnsi="Verdana"/>
          <w:color w:val="000000"/>
          <w:sz w:val="21"/>
          <w:szCs w:val="21"/>
        </w:rPr>
        <w:t xml:space="preserve"> “</w:t>
      </w:r>
      <w:r w:rsidRPr="00A63693">
        <w:rPr>
          <w:rFonts w:ascii="Verdana" w:hAnsi="Verdana"/>
          <w:b/>
          <w:color w:val="000000"/>
          <w:sz w:val="21"/>
          <w:szCs w:val="21"/>
        </w:rPr>
        <w:t>BOLT</w:t>
      </w:r>
      <w:r w:rsidRPr="00A63693">
        <w:rPr>
          <w:rFonts w:ascii="Verdana" w:hAnsi="Verdana"/>
          <w:color w:val="000000"/>
          <w:sz w:val="21"/>
          <w:szCs w:val="21"/>
        </w:rPr>
        <w:t>”</w:t>
      </w:r>
      <w:r>
        <w:rPr>
          <w:rFonts w:ascii="Verdana" w:hAnsi="Verdana"/>
          <w:color w:val="000000"/>
          <w:sz w:val="21"/>
          <w:szCs w:val="21"/>
        </w:rPr>
        <w:t xml:space="preserve">, </w:t>
      </w:r>
      <w:r w:rsidRPr="00A95311">
        <w:rPr>
          <w:rFonts w:ascii="Verdana" w:hAnsi="Verdana"/>
          <w:b/>
          <w:color w:val="000000"/>
          <w:sz w:val="21"/>
          <w:szCs w:val="21"/>
        </w:rPr>
        <w:t>C</w:t>
      </w:r>
      <w:r>
        <w:rPr>
          <w:rFonts w:ascii="Verdana" w:hAnsi="Verdana"/>
          <w:b/>
          <w:color w:val="000000"/>
          <w:sz w:val="21"/>
          <w:szCs w:val="21"/>
        </w:rPr>
        <w:t xml:space="preserve">ÉLIO ALVES PALMA JUNIOR </w:t>
      </w:r>
      <w:r>
        <w:rPr>
          <w:rFonts w:ascii="Verdana" w:hAnsi="Verdana"/>
          <w:color w:val="000000"/>
          <w:sz w:val="21"/>
          <w:szCs w:val="21"/>
        </w:rPr>
        <w:t xml:space="preserve">e </w:t>
      </w:r>
      <w:r w:rsidRPr="001C28C7">
        <w:rPr>
          <w:rFonts w:ascii="Verdana" w:hAnsi="Verdana"/>
          <w:b/>
          <w:sz w:val="21"/>
          <w:szCs w:val="21"/>
        </w:rPr>
        <w:t>JOSÉ RIBAMAR GOMES PASSOS</w:t>
      </w:r>
      <w:r>
        <w:rPr>
          <w:rFonts w:ascii="Verdana" w:hAnsi="Verdana"/>
          <w:b/>
          <w:sz w:val="21"/>
          <w:szCs w:val="21"/>
        </w:rPr>
        <w:t xml:space="preserve">, </w:t>
      </w:r>
      <w:r w:rsidR="00073BA9" w:rsidRPr="00073BA9">
        <w:rPr>
          <w:rFonts w:ascii="Verdana" w:hAnsi="Verdana"/>
          <w:sz w:val="21"/>
          <w:szCs w:val="21"/>
        </w:rPr>
        <w:t>também</w:t>
      </w:r>
      <w:r w:rsidR="00073BA9">
        <w:rPr>
          <w:rFonts w:ascii="Verdana" w:hAnsi="Verdana"/>
          <w:b/>
          <w:sz w:val="21"/>
          <w:szCs w:val="21"/>
        </w:rPr>
        <w:t xml:space="preserve"> </w:t>
      </w:r>
      <w:r>
        <w:rPr>
          <w:rFonts w:ascii="Verdana" w:hAnsi="Verdana"/>
          <w:sz w:val="21"/>
          <w:szCs w:val="21"/>
        </w:rPr>
        <w:t xml:space="preserve">incursos </w:t>
      </w:r>
      <w:r w:rsidR="00073BA9">
        <w:rPr>
          <w:rFonts w:ascii="Verdana" w:hAnsi="Verdana"/>
          <w:sz w:val="21"/>
          <w:szCs w:val="21"/>
        </w:rPr>
        <w:t xml:space="preserve">nas sanções </w:t>
      </w:r>
      <w:r w:rsidR="00073BA9" w:rsidRPr="00DB1A13">
        <w:rPr>
          <w:rFonts w:ascii="Verdana" w:hAnsi="Verdana"/>
          <w:sz w:val="21"/>
          <w:szCs w:val="21"/>
        </w:rPr>
        <w:t>do</w:t>
      </w:r>
      <w:r w:rsidR="00073BA9" w:rsidRPr="00DB1A13">
        <w:rPr>
          <w:rFonts w:ascii="Verdana" w:hAnsi="Verdana"/>
          <w:b/>
          <w:sz w:val="21"/>
          <w:szCs w:val="21"/>
        </w:rPr>
        <w:t xml:space="preserve"> artigo 4º, “a”, da Lei </w:t>
      </w:r>
      <w:r w:rsidR="00073BA9" w:rsidRPr="00DB1A13">
        <w:rPr>
          <w:rFonts w:ascii="Verdana" w:hAnsi="Verdana"/>
          <w:b/>
          <w:sz w:val="21"/>
          <w:szCs w:val="21"/>
        </w:rPr>
        <w:lastRenderedPageBreak/>
        <w:t>1.521/51</w:t>
      </w:r>
      <w:r w:rsidR="00B5383C">
        <w:rPr>
          <w:rFonts w:ascii="Verdana" w:hAnsi="Verdana"/>
          <w:b/>
          <w:sz w:val="21"/>
          <w:szCs w:val="21"/>
        </w:rPr>
        <w:t xml:space="preserve">, </w:t>
      </w:r>
      <w:r w:rsidR="00B5383C">
        <w:rPr>
          <w:rFonts w:ascii="Verdana" w:hAnsi="Verdana"/>
          <w:sz w:val="21"/>
          <w:szCs w:val="21"/>
        </w:rPr>
        <w:t xml:space="preserve">na forma do artigo 69 em relação ao crime indicado </w:t>
      </w:r>
      <w:r w:rsidR="00B5383C">
        <w:rPr>
          <w:rFonts w:ascii="Verdana" w:hAnsi="Verdana"/>
          <w:i/>
          <w:sz w:val="21"/>
          <w:szCs w:val="21"/>
        </w:rPr>
        <w:t xml:space="preserve">sub </w:t>
      </w:r>
      <w:r w:rsidR="00B5383C">
        <w:rPr>
          <w:rFonts w:ascii="Verdana" w:hAnsi="Verdana"/>
          <w:sz w:val="21"/>
          <w:szCs w:val="21"/>
        </w:rPr>
        <w:t xml:space="preserve">item “a”, </w:t>
      </w:r>
      <w:r w:rsidR="00B5383C">
        <w:rPr>
          <w:rFonts w:ascii="Verdana" w:hAnsi="Verdana"/>
          <w:i/>
          <w:sz w:val="21"/>
          <w:szCs w:val="21"/>
        </w:rPr>
        <w:t>supra</w:t>
      </w:r>
      <w:r w:rsidR="00073BA9" w:rsidRPr="00DB1A13">
        <w:rPr>
          <w:rFonts w:ascii="Verdana" w:hAnsi="Verdana"/>
          <w:sz w:val="21"/>
          <w:szCs w:val="21"/>
        </w:rPr>
        <w:t>;</w:t>
      </w:r>
    </w:p>
    <w:p w:rsidR="0095666E" w:rsidRDefault="0095666E" w:rsidP="0095666E">
      <w:pPr>
        <w:pStyle w:val="PargrafodaLista"/>
        <w:rPr>
          <w:rFonts w:ascii="Verdana" w:hAnsi="Verdana" w:cs="Gautami"/>
          <w:b/>
          <w:sz w:val="21"/>
          <w:szCs w:val="21"/>
        </w:rPr>
      </w:pPr>
    </w:p>
    <w:p w:rsidR="00B5383C" w:rsidRPr="0095666E" w:rsidRDefault="0095666E" w:rsidP="0095666E">
      <w:pPr>
        <w:pStyle w:val="PargrafodaLista"/>
        <w:numPr>
          <w:ilvl w:val="0"/>
          <w:numId w:val="21"/>
        </w:numPr>
        <w:tabs>
          <w:tab w:val="left" w:pos="1843"/>
        </w:tabs>
        <w:spacing w:line="360" w:lineRule="auto"/>
        <w:ind w:left="1843"/>
        <w:jc w:val="both"/>
        <w:rPr>
          <w:rFonts w:ascii="Verdana" w:hAnsi="Verdana" w:cs="Gautami"/>
          <w:b/>
          <w:sz w:val="21"/>
          <w:szCs w:val="21"/>
        </w:rPr>
      </w:pPr>
      <w:r w:rsidRPr="0095666E">
        <w:rPr>
          <w:rFonts w:ascii="Verdana" w:hAnsi="Verdana" w:cs="Gautami"/>
          <w:b/>
          <w:sz w:val="21"/>
          <w:szCs w:val="21"/>
        </w:rPr>
        <w:t xml:space="preserve"> </w:t>
      </w:r>
      <w:r w:rsidR="00DB1A13" w:rsidRPr="0095666E">
        <w:rPr>
          <w:rFonts w:ascii="Verdana" w:hAnsi="Verdana" w:cs="Gautami"/>
          <w:b/>
          <w:sz w:val="21"/>
          <w:szCs w:val="21"/>
        </w:rPr>
        <w:t xml:space="preserve">o denunciado </w:t>
      </w:r>
      <w:r w:rsidR="00DB1A13" w:rsidRPr="0095666E">
        <w:rPr>
          <w:rFonts w:ascii="Verdana" w:hAnsi="Verdana"/>
          <w:b/>
          <w:color w:val="000000"/>
          <w:sz w:val="21"/>
          <w:szCs w:val="21"/>
        </w:rPr>
        <w:t>DIJANIO AIRES DINIZ</w:t>
      </w:r>
      <w:r w:rsidR="00DB1A13" w:rsidRPr="0095666E">
        <w:rPr>
          <w:rFonts w:ascii="Verdana" w:hAnsi="Verdana"/>
          <w:color w:val="000000"/>
          <w:sz w:val="21"/>
          <w:szCs w:val="21"/>
        </w:rPr>
        <w:t xml:space="preserve">, </w:t>
      </w:r>
      <w:r w:rsidR="00DB1A13" w:rsidRPr="0095666E">
        <w:rPr>
          <w:rFonts w:ascii="Verdana" w:hAnsi="Verdana"/>
          <w:b/>
          <w:color w:val="000000"/>
          <w:sz w:val="21"/>
          <w:szCs w:val="21"/>
        </w:rPr>
        <w:t xml:space="preserve">vulgo “PASTOR”, </w:t>
      </w:r>
      <w:r w:rsidR="00DB1A13" w:rsidRPr="0095666E">
        <w:rPr>
          <w:rFonts w:ascii="Verdana" w:hAnsi="Verdana"/>
          <w:color w:val="000000"/>
          <w:sz w:val="21"/>
          <w:szCs w:val="21"/>
        </w:rPr>
        <w:t xml:space="preserve">também incurso nas sanções do </w:t>
      </w:r>
      <w:r w:rsidR="00DB1A13" w:rsidRPr="0095666E">
        <w:rPr>
          <w:rFonts w:ascii="Verdana" w:hAnsi="Verdana"/>
          <w:b/>
          <w:color w:val="000000"/>
          <w:sz w:val="21"/>
          <w:szCs w:val="21"/>
        </w:rPr>
        <w:t>artigo 158, caput, do Código Penal</w:t>
      </w:r>
      <w:r w:rsidR="00B5383C" w:rsidRPr="0095666E">
        <w:rPr>
          <w:rFonts w:ascii="Verdana" w:hAnsi="Verdana"/>
          <w:color w:val="000000"/>
          <w:sz w:val="21"/>
          <w:szCs w:val="21"/>
        </w:rPr>
        <w:t xml:space="preserve">, </w:t>
      </w:r>
      <w:r w:rsidR="00B5383C" w:rsidRPr="0095666E">
        <w:rPr>
          <w:rFonts w:ascii="Verdana" w:hAnsi="Verdana"/>
          <w:sz w:val="21"/>
          <w:szCs w:val="21"/>
        </w:rPr>
        <w:t xml:space="preserve">na forma do artigo 69 em relação aos crimes indicados </w:t>
      </w:r>
      <w:r w:rsidR="00B5383C" w:rsidRPr="0095666E">
        <w:rPr>
          <w:rFonts w:ascii="Verdana" w:hAnsi="Verdana"/>
          <w:i/>
          <w:sz w:val="21"/>
          <w:szCs w:val="21"/>
        </w:rPr>
        <w:t xml:space="preserve">sub </w:t>
      </w:r>
      <w:r w:rsidR="00B5383C" w:rsidRPr="0095666E">
        <w:rPr>
          <w:rFonts w:ascii="Verdana" w:hAnsi="Verdana"/>
          <w:sz w:val="21"/>
          <w:szCs w:val="21"/>
        </w:rPr>
        <w:t xml:space="preserve">itens “a” e “b”, </w:t>
      </w:r>
      <w:r w:rsidR="00B5383C" w:rsidRPr="0095666E">
        <w:rPr>
          <w:rFonts w:ascii="Verdana" w:hAnsi="Verdana"/>
          <w:i/>
          <w:sz w:val="21"/>
          <w:szCs w:val="21"/>
        </w:rPr>
        <w:t>supra</w:t>
      </w:r>
      <w:r w:rsidR="00B5383C" w:rsidRPr="0095666E">
        <w:rPr>
          <w:rFonts w:ascii="Verdana" w:hAnsi="Verdana"/>
          <w:sz w:val="21"/>
          <w:szCs w:val="21"/>
        </w:rPr>
        <w:t xml:space="preserve">. </w:t>
      </w:r>
    </w:p>
    <w:p w:rsidR="00DB1A13" w:rsidRPr="00DB1A13" w:rsidRDefault="00DB1A13" w:rsidP="0095666E">
      <w:pPr>
        <w:pStyle w:val="PargrafodaLista"/>
        <w:tabs>
          <w:tab w:val="left" w:pos="6336"/>
        </w:tabs>
        <w:spacing w:line="360" w:lineRule="auto"/>
        <w:ind w:left="709"/>
        <w:jc w:val="both"/>
        <w:rPr>
          <w:rFonts w:ascii="Verdana" w:hAnsi="Verdana" w:cs="Gautami"/>
          <w:b/>
          <w:sz w:val="21"/>
          <w:szCs w:val="21"/>
        </w:rPr>
      </w:pPr>
    </w:p>
    <w:p w:rsidR="0090477F" w:rsidRDefault="0090477F" w:rsidP="003C672E">
      <w:pPr>
        <w:widowControl w:val="0"/>
        <w:spacing w:line="360" w:lineRule="auto"/>
        <w:ind w:firstLine="1843"/>
        <w:jc w:val="both"/>
        <w:rPr>
          <w:rFonts w:ascii="Verdana" w:hAnsi="Verdana" w:cs="Gautami"/>
          <w:color w:val="000000"/>
          <w:sz w:val="21"/>
          <w:szCs w:val="21"/>
        </w:rPr>
      </w:pPr>
      <w:r w:rsidRPr="00822F6E">
        <w:rPr>
          <w:rFonts w:ascii="Verdana" w:hAnsi="Verdana" w:cs="Gautami"/>
          <w:color w:val="000000"/>
          <w:sz w:val="21"/>
          <w:szCs w:val="21"/>
        </w:rPr>
        <w:t xml:space="preserve">Ante o </w:t>
      </w:r>
      <w:smartTag w:uri="schemas-houaiss/mini" w:element="verbetes">
        <w:r w:rsidRPr="00822F6E">
          <w:rPr>
            <w:rFonts w:ascii="Verdana" w:hAnsi="Verdana" w:cs="Gautami"/>
            <w:color w:val="000000"/>
            <w:sz w:val="21"/>
            <w:szCs w:val="21"/>
          </w:rPr>
          <w:t>exposto</w:t>
        </w:r>
      </w:smartTag>
      <w:r w:rsidRPr="00822F6E">
        <w:rPr>
          <w:rFonts w:ascii="Verdana" w:hAnsi="Verdana" w:cs="Gautami"/>
          <w:color w:val="000000"/>
          <w:sz w:val="21"/>
          <w:szCs w:val="21"/>
        </w:rPr>
        <w:t xml:space="preserve">, requer o </w:t>
      </w:r>
      <w:smartTag w:uri="schemas-houaiss/mini" w:element="verbetes">
        <w:r w:rsidRPr="00822F6E">
          <w:rPr>
            <w:rFonts w:ascii="Verdana" w:hAnsi="Verdana" w:cs="Gautami"/>
            <w:color w:val="000000"/>
            <w:sz w:val="21"/>
            <w:szCs w:val="21"/>
          </w:rPr>
          <w:t>Ministério</w:t>
        </w:r>
      </w:smartTag>
      <w:r w:rsidRPr="00822F6E">
        <w:rPr>
          <w:rFonts w:ascii="Verdana" w:hAnsi="Verdana" w:cs="Gautami"/>
          <w:color w:val="000000"/>
          <w:sz w:val="21"/>
          <w:szCs w:val="21"/>
        </w:rPr>
        <w:t xml:space="preserve"> </w:t>
      </w:r>
      <w:smartTag w:uri="schemas-houaiss/mini" w:element="verbetes">
        <w:r w:rsidRPr="00822F6E">
          <w:rPr>
            <w:rFonts w:ascii="Verdana" w:hAnsi="Verdana" w:cs="Gautami"/>
            <w:color w:val="000000"/>
            <w:sz w:val="21"/>
            <w:szCs w:val="21"/>
          </w:rPr>
          <w:t>Público</w:t>
        </w:r>
      </w:smartTag>
      <w:r w:rsidRPr="00822F6E">
        <w:rPr>
          <w:rFonts w:ascii="Verdana" w:hAnsi="Verdana" w:cs="Gautami"/>
          <w:color w:val="000000"/>
          <w:sz w:val="21"/>
          <w:szCs w:val="21"/>
        </w:rPr>
        <w:t xml:space="preserve">, uma </w:t>
      </w:r>
      <w:smartTag w:uri="schemas-houaiss/mini" w:element="verbetes">
        <w:r w:rsidRPr="00822F6E">
          <w:rPr>
            <w:rFonts w:ascii="Verdana" w:hAnsi="Verdana" w:cs="Gautami"/>
            <w:color w:val="000000"/>
            <w:sz w:val="21"/>
            <w:szCs w:val="21"/>
          </w:rPr>
          <w:t>vez</w:t>
        </w:r>
      </w:smartTag>
      <w:r w:rsidRPr="00822F6E">
        <w:rPr>
          <w:rFonts w:ascii="Verdana" w:hAnsi="Verdana" w:cs="Gautami"/>
          <w:color w:val="000000"/>
          <w:sz w:val="21"/>
          <w:szCs w:val="21"/>
        </w:rPr>
        <w:t xml:space="preserve"> recebida a </w:t>
      </w:r>
      <w:smartTag w:uri="schemas-houaiss/acao" w:element="dm">
        <w:r w:rsidRPr="00822F6E">
          <w:rPr>
            <w:rFonts w:ascii="Verdana" w:hAnsi="Verdana" w:cs="Gautami"/>
            <w:color w:val="000000"/>
            <w:sz w:val="21"/>
            <w:szCs w:val="21"/>
          </w:rPr>
          <w:t>presente</w:t>
        </w:r>
      </w:smartTag>
      <w:r w:rsidRPr="00822F6E">
        <w:rPr>
          <w:rFonts w:ascii="Verdana" w:hAnsi="Verdana" w:cs="Gautami"/>
          <w:color w:val="000000"/>
          <w:sz w:val="21"/>
          <w:szCs w:val="21"/>
        </w:rPr>
        <w:t xml:space="preserve">, que seja </w:t>
      </w:r>
      <w:smartTag w:uri="schemas-houaiss/mini" w:element="verbetes">
        <w:r w:rsidRPr="00822F6E">
          <w:rPr>
            <w:rFonts w:ascii="Verdana" w:hAnsi="Verdana" w:cs="Gautami"/>
            <w:color w:val="000000"/>
            <w:sz w:val="21"/>
            <w:szCs w:val="21"/>
          </w:rPr>
          <w:t>determinada</w:t>
        </w:r>
      </w:smartTag>
      <w:r w:rsidRPr="00822F6E">
        <w:rPr>
          <w:rFonts w:ascii="Verdana" w:hAnsi="Verdana" w:cs="Gautami"/>
          <w:color w:val="000000"/>
          <w:sz w:val="21"/>
          <w:szCs w:val="21"/>
        </w:rPr>
        <w:t xml:space="preserve"> a </w:t>
      </w:r>
      <w:smartTag w:uri="schemas-houaiss/mini" w:element="verbetes">
        <w:r w:rsidRPr="00822F6E">
          <w:rPr>
            <w:rFonts w:ascii="Verdana" w:hAnsi="Verdana" w:cs="Gautami"/>
            <w:color w:val="000000"/>
            <w:sz w:val="21"/>
            <w:szCs w:val="21"/>
          </w:rPr>
          <w:t>citação</w:t>
        </w:r>
      </w:smartTag>
      <w:r w:rsidRPr="00822F6E">
        <w:rPr>
          <w:rFonts w:ascii="Verdana" w:hAnsi="Verdana" w:cs="Gautami"/>
          <w:color w:val="000000"/>
          <w:sz w:val="21"/>
          <w:szCs w:val="21"/>
        </w:rPr>
        <w:t xml:space="preserve"> dos denunciados </w:t>
      </w:r>
      <w:smartTag w:uri="schemas-houaiss/acao" w:element="dm">
        <w:r w:rsidRPr="00822F6E">
          <w:rPr>
            <w:rFonts w:ascii="Verdana" w:hAnsi="Verdana" w:cs="Gautami"/>
            <w:color w:val="000000"/>
            <w:sz w:val="21"/>
            <w:szCs w:val="21"/>
          </w:rPr>
          <w:t>para</w:t>
        </w:r>
      </w:smartTag>
      <w:r w:rsidRPr="00822F6E">
        <w:rPr>
          <w:rFonts w:ascii="Verdana" w:hAnsi="Verdana" w:cs="Gautami"/>
          <w:color w:val="000000"/>
          <w:sz w:val="21"/>
          <w:szCs w:val="21"/>
        </w:rPr>
        <w:t xml:space="preserve"> responderem, por escrito, aos </w:t>
      </w:r>
      <w:smartTag w:uri="schemas-houaiss/mini" w:element="verbetes">
        <w:r w:rsidRPr="00822F6E">
          <w:rPr>
            <w:rFonts w:ascii="Verdana" w:hAnsi="Verdana" w:cs="Gautami"/>
            <w:color w:val="000000"/>
            <w:sz w:val="21"/>
            <w:szCs w:val="21"/>
          </w:rPr>
          <w:t>termos</w:t>
        </w:r>
      </w:smartTag>
      <w:r w:rsidRPr="00822F6E">
        <w:rPr>
          <w:rFonts w:ascii="Verdana" w:hAnsi="Verdana" w:cs="Gautami"/>
          <w:color w:val="000000"/>
          <w:sz w:val="21"/>
          <w:szCs w:val="21"/>
        </w:rPr>
        <w:t xml:space="preserve"> desta </w:t>
      </w:r>
      <w:smartTag w:uri="schemas-houaiss/acao" w:element="dm">
        <w:r w:rsidRPr="00822F6E">
          <w:rPr>
            <w:rFonts w:ascii="Verdana" w:hAnsi="Verdana" w:cs="Gautami"/>
            <w:color w:val="000000"/>
            <w:sz w:val="21"/>
            <w:szCs w:val="21"/>
          </w:rPr>
          <w:t>ação</w:t>
        </w:r>
      </w:smartTag>
      <w:r w:rsidRPr="00822F6E">
        <w:rPr>
          <w:rFonts w:ascii="Verdana" w:hAnsi="Verdana" w:cs="Gautami"/>
          <w:color w:val="000000"/>
          <w:sz w:val="21"/>
          <w:szCs w:val="21"/>
        </w:rPr>
        <w:t xml:space="preserve"> penal (art. 396 CPP) e, após, a designação da audiência de que cuida o art. 399 do </w:t>
      </w:r>
      <w:r w:rsidRPr="00822F6E">
        <w:rPr>
          <w:rFonts w:ascii="Verdana" w:hAnsi="Verdana" w:cs="Gautami"/>
          <w:i/>
          <w:color w:val="000000"/>
          <w:sz w:val="21"/>
          <w:szCs w:val="21"/>
        </w:rPr>
        <w:t xml:space="preserve">codex </w:t>
      </w:r>
      <w:r w:rsidRPr="00822F6E">
        <w:rPr>
          <w:rFonts w:ascii="Verdana" w:hAnsi="Verdana" w:cs="Gautami"/>
          <w:color w:val="000000"/>
          <w:sz w:val="21"/>
          <w:szCs w:val="21"/>
        </w:rPr>
        <w:t xml:space="preserve">processual, esperando </w:t>
      </w:r>
      <w:smartTag w:uri="schemas-houaiss/acao" w:element="hm">
        <w:r w:rsidRPr="00822F6E">
          <w:rPr>
            <w:rFonts w:ascii="Verdana" w:hAnsi="Verdana" w:cs="Gautami"/>
            <w:color w:val="000000"/>
            <w:sz w:val="21"/>
            <w:szCs w:val="21"/>
          </w:rPr>
          <w:t>ver</w:t>
        </w:r>
      </w:smartTag>
      <w:r w:rsidRPr="00822F6E">
        <w:rPr>
          <w:rFonts w:ascii="Verdana" w:hAnsi="Verdana" w:cs="Gautami"/>
          <w:color w:val="000000"/>
          <w:sz w:val="21"/>
          <w:szCs w:val="21"/>
        </w:rPr>
        <w:t xml:space="preserve">, a </w:t>
      </w:r>
      <w:smartTag w:uri="schemas-houaiss/mini" w:element="verbetes">
        <w:r w:rsidRPr="00822F6E">
          <w:rPr>
            <w:rFonts w:ascii="Verdana" w:hAnsi="Verdana" w:cs="Gautami"/>
            <w:color w:val="000000"/>
            <w:sz w:val="21"/>
            <w:szCs w:val="21"/>
          </w:rPr>
          <w:t>final</w:t>
        </w:r>
      </w:smartTag>
      <w:r w:rsidRPr="00822F6E">
        <w:rPr>
          <w:rFonts w:ascii="Verdana" w:hAnsi="Verdana" w:cs="Gautami"/>
          <w:color w:val="000000"/>
          <w:sz w:val="21"/>
          <w:szCs w:val="21"/>
        </w:rPr>
        <w:t xml:space="preserve">, julgada </w:t>
      </w:r>
      <w:smartTag w:uri="schemas-houaiss/mini" w:element="verbetes">
        <w:r w:rsidRPr="00822F6E">
          <w:rPr>
            <w:rFonts w:ascii="Verdana" w:hAnsi="Verdana" w:cs="Gautami"/>
            <w:color w:val="000000"/>
            <w:sz w:val="21"/>
            <w:szCs w:val="21"/>
          </w:rPr>
          <w:t>procedente</w:t>
        </w:r>
      </w:smartTag>
      <w:r w:rsidRPr="00822F6E">
        <w:rPr>
          <w:rFonts w:ascii="Verdana" w:hAnsi="Verdana" w:cs="Gautami"/>
          <w:color w:val="000000"/>
          <w:sz w:val="21"/>
          <w:szCs w:val="21"/>
        </w:rPr>
        <w:t xml:space="preserve"> a </w:t>
      </w:r>
      <w:smartTag w:uri="schemas-houaiss/acao" w:element="dm">
        <w:r w:rsidRPr="00822F6E">
          <w:rPr>
            <w:rFonts w:ascii="Verdana" w:hAnsi="Verdana" w:cs="Gautami"/>
            <w:color w:val="000000"/>
            <w:sz w:val="21"/>
            <w:szCs w:val="21"/>
          </w:rPr>
          <w:t>pretensão</w:t>
        </w:r>
      </w:smartTag>
      <w:r w:rsidRPr="00822F6E">
        <w:rPr>
          <w:rFonts w:ascii="Verdana" w:hAnsi="Verdana" w:cs="Gautami"/>
          <w:color w:val="000000"/>
          <w:sz w:val="21"/>
          <w:szCs w:val="21"/>
        </w:rPr>
        <w:t xml:space="preserve"> </w:t>
      </w:r>
      <w:smartTag w:uri="schemas-houaiss/mini" w:element="verbetes">
        <w:r w:rsidRPr="00822F6E">
          <w:rPr>
            <w:rFonts w:ascii="Verdana" w:hAnsi="Verdana" w:cs="Gautami"/>
            <w:color w:val="000000"/>
            <w:sz w:val="21"/>
            <w:szCs w:val="21"/>
          </w:rPr>
          <w:t>punitiva</w:t>
        </w:r>
      </w:smartTag>
      <w:r w:rsidRPr="00822F6E">
        <w:rPr>
          <w:rFonts w:ascii="Verdana" w:hAnsi="Verdana" w:cs="Gautami"/>
          <w:color w:val="000000"/>
          <w:sz w:val="21"/>
          <w:szCs w:val="21"/>
        </w:rPr>
        <w:t xml:space="preserve"> estatal verberada no processo, </w:t>
      </w:r>
      <w:smartTag w:uri="schemas-houaiss/mini" w:element="verbetes">
        <w:r w:rsidRPr="00822F6E">
          <w:rPr>
            <w:rFonts w:ascii="Verdana" w:hAnsi="Verdana" w:cs="Gautami"/>
            <w:color w:val="000000"/>
            <w:sz w:val="21"/>
            <w:szCs w:val="21"/>
          </w:rPr>
          <w:t>com</w:t>
        </w:r>
      </w:smartTag>
      <w:r w:rsidRPr="00822F6E">
        <w:rPr>
          <w:rFonts w:ascii="Verdana" w:hAnsi="Verdana" w:cs="Gautami"/>
          <w:color w:val="000000"/>
          <w:sz w:val="21"/>
          <w:szCs w:val="21"/>
        </w:rPr>
        <w:t xml:space="preserve"> a consequente </w:t>
      </w:r>
      <w:smartTag w:uri="schemas-houaiss/mini" w:element="verbetes">
        <w:r w:rsidRPr="00822F6E">
          <w:rPr>
            <w:rFonts w:ascii="Verdana" w:hAnsi="Verdana" w:cs="Gautami"/>
            <w:color w:val="000000"/>
            <w:sz w:val="21"/>
            <w:szCs w:val="21"/>
          </w:rPr>
          <w:t>condenação</w:t>
        </w:r>
      </w:smartTag>
      <w:r w:rsidRPr="00822F6E">
        <w:rPr>
          <w:rFonts w:ascii="Verdana" w:hAnsi="Verdana" w:cs="Gautami"/>
          <w:color w:val="000000"/>
          <w:sz w:val="21"/>
          <w:szCs w:val="21"/>
        </w:rPr>
        <w:t xml:space="preserve"> dos réus.</w:t>
      </w:r>
    </w:p>
    <w:p w:rsidR="006B1754" w:rsidRPr="00822F6E" w:rsidRDefault="006B1754" w:rsidP="0090477F">
      <w:pPr>
        <w:widowControl w:val="0"/>
        <w:spacing w:line="360" w:lineRule="auto"/>
        <w:ind w:firstLine="1843"/>
        <w:jc w:val="both"/>
        <w:rPr>
          <w:rFonts w:ascii="Verdana" w:hAnsi="Verdana" w:cs="Gautami"/>
          <w:color w:val="000000"/>
          <w:sz w:val="21"/>
          <w:szCs w:val="21"/>
        </w:rPr>
      </w:pPr>
    </w:p>
    <w:p w:rsidR="0090477F" w:rsidRPr="00822F6E" w:rsidRDefault="0090477F" w:rsidP="0090477F">
      <w:pPr>
        <w:spacing w:line="360" w:lineRule="auto"/>
        <w:ind w:firstLine="1870"/>
        <w:jc w:val="both"/>
        <w:rPr>
          <w:rFonts w:ascii="Verdana" w:hAnsi="Verdana" w:cs="Gautami"/>
          <w:sz w:val="21"/>
          <w:szCs w:val="21"/>
        </w:rPr>
      </w:pPr>
      <w:r w:rsidRPr="00822F6E">
        <w:rPr>
          <w:rFonts w:ascii="Verdana" w:hAnsi="Verdana" w:cs="Gautami"/>
          <w:sz w:val="21"/>
          <w:szCs w:val="21"/>
        </w:rPr>
        <w:t xml:space="preserve">Requer </w:t>
      </w:r>
      <w:smartTag w:uri="schemas-houaiss/mini" w:element="verbetes">
        <w:r w:rsidRPr="00822F6E">
          <w:rPr>
            <w:rFonts w:ascii="Verdana" w:hAnsi="Verdana" w:cs="Gautami"/>
            <w:sz w:val="21"/>
            <w:szCs w:val="21"/>
          </w:rPr>
          <w:t>ainda</w:t>
        </w:r>
      </w:smartTag>
      <w:r w:rsidRPr="00822F6E">
        <w:rPr>
          <w:rFonts w:ascii="Verdana" w:hAnsi="Verdana" w:cs="Gautami"/>
          <w:sz w:val="21"/>
          <w:szCs w:val="21"/>
        </w:rPr>
        <w:t xml:space="preserve"> o </w:t>
      </w:r>
      <w:r w:rsidRPr="00822F6E">
        <w:rPr>
          <w:rFonts w:ascii="Verdana" w:hAnsi="Verdana" w:cs="Gautami"/>
          <w:i/>
          <w:sz w:val="21"/>
          <w:szCs w:val="21"/>
        </w:rPr>
        <w:t xml:space="preserve">Parquet </w:t>
      </w:r>
      <w:r w:rsidRPr="00822F6E">
        <w:rPr>
          <w:rFonts w:ascii="Verdana" w:hAnsi="Verdana" w:cs="Gautami"/>
          <w:sz w:val="21"/>
          <w:szCs w:val="21"/>
        </w:rPr>
        <w:t xml:space="preserve">a notificação/requisição das </w:t>
      </w:r>
      <w:smartTag w:uri="schemas-houaiss/mini" w:element="verbetes">
        <w:r w:rsidRPr="00822F6E">
          <w:rPr>
            <w:rFonts w:ascii="Verdana" w:hAnsi="Verdana" w:cs="Gautami"/>
            <w:sz w:val="21"/>
            <w:szCs w:val="21"/>
          </w:rPr>
          <w:t>seguintes</w:t>
        </w:r>
      </w:smartTag>
      <w:r w:rsidRPr="00822F6E">
        <w:rPr>
          <w:rFonts w:ascii="Verdana" w:hAnsi="Verdana" w:cs="Gautami"/>
          <w:sz w:val="21"/>
          <w:szCs w:val="21"/>
        </w:rPr>
        <w:t xml:space="preserve"> </w:t>
      </w:r>
      <w:smartTag w:uri="schemas-houaiss/mini" w:element="verbetes">
        <w:r w:rsidRPr="00822F6E">
          <w:rPr>
            <w:rFonts w:ascii="Verdana" w:hAnsi="Verdana" w:cs="Gautami"/>
            <w:sz w:val="21"/>
            <w:szCs w:val="21"/>
          </w:rPr>
          <w:t>pessoas</w:t>
        </w:r>
      </w:smartTag>
      <w:r w:rsidRPr="00822F6E">
        <w:rPr>
          <w:rFonts w:ascii="Verdana" w:hAnsi="Verdana" w:cs="Gautami"/>
          <w:sz w:val="21"/>
          <w:szCs w:val="21"/>
        </w:rPr>
        <w:t xml:space="preserve">, a </w:t>
      </w:r>
      <w:smartTag w:uri="schemas-houaiss/mini" w:element="verbetes">
        <w:r w:rsidRPr="00822F6E">
          <w:rPr>
            <w:rFonts w:ascii="Verdana" w:hAnsi="Verdana" w:cs="Gautami"/>
            <w:sz w:val="21"/>
            <w:szCs w:val="21"/>
          </w:rPr>
          <w:t>fim</w:t>
        </w:r>
      </w:smartTag>
      <w:r w:rsidRPr="00822F6E">
        <w:rPr>
          <w:rFonts w:ascii="Verdana" w:hAnsi="Verdana" w:cs="Gautami"/>
          <w:sz w:val="21"/>
          <w:szCs w:val="21"/>
        </w:rPr>
        <w:t xml:space="preserve"> de </w:t>
      </w:r>
      <w:smartTag w:uri="schemas-houaiss/acao" w:element="hm">
        <w:r w:rsidRPr="00822F6E">
          <w:rPr>
            <w:rFonts w:ascii="Verdana" w:hAnsi="Verdana" w:cs="Gautami"/>
            <w:sz w:val="21"/>
            <w:szCs w:val="21"/>
          </w:rPr>
          <w:t>deporem</w:t>
        </w:r>
      </w:smartTag>
      <w:r w:rsidRPr="00822F6E">
        <w:rPr>
          <w:rFonts w:ascii="Verdana" w:hAnsi="Verdana" w:cs="Gautami"/>
          <w:sz w:val="21"/>
          <w:szCs w:val="21"/>
        </w:rPr>
        <w:t xml:space="preserve"> </w:t>
      </w:r>
      <w:smartTag w:uri="schemas-houaiss/mini" w:element="verbetes">
        <w:r w:rsidRPr="00822F6E">
          <w:rPr>
            <w:rFonts w:ascii="Verdana" w:hAnsi="Verdana" w:cs="Gautami"/>
            <w:sz w:val="21"/>
            <w:szCs w:val="21"/>
          </w:rPr>
          <w:t>sobre</w:t>
        </w:r>
      </w:smartTag>
      <w:r w:rsidRPr="00822F6E">
        <w:rPr>
          <w:rFonts w:ascii="Verdana" w:hAnsi="Verdana" w:cs="Gautami"/>
          <w:sz w:val="21"/>
          <w:szCs w:val="21"/>
        </w:rPr>
        <w:t xml:space="preserve"> os </w:t>
      </w:r>
      <w:smartTag w:uri="schemas-houaiss/mini" w:element="verbetes">
        <w:r w:rsidRPr="00822F6E">
          <w:rPr>
            <w:rFonts w:ascii="Verdana" w:hAnsi="Verdana" w:cs="Gautami"/>
            <w:sz w:val="21"/>
            <w:szCs w:val="21"/>
          </w:rPr>
          <w:t>fatos</w:t>
        </w:r>
      </w:smartTag>
      <w:r w:rsidRPr="00822F6E">
        <w:rPr>
          <w:rFonts w:ascii="Verdana" w:hAnsi="Verdana" w:cs="Gautami"/>
          <w:sz w:val="21"/>
          <w:szCs w:val="21"/>
        </w:rPr>
        <w:t xml:space="preserve"> </w:t>
      </w:r>
      <w:smartTag w:uri="schemas-houaiss/mini" w:element="verbetes">
        <w:r w:rsidRPr="00822F6E">
          <w:rPr>
            <w:rFonts w:ascii="Verdana" w:hAnsi="Verdana" w:cs="Gautami"/>
            <w:sz w:val="21"/>
            <w:szCs w:val="21"/>
          </w:rPr>
          <w:t>aqui</w:t>
        </w:r>
      </w:smartTag>
      <w:r w:rsidRPr="00822F6E">
        <w:rPr>
          <w:rFonts w:ascii="Verdana" w:hAnsi="Verdana" w:cs="Gautami"/>
          <w:sz w:val="21"/>
          <w:szCs w:val="21"/>
        </w:rPr>
        <w:t xml:space="preserve"> narrados:</w:t>
      </w:r>
    </w:p>
    <w:p w:rsidR="0090477F" w:rsidRPr="00822F6E" w:rsidRDefault="0090477F" w:rsidP="0090477F">
      <w:pPr>
        <w:ind w:firstLine="2178"/>
        <w:jc w:val="both"/>
        <w:rPr>
          <w:rFonts w:ascii="Verdana" w:hAnsi="Verdana" w:cs="Gautami"/>
          <w:sz w:val="21"/>
          <w:szCs w:val="21"/>
        </w:rPr>
      </w:pPr>
    </w:p>
    <w:p w:rsidR="0090477F" w:rsidRDefault="0090477F" w:rsidP="0095666E">
      <w:pPr>
        <w:numPr>
          <w:ilvl w:val="0"/>
          <w:numId w:val="20"/>
        </w:numPr>
        <w:tabs>
          <w:tab w:val="clear" w:pos="1637"/>
          <w:tab w:val="num" w:pos="0"/>
          <w:tab w:val="num" w:pos="2268"/>
        </w:tabs>
        <w:spacing w:line="360" w:lineRule="auto"/>
        <w:ind w:left="2268"/>
        <w:jc w:val="both"/>
        <w:rPr>
          <w:rFonts w:ascii="Verdana" w:hAnsi="Verdana" w:cs="Gautami"/>
          <w:sz w:val="21"/>
          <w:szCs w:val="21"/>
        </w:rPr>
      </w:pPr>
      <w:r>
        <w:rPr>
          <w:rFonts w:ascii="Verdana" w:hAnsi="Verdana" w:cs="Gautami"/>
          <w:b/>
          <w:sz w:val="21"/>
          <w:szCs w:val="21"/>
        </w:rPr>
        <w:t>P</w:t>
      </w:r>
      <w:r w:rsidR="004A4903">
        <w:rPr>
          <w:rFonts w:ascii="Verdana" w:hAnsi="Verdana" w:cs="Gautami"/>
          <w:b/>
          <w:sz w:val="21"/>
          <w:szCs w:val="21"/>
        </w:rPr>
        <w:t>aulo</w:t>
      </w:r>
      <w:r>
        <w:rPr>
          <w:rFonts w:ascii="Verdana" w:hAnsi="Verdana" w:cs="Gautami"/>
          <w:b/>
          <w:sz w:val="21"/>
          <w:szCs w:val="21"/>
        </w:rPr>
        <w:t xml:space="preserve"> S. S. Andrade</w:t>
      </w:r>
      <w:r w:rsidRPr="00822F6E">
        <w:rPr>
          <w:rFonts w:ascii="Verdana" w:hAnsi="Verdana" w:cs="Gautami"/>
          <w:sz w:val="21"/>
          <w:szCs w:val="21"/>
        </w:rPr>
        <w:t xml:space="preserve"> – </w:t>
      </w:r>
      <w:r>
        <w:rPr>
          <w:rFonts w:ascii="Verdana" w:hAnsi="Verdana" w:cs="Gautami"/>
          <w:sz w:val="21"/>
          <w:szCs w:val="21"/>
        </w:rPr>
        <w:t>fl</w:t>
      </w:r>
      <w:r w:rsidR="004A4903">
        <w:rPr>
          <w:rFonts w:ascii="Verdana" w:hAnsi="Verdana" w:cs="Gautami"/>
          <w:sz w:val="21"/>
          <w:szCs w:val="21"/>
        </w:rPr>
        <w:t>s</w:t>
      </w:r>
      <w:r>
        <w:rPr>
          <w:rFonts w:ascii="Verdana" w:hAnsi="Verdana" w:cs="Gautami"/>
          <w:sz w:val="21"/>
          <w:szCs w:val="21"/>
        </w:rPr>
        <w:t>. 05</w:t>
      </w:r>
      <w:r w:rsidR="004A4903">
        <w:rPr>
          <w:rFonts w:ascii="Verdana" w:hAnsi="Verdana" w:cs="Gautami"/>
          <w:sz w:val="21"/>
          <w:szCs w:val="21"/>
        </w:rPr>
        <w:t xml:space="preserve"> e 15</w:t>
      </w:r>
      <w:r w:rsidRPr="00822F6E">
        <w:rPr>
          <w:rFonts w:ascii="Verdana" w:hAnsi="Verdana" w:cs="Gautami"/>
          <w:sz w:val="21"/>
          <w:szCs w:val="21"/>
        </w:rPr>
        <w:t>;</w:t>
      </w:r>
    </w:p>
    <w:p w:rsidR="004A4903" w:rsidRPr="00822F6E" w:rsidRDefault="004A4903" w:rsidP="0095666E">
      <w:pPr>
        <w:numPr>
          <w:ilvl w:val="0"/>
          <w:numId w:val="20"/>
        </w:numPr>
        <w:tabs>
          <w:tab w:val="clear" w:pos="1637"/>
          <w:tab w:val="num" w:pos="0"/>
          <w:tab w:val="num" w:pos="2268"/>
        </w:tabs>
        <w:spacing w:line="360" w:lineRule="auto"/>
        <w:ind w:left="2268"/>
        <w:jc w:val="both"/>
        <w:rPr>
          <w:rFonts w:ascii="Verdana" w:hAnsi="Verdana" w:cs="Gautami"/>
          <w:sz w:val="21"/>
          <w:szCs w:val="21"/>
        </w:rPr>
      </w:pPr>
      <w:r>
        <w:rPr>
          <w:rFonts w:ascii="Verdana" w:hAnsi="Verdana" w:cs="Gautami"/>
          <w:b/>
          <w:sz w:val="21"/>
          <w:szCs w:val="21"/>
        </w:rPr>
        <w:t xml:space="preserve">Alexandre Capote </w:t>
      </w:r>
      <w:r>
        <w:rPr>
          <w:rFonts w:ascii="Verdana" w:hAnsi="Verdana" w:cs="Gautami"/>
          <w:sz w:val="21"/>
          <w:szCs w:val="21"/>
        </w:rPr>
        <w:t>– delegado de polícia;</w:t>
      </w:r>
    </w:p>
    <w:p w:rsidR="0090477F" w:rsidRDefault="007A65BC" w:rsidP="0095666E">
      <w:pPr>
        <w:numPr>
          <w:ilvl w:val="0"/>
          <w:numId w:val="20"/>
        </w:numPr>
        <w:tabs>
          <w:tab w:val="clear" w:pos="1637"/>
          <w:tab w:val="num" w:pos="0"/>
          <w:tab w:val="num" w:pos="2268"/>
        </w:tabs>
        <w:spacing w:line="360" w:lineRule="auto"/>
        <w:ind w:left="2268"/>
        <w:jc w:val="both"/>
        <w:rPr>
          <w:rFonts w:ascii="Verdana" w:hAnsi="Verdana" w:cs="Gautami"/>
          <w:sz w:val="21"/>
          <w:szCs w:val="21"/>
        </w:rPr>
      </w:pPr>
      <w:r>
        <w:rPr>
          <w:rFonts w:ascii="Verdana" w:hAnsi="Verdana" w:cs="Gautami"/>
          <w:b/>
          <w:sz w:val="21"/>
          <w:szCs w:val="21"/>
        </w:rPr>
        <w:t xml:space="preserve">Roberto Leão </w:t>
      </w:r>
      <w:r w:rsidR="00BE08C3">
        <w:rPr>
          <w:rFonts w:ascii="Verdana" w:hAnsi="Verdana" w:cs="Gautami"/>
          <w:sz w:val="21"/>
          <w:szCs w:val="21"/>
        </w:rPr>
        <w:t>- delegado de polícia</w:t>
      </w:r>
      <w:r w:rsidR="00385579">
        <w:rPr>
          <w:rFonts w:ascii="Verdana" w:hAnsi="Verdana" w:cs="Gautami"/>
          <w:sz w:val="21"/>
          <w:szCs w:val="21"/>
        </w:rPr>
        <w:t>;</w:t>
      </w:r>
    </w:p>
    <w:p w:rsidR="00041C57" w:rsidRDefault="00385579" w:rsidP="0095666E">
      <w:pPr>
        <w:numPr>
          <w:ilvl w:val="0"/>
          <w:numId w:val="20"/>
        </w:numPr>
        <w:tabs>
          <w:tab w:val="clear" w:pos="1637"/>
          <w:tab w:val="num" w:pos="0"/>
          <w:tab w:val="num" w:pos="2268"/>
        </w:tabs>
        <w:spacing w:line="360" w:lineRule="auto"/>
        <w:ind w:left="2268"/>
        <w:jc w:val="both"/>
        <w:rPr>
          <w:rFonts w:ascii="Verdana" w:hAnsi="Verdana" w:cs="Gautami"/>
          <w:sz w:val="21"/>
          <w:szCs w:val="21"/>
        </w:rPr>
      </w:pPr>
      <w:r>
        <w:rPr>
          <w:rFonts w:ascii="Verdana" w:hAnsi="Verdana" w:cs="Gautami"/>
          <w:b/>
          <w:sz w:val="21"/>
          <w:szCs w:val="21"/>
        </w:rPr>
        <w:t xml:space="preserve">Claudio Maués </w:t>
      </w:r>
      <w:r w:rsidR="00041C57">
        <w:rPr>
          <w:rFonts w:ascii="Verdana" w:hAnsi="Verdana" w:cs="Gautami"/>
          <w:sz w:val="21"/>
          <w:szCs w:val="21"/>
        </w:rPr>
        <w:t>– DRACO-IE;</w:t>
      </w:r>
    </w:p>
    <w:p w:rsidR="00385579" w:rsidRDefault="00041C57" w:rsidP="0095666E">
      <w:pPr>
        <w:numPr>
          <w:ilvl w:val="0"/>
          <w:numId w:val="20"/>
        </w:numPr>
        <w:tabs>
          <w:tab w:val="clear" w:pos="1637"/>
          <w:tab w:val="num" w:pos="0"/>
          <w:tab w:val="num" w:pos="2268"/>
        </w:tabs>
        <w:spacing w:line="360" w:lineRule="auto"/>
        <w:ind w:left="2268"/>
        <w:jc w:val="both"/>
        <w:rPr>
          <w:rFonts w:ascii="Verdana" w:hAnsi="Verdana" w:cs="Gautami"/>
          <w:sz w:val="21"/>
          <w:szCs w:val="21"/>
        </w:rPr>
      </w:pPr>
      <w:r>
        <w:rPr>
          <w:rFonts w:ascii="Verdana" w:hAnsi="Verdana" w:cs="Gautami"/>
          <w:b/>
          <w:sz w:val="21"/>
          <w:szCs w:val="21"/>
        </w:rPr>
        <w:t xml:space="preserve">Luiz Mattos </w:t>
      </w:r>
      <w:r>
        <w:rPr>
          <w:rFonts w:ascii="Verdana" w:hAnsi="Verdana" w:cs="Gautami"/>
          <w:sz w:val="21"/>
          <w:szCs w:val="21"/>
        </w:rPr>
        <w:t>– DRACO-IE.</w:t>
      </w:r>
      <w:r w:rsidR="00385579">
        <w:rPr>
          <w:rFonts w:ascii="Verdana" w:hAnsi="Verdana" w:cs="Gautami"/>
          <w:sz w:val="21"/>
          <w:szCs w:val="21"/>
        </w:rPr>
        <w:t xml:space="preserve"> </w:t>
      </w:r>
    </w:p>
    <w:p w:rsidR="0090477F" w:rsidRPr="00822F6E" w:rsidRDefault="0090477F" w:rsidP="0090477F">
      <w:pPr>
        <w:spacing w:line="360" w:lineRule="auto"/>
        <w:ind w:left="1496"/>
        <w:jc w:val="both"/>
        <w:rPr>
          <w:rFonts w:ascii="Verdana" w:hAnsi="Verdana" w:cs="Gautami"/>
          <w:sz w:val="21"/>
          <w:szCs w:val="21"/>
        </w:rPr>
      </w:pPr>
    </w:p>
    <w:p w:rsidR="0090477F" w:rsidRDefault="0090477F" w:rsidP="00CF5E54">
      <w:pPr>
        <w:spacing w:line="360" w:lineRule="auto"/>
        <w:jc w:val="center"/>
        <w:rPr>
          <w:rFonts w:ascii="Verdana" w:hAnsi="Verdana" w:cs="Gautami"/>
          <w:sz w:val="21"/>
          <w:szCs w:val="21"/>
        </w:rPr>
      </w:pPr>
      <w:r w:rsidRPr="00822F6E">
        <w:rPr>
          <w:rFonts w:ascii="Verdana" w:hAnsi="Verdana" w:cs="Gautami"/>
          <w:sz w:val="21"/>
          <w:szCs w:val="21"/>
        </w:rPr>
        <w:t xml:space="preserve">Rio de Janeiro, </w:t>
      </w:r>
      <w:r w:rsidR="00041C57">
        <w:rPr>
          <w:rFonts w:ascii="Verdana" w:hAnsi="Verdana" w:cs="Gautami"/>
          <w:sz w:val="21"/>
          <w:szCs w:val="21"/>
        </w:rPr>
        <w:t>09</w:t>
      </w:r>
      <w:r w:rsidR="00385579">
        <w:rPr>
          <w:rFonts w:ascii="Verdana" w:hAnsi="Verdana" w:cs="Gautami"/>
          <w:sz w:val="21"/>
          <w:szCs w:val="21"/>
        </w:rPr>
        <w:t xml:space="preserve"> de novembro de 2012.</w:t>
      </w:r>
    </w:p>
    <w:p w:rsidR="00CF5E54" w:rsidRPr="00F60A46"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r w:rsidRPr="00F60A46">
        <w:rPr>
          <w:rFonts w:ascii="Verdana" w:hAnsi="Verdana"/>
          <w:b/>
          <w:noProof/>
          <w:color w:val="000000"/>
          <w:sz w:val="23"/>
          <w:szCs w:val="23"/>
        </w:rPr>
        <w:pict>
          <v:shapetype id="_x0000_t202" coordsize="21600,21600" o:spt="202" path="m,l,21600r21600,l21600,xe">
            <v:stroke joinstyle="miter"/>
            <v:path gradientshapeok="t" o:connecttype="rect"/>
          </v:shapetype>
          <v:shape id="_x0000_s1027" type="#_x0000_t202" style="position:absolute;left:0;text-align:left;margin-left:-19.05pt;margin-top:8.55pt;width:237.45pt;height:62.2pt;z-index:251654144;mso-width-relative:margin;mso-height-relative:margin" stroked="f">
            <v:textbox style="mso-next-textbox:#_x0000_s1027">
              <w:txbxContent>
                <w:p w:rsidR="00571565" w:rsidRPr="00433CE2" w:rsidRDefault="00571565" w:rsidP="00CF5E54">
                  <w:pPr>
                    <w:jc w:val="center"/>
                    <w:rPr>
                      <w:rFonts w:ascii="Verdana" w:hAnsi="Verdana" w:cs="Arial"/>
                      <w:b/>
                      <w:sz w:val="22"/>
                      <w:szCs w:val="22"/>
                    </w:rPr>
                  </w:pPr>
                  <w:r>
                    <w:rPr>
                      <w:rFonts w:ascii="Verdana" w:hAnsi="Verdana" w:cs="Arial"/>
                      <w:b/>
                      <w:sz w:val="22"/>
                      <w:szCs w:val="22"/>
                    </w:rPr>
                    <w:t>MARCUS VINICIUS DA C. M. LEITE.</w:t>
                  </w:r>
                </w:p>
                <w:p w:rsidR="00571565" w:rsidRPr="00433CE2" w:rsidRDefault="00571565" w:rsidP="00CF5E54">
                  <w:pPr>
                    <w:ind w:left="-142"/>
                    <w:jc w:val="center"/>
                    <w:rPr>
                      <w:rFonts w:ascii="Verdana" w:hAnsi="Verdana" w:cs="Arial"/>
                      <w:b/>
                      <w:sz w:val="22"/>
                      <w:szCs w:val="22"/>
                    </w:rPr>
                  </w:pPr>
                  <w:r w:rsidRPr="00433CE2">
                    <w:rPr>
                      <w:rFonts w:ascii="Verdana" w:hAnsi="Verdana" w:cs="Arial"/>
                      <w:b/>
                      <w:sz w:val="22"/>
                      <w:szCs w:val="22"/>
                    </w:rPr>
                    <w:t>PROMOTOR DE JUSTIÇA</w:t>
                  </w:r>
                </w:p>
                <w:p w:rsidR="00571565" w:rsidRPr="00433CE2" w:rsidRDefault="00571565" w:rsidP="00CF5E54">
                  <w:pPr>
                    <w:ind w:left="-142"/>
                    <w:jc w:val="center"/>
                    <w:rPr>
                      <w:rFonts w:ascii="Verdana" w:hAnsi="Verdana" w:cs="Arial"/>
                      <w:b/>
                      <w:sz w:val="22"/>
                      <w:szCs w:val="22"/>
                    </w:rPr>
                  </w:pPr>
                  <w:r w:rsidRPr="00433CE2">
                    <w:rPr>
                      <w:rFonts w:ascii="Verdana" w:hAnsi="Verdana" w:cs="Arial"/>
                      <w:b/>
                      <w:sz w:val="22"/>
                      <w:szCs w:val="22"/>
                    </w:rPr>
                    <w:t>GAECO</w:t>
                  </w:r>
                </w:p>
              </w:txbxContent>
            </v:textbox>
          </v:shape>
        </w:pict>
      </w:r>
      <w:r w:rsidRPr="00F60A46">
        <w:rPr>
          <w:rFonts w:ascii="Verdana" w:hAnsi="Verdana"/>
          <w:b/>
          <w:noProof/>
          <w:color w:val="000000"/>
          <w:sz w:val="23"/>
          <w:szCs w:val="23"/>
        </w:rPr>
        <w:pict>
          <v:shape id="_x0000_s1028" type="#_x0000_t202" style="position:absolute;left:0;text-align:left;margin-left:241.2pt;margin-top:8.55pt;width:217.5pt;height:62.2pt;z-index:251655168;mso-width-relative:margin;mso-height-relative:margin" stroked="f">
            <v:textbox style="mso-next-textbox:#_x0000_s1028">
              <w:txbxContent>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CLAUDIO VARELA</w:t>
                  </w:r>
                </w:p>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PROMOTOR DE JUSTIÇA</w:t>
                  </w:r>
                </w:p>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GAECO</w:t>
                  </w:r>
                </w:p>
                <w:p w:rsidR="00571565" w:rsidRPr="00433CE2" w:rsidRDefault="00571565" w:rsidP="00CF5E54">
                  <w:pPr>
                    <w:jc w:val="center"/>
                    <w:rPr>
                      <w:rFonts w:ascii="Candara" w:hAnsi="Candara" w:cs="Arial"/>
                      <w:b/>
                      <w:sz w:val="22"/>
                      <w:szCs w:val="22"/>
                    </w:rPr>
                  </w:pPr>
                </w:p>
              </w:txbxContent>
            </v:textbox>
          </v:shape>
        </w:pict>
      </w:r>
    </w:p>
    <w:p w:rsidR="00CF5E54" w:rsidRPr="00F60A46"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p>
    <w:p w:rsidR="00CF5E54"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r w:rsidRPr="00F60A46">
        <w:rPr>
          <w:rFonts w:ascii="Verdana" w:hAnsi="Verdana"/>
          <w:b/>
          <w:noProof/>
          <w:color w:val="000000"/>
          <w:sz w:val="23"/>
          <w:szCs w:val="23"/>
        </w:rPr>
        <w:pict>
          <v:shape id="_x0000_s1029" type="#_x0000_t202" style="position:absolute;left:0;text-align:left;margin-left:-13.8pt;margin-top:11.95pt;width:225pt;height:51.75pt;z-index:251656192;mso-width-relative:margin;mso-height-relative:margin" stroked="f">
            <v:textbox style="mso-next-textbox:#_x0000_s1029">
              <w:txbxContent>
                <w:p w:rsidR="00571565" w:rsidRPr="00433CE2" w:rsidRDefault="00571565" w:rsidP="00CF5E54">
                  <w:pPr>
                    <w:jc w:val="center"/>
                    <w:rPr>
                      <w:rFonts w:ascii="Verdana" w:hAnsi="Verdana" w:cs="Arial"/>
                      <w:b/>
                      <w:sz w:val="22"/>
                      <w:szCs w:val="22"/>
                    </w:rPr>
                  </w:pPr>
                  <w:r>
                    <w:rPr>
                      <w:rFonts w:ascii="Verdana" w:hAnsi="Verdana" w:cs="Arial"/>
                      <w:b/>
                      <w:sz w:val="22"/>
                      <w:szCs w:val="22"/>
                    </w:rPr>
                    <w:t>ANGÉLICA MOTHÉ GLIOCHE</w:t>
                  </w:r>
                </w:p>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PROMOTOR</w:t>
                  </w:r>
                  <w:r>
                    <w:rPr>
                      <w:rFonts w:ascii="Verdana" w:hAnsi="Verdana" w:cs="Arial"/>
                      <w:b/>
                      <w:sz w:val="22"/>
                      <w:szCs w:val="22"/>
                    </w:rPr>
                    <w:t>A</w:t>
                  </w:r>
                  <w:r w:rsidRPr="00433CE2">
                    <w:rPr>
                      <w:rFonts w:ascii="Verdana" w:hAnsi="Verdana" w:cs="Arial"/>
                      <w:b/>
                      <w:sz w:val="22"/>
                      <w:szCs w:val="22"/>
                    </w:rPr>
                    <w:t xml:space="preserve"> DE JUSTIÇA</w:t>
                  </w:r>
                </w:p>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GAECO</w:t>
                  </w:r>
                </w:p>
              </w:txbxContent>
            </v:textbox>
          </v:shape>
        </w:pict>
      </w:r>
      <w:r w:rsidRPr="00F60A46">
        <w:rPr>
          <w:rFonts w:ascii="Verdana" w:hAnsi="Verdana"/>
          <w:b/>
          <w:noProof/>
          <w:color w:val="000000"/>
          <w:sz w:val="23"/>
          <w:szCs w:val="23"/>
        </w:rPr>
        <w:pict>
          <v:shape id="_x0000_s1030" type="#_x0000_t202" style="position:absolute;left:0;text-align:left;margin-left:241.2pt;margin-top:11.95pt;width:217.5pt;height:51.75pt;z-index:251657216;mso-width-relative:margin;mso-height-relative:margin" stroked="f">
            <v:textbox style="mso-next-textbox:#_x0000_s1030">
              <w:txbxContent>
                <w:p w:rsidR="00571565" w:rsidRPr="00DF0099" w:rsidRDefault="00571565" w:rsidP="00CF5E54">
                  <w:pPr>
                    <w:jc w:val="center"/>
                    <w:rPr>
                      <w:rFonts w:ascii="Verdana" w:hAnsi="Verdana" w:cs="Arial"/>
                      <w:b/>
                      <w:sz w:val="22"/>
                      <w:szCs w:val="22"/>
                    </w:rPr>
                  </w:pPr>
                  <w:r w:rsidRPr="00DF0099">
                    <w:rPr>
                      <w:rFonts w:ascii="Verdana" w:hAnsi="Verdana" w:cs="Arial"/>
                      <w:b/>
                      <w:sz w:val="22"/>
                      <w:szCs w:val="22"/>
                    </w:rPr>
                    <w:t>FABIO MIGUEL DE OLIVEIRA</w:t>
                  </w:r>
                </w:p>
                <w:p w:rsidR="00571565" w:rsidRPr="00DF0099" w:rsidRDefault="00571565" w:rsidP="00CF5E54">
                  <w:pPr>
                    <w:jc w:val="center"/>
                    <w:rPr>
                      <w:rFonts w:ascii="Verdana" w:hAnsi="Verdana" w:cs="Arial"/>
                      <w:b/>
                      <w:sz w:val="22"/>
                      <w:szCs w:val="22"/>
                    </w:rPr>
                  </w:pPr>
                  <w:r w:rsidRPr="00DF0099">
                    <w:rPr>
                      <w:rFonts w:ascii="Verdana" w:hAnsi="Verdana" w:cs="Arial"/>
                      <w:b/>
                      <w:sz w:val="22"/>
                      <w:szCs w:val="22"/>
                    </w:rPr>
                    <w:t>PROMOTOR DE JUSTIÇA</w:t>
                  </w:r>
                </w:p>
                <w:p w:rsidR="00571565" w:rsidRPr="00DF0099" w:rsidRDefault="00571565" w:rsidP="00CF5E54">
                  <w:pPr>
                    <w:jc w:val="center"/>
                    <w:rPr>
                      <w:rFonts w:ascii="Verdana" w:hAnsi="Verdana" w:cs="Arial"/>
                      <w:b/>
                      <w:sz w:val="22"/>
                      <w:szCs w:val="22"/>
                    </w:rPr>
                  </w:pPr>
                  <w:r w:rsidRPr="00DF0099">
                    <w:rPr>
                      <w:rFonts w:ascii="Verdana" w:hAnsi="Verdana" w:cs="Arial"/>
                      <w:b/>
                      <w:sz w:val="22"/>
                      <w:szCs w:val="22"/>
                    </w:rPr>
                    <w:t>GAECO</w:t>
                  </w:r>
                </w:p>
              </w:txbxContent>
            </v:textbox>
          </v:shape>
        </w:pict>
      </w:r>
    </w:p>
    <w:p w:rsidR="00CF5E54" w:rsidRPr="00F60A46" w:rsidRDefault="00CF5E54" w:rsidP="00CF5E54">
      <w:pPr>
        <w:spacing w:line="380" w:lineRule="atLeast"/>
        <w:jc w:val="both"/>
        <w:rPr>
          <w:rFonts w:ascii="Verdana" w:hAnsi="Verdana" w:cs="Gautami"/>
          <w:sz w:val="23"/>
          <w:szCs w:val="23"/>
        </w:rPr>
      </w:pPr>
      <w:r w:rsidRPr="00F60A46">
        <w:rPr>
          <w:rFonts w:ascii="Verdana" w:hAnsi="Verdana" w:cs="Gautami"/>
          <w:b/>
          <w:noProof/>
          <w:sz w:val="23"/>
          <w:szCs w:val="23"/>
        </w:rPr>
        <w:pict>
          <v:shape id="_x0000_s1026" type="#_x0000_t202" style="position:absolute;left:0;text-align:left;margin-left:255.9pt;margin-top:26pt;width:189.75pt;height:19.95pt;z-index:251653120;mso-height-percent:200;mso-height-percent:200;mso-width-relative:margin;mso-height-relative:margin" stroked="f">
            <v:textbox style="mso-next-textbox:#_x0000_s1026;mso-fit-shape-to-text:t">
              <w:txbxContent>
                <w:p w:rsidR="00571565" w:rsidRPr="002721DA" w:rsidRDefault="00571565" w:rsidP="00CF5E54">
                  <w:pPr>
                    <w:jc w:val="center"/>
                    <w:rPr>
                      <w:rFonts w:ascii="Verdana" w:hAnsi="Verdana" w:cs="Arial"/>
                      <w:b/>
                      <w:sz w:val="21"/>
                      <w:szCs w:val="21"/>
                    </w:rPr>
                  </w:pPr>
                </w:p>
              </w:txbxContent>
            </v:textbox>
          </v:shape>
        </w:pict>
      </w:r>
    </w:p>
    <w:p w:rsidR="000D14E9" w:rsidRDefault="000D14E9">
      <w:pPr>
        <w:rPr>
          <w:rFonts w:ascii="Verdana" w:hAnsi="Verdana"/>
          <w:color w:val="000000"/>
          <w:sz w:val="21"/>
          <w:szCs w:val="21"/>
        </w:rPr>
        <w:sectPr w:rsidR="000D14E9" w:rsidSect="00B71763">
          <w:headerReference w:type="default" r:id="rId8"/>
          <w:footerReference w:type="even" r:id="rId9"/>
          <w:footerReference w:type="default" r:id="rId10"/>
          <w:pgSz w:w="11907" w:h="16840" w:code="9"/>
          <w:pgMar w:top="2155" w:right="1134" w:bottom="1418" w:left="1701" w:header="720" w:footer="964" w:gutter="0"/>
          <w:pgNumType w:start="1"/>
          <w:cols w:space="720"/>
          <w:rtlGutter/>
        </w:sectPr>
      </w:pPr>
    </w:p>
    <w:p w:rsidR="00F76539" w:rsidRPr="00B60CDE" w:rsidRDefault="00F76539" w:rsidP="00F76539">
      <w:pPr>
        <w:jc w:val="both"/>
        <w:rPr>
          <w:rFonts w:ascii="Verdana" w:hAnsi="Verdana"/>
          <w:b/>
          <w:color w:val="000000"/>
          <w:szCs w:val="21"/>
        </w:rPr>
      </w:pPr>
      <w:r w:rsidRPr="00B60CDE">
        <w:rPr>
          <w:rFonts w:ascii="Verdana" w:hAnsi="Verdana"/>
          <w:b/>
          <w:color w:val="000000"/>
          <w:szCs w:val="21"/>
        </w:rPr>
        <w:lastRenderedPageBreak/>
        <w:t>IP nº 42/2011 (DRACO/IE)</w:t>
      </w:r>
    </w:p>
    <w:p w:rsidR="00F76539" w:rsidRPr="00B60CDE" w:rsidRDefault="00F76539" w:rsidP="00F76539">
      <w:pPr>
        <w:jc w:val="both"/>
        <w:rPr>
          <w:rFonts w:ascii="Verdana" w:hAnsi="Verdana"/>
          <w:b/>
          <w:color w:val="000000"/>
          <w:szCs w:val="21"/>
        </w:rPr>
      </w:pPr>
    </w:p>
    <w:p w:rsidR="00F76539" w:rsidRPr="00B60CDE" w:rsidRDefault="00F76539" w:rsidP="00F76539">
      <w:pPr>
        <w:jc w:val="both"/>
        <w:rPr>
          <w:rFonts w:ascii="Verdana" w:hAnsi="Verdana"/>
          <w:b/>
          <w:color w:val="000000"/>
          <w:szCs w:val="21"/>
        </w:rPr>
      </w:pPr>
      <w:r w:rsidRPr="00B60CDE">
        <w:rPr>
          <w:rFonts w:ascii="Verdana" w:hAnsi="Verdana"/>
          <w:b/>
          <w:color w:val="000000"/>
          <w:szCs w:val="21"/>
        </w:rPr>
        <w:t>Proc. nº 0473714-37.2011.8.19.0</w:t>
      </w:r>
      <w:r w:rsidR="0084530C">
        <w:rPr>
          <w:rFonts w:ascii="Verdana" w:hAnsi="Verdana"/>
          <w:b/>
          <w:color w:val="000000"/>
          <w:szCs w:val="21"/>
        </w:rPr>
        <w:t>0</w:t>
      </w:r>
      <w:r w:rsidRPr="00B60CDE">
        <w:rPr>
          <w:rFonts w:ascii="Verdana" w:hAnsi="Verdana"/>
          <w:b/>
          <w:color w:val="000000"/>
          <w:szCs w:val="21"/>
        </w:rPr>
        <w:t>01</w:t>
      </w:r>
    </w:p>
    <w:p w:rsidR="00F76539" w:rsidRPr="00822F6E" w:rsidRDefault="00F76539" w:rsidP="00F76539">
      <w:pPr>
        <w:spacing w:line="360" w:lineRule="auto"/>
        <w:jc w:val="both"/>
        <w:rPr>
          <w:rFonts w:ascii="Verdana" w:hAnsi="Verdana" w:cs="Gautami"/>
          <w:b/>
          <w:sz w:val="22"/>
          <w:szCs w:val="22"/>
        </w:rPr>
      </w:pPr>
    </w:p>
    <w:p w:rsidR="00F76539" w:rsidRPr="00822F6E" w:rsidRDefault="00F76539" w:rsidP="00F76539">
      <w:pPr>
        <w:rPr>
          <w:rFonts w:ascii="Verdana" w:hAnsi="Verdana" w:cs="Gautami"/>
          <w:sz w:val="22"/>
          <w:szCs w:val="22"/>
        </w:rPr>
      </w:pPr>
    </w:p>
    <w:p w:rsidR="00F76539" w:rsidRPr="00822F6E" w:rsidRDefault="00F76539" w:rsidP="00F76539">
      <w:pPr>
        <w:rPr>
          <w:rFonts w:ascii="Verdana" w:hAnsi="Verdana" w:cs="Gautami"/>
          <w:sz w:val="22"/>
          <w:szCs w:val="22"/>
        </w:rPr>
      </w:pPr>
    </w:p>
    <w:p w:rsidR="00F76539" w:rsidRPr="00822F6E" w:rsidRDefault="00F76539" w:rsidP="00F76539">
      <w:pPr>
        <w:rPr>
          <w:rFonts w:ascii="Verdana" w:hAnsi="Verdana" w:cs="Gautami"/>
          <w:sz w:val="22"/>
          <w:szCs w:val="22"/>
        </w:rPr>
      </w:pPr>
    </w:p>
    <w:p w:rsidR="00F76539" w:rsidRPr="00822F6E" w:rsidRDefault="00F76539" w:rsidP="00F76539">
      <w:pPr>
        <w:rPr>
          <w:rFonts w:ascii="Verdana" w:hAnsi="Verdana"/>
          <w:b/>
          <w:sz w:val="22"/>
          <w:szCs w:val="22"/>
          <w:u w:val="single"/>
        </w:rPr>
      </w:pPr>
      <w:r w:rsidRPr="00822F6E">
        <w:rPr>
          <w:rFonts w:ascii="Verdana" w:hAnsi="Verdana"/>
          <w:b/>
          <w:sz w:val="22"/>
          <w:szCs w:val="22"/>
          <w:u w:val="single"/>
        </w:rPr>
        <w:t>PROMOÇÃO DO MINISTÉRIO PÚBLICO</w:t>
      </w:r>
    </w:p>
    <w:p w:rsidR="00F76539" w:rsidRPr="00822F6E" w:rsidRDefault="00F76539" w:rsidP="00F76539">
      <w:pPr>
        <w:rPr>
          <w:rFonts w:ascii="Verdana" w:hAnsi="Verdana" w:cs="Gautami"/>
          <w:sz w:val="22"/>
          <w:szCs w:val="22"/>
        </w:rPr>
      </w:pPr>
      <w:r w:rsidRPr="00822F6E">
        <w:rPr>
          <w:rFonts w:ascii="Verdana" w:hAnsi="Verdana" w:cs="Gautami"/>
          <w:sz w:val="22"/>
          <w:szCs w:val="22"/>
        </w:rPr>
        <w:t xml:space="preserve"> </w:t>
      </w:r>
    </w:p>
    <w:p w:rsidR="00F76539" w:rsidRPr="00822F6E" w:rsidRDefault="00F76539" w:rsidP="00F76539">
      <w:pPr>
        <w:rPr>
          <w:rFonts w:ascii="Verdana" w:hAnsi="Verdana" w:cs="Gautami"/>
          <w:sz w:val="22"/>
          <w:szCs w:val="22"/>
        </w:rPr>
      </w:pPr>
    </w:p>
    <w:p w:rsidR="00F76539" w:rsidRPr="00822F6E" w:rsidRDefault="00F76539" w:rsidP="00F76539">
      <w:pPr>
        <w:rPr>
          <w:rFonts w:ascii="Verdana" w:hAnsi="Verdana" w:cs="Gautami"/>
          <w:sz w:val="22"/>
          <w:szCs w:val="22"/>
        </w:rPr>
      </w:pPr>
    </w:p>
    <w:p w:rsidR="00F76539" w:rsidRPr="00822F6E" w:rsidRDefault="00F76539" w:rsidP="00F76539">
      <w:pPr>
        <w:rPr>
          <w:rFonts w:ascii="Verdana" w:hAnsi="Verdana" w:cs="Gautami"/>
          <w:sz w:val="22"/>
          <w:szCs w:val="22"/>
        </w:rPr>
      </w:pPr>
    </w:p>
    <w:p w:rsidR="00F76539" w:rsidRPr="00822F6E" w:rsidRDefault="00F76539" w:rsidP="00F76539">
      <w:pPr>
        <w:pStyle w:val="Ttulo5"/>
        <w:ind w:left="707" w:firstLine="709"/>
        <w:rPr>
          <w:rFonts w:ascii="Verdana" w:hAnsi="Verdana" w:cs="Gautami"/>
          <w:sz w:val="22"/>
          <w:szCs w:val="22"/>
        </w:rPr>
      </w:pPr>
      <w:r w:rsidRPr="00822F6E">
        <w:rPr>
          <w:rFonts w:ascii="Verdana" w:hAnsi="Verdana" w:cs="Gautami"/>
          <w:sz w:val="22"/>
          <w:szCs w:val="22"/>
        </w:rPr>
        <w:t xml:space="preserve">MERITÍSSIMO </w:t>
      </w:r>
      <w:smartTag w:uri="schemas-houaiss/mini" w:element="verbetes">
        <w:r w:rsidRPr="00822F6E">
          <w:rPr>
            <w:rFonts w:ascii="Verdana" w:hAnsi="Verdana" w:cs="Gautami"/>
            <w:sz w:val="22"/>
            <w:szCs w:val="22"/>
          </w:rPr>
          <w:t>JUIZ</w:t>
        </w:r>
      </w:smartTag>
    </w:p>
    <w:p w:rsidR="00F76539" w:rsidRPr="00822F6E" w:rsidRDefault="00F76539" w:rsidP="00F76539">
      <w:pPr>
        <w:pStyle w:val="Recuodecorpodetexto"/>
        <w:spacing w:line="360" w:lineRule="auto"/>
        <w:jc w:val="both"/>
        <w:rPr>
          <w:rFonts w:ascii="Verdana" w:hAnsi="Verdana" w:cs="Gautami"/>
          <w:sz w:val="22"/>
          <w:szCs w:val="22"/>
        </w:rPr>
      </w:pPr>
    </w:p>
    <w:p w:rsidR="00F76539" w:rsidRPr="001931BF" w:rsidRDefault="00F76539" w:rsidP="00CF5E54">
      <w:pPr>
        <w:pStyle w:val="Recuodecorpodetexto"/>
        <w:spacing w:line="360" w:lineRule="auto"/>
        <w:ind w:firstLine="1843"/>
        <w:jc w:val="both"/>
        <w:rPr>
          <w:rFonts w:ascii="Verdana" w:hAnsi="Verdana" w:cs="Gautami"/>
          <w:sz w:val="23"/>
          <w:szCs w:val="23"/>
        </w:rPr>
      </w:pPr>
      <w:r w:rsidRPr="001931BF">
        <w:rPr>
          <w:rFonts w:ascii="Verdana" w:hAnsi="Verdana" w:cs="Gautami"/>
          <w:b/>
          <w:sz w:val="23"/>
          <w:szCs w:val="23"/>
        </w:rPr>
        <w:t>1.</w:t>
      </w:r>
      <w:r w:rsidRPr="001931BF">
        <w:rPr>
          <w:rFonts w:ascii="Verdana" w:hAnsi="Verdana" w:cs="Gautami"/>
          <w:sz w:val="23"/>
          <w:szCs w:val="23"/>
        </w:rPr>
        <w:t xml:space="preserve"> Oferece o Ministério Público </w:t>
      </w:r>
      <w:smartTag w:uri="schemas-houaiss/mini" w:element="verbetes">
        <w:r w:rsidRPr="001931BF">
          <w:rPr>
            <w:rFonts w:ascii="Verdana" w:hAnsi="Verdana" w:cs="Gautami"/>
            <w:sz w:val="23"/>
            <w:szCs w:val="23"/>
          </w:rPr>
          <w:t>denúncia</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em</w:t>
        </w:r>
      </w:smartTag>
      <w:r w:rsidRPr="001931BF">
        <w:rPr>
          <w:rFonts w:ascii="Verdana" w:hAnsi="Verdana" w:cs="Gautami"/>
          <w:sz w:val="23"/>
          <w:szCs w:val="23"/>
        </w:rPr>
        <w:t xml:space="preserve"> separado, </w:t>
      </w:r>
      <w:smartTag w:uri="schemas-houaiss/mini" w:element="verbetes">
        <w:r w:rsidRPr="001931BF">
          <w:rPr>
            <w:rFonts w:ascii="Verdana" w:hAnsi="Verdana" w:cs="Gautami"/>
            <w:sz w:val="23"/>
            <w:szCs w:val="23"/>
          </w:rPr>
          <w:t>em</w:t>
        </w:r>
      </w:smartTag>
      <w:r w:rsidRPr="001931BF">
        <w:rPr>
          <w:rFonts w:ascii="Verdana" w:hAnsi="Verdana" w:cs="Gautami"/>
          <w:sz w:val="23"/>
          <w:szCs w:val="23"/>
        </w:rPr>
        <w:t xml:space="preserve"> </w:t>
      </w:r>
      <w:r w:rsidR="00BD0A56" w:rsidRPr="001931BF">
        <w:rPr>
          <w:rFonts w:ascii="Verdana" w:hAnsi="Verdana" w:cs="Gautami"/>
          <w:sz w:val="23"/>
          <w:szCs w:val="23"/>
        </w:rPr>
        <w:t xml:space="preserve">12 </w:t>
      </w:r>
      <w:smartTag w:uri="schemas-houaiss/mini" w:element="verbetes">
        <w:r w:rsidRPr="001931BF">
          <w:rPr>
            <w:rFonts w:ascii="Verdana" w:hAnsi="Verdana" w:cs="Gautami"/>
            <w:sz w:val="23"/>
            <w:szCs w:val="23"/>
          </w:rPr>
          <w:t>laudas</w:t>
        </w:r>
      </w:smartTag>
      <w:r w:rsidRPr="001931BF">
        <w:rPr>
          <w:rFonts w:ascii="Verdana" w:hAnsi="Verdana" w:cs="Gautami"/>
          <w:sz w:val="23"/>
          <w:szCs w:val="23"/>
        </w:rPr>
        <w:t xml:space="preserve"> digitadas, ressaltando </w:t>
      </w:r>
      <w:smartTag w:uri="schemas-houaiss/mini" w:element="verbetes">
        <w:r w:rsidRPr="001931BF">
          <w:rPr>
            <w:rFonts w:ascii="Verdana" w:hAnsi="Verdana" w:cs="Gautami"/>
            <w:sz w:val="23"/>
            <w:szCs w:val="23"/>
          </w:rPr>
          <w:t>que</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este</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ato</w:t>
        </w:r>
      </w:smartTag>
      <w:r w:rsidRPr="001931BF">
        <w:rPr>
          <w:rFonts w:ascii="Verdana" w:hAnsi="Verdana" w:cs="Gautami"/>
          <w:sz w:val="23"/>
          <w:szCs w:val="23"/>
        </w:rPr>
        <w:t xml:space="preserve"> </w:t>
      </w:r>
      <w:r w:rsidRPr="001931BF">
        <w:rPr>
          <w:rFonts w:ascii="Verdana" w:hAnsi="Verdana" w:cs="Gautami"/>
          <w:sz w:val="23"/>
          <w:szCs w:val="23"/>
          <w:u w:val="single"/>
        </w:rPr>
        <w:t>de forma alguma</w:t>
      </w:r>
      <w:r w:rsidRPr="001931BF">
        <w:rPr>
          <w:rFonts w:ascii="Verdana" w:hAnsi="Verdana" w:cs="Gautami"/>
          <w:sz w:val="23"/>
          <w:szCs w:val="23"/>
        </w:rPr>
        <w:t xml:space="preserve"> importa arquivamento </w:t>
      </w:r>
      <w:smartTag w:uri="schemas-houaiss/mini" w:element="verbetes">
        <w:r w:rsidRPr="001931BF">
          <w:rPr>
            <w:rFonts w:ascii="Verdana" w:hAnsi="Verdana" w:cs="Gautami"/>
            <w:sz w:val="23"/>
            <w:szCs w:val="23"/>
          </w:rPr>
          <w:t>implícito</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objetivo</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ou</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subjetivo</w:t>
        </w:r>
      </w:smartTag>
      <w:r w:rsidRPr="001931BF">
        <w:rPr>
          <w:rFonts w:ascii="Verdana" w:hAnsi="Verdana" w:cs="Gautami"/>
          <w:sz w:val="23"/>
          <w:szCs w:val="23"/>
        </w:rPr>
        <w:t xml:space="preserve">, podendo o </w:t>
      </w:r>
      <w:r w:rsidRPr="001931BF">
        <w:rPr>
          <w:rFonts w:ascii="Verdana" w:hAnsi="Verdana" w:cs="Gautami"/>
          <w:i/>
          <w:sz w:val="23"/>
          <w:szCs w:val="23"/>
        </w:rPr>
        <w:t>Parquet</w:t>
      </w:r>
      <w:r w:rsidRPr="001931BF">
        <w:rPr>
          <w:rFonts w:ascii="Verdana" w:hAnsi="Verdana" w:cs="Gautami"/>
          <w:sz w:val="23"/>
          <w:szCs w:val="23"/>
        </w:rPr>
        <w:t xml:space="preserve">, a </w:t>
      </w:r>
      <w:smartTag w:uri="schemas-houaiss/mini" w:element="verbetes">
        <w:r w:rsidRPr="001931BF">
          <w:rPr>
            <w:rFonts w:ascii="Verdana" w:hAnsi="Verdana" w:cs="Gautami"/>
            <w:sz w:val="23"/>
            <w:szCs w:val="23"/>
          </w:rPr>
          <w:t>qualquer</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tempo</w:t>
        </w:r>
      </w:smartTag>
      <w:r w:rsidRPr="001931BF">
        <w:rPr>
          <w:rFonts w:ascii="Verdana" w:hAnsi="Verdana" w:cs="Gautami"/>
          <w:sz w:val="23"/>
          <w:szCs w:val="23"/>
        </w:rPr>
        <w:t>, aditá-la ou deflagrar nova ação penal, conforme reputar necessário;</w:t>
      </w:r>
    </w:p>
    <w:p w:rsidR="002463B5" w:rsidRPr="001931BF" w:rsidRDefault="002463B5" w:rsidP="00CF5E54">
      <w:pPr>
        <w:pStyle w:val="Recuodecorpodetexto"/>
        <w:spacing w:line="360" w:lineRule="auto"/>
        <w:ind w:firstLine="1843"/>
        <w:jc w:val="both"/>
        <w:rPr>
          <w:rFonts w:ascii="Verdana" w:hAnsi="Verdana" w:cs="Gautami"/>
          <w:sz w:val="23"/>
          <w:szCs w:val="23"/>
        </w:rPr>
      </w:pPr>
    </w:p>
    <w:p w:rsidR="00F76539" w:rsidRPr="001931BF" w:rsidRDefault="002463B5" w:rsidP="00CF5E54">
      <w:pPr>
        <w:pStyle w:val="Recuodecorpodetexto"/>
        <w:spacing w:line="360" w:lineRule="auto"/>
        <w:ind w:firstLine="1843"/>
        <w:jc w:val="both"/>
        <w:rPr>
          <w:rFonts w:ascii="Verdana" w:hAnsi="Verdana" w:cs="Gautami"/>
          <w:sz w:val="23"/>
          <w:szCs w:val="23"/>
        </w:rPr>
      </w:pPr>
      <w:r w:rsidRPr="001931BF">
        <w:rPr>
          <w:rFonts w:ascii="Verdana" w:hAnsi="Verdana" w:cs="Gautami"/>
          <w:b/>
          <w:sz w:val="23"/>
          <w:szCs w:val="23"/>
        </w:rPr>
        <w:t>2</w:t>
      </w:r>
      <w:r w:rsidRPr="001931BF">
        <w:rPr>
          <w:rFonts w:ascii="Verdana" w:hAnsi="Verdana" w:cs="Gautami"/>
          <w:sz w:val="23"/>
          <w:szCs w:val="23"/>
        </w:rPr>
        <w:t xml:space="preserve">. Esclarece o </w:t>
      </w:r>
      <w:r w:rsidR="00CE6058">
        <w:rPr>
          <w:rFonts w:ascii="Verdana" w:hAnsi="Verdana" w:cs="Gautami"/>
          <w:sz w:val="23"/>
          <w:szCs w:val="23"/>
        </w:rPr>
        <w:t>Ministério Público</w:t>
      </w:r>
      <w:r w:rsidRPr="001931BF">
        <w:rPr>
          <w:rFonts w:ascii="Verdana" w:hAnsi="Verdana" w:cs="Gautami"/>
          <w:sz w:val="23"/>
          <w:szCs w:val="23"/>
        </w:rPr>
        <w:t xml:space="preserve">, </w:t>
      </w:r>
      <w:r w:rsidRPr="001931BF">
        <w:rPr>
          <w:rFonts w:ascii="Verdana" w:hAnsi="Verdana" w:cs="Gautami"/>
          <w:i/>
          <w:sz w:val="23"/>
          <w:szCs w:val="23"/>
        </w:rPr>
        <w:t xml:space="preserve">ad cautelam, </w:t>
      </w:r>
      <w:r w:rsidRPr="001931BF">
        <w:rPr>
          <w:rFonts w:ascii="Verdana" w:hAnsi="Verdana" w:cs="Gautami"/>
          <w:sz w:val="23"/>
          <w:szCs w:val="23"/>
        </w:rPr>
        <w:t xml:space="preserve">que a conduta concernente à associação criminosa imputada aos denunciados merece subsunção ao tipo genérico do artigo 288, parágrafo único, do Código Penal, c/c o artigo 8º, </w:t>
      </w:r>
      <w:r w:rsidRPr="001931BF">
        <w:rPr>
          <w:rFonts w:ascii="Verdana" w:hAnsi="Verdana" w:cs="Gautami"/>
          <w:i/>
          <w:sz w:val="23"/>
          <w:szCs w:val="23"/>
        </w:rPr>
        <w:t>caput</w:t>
      </w:r>
      <w:r w:rsidRPr="001931BF">
        <w:rPr>
          <w:rFonts w:ascii="Verdana" w:hAnsi="Verdana" w:cs="Gautami"/>
          <w:sz w:val="23"/>
          <w:szCs w:val="23"/>
        </w:rPr>
        <w:t xml:space="preserve">, da Lei 8.072/90, e não, assim, ao específico previsto no novel artigo 288-A do </w:t>
      </w:r>
      <w:r w:rsidRPr="001931BF">
        <w:rPr>
          <w:rFonts w:ascii="Verdana" w:hAnsi="Verdana" w:cs="Gautami"/>
          <w:i/>
          <w:sz w:val="23"/>
          <w:szCs w:val="23"/>
        </w:rPr>
        <w:t xml:space="preserve">codex </w:t>
      </w:r>
      <w:r w:rsidRPr="001931BF">
        <w:rPr>
          <w:rFonts w:ascii="Verdana" w:hAnsi="Verdana" w:cs="Gautami"/>
          <w:sz w:val="23"/>
          <w:szCs w:val="23"/>
        </w:rPr>
        <w:t>repressivo</w:t>
      </w:r>
      <w:r w:rsidR="006F0A93" w:rsidRPr="001931BF">
        <w:rPr>
          <w:rFonts w:ascii="Verdana" w:hAnsi="Verdana" w:cs="Gautami"/>
          <w:sz w:val="23"/>
          <w:szCs w:val="23"/>
        </w:rPr>
        <w:t xml:space="preserve"> </w:t>
      </w:r>
      <w:bookmarkStart w:id="0" w:name="art288a"/>
      <w:bookmarkEnd w:id="0"/>
      <w:r w:rsidR="006F0A93" w:rsidRPr="001931BF">
        <w:rPr>
          <w:rFonts w:ascii="Verdana" w:hAnsi="Verdana" w:cs="Gautami"/>
          <w:sz w:val="23"/>
          <w:szCs w:val="23"/>
        </w:rPr>
        <w:t>(</w:t>
      </w:r>
      <w:r w:rsidR="006F0A93" w:rsidRPr="001931BF">
        <w:rPr>
          <w:rFonts w:ascii="Verdana" w:hAnsi="Verdana" w:cs="Gautami"/>
          <w:i/>
          <w:sz w:val="23"/>
          <w:szCs w:val="23"/>
        </w:rPr>
        <w:t xml:space="preserve">“Art. 288-A. Constituir, organizar, integrar, manter ou custear organização paramilitar, milícia particular, grupo ou esquadrão com a finalidade de praticar </w:t>
      </w:r>
      <w:r w:rsidR="006F0A93" w:rsidRPr="001931BF">
        <w:rPr>
          <w:rFonts w:ascii="Verdana" w:hAnsi="Verdana" w:cs="Gautami"/>
          <w:b/>
          <w:i/>
          <w:sz w:val="23"/>
          <w:szCs w:val="23"/>
          <w:u w:val="single"/>
        </w:rPr>
        <w:t>qualquer dos crimes previstos neste Código</w:t>
      </w:r>
      <w:r w:rsidR="006F0A93" w:rsidRPr="001931BF">
        <w:rPr>
          <w:rFonts w:ascii="Verdana" w:hAnsi="Verdana" w:cs="Gautami"/>
          <w:i/>
          <w:sz w:val="23"/>
          <w:szCs w:val="23"/>
        </w:rPr>
        <w:t>”</w:t>
      </w:r>
      <w:r w:rsidR="006F0A93" w:rsidRPr="001931BF">
        <w:rPr>
          <w:rFonts w:ascii="Verdana" w:hAnsi="Verdana" w:cs="Gautami"/>
          <w:sz w:val="23"/>
          <w:szCs w:val="23"/>
        </w:rPr>
        <w:t> - redação dada pela Lei nº 12.720, de 2012; grifo nosso)</w:t>
      </w:r>
      <w:r w:rsidRPr="001931BF">
        <w:rPr>
          <w:rFonts w:ascii="Verdana" w:hAnsi="Verdana" w:cs="Gautami"/>
          <w:sz w:val="23"/>
          <w:szCs w:val="23"/>
        </w:rPr>
        <w:t>, em raz</w:t>
      </w:r>
      <w:r w:rsidR="004F0747" w:rsidRPr="001931BF">
        <w:rPr>
          <w:rFonts w:ascii="Verdana" w:hAnsi="Verdana" w:cs="Gautami"/>
          <w:sz w:val="23"/>
          <w:szCs w:val="23"/>
        </w:rPr>
        <w:t>ão de que, no caso dos autos, a malta investigada espraia suas atividades delituosas</w:t>
      </w:r>
      <w:r w:rsidR="00C60F2A" w:rsidRPr="001931BF">
        <w:rPr>
          <w:rFonts w:ascii="Verdana" w:hAnsi="Verdana" w:cs="Gautami"/>
          <w:sz w:val="23"/>
          <w:szCs w:val="23"/>
        </w:rPr>
        <w:t xml:space="preserve"> para</w:t>
      </w:r>
      <w:r w:rsidR="004F0747" w:rsidRPr="001931BF">
        <w:rPr>
          <w:rFonts w:ascii="Verdana" w:hAnsi="Verdana" w:cs="Gautami"/>
          <w:sz w:val="23"/>
          <w:szCs w:val="23"/>
        </w:rPr>
        <w:t xml:space="preserve"> muito além das estreitas fronteiras do </w:t>
      </w:r>
      <w:r w:rsidR="00C60F2A" w:rsidRPr="001931BF">
        <w:rPr>
          <w:rFonts w:ascii="Verdana" w:hAnsi="Verdana" w:cs="Gautami"/>
          <w:sz w:val="23"/>
          <w:szCs w:val="23"/>
        </w:rPr>
        <w:t xml:space="preserve">Código Penal, desbordando, assim, dos limites preconizados no novo tipo; </w:t>
      </w:r>
    </w:p>
    <w:p w:rsidR="00C60F2A" w:rsidRPr="001931BF" w:rsidRDefault="00C60F2A" w:rsidP="00CF5E54">
      <w:pPr>
        <w:pStyle w:val="Recuodecorpodetexto"/>
        <w:spacing w:line="360" w:lineRule="auto"/>
        <w:ind w:firstLine="1843"/>
        <w:jc w:val="both"/>
        <w:rPr>
          <w:rFonts w:ascii="Verdana" w:hAnsi="Verdana" w:cs="Gautami"/>
          <w:sz w:val="23"/>
          <w:szCs w:val="23"/>
        </w:rPr>
      </w:pPr>
    </w:p>
    <w:p w:rsidR="00F76539" w:rsidRPr="001931BF" w:rsidRDefault="002463B5" w:rsidP="00CF5E54">
      <w:pPr>
        <w:tabs>
          <w:tab w:val="left" w:pos="6336"/>
        </w:tabs>
        <w:spacing w:line="360" w:lineRule="auto"/>
        <w:ind w:firstLine="1843"/>
        <w:jc w:val="both"/>
        <w:rPr>
          <w:rFonts w:ascii="Verdana" w:hAnsi="Verdana"/>
          <w:sz w:val="23"/>
          <w:szCs w:val="23"/>
        </w:rPr>
      </w:pPr>
      <w:r w:rsidRPr="001931BF">
        <w:rPr>
          <w:rFonts w:ascii="Verdana" w:hAnsi="Verdana" w:cs="Gautami"/>
          <w:b/>
          <w:sz w:val="23"/>
          <w:szCs w:val="23"/>
        </w:rPr>
        <w:t>3</w:t>
      </w:r>
      <w:r w:rsidR="00F76539" w:rsidRPr="001931BF">
        <w:rPr>
          <w:rFonts w:ascii="Verdana" w:hAnsi="Verdana" w:cs="Gautami"/>
          <w:b/>
          <w:sz w:val="23"/>
          <w:szCs w:val="23"/>
        </w:rPr>
        <w:t>.</w:t>
      </w:r>
      <w:r w:rsidR="00F76539" w:rsidRPr="001931BF">
        <w:rPr>
          <w:rFonts w:ascii="Verdana" w:hAnsi="Verdana"/>
          <w:sz w:val="23"/>
          <w:szCs w:val="23"/>
        </w:rPr>
        <w:t xml:space="preserve"> Deixa o </w:t>
      </w:r>
      <w:r w:rsidR="00F76539" w:rsidRPr="001931BF">
        <w:rPr>
          <w:rFonts w:ascii="Verdana" w:hAnsi="Verdana"/>
          <w:i/>
          <w:sz w:val="23"/>
          <w:szCs w:val="23"/>
        </w:rPr>
        <w:t xml:space="preserve">Parquet </w:t>
      </w:r>
      <w:r w:rsidR="00F76539" w:rsidRPr="001931BF">
        <w:rPr>
          <w:rFonts w:ascii="Verdana" w:hAnsi="Verdana"/>
          <w:sz w:val="23"/>
          <w:szCs w:val="23"/>
        </w:rPr>
        <w:t xml:space="preserve">de denunciar </w:t>
      </w:r>
      <w:r w:rsidR="00F76539" w:rsidRPr="001931BF">
        <w:rPr>
          <w:rFonts w:ascii="Verdana" w:hAnsi="Verdana"/>
          <w:b/>
          <w:sz w:val="23"/>
          <w:szCs w:val="23"/>
        </w:rPr>
        <w:t>JORGE LUIS CORREA DA SILVA</w:t>
      </w:r>
      <w:r w:rsidR="00F76539" w:rsidRPr="001931BF">
        <w:rPr>
          <w:rFonts w:ascii="Verdana" w:hAnsi="Verdana"/>
          <w:sz w:val="23"/>
          <w:szCs w:val="23"/>
        </w:rPr>
        <w:t>, vulgo “</w:t>
      </w:r>
      <w:r w:rsidR="00F76539" w:rsidRPr="001931BF">
        <w:rPr>
          <w:rFonts w:ascii="Verdana" w:hAnsi="Verdana"/>
          <w:b/>
          <w:sz w:val="23"/>
          <w:szCs w:val="23"/>
        </w:rPr>
        <w:t>BICO</w:t>
      </w:r>
      <w:r w:rsidR="00F76539" w:rsidRPr="001931BF">
        <w:rPr>
          <w:rFonts w:ascii="Verdana" w:hAnsi="Verdana"/>
          <w:sz w:val="23"/>
          <w:szCs w:val="23"/>
        </w:rPr>
        <w:t>”, por reputar que não há substrato fático suficientemente robusto que legitime a afirmação de que ele integra, ou</w:t>
      </w:r>
      <w:r w:rsidR="00805293" w:rsidRPr="001931BF">
        <w:rPr>
          <w:rFonts w:ascii="Verdana" w:hAnsi="Verdana"/>
          <w:sz w:val="23"/>
          <w:szCs w:val="23"/>
        </w:rPr>
        <w:t xml:space="preserve"> haja integrado</w:t>
      </w:r>
      <w:r w:rsidR="00F76539" w:rsidRPr="001931BF">
        <w:rPr>
          <w:rFonts w:ascii="Verdana" w:hAnsi="Verdana"/>
          <w:sz w:val="23"/>
          <w:szCs w:val="23"/>
        </w:rPr>
        <w:t xml:space="preserve">, a quadrilha </w:t>
      </w:r>
      <w:r w:rsidR="00F76539" w:rsidRPr="001931BF">
        <w:rPr>
          <w:rFonts w:ascii="Verdana" w:hAnsi="Verdana"/>
          <w:sz w:val="23"/>
          <w:szCs w:val="23"/>
          <w:u w:val="single"/>
        </w:rPr>
        <w:t>cujas atividades são perscrutadas nestes autos</w:t>
      </w:r>
      <w:r w:rsidR="007F1F24" w:rsidRPr="001931BF">
        <w:rPr>
          <w:rFonts w:ascii="Verdana" w:hAnsi="Verdana"/>
          <w:sz w:val="23"/>
          <w:szCs w:val="23"/>
        </w:rPr>
        <w:t xml:space="preserve"> </w:t>
      </w:r>
      <w:r w:rsidR="007F1F24" w:rsidRPr="001931BF">
        <w:rPr>
          <w:rFonts w:ascii="Verdana" w:hAnsi="Verdana"/>
          <w:sz w:val="23"/>
          <w:szCs w:val="23"/>
        </w:rPr>
        <w:lastRenderedPageBreak/>
        <w:t>(</w:t>
      </w:r>
      <w:r w:rsidR="00F76539" w:rsidRPr="001931BF">
        <w:rPr>
          <w:rFonts w:ascii="Verdana" w:hAnsi="Verdana"/>
          <w:sz w:val="23"/>
          <w:szCs w:val="23"/>
        </w:rPr>
        <w:t>conquanto seu envolvimento com a criminalidade exsurja evidente</w:t>
      </w:r>
      <w:r w:rsidR="007F1F24" w:rsidRPr="001931BF">
        <w:rPr>
          <w:rFonts w:ascii="Verdana" w:hAnsi="Verdana"/>
          <w:sz w:val="23"/>
          <w:szCs w:val="23"/>
        </w:rPr>
        <w:t>)</w:t>
      </w:r>
      <w:r w:rsidR="00F76539" w:rsidRPr="001931BF">
        <w:rPr>
          <w:rFonts w:ascii="Verdana" w:hAnsi="Verdana"/>
          <w:sz w:val="23"/>
          <w:szCs w:val="23"/>
        </w:rPr>
        <w:t xml:space="preserve">. Ao que tudo indica, </w:t>
      </w:r>
      <w:r w:rsidR="00F76539" w:rsidRPr="001931BF">
        <w:rPr>
          <w:rFonts w:ascii="Verdana" w:hAnsi="Verdana"/>
          <w:b/>
          <w:sz w:val="23"/>
          <w:szCs w:val="23"/>
        </w:rPr>
        <w:t xml:space="preserve">“Bico” </w:t>
      </w:r>
      <w:r w:rsidR="00F76539" w:rsidRPr="001931BF">
        <w:rPr>
          <w:rFonts w:ascii="Verdana" w:hAnsi="Verdana"/>
          <w:sz w:val="23"/>
          <w:szCs w:val="23"/>
        </w:rPr>
        <w:t xml:space="preserve">foi expulso, sob ameaça de morte, </w:t>
      </w:r>
      <w:r w:rsidR="00C46EF0" w:rsidRPr="001931BF">
        <w:rPr>
          <w:rFonts w:ascii="Verdana" w:hAnsi="Verdana"/>
          <w:sz w:val="23"/>
          <w:szCs w:val="23"/>
        </w:rPr>
        <w:t xml:space="preserve">da área onde costumava operar suas atividades, </w:t>
      </w:r>
      <w:r w:rsidR="00F76539" w:rsidRPr="001931BF">
        <w:rPr>
          <w:rFonts w:ascii="Verdana" w:hAnsi="Verdana"/>
          <w:sz w:val="23"/>
          <w:szCs w:val="23"/>
        </w:rPr>
        <w:t xml:space="preserve">justamente </w:t>
      </w:r>
      <w:r w:rsidR="007F1F24" w:rsidRPr="001931BF">
        <w:rPr>
          <w:rFonts w:ascii="Verdana" w:hAnsi="Verdana"/>
          <w:sz w:val="23"/>
          <w:szCs w:val="23"/>
        </w:rPr>
        <w:t xml:space="preserve">após </w:t>
      </w:r>
      <w:r w:rsidR="00C46EF0" w:rsidRPr="001931BF">
        <w:rPr>
          <w:rFonts w:ascii="Verdana" w:hAnsi="Verdana"/>
          <w:sz w:val="23"/>
          <w:szCs w:val="23"/>
        </w:rPr>
        <w:t>o açambarcamento do domínio do local pela quadrilha ora perscrutada, sempre em franca expansão;</w:t>
      </w:r>
    </w:p>
    <w:p w:rsidR="00F76539" w:rsidRPr="001931BF" w:rsidRDefault="00F76539" w:rsidP="00CF5E54">
      <w:pPr>
        <w:spacing w:line="360" w:lineRule="auto"/>
        <w:ind w:firstLine="1843"/>
        <w:rPr>
          <w:b/>
          <w:sz w:val="23"/>
          <w:szCs w:val="23"/>
        </w:rPr>
      </w:pPr>
    </w:p>
    <w:p w:rsidR="00F76539" w:rsidRPr="001931BF" w:rsidRDefault="002463B5" w:rsidP="00CF5E54">
      <w:pPr>
        <w:pStyle w:val="Recuodecorpodetexto"/>
        <w:spacing w:line="360" w:lineRule="auto"/>
        <w:ind w:firstLine="1843"/>
        <w:jc w:val="both"/>
        <w:rPr>
          <w:rFonts w:ascii="Verdana" w:hAnsi="Verdana" w:cs="Gautami"/>
          <w:sz w:val="23"/>
          <w:szCs w:val="23"/>
        </w:rPr>
      </w:pPr>
      <w:r w:rsidRPr="001931BF">
        <w:rPr>
          <w:rFonts w:ascii="Verdana" w:hAnsi="Verdana" w:cs="Gautami"/>
          <w:b/>
          <w:sz w:val="23"/>
          <w:szCs w:val="23"/>
        </w:rPr>
        <w:t>4</w:t>
      </w:r>
      <w:r w:rsidR="005B523F" w:rsidRPr="001931BF">
        <w:rPr>
          <w:rFonts w:ascii="Verdana" w:hAnsi="Verdana" w:cs="Gautami"/>
          <w:b/>
          <w:sz w:val="23"/>
          <w:szCs w:val="23"/>
        </w:rPr>
        <w:t>.</w:t>
      </w:r>
      <w:r w:rsidR="005B523F" w:rsidRPr="001931BF">
        <w:rPr>
          <w:rFonts w:ascii="Verdana" w:hAnsi="Verdana" w:cs="Gautami"/>
          <w:sz w:val="23"/>
          <w:szCs w:val="23"/>
        </w:rPr>
        <w:t xml:space="preserve"> </w:t>
      </w:r>
      <w:r w:rsidR="00F76539" w:rsidRPr="001931BF">
        <w:rPr>
          <w:rFonts w:ascii="Verdana" w:hAnsi="Verdana" w:cs="Gautami"/>
          <w:sz w:val="23"/>
          <w:szCs w:val="23"/>
        </w:rPr>
        <w:t xml:space="preserve">Deixa o </w:t>
      </w:r>
      <w:r w:rsidR="00F76539" w:rsidRPr="001931BF">
        <w:rPr>
          <w:rFonts w:ascii="Verdana" w:hAnsi="Verdana" w:cs="Gautami"/>
          <w:i/>
          <w:sz w:val="23"/>
          <w:szCs w:val="23"/>
        </w:rPr>
        <w:t>Parquet</w:t>
      </w:r>
      <w:r w:rsidR="00F76539" w:rsidRPr="001931BF">
        <w:rPr>
          <w:rFonts w:ascii="Verdana" w:hAnsi="Verdana" w:cs="Gautami"/>
          <w:sz w:val="23"/>
          <w:szCs w:val="23"/>
        </w:rPr>
        <w:t xml:space="preserve"> de deflagrar a ação penal contra outros indivíduos direta ou indiretamente mencionados nos autos em razão de, conforme o caso, não estarem plenamente identificados, ou de se reputar que os indícios angariados em seu desfavor demandam enrobustecimento</w:t>
      </w:r>
      <w:r w:rsidR="00191A89" w:rsidRPr="001931BF">
        <w:rPr>
          <w:rFonts w:ascii="Verdana" w:hAnsi="Verdana" w:cs="Gautami"/>
          <w:sz w:val="23"/>
          <w:szCs w:val="23"/>
        </w:rPr>
        <w:t xml:space="preserve"> </w:t>
      </w:r>
      <w:r w:rsidR="00F76539" w:rsidRPr="001931BF">
        <w:rPr>
          <w:rFonts w:ascii="Verdana" w:hAnsi="Verdana" w:cs="Gautami"/>
          <w:sz w:val="23"/>
          <w:szCs w:val="23"/>
        </w:rPr>
        <w:t>por meio de investigações complementares;</w:t>
      </w:r>
    </w:p>
    <w:p w:rsidR="00F76539" w:rsidRPr="001931BF" w:rsidRDefault="00F76539" w:rsidP="00CF5E54">
      <w:pPr>
        <w:pStyle w:val="Recuodecorpodetexto"/>
        <w:spacing w:line="360" w:lineRule="auto"/>
        <w:ind w:firstLine="1843"/>
        <w:jc w:val="both"/>
        <w:rPr>
          <w:rFonts w:ascii="Verdana" w:hAnsi="Verdana" w:cs="Gautami"/>
          <w:sz w:val="23"/>
          <w:szCs w:val="23"/>
        </w:rPr>
      </w:pPr>
    </w:p>
    <w:p w:rsidR="00F76539" w:rsidRPr="001931BF" w:rsidRDefault="002463B5" w:rsidP="00CF5E54">
      <w:pPr>
        <w:tabs>
          <w:tab w:val="left" w:pos="6336"/>
        </w:tabs>
        <w:spacing w:line="360" w:lineRule="auto"/>
        <w:ind w:firstLine="1843"/>
        <w:jc w:val="both"/>
        <w:rPr>
          <w:rFonts w:ascii="Verdana" w:hAnsi="Verdana" w:cs="Gautami"/>
          <w:sz w:val="23"/>
          <w:szCs w:val="23"/>
        </w:rPr>
      </w:pPr>
      <w:r w:rsidRPr="001931BF">
        <w:rPr>
          <w:rFonts w:ascii="Verdana" w:hAnsi="Verdana" w:cs="Gautami"/>
          <w:b/>
          <w:sz w:val="23"/>
          <w:szCs w:val="23"/>
        </w:rPr>
        <w:t>5</w:t>
      </w:r>
      <w:r w:rsidR="00F76539" w:rsidRPr="001931BF">
        <w:rPr>
          <w:rFonts w:ascii="Verdana" w:hAnsi="Verdana" w:cs="Gautami"/>
          <w:b/>
          <w:sz w:val="23"/>
          <w:szCs w:val="23"/>
        </w:rPr>
        <w:t>.</w:t>
      </w:r>
      <w:r w:rsidR="00F76539" w:rsidRPr="001931BF">
        <w:rPr>
          <w:rFonts w:ascii="Verdana" w:hAnsi="Verdana" w:cs="Gautami"/>
          <w:sz w:val="23"/>
          <w:szCs w:val="23"/>
        </w:rPr>
        <w:t xml:space="preserve"> Ressalta o Ministério Público, </w:t>
      </w:r>
      <w:r w:rsidR="00F76539" w:rsidRPr="001931BF">
        <w:rPr>
          <w:rFonts w:ascii="Verdana" w:hAnsi="Verdana" w:cs="Gautami"/>
          <w:i/>
          <w:sz w:val="23"/>
          <w:szCs w:val="23"/>
        </w:rPr>
        <w:t>ad cautelam</w:t>
      </w:r>
      <w:r w:rsidR="00191A89" w:rsidRPr="001931BF">
        <w:rPr>
          <w:rFonts w:ascii="Verdana" w:hAnsi="Verdana" w:cs="Gautami"/>
          <w:sz w:val="23"/>
          <w:szCs w:val="23"/>
        </w:rPr>
        <w:t>, que nenhum óbice há a que ao</w:t>
      </w:r>
      <w:r w:rsidR="00F76539" w:rsidRPr="001931BF">
        <w:rPr>
          <w:rFonts w:ascii="Verdana" w:hAnsi="Verdana" w:cs="Gautami"/>
          <w:sz w:val="23"/>
          <w:szCs w:val="23"/>
        </w:rPr>
        <w:t xml:space="preserve"> denunciado </w:t>
      </w:r>
      <w:r w:rsidR="00191A89" w:rsidRPr="001931BF">
        <w:rPr>
          <w:rFonts w:ascii="Verdana" w:hAnsi="Verdana" w:cs="Gautami"/>
          <w:b/>
          <w:sz w:val="23"/>
          <w:szCs w:val="23"/>
        </w:rPr>
        <w:t xml:space="preserve">CARLOS HENRIQUE GARCIA RAMOS, vulgo “HENRIQUE”, </w:t>
      </w:r>
      <w:r w:rsidR="00191A89" w:rsidRPr="001931BF">
        <w:rPr>
          <w:rFonts w:ascii="Verdana" w:hAnsi="Verdana"/>
          <w:sz w:val="23"/>
          <w:szCs w:val="23"/>
        </w:rPr>
        <w:t>que já figurou</w:t>
      </w:r>
      <w:r w:rsidR="00F76539" w:rsidRPr="001931BF">
        <w:rPr>
          <w:rFonts w:ascii="Verdana" w:hAnsi="Verdana"/>
          <w:sz w:val="23"/>
          <w:szCs w:val="23"/>
        </w:rPr>
        <w:t xml:space="preserve"> com</w:t>
      </w:r>
      <w:r w:rsidR="00191A89" w:rsidRPr="001931BF">
        <w:rPr>
          <w:rFonts w:ascii="Verdana" w:hAnsi="Verdana"/>
          <w:sz w:val="23"/>
          <w:szCs w:val="23"/>
        </w:rPr>
        <w:t>o</w:t>
      </w:r>
      <w:r w:rsidR="00F76539" w:rsidRPr="001931BF">
        <w:rPr>
          <w:rFonts w:ascii="Verdana" w:hAnsi="Verdana"/>
          <w:sz w:val="23"/>
          <w:szCs w:val="23"/>
        </w:rPr>
        <w:t xml:space="preserve"> réu na</w:t>
      </w:r>
      <w:r w:rsidR="00191A89" w:rsidRPr="001931BF">
        <w:rPr>
          <w:rFonts w:ascii="Verdana" w:hAnsi="Verdana"/>
          <w:sz w:val="23"/>
          <w:szCs w:val="23"/>
        </w:rPr>
        <w:t xml:space="preserve"> ação penal</w:t>
      </w:r>
      <w:r w:rsidR="00F76539" w:rsidRPr="001931BF">
        <w:rPr>
          <w:rFonts w:ascii="Verdana" w:hAnsi="Verdana"/>
          <w:sz w:val="23"/>
          <w:szCs w:val="23"/>
        </w:rPr>
        <w:t xml:space="preserve"> deflagrada com fulcro no IP nº 06/2009 DC-Polinter (Operação Têmis I), novamente se impute a prática do crime previsto no artigo 288, </w:t>
      </w:r>
      <w:r w:rsidR="00F76539" w:rsidRPr="001931BF">
        <w:rPr>
          <w:rFonts w:ascii="Verdana" w:hAnsi="Verdana" w:cs="Gautami"/>
          <w:sz w:val="23"/>
          <w:szCs w:val="23"/>
        </w:rPr>
        <w:t xml:space="preserve">parágrafo único, do Código Penal, c/c o artigo 8º, </w:t>
      </w:r>
      <w:r w:rsidR="00F76539" w:rsidRPr="001931BF">
        <w:rPr>
          <w:rFonts w:ascii="Verdana" w:hAnsi="Verdana" w:cs="Gautami"/>
          <w:i/>
          <w:sz w:val="23"/>
          <w:szCs w:val="23"/>
        </w:rPr>
        <w:t>caput</w:t>
      </w:r>
      <w:r w:rsidR="00F76539" w:rsidRPr="001931BF">
        <w:rPr>
          <w:rFonts w:ascii="Verdana" w:hAnsi="Verdana" w:cs="Gautami"/>
          <w:sz w:val="23"/>
          <w:szCs w:val="23"/>
        </w:rPr>
        <w:t xml:space="preserve">, da Lei 8.072/90, por continuar integrando ativamente as hostes da organização criminosa </w:t>
      </w:r>
      <w:r w:rsidR="00191A89" w:rsidRPr="001931BF">
        <w:rPr>
          <w:rFonts w:ascii="Verdana" w:hAnsi="Verdana" w:cs="Gautami"/>
          <w:sz w:val="23"/>
          <w:szCs w:val="23"/>
        </w:rPr>
        <w:t>i</w:t>
      </w:r>
      <w:r w:rsidR="004A12F5" w:rsidRPr="001931BF">
        <w:rPr>
          <w:rFonts w:ascii="Verdana" w:hAnsi="Verdana" w:cs="Gautami"/>
          <w:sz w:val="23"/>
          <w:szCs w:val="23"/>
        </w:rPr>
        <w:t xml:space="preserve">nvestigada nestes autos. </w:t>
      </w:r>
      <w:r w:rsidR="00F76539" w:rsidRPr="001931BF">
        <w:rPr>
          <w:rFonts w:ascii="Verdana" w:hAnsi="Verdana" w:cs="Gautami"/>
          <w:sz w:val="23"/>
          <w:szCs w:val="23"/>
        </w:rPr>
        <w:t xml:space="preserve"> </w:t>
      </w:r>
    </w:p>
    <w:p w:rsidR="00F76539" w:rsidRPr="001931BF" w:rsidRDefault="00F76539" w:rsidP="00CF5E54">
      <w:pPr>
        <w:tabs>
          <w:tab w:val="left" w:pos="6336"/>
        </w:tabs>
        <w:spacing w:line="360" w:lineRule="auto"/>
        <w:ind w:firstLine="1843"/>
        <w:jc w:val="both"/>
        <w:rPr>
          <w:rFonts w:ascii="Verdana" w:hAnsi="Verdana" w:cs="Gautami"/>
          <w:sz w:val="23"/>
          <w:szCs w:val="23"/>
        </w:rPr>
      </w:pPr>
    </w:p>
    <w:p w:rsidR="00F76539" w:rsidRPr="001931BF" w:rsidRDefault="00F76539" w:rsidP="00CF5E54">
      <w:pPr>
        <w:pStyle w:val="Recuodecorpodetexto"/>
        <w:spacing w:line="360" w:lineRule="auto"/>
        <w:ind w:firstLine="1843"/>
        <w:jc w:val="both"/>
        <w:rPr>
          <w:rFonts w:ascii="Verdana" w:hAnsi="Verdana" w:cs="Gautami"/>
          <w:sz w:val="23"/>
          <w:szCs w:val="23"/>
        </w:rPr>
      </w:pPr>
      <w:r w:rsidRPr="001931BF">
        <w:rPr>
          <w:rFonts w:ascii="Verdana" w:hAnsi="Verdana" w:cs="Gautami"/>
          <w:sz w:val="23"/>
          <w:szCs w:val="23"/>
        </w:rPr>
        <w:t xml:space="preserve">Isso porque, como cediço e intuitivo, o fato de determinado indivíduo haver sido processado ou mesmo condenado pela prática do crime de quadrilha evidentemente </w:t>
      </w:r>
      <w:r w:rsidRPr="001931BF">
        <w:rPr>
          <w:rFonts w:ascii="Verdana" w:hAnsi="Verdana" w:cs="Gautami"/>
          <w:sz w:val="23"/>
          <w:szCs w:val="23"/>
          <w:u w:val="single"/>
        </w:rPr>
        <w:t>não</w:t>
      </w:r>
      <w:r w:rsidRPr="001931BF">
        <w:rPr>
          <w:rFonts w:ascii="Verdana" w:hAnsi="Verdana" w:cs="Gautami"/>
          <w:sz w:val="23"/>
          <w:szCs w:val="23"/>
        </w:rPr>
        <w:t xml:space="preserve"> consubstancia, em nosso ordenamento jurídico, permissão estatal para que volte a integrar as fileiras de agremiações criminosas sem que possa com isso angariar para si consequências aziagas no âmbito criminal. </w:t>
      </w:r>
    </w:p>
    <w:p w:rsidR="00F76539" w:rsidRPr="001931BF" w:rsidRDefault="00F76539" w:rsidP="00CF5E54">
      <w:pPr>
        <w:pStyle w:val="Recuodecorpodetexto"/>
        <w:spacing w:line="360" w:lineRule="auto"/>
        <w:ind w:firstLine="1843"/>
        <w:jc w:val="both"/>
        <w:rPr>
          <w:rFonts w:ascii="Verdana" w:hAnsi="Verdana" w:cs="Gautami"/>
          <w:sz w:val="23"/>
          <w:szCs w:val="23"/>
        </w:rPr>
      </w:pPr>
    </w:p>
    <w:p w:rsidR="00F76539" w:rsidRPr="001931BF" w:rsidRDefault="00F76539" w:rsidP="00CF5E54">
      <w:pPr>
        <w:pStyle w:val="Recuodecorpodetexto"/>
        <w:spacing w:line="360" w:lineRule="auto"/>
        <w:ind w:firstLine="1843"/>
        <w:jc w:val="both"/>
        <w:rPr>
          <w:rFonts w:ascii="Verdana" w:hAnsi="Verdana" w:cs="Gautami"/>
          <w:sz w:val="23"/>
          <w:szCs w:val="23"/>
        </w:rPr>
      </w:pPr>
      <w:r w:rsidRPr="001931BF">
        <w:rPr>
          <w:rFonts w:ascii="Verdana" w:hAnsi="Verdana" w:cs="Gautami"/>
          <w:sz w:val="23"/>
          <w:szCs w:val="23"/>
        </w:rPr>
        <w:t xml:space="preserve">A título de ilustração, transcreva-se a lição, neste sentido, de Julio Frabbrini Mirabete, </w:t>
      </w:r>
      <w:r w:rsidRPr="001931BF">
        <w:rPr>
          <w:rFonts w:ascii="Verdana" w:hAnsi="Verdana" w:cs="Gautami"/>
          <w:i/>
          <w:sz w:val="23"/>
          <w:szCs w:val="23"/>
        </w:rPr>
        <w:t xml:space="preserve">verbis: “sendo a formação de quadrilha ou bando um crime permanente, a coisa julgada a respeito da imputação pelo art. 288 incide sobre um só crime constituído por um estado delituoso que persiste e </w:t>
      </w:r>
      <w:r w:rsidRPr="001931BF">
        <w:rPr>
          <w:rFonts w:ascii="Verdana" w:hAnsi="Verdana" w:cs="Gautami"/>
          <w:i/>
          <w:sz w:val="23"/>
          <w:szCs w:val="23"/>
        </w:rPr>
        <w:lastRenderedPageBreak/>
        <w:t xml:space="preserve">cujo momento consumativo se protrai no tempo, cabendo contra o agente a propositura de uma única ação penal relativa ao crime de bando ou quadrilha (RJDTACRIM 6/244). </w:t>
      </w:r>
      <w:r w:rsidRPr="001931BF">
        <w:rPr>
          <w:rFonts w:ascii="Verdana" w:hAnsi="Verdana" w:cs="Gautami"/>
          <w:b/>
          <w:i/>
          <w:sz w:val="23"/>
          <w:szCs w:val="23"/>
        </w:rPr>
        <w:t xml:space="preserve">Entretanto, se após o oferecimento da denúncia a respeito do delito persistir a associação criminosa, passa esta a constituir novo crime (RSTJ 78/369). O fato imputado em posterior ação penal é outro, pois a primeira imputação refere-se à associação até a data do oferecimento da denúncia, inocorrendo o bis in idem na nova imputação.” </w:t>
      </w:r>
      <w:r w:rsidRPr="001931BF">
        <w:rPr>
          <w:rFonts w:ascii="Verdana" w:hAnsi="Verdana" w:cs="Gautami"/>
          <w:sz w:val="23"/>
          <w:szCs w:val="23"/>
        </w:rPr>
        <w:t>(</w:t>
      </w:r>
      <w:r w:rsidRPr="001931BF">
        <w:rPr>
          <w:rFonts w:ascii="Verdana" w:hAnsi="Verdana" w:cs="Gautami"/>
          <w:i/>
          <w:sz w:val="23"/>
          <w:szCs w:val="23"/>
        </w:rPr>
        <w:t xml:space="preserve">in Manual de Direito Penal , </w:t>
      </w:r>
      <w:r w:rsidRPr="001931BF">
        <w:rPr>
          <w:rFonts w:ascii="Verdana" w:hAnsi="Verdana" w:cs="Gautami"/>
          <w:sz w:val="23"/>
          <w:szCs w:val="23"/>
        </w:rPr>
        <w:t xml:space="preserve">vol. 3, 13ª Edição , Ed. Atlas, p. 202).  Do mesmo jaez é o entendimento de </w:t>
      </w:r>
      <w:r w:rsidRPr="001931BF">
        <w:rPr>
          <w:rFonts w:ascii="Verdana" w:hAnsi="Verdana" w:cs="Gautami"/>
          <w:b/>
          <w:sz w:val="23"/>
          <w:szCs w:val="23"/>
        </w:rPr>
        <w:t xml:space="preserve">Guilherme de Souza Nucci, </w:t>
      </w:r>
      <w:r w:rsidRPr="001931BF">
        <w:rPr>
          <w:rFonts w:ascii="Verdana" w:hAnsi="Verdana" w:cs="Gautami"/>
          <w:sz w:val="23"/>
          <w:szCs w:val="23"/>
        </w:rPr>
        <w:t xml:space="preserve">para quem a cessação da permanência </w:t>
      </w:r>
      <w:r w:rsidRPr="001931BF">
        <w:rPr>
          <w:rFonts w:ascii="Verdana" w:hAnsi="Verdana" w:cs="Gautami"/>
          <w:b/>
          <w:i/>
          <w:sz w:val="23"/>
          <w:szCs w:val="23"/>
        </w:rPr>
        <w:t xml:space="preserve">“ocorre com o recebimento da denúncia pelo crime de quadrilha ou bando. Assim, caso os agentes permaneçam na mesma atividade criminosa, é possível haver nova acusação, inexistindo, nessa hipótese, bis in idem” </w:t>
      </w:r>
      <w:r w:rsidRPr="001931BF">
        <w:rPr>
          <w:rFonts w:ascii="Verdana" w:hAnsi="Verdana" w:cs="Gautami"/>
          <w:i/>
          <w:sz w:val="23"/>
          <w:szCs w:val="23"/>
        </w:rPr>
        <w:t xml:space="preserve">(in Código Penal Comentado, </w:t>
      </w:r>
      <w:r w:rsidRPr="001931BF">
        <w:rPr>
          <w:rFonts w:ascii="Verdana" w:hAnsi="Verdana" w:cs="Gautami"/>
          <w:sz w:val="23"/>
          <w:szCs w:val="23"/>
        </w:rPr>
        <w:t>9ª edição, Ed. Revista dos Tribunais, p.1001),</w:t>
      </w:r>
      <w:r w:rsidRPr="001931BF">
        <w:rPr>
          <w:rFonts w:ascii="Verdana" w:hAnsi="Verdana" w:cs="Gautami"/>
          <w:b/>
          <w:sz w:val="23"/>
          <w:szCs w:val="23"/>
        </w:rPr>
        <w:t xml:space="preserve"> </w:t>
      </w:r>
      <w:r w:rsidRPr="001931BF">
        <w:rPr>
          <w:rFonts w:ascii="Verdana" w:hAnsi="Verdana" w:cs="Gautami"/>
          <w:sz w:val="23"/>
          <w:szCs w:val="23"/>
        </w:rPr>
        <w:t>com fulcro na jurisprudência assente no e. Supremo Tribunal Federal (</w:t>
      </w:r>
      <w:r w:rsidRPr="001931BF">
        <w:rPr>
          <w:rFonts w:ascii="Verdana" w:hAnsi="Verdana" w:cs="Gautami"/>
          <w:i/>
          <w:sz w:val="23"/>
          <w:szCs w:val="23"/>
        </w:rPr>
        <w:t xml:space="preserve">v.g., </w:t>
      </w:r>
      <w:r w:rsidRPr="001931BF">
        <w:rPr>
          <w:rFonts w:ascii="Verdana" w:hAnsi="Verdana" w:cs="Gautami"/>
          <w:sz w:val="23"/>
          <w:szCs w:val="23"/>
        </w:rPr>
        <w:t>HC 78.821-SP, 1ª turma, rel. Min. Otávio Gallotti);</w:t>
      </w:r>
    </w:p>
    <w:p w:rsidR="00F76539" w:rsidRPr="001931BF" w:rsidRDefault="00F76539" w:rsidP="00CF5E54">
      <w:pPr>
        <w:pStyle w:val="Recuodecorpodetexto"/>
        <w:spacing w:line="360" w:lineRule="auto"/>
        <w:ind w:firstLine="1843"/>
        <w:jc w:val="both"/>
        <w:rPr>
          <w:rFonts w:ascii="Verdana" w:hAnsi="Verdana" w:cs="Gautami"/>
          <w:sz w:val="23"/>
          <w:szCs w:val="23"/>
        </w:rPr>
      </w:pPr>
    </w:p>
    <w:p w:rsidR="00F76539" w:rsidRPr="001931BF" w:rsidRDefault="00C60F2A" w:rsidP="00CF5E54">
      <w:pPr>
        <w:pStyle w:val="Recuodecorpodetexto"/>
        <w:spacing w:line="360" w:lineRule="auto"/>
        <w:ind w:firstLine="1843"/>
        <w:jc w:val="both"/>
        <w:rPr>
          <w:rFonts w:ascii="Verdana" w:hAnsi="Verdana" w:cs="Gautami"/>
          <w:sz w:val="23"/>
          <w:szCs w:val="23"/>
        </w:rPr>
      </w:pPr>
      <w:r w:rsidRPr="001931BF">
        <w:rPr>
          <w:rFonts w:ascii="Verdana" w:hAnsi="Verdana" w:cs="Gautami"/>
          <w:b/>
          <w:sz w:val="23"/>
          <w:szCs w:val="23"/>
        </w:rPr>
        <w:t>6</w:t>
      </w:r>
      <w:r w:rsidR="00F76539" w:rsidRPr="001931BF">
        <w:rPr>
          <w:rFonts w:ascii="Verdana" w:hAnsi="Verdana" w:cs="Gautami"/>
          <w:b/>
          <w:sz w:val="23"/>
          <w:szCs w:val="23"/>
        </w:rPr>
        <w:t>.</w:t>
      </w:r>
      <w:r w:rsidR="00F76539" w:rsidRPr="001931BF">
        <w:rPr>
          <w:rFonts w:ascii="Verdana" w:hAnsi="Verdana" w:cs="Gautami"/>
          <w:sz w:val="23"/>
          <w:szCs w:val="23"/>
        </w:rPr>
        <w:t xml:space="preserve"> Acompanham a denúncia anexa as </w:t>
      </w:r>
      <w:r w:rsidR="00F76539" w:rsidRPr="001931BF">
        <w:rPr>
          <w:rFonts w:ascii="Verdana" w:hAnsi="Verdana" w:cs="Gautami"/>
          <w:b/>
          <w:sz w:val="23"/>
          <w:szCs w:val="23"/>
        </w:rPr>
        <w:t xml:space="preserve">mídias </w:t>
      </w:r>
      <w:r w:rsidR="00F76539" w:rsidRPr="001931BF">
        <w:rPr>
          <w:rFonts w:ascii="Verdana" w:hAnsi="Verdana" w:cs="Gautami"/>
          <w:sz w:val="23"/>
          <w:szCs w:val="23"/>
        </w:rPr>
        <w:t>contendo as gravações das comunicações telefônicas interceptadas mediante autorização desse Juízo ao longo da tramitação do inquérito policial que àquela primeira serve de supedâneo;</w:t>
      </w:r>
    </w:p>
    <w:p w:rsidR="00F76539" w:rsidRPr="001931BF" w:rsidRDefault="00F76539" w:rsidP="00CF5E54">
      <w:pPr>
        <w:pStyle w:val="Recuodecorpodetexto"/>
        <w:spacing w:line="360" w:lineRule="auto"/>
        <w:ind w:firstLine="1843"/>
        <w:jc w:val="both"/>
        <w:rPr>
          <w:rFonts w:ascii="Verdana" w:hAnsi="Verdana" w:cs="Gautami"/>
          <w:sz w:val="23"/>
          <w:szCs w:val="23"/>
        </w:rPr>
      </w:pPr>
    </w:p>
    <w:p w:rsidR="00F76539" w:rsidRPr="001931BF" w:rsidRDefault="00C60F2A" w:rsidP="00CF5E54">
      <w:pPr>
        <w:pStyle w:val="Recuodecorpodetexto"/>
        <w:spacing w:line="360" w:lineRule="auto"/>
        <w:ind w:firstLine="1843"/>
        <w:jc w:val="both"/>
        <w:rPr>
          <w:rFonts w:ascii="Verdana" w:hAnsi="Verdana" w:cs="Gautami"/>
          <w:sz w:val="23"/>
          <w:szCs w:val="23"/>
        </w:rPr>
      </w:pPr>
      <w:r w:rsidRPr="001931BF">
        <w:rPr>
          <w:rFonts w:ascii="Verdana" w:hAnsi="Verdana" w:cs="Gautami"/>
          <w:b/>
          <w:sz w:val="23"/>
          <w:szCs w:val="23"/>
        </w:rPr>
        <w:t>7</w:t>
      </w:r>
      <w:r w:rsidR="00F76539" w:rsidRPr="001931BF">
        <w:rPr>
          <w:rFonts w:ascii="Verdana" w:hAnsi="Verdana" w:cs="Gautami"/>
          <w:b/>
          <w:sz w:val="23"/>
          <w:szCs w:val="23"/>
        </w:rPr>
        <w:t xml:space="preserve">. </w:t>
      </w:r>
      <w:r w:rsidR="00F76539" w:rsidRPr="001931BF">
        <w:rPr>
          <w:rFonts w:ascii="Verdana" w:hAnsi="Verdana" w:cs="Gautami"/>
          <w:sz w:val="23"/>
          <w:szCs w:val="23"/>
        </w:rPr>
        <w:t xml:space="preserve">Postula o </w:t>
      </w:r>
      <w:r w:rsidR="00F76539" w:rsidRPr="001931BF">
        <w:rPr>
          <w:rFonts w:ascii="Verdana" w:hAnsi="Verdana" w:cs="Gautami"/>
          <w:i/>
          <w:sz w:val="23"/>
          <w:szCs w:val="23"/>
        </w:rPr>
        <w:t xml:space="preserve">Parquet </w:t>
      </w:r>
      <w:r w:rsidR="00F76539" w:rsidRPr="001931BF">
        <w:rPr>
          <w:rFonts w:ascii="Verdana" w:hAnsi="Verdana" w:cs="Gautami"/>
          <w:sz w:val="23"/>
          <w:szCs w:val="23"/>
        </w:rPr>
        <w:t>a autorização desse Juízo para que as comunicações telefônicas interceptadas (áudio e/ou transcrições) e, bem assim, todo e qualquer dado (</w:t>
      </w:r>
      <w:r w:rsidR="00F76539" w:rsidRPr="001931BF">
        <w:rPr>
          <w:rFonts w:ascii="Verdana" w:hAnsi="Verdana" w:cs="Gautami"/>
          <w:i/>
          <w:sz w:val="23"/>
          <w:szCs w:val="23"/>
        </w:rPr>
        <w:t>lato sensu</w:t>
      </w:r>
      <w:r w:rsidR="00F76539" w:rsidRPr="001931BF">
        <w:rPr>
          <w:rFonts w:ascii="Verdana" w:hAnsi="Verdana" w:cs="Gautami"/>
          <w:sz w:val="23"/>
          <w:szCs w:val="23"/>
        </w:rPr>
        <w:t>) a elas concernentes possam ser eventualmente utilizados em outros procedimentos investigatórios que visem</w:t>
      </w:r>
      <w:r w:rsidR="004A12F5" w:rsidRPr="001931BF">
        <w:rPr>
          <w:rFonts w:ascii="Verdana" w:hAnsi="Verdana" w:cs="Gautami"/>
          <w:sz w:val="23"/>
          <w:szCs w:val="23"/>
        </w:rPr>
        <w:t xml:space="preserve"> a apurar crimes relacionados à turba</w:t>
      </w:r>
      <w:r w:rsidR="00F76539" w:rsidRPr="001931BF">
        <w:rPr>
          <w:rFonts w:ascii="Verdana" w:hAnsi="Verdana" w:cs="Gautami"/>
          <w:sz w:val="23"/>
          <w:szCs w:val="23"/>
        </w:rPr>
        <w:t xml:space="preserve"> perscrutada ou a qualquer de seus integrantes, se assim se fizer necessário; </w:t>
      </w:r>
    </w:p>
    <w:p w:rsidR="00F76539" w:rsidRPr="001931BF" w:rsidRDefault="00F76539" w:rsidP="00CF5E54">
      <w:pPr>
        <w:pStyle w:val="Recuodecorpodetexto"/>
        <w:spacing w:line="360" w:lineRule="auto"/>
        <w:ind w:firstLine="1843"/>
        <w:jc w:val="both"/>
        <w:rPr>
          <w:rFonts w:ascii="Verdana" w:hAnsi="Verdana" w:cs="Gautami"/>
          <w:sz w:val="23"/>
          <w:szCs w:val="23"/>
        </w:rPr>
      </w:pPr>
    </w:p>
    <w:p w:rsidR="00F76539" w:rsidRPr="001931BF" w:rsidRDefault="00C60F2A" w:rsidP="00CF5E54">
      <w:pPr>
        <w:pStyle w:val="PargrafodaLista"/>
        <w:spacing w:line="360" w:lineRule="auto"/>
        <w:ind w:left="0" w:firstLine="1843"/>
        <w:jc w:val="both"/>
        <w:rPr>
          <w:rFonts w:ascii="Verdana" w:hAnsi="Verdana"/>
          <w:sz w:val="23"/>
          <w:szCs w:val="23"/>
        </w:rPr>
      </w:pPr>
      <w:r w:rsidRPr="001931BF">
        <w:rPr>
          <w:rFonts w:ascii="Verdana" w:hAnsi="Verdana"/>
          <w:b/>
          <w:sz w:val="23"/>
          <w:szCs w:val="23"/>
        </w:rPr>
        <w:lastRenderedPageBreak/>
        <w:t>8</w:t>
      </w:r>
      <w:r w:rsidR="00F76539" w:rsidRPr="001931BF">
        <w:rPr>
          <w:rFonts w:ascii="Verdana" w:hAnsi="Verdana"/>
          <w:b/>
          <w:sz w:val="23"/>
          <w:szCs w:val="23"/>
        </w:rPr>
        <w:t>.</w:t>
      </w:r>
      <w:r w:rsidR="00F76539" w:rsidRPr="001931BF">
        <w:rPr>
          <w:rFonts w:ascii="Verdana" w:hAnsi="Verdana"/>
          <w:sz w:val="23"/>
          <w:szCs w:val="23"/>
        </w:rPr>
        <w:t xml:space="preserve"> Pugna o Ministério Público, outrossim, por que sejam as defesas técnicas instadas a </w:t>
      </w:r>
      <w:r w:rsidR="00F76539" w:rsidRPr="001931BF">
        <w:rPr>
          <w:rFonts w:ascii="Verdana" w:hAnsi="Verdana"/>
          <w:sz w:val="23"/>
          <w:szCs w:val="23"/>
          <w:u w:val="single"/>
        </w:rPr>
        <w:t>expressamente informar, por ocasião da oferta das respectivas respostas à acusação (art. 396-A CPP)</w:t>
      </w:r>
      <w:r w:rsidR="00F76539" w:rsidRPr="001931BF">
        <w:rPr>
          <w:rFonts w:ascii="Verdana" w:hAnsi="Verdana"/>
          <w:sz w:val="23"/>
          <w:szCs w:val="23"/>
        </w:rPr>
        <w:t xml:space="preserve">, se pretendem ou não postular a realização da chamada </w:t>
      </w:r>
      <w:r w:rsidR="00F76539" w:rsidRPr="001931BF">
        <w:rPr>
          <w:rFonts w:ascii="Verdana" w:hAnsi="Verdana"/>
          <w:b/>
          <w:sz w:val="23"/>
          <w:szCs w:val="23"/>
        </w:rPr>
        <w:t>“perícia de voz”</w:t>
      </w:r>
      <w:r w:rsidR="00F76539" w:rsidRPr="001931BF">
        <w:rPr>
          <w:rFonts w:ascii="Verdana" w:hAnsi="Verdana"/>
          <w:sz w:val="23"/>
          <w:szCs w:val="23"/>
        </w:rPr>
        <w:t xml:space="preserve"> para cotejo dos padrões vocálicos dos denunciados com as vozes captadas nas interceptações das comunicações telefônicas que lastreiam a presente ação penal, providenciando-se desde logo, se for o caso, a colheita do material necessário à sua confecção, o que decerto importará minoração do tempo necessário à ultimação do processo;  </w:t>
      </w:r>
    </w:p>
    <w:p w:rsidR="00F76539" w:rsidRPr="001931BF" w:rsidRDefault="00F76539" w:rsidP="00CF5E54">
      <w:pPr>
        <w:pStyle w:val="Recuodecorpodetexto"/>
        <w:spacing w:line="360" w:lineRule="auto"/>
        <w:ind w:firstLine="1843"/>
        <w:jc w:val="both"/>
        <w:rPr>
          <w:rFonts w:ascii="Verdana" w:hAnsi="Verdana" w:cs="Gautami"/>
          <w:sz w:val="23"/>
          <w:szCs w:val="23"/>
        </w:rPr>
      </w:pPr>
    </w:p>
    <w:p w:rsidR="000D14E9" w:rsidRPr="001931BF" w:rsidRDefault="000D14E9" w:rsidP="00CF5E54">
      <w:pPr>
        <w:pStyle w:val="Recuodecorpodetexto"/>
        <w:spacing w:line="360" w:lineRule="auto"/>
        <w:ind w:firstLine="1843"/>
        <w:jc w:val="both"/>
        <w:rPr>
          <w:rFonts w:ascii="Verdana" w:hAnsi="Verdana" w:cs="Gautami"/>
          <w:sz w:val="23"/>
          <w:szCs w:val="23"/>
        </w:rPr>
      </w:pPr>
    </w:p>
    <w:p w:rsidR="00F76539" w:rsidRPr="001931BF" w:rsidRDefault="00EC5A0D" w:rsidP="00CF5E54">
      <w:pPr>
        <w:pStyle w:val="Recuodecorpodetexto"/>
        <w:spacing w:line="360" w:lineRule="auto"/>
        <w:ind w:firstLine="1843"/>
        <w:rPr>
          <w:rFonts w:ascii="Verdana" w:hAnsi="Verdana" w:cs="Gautami"/>
          <w:sz w:val="23"/>
          <w:szCs w:val="23"/>
        </w:rPr>
      </w:pPr>
      <w:r w:rsidRPr="001931BF">
        <w:rPr>
          <w:rFonts w:ascii="Verdana" w:hAnsi="Verdana" w:cs="Gautami"/>
          <w:b/>
          <w:sz w:val="23"/>
          <w:szCs w:val="23"/>
        </w:rPr>
        <w:t>9</w:t>
      </w:r>
      <w:r w:rsidR="00F76539" w:rsidRPr="001931BF">
        <w:rPr>
          <w:rFonts w:ascii="Verdana" w:hAnsi="Verdana" w:cs="Gautami"/>
          <w:b/>
          <w:sz w:val="23"/>
          <w:szCs w:val="23"/>
        </w:rPr>
        <w:t>.</w:t>
      </w:r>
      <w:r w:rsidR="00F76539" w:rsidRPr="001931BF">
        <w:rPr>
          <w:rFonts w:ascii="Verdana" w:hAnsi="Verdana" w:cs="Gautami"/>
          <w:sz w:val="23"/>
          <w:szCs w:val="23"/>
        </w:rPr>
        <w:t xml:space="preserve">  Requer, mais, o </w:t>
      </w:r>
      <w:smartTag w:uri="schemas-houaiss/mini" w:element="verbetes">
        <w:r w:rsidR="00F76539" w:rsidRPr="001931BF">
          <w:rPr>
            <w:rFonts w:ascii="Verdana" w:hAnsi="Verdana" w:cs="Gautami"/>
            <w:sz w:val="23"/>
            <w:szCs w:val="23"/>
          </w:rPr>
          <w:t>Ministério</w:t>
        </w:r>
      </w:smartTag>
      <w:r w:rsidR="00F76539" w:rsidRPr="001931BF">
        <w:rPr>
          <w:rFonts w:ascii="Verdana" w:hAnsi="Verdana" w:cs="Gautami"/>
          <w:sz w:val="23"/>
          <w:szCs w:val="23"/>
        </w:rPr>
        <w:t xml:space="preserve"> </w:t>
      </w:r>
      <w:smartTag w:uri="schemas-houaiss/mini" w:element="verbetes">
        <w:r w:rsidR="00F76539" w:rsidRPr="001931BF">
          <w:rPr>
            <w:rFonts w:ascii="Verdana" w:hAnsi="Verdana" w:cs="Gautami"/>
            <w:sz w:val="23"/>
            <w:szCs w:val="23"/>
          </w:rPr>
          <w:t>Público</w:t>
        </w:r>
      </w:smartTag>
      <w:r w:rsidR="00F76539" w:rsidRPr="001931BF">
        <w:rPr>
          <w:rFonts w:ascii="Verdana" w:hAnsi="Verdana" w:cs="Gautami"/>
          <w:sz w:val="23"/>
          <w:szCs w:val="23"/>
        </w:rPr>
        <w:t>:</w:t>
      </w:r>
    </w:p>
    <w:p w:rsidR="000D14E9" w:rsidRPr="001931BF" w:rsidRDefault="000D14E9" w:rsidP="00F76539">
      <w:pPr>
        <w:pStyle w:val="Recuodecorpodetexto"/>
        <w:spacing w:line="360" w:lineRule="auto"/>
        <w:rPr>
          <w:rFonts w:ascii="Verdana" w:hAnsi="Verdana" w:cs="Gautami"/>
          <w:sz w:val="23"/>
          <w:szCs w:val="23"/>
        </w:rPr>
      </w:pPr>
    </w:p>
    <w:p w:rsidR="00F76539" w:rsidRPr="001931BF" w:rsidRDefault="00F76539" w:rsidP="00F76539">
      <w:pPr>
        <w:numPr>
          <w:ilvl w:val="0"/>
          <w:numId w:val="11"/>
        </w:numPr>
        <w:spacing w:line="360" w:lineRule="auto"/>
        <w:jc w:val="both"/>
        <w:rPr>
          <w:rFonts w:ascii="Verdana" w:hAnsi="Verdana" w:cs="Gautami"/>
          <w:sz w:val="23"/>
          <w:szCs w:val="23"/>
        </w:rPr>
      </w:pPr>
      <w:r w:rsidRPr="001931BF">
        <w:rPr>
          <w:rFonts w:ascii="Verdana" w:hAnsi="Verdana" w:cs="Gautami"/>
          <w:sz w:val="23"/>
          <w:szCs w:val="23"/>
        </w:rPr>
        <w:t xml:space="preserve">a </w:t>
      </w:r>
      <w:smartTag w:uri="schemas-houaiss/mini" w:element="verbetes">
        <w:r w:rsidRPr="001931BF">
          <w:rPr>
            <w:rFonts w:ascii="Verdana" w:hAnsi="Verdana" w:cs="Gautami"/>
            <w:sz w:val="23"/>
            <w:szCs w:val="23"/>
          </w:rPr>
          <w:t>comunicação</w:t>
        </w:r>
      </w:smartTag>
      <w:r w:rsidRPr="001931BF">
        <w:rPr>
          <w:rFonts w:ascii="Verdana" w:hAnsi="Verdana" w:cs="Gautami"/>
          <w:sz w:val="23"/>
          <w:szCs w:val="23"/>
        </w:rPr>
        <w:t xml:space="preserve"> da </w:t>
      </w:r>
      <w:smartTag w:uri="schemas-houaiss/mini" w:element="verbetes">
        <w:r w:rsidRPr="001931BF">
          <w:rPr>
            <w:rFonts w:ascii="Verdana" w:hAnsi="Verdana" w:cs="Gautami"/>
            <w:sz w:val="23"/>
            <w:szCs w:val="23"/>
          </w:rPr>
          <w:t>deflagração</w:t>
        </w:r>
      </w:smartTag>
      <w:r w:rsidRPr="001931BF">
        <w:rPr>
          <w:rFonts w:ascii="Verdana" w:hAnsi="Verdana" w:cs="Gautami"/>
          <w:sz w:val="23"/>
          <w:szCs w:val="23"/>
        </w:rPr>
        <w:t xml:space="preserve"> da </w:t>
      </w:r>
      <w:smartTag w:uri="schemas-houaiss/acao" w:element="dm">
        <w:r w:rsidRPr="001931BF">
          <w:rPr>
            <w:rFonts w:ascii="Verdana" w:hAnsi="Verdana" w:cs="Gautami"/>
            <w:sz w:val="23"/>
            <w:szCs w:val="23"/>
          </w:rPr>
          <w:t>presente</w:t>
        </w:r>
      </w:smartTag>
      <w:r w:rsidRPr="001931BF">
        <w:rPr>
          <w:rFonts w:ascii="Verdana" w:hAnsi="Verdana" w:cs="Gautami"/>
          <w:sz w:val="23"/>
          <w:szCs w:val="23"/>
        </w:rPr>
        <w:t xml:space="preserve"> </w:t>
      </w:r>
      <w:smartTag w:uri="schemas-houaiss/acao" w:element="dm">
        <w:r w:rsidRPr="001931BF">
          <w:rPr>
            <w:rFonts w:ascii="Verdana" w:hAnsi="Verdana" w:cs="Gautami"/>
            <w:sz w:val="23"/>
            <w:szCs w:val="23"/>
          </w:rPr>
          <w:t>ação</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penal</w:t>
        </w:r>
      </w:smartTag>
      <w:r w:rsidRPr="001931BF">
        <w:rPr>
          <w:rFonts w:ascii="Verdana" w:hAnsi="Verdana" w:cs="Gautami"/>
          <w:sz w:val="23"/>
          <w:szCs w:val="23"/>
        </w:rPr>
        <w:t xml:space="preserve"> </w:t>
      </w:r>
      <w:smartTag w:uri="schemas-houaiss/mini" w:element="verbetes">
        <w:r w:rsidRPr="001931BF">
          <w:rPr>
            <w:rFonts w:ascii="Verdana" w:hAnsi="Verdana" w:cs="Gautami"/>
            <w:sz w:val="23"/>
            <w:szCs w:val="23"/>
          </w:rPr>
          <w:t>contra</w:t>
        </w:r>
      </w:smartTag>
      <w:r w:rsidRPr="001931BF">
        <w:rPr>
          <w:rFonts w:ascii="Verdana" w:hAnsi="Verdana" w:cs="Gautami"/>
          <w:sz w:val="23"/>
          <w:szCs w:val="23"/>
        </w:rPr>
        <w:t xml:space="preserve"> os  denunciados ao IFP/RJ;</w:t>
      </w:r>
    </w:p>
    <w:p w:rsidR="00F76539" w:rsidRPr="001931BF" w:rsidRDefault="00F76539" w:rsidP="00F76539">
      <w:pPr>
        <w:ind w:left="1776"/>
        <w:jc w:val="both"/>
        <w:rPr>
          <w:rFonts w:ascii="Verdana" w:hAnsi="Verdana" w:cs="Gautami"/>
          <w:sz w:val="23"/>
          <w:szCs w:val="23"/>
        </w:rPr>
      </w:pPr>
    </w:p>
    <w:p w:rsidR="00F76539" w:rsidRPr="001931BF" w:rsidRDefault="00F76539" w:rsidP="00F76539">
      <w:pPr>
        <w:numPr>
          <w:ilvl w:val="0"/>
          <w:numId w:val="11"/>
        </w:numPr>
        <w:spacing w:line="360" w:lineRule="auto"/>
        <w:jc w:val="both"/>
        <w:rPr>
          <w:rFonts w:ascii="Verdana" w:hAnsi="Verdana" w:cs="Gautami"/>
          <w:sz w:val="23"/>
          <w:szCs w:val="23"/>
        </w:rPr>
      </w:pPr>
      <w:r w:rsidRPr="001931BF">
        <w:rPr>
          <w:rFonts w:ascii="Verdana" w:hAnsi="Verdana" w:cs="Gautami"/>
          <w:sz w:val="23"/>
          <w:szCs w:val="23"/>
        </w:rPr>
        <w:t>idem, com cópia da denúncia e da presente cota, à Vara de Execuções Penais</w:t>
      </w:r>
      <w:r w:rsidR="000D14E9" w:rsidRPr="001931BF">
        <w:rPr>
          <w:rFonts w:ascii="Verdana" w:hAnsi="Verdana" w:cs="Gautami"/>
          <w:sz w:val="23"/>
          <w:szCs w:val="23"/>
        </w:rPr>
        <w:t>;</w:t>
      </w:r>
    </w:p>
    <w:p w:rsidR="00F76539" w:rsidRPr="001931BF" w:rsidRDefault="00F76539" w:rsidP="00F76539">
      <w:pPr>
        <w:ind w:left="1416"/>
        <w:jc w:val="both"/>
        <w:rPr>
          <w:rFonts w:ascii="Verdana" w:hAnsi="Verdana" w:cs="Gautami"/>
          <w:sz w:val="23"/>
          <w:szCs w:val="23"/>
        </w:rPr>
      </w:pPr>
    </w:p>
    <w:p w:rsidR="00F76539" w:rsidRPr="001931BF" w:rsidRDefault="00F76539" w:rsidP="00F76539">
      <w:pPr>
        <w:numPr>
          <w:ilvl w:val="0"/>
          <w:numId w:val="11"/>
        </w:numPr>
        <w:spacing w:line="360" w:lineRule="auto"/>
        <w:jc w:val="both"/>
        <w:rPr>
          <w:rFonts w:ascii="Verdana" w:hAnsi="Verdana" w:cs="Gautami"/>
          <w:sz w:val="23"/>
          <w:szCs w:val="23"/>
        </w:rPr>
      </w:pPr>
      <w:r w:rsidRPr="001931BF">
        <w:rPr>
          <w:rFonts w:ascii="Verdana" w:hAnsi="Verdana" w:cs="Gautami"/>
          <w:sz w:val="23"/>
          <w:szCs w:val="23"/>
        </w:rPr>
        <w:t>a vinda aos autos das FACs e das pesquisas SIDIS dos denunciados, atualizadas e esclarecidas;</w:t>
      </w:r>
    </w:p>
    <w:p w:rsidR="006B1754" w:rsidRPr="001931BF" w:rsidRDefault="006B1754" w:rsidP="006B1754">
      <w:pPr>
        <w:pStyle w:val="PargrafodaLista"/>
        <w:rPr>
          <w:rFonts w:ascii="Verdana" w:hAnsi="Verdana" w:cs="Gautami"/>
          <w:sz w:val="23"/>
          <w:szCs w:val="23"/>
        </w:rPr>
      </w:pPr>
    </w:p>
    <w:p w:rsidR="006B1754" w:rsidRPr="001931BF" w:rsidRDefault="006B1754" w:rsidP="006B1754">
      <w:pPr>
        <w:numPr>
          <w:ilvl w:val="0"/>
          <w:numId w:val="11"/>
        </w:numPr>
        <w:spacing w:line="360" w:lineRule="auto"/>
        <w:jc w:val="both"/>
        <w:rPr>
          <w:rFonts w:ascii="Verdana" w:hAnsi="Verdana" w:cs="Gautami"/>
          <w:sz w:val="23"/>
          <w:szCs w:val="23"/>
        </w:rPr>
      </w:pPr>
      <w:r w:rsidRPr="001931BF">
        <w:rPr>
          <w:rFonts w:ascii="Verdana" w:hAnsi="Verdana" w:cs="Gautami"/>
          <w:sz w:val="23"/>
          <w:szCs w:val="23"/>
        </w:rPr>
        <w:t xml:space="preserve">a requisição, à gerência da agência 4384 do Banco Santander, de informações acerca dos dados cadastrais vinculados à conta nº </w:t>
      </w:r>
      <w:r w:rsidRPr="001931BF">
        <w:rPr>
          <w:rFonts w:ascii="Verdana" w:hAnsi="Verdana"/>
          <w:sz w:val="23"/>
          <w:szCs w:val="23"/>
        </w:rPr>
        <w:t>01039822-8</w:t>
      </w:r>
      <w:r w:rsidRPr="001931BF">
        <w:rPr>
          <w:rFonts w:ascii="Verdana" w:hAnsi="Verdana" w:cs="Gautami"/>
          <w:sz w:val="23"/>
          <w:szCs w:val="23"/>
        </w:rPr>
        <w:t xml:space="preserve">, informada como sua pelo denunciado </w:t>
      </w:r>
      <w:r w:rsidRPr="001931BF">
        <w:rPr>
          <w:rFonts w:ascii="Verdana" w:hAnsi="Verdana"/>
          <w:b/>
          <w:sz w:val="23"/>
          <w:szCs w:val="23"/>
        </w:rPr>
        <w:t xml:space="preserve">Cléber Oliveira da Silva </w:t>
      </w:r>
      <w:r w:rsidRPr="001931BF">
        <w:rPr>
          <w:rFonts w:ascii="Verdana" w:hAnsi="Verdana"/>
          <w:sz w:val="23"/>
          <w:szCs w:val="23"/>
        </w:rPr>
        <w:t xml:space="preserve">(conferir nota de rodapé nº 10 da denúncia). </w:t>
      </w:r>
    </w:p>
    <w:p w:rsidR="006B1754" w:rsidRPr="001931BF" w:rsidRDefault="006B1754" w:rsidP="006B1754">
      <w:pPr>
        <w:pStyle w:val="PargrafodaLista"/>
        <w:rPr>
          <w:rFonts w:ascii="Verdana" w:hAnsi="Verdana" w:cs="Gautami"/>
          <w:sz w:val="23"/>
          <w:szCs w:val="23"/>
        </w:rPr>
      </w:pPr>
    </w:p>
    <w:p w:rsidR="00571F71" w:rsidRPr="001931BF" w:rsidRDefault="00571F71" w:rsidP="00571F71">
      <w:pPr>
        <w:numPr>
          <w:ilvl w:val="0"/>
          <w:numId w:val="11"/>
        </w:numPr>
        <w:spacing w:line="360" w:lineRule="auto"/>
        <w:jc w:val="both"/>
        <w:rPr>
          <w:rFonts w:ascii="Verdana" w:hAnsi="Verdana" w:cs="Gautami"/>
          <w:sz w:val="23"/>
          <w:szCs w:val="23"/>
        </w:rPr>
      </w:pPr>
      <w:r w:rsidRPr="001931BF">
        <w:rPr>
          <w:rFonts w:ascii="Verdana" w:hAnsi="Verdana" w:cs="Gautami"/>
          <w:sz w:val="23"/>
          <w:szCs w:val="23"/>
        </w:rPr>
        <w:t xml:space="preserve">a requisição, à gerência da agência 2163-6 do Banco Bradesco, de informações acerca dos dados cadastrais vinculados à conta nº </w:t>
      </w:r>
      <w:r w:rsidRPr="001931BF">
        <w:rPr>
          <w:rFonts w:ascii="Verdana" w:hAnsi="Verdana"/>
          <w:sz w:val="23"/>
          <w:szCs w:val="23"/>
        </w:rPr>
        <w:t>0001433-8</w:t>
      </w:r>
      <w:r w:rsidRPr="001931BF">
        <w:rPr>
          <w:rFonts w:ascii="Verdana" w:hAnsi="Verdana" w:cs="Gautami"/>
          <w:sz w:val="23"/>
          <w:szCs w:val="23"/>
        </w:rPr>
        <w:t xml:space="preserve">, titularizada pelo denunciado </w:t>
      </w:r>
      <w:r w:rsidRPr="001931BF">
        <w:rPr>
          <w:rFonts w:ascii="Verdana" w:hAnsi="Verdana"/>
          <w:b/>
          <w:sz w:val="23"/>
          <w:szCs w:val="23"/>
        </w:rPr>
        <w:t xml:space="preserve">Dijânio Aires Diniz </w:t>
      </w:r>
      <w:r w:rsidRPr="001931BF">
        <w:rPr>
          <w:rFonts w:ascii="Verdana" w:hAnsi="Verdana"/>
          <w:sz w:val="23"/>
          <w:szCs w:val="23"/>
        </w:rPr>
        <w:t xml:space="preserve">(conferir fl. 65 dos autos principais). </w:t>
      </w:r>
    </w:p>
    <w:p w:rsidR="0057752E" w:rsidRPr="001931BF" w:rsidRDefault="0057752E" w:rsidP="0057752E">
      <w:pPr>
        <w:ind w:left="1776"/>
        <w:jc w:val="both"/>
        <w:rPr>
          <w:rFonts w:ascii="Verdana" w:hAnsi="Verdana" w:cs="Gautami"/>
          <w:sz w:val="23"/>
          <w:szCs w:val="23"/>
        </w:rPr>
      </w:pPr>
    </w:p>
    <w:p w:rsidR="006B1754" w:rsidRPr="001931BF" w:rsidRDefault="0057752E" w:rsidP="006B1754">
      <w:pPr>
        <w:numPr>
          <w:ilvl w:val="0"/>
          <w:numId w:val="11"/>
        </w:numPr>
        <w:spacing w:line="360" w:lineRule="auto"/>
        <w:jc w:val="both"/>
        <w:rPr>
          <w:rFonts w:ascii="Verdana" w:hAnsi="Verdana" w:cs="Gautami"/>
          <w:sz w:val="23"/>
          <w:szCs w:val="23"/>
        </w:rPr>
      </w:pPr>
      <w:r w:rsidRPr="001931BF">
        <w:rPr>
          <w:rFonts w:ascii="Verdana" w:hAnsi="Verdana" w:cs="Gautami"/>
          <w:sz w:val="23"/>
          <w:szCs w:val="23"/>
        </w:rPr>
        <w:t xml:space="preserve">a </w:t>
      </w:r>
      <w:r w:rsidRPr="001931BF">
        <w:rPr>
          <w:rFonts w:ascii="Verdana" w:hAnsi="Verdana" w:cs="Gautami"/>
          <w:b/>
          <w:sz w:val="23"/>
          <w:szCs w:val="23"/>
        </w:rPr>
        <w:t>quebra de sigilo bancário</w:t>
      </w:r>
      <w:r w:rsidRPr="001931BF">
        <w:rPr>
          <w:rFonts w:ascii="Verdana" w:hAnsi="Verdana" w:cs="Gautami"/>
          <w:sz w:val="23"/>
          <w:szCs w:val="23"/>
        </w:rPr>
        <w:t xml:space="preserve"> das contas indicadas </w:t>
      </w:r>
      <w:r w:rsidRPr="001931BF">
        <w:rPr>
          <w:rFonts w:ascii="Verdana" w:hAnsi="Verdana" w:cs="Gautami"/>
          <w:i/>
          <w:sz w:val="23"/>
          <w:szCs w:val="23"/>
        </w:rPr>
        <w:t>sub</w:t>
      </w:r>
      <w:r w:rsidRPr="001931BF">
        <w:rPr>
          <w:rFonts w:ascii="Verdana" w:hAnsi="Verdana" w:cs="Gautami"/>
          <w:sz w:val="23"/>
          <w:szCs w:val="23"/>
        </w:rPr>
        <w:t xml:space="preserve"> itens “d” e “e”, </w:t>
      </w:r>
      <w:r w:rsidRPr="001931BF">
        <w:rPr>
          <w:rFonts w:ascii="Verdana" w:hAnsi="Verdana" w:cs="Gautami"/>
          <w:i/>
          <w:sz w:val="23"/>
          <w:szCs w:val="23"/>
        </w:rPr>
        <w:t>supra</w:t>
      </w:r>
      <w:r w:rsidRPr="001931BF">
        <w:rPr>
          <w:rFonts w:ascii="Verdana" w:hAnsi="Verdana" w:cs="Gautami"/>
          <w:sz w:val="23"/>
          <w:szCs w:val="23"/>
        </w:rPr>
        <w:t xml:space="preserve">, </w:t>
      </w:r>
      <w:r w:rsidR="00AC5BBA" w:rsidRPr="001931BF">
        <w:rPr>
          <w:rFonts w:ascii="Verdana" w:hAnsi="Verdana" w:cs="Gautami"/>
          <w:sz w:val="23"/>
          <w:szCs w:val="23"/>
        </w:rPr>
        <w:t xml:space="preserve">nos termos do art. 1, § 4º, IX da Lei Complementar nº 105/2001, juntamente com seu imediato </w:t>
      </w:r>
      <w:r w:rsidR="00AC5BBA" w:rsidRPr="001931BF">
        <w:rPr>
          <w:rFonts w:ascii="Verdana" w:hAnsi="Verdana" w:cs="Gautami"/>
          <w:b/>
          <w:sz w:val="23"/>
          <w:szCs w:val="23"/>
        </w:rPr>
        <w:t>bloqueio cautelar</w:t>
      </w:r>
      <w:r w:rsidR="00AC5BBA" w:rsidRPr="001931BF">
        <w:rPr>
          <w:rFonts w:ascii="Verdana" w:hAnsi="Verdana" w:cs="Gautami"/>
          <w:sz w:val="23"/>
          <w:szCs w:val="23"/>
        </w:rPr>
        <w:t>, haja vista sua inequívoca utilização para os fins delituosos da quadrilha;</w:t>
      </w:r>
    </w:p>
    <w:p w:rsidR="00A35F0B" w:rsidRPr="001931BF" w:rsidRDefault="00A35F0B" w:rsidP="00F76539">
      <w:pPr>
        <w:spacing w:line="360" w:lineRule="auto"/>
        <w:ind w:firstLine="1418"/>
        <w:jc w:val="both"/>
        <w:rPr>
          <w:rFonts w:ascii="Verdana" w:hAnsi="Verdana"/>
          <w:b/>
          <w:sz w:val="23"/>
          <w:szCs w:val="23"/>
        </w:rPr>
      </w:pPr>
    </w:p>
    <w:p w:rsidR="00F76539" w:rsidRPr="001931BF" w:rsidRDefault="00453C69" w:rsidP="001931BF">
      <w:pPr>
        <w:spacing w:line="360" w:lineRule="auto"/>
        <w:ind w:firstLine="1843"/>
        <w:jc w:val="both"/>
        <w:rPr>
          <w:rFonts w:ascii="Verdana" w:hAnsi="Verdana"/>
          <w:sz w:val="23"/>
          <w:szCs w:val="23"/>
        </w:rPr>
      </w:pPr>
      <w:r>
        <w:rPr>
          <w:rFonts w:ascii="Verdana" w:hAnsi="Verdana"/>
          <w:b/>
          <w:sz w:val="23"/>
          <w:szCs w:val="23"/>
        </w:rPr>
        <w:t>10</w:t>
      </w:r>
      <w:r w:rsidR="00F76539" w:rsidRPr="001931BF">
        <w:rPr>
          <w:rFonts w:ascii="Verdana" w:hAnsi="Verdana"/>
          <w:b/>
          <w:sz w:val="23"/>
          <w:szCs w:val="23"/>
        </w:rPr>
        <w:t>.</w:t>
      </w:r>
      <w:r w:rsidR="00F76539" w:rsidRPr="001931BF">
        <w:rPr>
          <w:rFonts w:ascii="Verdana" w:hAnsi="Verdana"/>
          <w:sz w:val="23"/>
          <w:szCs w:val="23"/>
        </w:rPr>
        <w:t xml:space="preserve"> De outro tanto, postula a autoridade policial (fls. </w:t>
      </w:r>
      <w:r w:rsidR="00FD0375" w:rsidRPr="001931BF">
        <w:rPr>
          <w:rFonts w:ascii="Verdana" w:hAnsi="Verdana"/>
          <w:sz w:val="23"/>
          <w:szCs w:val="23"/>
        </w:rPr>
        <w:t>138/139</w:t>
      </w:r>
      <w:r w:rsidR="00F76539" w:rsidRPr="001931BF">
        <w:rPr>
          <w:rFonts w:ascii="Verdana" w:hAnsi="Verdana"/>
          <w:sz w:val="23"/>
          <w:szCs w:val="23"/>
        </w:rPr>
        <w:t xml:space="preserve">) o deferimento de </w:t>
      </w:r>
      <w:r w:rsidR="00F76539" w:rsidRPr="001931BF">
        <w:rPr>
          <w:rFonts w:ascii="Verdana" w:hAnsi="Verdana"/>
          <w:b/>
          <w:sz w:val="23"/>
          <w:szCs w:val="23"/>
        </w:rPr>
        <w:t xml:space="preserve">medida cautelar de </w:t>
      </w:r>
      <w:r w:rsidR="00F76539" w:rsidRPr="001931BF">
        <w:rPr>
          <w:rFonts w:ascii="Verdana" w:hAnsi="Verdana"/>
          <w:b/>
          <w:caps/>
          <w:sz w:val="23"/>
          <w:szCs w:val="23"/>
          <w:u w:val="single"/>
        </w:rPr>
        <w:t>busca e apreensão</w:t>
      </w:r>
      <w:r w:rsidR="00F76539" w:rsidRPr="001931BF">
        <w:rPr>
          <w:rFonts w:ascii="Verdana" w:hAnsi="Verdana"/>
          <w:sz w:val="23"/>
          <w:szCs w:val="23"/>
        </w:rPr>
        <w:t xml:space="preserve"> </w:t>
      </w:r>
      <w:r w:rsidR="00BC63BF" w:rsidRPr="001931BF">
        <w:rPr>
          <w:rFonts w:ascii="Verdana" w:hAnsi="Verdana"/>
          <w:sz w:val="23"/>
          <w:szCs w:val="23"/>
        </w:rPr>
        <w:t xml:space="preserve">autorizativa do ingresso </w:t>
      </w:r>
      <w:r w:rsidR="00F76539" w:rsidRPr="001931BF">
        <w:rPr>
          <w:rFonts w:ascii="Verdana" w:hAnsi="Verdana"/>
          <w:sz w:val="23"/>
          <w:szCs w:val="23"/>
        </w:rPr>
        <w:t xml:space="preserve">em endereços apontados como sendo os dos denunciados.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A </w:t>
      </w:r>
      <w:smartTag w:uri="schemas-houaiss/mini" w:element="verbetes">
        <w:r w:rsidRPr="001931BF">
          <w:rPr>
            <w:rFonts w:ascii="Verdana" w:hAnsi="Verdana"/>
            <w:sz w:val="23"/>
            <w:szCs w:val="23"/>
          </w:rPr>
          <w:t>medida</w:t>
        </w:r>
      </w:smartTag>
      <w:r w:rsidRPr="001931BF">
        <w:rPr>
          <w:rFonts w:ascii="Verdana" w:hAnsi="Verdana"/>
          <w:sz w:val="23"/>
          <w:szCs w:val="23"/>
        </w:rPr>
        <w:t xml:space="preserve"> </w:t>
      </w:r>
      <w:smartTag w:uri="schemas-houaiss/mini" w:element="verbetes">
        <w:r w:rsidRPr="001931BF">
          <w:rPr>
            <w:rFonts w:ascii="Verdana" w:hAnsi="Verdana"/>
            <w:sz w:val="23"/>
            <w:szCs w:val="23"/>
          </w:rPr>
          <w:t>que</w:t>
        </w:r>
      </w:smartTag>
      <w:r w:rsidRPr="001931BF">
        <w:rPr>
          <w:rFonts w:ascii="Verdana" w:hAnsi="Verdana"/>
          <w:sz w:val="23"/>
          <w:szCs w:val="23"/>
        </w:rPr>
        <w:t xml:space="preserve"> </w:t>
      </w:r>
      <w:smartTag w:uri="schemas-houaiss/mini" w:element="verbetes">
        <w:r w:rsidRPr="001931BF">
          <w:rPr>
            <w:rFonts w:ascii="Verdana" w:hAnsi="Verdana"/>
            <w:sz w:val="23"/>
            <w:szCs w:val="23"/>
          </w:rPr>
          <w:t>ora</w:t>
        </w:r>
      </w:smartTag>
      <w:r w:rsidRPr="001931BF">
        <w:rPr>
          <w:rFonts w:ascii="Verdana" w:hAnsi="Verdana"/>
          <w:sz w:val="23"/>
          <w:szCs w:val="23"/>
        </w:rPr>
        <w:t xml:space="preserve"> se pleiteia se mostra, a nosso juízo, </w:t>
      </w:r>
      <w:r w:rsidRPr="001931BF">
        <w:rPr>
          <w:rFonts w:ascii="Verdana" w:hAnsi="Verdana"/>
          <w:b/>
          <w:sz w:val="23"/>
          <w:szCs w:val="23"/>
        </w:rPr>
        <w:t>imprescindível</w:t>
      </w:r>
      <w:r w:rsidRPr="001931BF">
        <w:rPr>
          <w:rFonts w:ascii="Verdana" w:hAnsi="Verdana"/>
          <w:sz w:val="23"/>
          <w:szCs w:val="23"/>
        </w:rPr>
        <w:t xml:space="preserve"> </w:t>
      </w:r>
      <w:smartTag w:uri="schemas-houaiss/acao" w:element="dm">
        <w:r w:rsidRPr="001931BF">
          <w:rPr>
            <w:rFonts w:ascii="Verdana" w:hAnsi="Verdana"/>
            <w:sz w:val="23"/>
            <w:szCs w:val="23"/>
          </w:rPr>
          <w:t>para</w:t>
        </w:r>
      </w:smartTag>
      <w:r w:rsidRPr="001931BF">
        <w:rPr>
          <w:rFonts w:ascii="Verdana" w:hAnsi="Verdana"/>
          <w:sz w:val="23"/>
          <w:szCs w:val="23"/>
        </w:rPr>
        <w:t xml:space="preserve"> a escorreita instrução da ação penal ora inaugurada e, eventualmente, para a angariação do suporte probatório mínimo necessário à responsabilização penal de outros integrantes da virulenta quadrilha em questão.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O </w:t>
      </w:r>
      <w:smartTag w:uri="schemas-houaiss/mini" w:element="verbetes">
        <w:r w:rsidRPr="001931BF">
          <w:rPr>
            <w:rFonts w:ascii="Verdana" w:hAnsi="Verdana"/>
            <w:sz w:val="23"/>
            <w:szCs w:val="23"/>
          </w:rPr>
          <w:t>artigo</w:t>
        </w:r>
      </w:smartTag>
      <w:r w:rsidRPr="001931BF">
        <w:rPr>
          <w:rFonts w:ascii="Verdana" w:hAnsi="Verdana"/>
          <w:sz w:val="23"/>
          <w:szCs w:val="23"/>
        </w:rPr>
        <w:t xml:space="preserve"> 240 do </w:t>
      </w:r>
      <w:smartTag w:uri="schemas-houaiss/mini" w:element="verbetes">
        <w:r w:rsidRPr="001931BF">
          <w:rPr>
            <w:rFonts w:ascii="Verdana" w:hAnsi="Verdana"/>
            <w:sz w:val="23"/>
            <w:szCs w:val="23"/>
          </w:rPr>
          <w:t>Código</w:t>
        </w:r>
      </w:smartTag>
      <w:r w:rsidRPr="001931BF">
        <w:rPr>
          <w:rFonts w:ascii="Verdana" w:hAnsi="Verdana"/>
          <w:sz w:val="23"/>
          <w:szCs w:val="23"/>
        </w:rPr>
        <w:t xml:space="preserve"> de </w:t>
      </w:r>
      <w:smartTag w:uri="schemas-houaiss/acao" w:element="dm">
        <w:r w:rsidRPr="001931BF">
          <w:rPr>
            <w:rFonts w:ascii="Verdana" w:hAnsi="Verdana"/>
            <w:sz w:val="23"/>
            <w:szCs w:val="23"/>
          </w:rPr>
          <w:t>Processo</w:t>
        </w:r>
      </w:smartTag>
      <w:r w:rsidRPr="001931BF">
        <w:rPr>
          <w:rFonts w:ascii="Verdana" w:hAnsi="Verdana"/>
          <w:sz w:val="23"/>
          <w:szCs w:val="23"/>
        </w:rPr>
        <w:t xml:space="preserve"> </w:t>
      </w:r>
      <w:smartTag w:uri="schemas-houaiss/mini" w:element="verbetes">
        <w:r w:rsidRPr="001931BF">
          <w:rPr>
            <w:rFonts w:ascii="Verdana" w:hAnsi="Verdana"/>
            <w:sz w:val="23"/>
            <w:szCs w:val="23"/>
          </w:rPr>
          <w:t>Penal</w:t>
        </w:r>
      </w:smartTag>
      <w:r w:rsidRPr="001931BF">
        <w:rPr>
          <w:rFonts w:ascii="Verdana" w:hAnsi="Verdana"/>
          <w:sz w:val="23"/>
          <w:szCs w:val="23"/>
        </w:rPr>
        <w:t xml:space="preserve">, </w:t>
      </w:r>
      <w:smartTag w:uri="schemas-houaiss/mini" w:element="verbetes">
        <w:r w:rsidRPr="001931BF">
          <w:rPr>
            <w:rFonts w:ascii="Verdana" w:hAnsi="Verdana"/>
            <w:sz w:val="23"/>
            <w:szCs w:val="23"/>
          </w:rPr>
          <w:t>em</w:t>
        </w:r>
      </w:smartTag>
      <w:r w:rsidRPr="001931BF">
        <w:rPr>
          <w:rFonts w:ascii="Verdana" w:hAnsi="Verdana"/>
          <w:sz w:val="23"/>
          <w:szCs w:val="23"/>
        </w:rPr>
        <w:t xml:space="preserve"> </w:t>
      </w:r>
      <w:smartTag w:uri="schemas-houaiss/mini" w:element="verbetes">
        <w:r w:rsidRPr="001931BF">
          <w:rPr>
            <w:rFonts w:ascii="Verdana" w:hAnsi="Verdana"/>
            <w:sz w:val="23"/>
            <w:szCs w:val="23"/>
          </w:rPr>
          <w:t>seu</w:t>
        </w:r>
      </w:smartTag>
      <w:r w:rsidRPr="001931BF">
        <w:rPr>
          <w:rFonts w:ascii="Verdana" w:hAnsi="Verdana"/>
          <w:sz w:val="23"/>
          <w:szCs w:val="23"/>
        </w:rPr>
        <w:t xml:space="preserve"> </w:t>
      </w:r>
      <w:smartTag w:uri="schemas-houaiss/acao" w:element="dm">
        <w:r w:rsidRPr="001931BF">
          <w:rPr>
            <w:rFonts w:ascii="Verdana" w:hAnsi="Verdana"/>
            <w:sz w:val="23"/>
            <w:szCs w:val="23"/>
          </w:rPr>
          <w:t>parágrafo</w:t>
        </w:r>
      </w:smartTag>
      <w:r w:rsidRPr="001931BF">
        <w:rPr>
          <w:rFonts w:ascii="Verdana" w:hAnsi="Verdana"/>
          <w:sz w:val="23"/>
          <w:szCs w:val="23"/>
        </w:rPr>
        <w:t xml:space="preserve"> 1º, </w:t>
      </w:r>
      <w:smartTag w:uri="schemas-houaiss/mini" w:element="verbetes">
        <w:r w:rsidRPr="001931BF">
          <w:rPr>
            <w:rFonts w:ascii="Verdana" w:hAnsi="Verdana"/>
            <w:sz w:val="23"/>
            <w:szCs w:val="23"/>
          </w:rPr>
          <w:t>alíneas</w:t>
        </w:r>
      </w:smartTag>
      <w:r w:rsidRPr="001931BF">
        <w:rPr>
          <w:rFonts w:ascii="Verdana" w:hAnsi="Verdana"/>
          <w:sz w:val="23"/>
          <w:szCs w:val="23"/>
        </w:rPr>
        <w:t xml:space="preserve"> “a”, “b”, “d”, “e” e “h”, confere a </w:t>
      </w:r>
      <w:smartTag w:uri="schemas-houaiss/mini" w:element="verbetes">
        <w:r w:rsidRPr="001931BF">
          <w:rPr>
            <w:rFonts w:ascii="Verdana" w:hAnsi="Verdana"/>
            <w:sz w:val="23"/>
            <w:szCs w:val="23"/>
          </w:rPr>
          <w:t>base</w:t>
        </w:r>
      </w:smartTag>
      <w:r w:rsidRPr="001931BF">
        <w:rPr>
          <w:rFonts w:ascii="Verdana" w:hAnsi="Verdana"/>
          <w:sz w:val="23"/>
          <w:szCs w:val="23"/>
        </w:rPr>
        <w:t xml:space="preserve"> </w:t>
      </w:r>
      <w:smartTag w:uri="schemas-houaiss/mini" w:element="verbetes">
        <w:r w:rsidRPr="001931BF">
          <w:rPr>
            <w:rFonts w:ascii="Verdana" w:hAnsi="Verdana"/>
            <w:sz w:val="23"/>
            <w:szCs w:val="23"/>
          </w:rPr>
          <w:t>legal</w:t>
        </w:r>
      </w:smartTag>
      <w:r w:rsidRPr="001931BF">
        <w:rPr>
          <w:rFonts w:ascii="Verdana" w:hAnsi="Verdana"/>
          <w:sz w:val="23"/>
          <w:szCs w:val="23"/>
        </w:rPr>
        <w:t xml:space="preserve"> </w:t>
      </w:r>
      <w:smartTag w:uri="schemas-houaiss/acao" w:element="dm">
        <w:r w:rsidRPr="001931BF">
          <w:rPr>
            <w:rFonts w:ascii="Verdana" w:hAnsi="Verdana"/>
            <w:sz w:val="23"/>
            <w:szCs w:val="23"/>
          </w:rPr>
          <w:t>para</w:t>
        </w:r>
      </w:smartTag>
      <w:r w:rsidRPr="001931BF">
        <w:rPr>
          <w:rFonts w:ascii="Verdana" w:hAnsi="Verdana"/>
          <w:sz w:val="23"/>
          <w:szCs w:val="23"/>
        </w:rPr>
        <w:t xml:space="preserve"> o </w:t>
      </w:r>
      <w:smartTag w:uri="schemas-houaiss/mini" w:element="verbetes">
        <w:r w:rsidRPr="001931BF">
          <w:rPr>
            <w:rFonts w:ascii="Verdana" w:hAnsi="Verdana"/>
            <w:sz w:val="23"/>
            <w:szCs w:val="23"/>
          </w:rPr>
          <w:t>deferimento</w:t>
        </w:r>
      </w:smartTag>
      <w:r w:rsidRPr="001931BF">
        <w:rPr>
          <w:rFonts w:ascii="Verdana" w:hAnsi="Verdana"/>
          <w:sz w:val="23"/>
          <w:szCs w:val="23"/>
        </w:rPr>
        <w:t xml:space="preserve"> e a </w:t>
      </w:r>
      <w:smartTag w:uri="schemas-houaiss/mini" w:element="verbetes">
        <w:r w:rsidRPr="001931BF">
          <w:rPr>
            <w:rFonts w:ascii="Verdana" w:hAnsi="Verdana"/>
            <w:sz w:val="23"/>
            <w:szCs w:val="23"/>
          </w:rPr>
          <w:t>realização</w:t>
        </w:r>
      </w:smartTag>
      <w:r w:rsidRPr="001931BF">
        <w:rPr>
          <w:rFonts w:ascii="Verdana" w:hAnsi="Verdana"/>
          <w:sz w:val="23"/>
          <w:szCs w:val="23"/>
        </w:rPr>
        <w:t xml:space="preserve"> da </w:t>
      </w:r>
      <w:smartTag w:uri="schemas-houaiss/mini" w:element="verbetes">
        <w:r w:rsidRPr="001931BF">
          <w:rPr>
            <w:rFonts w:ascii="Verdana" w:hAnsi="Verdana"/>
            <w:sz w:val="23"/>
            <w:szCs w:val="23"/>
          </w:rPr>
          <w:t>medida</w:t>
        </w:r>
      </w:smartTag>
      <w:r w:rsidRPr="001931BF">
        <w:rPr>
          <w:rFonts w:ascii="Verdana" w:hAnsi="Verdana"/>
          <w:sz w:val="23"/>
          <w:szCs w:val="23"/>
        </w:rPr>
        <w:t xml:space="preserve"> </w:t>
      </w:r>
      <w:smartTag w:uri="schemas-houaiss/mini" w:element="verbetes">
        <w:r w:rsidRPr="001931BF">
          <w:rPr>
            <w:rFonts w:ascii="Verdana" w:hAnsi="Verdana"/>
            <w:sz w:val="23"/>
            <w:szCs w:val="23"/>
          </w:rPr>
          <w:t>ora</w:t>
        </w:r>
      </w:smartTag>
      <w:r w:rsidRPr="001931BF">
        <w:rPr>
          <w:rFonts w:ascii="Verdana" w:hAnsi="Verdana"/>
          <w:sz w:val="23"/>
          <w:szCs w:val="23"/>
        </w:rPr>
        <w:t xml:space="preserve"> propugnada.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highlight w:val="yellow"/>
        </w:rPr>
      </w:pPr>
      <w:r w:rsidRPr="001931BF">
        <w:rPr>
          <w:rFonts w:ascii="Verdana" w:hAnsi="Verdana"/>
          <w:sz w:val="23"/>
          <w:szCs w:val="23"/>
        </w:rPr>
        <w:t xml:space="preserve">É de se </w:t>
      </w:r>
      <w:smartTag w:uri="schemas-houaiss/acao" w:element="hm">
        <w:r w:rsidRPr="001931BF">
          <w:rPr>
            <w:rFonts w:ascii="Verdana" w:hAnsi="Verdana"/>
            <w:sz w:val="23"/>
            <w:szCs w:val="23"/>
          </w:rPr>
          <w:t>afirmar</w:t>
        </w:r>
      </w:smartTag>
      <w:r w:rsidRPr="001931BF">
        <w:rPr>
          <w:rFonts w:ascii="Verdana" w:hAnsi="Verdana"/>
          <w:sz w:val="23"/>
          <w:szCs w:val="23"/>
        </w:rPr>
        <w:t xml:space="preserve">, ademais, </w:t>
      </w:r>
      <w:smartTag w:uri="schemas-houaiss/mini" w:element="verbetes">
        <w:r w:rsidRPr="001931BF">
          <w:rPr>
            <w:rFonts w:ascii="Verdana" w:hAnsi="Verdana"/>
            <w:sz w:val="23"/>
            <w:szCs w:val="23"/>
          </w:rPr>
          <w:t>que</w:t>
        </w:r>
      </w:smartTag>
      <w:r w:rsidRPr="001931BF">
        <w:rPr>
          <w:rFonts w:ascii="Verdana" w:hAnsi="Verdana"/>
          <w:sz w:val="23"/>
          <w:szCs w:val="23"/>
        </w:rPr>
        <w:t xml:space="preserve">, </w:t>
      </w:r>
      <w:smartTag w:uri="schemas-houaiss/mini" w:element="verbetes">
        <w:r w:rsidRPr="001931BF">
          <w:rPr>
            <w:rFonts w:ascii="Verdana" w:hAnsi="Verdana"/>
            <w:sz w:val="23"/>
            <w:szCs w:val="23"/>
          </w:rPr>
          <w:t>como</w:t>
        </w:r>
      </w:smartTag>
      <w:r w:rsidRPr="001931BF">
        <w:rPr>
          <w:rFonts w:ascii="Verdana" w:hAnsi="Verdana"/>
          <w:sz w:val="23"/>
          <w:szCs w:val="23"/>
        </w:rPr>
        <w:t xml:space="preserve"> exigido doutrinariamente, a </w:t>
      </w:r>
      <w:smartTag w:uri="schemas-houaiss/mini" w:element="verbetes">
        <w:r w:rsidRPr="001931BF">
          <w:rPr>
            <w:rFonts w:ascii="Verdana" w:hAnsi="Verdana"/>
            <w:sz w:val="23"/>
            <w:szCs w:val="23"/>
          </w:rPr>
          <w:t>medida</w:t>
        </w:r>
      </w:smartTag>
      <w:r w:rsidRPr="001931BF">
        <w:rPr>
          <w:rFonts w:ascii="Verdana" w:hAnsi="Verdana"/>
          <w:sz w:val="23"/>
          <w:szCs w:val="23"/>
        </w:rPr>
        <w:t xml:space="preserve"> </w:t>
      </w:r>
      <w:smartTag w:uri="schemas-houaiss/verbo" w:element="infinitivo">
        <w:r w:rsidRPr="001931BF">
          <w:rPr>
            <w:rFonts w:ascii="Verdana" w:hAnsi="Verdana"/>
            <w:sz w:val="23"/>
            <w:szCs w:val="23"/>
          </w:rPr>
          <w:t>cautelar</w:t>
        </w:r>
      </w:smartTag>
      <w:r w:rsidRPr="001931BF">
        <w:rPr>
          <w:rFonts w:ascii="Verdana" w:hAnsi="Verdana"/>
          <w:sz w:val="23"/>
          <w:szCs w:val="23"/>
        </w:rPr>
        <w:t xml:space="preserve"> </w:t>
      </w:r>
      <w:smartTag w:uri="schemas-houaiss/mini" w:element="verbetes">
        <w:r w:rsidRPr="001931BF">
          <w:rPr>
            <w:rFonts w:ascii="Verdana" w:hAnsi="Verdana"/>
            <w:sz w:val="23"/>
            <w:szCs w:val="23"/>
          </w:rPr>
          <w:t>ora</w:t>
        </w:r>
      </w:smartTag>
      <w:r w:rsidRPr="001931BF">
        <w:rPr>
          <w:rFonts w:ascii="Verdana" w:hAnsi="Verdana"/>
          <w:sz w:val="23"/>
          <w:szCs w:val="23"/>
        </w:rPr>
        <w:t xml:space="preserve"> perseguida: </w:t>
      </w:r>
      <w:r w:rsidRPr="001931BF">
        <w:rPr>
          <w:rFonts w:ascii="Verdana" w:hAnsi="Verdana"/>
          <w:b/>
          <w:sz w:val="23"/>
          <w:szCs w:val="23"/>
        </w:rPr>
        <w:t>a)</w:t>
      </w:r>
      <w:r w:rsidRPr="001931BF">
        <w:rPr>
          <w:rFonts w:ascii="Verdana" w:hAnsi="Verdana"/>
          <w:sz w:val="23"/>
          <w:szCs w:val="23"/>
        </w:rPr>
        <w:t xml:space="preserve"> tem </w:t>
      </w:r>
      <w:smartTag w:uri="schemas-houaiss/mini" w:element="verbetes">
        <w:r w:rsidRPr="001931BF">
          <w:rPr>
            <w:rFonts w:ascii="Verdana" w:hAnsi="Verdana"/>
            <w:sz w:val="23"/>
            <w:szCs w:val="23"/>
          </w:rPr>
          <w:t>previsão</w:t>
        </w:r>
      </w:smartTag>
      <w:r w:rsidRPr="001931BF">
        <w:rPr>
          <w:rFonts w:ascii="Verdana" w:hAnsi="Verdana"/>
          <w:sz w:val="23"/>
          <w:szCs w:val="23"/>
        </w:rPr>
        <w:t xml:space="preserve"> </w:t>
      </w:r>
      <w:smartTag w:uri="schemas-houaiss/mini" w:element="verbetes">
        <w:r w:rsidRPr="001931BF">
          <w:rPr>
            <w:rFonts w:ascii="Verdana" w:hAnsi="Verdana"/>
            <w:sz w:val="23"/>
            <w:szCs w:val="23"/>
          </w:rPr>
          <w:t>legal</w:t>
        </w:r>
      </w:smartTag>
      <w:r w:rsidRPr="001931BF">
        <w:rPr>
          <w:rFonts w:ascii="Verdana" w:hAnsi="Verdana"/>
          <w:sz w:val="23"/>
          <w:szCs w:val="23"/>
        </w:rPr>
        <w:t xml:space="preserve">; </w:t>
      </w:r>
      <w:r w:rsidRPr="001931BF">
        <w:rPr>
          <w:rFonts w:ascii="Verdana" w:hAnsi="Verdana"/>
          <w:b/>
          <w:sz w:val="23"/>
          <w:szCs w:val="23"/>
        </w:rPr>
        <w:t>b)</w:t>
      </w:r>
      <w:r w:rsidRPr="001931BF">
        <w:rPr>
          <w:rFonts w:ascii="Verdana" w:hAnsi="Verdana"/>
          <w:sz w:val="23"/>
          <w:szCs w:val="23"/>
        </w:rPr>
        <w:t xml:space="preserve"> destina-se a </w:t>
      </w:r>
      <w:smartTag w:uri="schemas-houaiss/mini" w:element="verbetes">
        <w:r w:rsidRPr="001931BF">
          <w:rPr>
            <w:rFonts w:ascii="Verdana" w:hAnsi="Verdana"/>
            <w:sz w:val="23"/>
            <w:szCs w:val="23"/>
          </w:rPr>
          <w:t>fins</w:t>
        </w:r>
      </w:smartTag>
      <w:r w:rsidRPr="001931BF">
        <w:rPr>
          <w:rFonts w:ascii="Verdana" w:hAnsi="Verdana"/>
          <w:sz w:val="23"/>
          <w:szCs w:val="23"/>
        </w:rPr>
        <w:t xml:space="preserve"> </w:t>
      </w:r>
      <w:smartTag w:uri="schemas-houaiss/mini" w:element="verbetes">
        <w:r w:rsidRPr="001931BF">
          <w:rPr>
            <w:rFonts w:ascii="Verdana" w:hAnsi="Verdana"/>
            <w:sz w:val="23"/>
            <w:szCs w:val="23"/>
          </w:rPr>
          <w:t>legítimos</w:t>
        </w:r>
      </w:smartTag>
      <w:r w:rsidRPr="001931BF">
        <w:rPr>
          <w:rFonts w:ascii="Verdana" w:hAnsi="Verdana"/>
          <w:sz w:val="23"/>
          <w:szCs w:val="23"/>
        </w:rPr>
        <w:t xml:space="preserve"> (de </w:t>
      </w:r>
      <w:smartTag w:uri="schemas-houaiss/mini" w:element="verbetes">
        <w:r w:rsidRPr="001931BF">
          <w:rPr>
            <w:rFonts w:ascii="Verdana" w:hAnsi="Verdana"/>
            <w:sz w:val="23"/>
            <w:szCs w:val="23"/>
          </w:rPr>
          <w:t>repressão</w:t>
        </w:r>
      </w:smartTag>
      <w:r w:rsidRPr="001931BF">
        <w:rPr>
          <w:rFonts w:ascii="Verdana" w:hAnsi="Verdana"/>
          <w:sz w:val="23"/>
          <w:szCs w:val="23"/>
        </w:rPr>
        <w:t xml:space="preserve"> e </w:t>
      </w:r>
      <w:smartTag w:uri="schemas-houaiss/mini" w:element="verbetes">
        <w:r w:rsidRPr="001931BF">
          <w:rPr>
            <w:rFonts w:ascii="Verdana" w:hAnsi="Verdana"/>
            <w:sz w:val="23"/>
            <w:szCs w:val="23"/>
          </w:rPr>
          <w:t>prevenção</w:t>
        </w:r>
      </w:smartTag>
      <w:r w:rsidRPr="001931BF">
        <w:rPr>
          <w:rFonts w:ascii="Verdana" w:hAnsi="Verdana"/>
          <w:sz w:val="23"/>
          <w:szCs w:val="23"/>
        </w:rPr>
        <w:t xml:space="preserve"> da </w:t>
      </w:r>
      <w:smartTag w:uri="schemas-houaiss/acao" w:element="dm">
        <w:r w:rsidRPr="001931BF">
          <w:rPr>
            <w:rFonts w:ascii="Verdana" w:hAnsi="Verdana"/>
            <w:sz w:val="23"/>
            <w:szCs w:val="23"/>
          </w:rPr>
          <w:t>prática</w:t>
        </w:r>
      </w:smartTag>
      <w:r w:rsidRPr="001931BF">
        <w:rPr>
          <w:rFonts w:ascii="Verdana" w:hAnsi="Verdana"/>
          <w:sz w:val="23"/>
          <w:szCs w:val="23"/>
        </w:rPr>
        <w:t xml:space="preserve"> de </w:t>
      </w:r>
      <w:smartTag w:uri="schemas-houaiss/mini" w:element="verbetes">
        <w:r w:rsidRPr="001931BF">
          <w:rPr>
            <w:rFonts w:ascii="Verdana" w:hAnsi="Verdana"/>
            <w:sz w:val="23"/>
            <w:szCs w:val="23"/>
          </w:rPr>
          <w:t>ilícitos</w:t>
        </w:r>
      </w:smartTag>
      <w:r w:rsidRPr="001931BF">
        <w:rPr>
          <w:rFonts w:ascii="Verdana" w:hAnsi="Verdana"/>
          <w:sz w:val="23"/>
          <w:szCs w:val="23"/>
        </w:rPr>
        <w:t xml:space="preserve">); </w:t>
      </w:r>
      <w:r w:rsidRPr="001931BF">
        <w:rPr>
          <w:rFonts w:ascii="Verdana" w:hAnsi="Verdana"/>
          <w:b/>
          <w:sz w:val="23"/>
          <w:szCs w:val="23"/>
        </w:rPr>
        <w:t>c)</w:t>
      </w:r>
      <w:r w:rsidRPr="001931BF">
        <w:rPr>
          <w:rFonts w:ascii="Verdana" w:hAnsi="Verdana"/>
          <w:sz w:val="23"/>
          <w:szCs w:val="23"/>
        </w:rPr>
        <w:t xml:space="preserve"> evidencia </w:t>
      </w:r>
      <w:smartTag w:uri="schemas-houaiss/mini" w:element="verbetes">
        <w:r w:rsidRPr="001931BF">
          <w:rPr>
            <w:rFonts w:ascii="Verdana" w:hAnsi="Verdana"/>
            <w:sz w:val="23"/>
            <w:szCs w:val="23"/>
          </w:rPr>
          <w:t>interesse</w:t>
        </w:r>
      </w:smartTag>
      <w:r w:rsidRPr="001931BF">
        <w:rPr>
          <w:rFonts w:ascii="Verdana" w:hAnsi="Verdana"/>
          <w:sz w:val="23"/>
          <w:szCs w:val="23"/>
        </w:rPr>
        <w:t xml:space="preserve"> </w:t>
      </w:r>
      <w:smartTag w:uri="schemas-houaiss/mini" w:element="verbetes">
        <w:r w:rsidRPr="001931BF">
          <w:rPr>
            <w:rFonts w:ascii="Verdana" w:hAnsi="Verdana"/>
            <w:sz w:val="23"/>
            <w:szCs w:val="23"/>
          </w:rPr>
          <w:t>social</w:t>
        </w:r>
      </w:smartTag>
      <w:r w:rsidRPr="001931BF">
        <w:rPr>
          <w:rFonts w:ascii="Verdana" w:hAnsi="Verdana"/>
          <w:sz w:val="23"/>
          <w:szCs w:val="23"/>
        </w:rPr>
        <w:t xml:space="preserve"> </w:t>
      </w:r>
      <w:smartTag w:uri="schemas-houaiss/mini" w:element="verbetes">
        <w:r w:rsidRPr="001931BF">
          <w:rPr>
            <w:rFonts w:ascii="Verdana" w:hAnsi="Verdana"/>
            <w:sz w:val="23"/>
            <w:szCs w:val="23"/>
          </w:rPr>
          <w:t>concreto</w:t>
        </w:r>
      </w:smartTag>
      <w:r w:rsidRPr="001931BF">
        <w:rPr>
          <w:rFonts w:ascii="Verdana" w:hAnsi="Verdana"/>
          <w:sz w:val="23"/>
          <w:szCs w:val="23"/>
        </w:rPr>
        <w:t xml:space="preserve">, </w:t>
      </w:r>
      <w:smartTag w:uri="schemas-houaiss/mini" w:element="verbetes">
        <w:r w:rsidRPr="001931BF">
          <w:rPr>
            <w:rFonts w:ascii="Verdana" w:hAnsi="Verdana"/>
            <w:sz w:val="23"/>
            <w:szCs w:val="23"/>
          </w:rPr>
          <w:t>que</w:t>
        </w:r>
      </w:smartTag>
      <w:r w:rsidRPr="001931BF">
        <w:rPr>
          <w:rFonts w:ascii="Verdana" w:hAnsi="Verdana"/>
          <w:sz w:val="23"/>
          <w:szCs w:val="23"/>
        </w:rPr>
        <w:t xml:space="preserve"> deve </w:t>
      </w:r>
      <w:smartTag w:uri="schemas-houaiss/acao" w:element="hdm">
        <w:r w:rsidRPr="001931BF">
          <w:rPr>
            <w:rFonts w:ascii="Verdana" w:hAnsi="Verdana"/>
            <w:sz w:val="23"/>
            <w:szCs w:val="23"/>
          </w:rPr>
          <w:t>prevalecer</w:t>
        </w:r>
      </w:smartTag>
      <w:r w:rsidRPr="001931BF">
        <w:rPr>
          <w:rFonts w:ascii="Verdana" w:hAnsi="Verdana"/>
          <w:sz w:val="23"/>
          <w:szCs w:val="23"/>
        </w:rPr>
        <w:t xml:space="preserve"> </w:t>
      </w:r>
      <w:smartTag w:uri="schemas-houaiss/mini" w:element="verbetes">
        <w:r w:rsidRPr="001931BF">
          <w:rPr>
            <w:rFonts w:ascii="Verdana" w:hAnsi="Verdana"/>
            <w:sz w:val="23"/>
            <w:szCs w:val="23"/>
          </w:rPr>
          <w:t>sobre</w:t>
        </w:r>
      </w:smartTag>
      <w:r w:rsidRPr="001931BF">
        <w:rPr>
          <w:rFonts w:ascii="Verdana" w:hAnsi="Verdana"/>
          <w:sz w:val="23"/>
          <w:szCs w:val="23"/>
        </w:rPr>
        <w:t xml:space="preserve"> o </w:t>
      </w:r>
      <w:smartTag w:uri="schemas-houaiss/mini" w:element="verbetes">
        <w:r w:rsidRPr="001931BF">
          <w:rPr>
            <w:rFonts w:ascii="Verdana" w:hAnsi="Verdana"/>
            <w:sz w:val="23"/>
            <w:szCs w:val="23"/>
          </w:rPr>
          <w:t>interesse</w:t>
        </w:r>
      </w:smartTag>
      <w:r w:rsidRPr="001931BF">
        <w:rPr>
          <w:rFonts w:ascii="Verdana" w:hAnsi="Verdana"/>
          <w:sz w:val="23"/>
          <w:szCs w:val="23"/>
        </w:rPr>
        <w:t xml:space="preserve"> </w:t>
      </w:r>
      <w:smartTag w:uri="schemas-houaiss/mini" w:element="verbetes">
        <w:r w:rsidRPr="001931BF">
          <w:rPr>
            <w:rFonts w:ascii="Verdana" w:hAnsi="Verdana"/>
            <w:sz w:val="23"/>
            <w:szCs w:val="23"/>
          </w:rPr>
          <w:t>individual</w:t>
        </w:r>
      </w:smartTag>
      <w:r w:rsidRPr="001931BF">
        <w:rPr>
          <w:rFonts w:ascii="Verdana" w:hAnsi="Verdana"/>
          <w:sz w:val="23"/>
          <w:szCs w:val="23"/>
        </w:rPr>
        <w:t xml:space="preserve"> de </w:t>
      </w:r>
      <w:smartTag w:uri="schemas-houaiss/mini" w:element="verbetes">
        <w:r w:rsidRPr="001931BF">
          <w:rPr>
            <w:rFonts w:ascii="Verdana" w:hAnsi="Verdana"/>
            <w:sz w:val="23"/>
            <w:szCs w:val="23"/>
          </w:rPr>
          <w:t>eventuais</w:t>
        </w:r>
      </w:smartTag>
      <w:r w:rsidRPr="001931BF">
        <w:rPr>
          <w:rFonts w:ascii="Verdana" w:hAnsi="Verdana"/>
          <w:sz w:val="23"/>
          <w:szCs w:val="23"/>
        </w:rPr>
        <w:t xml:space="preserve"> requeridos; </w:t>
      </w:r>
      <w:r w:rsidRPr="001931BF">
        <w:rPr>
          <w:rFonts w:ascii="Verdana" w:hAnsi="Verdana"/>
          <w:b/>
          <w:sz w:val="23"/>
          <w:szCs w:val="23"/>
        </w:rPr>
        <w:t>d)</w:t>
      </w:r>
      <w:r w:rsidRPr="001931BF">
        <w:rPr>
          <w:rFonts w:ascii="Verdana" w:hAnsi="Verdana"/>
          <w:sz w:val="23"/>
          <w:szCs w:val="23"/>
        </w:rPr>
        <w:t xml:space="preserve"> é proporcional ao </w:t>
      </w:r>
      <w:smartTag w:uri="schemas-houaiss/mini" w:element="verbetes">
        <w:r w:rsidRPr="001931BF">
          <w:rPr>
            <w:rFonts w:ascii="Verdana" w:hAnsi="Verdana"/>
            <w:sz w:val="23"/>
            <w:szCs w:val="23"/>
          </w:rPr>
          <w:t>fim</w:t>
        </w:r>
      </w:smartTag>
      <w:r w:rsidRPr="001931BF">
        <w:rPr>
          <w:rFonts w:ascii="Verdana" w:hAnsi="Verdana"/>
          <w:sz w:val="23"/>
          <w:szCs w:val="23"/>
        </w:rPr>
        <w:t xml:space="preserve"> almejado; e </w:t>
      </w:r>
      <w:r w:rsidRPr="001931BF">
        <w:rPr>
          <w:rFonts w:ascii="Verdana" w:hAnsi="Verdana"/>
          <w:b/>
          <w:sz w:val="23"/>
          <w:szCs w:val="23"/>
        </w:rPr>
        <w:t>e)</w:t>
      </w:r>
      <w:r w:rsidRPr="001931BF">
        <w:rPr>
          <w:rFonts w:ascii="Verdana" w:hAnsi="Verdana"/>
          <w:sz w:val="23"/>
          <w:szCs w:val="23"/>
        </w:rPr>
        <w:t xml:space="preserve"> se ajusta, </w:t>
      </w:r>
      <w:smartTag w:uri="schemas-houaiss/mini" w:element="verbetes">
        <w:r w:rsidRPr="001931BF">
          <w:rPr>
            <w:rFonts w:ascii="Verdana" w:hAnsi="Verdana"/>
            <w:sz w:val="23"/>
            <w:szCs w:val="23"/>
          </w:rPr>
          <w:t>em</w:t>
        </w:r>
      </w:smartTag>
      <w:r w:rsidRPr="001931BF">
        <w:rPr>
          <w:rFonts w:ascii="Verdana" w:hAnsi="Verdana"/>
          <w:sz w:val="23"/>
          <w:szCs w:val="23"/>
        </w:rPr>
        <w:t xml:space="preserve"> </w:t>
      </w:r>
      <w:smartTag w:uri="schemas-houaiss/mini" w:element="verbetes">
        <w:r w:rsidRPr="001931BF">
          <w:rPr>
            <w:rFonts w:ascii="Verdana" w:hAnsi="Verdana"/>
            <w:sz w:val="23"/>
            <w:szCs w:val="23"/>
          </w:rPr>
          <w:t>sua</w:t>
        </w:r>
      </w:smartTag>
      <w:r w:rsidRPr="001931BF">
        <w:rPr>
          <w:rFonts w:ascii="Verdana" w:hAnsi="Verdana"/>
          <w:sz w:val="23"/>
          <w:szCs w:val="23"/>
        </w:rPr>
        <w:t xml:space="preserve"> concretude, à </w:t>
      </w:r>
      <w:smartTag w:uri="schemas-houaiss/mini" w:element="verbetes">
        <w:r w:rsidRPr="001931BF">
          <w:rPr>
            <w:rFonts w:ascii="Verdana" w:hAnsi="Verdana"/>
            <w:sz w:val="23"/>
            <w:szCs w:val="23"/>
          </w:rPr>
          <w:t>finalidade</w:t>
        </w:r>
      </w:smartTag>
      <w:r w:rsidRPr="001931BF">
        <w:rPr>
          <w:rFonts w:ascii="Verdana" w:hAnsi="Verdana"/>
          <w:sz w:val="23"/>
          <w:szCs w:val="23"/>
        </w:rPr>
        <w:t xml:space="preserve"> visada (neste </w:t>
      </w:r>
      <w:smartTag w:uri="schemas-houaiss/mini" w:element="verbetes">
        <w:r w:rsidRPr="001931BF">
          <w:rPr>
            <w:rFonts w:ascii="Verdana" w:hAnsi="Verdana"/>
            <w:sz w:val="23"/>
            <w:szCs w:val="23"/>
          </w:rPr>
          <w:t>sentido</w:t>
        </w:r>
      </w:smartTag>
      <w:r w:rsidRPr="001931BF">
        <w:rPr>
          <w:rFonts w:ascii="Verdana" w:hAnsi="Verdana"/>
          <w:sz w:val="23"/>
          <w:szCs w:val="23"/>
        </w:rPr>
        <w:t xml:space="preserve">: ARANGÜERA FANEGO, </w:t>
      </w:r>
      <w:smartTag w:uri="schemas-houaiss/mini" w:element="verbetes">
        <w:r w:rsidRPr="001931BF">
          <w:rPr>
            <w:rFonts w:ascii="Verdana" w:hAnsi="Verdana"/>
            <w:sz w:val="23"/>
            <w:szCs w:val="23"/>
          </w:rPr>
          <w:t>Coral</w:t>
        </w:r>
      </w:smartTag>
      <w:r w:rsidRPr="001931BF">
        <w:rPr>
          <w:rFonts w:ascii="Verdana" w:hAnsi="Verdana"/>
          <w:sz w:val="23"/>
          <w:szCs w:val="23"/>
        </w:rPr>
        <w:t xml:space="preserve">. </w:t>
      </w:r>
      <w:smartTag w:uri="schemas-houaiss/mini" w:element="verbetes">
        <w:r w:rsidRPr="001931BF">
          <w:rPr>
            <w:rFonts w:ascii="Verdana" w:hAnsi="Verdana"/>
            <w:i/>
            <w:iCs/>
            <w:sz w:val="23"/>
            <w:szCs w:val="23"/>
            <w:lang w:val="es-ES_tradnl"/>
          </w:rPr>
          <w:t>Teoria</w:t>
        </w:r>
      </w:smartTag>
      <w:r w:rsidRPr="001931BF">
        <w:rPr>
          <w:rFonts w:ascii="Verdana" w:hAnsi="Verdana"/>
          <w:i/>
          <w:iCs/>
          <w:sz w:val="23"/>
          <w:szCs w:val="23"/>
          <w:lang w:val="es-ES_tradnl"/>
        </w:rPr>
        <w:t xml:space="preserve"> </w:t>
      </w:r>
      <w:smartTag w:uri="schemas-houaiss/mini" w:element="verbetes">
        <w:r w:rsidRPr="001931BF">
          <w:rPr>
            <w:rFonts w:ascii="Verdana" w:hAnsi="Verdana"/>
            <w:i/>
            <w:iCs/>
            <w:sz w:val="23"/>
            <w:szCs w:val="23"/>
            <w:lang w:val="es-ES_tradnl"/>
          </w:rPr>
          <w:t>General</w:t>
        </w:r>
      </w:smartTag>
      <w:r w:rsidRPr="001931BF">
        <w:rPr>
          <w:rFonts w:ascii="Verdana" w:hAnsi="Verdana"/>
          <w:i/>
          <w:iCs/>
          <w:sz w:val="23"/>
          <w:szCs w:val="23"/>
          <w:lang w:val="es-ES_tradnl"/>
        </w:rPr>
        <w:t xml:space="preserve"> de las </w:t>
      </w:r>
      <w:smartTag w:uri="schemas-houaiss/mini" w:element="verbetes">
        <w:r w:rsidRPr="001931BF">
          <w:rPr>
            <w:rFonts w:ascii="Verdana" w:hAnsi="Verdana"/>
            <w:i/>
            <w:iCs/>
            <w:sz w:val="23"/>
            <w:szCs w:val="23"/>
            <w:lang w:val="es-ES_tradnl"/>
          </w:rPr>
          <w:t>Medidas</w:t>
        </w:r>
      </w:smartTag>
      <w:r w:rsidRPr="001931BF">
        <w:rPr>
          <w:rFonts w:ascii="Verdana" w:hAnsi="Verdana"/>
          <w:i/>
          <w:iCs/>
          <w:sz w:val="23"/>
          <w:szCs w:val="23"/>
          <w:lang w:val="es-ES_tradnl"/>
        </w:rPr>
        <w:t xml:space="preserve"> Cautelares </w:t>
      </w:r>
      <w:smartTag w:uri="schemas-houaiss/mini" w:element="verbetes">
        <w:r w:rsidRPr="001931BF">
          <w:rPr>
            <w:rFonts w:ascii="Verdana" w:hAnsi="Verdana"/>
            <w:i/>
            <w:iCs/>
            <w:sz w:val="23"/>
            <w:szCs w:val="23"/>
            <w:lang w:val="es-ES_tradnl"/>
          </w:rPr>
          <w:t>Reales</w:t>
        </w:r>
      </w:smartTag>
      <w:r w:rsidRPr="001931BF">
        <w:rPr>
          <w:rFonts w:ascii="Verdana" w:hAnsi="Verdana"/>
          <w:i/>
          <w:iCs/>
          <w:sz w:val="23"/>
          <w:szCs w:val="23"/>
          <w:lang w:val="es-ES_tradnl"/>
        </w:rPr>
        <w:t xml:space="preserve"> en el Proceso </w:t>
      </w:r>
      <w:smartTag w:uri="schemas-houaiss/mini" w:element="verbetes">
        <w:r w:rsidRPr="001931BF">
          <w:rPr>
            <w:rFonts w:ascii="Verdana" w:hAnsi="Verdana"/>
            <w:i/>
            <w:iCs/>
            <w:sz w:val="23"/>
            <w:szCs w:val="23"/>
            <w:lang w:val="es-ES_tradnl"/>
          </w:rPr>
          <w:t>Penal</w:t>
        </w:r>
      </w:smartTag>
      <w:r w:rsidRPr="001931BF">
        <w:rPr>
          <w:rFonts w:ascii="Verdana" w:hAnsi="Verdana"/>
          <w:i/>
          <w:iCs/>
          <w:sz w:val="23"/>
          <w:szCs w:val="23"/>
          <w:lang w:val="es-ES_tradnl"/>
        </w:rPr>
        <w:t xml:space="preserve"> Español</w:t>
      </w:r>
      <w:r w:rsidRPr="001931BF">
        <w:rPr>
          <w:rFonts w:ascii="Verdana" w:hAnsi="Verdana"/>
          <w:sz w:val="23"/>
          <w:szCs w:val="23"/>
          <w:lang w:val="es-ES_tradnl"/>
        </w:rPr>
        <w:t xml:space="preserve">. </w:t>
      </w:r>
      <w:r w:rsidRPr="001931BF">
        <w:rPr>
          <w:rFonts w:ascii="Verdana" w:hAnsi="Verdana"/>
          <w:sz w:val="23"/>
          <w:szCs w:val="23"/>
        </w:rPr>
        <w:t xml:space="preserve">Barcelona: Bosch, 1991, p. 57 </w:t>
      </w:r>
      <w:r w:rsidRPr="001931BF">
        <w:rPr>
          <w:rFonts w:ascii="Verdana" w:hAnsi="Verdana"/>
          <w:sz w:val="23"/>
          <w:szCs w:val="23"/>
        </w:rPr>
        <w:lastRenderedPageBreak/>
        <w:t xml:space="preserve">e ss.), </w:t>
      </w:r>
      <w:smartTag w:uri="schemas-houaiss/mini" w:element="verbetes">
        <w:r w:rsidRPr="001931BF">
          <w:rPr>
            <w:rFonts w:ascii="Verdana" w:hAnsi="Verdana"/>
            <w:sz w:val="23"/>
            <w:szCs w:val="23"/>
          </w:rPr>
          <w:t>motivo</w:t>
        </w:r>
      </w:smartTag>
      <w:r w:rsidRPr="001931BF">
        <w:rPr>
          <w:rFonts w:ascii="Verdana" w:hAnsi="Verdana"/>
          <w:sz w:val="23"/>
          <w:szCs w:val="23"/>
        </w:rPr>
        <w:t xml:space="preserve"> </w:t>
      </w:r>
      <w:smartTag w:uri="schemas-houaiss/mini" w:element="verbetes">
        <w:r w:rsidRPr="001931BF">
          <w:rPr>
            <w:rFonts w:ascii="Verdana" w:hAnsi="Verdana"/>
            <w:sz w:val="23"/>
            <w:szCs w:val="23"/>
          </w:rPr>
          <w:t>por</w:t>
        </w:r>
      </w:smartTag>
      <w:r w:rsidRPr="001931BF">
        <w:rPr>
          <w:rFonts w:ascii="Verdana" w:hAnsi="Verdana"/>
          <w:sz w:val="23"/>
          <w:szCs w:val="23"/>
        </w:rPr>
        <w:t xml:space="preserve"> </w:t>
      </w:r>
      <w:smartTag w:uri="schemas-houaiss/mini" w:element="verbetes">
        <w:r w:rsidRPr="001931BF">
          <w:rPr>
            <w:rFonts w:ascii="Verdana" w:hAnsi="Verdana"/>
            <w:sz w:val="23"/>
            <w:szCs w:val="23"/>
          </w:rPr>
          <w:t>que</w:t>
        </w:r>
      </w:smartTag>
      <w:r w:rsidRPr="001931BF">
        <w:rPr>
          <w:rFonts w:ascii="Verdana" w:hAnsi="Verdana"/>
          <w:sz w:val="23"/>
          <w:szCs w:val="23"/>
        </w:rPr>
        <w:t xml:space="preserve"> a </w:t>
      </w:r>
      <w:smartTag w:uri="schemas-houaiss/acao" w:element="dm">
        <w:r w:rsidRPr="001931BF">
          <w:rPr>
            <w:rFonts w:ascii="Verdana" w:hAnsi="Verdana"/>
            <w:sz w:val="23"/>
            <w:szCs w:val="23"/>
          </w:rPr>
          <w:t>pretensão</w:t>
        </w:r>
      </w:smartTag>
      <w:r w:rsidRPr="001931BF">
        <w:rPr>
          <w:rFonts w:ascii="Verdana" w:hAnsi="Verdana"/>
          <w:sz w:val="23"/>
          <w:szCs w:val="23"/>
        </w:rPr>
        <w:t xml:space="preserve"> </w:t>
      </w:r>
      <w:smartTag w:uri="schemas-houaiss/mini" w:element="verbetes">
        <w:r w:rsidRPr="001931BF">
          <w:rPr>
            <w:rFonts w:ascii="Verdana" w:hAnsi="Verdana"/>
            <w:sz w:val="23"/>
            <w:szCs w:val="23"/>
          </w:rPr>
          <w:t>aqui</w:t>
        </w:r>
      </w:smartTag>
      <w:r w:rsidRPr="001931BF">
        <w:rPr>
          <w:rFonts w:ascii="Verdana" w:hAnsi="Verdana"/>
          <w:sz w:val="23"/>
          <w:szCs w:val="23"/>
        </w:rPr>
        <w:t xml:space="preserve"> verberada, </w:t>
      </w:r>
      <w:smartTag w:uri="schemas-houaiss/mini" w:element="verbetes">
        <w:r w:rsidRPr="001931BF">
          <w:rPr>
            <w:rFonts w:ascii="Verdana" w:hAnsi="Verdana"/>
            <w:sz w:val="23"/>
            <w:szCs w:val="23"/>
          </w:rPr>
          <w:t>porquanto</w:t>
        </w:r>
      </w:smartTag>
      <w:r w:rsidRPr="001931BF">
        <w:rPr>
          <w:rFonts w:ascii="Verdana" w:hAnsi="Verdana"/>
          <w:sz w:val="23"/>
          <w:szCs w:val="23"/>
        </w:rPr>
        <w:t xml:space="preserve"> </w:t>
      </w:r>
      <w:smartTag w:uri="schemas-houaiss/mini" w:element="verbetes">
        <w:r w:rsidRPr="001931BF">
          <w:rPr>
            <w:rFonts w:ascii="Verdana" w:hAnsi="Verdana"/>
            <w:sz w:val="23"/>
            <w:szCs w:val="23"/>
          </w:rPr>
          <w:t>lídima</w:t>
        </w:r>
      </w:smartTag>
      <w:r w:rsidRPr="001931BF">
        <w:rPr>
          <w:rFonts w:ascii="Verdana" w:hAnsi="Verdana"/>
          <w:sz w:val="23"/>
          <w:szCs w:val="23"/>
        </w:rPr>
        <w:t xml:space="preserve"> e </w:t>
      </w:r>
      <w:smartTag w:uri="schemas-houaiss/acao" w:element="dm">
        <w:r w:rsidRPr="001931BF">
          <w:rPr>
            <w:rFonts w:ascii="Verdana" w:hAnsi="Verdana"/>
            <w:sz w:val="23"/>
            <w:szCs w:val="23"/>
          </w:rPr>
          <w:t>premente</w:t>
        </w:r>
      </w:smartTag>
      <w:r w:rsidRPr="001931BF">
        <w:rPr>
          <w:rFonts w:ascii="Verdana" w:hAnsi="Verdana"/>
          <w:sz w:val="23"/>
          <w:szCs w:val="23"/>
        </w:rPr>
        <w:t xml:space="preserve">, há de </w:t>
      </w:r>
      <w:smartTag w:uri="schemas-houaiss/acao" w:element="hm">
        <w:r w:rsidRPr="001931BF">
          <w:rPr>
            <w:rFonts w:ascii="Verdana" w:hAnsi="Verdana"/>
            <w:sz w:val="23"/>
            <w:szCs w:val="23"/>
          </w:rPr>
          <w:t>ser</w:t>
        </w:r>
      </w:smartTag>
      <w:r w:rsidRPr="001931BF">
        <w:rPr>
          <w:rFonts w:ascii="Verdana" w:hAnsi="Verdana"/>
          <w:sz w:val="23"/>
          <w:szCs w:val="23"/>
        </w:rPr>
        <w:t xml:space="preserve"> acatada </w:t>
      </w:r>
      <w:smartTag w:uri="schemas-houaiss/mini" w:element="verbetes">
        <w:r w:rsidRPr="001931BF">
          <w:rPr>
            <w:rFonts w:ascii="Verdana" w:hAnsi="Verdana"/>
            <w:sz w:val="23"/>
            <w:szCs w:val="23"/>
          </w:rPr>
          <w:t>por</w:t>
        </w:r>
      </w:smartTag>
      <w:r w:rsidRPr="001931BF">
        <w:rPr>
          <w:rFonts w:ascii="Verdana" w:hAnsi="Verdana"/>
          <w:sz w:val="23"/>
          <w:szCs w:val="23"/>
        </w:rPr>
        <w:t xml:space="preserve"> </w:t>
      </w:r>
      <w:smartTag w:uri="schemas-houaiss/mini" w:element="verbetes">
        <w:r w:rsidRPr="001931BF">
          <w:rPr>
            <w:rFonts w:ascii="Verdana" w:hAnsi="Verdana"/>
            <w:sz w:val="23"/>
            <w:szCs w:val="23"/>
          </w:rPr>
          <w:t>esse</w:t>
        </w:r>
      </w:smartTag>
      <w:r w:rsidRPr="001931BF">
        <w:rPr>
          <w:rFonts w:ascii="Verdana" w:hAnsi="Verdana"/>
          <w:sz w:val="23"/>
          <w:szCs w:val="23"/>
        </w:rPr>
        <w:t xml:space="preserve"> </w:t>
      </w:r>
      <w:smartTag w:uri="schemas-houaiss/mini" w:element="verbetes">
        <w:r w:rsidRPr="001931BF">
          <w:rPr>
            <w:rFonts w:ascii="Verdana" w:hAnsi="Verdana"/>
            <w:sz w:val="23"/>
            <w:szCs w:val="23"/>
          </w:rPr>
          <w:t>meritíssimo</w:t>
        </w:r>
      </w:smartTag>
      <w:r w:rsidRPr="001931BF">
        <w:rPr>
          <w:rFonts w:ascii="Verdana" w:hAnsi="Verdana"/>
          <w:sz w:val="23"/>
          <w:szCs w:val="23"/>
        </w:rPr>
        <w:t xml:space="preserve"> </w:t>
      </w:r>
      <w:smartTag w:uri="schemas-houaiss/mini" w:element="verbetes">
        <w:r w:rsidRPr="001931BF">
          <w:rPr>
            <w:rFonts w:ascii="Verdana" w:hAnsi="Verdana"/>
            <w:sz w:val="23"/>
            <w:szCs w:val="23"/>
          </w:rPr>
          <w:t>Juízo</w:t>
        </w:r>
      </w:smartTag>
      <w:r w:rsidRPr="001931BF">
        <w:rPr>
          <w:rFonts w:ascii="Verdana" w:hAnsi="Verdana"/>
          <w:sz w:val="23"/>
          <w:szCs w:val="23"/>
        </w:rPr>
        <w:t xml:space="preserve">. </w:t>
      </w:r>
    </w:p>
    <w:p w:rsidR="00F76539" w:rsidRPr="001931BF" w:rsidRDefault="00F76539" w:rsidP="001931BF">
      <w:pPr>
        <w:spacing w:line="360" w:lineRule="auto"/>
        <w:ind w:firstLine="1843"/>
        <w:jc w:val="both"/>
        <w:rPr>
          <w:rFonts w:ascii="Verdana" w:hAnsi="Verdana"/>
          <w:sz w:val="23"/>
          <w:szCs w:val="23"/>
          <w:highlight w:val="yellow"/>
        </w:rPr>
      </w:pPr>
    </w:p>
    <w:p w:rsidR="006B1754"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Postula o Ministério Público, uma vez deferido o pedido: </w:t>
      </w:r>
    </w:p>
    <w:p w:rsidR="006B1754" w:rsidRPr="001931BF" w:rsidRDefault="006B1754" w:rsidP="001931BF">
      <w:pPr>
        <w:spacing w:line="360" w:lineRule="auto"/>
        <w:ind w:firstLine="1843"/>
        <w:jc w:val="both"/>
        <w:rPr>
          <w:rFonts w:ascii="Verdana" w:hAnsi="Verdana"/>
          <w:sz w:val="23"/>
          <w:szCs w:val="23"/>
        </w:rPr>
      </w:pPr>
    </w:p>
    <w:p w:rsidR="006B1754" w:rsidRPr="001931BF" w:rsidRDefault="00F76539" w:rsidP="001931BF">
      <w:pPr>
        <w:spacing w:line="360" w:lineRule="auto"/>
        <w:ind w:firstLine="1843"/>
        <w:jc w:val="both"/>
        <w:rPr>
          <w:rFonts w:ascii="Verdana" w:hAnsi="Verdana"/>
          <w:sz w:val="23"/>
          <w:szCs w:val="23"/>
        </w:rPr>
      </w:pPr>
      <w:r w:rsidRPr="001931BF">
        <w:rPr>
          <w:rFonts w:ascii="Verdana" w:hAnsi="Verdana"/>
          <w:b/>
          <w:sz w:val="23"/>
          <w:szCs w:val="23"/>
        </w:rPr>
        <w:t>a)</w:t>
      </w:r>
      <w:r w:rsidRPr="001931BF">
        <w:rPr>
          <w:rFonts w:ascii="Verdana" w:hAnsi="Verdana"/>
          <w:sz w:val="23"/>
          <w:szCs w:val="23"/>
        </w:rPr>
        <w:t xml:space="preserve"> que as ordens de busca e apreensão contemplem os endereços informados pela autoridade policial na representação de fls. </w:t>
      </w:r>
      <w:r w:rsidR="00F40798" w:rsidRPr="001931BF">
        <w:rPr>
          <w:rFonts w:ascii="Verdana" w:hAnsi="Verdana"/>
          <w:sz w:val="23"/>
          <w:szCs w:val="23"/>
        </w:rPr>
        <w:t>138/139 dos autos principais</w:t>
      </w:r>
      <w:r w:rsidRPr="001931BF">
        <w:rPr>
          <w:rFonts w:ascii="Verdana" w:hAnsi="Verdana"/>
          <w:sz w:val="23"/>
          <w:szCs w:val="23"/>
        </w:rPr>
        <w:t xml:space="preserve"> </w:t>
      </w:r>
      <w:r w:rsidRPr="001931BF">
        <w:rPr>
          <w:rFonts w:ascii="Verdana" w:hAnsi="Verdana"/>
          <w:sz w:val="23"/>
          <w:szCs w:val="23"/>
          <w:u w:val="single"/>
        </w:rPr>
        <w:t>e, bem assim, aqueles indicados na denúncia ora ofertada</w:t>
      </w:r>
      <w:r w:rsidRPr="001931BF">
        <w:rPr>
          <w:rFonts w:ascii="Verdana" w:hAnsi="Verdana"/>
          <w:sz w:val="23"/>
          <w:szCs w:val="23"/>
        </w:rPr>
        <w:t>, se diversos;</w:t>
      </w:r>
      <w:r w:rsidR="00F40798" w:rsidRPr="001931BF">
        <w:rPr>
          <w:rFonts w:ascii="Verdana" w:hAnsi="Verdana"/>
          <w:sz w:val="23"/>
          <w:szCs w:val="23"/>
        </w:rPr>
        <w:t xml:space="preserve"> </w:t>
      </w:r>
    </w:p>
    <w:p w:rsidR="006B1754" w:rsidRPr="001931BF" w:rsidRDefault="006B1754" w:rsidP="001931BF">
      <w:pPr>
        <w:ind w:firstLine="1843"/>
        <w:jc w:val="both"/>
        <w:rPr>
          <w:rFonts w:ascii="Verdana" w:hAnsi="Verdana"/>
          <w:sz w:val="23"/>
          <w:szCs w:val="23"/>
        </w:rPr>
      </w:pPr>
    </w:p>
    <w:p w:rsidR="006B1754" w:rsidRPr="001931BF" w:rsidRDefault="006B1754" w:rsidP="001931BF">
      <w:pPr>
        <w:spacing w:line="360" w:lineRule="auto"/>
        <w:ind w:firstLine="1843"/>
        <w:jc w:val="both"/>
        <w:rPr>
          <w:rFonts w:ascii="Verdana" w:hAnsi="Verdana"/>
          <w:sz w:val="23"/>
          <w:szCs w:val="23"/>
        </w:rPr>
      </w:pPr>
      <w:r w:rsidRPr="001931BF">
        <w:rPr>
          <w:rFonts w:ascii="Verdana" w:hAnsi="Verdana"/>
          <w:b/>
          <w:sz w:val="23"/>
          <w:szCs w:val="23"/>
        </w:rPr>
        <w:t>b)</w:t>
      </w:r>
      <w:r w:rsidRPr="001931BF">
        <w:rPr>
          <w:rFonts w:ascii="Verdana" w:hAnsi="Verdana"/>
          <w:sz w:val="23"/>
          <w:szCs w:val="23"/>
        </w:rPr>
        <w:t xml:space="preserve"> de igual forma, que sejam contemplados os endereços de funcionamento das sociedades empresárias geridas pelo denunciado</w:t>
      </w:r>
      <w:r w:rsidRPr="001931BF">
        <w:rPr>
          <w:rFonts w:ascii="Verdana" w:hAnsi="Verdana"/>
          <w:b/>
          <w:sz w:val="23"/>
          <w:szCs w:val="23"/>
        </w:rPr>
        <w:t xml:space="preserve"> Élber Meireles Pessanha, </w:t>
      </w:r>
      <w:r w:rsidR="007E600D" w:rsidRPr="001931BF">
        <w:rPr>
          <w:rFonts w:ascii="Verdana" w:hAnsi="Verdana"/>
          <w:sz w:val="23"/>
          <w:szCs w:val="23"/>
        </w:rPr>
        <w:t xml:space="preserve">a saber, </w:t>
      </w:r>
      <w:r w:rsidR="007E600D" w:rsidRPr="001931BF">
        <w:rPr>
          <w:rFonts w:ascii="Verdana" w:hAnsi="Verdana"/>
          <w:b/>
          <w:i/>
          <w:sz w:val="23"/>
          <w:szCs w:val="23"/>
        </w:rPr>
        <w:t>E. Meireles Pessanha</w:t>
      </w:r>
      <w:r w:rsidR="007E600D" w:rsidRPr="001931BF">
        <w:rPr>
          <w:rFonts w:ascii="Verdana" w:hAnsi="Verdana"/>
          <w:i/>
          <w:sz w:val="23"/>
          <w:szCs w:val="23"/>
        </w:rPr>
        <w:t xml:space="preserve"> </w:t>
      </w:r>
      <w:r w:rsidR="007E600D" w:rsidRPr="001931BF">
        <w:rPr>
          <w:rFonts w:ascii="Verdana" w:hAnsi="Verdana"/>
          <w:sz w:val="23"/>
          <w:szCs w:val="23"/>
        </w:rPr>
        <w:t xml:space="preserve">(Praça Tito Vasconcelos, nº 07, casa 02, CEP 28.110-000 Campos dos Goytacazes/RJ – fl. 289 do apenso IV) e </w:t>
      </w:r>
      <w:r w:rsidR="006E6457" w:rsidRPr="001931BF">
        <w:rPr>
          <w:rStyle w:val="Forte"/>
          <w:rFonts w:ascii="Verdana" w:hAnsi="Verdana"/>
          <w:i/>
          <w:sz w:val="23"/>
          <w:szCs w:val="23"/>
        </w:rPr>
        <w:t>Deneza Agroindustrial Ltda.</w:t>
      </w:r>
      <w:r w:rsidR="006E6457" w:rsidRPr="001931BF">
        <w:rPr>
          <w:rStyle w:val="Forte"/>
          <w:rFonts w:ascii="Verdana" w:hAnsi="Verdana"/>
          <w:sz w:val="23"/>
          <w:szCs w:val="23"/>
        </w:rPr>
        <w:t xml:space="preserve"> </w:t>
      </w:r>
      <w:r w:rsidR="006E6457" w:rsidRPr="001931BF">
        <w:rPr>
          <w:rStyle w:val="Forte"/>
          <w:rFonts w:ascii="Verdana" w:hAnsi="Verdana"/>
          <w:b w:val="0"/>
          <w:sz w:val="23"/>
          <w:szCs w:val="23"/>
        </w:rPr>
        <w:t xml:space="preserve">(Estrada do Leite, s/nº, km 04, distrito 11, CEP 28030-002, Campos dos Goytacazes/RJ – </w:t>
      </w:r>
      <w:r w:rsidR="006976E4" w:rsidRPr="001931BF">
        <w:rPr>
          <w:rStyle w:val="Forte"/>
          <w:rFonts w:ascii="Verdana" w:hAnsi="Verdana"/>
          <w:b w:val="0"/>
          <w:sz w:val="23"/>
          <w:szCs w:val="23"/>
        </w:rPr>
        <w:t>fl. 124 do apenso II</w:t>
      </w:r>
      <w:r w:rsidR="006E6457" w:rsidRPr="001931BF">
        <w:rPr>
          <w:rStyle w:val="Forte"/>
          <w:rFonts w:ascii="Verdana" w:hAnsi="Verdana"/>
          <w:b w:val="0"/>
          <w:sz w:val="23"/>
          <w:szCs w:val="23"/>
        </w:rPr>
        <w:t>);</w:t>
      </w:r>
    </w:p>
    <w:p w:rsidR="006B1754" w:rsidRPr="001931BF" w:rsidRDefault="006B1754" w:rsidP="001931BF">
      <w:pPr>
        <w:ind w:firstLine="1843"/>
        <w:jc w:val="both"/>
        <w:rPr>
          <w:rFonts w:ascii="Verdana" w:hAnsi="Verdana"/>
          <w:b/>
          <w:sz w:val="23"/>
          <w:szCs w:val="23"/>
        </w:rPr>
      </w:pPr>
    </w:p>
    <w:p w:rsidR="00F76539" w:rsidRPr="001931BF" w:rsidRDefault="006B1754" w:rsidP="001931BF">
      <w:pPr>
        <w:spacing w:line="360" w:lineRule="auto"/>
        <w:ind w:firstLine="1843"/>
        <w:jc w:val="both"/>
        <w:rPr>
          <w:rFonts w:ascii="Verdana" w:hAnsi="Verdana"/>
          <w:sz w:val="23"/>
          <w:szCs w:val="23"/>
        </w:rPr>
      </w:pPr>
      <w:r w:rsidRPr="001931BF">
        <w:rPr>
          <w:rFonts w:ascii="Verdana" w:hAnsi="Verdana"/>
          <w:b/>
          <w:sz w:val="23"/>
          <w:szCs w:val="23"/>
        </w:rPr>
        <w:t>c</w:t>
      </w:r>
      <w:r w:rsidR="00F76539" w:rsidRPr="001931BF">
        <w:rPr>
          <w:rFonts w:ascii="Verdana" w:hAnsi="Verdana"/>
          <w:b/>
          <w:sz w:val="23"/>
          <w:szCs w:val="23"/>
        </w:rPr>
        <w:t>)</w:t>
      </w:r>
      <w:r w:rsidR="00F76539" w:rsidRPr="001931BF">
        <w:rPr>
          <w:rFonts w:ascii="Verdana" w:hAnsi="Verdana"/>
          <w:sz w:val="23"/>
          <w:szCs w:val="23"/>
        </w:rPr>
        <w:t xml:space="preserve"> que dos respectivos mandados conste expressa autorização para o completo escrutínio, pelo ICCE, de todo o material eventualmente apreendido, </w:t>
      </w:r>
      <w:r w:rsidR="00F76539" w:rsidRPr="001931BF">
        <w:rPr>
          <w:rFonts w:ascii="Verdana" w:hAnsi="Verdana"/>
          <w:sz w:val="23"/>
          <w:szCs w:val="23"/>
          <w:u w:val="single"/>
        </w:rPr>
        <w:t xml:space="preserve">inclusive dados arquivados em mídias e/ou equipamentos de comunicação e/ou informática (aparelhos de telefonia celular, CDs, computadores, </w:t>
      </w:r>
      <w:r w:rsidR="00F76539" w:rsidRPr="001931BF">
        <w:rPr>
          <w:rFonts w:ascii="Verdana" w:hAnsi="Verdana"/>
          <w:i/>
          <w:sz w:val="23"/>
          <w:szCs w:val="23"/>
          <w:u w:val="single"/>
        </w:rPr>
        <w:t>pendrives</w:t>
      </w:r>
      <w:r w:rsidR="00F76539" w:rsidRPr="001931BF">
        <w:rPr>
          <w:rFonts w:ascii="Verdana" w:hAnsi="Verdana"/>
          <w:sz w:val="23"/>
          <w:szCs w:val="23"/>
          <w:u w:val="single"/>
        </w:rPr>
        <w:t>, HDs externos etc</w:t>
      </w:r>
      <w:r w:rsidR="00F40798" w:rsidRPr="001931BF">
        <w:rPr>
          <w:rFonts w:ascii="Verdana" w:hAnsi="Verdana"/>
          <w:sz w:val="23"/>
          <w:szCs w:val="23"/>
          <w:u w:val="single"/>
        </w:rPr>
        <w:t>)</w:t>
      </w:r>
      <w:r w:rsidR="00F40798" w:rsidRPr="001931BF">
        <w:rPr>
          <w:rFonts w:ascii="Verdana" w:hAnsi="Verdana"/>
          <w:sz w:val="23"/>
          <w:szCs w:val="23"/>
        </w:rPr>
        <w:t>;</w:t>
      </w:r>
      <w:r w:rsidR="00F76539" w:rsidRPr="001931BF">
        <w:rPr>
          <w:rFonts w:ascii="Verdana" w:hAnsi="Verdana"/>
          <w:sz w:val="23"/>
          <w:szCs w:val="23"/>
        </w:rPr>
        <w:t xml:space="preserve"> </w:t>
      </w:r>
    </w:p>
    <w:p w:rsidR="00F76539" w:rsidRPr="001931BF" w:rsidRDefault="00F76539" w:rsidP="001931BF">
      <w:pPr>
        <w:spacing w:line="360" w:lineRule="auto"/>
        <w:ind w:firstLine="1843"/>
        <w:jc w:val="both"/>
        <w:rPr>
          <w:rFonts w:ascii="Verdana" w:hAnsi="Verdana"/>
          <w:b/>
          <w:sz w:val="23"/>
          <w:szCs w:val="23"/>
        </w:rPr>
      </w:pPr>
    </w:p>
    <w:p w:rsidR="00F76539" w:rsidRDefault="00453C69" w:rsidP="00453C69">
      <w:pPr>
        <w:spacing w:line="360" w:lineRule="auto"/>
        <w:ind w:firstLine="1843"/>
        <w:jc w:val="both"/>
        <w:rPr>
          <w:rFonts w:ascii="Verdana" w:hAnsi="Verdana"/>
          <w:sz w:val="23"/>
          <w:szCs w:val="23"/>
        </w:rPr>
      </w:pPr>
      <w:r>
        <w:rPr>
          <w:rFonts w:ascii="Verdana" w:hAnsi="Verdana" w:cs="Gautami"/>
          <w:b/>
          <w:sz w:val="23"/>
          <w:szCs w:val="23"/>
        </w:rPr>
        <w:t>11</w:t>
      </w:r>
      <w:r w:rsidR="00F76539" w:rsidRPr="001931BF">
        <w:rPr>
          <w:rFonts w:ascii="Verdana" w:hAnsi="Verdana" w:cs="Gautami"/>
          <w:b/>
          <w:sz w:val="23"/>
          <w:szCs w:val="23"/>
        </w:rPr>
        <w:t>.</w:t>
      </w:r>
      <w:r w:rsidR="00F76539" w:rsidRPr="001931BF">
        <w:rPr>
          <w:rFonts w:ascii="Verdana" w:hAnsi="Verdana" w:cs="Gautami"/>
          <w:sz w:val="23"/>
          <w:szCs w:val="23"/>
        </w:rPr>
        <w:t xml:space="preserve"> Requer o Ministério Público, de igual forma, a </w:t>
      </w:r>
      <w:r w:rsidR="00F76539" w:rsidRPr="001931BF">
        <w:rPr>
          <w:rFonts w:ascii="Verdana" w:hAnsi="Verdana"/>
          <w:sz w:val="23"/>
          <w:szCs w:val="23"/>
        </w:rPr>
        <w:t xml:space="preserve">decretação da </w:t>
      </w:r>
      <w:smartTag w:uri="schemas-houaiss/acao" w:element="dm">
        <w:r w:rsidR="00F76539" w:rsidRPr="001931BF">
          <w:rPr>
            <w:rFonts w:ascii="Verdana" w:hAnsi="Verdana"/>
            <w:b/>
            <w:sz w:val="23"/>
            <w:szCs w:val="23"/>
            <w:u w:val="single"/>
          </w:rPr>
          <w:t>PRISÃO</w:t>
        </w:r>
      </w:smartTag>
      <w:r w:rsidR="00F76539" w:rsidRPr="001931BF">
        <w:rPr>
          <w:rFonts w:ascii="Verdana" w:hAnsi="Verdana"/>
          <w:b/>
          <w:sz w:val="23"/>
          <w:szCs w:val="23"/>
          <w:u w:val="single"/>
        </w:rPr>
        <w:t xml:space="preserve"> PREVENTIVA</w:t>
      </w:r>
      <w:r w:rsidR="00F76539" w:rsidRPr="001931BF">
        <w:rPr>
          <w:rFonts w:ascii="Verdana" w:hAnsi="Verdana"/>
          <w:b/>
          <w:sz w:val="23"/>
          <w:szCs w:val="23"/>
        </w:rPr>
        <w:t xml:space="preserve"> </w:t>
      </w:r>
      <w:r w:rsidR="00F76539" w:rsidRPr="001931BF">
        <w:rPr>
          <w:rFonts w:ascii="Verdana" w:hAnsi="Verdana"/>
          <w:sz w:val="23"/>
          <w:szCs w:val="23"/>
        </w:rPr>
        <w:t xml:space="preserve">dos denunciados, uma </w:t>
      </w:r>
      <w:smartTag w:uri="schemas-houaiss/mini" w:element="verbetes">
        <w:r w:rsidR="00F76539" w:rsidRPr="001931BF">
          <w:rPr>
            <w:rFonts w:ascii="Verdana" w:hAnsi="Verdana"/>
            <w:sz w:val="23"/>
            <w:szCs w:val="23"/>
          </w:rPr>
          <w:t>vez</w:t>
        </w:r>
      </w:smartTag>
      <w:r w:rsidR="00F76539" w:rsidRPr="001931BF">
        <w:rPr>
          <w:rFonts w:ascii="Verdana" w:hAnsi="Verdana"/>
          <w:sz w:val="23"/>
          <w:szCs w:val="23"/>
        </w:rPr>
        <w:t xml:space="preserve"> </w:t>
      </w:r>
      <w:smartTag w:uri="schemas-houaiss/mini" w:element="verbetes">
        <w:r w:rsidR="00F76539" w:rsidRPr="001931BF">
          <w:rPr>
            <w:rFonts w:ascii="Verdana" w:hAnsi="Verdana"/>
            <w:sz w:val="23"/>
            <w:szCs w:val="23"/>
          </w:rPr>
          <w:t>que</w:t>
        </w:r>
      </w:smartTag>
      <w:r w:rsidR="00F76539" w:rsidRPr="001931BF">
        <w:rPr>
          <w:rFonts w:ascii="Verdana" w:hAnsi="Verdana"/>
          <w:sz w:val="23"/>
          <w:szCs w:val="23"/>
        </w:rPr>
        <w:t xml:space="preserve"> restam inelutavelmente </w:t>
      </w:r>
      <w:smartTag w:uri="schemas-houaiss/mini" w:element="verbetes">
        <w:r w:rsidR="00F76539" w:rsidRPr="001931BF">
          <w:rPr>
            <w:rFonts w:ascii="Verdana" w:hAnsi="Verdana"/>
            <w:sz w:val="23"/>
            <w:szCs w:val="23"/>
          </w:rPr>
          <w:t>presentes</w:t>
        </w:r>
      </w:smartTag>
      <w:r w:rsidR="00F76539" w:rsidRPr="001931BF">
        <w:rPr>
          <w:rFonts w:ascii="Verdana" w:hAnsi="Verdana"/>
          <w:sz w:val="23"/>
          <w:szCs w:val="23"/>
        </w:rPr>
        <w:t xml:space="preserve"> os </w:t>
      </w:r>
      <w:smartTag w:uri="schemas-houaiss/mini" w:element="verbetes">
        <w:r w:rsidR="00F76539" w:rsidRPr="001931BF">
          <w:rPr>
            <w:rFonts w:ascii="Verdana" w:hAnsi="Verdana"/>
            <w:sz w:val="23"/>
            <w:szCs w:val="23"/>
          </w:rPr>
          <w:t>requisitos</w:t>
        </w:r>
      </w:smartTag>
      <w:r w:rsidR="00F76539" w:rsidRPr="001931BF">
        <w:rPr>
          <w:rFonts w:ascii="Verdana" w:hAnsi="Verdana"/>
          <w:sz w:val="23"/>
          <w:szCs w:val="23"/>
        </w:rPr>
        <w:t xml:space="preserve"> autorizadores de </w:t>
      </w:r>
      <w:smartTag w:uri="schemas-houaiss/mini" w:element="verbetes">
        <w:r w:rsidR="00F76539" w:rsidRPr="001931BF">
          <w:rPr>
            <w:rFonts w:ascii="Verdana" w:hAnsi="Verdana"/>
            <w:sz w:val="23"/>
            <w:szCs w:val="23"/>
          </w:rPr>
          <w:t>sua</w:t>
        </w:r>
      </w:smartTag>
      <w:r w:rsidR="00F76539" w:rsidRPr="001931BF">
        <w:rPr>
          <w:rFonts w:ascii="Verdana" w:hAnsi="Verdana"/>
          <w:sz w:val="23"/>
          <w:szCs w:val="23"/>
        </w:rPr>
        <w:t xml:space="preserve"> segregação </w:t>
      </w:r>
      <w:smartTag w:uri="schemas-houaiss/verbo" w:element="infinitivo">
        <w:r w:rsidR="00F76539" w:rsidRPr="001931BF">
          <w:rPr>
            <w:rFonts w:ascii="Verdana" w:hAnsi="Verdana"/>
            <w:sz w:val="23"/>
            <w:szCs w:val="23"/>
          </w:rPr>
          <w:t>cautelar</w:t>
        </w:r>
      </w:smartTag>
      <w:r w:rsidR="00F76539" w:rsidRPr="001931BF">
        <w:rPr>
          <w:rFonts w:ascii="Verdana" w:hAnsi="Verdana"/>
          <w:sz w:val="23"/>
          <w:szCs w:val="23"/>
        </w:rPr>
        <w:t xml:space="preserve">, à </w:t>
      </w:r>
      <w:smartTag w:uri="schemas-houaiss/mini" w:element="verbetes">
        <w:r w:rsidR="00F76539" w:rsidRPr="001931BF">
          <w:rPr>
            <w:rFonts w:ascii="Verdana" w:hAnsi="Verdana"/>
            <w:sz w:val="23"/>
            <w:szCs w:val="23"/>
          </w:rPr>
          <w:t>luz</w:t>
        </w:r>
      </w:smartTag>
      <w:r w:rsidR="00F76539" w:rsidRPr="001931BF">
        <w:rPr>
          <w:rFonts w:ascii="Verdana" w:hAnsi="Verdana"/>
          <w:sz w:val="23"/>
          <w:szCs w:val="23"/>
        </w:rPr>
        <w:t xml:space="preserve"> do </w:t>
      </w:r>
      <w:smartTag w:uri="schemas-houaiss/mini" w:element="verbetes">
        <w:r w:rsidR="00F76539" w:rsidRPr="001931BF">
          <w:rPr>
            <w:rFonts w:ascii="Verdana" w:hAnsi="Verdana"/>
            <w:sz w:val="23"/>
            <w:szCs w:val="23"/>
          </w:rPr>
          <w:t>que</w:t>
        </w:r>
      </w:smartTag>
      <w:r w:rsidR="00F76539" w:rsidRPr="001931BF">
        <w:rPr>
          <w:rFonts w:ascii="Verdana" w:hAnsi="Verdana"/>
          <w:sz w:val="23"/>
          <w:szCs w:val="23"/>
        </w:rPr>
        <w:t xml:space="preserve"> dispõem os </w:t>
      </w:r>
      <w:smartTag w:uri="schemas-houaiss/mini" w:element="verbetes">
        <w:r w:rsidR="00F76539" w:rsidRPr="001931BF">
          <w:rPr>
            <w:rFonts w:ascii="Verdana" w:hAnsi="Verdana"/>
            <w:sz w:val="23"/>
            <w:szCs w:val="23"/>
          </w:rPr>
          <w:t>artigos</w:t>
        </w:r>
      </w:smartTag>
      <w:r w:rsidR="00F76539" w:rsidRPr="001931BF">
        <w:rPr>
          <w:rFonts w:ascii="Verdana" w:hAnsi="Verdana"/>
          <w:sz w:val="23"/>
          <w:szCs w:val="23"/>
        </w:rPr>
        <w:t xml:space="preserve"> 312 e 313 do </w:t>
      </w:r>
      <w:smartTag w:uri="schemas-houaiss/mini" w:element="verbetes">
        <w:r w:rsidR="00F76539" w:rsidRPr="001931BF">
          <w:rPr>
            <w:rFonts w:ascii="Verdana" w:hAnsi="Verdana"/>
            <w:sz w:val="23"/>
            <w:szCs w:val="23"/>
          </w:rPr>
          <w:t>Código</w:t>
        </w:r>
      </w:smartTag>
      <w:r w:rsidR="00F76539" w:rsidRPr="001931BF">
        <w:rPr>
          <w:rFonts w:ascii="Verdana" w:hAnsi="Verdana"/>
          <w:sz w:val="23"/>
          <w:szCs w:val="23"/>
        </w:rPr>
        <w:t xml:space="preserve"> de </w:t>
      </w:r>
      <w:smartTag w:uri="schemas-houaiss/acao" w:element="dm">
        <w:r w:rsidR="00F76539" w:rsidRPr="001931BF">
          <w:rPr>
            <w:rFonts w:ascii="Verdana" w:hAnsi="Verdana"/>
            <w:sz w:val="23"/>
            <w:szCs w:val="23"/>
          </w:rPr>
          <w:t>Processo</w:t>
        </w:r>
      </w:smartTag>
      <w:r w:rsidR="00F76539" w:rsidRPr="001931BF">
        <w:rPr>
          <w:rFonts w:ascii="Verdana" w:hAnsi="Verdana"/>
          <w:sz w:val="23"/>
          <w:szCs w:val="23"/>
        </w:rPr>
        <w:t xml:space="preserve"> Penal. </w:t>
      </w:r>
    </w:p>
    <w:p w:rsidR="00453C69" w:rsidRPr="001931BF" w:rsidRDefault="00453C69" w:rsidP="00453C69">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lastRenderedPageBreak/>
        <w:t xml:space="preserve">O </w:t>
      </w:r>
      <w:r w:rsidRPr="001931BF">
        <w:rPr>
          <w:rFonts w:ascii="Verdana" w:hAnsi="Verdana"/>
          <w:i/>
          <w:sz w:val="23"/>
          <w:szCs w:val="23"/>
        </w:rPr>
        <w:t xml:space="preserve">fumus comissi delicti </w:t>
      </w:r>
      <w:r w:rsidRPr="001931BF">
        <w:rPr>
          <w:rFonts w:ascii="Verdana" w:hAnsi="Verdana"/>
          <w:sz w:val="23"/>
          <w:szCs w:val="23"/>
        </w:rPr>
        <w:t xml:space="preserve">é evidente, restando </w:t>
      </w:r>
      <w:smartTag w:uri="schemas-houaiss/mini" w:element="verbetes">
        <w:r w:rsidRPr="001931BF">
          <w:rPr>
            <w:rFonts w:ascii="Verdana" w:hAnsi="Verdana"/>
            <w:b/>
            <w:sz w:val="23"/>
            <w:szCs w:val="23"/>
          </w:rPr>
          <w:t>certa</w:t>
        </w:r>
      </w:smartTag>
      <w:r w:rsidRPr="001931BF">
        <w:rPr>
          <w:rFonts w:ascii="Verdana" w:hAnsi="Verdana"/>
          <w:b/>
          <w:sz w:val="23"/>
          <w:szCs w:val="23"/>
        </w:rPr>
        <w:t xml:space="preserve"> a </w:t>
      </w:r>
      <w:smartTag w:uri="schemas-houaiss/mini" w:element="verbetes">
        <w:r w:rsidRPr="001931BF">
          <w:rPr>
            <w:rFonts w:ascii="Verdana" w:hAnsi="Verdana"/>
            <w:b/>
            <w:sz w:val="23"/>
            <w:szCs w:val="23"/>
          </w:rPr>
          <w:t>existência</w:t>
        </w:r>
      </w:smartTag>
      <w:r w:rsidRPr="001931BF">
        <w:rPr>
          <w:rFonts w:ascii="Verdana" w:hAnsi="Verdana"/>
          <w:b/>
          <w:sz w:val="23"/>
          <w:szCs w:val="23"/>
        </w:rPr>
        <w:t xml:space="preserve"> do</w:t>
      </w:r>
      <w:r w:rsidR="00F40798" w:rsidRPr="001931BF">
        <w:rPr>
          <w:rFonts w:ascii="Verdana" w:hAnsi="Verdana"/>
          <w:b/>
          <w:sz w:val="23"/>
          <w:szCs w:val="23"/>
        </w:rPr>
        <w:t>s</w:t>
      </w:r>
      <w:r w:rsidRPr="001931BF">
        <w:rPr>
          <w:rFonts w:ascii="Verdana" w:hAnsi="Verdana"/>
          <w:b/>
          <w:sz w:val="23"/>
          <w:szCs w:val="23"/>
        </w:rPr>
        <w:t xml:space="preserve"> </w:t>
      </w:r>
      <w:smartTag w:uri="schemas-houaiss/mini" w:element="verbetes">
        <w:r w:rsidRPr="001931BF">
          <w:rPr>
            <w:rFonts w:ascii="Verdana" w:hAnsi="Verdana"/>
            <w:b/>
            <w:sz w:val="23"/>
            <w:szCs w:val="23"/>
          </w:rPr>
          <w:t>crime</w:t>
        </w:r>
        <w:r w:rsidR="00F40798" w:rsidRPr="001931BF">
          <w:rPr>
            <w:rFonts w:ascii="Verdana" w:hAnsi="Verdana"/>
            <w:b/>
            <w:sz w:val="23"/>
            <w:szCs w:val="23"/>
          </w:rPr>
          <w:t>s</w:t>
        </w:r>
      </w:smartTag>
      <w:r w:rsidRPr="001931BF">
        <w:rPr>
          <w:rFonts w:ascii="Verdana" w:hAnsi="Verdana"/>
          <w:b/>
          <w:sz w:val="23"/>
          <w:szCs w:val="23"/>
        </w:rPr>
        <w:t xml:space="preserve"> e </w:t>
      </w:r>
      <w:smartTag w:uri="schemas-houaiss/mini" w:element="verbetes">
        <w:r w:rsidRPr="001931BF">
          <w:rPr>
            <w:rFonts w:ascii="Verdana" w:hAnsi="Verdana"/>
            <w:b/>
            <w:sz w:val="23"/>
            <w:szCs w:val="23"/>
          </w:rPr>
          <w:t>presentes</w:t>
        </w:r>
      </w:smartTag>
      <w:r w:rsidRPr="001931BF">
        <w:rPr>
          <w:rFonts w:ascii="Verdana" w:hAnsi="Verdana"/>
          <w:b/>
          <w:sz w:val="23"/>
          <w:szCs w:val="23"/>
        </w:rPr>
        <w:t xml:space="preserve"> </w:t>
      </w:r>
      <w:smartTag w:uri="schemas-houaiss/mini" w:element="verbetes">
        <w:r w:rsidRPr="001931BF">
          <w:rPr>
            <w:rFonts w:ascii="Verdana" w:hAnsi="Verdana"/>
            <w:b/>
            <w:sz w:val="23"/>
            <w:szCs w:val="23"/>
          </w:rPr>
          <w:t>indícios</w:t>
        </w:r>
      </w:smartTag>
      <w:r w:rsidRPr="001931BF">
        <w:rPr>
          <w:rFonts w:ascii="Verdana" w:hAnsi="Verdana"/>
          <w:b/>
          <w:sz w:val="23"/>
          <w:szCs w:val="23"/>
        </w:rPr>
        <w:t xml:space="preserve"> </w:t>
      </w:r>
      <w:smartTag w:uri="schemas-houaiss/mini" w:element="verbetes">
        <w:r w:rsidRPr="001931BF">
          <w:rPr>
            <w:rFonts w:ascii="Verdana" w:hAnsi="Verdana"/>
            <w:b/>
            <w:sz w:val="23"/>
            <w:szCs w:val="23"/>
          </w:rPr>
          <w:t>mais</w:t>
        </w:r>
      </w:smartTag>
      <w:r w:rsidRPr="001931BF">
        <w:rPr>
          <w:rFonts w:ascii="Verdana" w:hAnsi="Verdana"/>
          <w:b/>
          <w:sz w:val="23"/>
          <w:szCs w:val="23"/>
        </w:rPr>
        <w:t xml:space="preserve"> do </w:t>
      </w:r>
      <w:smartTag w:uri="schemas-houaiss/mini" w:element="verbetes">
        <w:r w:rsidRPr="001931BF">
          <w:rPr>
            <w:rFonts w:ascii="Verdana" w:hAnsi="Verdana"/>
            <w:b/>
            <w:sz w:val="23"/>
            <w:szCs w:val="23"/>
          </w:rPr>
          <w:t>que</w:t>
        </w:r>
      </w:smartTag>
      <w:r w:rsidRPr="001931BF">
        <w:rPr>
          <w:rFonts w:ascii="Verdana" w:hAnsi="Verdana"/>
          <w:b/>
          <w:sz w:val="23"/>
          <w:szCs w:val="23"/>
        </w:rPr>
        <w:t xml:space="preserve"> </w:t>
      </w:r>
      <w:smartTag w:uri="schemas-houaiss/mini" w:element="verbetes">
        <w:r w:rsidRPr="001931BF">
          <w:rPr>
            <w:rFonts w:ascii="Verdana" w:hAnsi="Verdana"/>
            <w:b/>
            <w:sz w:val="23"/>
            <w:szCs w:val="23"/>
          </w:rPr>
          <w:t>suficientes</w:t>
        </w:r>
      </w:smartTag>
      <w:r w:rsidRPr="001931BF">
        <w:rPr>
          <w:rFonts w:ascii="Verdana" w:hAnsi="Verdana"/>
          <w:b/>
          <w:sz w:val="23"/>
          <w:szCs w:val="23"/>
        </w:rPr>
        <w:t xml:space="preserve"> de autoria</w:t>
      </w:r>
      <w:r w:rsidRPr="001931BF">
        <w:rPr>
          <w:rFonts w:ascii="Verdana" w:hAnsi="Verdana"/>
          <w:sz w:val="23"/>
          <w:szCs w:val="23"/>
        </w:rPr>
        <w:t xml:space="preserve">, como se depreende dos elementos de prova coligidos durante o trâmite da inquisa, em especial daqueles indicados na preambular acusatória em relação a cada um dos denunciados.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No que tange à </w:t>
      </w:r>
      <w:r w:rsidRPr="001931BF">
        <w:rPr>
          <w:rFonts w:ascii="Verdana" w:hAnsi="Verdana"/>
          <w:b/>
          <w:sz w:val="23"/>
          <w:szCs w:val="23"/>
        </w:rPr>
        <w:t>indispensabilidade da prisão</w:t>
      </w:r>
      <w:r w:rsidRPr="001931BF">
        <w:rPr>
          <w:rFonts w:ascii="Verdana" w:hAnsi="Verdana"/>
          <w:sz w:val="23"/>
          <w:szCs w:val="23"/>
        </w:rPr>
        <w:t xml:space="preserve">, nota-se que a periculosidade dos denunciados é inominável e flagrante, haja vista que a malta por eles integrada é fonte da perpetração, com inigualáveis crueldade, frieza, insensibilidade e indiferença, de infrações penais as mais graves e ignóbeis, mediante a utilização de enorme arsenal bélico e da odiosa infiltração de seus agentes no seio do Poder Público, notadamente em órgãos ligados à Segurança Pública. Assim, os denunciados viabilizam e se locupletam de sucessivas e intermináveis ofensas à paz social, à vida humana, à integridade física, ao patrimônio e à tranquilidade psíquica de todos quantos se coloquem entre eles e seus objetivos criminosos.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Nesse sentido, acolhendo a tese de que a gravidade do crime praticado manifesta periculosidade de seu realizador, se manifestam os tribunais superiores:</w:t>
      </w:r>
    </w:p>
    <w:p w:rsidR="00F76539" w:rsidRPr="001931BF" w:rsidRDefault="00F76539" w:rsidP="00F76539">
      <w:pPr>
        <w:spacing w:line="360" w:lineRule="auto"/>
        <w:jc w:val="both"/>
        <w:rPr>
          <w:rFonts w:ascii="Verdana" w:hAnsi="Verdana"/>
          <w:sz w:val="23"/>
          <w:szCs w:val="23"/>
        </w:rPr>
      </w:pPr>
    </w:p>
    <w:p w:rsidR="00F76539" w:rsidRPr="001931BF" w:rsidRDefault="00F76539" w:rsidP="001931BF">
      <w:pPr>
        <w:spacing w:line="360" w:lineRule="auto"/>
        <w:ind w:left="2835"/>
        <w:jc w:val="both"/>
        <w:rPr>
          <w:rFonts w:ascii="Verdana" w:hAnsi="Verdana"/>
          <w:i/>
          <w:sz w:val="23"/>
          <w:szCs w:val="23"/>
        </w:rPr>
      </w:pPr>
      <w:r w:rsidRPr="001931BF">
        <w:rPr>
          <w:rFonts w:ascii="Verdana" w:hAnsi="Verdana"/>
          <w:i/>
          <w:sz w:val="23"/>
          <w:szCs w:val="23"/>
        </w:rPr>
        <w:t>“STF: Esta Corte, por ambas as suas Turmas, já firmou o entendimento de que a prisão preventiva pode ser decretada em face da periculosidade demonstrada pela gravidade e violência do crime, ainda que primário o agente. (RT 648/347)”;</w:t>
      </w:r>
    </w:p>
    <w:p w:rsidR="00F76539" w:rsidRPr="001931BF" w:rsidRDefault="00F76539" w:rsidP="001931BF">
      <w:pPr>
        <w:spacing w:line="360" w:lineRule="auto"/>
        <w:ind w:left="2835"/>
        <w:jc w:val="both"/>
        <w:rPr>
          <w:rFonts w:ascii="Verdana" w:hAnsi="Verdana"/>
          <w:i/>
          <w:sz w:val="23"/>
          <w:szCs w:val="23"/>
        </w:rPr>
      </w:pPr>
    </w:p>
    <w:p w:rsidR="00F76539" w:rsidRPr="001931BF" w:rsidRDefault="00F76539" w:rsidP="001931BF">
      <w:pPr>
        <w:spacing w:line="360" w:lineRule="auto"/>
        <w:ind w:left="2835"/>
        <w:jc w:val="both"/>
        <w:rPr>
          <w:rFonts w:ascii="Verdana" w:hAnsi="Verdana"/>
          <w:i/>
          <w:sz w:val="23"/>
          <w:szCs w:val="23"/>
        </w:rPr>
      </w:pPr>
      <w:r w:rsidRPr="001931BF">
        <w:rPr>
          <w:rFonts w:ascii="Verdana" w:hAnsi="Verdana"/>
          <w:i/>
          <w:sz w:val="23"/>
          <w:szCs w:val="23"/>
        </w:rPr>
        <w:t xml:space="preserve">“STJ: A periculosidade do réu, evidenciada pelas circunstâncias em que o crime foi cometido, basta, por si só, para embasar a custódia cautelar, no </w:t>
      </w:r>
      <w:r w:rsidRPr="001931BF">
        <w:rPr>
          <w:rFonts w:ascii="Verdana" w:hAnsi="Verdana"/>
          <w:i/>
          <w:sz w:val="23"/>
          <w:szCs w:val="23"/>
        </w:rPr>
        <w:lastRenderedPageBreak/>
        <w:t>resguardo da ordem pública e mesmo por conveniência da instrução criminal. (JSTJ 8/154)”.</w:t>
      </w:r>
    </w:p>
    <w:p w:rsidR="00F76539" w:rsidRPr="001931BF" w:rsidRDefault="00F76539" w:rsidP="00F76539">
      <w:pPr>
        <w:spacing w:line="360" w:lineRule="auto"/>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Urge realçar que a periculosidade dos denunciados também é manifestada de maneira insofismável pela maneira peculiar e abrangente da execução do delito que se lhes imputa, empreendido em </w:t>
      </w:r>
      <w:r w:rsidRPr="001931BF">
        <w:rPr>
          <w:rFonts w:ascii="Verdana" w:hAnsi="Verdana"/>
          <w:b/>
          <w:sz w:val="23"/>
          <w:szCs w:val="23"/>
        </w:rPr>
        <w:t>atividade típica de crime organizado</w:t>
      </w:r>
      <w:r w:rsidRPr="001931BF">
        <w:rPr>
          <w:rFonts w:ascii="Verdana" w:hAnsi="Verdana"/>
          <w:sz w:val="23"/>
          <w:szCs w:val="23"/>
        </w:rPr>
        <w:t xml:space="preserve">, impondo à população das localidades por eles subjugadas verdadeiro </w:t>
      </w:r>
      <w:r w:rsidRPr="001931BF">
        <w:rPr>
          <w:rFonts w:ascii="Verdana" w:hAnsi="Verdana"/>
          <w:sz w:val="23"/>
          <w:szCs w:val="23"/>
          <w:u w:val="single"/>
        </w:rPr>
        <w:t>reinado de terror</w:t>
      </w:r>
      <w:r w:rsidRPr="001931BF">
        <w:rPr>
          <w:rFonts w:ascii="Verdana" w:hAnsi="Verdana"/>
          <w:sz w:val="23"/>
          <w:szCs w:val="23"/>
        </w:rPr>
        <w:t xml:space="preserve"> em que crimes os mais torpes e sanguinários são cometidos em plena luz do dia sem que seus perpetradores – que nenhuma questão fazem de manter veladas suas identidades – angariem, por sua prática, qualquer punição. Lastreiam-se, para isso, em predicados que decerto colocam em severíssimo risco a ordem pública e a paz social, dentre os quais se podem exemplificativamente citar: </w:t>
      </w:r>
      <w:r w:rsidRPr="001931BF">
        <w:rPr>
          <w:rFonts w:ascii="Verdana" w:hAnsi="Verdana"/>
          <w:b/>
          <w:sz w:val="23"/>
          <w:szCs w:val="23"/>
        </w:rPr>
        <w:t>a)</w:t>
      </w:r>
      <w:r w:rsidRPr="001931BF">
        <w:rPr>
          <w:rFonts w:ascii="Verdana" w:hAnsi="Verdana"/>
          <w:sz w:val="23"/>
          <w:szCs w:val="23"/>
        </w:rPr>
        <w:t xml:space="preserve"> organização profissional, composta por grande número de membros, com funções meticulosamente planejadas e divididas; </w:t>
      </w:r>
      <w:r w:rsidRPr="001931BF">
        <w:rPr>
          <w:rFonts w:ascii="Verdana" w:hAnsi="Verdana"/>
          <w:b/>
          <w:sz w:val="23"/>
          <w:szCs w:val="23"/>
        </w:rPr>
        <w:t>b)</w:t>
      </w:r>
      <w:r w:rsidRPr="001931BF">
        <w:rPr>
          <w:rFonts w:ascii="Verdana" w:hAnsi="Verdana"/>
          <w:sz w:val="23"/>
          <w:szCs w:val="23"/>
        </w:rPr>
        <w:t xml:space="preserve"> acesso e utilização de gigantescas quantidade e variedade de armas de fogo, inclusive aquelas de elevadíssimo poder vulnerante; </w:t>
      </w:r>
      <w:r w:rsidRPr="001931BF">
        <w:rPr>
          <w:rFonts w:ascii="Verdana" w:hAnsi="Verdana"/>
          <w:b/>
          <w:sz w:val="23"/>
          <w:szCs w:val="23"/>
        </w:rPr>
        <w:t>c)</w:t>
      </w:r>
      <w:r w:rsidRPr="001931BF">
        <w:rPr>
          <w:rFonts w:ascii="Verdana" w:hAnsi="Verdana"/>
          <w:sz w:val="23"/>
          <w:szCs w:val="23"/>
        </w:rPr>
        <w:t xml:space="preserve">  intentação da ocupação de “vácuo” do Estado legitimamente constituído, substituindo-o por projeto de poder próprio (aí se incluindo a angariação de lucros exorbitantes por meio do monopólio de atividades econômicas), projeto esse cujas regras são ditadas pela própria organização criminosa; </w:t>
      </w:r>
      <w:r w:rsidRPr="001931BF">
        <w:rPr>
          <w:rFonts w:ascii="Verdana" w:hAnsi="Verdana"/>
          <w:b/>
          <w:sz w:val="23"/>
          <w:szCs w:val="23"/>
        </w:rPr>
        <w:t>d)</w:t>
      </w:r>
      <w:r w:rsidRPr="001931BF">
        <w:rPr>
          <w:rFonts w:ascii="Verdana" w:hAnsi="Verdana"/>
          <w:sz w:val="23"/>
          <w:szCs w:val="23"/>
        </w:rPr>
        <w:t xml:space="preserve"> grandíssima infiltração de seus agentes no aparelho estatal (</w:t>
      </w:r>
      <w:r w:rsidRPr="001931BF">
        <w:rPr>
          <w:rFonts w:ascii="Verdana" w:hAnsi="Verdana"/>
          <w:i/>
          <w:sz w:val="23"/>
          <w:szCs w:val="23"/>
        </w:rPr>
        <w:t xml:space="preserve">v.g., </w:t>
      </w:r>
      <w:r w:rsidRPr="001931BF">
        <w:rPr>
          <w:rFonts w:ascii="Verdana" w:hAnsi="Verdana"/>
          <w:sz w:val="23"/>
          <w:szCs w:val="23"/>
        </w:rPr>
        <w:t xml:space="preserve">nas Polícias Militar e Civil, no Corpo de Bombeiros Militar, nos quadros políticos etc.), condição essa amplamente divulgada nas localidades dominadas visando a incrementar o poder de intimidação da malta; </w:t>
      </w:r>
      <w:r w:rsidRPr="001931BF">
        <w:rPr>
          <w:rFonts w:ascii="Verdana" w:hAnsi="Verdana"/>
          <w:b/>
          <w:sz w:val="23"/>
          <w:szCs w:val="23"/>
        </w:rPr>
        <w:t xml:space="preserve">e) </w:t>
      </w:r>
      <w:r w:rsidRPr="001931BF">
        <w:rPr>
          <w:rFonts w:ascii="Verdana" w:hAnsi="Verdana"/>
          <w:sz w:val="23"/>
          <w:szCs w:val="23"/>
        </w:rPr>
        <w:t xml:space="preserve">arrecadação semanal de enorme quantidade de recursos financeiros que abastecem a organização criminosa e viabilizam a operacionalização e perpetuação das práticas delituosas por ela levadas a cabo; e </w:t>
      </w:r>
      <w:r w:rsidRPr="001931BF">
        <w:rPr>
          <w:rFonts w:ascii="Verdana" w:hAnsi="Verdana"/>
          <w:b/>
          <w:sz w:val="23"/>
          <w:szCs w:val="23"/>
        </w:rPr>
        <w:t>f)</w:t>
      </w:r>
      <w:r w:rsidRPr="001931BF">
        <w:rPr>
          <w:rFonts w:ascii="Verdana" w:hAnsi="Verdana"/>
          <w:sz w:val="23"/>
          <w:szCs w:val="23"/>
        </w:rPr>
        <w:t xml:space="preserve"> o emprego de violência extrema na consecução de seus objetivos criminosos. </w:t>
      </w:r>
    </w:p>
    <w:p w:rsidR="00F76539" w:rsidRPr="001931BF" w:rsidRDefault="00F76539" w:rsidP="00F76539">
      <w:pPr>
        <w:spacing w:line="360" w:lineRule="auto"/>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lastRenderedPageBreak/>
        <w:t xml:space="preserve">No sentido de que a perniciosidade de determinado grupo é circunstância capaz de violentar sobremaneira a ordem pública e, por conseguinte, motivo mais do que apto a ensejar a decretação da segregação cautelar de seus artífices, vem-se cotidianamente manifestando o e. Tribunal de Justiça do Estado do Rio de Janeiro, como se depreende dos seguintes arestos, </w:t>
      </w:r>
      <w:r w:rsidRPr="001931BF">
        <w:rPr>
          <w:rFonts w:ascii="Verdana" w:hAnsi="Verdana"/>
          <w:i/>
          <w:sz w:val="23"/>
          <w:szCs w:val="23"/>
        </w:rPr>
        <w:t>verbis:</w:t>
      </w:r>
      <w:r w:rsidRPr="001931BF">
        <w:rPr>
          <w:rFonts w:ascii="Verdana" w:hAnsi="Verdana"/>
          <w:sz w:val="23"/>
          <w:szCs w:val="23"/>
        </w:rPr>
        <w:t xml:space="preserve"> </w:t>
      </w:r>
    </w:p>
    <w:p w:rsidR="00F76539" w:rsidRPr="001931BF" w:rsidRDefault="00F76539" w:rsidP="00F76539">
      <w:pPr>
        <w:spacing w:line="360" w:lineRule="auto"/>
        <w:jc w:val="both"/>
        <w:rPr>
          <w:rFonts w:ascii="Verdana" w:hAnsi="Verdana"/>
          <w:sz w:val="23"/>
          <w:szCs w:val="23"/>
        </w:rPr>
      </w:pPr>
    </w:p>
    <w:p w:rsidR="00F76539" w:rsidRPr="001931BF" w:rsidRDefault="00F76539" w:rsidP="001931BF">
      <w:pPr>
        <w:spacing w:line="360" w:lineRule="auto"/>
        <w:ind w:left="2835"/>
        <w:jc w:val="both"/>
        <w:rPr>
          <w:rFonts w:ascii="Verdana" w:hAnsi="Verdana"/>
          <w:i/>
          <w:sz w:val="23"/>
          <w:szCs w:val="23"/>
        </w:rPr>
      </w:pPr>
      <w:r w:rsidRPr="001931BF">
        <w:rPr>
          <w:rFonts w:ascii="Verdana" w:hAnsi="Verdana"/>
          <w:i/>
          <w:sz w:val="23"/>
          <w:szCs w:val="23"/>
        </w:rPr>
        <w:t xml:space="preserve">“Denúncia proposta pelo MP de Itaperuna, em face de 14 policiais militares que exerciam tarefas de policiais rodoviários, em movimentada rodovia, de específico em um posto situado entre a mencionada cidade e a de Bom Jesus do Itabapoana; os quais, em formação de quadrilha, teriam praticado uma série de delitos de corrupção passiva, em forma simples e qualificada; dado como infringido o Código Penal nos artigos 288, 317, caput e § 1º, 150 vezes, em continuação </w:t>
      </w:r>
      <w:r w:rsidRPr="001931BF">
        <w:rPr>
          <w:rFonts w:ascii="Verdana" w:hAnsi="Verdana"/>
          <w:bCs/>
          <w:i/>
          <w:sz w:val="23"/>
          <w:szCs w:val="23"/>
        </w:rPr>
        <w:t>criminosa</w:t>
      </w:r>
      <w:r w:rsidRPr="001931BF">
        <w:rPr>
          <w:rFonts w:ascii="Verdana" w:hAnsi="Verdana"/>
          <w:i/>
          <w:sz w:val="23"/>
          <w:szCs w:val="23"/>
        </w:rPr>
        <w:t xml:space="preserve"> (artigo 71). (......) No mérito, gravidade intensa dos fatos imputados aos aludidos componentes da corporação castrense deste Estado. Escuta telefônica procedida pelo parquet em minuciosa investigação, autorizada judicialmente. Positivação, indiciária, de sucessivos achaques a motoristas, e ou proprietários de carros de passeio, e caminhões, que passavam pelo citado posto, entre abril/2006 e janeiro/2007, assinalando autêntica </w:t>
      </w:r>
      <w:r w:rsidRPr="001931BF">
        <w:rPr>
          <w:rFonts w:ascii="Verdana" w:hAnsi="Verdana"/>
          <w:bCs/>
          <w:i/>
          <w:sz w:val="23"/>
          <w:szCs w:val="23"/>
        </w:rPr>
        <w:t>organização</w:t>
      </w:r>
      <w:r w:rsidRPr="001931BF">
        <w:rPr>
          <w:rFonts w:ascii="Verdana" w:hAnsi="Verdana"/>
          <w:i/>
          <w:sz w:val="23"/>
          <w:szCs w:val="23"/>
        </w:rPr>
        <w:t xml:space="preserve"> </w:t>
      </w:r>
      <w:r w:rsidRPr="001931BF">
        <w:rPr>
          <w:rFonts w:ascii="Verdana" w:hAnsi="Verdana"/>
          <w:bCs/>
          <w:i/>
          <w:sz w:val="23"/>
          <w:szCs w:val="23"/>
        </w:rPr>
        <w:t>criminosa,</w:t>
      </w:r>
      <w:r w:rsidRPr="001931BF">
        <w:rPr>
          <w:rFonts w:ascii="Verdana" w:hAnsi="Verdana"/>
          <w:i/>
          <w:sz w:val="23"/>
          <w:szCs w:val="23"/>
        </w:rPr>
        <w:t xml:space="preserve"> que de per si revolta a sociedade e a cidadania, agredindo o princípio da moralidade, ínsito ao Estado Democrático de Direito. Sensação de impunidade que deve ser coarctada a bem da imagem da Justiça perante o homem do </w:t>
      </w:r>
      <w:r w:rsidRPr="001931BF">
        <w:rPr>
          <w:rFonts w:ascii="Verdana" w:hAnsi="Verdana"/>
          <w:i/>
          <w:sz w:val="23"/>
          <w:szCs w:val="23"/>
        </w:rPr>
        <w:lastRenderedPageBreak/>
        <w:t>povo. Incidência clara do artigo 312 caput do CPP, no que atina à aludida ordem pública. (.....). Recurso que se provê. Mandados de prisão a serem aqui expedidos.” (TJERJ, 2ª Câmara Criminal, Rel. Des. Luiz Felipe Haddad, RSE n.º 2007.051.00596, julg. em 11/03/2008);</w:t>
      </w:r>
    </w:p>
    <w:p w:rsidR="00F76539" w:rsidRPr="001931BF" w:rsidRDefault="00F76539" w:rsidP="001931BF">
      <w:pPr>
        <w:spacing w:line="360" w:lineRule="auto"/>
        <w:ind w:left="2835"/>
        <w:jc w:val="both"/>
        <w:rPr>
          <w:rFonts w:ascii="Verdana" w:hAnsi="Verdana"/>
          <w:sz w:val="23"/>
          <w:szCs w:val="23"/>
        </w:rPr>
      </w:pPr>
    </w:p>
    <w:p w:rsidR="00F76539" w:rsidRPr="001931BF" w:rsidRDefault="00F76539" w:rsidP="001931BF">
      <w:pPr>
        <w:spacing w:line="360" w:lineRule="auto"/>
        <w:ind w:left="2835"/>
        <w:jc w:val="both"/>
        <w:rPr>
          <w:rFonts w:ascii="Verdana" w:hAnsi="Verdana"/>
          <w:i/>
          <w:sz w:val="23"/>
          <w:szCs w:val="23"/>
        </w:rPr>
      </w:pPr>
      <w:r w:rsidRPr="001931BF">
        <w:rPr>
          <w:rFonts w:ascii="Verdana" w:hAnsi="Verdana"/>
          <w:i/>
          <w:sz w:val="23"/>
          <w:szCs w:val="23"/>
        </w:rPr>
        <w:t xml:space="preserve">“HABEAS CORPUS. ALEGAÇÃO DE CONSTRANGIMENTO ILEGAL DECORRENTE DA INÉPCIA DA DENÚNCIA, DA FALTA DE FUNDAMENTAÇÃO DA DECISÃO QUE DECRETOU A </w:t>
      </w:r>
      <w:r w:rsidRPr="001931BF">
        <w:rPr>
          <w:rFonts w:ascii="Verdana" w:hAnsi="Verdana"/>
          <w:bCs/>
          <w:i/>
          <w:sz w:val="23"/>
          <w:szCs w:val="23"/>
        </w:rPr>
        <w:t>PREVENTIVA,</w:t>
      </w:r>
      <w:r w:rsidRPr="001931BF">
        <w:rPr>
          <w:rFonts w:ascii="Verdana" w:hAnsi="Verdana"/>
          <w:i/>
          <w:sz w:val="23"/>
          <w:szCs w:val="23"/>
        </w:rPr>
        <w:t xml:space="preserve"> QUE ESTÁ SENDO USADA COMO ANTECIPAÇÃO DE PENA, E DO EXCESSO DE PRAZO. DELITOS PREVISTOS NOS ARTS. 12 E 14 DA LEI Nº 6.368/76. CONSTRANGIMENTO ILEGAL INEXISTENTE. PEDIDO JULGADO IMPROCEDENTE. UNANIMIDADE. (....) . A prisão </w:t>
      </w:r>
      <w:r w:rsidRPr="001931BF">
        <w:rPr>
          <w:rFonts w:ascii="Verdana" w:hAnsi="Verdana"/>
          <w:bCs/>
          <w:i/>
          <w:sz w:val="23"/>
          <w:szCs w:val="23"/>
        </w:rPr>
        <w:t>preventiva</w:t>
      </w:r>
      <w:r w:rsidRPr="001931BF">
        <w:rPr>
          <w:rFonts w:ascii="Verdana" w:hAnsi="Verdana"/>
          <w:i/>
          <w:sz w:val="23"/>
          <w:szCs w:val="23"/>
        </w:rPr>
        <w:t xml:space="preserve"> faz-se necessária como forma de garantir a ordem pública, quando são sérios os indícios de que os pacientes integram grande e perigosa </w:t>
      </w:r>
      <w:r w:rsidRPr="001931BF">
        <w:rPr>
          <w:rFonts w:ascii="Verdana" w:hAnsi="Verdana"/>
          <w:bCs/>
          <w:i/>
          <w:sz w:val="23"/>
          <w:szCs w:val="23"/>
        </w:rPr>
        <w:t>organização</w:t>
      </w:r>
      <w:r w:rsidRPr="001931BF">
        <w:rPr>
          <w:rFonts w:ascii="Verdana" w:hAnsi="Verdana"/>
          <w:i/>
          <w:sz w:val="23"/>
          <w:szCs w:val="23"/>
        </w:rPr>
        <w:t xml:space="preserve"> </w:t>
      </w:r>
      <w:r w:rsidRPr="001931BF">
        <w:rPr>
          <w:rFonts w:ascii="Verdana" w:hAnsi="Verdana"/>
          <w:bCs/>
          <w:i/>
          <w:sz w:val="23"/>
          <w:szCs w:val="23"/>
        </w:rPr>
        <w:t>criminosa</w:t>
      </w:r>
      <w:r w:rsidRPr="001931BF">
        <w:rPr>
          <w:rFonts w:ascii="Verdana" w:hAnsi="Verdana"/>
          <w:b/>
          <w:bCs/>
          <w:i/>
          <w:sz w:val="23"/>
          <w:szCs w:val="23"/>
        </w:rPr>
        <w:t>,</w:t>
      </w:r>
      <w:r w:rsidRPr="001931BF">
        <w:rPr>
          <w:rFonts w:ascii="Verdana" w:hAnsi="Verdana"/>
          <w:i/>
          <w:sz w:val="23"/>
          <w:szCs w:val="23"/>
        </w:rPr>
        <w:t xml:space="preserve"> como ficou claro nos fundamentos do decisum. (....). Pedido julgado improcedente, denegando-se a ordem. Unanimidade.” (TJERJ, 1ª Câmara Criminal, Rel. Des. Nildson Araújo da Cruz, HC 2007.05905056, julg. em 18/09/2007);</w:t>
      </w:r>
    </w:p>
    <w:p w:rsidR="00F76539" w:rsidRPr="001931BF" w:rsidRDefault="00F76539" w:rsidP="001931BF">
      <w:pPr>
        <w:spacing w:line="360" w:lineRule="auto"/>
        <w:ind w:left="2835"/>
        <w:jc w:val="both"/>
        <w:rPr>
          <w:rFonts w:ascii="Verdana" w:hAnsi="Verdana"/>
          <w:sz w:val="23"/>
          <w:szCs w:val="23"/>
        </w:rPr>
      </w:pPr>
    </w:p>
    <w:p w:rsidR="00F76539" w:rsidRPr="001931BF" w:rsidRDefault="00F76539" w:rsidP="001931BF">
      <w:pPr>
        <w:spacing w:line="360" w:lineRule="auto"/>
        <w:ind w:left="2835"/>
        <w:jc w:val="both"/>
        <w:rPr>
          <w:rFonts w:ascii="Verdana" w:hAnsi="Verdana"/>
          <w:i/>
          <w:sz w:val="23"/>
          <w:szCs w:val="23"/>
        </w:rPr>
      </w:pPr>
      <w:r w:rsidRPr="001931BF">
        <w:rPr>
          <w:rFonts w:ascii="Verdana" w:hAnsi="Verdana"/>
          <w:i/>
          <w:sz w:val="23"/>
          <w:szCs w:val="23"/>
        </w:rPr>
        <w:t xml:space="preserve">“HABEAS CORPUS. FORMAÇÃO DE BANDO PARA FINS DE TRÁFICO. PRISÃO </w:t>
      </w:r>
      <w:r w:rsidRPr="001931BF">
        <w:rPr>
          <w:rFonts w:ascii="Verdana" w:hAnsi="Verdana"/>
          <w:bCs/>
          <w:i/>
          <w:sz w:val="23"/>
          <w:szCs w:val="23"/>
        </w:rPr>
        <w:t>PREVENTIVA.</w:t>
      </w:r>
      <w:r w:rsidRPr="001931BF">
        <w:rPr>
          <w:rFonts w:ascii="Verdana" w:hAnsi="Verdana"/>
          <w:i/>
          <w:sz w:val="23"/>
          <w:szCs w:val="23"/>
        </w:rPr>
        <w:t xml:space="preserve"> GARANTIA DA ORDEM PÚBLICA. DECRETO FUNDAMENTADO ORDEM DENEGADA. Constitui sim grave ameaça a </w:t>
      </w:r>
      <w:r w:rsidRPr="001931BF">
        <w:rPr>
          <w:rFonts w:ascii="Verdana" w:hAnsi="Verdana"/>
          <w:i/>
          <w:sz w:val="23"/>
          <w:szCs w:val="23"/>
        </w:rPr>
        <w:lastRenderedPageBreak/>
        <w:t xml:space="preserve">ordem pública associarem-se várias pessoas para a formação de uma </w:t>
      </w:r>
      <w:r w:rsidRPr="001931BF">
        <w:rPr>
          <w:rFonts w:ascii="Verdana" w:hAnsi="Verdana"/>
          <w:bCs/>
          <w:i/>
          <w:sz w:val="23"/>
          <w:szCs w:val="23"/>
        </w:rPr>
        <w:t>organização</w:t>
      </w:r>
      <w:r w:rsidRPr="001931BF">
        <w:rPr>
          <w:rFonts w:ascii="Verdana" w:hAnsi="Verdana"/>
          <w:i/>
          <w:sz w:val="23"/>
          <w:szCs w:val="23"/>
        </w:rPr>
        <w:t xml:space="preserve"> </w:t>
      </w:r>
      <w:r w:rsidRPr="001931BF">
        <w:rPr>
          <w:rFonts w:ascii="Verdana" w:hAnsi="Verdana"/>
          <w:bCs/>
          <w:i/>
          <w:sz w:val="23"/>
          <w:szCs w:val="23"/>
        </w:rPr>
        <w:t>criminosa</w:t>
      </w:r>
      <w:r w:rsidRPr="001931BF">
        <w:rPr>
          <w:rFonts w:ascii="Verdana" w:hAnsi="Verdana"/>
          <w:i/>
          <w:sz w:val="23"/>
          <w:szCs w:val="23"/>
        </w:rPr>
        <w:t xml:space="preserve"> de grande porte com a finalidade específica de traficarem entorpecentes. Desse modo, se há indícios sérios que evidenciem a identificação de algumas dessas pessoas e a sua efetiva participação nessa </w:t>
      </w:r>
      <w:r w:rsidRPr="001931BF">
        <w:rPr>
          <w:rFonts w:ascii="Verdana" w:hAnsi="Verdana"/>
          <w:bCs/>
          <w:i/>
          <w:sz w:val="23"/>
          <w:szCs w:val="23"/>
        </w:rPr>
        <w:t>organização,</w:t>
      </w:r>
      <w:r w:rsidRPr="001931BF">
        <w:rPr>
          <w:rFonts w:ascii="Verdana" w:hAnsi="Verdana"/>
          <w:i/>
          <w:sz w:val="23"/>
          <w:szCs w:val="23"/>
        </w:rPr>
        <w:t xml:space="preserve"> mostra-se razoável decretar a prisão </w:t>
      </w:r>
      <w:r w:rsidRPr="001931BF">
        <w:rPr>
          <w:rFonts w:ascii="Verdana" w:hAnsi="Verdana"/>
          <w:bCs/>
          <w:i/>
          <w:sz w:val="23"/>
          <w:szCs w:val="23"/>
        </w:rPr>
        <w:t>preventiva</w:t>
      </w:r>
      <w:r w:rsidRPr="001931BF">
        <w:rPr>
          <w:rFonts w:ascii="Verdana" w:hAnsi="Verdana"/>
          <w:i/>
          <w:sz w:val="23"/>
          <w:szCs w:val="23"/>
        </w:rPr>
        <w:t xml:space="preserve"> das mesmas em razão do risco que tal associação oferece à ordem pública.” (TJERJ, 3ª Câmara Criminal, Rel. Des. Ricardo Bustamante, HC 2008.059.06435, j. em 30/09/2008);</w:t>
      </w:r>
    </w:p>
    <w:p w:rsidR="00F76539" w:rsidRPr="001931BF" w:rsidRDefault="00F76539" w:rsidP="001931BF">
      <w:pPr>
        <w:spacing w:line="360" w:lineRule="auto"/>
        <w:ind w:left="2835"/>
        <w:jc w:val="both"/>
        <w:rPr>
          <w:rFonts w:ascii="Verdana" w:hAnsi="Verdana"/>
          <w:sz w:val="23"/>
          <w:szCs w:val="23"/>
        </w:rPr>
      </w:pPr>
    </w:p>
    <w:p w:rsidR="00F76539" w:rsidRPr="001931BF" w:rsidRDefault="00F76539" w:rsidP="001931BF">
      <w:pPr>
        <w:spacing w:line="360" w:lineRule="auto"/>
        <w:ind w:left="2835"/>
        <w:jc w:val="both"/>
        <w:rPr>
          <w:rFonts w:ascii="Verdana" w:hAnsi="Verdana"/>
          <w:i/>
          <w:sz w:val="23"/>
          <w:szCs w:val="23"/>
        </w:rPr>
      </w:pPr>
      <w:r w:rsidRPr="001931BF">
        <w:rPr>
          <w:rFonts w:ascii="Verdana" w:hAnsi="Verdana"/>
          <w:i/>
          <w:sz w:val="23"/>
          <w:szCs w:val="23"/>
        </w:rPr>
        <w:t xml:space="preserve">“ASSOCIAÇÃO PARA O TRÁFICO DE DROGAS. Habeas corpus impetrado sob alegação de constrangimento ilegal. Paciente denunciado e condenado pelo crime do artigo 14 c/c 18, IV da Lei 6368/76, juntamente com 19 co-réus, às penas de quatro anos de reclusão em regime fechado. Acusado que foi condenado como vapor do tráfico de entorpecentes na comunidade conhecida como Barreira do Vasco que é controlada pela facção </w:t>
      </w:r>
      <w:r w:rsidRPr="001931BF">
        <w:rPr>
          <w:rFonts w:ascii="Verdana" w:hAnsi="Verdana"/>
          <w:bCs/>
          <w:i/>
          <w:sz w:val="23"/>
          <w:szCs w:val="23"/>
        </w:rPr>
        <w:t>criminosa</w:t>
      </w:r>
      <w:r w:rsidRPr="001931BF">
        <w:rPr>
          <w:rFonts w:ascii="Verdana" w:hAnsi="Verdana"/>
          <w:i/>
          <w:sz w:val="23"/>
          <w:szCs w:val="23"/>
        </w:rPr>
        <w:t xml:space="preserve"> Comando Vermelho. Alegação de desnecessidade da prisão </w:t>
      </w:r>
      <w:r w:rsidRPr="001931BF">
        <w:rPr>
          <w:rFonts w:ascii="Verdana" w:hAnsi="Verdana"/>
          <w:bCs/>
          <w:i/>
          <w:sz w:val="23"/>
          <w:szCs w:val="23"/>
        </w:rPr>
        <w:t>preventiva,</w:t>
      </w:r>
      <w:r w:rsidRPr="001931BF">
        <w:rPr>
          <w:rFonts w:ascii="Verdana" w:hAnsi="Verdana"/>
          <w:i/>
          <w:sz w:val="23"/>
          <w:szCs w:val="23"/>
        </w:rPr>
        <w:t xml:space="preserve"> por ser o acusado primário e de bons antecedentes. Garantia da ordem pública e aplicação da lei penal. Paciente que integra </w:t>
      </w:r>
      <w:r w:rsidRPr="001931BF">
        <w:rPr>
          <w:rFonts w:ascii="Verdana" w:hAnsi="Verdana"/>
          <w:bCs/>
          <w:i/>
          <w:sz w:val="23"/>
          <w:szCs w:val="23"/>
        </w:rPr>
        <w:t>organização</w:t>
      </w:r>
      <w:r w:rsidRPr="001931BF">
        <w:rPr>
          <w:rFonts w:ascii="Verdana" w:hAnsi="Verdana"/>
          <w:i/>
          <w:sz w:val="23"/>
          <w:szCs w:val="23"/>
        </w:rPr>
        <w:t xml:space="preserve"> </w:t>
      </w:r>
      <w:r w:rsidRPr="001931BF">
        <w:rPr>
          <w:rFonts w:ascii="Verdana" w:hAnsi="Verdana"/>
          <w:bCs/>
          <w:i/>
          <w:sz w:val="23"/>
          <w:szCs w:val="23"/>
        </w:rPr>
        <w:t>criminosa</w:t>
      </w:r>
      <w:r w:rsidRPr="001931BF">
        <w:rPr>
          <w:rFonts w:ascii="Verdana" w:hAnsi="Verdana"/>
          <w:i/>
          <w:sz w:val="23"/>
          <w:szCs w:val="23"/>
        </w:rPr>
        <w:t xml:space="preserve"> que é um dos maiores algozes do Estado. Decreto de prisão </w:t>
      </w:r>
      <w:r w:rsidRPr="001931BF">
        <w:rPr>
          <w:rFonts w:ascii="Verdana" w:hAnsi="Verdana"/>
          <w:bCs/>
          <w:i/>
          <w:sz w:val="23"/>
          <w:szCs w:val="23"/>
        </w:rPr>
        <w:t>preventiva</w:t>
      </w:r>
      <w:r w:rsidRPr="001931BF">
        <w:rPr>
          <w:rFonts w:ascii="Verdana" w:hAnsi="Verdana"/>
          <w:i/>
          <w:sz w:val="23"/>
          <w:szCs w:val="23"/>
        </w:rPr>
        <w:t xml:space="preserve"> devidamente fundamentado. Condições pessoais favoráveis do agente, como primariedade e bons antecedentes, não são garantidoras de eventual </w:t>
      </w:r>
      <w:r w:rsidRPr="001931BF">
        <w:rPr>
          <w:rFonts w:ascii="Verdana" w:hAnsi="Verdana"/>
          <w:i/>
          <w:sz w:val="23"/>
          <w:szCs w:val="23"/>
        </w:rPr>
        <w:lastRenderedPageBreak/>
        <w:t xml:space="preserve">direito subjetivo à liberdade provisória, se outros elementos dos autos recomendam a custódia </w:t>
      </w:r>
      <w:r w:rsidRPr="001931BF">
        <w:rPr>
          <w:rFonts w:ascii="Verdana" w:hAnsi="Verdana"/>
          <w:bCs/>
          <w:i/>
          <w:sz w:val="23"/>
          <w:szCs w:val="23"/>
        </w:rPr>
        <w:t>preventiva.</w:t>
      </w:r>
      <w:r w:rsidRPr="001931BF">
        <w:rPr>
          <w:rFonts w:ascii="Verdana" w:hAnsi="Verdana"/>
          <w:i/>
          <w:sz w:val="23"/>
          <w:szCs w:val="23"/>
        </w:rPr>
        <w:t xml:space="preserve"> Denegação da ordem.” (TJERJ, 4ª Câmara Criminal, Rel. Des. Nilza Bitar, HC 2007.059.07100, julg. em 13/11/2007);</w:t>
      </w:r>
    </w:p>
    <w:p w:rsidR="00F76539" w:rsidRPr="001931BF" w:rsidRDefault="00F76539" w:rsidP="001931BF">
      <w:pPr>
        <w:spacing w:line="360" w:lineRule="auto"/>
        <w:ind w:left="2835"/>
        <w:jc w:val="both"/>
        <w:rPr>
          <w:rFonts w:ascii="Verdana" w:hAnsi="Verdana"/>
          <w:sz w:val="23"/>
          <w:szCs w:val="23"/>
        </w:rPr>
      </w:pPr>
    </w:p>
    <w:p w:rsidR="00F76539" w:rsidRPr="001931BF" w:rsidRDefault="00F76539" w:rsidP="001931BF">
      <w:pPr>
        <w:spacing w:line="360" w:lineRule="auto"/>
        <w:ind w:left="2835"/>
        <w:jc w:val="both"/>
        <w:rPr>
          <w:rFonts w:ascii="Verdana" w:hAnsi="Verdana"/>
          <w:i/>
          <w:sz w:val="23"/>
          <w:szCs w:val="23"/>
        </w:rPr>
      </w:pPr>
      <w:r w:rsidRPr="001931BF">
        <w:rPr>
          <w:rFonts w:ascii="Verdana" w:hAnsi="Verdana"/>
          <w:i/>
          <w:sz w:val="23"/>
          <w:szCs w:val="23"/>
        </w:rPr>
        <w:t xml:space="preserve">“Habeas Corpus com pedido de liminar. Art. 288 do CP, art. 90 da Lei 8.666/93 e art. 1º, V da Lei 9.613/98, em cúmulo material. Constrangimento ilegal decorrente da decretação de prisão </w:t>
      </w:r>
      <w:r w:rsidRPr="001931BF">
        <w:rPr>
          <w:rFonts w:ascii="Verdana" w:hAnsi="Verdana"/>
          <w:bCs/>
          <w:i/>
          <w:sz w:val="23"/>
          <w:szCs w:val="23"/>
        </w:rPr>
        <w:t>preventiva</w:t>
      </w:r>
      <w:r w:rsidRPr="001931BF">
        <w:rPr>
          <w:rFonts w:ascii="Verdana" w:hAnsi="Verdana"/>
          <w:i/>
          <w:sz w:val="23"/>
          <w:szCs w:val="23"/>
        </w:rPr>
        <w:t xml:space="preserve"> do paciente, na ausência de elementos que a autorizam. Grande complexidade delitiva em apuração, tendo como alvo o erário público. Pluralidade de agentes, na sua maioria, diretamente relacionados com a Administração Pública. Torna-se necessário maiores averiguações para conferir-se a existência e alcance da </w:t>
      </w:r>
      <w:r w:rsidRPr="001931BF">
        <w:rPr>
          <w:rFonts w:ascii="Verdana" w:hAnsi="Verdana"/>
          <w:bCs/>
          <w:i/>
          <w:sz w:val="23"/>
          <w:szCs w:val="23"/>
        </w:rPr>
        <w:t>organização</w:t>
      </w:r>
      <w:r w:rsidRPr="001931BF">
        <w:rPr>
          <w:rFonts w:ascii="Verdana" w:hAnsi="Verdana"/>
          <w:i/>
          <w:sz w:val="23"/>
          <w:szCs w:val="23"/>
        </w:rPr>
        <w:t xml:space="preserve"> </w:t>
      </w:r>
      <w:r w:rsidRPr="001931BF">
        <w:rPr>
          <w:rFonts w:ascii="Verdana" w:hAnsi="Verdana"/>
          <w:bCs/>
          <w:i/>
          <w:sz w:val="23"/>
          <w:szCs w:val="23"/>
        </w:rPr>
        <w:t>criminosa</w:t>
      </w:r>
      <w:r w:rsidRPr="001931BF">
        <w:rPr>
          <w:rFonts w:ascii="Verdana" w:hAnsi="Verdana"/>
          <w:i/>
          <w:sz w:val="23"/>
          <w:szCs w:val="23"/>
        </w:rPr>
        <w:t xml:space="preserve"> noticiada na decisão inquinada. O paciente foi detido com cerca de R$ 95.000,00 (noventa e cinco mil reais) em sua residência. Indícios veementes a indicar a possibilidade de existirem documentos, arquivos e bens, ainda não coligidos, relacionados com a infração. Decisão vergastada solidamente fundada na garantia da ordem pública e da instrução criminal. Notícia de réus foragidos. Ausente o constrangimento apontado. Ordem denegada.” (TJERJ, 8ª Câmara Criminal, Rel. Des. Suely Lopes Magalhães, HC 2007.059.07306, julg.em 08/11/2007);</w:t>
      </w:r>
    </w:p>
    <w:p w:rsidR="00F76539" w:rsidRPr="001931BF" w:rsidRDefault="00F76539" w:rsidP="001931BF">
      <w:pPr>
        <w:spacing w:line="360" w:lineRule="auto"/>
        <w:ind w:left="2835"/>
        <w:jc w:val="both"/>
        <w:rPr>
          <w:rFonts w:ascii="Verdana" w:hAnsi="Verdana"/>
          <w:sz w:val="23"/>
          <w:szCs w:val="23"/>
        </w:rPr>
      </w:pPr>
    </w:p>
    <w:p w:rsidR="00F76539" w:rsidRPr="001931BF" w:rsidRDefault="00F76539" w:rsidP="001931BF">
      <w:pPr>
        <w:spacing w:line="360" w:lineRule="auto"/>
        <w:ind w:left="2835"/>
        <w:jc w:val="both"/>
        <w:rPr>
          <w:rFonts w:ascii="Verdana" w:hAnsi="Verdana"/>
          <w:i/>
          <w:sz w:val="23"/>
          <w:szCs w:val="23"/>
        </w:rPr>
      </w:pPr>
      <w:r w:rsidRPr="001931BF">
        <w:rPr>
          <w:rFonts w:ascii="Verdana" w:hAnsi="Verdana"/>
          <w:i/>
          <w:sz w:val="23"/>
          <w:szCs w:val="23"/>
        </w:rPr>
        <w:lastRenderedPageBreak/>
        <w:t xml:space="preserve">“HABEAS CORPUS - ASSOCIAÇÃO PARA O TRÁFICO - DENUNCIA - JUSTA CAUSA - </w:t>
      </w:r>
      <w:r w:rsidRPr="001931BF">
        <w:rPr>
          <w:rFonts w:ascii="Verdana" w:hAnsi="Verdana"/>
          <w:bCs/>
          <w:i/>
          <w:sz w:val="23"/>
          <w:szCs w:val="23"/>
        </w:rPr>
        <w:t>PREVENTIVA</w:t>
      </w:r>
      <w:r w:rsidRPr="001931BF">
        <w:rPr>
          <w:rFonts w:ascii="Verdana" w:hAnsi="Verdana"/>
          <w:i/>
          <w:sz w:val="23"/>
          <w:szCs w:val="23"/>
        </w:rPr>
        <w:t xml:space="preserve"> GRAVIDADE DO FATO EM CONCRETO - NECESSIDADE DA PRISÃO - EXCESSO DE PRAZO – (.....). Todavia, quando a narrativa concreta do evento indicia a periculosidade dos agentes, a prisão pode ser fundamentada em razão da gravidade em concreto do fato. No caso presente, a denúncia se escorou em longo inquérito policial realizado pela Polícia Federal, no qual diversas escutas telefônicas se realizaram com autorização judicial, ficando indiciada a existência de uma grande </w:t>
      </w:r>
      <w:r w:rsidRPr="001931BF">
        <w:rPr>
          <w:rFonts w:ascii="Verdana" w:hAnsi="Verdana"/>
          <w:bCs/>
          <w:i/>
          <w:sz w:val="23"/>
          <w:szCs w:val="23"/>
        </w:rPr>
        <w:t>organização</w:t>
      </w:r>
      <w:r w:rsidRPr="001931BF">
        <w:rPr>
          <w:rFonts w:ascii="Verdana" w:hAnsi="Verdana"/>
          <w:i/>
          <w:sz w:val="23"/>
          <w:szCs w:val="23"/>
        </w:rPr>
        <w:t xml:space="preserve"> </w:t>
      </w:r>
      <w:r w:rsidRPr="001931BF">
        <w:rPr>
          <w:rFonts w:ascii="Verdana" w:hAnsi="Verdana"/>
          <w:bCs/>
          <w:i/>
          <w:sz w:val="23"/>
          <w:szCs w:val="23"/>
        </w:rPr>
        <w:t>criminosa</w:t>
      </w:r>
      <w:r w:rsidRPr="001931BF">
        <w:rPr>
          <w:rFonts w:ascii="Verdana" w:hAnsi="Verdana"/>
          <w:i/>
          <w:sz w:val="23"/>
          <w:szCs w:val="23"/>
        </w:rPr>
        <w:t xml:space="preserve"> na cidade de Volta Redonda e outras vizinhas, tudo a indicar a presença de justa causa para a deflagração da ação respectiva, também sendo suficiente para demonstrar a necessidade da medida cautelar decretada. Eventual liberdade dos denunciados, no caso concreto, tornaria desvalioso todo o trabalho investigatório da polícia. (.....).” (TJERJ, 1ª Câmara Criminal, Rel. Des. Marcus Basílio, HC 2008.059.03739, julg. em 17/07/2008).”</w:t>
      </w:r>
    </w:p>
    <w:p w:rsidR="001931BF" w:rsidRPr="001931BF" w:rsidRDefault="001931BF" w:rsidP="001931BF">
      <w:pPr>
        <w:spacing w:line="360" w:lineRule="auto"/>
        <w:ind w:left="2835"/>
        <w:jc w:val="both"/>
        <w:rPr>
          <w:rFonts w:ascii="Verdana" w:hAnsi="Verdana"/>
          <w:i/>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É, pois, imperioso que não mais se permita que os denunciados continuem a se deslocar, absolutamente incólumes, pelas comunidades subjugadas pela malta, ávidos para continuarem infligindo o terror à população por meio da perpetração dos mais sanguinários delitos, </w:t>
      </w:r>
      <w:r w:rsidRPr="001931BF">
        <w:rPr>
          <w:rFonts w:ascii="Verdana" w:hAnsi="Verdana"/>
          <w:b/>
          <w:sz w:val="23"/>
          <w:szCs w:val="23"/>
        </w:rPr>
        <w:t xml:space="preserve">restando inequivocamente demonstrada a imprescindibilidade da decretação de sua prisão preventiva para se acautelar o meio social e a própria credibilidade da Justiça, garantindo-se, destarte, a </w:t>
      </w:r>
      <w:r w:rsidRPr="001931BF">
        <w:rPr>
          <w:rFonts w:ascii="Verdana" w:hAnsi="Verdana"/>
          <w:b/>
          <w:sz w:val="23"/>
          <w:szCs w:val="23"/>
          <w:u w:val="single"/>
        </w:rPr>
        <w:t>ordem pública</w:t>
      </w:r>
      <w:r w:rsidRPr="001931BF">
        <w:rPr>
          <w:rFonts w:ascii="Verdana" w:hAnsi="Verdana"/>
          <w:sz w:val="23"/>
          <w:szCs w:val="23"/>
        </w:rPr>
        <w:t>.</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De outro tanto, é irrespondível o fato de que a decretação da prisão cautelar dos denunciados é medida que se impõe por </w:t>
      </w:r>
      <w:r w:rsidRPr="001931BF">
        <w:rPr>
          <w:rFonts w:ascii="Verdana" w:hAnsi="Verdana"/>
          <w:b/>
          <w:sz w:val="23"/>
          <w:szCs w:val="23"/>
          <w:u w:val="single"/>
        </w:rPr>
        <w:t>conveniência da instrução criminal</w:t>
      </w:r>
      <w:r w:rsidRPr="001931BF">
        <w:rPr>
          <w:rFonts w:ascii="Verdana" w:hAnsi="Verdana"/>
          <w:b/>
          <w:sz w:val="23"/>
          <w:szCs w:val="23"/>
        </w:rPr>
        <w:t xml:space="preserve">, </w:t>
      </w:r>
      <w:r w:rsidR="00F64BF8">
        <w:rPr>
          <w:rFonts w:ascii="Verdana" w:hAnsi="Verdana"/>
          <w:sz w:val="23"/>
          <w:szCs w:val="23"/>
        </w:rPr>
        <w:t>vez</w:t>
      </w:r>
      <w:r w:rsidRPr="001931BF">
        <w:rPr>
          <w:rFonts w:ascii="Verdana" w:hAnsi="Verdana"/>
          <w:sz w:val="23"/>
          <w:szCs w:val="23"/>
        </w:rPr>
        <w:t xml:space="preserve"> que, se assim lhes for perm</w:t>
      </w:r>
      <w:r w:rsidR="00F40798" w:rsidRPr="001931BF">
        <w:rPr>
          <w:rFonts w:ascii="Verdana" w:hAnsi="Verdana"/>
          <w:sz w:val="23"/>
          <w:szCs w:val="23"/>
        </w:rPr>
        <w:t xml:space="preserve">itido, fatalmente irão ameaçar a vítima de extorsão </w:t>
      </w:r>
      <w:r w:rsidR="001A6B4E" w:rsidRPr="001931BF">
        <w:rPr>
          <w:rFonts w:ascii="Verdana" w:hAnsi="Verdana"/>
          <w:sz w:val="23"/>
          <w:szCs w:val="23"/>
        </w:rPr>
        <w:t xml:space="preserve">e as testemunhas </w:t>
      </w:r>
      <w:r w:rsidRPr="001931BF">
        <w:rPr>
          <w:rFonts w:ascii="Verdana" w:hAnsi="Verdana"/>
          <w:sz w:val="23"/>
          <w:szCs w:val="23"/>
        </w:rPr>
        <w:t>arrolada</w:t>
      </w:r>
      <w:r w:rsidR="001A6B4E" w:rsidRPr="001931BF">
        <w:rPr>
          <w:rFonts w:ascii="Verdana" w:hAnsi="Verdana"/>
          <w:sz w:val="23"/>
          <w:szCs w:val="23"/>
        </w:rPr>
        <w:t>s</w:t>
      </w:r>
      <w:r w:rsidRPr="001931BF">
        <w:rPr>
          <w:rFonts w:ascii="Verdana" w:hAnsi="Verdana"/>
          <w:sz w:val="23"/>
          <w:szCs w:val="23"/>
        </w:rPr>
        <w:t xml:space="preserve"> na inicial acusatória ou, pior, atentar contra ou arrebatar sua</w:t>
      </w:r>
      <w:r w:rsidR="001A6B4E" w:rsidRPr="001931BF">
        <w:rPr>
          <w:rFonts w:ascii="Verdana" w:hAnsi="Verdana"/>
          <w:sz w:val="23"/>
          <w:szCs w:val="23"/>
        </w:rPr>
        <w:t>s</w:t>
      </w:r>
      <w:r w:rsidRPr="001931BF">
        <w:rPr>
          <w:rFonts w:ascii="Verdana" w:hAnsi="Verdana"/>
          <w:sz w:val="23"/>
          <w:szCs w:val="23"/>
        </w:rPr>
        <w:t xml:space="preserve"> vida</w:t>
      </w:r>
      <w:r w:rsidR="001A6B4E" w:rsidRPr="001931BF">
        <w:rPr>
          <w:rFonts w:ascii="Verdana" w:hAnsi="Verdana"/>
          <w:sz w:val="23"/>
          <w:szCs w:val="23"/>
        </w:rPr>
        <w:t>s</w:t>
      </w:r>
      <w:r w:rsidRPr="001931BF">
        <w:rPr>
          <w:rFonts w:ascii="Verdana" w:hAnsi="Verdana"/>
          <w:sz w:val="23"/>
          <w:szCs w:val="23"/>
        </w:rPr>
        <w:t xml:space="preserve"> – bem jurídico em relação ao qual já houveram por demonstrar rematado desapreço –, o que importará grandíssimo e irremediável prejuízo para a produção das provas em Juízo e, por via de consequência, para a consecução de sua imperiosa responsabilização penal.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Nesse mister, é de se alertar, como alhures asseverado, que, após a deflagração da ação penal que tomou por supedâneo o IP 06/2009 (DC-Polinter), </w:t>
      </w:r>
      <w:r w:rsidR="00F40798" w:rsidRPr="001931BF">
        <w:rPr>
          <w:rFonts w:ascii="Verdana" w:hAnsi="Verdana"/>
          <w:sz w:val="23"/>
          <w:szCs w:val="23"/>
        </w:rPr>
        <w:t>a organização criminosa de que fazem parte os denunciados</w:t>
      </w:r>
      <w:r w:rsidRPr="001931BF">
        <w:rPr>
          <w:rFonts w:ascii="Verdana" w:hAnsi="Verdana"/>
          <w:sz w:val="23"/>
          <w:szCs w:val="23"/>
        </w:rPr>
        <w:t xml:space="preserve"> </w:t>
      </w:r>
      <w:r w:rsidR="001A6B4E" w:rsidRPr="001931BF">
        <w:rPr>
          <w:rFonts w:ascii="Verdana" w:hAnsi="Verdana"/>
          <w:sz w:val="23"/>
          <w:szCs w:val="23"/>
          <w:u w:val="single"/>
        </w:rPr>
        <w:t>efetivamente lançou</w:t>
      </w:r>
      <w:r w:rsidRPr="001931BF">
        <w:rPr>
          <w:rFonts w:ascii="Verdana" w:hAnsi="Verdana"/>
          <w:sz w:val="23"/>
          <w:szCs w:val="23"/>
          <w:u w:val="single"/>
        </w:rPr>
        <w:t xml:space="preserve"> mão da nefanda tática de obliteração das vidas de pessoas cujo testemunho pudessem colocar em risco </w:t>
      </w:r>
      <w:r w:rsidR="001A6B4E" w:rsidRPr="001931BF">
        <w:rPr>
          <w:rFonts w:ascii="Verdana" w:hAnsi="Verdana"/>
          <w:sz w:val="23"/>
          <w:szCs w:val="23"/>
          <w:u w:val="single"/>
        </w:rPr>
        <w:t>su</w:t>
      </w:r>
      <w:r w:rsidRPr="001931BF">
        <w:rPr>
          <w:rFonts w:ascii="Verdana" w:hAnsi="Verdana"/>
          <w:sz w:val="23"/>
          <w:szCs w:val="23"/>
          <w:u w:val="single"/>
        </w:rPr>
        <w:t>a ignominiosa existência</w:t>
      </w:r>
      <w:r w:rsidRPr="001931BF">
        <w:rPr>
          <w:rFonts w:ascii="Verdana" w:hAnsi="Verdana"/>
          <w:sz w:val="23"/>
          <w:szCs w:val="23"/>
        </w:rPr>
        <w:t xml:space="preserve">, assassinando a testemunha </w:t>
      </w:r>
      <w:r w:rsidRPr="001931BF">
        <w:rPr>
          <w:rFonts w:ascii="Verdana" w:hAnsi="Verdana"/>
          <w:sz w:val="23"/>
          <w:szCs w:val="23"/>
          <w:u w:val="single"/>
        </w:rPr>
        <w:t>Leonardo Baring</w:t>
      </w:r>
      <w:r w:rsidRPr="001931BF">
        <w:rPr>
          <w:rFonts w:ascii="Verdana" w:hAnsi="Verdana"/>
          <w:sz w:val="23"/>
          <w:szCs w:val="23"/>
        </w:rPr>
        <w:t xml:space="preserve"> e chacinando quatro membros da família da testemunha </w:t>
      </w:r>
      <w:r w:rsidRPr="001931BF">
        <w:rPr>
          <w:rFonts w:ascii="Verdana" w:hAnsi="Verdana"/>
          <w:sz w:val="23"/>
          <w:szCs w:val="23"/>
          <w:u w:val="single"/>
        </w:rPr>
        <w:t>Vicente de Souza Junior</w:t>
      </w:r>
      <w:r w:rsidRPr="001931BF">
        <w:rPr>
          <w:rFonts w:ascii="Verdana" w:hAnsi="Verdana"/>
          <w:sz w:val="23"/>
          <w:szCs w:val="23"/>
        </w:rPr>
        <w:t xml:space="preserve"> (incluindo seu pai, um senhor de 90 anos, cujo cadáver foi depois encontrado em um cemitério clandestino, algemado e com sinais de tortura). Isso demonstra, </w:t>
      </w:r>
      <w:r w:rsidRPr="001931BF">
        <w:rPr>
          <w:rFonts w:ascii="Verdana" w:hAnsi="Verdana"/>
          <w:sz w:val="23"/>
          <w:szCs w:val="23"/>
          <w:u w:val="single"/>
        </w:rPr>
        <w:t>à saciedade e concretamente</w:t>
      </w:r>
      <w:r w:rsidRPr="001931BF">
        <w:rPr>
          <w:rFonts w:ascii="Verdana" w:hAnsi="Verdana"/>
          <w:sz w:val="23"/>
          <w:szCs w:val="23"/>
        </w:rPr>
        <w:t xml:space="preserve">, que tais indivíduos não medirão consequências para salvaguardar seus interesses escusos por meio da evasão à sua premente responsabilização penal, ainda que à custa de muito sangue, do tripúdio e do escárnio às Instituições legitimamente estabelecidas. </w:t>
      </w:r>
    </w:p>
    <w:p w:rsidR="00F76539" w:rsidRPr="001931BF" w:rsidRDefault="00F76539" w:rsidP="001931BF">
      <w:pPr>
        <w:spacing w:line="360" w:lineRule="auto"/>
        <w:ind w:firstLine="1843"/>
        <w:jc w:val="both"/>
        <w:rPr>
          <w:rFonts w:ascii="Verdana" w:hAnsi="Verdana"/>
          <w:b/>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Observe-se que o fato de as testemunhas arroladas integrarem os quadros da Polícia Civil em nada infirma a indispensabilidade da prisão dos denunciados pelo fundamento ora trazido à baila. Isso porque, como mais do que cediço, o respeito aos Poderes Constituídos jamais foi uma das marcas registradas da </w:t>
      </w:r>
      <w:r w:rsidR="001A6B4E" w:rsidRPr="001931BF">
        <w:rPr>
          <w:rFonts w:ascii="Verdana" w:hAnsi="Verdana"/>
          <w:sz w:val="23"/>
          <w:szCs w:val="23"/>
        </w:rPr>
        <w:t>quadrilha</w:t>
      </w:r>
      <w:r w:rsidRPr="001931BF">
        <w:rPr>
          <w:rFonts w:ascii="Verdana" w:hAnsi="Verdana"/>
          <w:sz w:val="23"/>
          <w:szCs w:val="23"/>
        </w:rPr>
        <w:t xml:space="preserve"> por eles integrada, sendo certo que </w:t>
      </w:r>
      <w:r w:rsidRPr="001931BF">
        <w:rPr>
          <w:rFonts w:ascii="Verdana" w:hAnsi="Verdana"/>
          <w:sz w:val="23"/>
          <w:szCs w:val="23"/>
        </w:rPr>
        <w:lastRenderedPageBreak/>
        <w:t xml:space="preserve">diversas autoridades – que, no desenvolvimento de seu mister, se recusaram a se curvar aos desígnios da organização criminosa, como delegados de Polícia que oficiaram na 35ª DP, membros do </w:t>
      </w:r>
      <w:r w:rsidR="00FB50C8">
        <w:rPr>
          <w:rFonts w:ascii="Verdana" w:hAnsi="Verdana"/>
          <w:sz w:val="23"/>
          <w:szCs w:val="23"/>
        </w:rPr>
        <w:t>Ministério Público</w:t>
      </w:r>
      <w:r w:rsidRPr="001931BF">
        <w:rPr>
          <w:rFonts w:ascii="Verdana" w:hAnsi="Verdana"/>
          <w:sz w:val="23"/>
          <w:szCs w:val="23"/>
        </w:rPr>
        <w:t xml:space="preserve"> e do Poder Judiciário - já foram ameaçadas de morte pela súcia em razão de tal “ousadia”. Evitar que tais ameaças se concretizem é de fundamental importância para a escorreita instrução da causa penal, e ferramenta indispensável para tanto é a decretação da prisão preventiva de todos os denunciados.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Por fim, e como já demonstrou o manejo das ações penais pretéritas (nas </w:t>
      </w:r>
      <w:r w:rsidR="00777C2B" w:rsidRPr="001931BF">
        <w:rPr>
          <w:rFonts w:ascii="Verdana" w:hAnsi="Verdana"/>
          <w:sz w:val="23"/>
          <w:szCs w:val="23"/>
        </w:rPr>
        <w:t>operações cognominadas Te</w:t>
      </w:r>
      <w:r w:rsidR="001A6B4E" w:rsidRPr="001931BF">
        <w:rPr>
          <w:rFonts w:ascii="Verdana" w:hAnsi="Verdana"/>
          <w:sz w:val="23"/>
          <w:szCs w:val="23"/>
        </w:rPr>
        <w:t xml:space="preserve">mis I, </w:t>
      </w:r>
      <w:r w:rsidRPr="001931BF">
        <w:rPr>
          <w:rFonts w:ascii="Verdana" w:hAnsi="Verdana"/>
          <w:sz w:val="23"/>
          <w:szCs w:val="23"/>
        </w:rPr>
        <w:t>Temis II</w:t>
      </w:r>
      <w:r w:rsidR="001A6B4E" w:rsidRPr="001931BF">
        <w:rPr>
          <w:rFonts w:ascii="Verdana" w:hAnsi="Verdana"/>
          <w:sz w:val="23"/>
          <w:szCs w:val="23"/>
        </w:rPr>
        <w:t xml:space="preserve"> e Temis III</w:t>
      </w:r>
      <w:r w:rsidRPr="001931BF">
        <w:rPr>
          <w:rFonts w:ascii="Verdana" w:hAnsi="Verdana"/>
          <w:sz w:val="23"/>
          <w:szCs w:val="23"/>
        </w:rPr>
        <w:t xml:space="preserve">), a prisão dos denunciados é fundamental para </w:t>
      </w:r>
      <w:r w:rsidRPr="001931BF">
        <w:rPr>
          <w:rFonts w:ascii="Verdana" w:hAnsi="Verdana"/>
          <w:b/>
          <w:sz w:val="23"/>
          <w:szCs w:val="23"/>
          <w:u w:val="single"/>
        </w:rPr>
        <w:t>assegurar a aplicação da lei penal</w:t>
      </w:r>
      <w:r w:rsidRPr="001931BF">
        <w:rPr>
          <w:rFonts w:ascii="Verdana" w:hAnsi="Verdana"/>
          <w:sz w:val="23"/>
          <w:szCs w:val="23"/>
        </w:rPr>
        <w:t xml:space="preserve">, sendo certo que, se assim lhes for </w:t>
      </w:r>
      <w:r w:rsidR="00FB50C8">
        <w:rPr>
          <w:rFonts w:ascii="Verdana" w:hAnsi="Verdana"/>
          <w:sz w:val="23"/>
          <w:szCs w:val="23"/>
        </w:rPr>
        <w:t>facultado</w:t>
      </w:r>
      <w:r w:rsidRPr="001931BF">
        <w:rPr>
          <w:rFonts w:ascii="Verdana" w:hAnsi="Verdana"/>
          <w:sz w:val="23"/>
          <w:szCs w:val="23"/>
        </w:rPr>
        <w:t xml:space="preserve">, decerto não hesitarão em se esquivar à perscrutação da Justiça (como fizeram vários de seus pares naquelas oportunidades, a despeito de terem contra si expedidos decretos prisionais por esse meritíssimo juízo), o que torna cristalina e inegável a necessidade da decretação da segregação postulada no presente caso concreto para a consecução daquele desiderato. </w:t>
      </w:r>
      <w:r w:rsidRPr="001931BF">
        <w:rPr>
          <w:rStyle w:val="Refdenotaderodap"/>
          <w:rFonts w:ascii="Verdana" w:hAnsi="Verdana"/>
          <w:sz w:val="23"/>
          <w:szCs w:val="23"/>
        </w:rPr>
        <w:footnoteReference w:id="16"/>
      </w:r>
    </w:p>
    <w:p w:rsidR="00043F1D" w:rsidRPr="001931BF" w:rsidRDefault="00043F1D" w:rsidP="001931BF">
      <w:pPr>
        <w:spacing w:line="360" w:lineRule="auto"/>
        <w:ind w:firstLine="1843"/>
        <w:jc w:val="both"/>
        <w:rPr>
          <w:rFonts w:ascii="Verdana" w:hAnsi="Verdana"/>
          <w:sz w:val="23"/>
          <w:szCs w:val="23"/>
        </w:rPr>
      </w:pPr>
    </w:p>
    <w:p w:rsidR="00F76539" w:rsidRPr="001931BF" w:rsidRDefault="008954ED" w:rsidP="001931BF">
      <w:pPr>
        <w:spacing w:line="360" w:lineRule="auto"/>
        <w:ind w:firstLine="1843"/>
        <w:jc w:val="both"/>
        <w:rPr>
          <w:rFonts w:ascii="Verdana" w:hAnsi="Verdana"/>
          <w:sz w:val="23"/>
          <w:szCs w:val="23"/>
        </w:rPr>
      </w:pPr>
      <w:r w:rsidRPr="001931BF">
        <w:rPr>
          <w:rFonts w:ascii="Verdana" w:hAnsi="Verdana"/>
          <w:sz w:val="23"/>
          <w:szCs w:val="23"/>
        </w:rPr>
        <w:t xml:space="preserve"> </w:t>
      </w:r>
      <w:r w:rsidR="00F76539" w:rsidRPr="001931BF">
        <w:rPr>
          <w:rFonts w:ascii="Verdana" w:hAnsi="Verdana"/>
          <w:sz w:val="23"/>
          <w:szCs w:val="23"/>
        </w:rPr>
        <w:t xml:space="preserve">Flagrante, pois, a ocorrência também do </w:t>
      </w:r>
      <w:r w:rsidR="00F76539" w:rsidRPr="001931BF">
        <w:rPr>
          <w:rFonts w:ascii="Verdana" w:hAnsi="Verdana"/>
          <w:i/>
          <w:sz w:val="23"/>
          <w:szCs w:val="23"/>
        </w:rPr>
        <w:t>periculum libertatis</w:t>
      </w:r>
      <w:r w:rsidR="00F76539" w:rsidRPr="001931BF">
        <w:rPr>
          <w:rFonts w:ascii="Verdana" w:hAnsi="Verdana"/>
          <w:sz w:val="23"/>
          <w:szCs w:val="23"/>
        </w:rPr>
        <w:t xml:space="preserve"> na hipótese ora em análise, haja vista que é extremamente necessário garantir a ordem pública e assegurar tanto a realização profícua e remansosa da instrução criminal quanto, a final, a aplicação firme da lei penal.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Vale observar, por fim, que o</w:t>
      </w:r>
      <w:r w:rsidR="008954ED" w:rsidRPr="001931BF">
        <w:rPr>
          <w:rFonts w:ascii="Verdana" w:hAnsi="Verdana"/>
          <w:sz w:val="23"/>
          <w:szCs w:val="23"/>
        </w:rPr>
        <w:t>s</w:t>
      </w:r>
      <w:r w:rsidRPr="001931BF">
        <w:rPr>
          <w:rFonts w:ascii="Verdana" w:hAnsi="Verdana"/>
          <w:sz w:val="23"/>
          <w:szCs w:val="23"/>
        </w:rPr>
        <w:t xml:space="preserve"> delito</w:t>
      </w:r>
      <w:r w:rsidR="008954ED" w:rsidRPr="001931BF">
        <w:rPr>
          <w:rFonts w:ascii="Verdana" w:hAnsi="Verdana"/>
          <w:sz w:val="23"/>
          <w:szCs w:val="23"/>
        </w:rPr>
        <w:t>s</w:t>
      </w:r>
      <w:r w:rsidRPr="001931BF">
        <w:rPr>
          <w:rFonts w:ascii="Verdana" w:hAnsi="Verdana"/>
          <w:sz w:val="23"/>
          <w:szCs w:val="23"/>
        </w:rPr>
        <w:t xml:space="preserve"> praticado</w:t>
      </w:r>
      <w:r w:rsidR="008954ED" w:rsidRPr="001931BF">
        <w:rPr>
          <w:rFonts w:ascii="Verdana" w:hAnsi="Verdana"/>
          <w:sz w:val="23"/>
          <w:szCs w:val="23"/>
        </w:rPr>
        <w:t>s</w:t>
      </w:r>
      <w:r w:rsidRPr="001931BF">
        <w:rPr>
          <w:rFonts w:ascii="Verdana" w:hAnsi="Verdana"/>
          <w:sz w:val="23"/>
          <w:szCs w:val="23"/>
        </w:rPr>
        <w:t xml:space="preserve"> pelos denunciados </w:t>
      </w:r>
      <w:r w:rsidR="008954ED" w:rsidRPr="001931BF">
        <w:rPr>
          <w:rFonts w:ascii="Verdana" w:hAnsi="Verdana"/>
          <w:sz w:val="23"/>
          <w:szCs w:val="23"/>
        </w:rPr>
        <w:t>são</w:t>
      </w:r>
      <w:r w:rsidRPr="001931BF">
        <w:rPr>
          <w:rFonts w:ascii="Verdana" w:hAnsi="Verdana"/>
          <w:sz w:val="23"/>
          <w:szCs w:val="23"/>
        </w:rPr>
        <w:t xml:space="preserve"> punido</w:t>
      </w:r>
      <w:r w:rsidR="008954ED" w:rsidRPr="001931BF">
        <w:rPr>
          <w:rFonts w:ascii="Verdana" w:hAnsi="Verdana"/>
          <w:sz w:val="23"/>
          <w:szCs w:val="23"/>
        </w:rPr>
        <w:t>s</w:t>
      </w:r>
      <w:r w:rsidRPr="001931BF">
        <w:rPr>
          <w:rFonts w:ascii="Verdana" w:hAnsi="Verdana"/>
          <w:sz w:val="23"/>
          <w:szCs w:val="23"/>
        </w:rPr>
        <w:t xml:space="preserve"> com pena</w:t>
      </w:r>
      <w:r w:rsidR="008954ED" w:rsidRPr="001931BF">
        <w:rPr>
          <w:rFonts w:ascii="Verdana" w:hAnsi="Verdana"/>
          <w:sz w:val="23"/>
          <w:szCs w:val="23"/>
        </w:rPr>
        <w:t>s</w:t>
      </w:r>
      <w:r w:rsidRPr="001931BF">
        <w:rPr>
          <w:rFonts w:ascii="Verdana" w:hAnsi="Verdana"/>
          <w:sz w:val="23"/>
          <w:szCs w:val="23"/>
        </w:rPr>
        <w:t xml:space="preserve"> privativa</w:t>
      </w:r>
      <w:r w:rsidR="008954ED" w:rsidRPr="001931BF">
        <w:rPr>
          <w:rFonts w:ascii="Verdana" w:hAnsi="Verdana"/>
          <w:sz w:val="23"/>
          <w:szCs w:val="23"/>
        </w:rPr>
        <w:t>s</w:t>
      </w:r>
      <w:r w:rsidRPr="001931BF">
        <w:rPr>
          <w:rFonts w:ascii="Verdana" w:hAnsi="Verdana"/>
          <w:sz w:val="23"/>
          <w:szCs w:val="23"/>
        </w:rPr>
        <w:t xml:space="preserve"> de liberdade máxima</w:t>
      </w:r>
      <w:r w:rsidR="008954ED" w:rsidRPr="001931BF">
        <w:rPr>
          <w:rFonts w:ascii="Verdana" w:hAnsi="Verdana"/>
          <w:sz w:val="23"/>
          <w:szCs w:val="23"/>
        </w:rPr>
        <w:t>s</w:t>
      </w:r>
      <w:r w:rsidRPr="001931BF">
        <w:rPr>
          <w:rFonts w:ascii="Verdana" w:hAnsi="Verdana"/>
          <w:sz w:val="23"/>
          <w:szCs w:val="23"/>
        </w:rPr>
        <w:t xml:space="preserve"> </w:t>
      </w:r>
      <w:r w:rsidRPr="001931BF">
        <w:rPr>
          <w:rFonts w:ascii="Verdana" w:hAnsi="Verdana"/>
          <w:sz w:val="23"/>
          <w:szCs w:val="23"/>
        </w:rPr>
        <w:lastRenderedPageBreak/>
        <w:t>superior</w:t>
      </w:r>
      <w:r w:rsidR="008954ED" w:rsidRPr="001931BF">
        <w:rPr>
          <w:rFonts w:ascii="Verdana" w:hAnsi="Verdana"/>
          <w:sz w:val="23"/>
          <w:szCs w:val="23"/>
        </w:rPr>
        <w:t>es</w:t>
      </w:r>
      <w:r w:rsidRPr="001931BF">
        <w:rPr>
          <w:rFonts w:ascii="Verdana" w:hAnsi="Verdana"/>
          <w:sz w:val="23"/>
          <w:szCs w:val="23"/>
        </w:rPr>
        <w:t xml:space="preserve"> a 4 (quatro) anos de reclusão</w:t>
      </w:r>
      <w:r w:rsidR="008954ED" w:rsidRPr="001931BF">
        <w:rPr>
          <w:rStyle w:val="Refdenotaderodap"/>
          <w:rFonts w:ascii="Verdana" w:hAnsi="Verdana"/>
          <w:sz w:val="23"/>
          <w:szCs w:val="23"/>
        </w:rPr>
        <w:footnoteReference w:id="17"/>
      </w:r>
      <w:r w:rsidRPr="001931BF">
        <w:rPr>
          <w:rFonts w:ascii="Verdana" w:hAnsi="Verdana"/>
          <w:sz w:val="23"/>
          <w:szCs w:val="23"/>
        </w:rPr>
        <w:t>, satisfazendo, portanto, o requisito previsto no inciso I do artigo 313 do Código de Processo Penal, sendo certo que nenhuma das medidas cautelares previstas em seu artigo 319 se mostra apta a substituir eficazmente a prisão preventiva ora postulada, na estrita conformidade do disposto no artigo 282, §6º, do diploma processual.</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Por tudo quanto exposto, </w:t>
      </w:r>
      <w:r w:rsidRPr="001931BF">
        <w:rPr>
          <w:rFonts w:ascii="Verdana" w:hAnsi="Verdana"/>
          <w:b/>
          <w:sz w:val="23"/>
          <w:szCs w:val="23"/>
          <w:u w:val="single"/>
        </w:rPr>
        <w:t xml:space="preserve">pugna o </w:t>
      </w:r>
      <w:r w:rsidRPr="001931BF">
        <w:rPr>
          <w:rFonts w:ascii="Verdana" w:hAnsi="Verdana"/>
          <w:b/>
          <w:i/>
          <w:sz w:val="23"/>
          <w:szCs w:val="23"/>
          <w:u w:val="single"/>
        </w:rPr>
        <w:t>Parquet</w:t>
      </w:r>
      <w:r w:rsidRPr="001931BF">
        <w:rPr>
          <w:rFonts w:ascii="Verdana" w:hAnsi="Verdana"/>
          <w:b/>
          <w:sz w:val="23"/>
          <w:szCs w:val="23"/>
          <w:u w:val="single"/>
        </w:rPr>
        <w:t xml:space="preserve"> pela decretação da prisão preventiva dos denunciados</w:t>
      </w:r>
      <w:r w:rsidRPr="001931BF">
        <w:rPr>
          <w:rFonts w:ascii="Verdana" w:hAnsi="Verdana"/>
          <w:sz w:val="23"/>
          <w:szCs w:val="23"/>
        </w:rPr>
        <w:t>, com fulcro nos artigos 312 e 313 do Código de Processo Penal</w:t>
      </w:r>
      <w:r w:rsidR="008954ED" w:rsidRPr="001931BF">
        <w:rPr>
          <w:rFonts w:ascii="Verdana" w:hAnsi="Verdana"/>
          <w:sz w:val="23"/>
          <w:szCs w:val="23"/>
        </w:rPr>
        <w:t xml:space="preserve">. </w:t>
      </w:r>
    </w:p>
    <w:p w:rsidR="00F76539" w:rsidRPr="001931BF" w:rsidRDefault="00F76539" w:rsidP="001931BF">
      <w:pPr>
        <w:spacing w:line="360" w:lineRule="auto"/>
        <w:ind w:firstLine="1843"/>
        <w:jc w:val="both"/>
        <w:rPr>
          <w:rFonts w:ascii="Verdana" w:hAnsi="Verdana"/>
          <w:sz w:val="23"/>
          <w:szCs w:val="23"/>
        </w:rPr>
      </w:pP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Nestes termos,</w:t>
      </w:r>
    </w:p>
    <w:p w:rsidR="00F76539" w:rsidRPr="001931BF" w:rsidRDefault="00F76539" w:rsidP="001931BF">
      <w:pPr>
        <w:spacing w:line="360" w:lineRule="auto"/>
        <w:ind w:firstLine="1843"/>
        <w:jc w:val="both"/>
        <w:rPr>
          <w:rFonts w:ascii="Verdana" w:hAnsi="Verdana"/>
          <w:sz w:val="23"/>
          <w:szCs w:val="23"/>
        </w:rPr>
      </w:pPr>
      <w:r w:rsidRPr="001931BF">
        <w:rPr>
          <w:rFonts w:ascii="Verdana" w:hAnsi="Verdana"/>
          <w:sz w:val="23"/>
          <w:szCs w:val="23"/>
        </w:rPr>
        <w:t xml:space="preserve">Pede deferimento. </w:t>
      </w:r>
    </w:p>
    <w:p w:rsidR="00F76539" w:rsidRPr="001931BF" w:rsidRDefault="00F76539" w:rsidP="00F76539">
      <w:pPr>
        <w:ind w:left="1416"/>
        <w:jc w:val="both"/>
        <w:rPr>
          <w:rFonts w:ascii="Verdana" w:hAnsi="Verdana"/>
          <w:sz w:val="23"/>
          <w:szCs w:val="23"/>
        </w:rPr>
      </w:pPr>
    </w:p>
    <w:p w:rsidR="00F76539" w:rsidRPr="001931BF" w:rsidRDefault="00F76539" w:rsidP="00F76539">
      <w:pPr>
        <w:spacing w:line="360" w:lineRule="auto"/>
        <w:ind w:left="1469" w:firstLine="709"/>
        <w:rPr>
          <w:rFonts w:ascii="Verdana" w:hAnsi="Verdana" w:cs="Gautami"/>
          <w:sz w:val="23"/>
          <w:szCs w:val="23"/>
        </w:rPr>
      </w:pPr>
      <w:r w:rsidRPr="001931BF">
        <w:rPr>
          <w:rFonts w:ascii="Verdana" w:hAnsi="Verdana" w:cs="Gautami"/>
          <w:sz w:val="23"/>
          <w:szCs w:val="23"/>
        </w:rPr>
        <w:t xml:space="preserve">Rio de Janeiro, </w:t>
      </w:r>
      <w:r w:rsidR="00041C57">
        <w:rPr>
          <w:rFonts w:ascii="Verdana" w:hAnsi="Verdana" w:cs="Gautami"/>
          <w:sz w:val="23"/>
          <w:szCs w:val="23"/>
        </w:rPr>
        <w:t>09</w:t>
      </w:r>
      <w:r w:rsidR="008954ED" w:rsidRPr="001931BF">
        <w:rPr>
          <w:rFonts w:ascii="Verdana" w:hAnsi="Verdana" w:cs="Gautami"/>
          <w:sz w:val="23"/>
          <w:szCs w:val="23"/>
        </w:rPr>
        <w:t xml:space="preserve"> de novembro de 2012. </w:t>
      </w:r>
    </w:p>
    <w:p w:rsidR="00F745AB" w:rsidRDefault="00F745AB" w:rsidP="00410CDE">
      <w:pPr>
        <w:jc w:val="both"/>
        <w:rPr>
          <w:rFonts w:ascii="Verdana" w:hAnsi="Verdana"/>
          <w:color w:val="000000"/>
          <w:sz w:val="21"/>
          <w:szCs w:val="21"/>
        </w:rPr>
      </w:pPr>
    </w:p>
    <w:p w:rsidR="00CF5E54" w:rsidRPr="00F60A46"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r w:rsidRPr="00F60A46">
        <w:rPr>
          <w:rFonts w:ascii="Verdana" w:hAnsi="Verdana"/>
          <w:b/>
          <w:noProof/>
          <w:color w:val="000000"/>
          <w:sz w:val="23"/>
          <w:szCs w:val="23"/>
        </w:rPr>
        <w:pict>
          <v:shape id="_x0000_s1032" type="#_x0000_t202" style="position:absolute;left:0;text-align:left;margin-left:-19.05pt;margin-top:8.55pt;width:237.45pt;height:62.2pt;z-index:251659264;mso-width-relative:margin;mso-height-relative:margin" stroked="f">
            <v:textbox style="mso-next-textbox:#_x0000_s1032">
              <w:txbxContent>
                <w:p w:rsidR="00571565" w:rsidRPr="00433CE2" w:rsidRDefault="00571565" w:rsidP="00CF5E54">
                  <w:pPr>
                    <w:jc w:val="center"/>
                    <w:rPr>
                      <w:rFonts w:ascii="Verdana" w:hAnsi="Verdana" w:cs="Arial"/>
                      <w:b/>
                      <w:sz w:val="22"/>
                      <w:szCs w:val="22"/>
                    </w:rPr>
                  </w:pPr>
                  <w:r>
                    <w:rPr>
                      <w:rFonts w:ascii="Verdana" w:hAnsi="Verdana" w:cs="Arial"/>
                      <w:b/>
                      <w:sz w:val="22"/>
                      <w:szCs w:val="22"/>
                    </w:rPr>
                    <w:t>MARCUS VINICIUS DA C. M. LEITE.</w:t>
                  </w:r>
                </w:p>
                <w:p w:rsidR="00571565" w:rsidRPr="00433CE2" w:rsidRDefault="00571565" w:rsidP="00CF5E54">
                  <w:pPr>
                    <w:ind w:left="-142"/>
                    <w:jc w:val="center"/>
                    <w:rPr>
                      <w:rFonts w:ascii="Verdana" w:hAnsi="Verdana" w:cs="Arial"/>
                      <w:b/>
                      <w:sz w:val="22"/>
                      <w:szCs w:val="22"/>
                    </w:rPr>
                  </w:pPr>
                  <w:r w:rsidRPr="00433CE2">
                    <w:rPr>
                      <w:rFonts w:ascii="Verdana" w:hAnsi="Verdana" w:cs="Arial"/>
                      <w:b/>
                      <w:sz w:val="22"/>
                      <w:szCs w:val="22"/>
                    </w:rPr>
                    <w:t>PROMOTOR DE JUSTIÇA</w:t>
                  </w:r>
                </w:p>
                <w:p w:rsidR="00571565" w:rsidRPr="00433CE2" w:rsidRDefault="00571565" w:rsidP="00CF5E54">
                  <w:pPr>
                    <w:ind w:left="-142"/>
                    <w:jc w:val="center"/>
                    <w:rPr>
                      <w:rFonts w:ascii="Verdana" w:hAnsi="Verdana" w:cs="Arial"/>
                      <w:b/>
                      <w:sz w:val="22"/>
                      <w:szCs w:val="22"/>
                    </w:rPr>
                  </w:pPr>
                  <w:r w:rsidRPr="00433CE2">
                    <w:rPr>
                      <w:rFonts w:ascii="Verdana" w:hAnsi="Verdana" w:cs="Arial"/>
                      <w:b/>
                      <w:sz w:val="22"/>
                      <w:szCs w:val="22"/>
                    </w:rPr>
                    <w:t>GAECO</w:t>
                  </w:r>
                </w:p>
              </w:txbxContent>
            </v:textbox>
          </v:shape>
        </w:pict>
      </w:r>
      <w:r w:rsidRPr="00F60A46">
        <w:rPr>
          <w:rFonts w:ascii="Verdana" w:hAnsi="Verdana"/>
          <w:b/>
          <w:noProof/>
          <w:color w:val="000000"/>
          <w:sz w:val="23"/>
          <w:szCs w:val="23"/>
        </w:rPr>
        <w:pict>
          <v:shape id="_x0000_s1033" type="#_x0000_t202" style="position:absolute;left:0;text-align:left;margin-left:241.2pt;margin-top:8.55pt;width:217.5pt;height:62.2pt;z-index:251660288;mso-width-relative:margin;mso-height-relative:margin" stroked="f">
            <v:textbox style="mso-next-textbox:#_x0000_s1033">
              <w:txbxContent>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CLAUDIO VARELA</w:t>
                  </w:r>
                </w:p>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PROMOTOR DE JUSTIÇA</w:t>
                  </w:r>
                </w:p>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GAECO</w:t>
                  </w:r>
                </w:p>
                <w:p w:rsidR="00571565" w:rsidRPr="00433CE2" w:rsidRDefault="00571565" w:rsidP="00CF5E54">
                  <w:pPr>
                    <w:jc w:val="center"/>
                    <w:rPr>
                      <w:rFonts w:ascii="Candara" w:hAnsi="Candara" w:cs="Arial"/>
                      <w:b/>
                      <w:sz w:val="22"/>
                      <w:szCs w:val="22"/>
                    </w:rPr>
                  </w:pPr>
                </w:p>
              </w:txbxContent>
            </v:textbox>
          </v:shape>
        </w:pict>
      </w:r>
    </w:p>
    <w:p w:rsidR="00CF5E54" w:rsidRPr="00F60A46"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p>
    <w:p w:rsidR="00CF5E54" w:rsidRDefault="00CF5E54" w:rsidP="00CF5E54">
      <w:pPr>
        <w:spacing w:line="380" w:lineRule="atLeast"/>
        <w:jc w:val="both"/>
        <w:rPr>
          <w:rFonts w:ascii="Verdana" w:hAnsi="Verdana"/>
          <w:b/>
          <w:color w:val="000000"/>
          <w:sz w:val="23"/>
          <w:szCs w:val="23"/>
        </w:rPr>
      </w:pPr>
    </w:p>
    <w:p w:rsidR="00CF5E54" w:rsidRPr="00F60A46" w:rsidRDefault="00CF5E54" w:rsidP="00CF5E54">
      <w:pPr>
        <w:spacing w:line="380" w:lineRule="atLeast"/>
        <w:jc w:val="both"/>
        <w:rPr>
          <w:rFonts w:ascii="Verdana" w:hAnsi="Verdana"/>
          <w:b/>
          <w:color w:val="000000"/>
          <w:sz w:val="23"/>
          <w:szCs w:val="23"/>
        </w:rPr>
      </w:pPr>
      <w:r w:rsidRPr="00F60A46">
        <w:rPr>
          <w:rFonts w:ascii="Verdana" w:hAnsi="Verdana"/>
          <w:b/>
          <w:noProof/>
          <w:color w:val="000000"/>
          <w:sz w:val="23"/>
          <w:szCs w:val="23"/>
        </w:rPr>
        <w:pict>
          <v:shape id="_x0000_s1034" type="#_x0000_t202" style="position:absolute;left:0;text-align:left;margin-left:-13.8pt;margin-top:11.95pt;width:225pt;height:51.75pt;z-index:251661312;mso-width-relative:margin;mso-height-relative:margin" stroked="f">
            <v:textbox style="mso-next-textbox:#_x0000_s1034">
              <w:txbxContent>
                <w:p w:rsidR="00571565" w:rsidRPr="00433CE2" w:rsidRDefault="00571565" w:rsidP="00CF5E54">
                  <w:pPr>
                    <w:jc w:val="center"/>
                    <w:rPr>
                      <w:rFonts w:ascii="Verdana" w:hAnsi="Verdana" w:cs="Arial"/>
                      <w:b/>
                      <w:sz w:val="22"/>
                      <w:szCs w:val="22"/>
                    </w:rPr>
                  </w:pPr>
                  <w:r>
                    <w:rPr>
                      <w:rFonts w:ascii="Verdana" w:hAnsi="Verdana" w:cs="Arial"/>
                      <w:b/>
                      <w:sz w:val="22"/>
                      <w:szCs w:val="22"/>
                    </w:rPr>
                    <w:t>ANGÉLICA MOTHÉ GLIOCHE</w:t>
                  </w:r>
                </w:p>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PROMOTOR</w:t>
                  </w:r>
                  <w:r>
                    <w:rPr>
                      <w:rFonts w:ascii="Verdana" w:hAnsi="Verdana" w:cs="Arial"/>
                      <w:b/>
                      <w:sz w:val="22"/>
                      <w:szCs w:val="22"/>
                    </w:rPr>
                    <w:t>A</w:t>
                  </w:r>
                  <w:r w:rsidRPr="00433CE2">
                    <w:rPr>
                      <w:rFonts w:ascii="Verdana" w:hAnsi="Verdana" w:cs="Arial"/>
                      <w:b/>
                      <w:sz w:val="22"/>
                      <w:szCs w:val="22"/>
                    </w:rPr>
                    <w:t xml:space="preserve"> DE JUSTIÇA</w:t>
                  </w:r>
                </w:p>
                <w:p w:rsidR="00571565" w:rsidRPr="00433CE2" w:rsidRDefault="00571565" w:rsidP="00CF5E54">
                  <w:pPr>
                    <w:jc w:val="center"/>
                    <w:rPr>
                      <w:rFonts w:ascii="Verdana" w:hAnsi="Verdana" w:cs="Arial"/>
                      <w:b/>
                      <w:sz w:val="22"/>
                      <w:szCs w:val="22"/>
                    </w:rPr>
                  </w:pPr>
                  <w:r w:rsidRPr="00433CE2">
                    <w:rPr>
                      <w:rFonts w:ascii="Verdana" w:hAnsi="Verdana" w:cs="Arial"/>
                      <w:b/>
                      <w:sz w:val="22"/>
                      <w:szCs w:val="22"/>
                    </w:rPr>
                    <w:t>GAECO</w:t>
                  </w:r>
                </w:p>
              </w:txbxContent>
            </v:textbox>
          </v:shape>
        </w:pict>
      </w:r>
      <w:r w:rsidRPr="00F60A46">
        <w:rPr>
          <w:rFonts w:ascii="Verdana" w:hAnsi="Verdana"/>
          <w:b/>
          <w:noProof/>
          <w:color w:val="000000"/>
          <w:sz w:val="23"/>
          <w:szCs w:val="23"/>
        </w:rPr>
        <w:pict>
          <v:shape id="_x0000_s1035" type="#_x0000_t202" style="position:absolute;left:0;text-align:left;margin-left:241.2pt;margin-top:11.95pt;width:217.5pt;height:51.75pt;z-index:251662336;mso-width-relative:margin;mso-height-relative:margin" stroked="f">
            <v:textbox style="mso-next-textbox:#_x0000_s1035">
              <w:txbxContent>
                <w:p w:rsidR="00571565" w:rsidRPr="00DF0099" w:rsidRDefault="00571565" w:rsidP="00CF5E54">
                  <w:pPr>
                    <w:jc w:val="center"/>
                    <w:rPr>
                      <w:rFonts w:ascii="Verdana" w:hAnsi="Verdana" w:cs="Arial"/>
                      <w:b/>
                      <w:sz w:val="22"/>
                      <w:szCs w:val="22"/>
                    </w:rPr>
                  </w:pPr>
                  <w:r w:rsidRPr="00DF0099">
                    <w:rPr>
                      <w:rFonts w:ascii="Verdana" w:hAnsi="Verdana" w:cs="Arial"/>
                      <w:b/>
                      <w:sz w:val="22"/>
                      <w:szCs w:val="22"/>
                    </w:rPr>
                    <w:t>FABIO MIGUEL DE OLIVEIRA</w:t>
                  </w:r>
                </w:p>
                <w:p w:rsidR="00571565" w:rsidRPr="00DF0099" w:rsidRDefault="00571565" w:rsidP="00CF5E54">
                  <w:pPr>
                    <w:jc w:val="center"/>
                    <w:rPr>
                      <w:rFonts w:ascii="Verdana" w:hAnsi="Verdana" w:cs="Arial"/>
                      <w:b/>
                      <w:sz w:val="22"/>
                      <w:szCs w:val="22"/>
                    </w:rPr>
                  </w:pPr>
                  <w:r w:rsidRPr="00DF0099">
                    <w:rPr>
                      <w:rFonts w:ascii="Verdana" w:hAnsi="Verdana" w:cs="Arial"/>
                      <w:b/>
                      <w:sz w:val="22"/>
                      <w:szCs w:val="22"/>
                    </w:rPr>
                    <w:t>PROMOTOR DE JUSTIÇA</w:t>
                  </w:r>
                </w:p>
                <w:p w:rsidR="00571565" w:rsidRPr="00DF0099" w:rsidRDefault="00571565" w:rsidP="00CF5E54">
                  <w:pPr>
                    <w:jc w:val="center"/>
                    <w:rPr>
                      <w:rFonts w:ascii="Verdana" w:hAnsi="Verdana" w:cs="Arial"/>
                      <w:b/>
                      <w:sz w:val="22"/>
                      <w:szCs w:val="22"/>
                    </w:rPr>
                  </w:pPr>
                  <w:r w:rsidRPr="00DF0099">
                    <w:rPr>
                      <w:rFonts w:ascii="Verdana" w:hAnsi="Verdana" w:cs="Arial"/>
                      <w:b/>
                      <w:sz w:val="22"/>
                      <w:szCs w:val="22"/>
                    </w:rPr>
                    <w:t>GAECO</w:t>
                  </w:r>
                </w:p>
              </w:txbxContent>
            </v:textbox>
          </v:shape>
        </w:pict>
      </w:r>
    </w:p>
    <w:p w:rsidR="00CF5E54" w:rsidRPr="00F60A46" w:rsidRDefault="00CF5E54" w:rsidP="00CF5E54">
      <w:pPr>
        <w:spacing w:line="380" w:lineRule="atLeast"/>
        <w:jc w:val="both"/>
        <w:rPr>
          <w:rFonts w:ascii="Verdana" w:hAnsi="Verdana" w:cs="Gautami"/>
          <w:sz w:val="23"/>
          <w:szCs w:val="23"/>
        </w:rPr>
      </w:pPr>
      <w:r w:rsidRPr="00F60A46">
        <w:rPr>
          <w:rFonts w:ascii="Verdana" w:hAnsi="Verdana" w:cs="Gautami"/>
          <w:b/>
          <w:noProof/>
          <w:sz w:val="23"/>
          <w:szCs w:val="23"/>
        </w:rPr>
        <w:pict>
          <v:shape id="_x0000_s1031" type="#_x0000_t202" style="position:absolute;left:0;text-align:left;margin-left:255.9pt;margin-top:26pt;width:189.75pt;height:19.95pt;z-index:251658240;mso-height-percent:200;mso-height-percent:200;mso-width-relative:margin;mso-height-relative:margin" stroked="f">
            <v:textbox style="mso-next-textbox:#_x0000_s1031;mso-fit-shape-to-text:t">
              <w:txbxContent>
                <w:p w:rsidR="00571565" w:rsidRPr="002721DA" w:rsidRDefault="00571565" w:rsidP="00CF5E54">
                  <w:pPr>
                    <w:jc w:val="center"/>
                    <w:rPr>
                      <w:rFonts w:ascii="Verdana" w:hAnsi="Verdana" w:cs="Arial"/>
                      <w:b/>
                      <w:sz w:val="21"/>
                      <w:szCs w:val="21"/>
                    </w:rPr>
                  </w:pPr>
                </w:p>
              </w:txbxContent>
            </v:textbox>
          </v:shape>
        </w:pict>
      </w:r>
    </w:p>
    <w:sectPr w:rsidR="00CF5E54" w:rsidRPr="00F60A46" w:rsidSect="00B71763">
      <w:pgSz w:w="11907" w:h="16840" w:code="9"/>
      <w:pgMar w:top="2155" w:right="1134" w:bottom="1418" w:left="1701" w:header="720" w:footer="964" w:gutter="0"/>
      <w:pgNumType w:start="1"/>
      <w:cols w:space="720"/>
      <w:rtlGutter/>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58D3" w:rsidRDefault="00E958D3">
      <w:r>
        <w:separator/>
      </w:r>
    </w:p>
  </w:endnote>
  <w:endnote w:type="continuationSeparator" w:id="0">
    <w:p w:rsidR="00E958D3" w:rsidRDefault="00E958D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autami">
    <w:panose1 w:val="020B0502040204020203"/>
    <w:charset w:val="00"/>
    <w:family w:val="swiss"/>
    <w:pitch w:val="variable"/>
    <w:sig w:usb0="002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565" w:rsidRDefault="00571565">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rsidR="00571565" w:rsidRDefault="00571565">
    <w:pPr>
      <w:pStyle w:val="Rodap"/>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565" w:rsidRDefault="00571565">
    <w:pPr>
      <w:pStyle w:val="Rodap"/>
      <w:jc w:val="right"/>
    </w:pPr>
    <w:fldSimple w:instr=" PAGE   \* MERGEFORMAT ">
      <w:r w:rsidR="007B00B8">
        <w:rPr>
          <w:noProof/>
        </w:rPr>
        <w:t>7</w:t>
      </w:r>
    </w:fldSimple>
  </w:p>
  <w:p w:rsidR="00571565" w:rsidRDefault="00571565">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58D3" w:rsidRDefault="00E958D3">
      <w:r>
        <w:separator/>
      </w:r>
    </w:p>
  </w:footnote>
  <w:footnote w:type="continuationSeparator" w:id="0">
    <w:p w:rsidR="00E958D3" w:rsidRDefault="00E958D3">
      <w:r>
        <w:continuationSeparator/>
      </w:r>
    </w:p>
  </w:footnote>
  <w:footnote w:id="1">
    <w:p w:rsidR="00571565" w:rsidRPr="001931BF" w:rsidRDefault="00571565" w:rsidP="00F745AB">
      <w:pPr>
        <w:pStyle w:val="Textodenotaderodap"/>
        <w:jc w:val="both"/>
        <w:rPr>
          <w:rFonts w:ascii="Verdana" w:hAnsi="Verdana"/>
        </w:rPr>
      </w:pPr>
      <w:r w:rsidRPr="001931BF">
        <w:rPr>
          <w:rStyle w:val="Refdenotaderodap"/>
          <w:rFonts w:ascii="Verdana" w:hAnsi="Verdana"/>
        </w:rPr>
        <w:footnoteRef/>
      </w:r>
      <w:r w:rsidRPr="001931BF">
        <w:rPr>
          <w:rFonts w:ascii="Verdana" w:hAnsi="Verdana"/>
        </w:rPr>
        <w:t xml:space="preserve"> Em relação ao denunciado </w:t>
      </w:r>
      <w:r w:rsidRPr="001931BF">
        <w:rPr>
          <w:rFonts w:ascii="Verdana" w:hAnsi="Verdana"/>
          <w:b/>
        </w:rPr>
        <w:t xml:space="preserve">CARLOS HENRIQUE GARCIA RAMOS, vulgo “HENRIQUE”, </w:t>
      </w:r>
      <w:r w:rsidRPr="001931BF">
        <w:rPr>
          <w:rFonts w:ascii="Verdana" w:hAnsi="Verdana"/>
        </w:rPr>
        <w:t xml:space="preserve">o período a ser considerado é aquele compreendido entre o dia </w:t>
      </w:r>
      <w:r w:rsidRPr="001931BF">
        <w:rPr>
          <w:rFonts w:ascii="Verdana" w:hAnsi="Verdana"/>
          <w:b/>
          <w:u w:val="single"/>
        </w:rPr>
        <w:t>27 de maio de 2009</w:t>
      </w:r>
      <w:r w:rsidRPr="001931BF">
        <w:rPr>
          <w:rFonts w:ascii="Verdana" w:hAnsi="Verdana"/>
        </w:rPr>
        <w:t xml:space="preserve"> (data do oferecimento da denúncia que teve como supedâneo o IP nº 06/2009 – DC/POLINTER) e a presente data. </w:t>
      </w:r>
    </w:p>
  </w:footnote>
  <w:footnote w:id="2">
    <w:p w:rsidR="00571565" w:rsidRPr="001931BF" w:rsidRDefault="00571565" w:rsidP="00EA6918">
      <w:pPr>
        <w:pStyle w:val="Textodenotaderodap"/>
        <w:rPr>
          <w:rFonts w:ascii="Verdana" w:hAnsi="Verdana"/>
          <w:b/>
        </w:rPr>
      </w:pPr>
      <w:r w:rsidRPr="001931BF">
        <w:rPr>
          <w:rStyle w:val="Refdenotaderodap"/>
          <w:rFonts w:ascii="Verdana" w:hAnsi="Verdana"/>
        </w:rPr>
        <w:footnoteRef/>
      </w:r>
      <w:r w:rsidRPr="001931BF">
        <w:rPr>
          <w:rFonts w:ascii="Verdana" w:hAnsi="Verdana"/>
        </w:rPr>
        <w:t xml:space="preserve">  Conferir, a propósito, o </w:t>
      </w:r>
      <w:r w:rsidRPr="001931BF">
        <w:rPr>
          <w:rFonts w:ascii="Verdana" w:hAnsi="Verdana"/>
          <w:b/>
        </w:rPr>
        <w:t>Proc. nº 0192577-80.2012.8.19.0001</w:t>
      </w:r>
      <w:r w:rsidRPr="001931BF">
        <w:rPr>
          <w:rFonts w:ascii="Verdana" w:hAnsi="Verdana"/>
        </w:rPr>
        <w:t xml:space="preserve">, que tramita perante esse Juízo. </w:t>
      </w:r>
    </w:p>
    <w:p w:rsidR="00571565" w:rsidRPr="001931BF" w:rsidRDefault="00571565">
      <w:pPr>
        <w:pStyle w:val="Textodenotaderodap"/>
        <w:rPr>
          <w:rFonts w:ascii="Verdana" w:hAnsi="Verdana"/>
        </w:rPr>
      </w:pPr>
    </w:p>
  </w:footnote>
  <w:footnote w:id="3">
    <w:p w:rsidR="00571565" w:rsidRPr="001931BF" w:rsidRDefault="00571565" w:rsidP="00B618D1">
      <w:pPr>
        <w:pStyle w:val="Textodenotaderodap"/>
        <w:jc w:val="both"/>
        <w:rPr>
          <w:rFonts w:ascii="Verdana" w:hAnsi="Verdana"/>
        </w:rPr>
      </w:pPr>
      <w:r w:rsidRPr="001931BF">
        <w:rPr>
          <w:rStyle w:val="Refdenotaderodap"/>
          <w:rFonts w:ascii="Verdana" w:hAnsi="Verdana"/>
        </w:rPr>
        <w:footnoteRef/>
      </w:r>
      <w:r w:rsidRPr="001931BF">
        <w:rPr>
          <w:rFonts w:ascii="Verdana" w:hAnsi="Verdana"/>
        </w:rPr>
        <w:t xml:space="preserve"> Usuário da linha (21) 7741-4979. Informa o endereço de sua residência e indica seu CPF (0</w:t>
      </w:r>
      <w:r w:rsidRPr="001931BF">
        <w:rPr>
          <w:rFonts w:ascii="Verdana" w:hAnsi="Verdana"/>
          <w:bCs/>
        </w:rPr>
        <w:t>75.848.747-97)</w:t>
      </w:r>
      <w:r w:rsidRPr="001931BF">
        <w:rPr>
          <w:rFonts w:ascii="Verdana" w:hAnsi="Verdana"/>
        </w:rPr>
        <w:t xml:space="preserve"> a fl</w:t>
      </w:r>
      <w:r>
        <w:rPr>
          <w:rFonts w:ascii="Verdana" w:hAnsi="Verdana"/>
        </w:rPr>
        <w:t>s</w:t>
      </w:r>
      <w:r w:rsidRPr="001931BF">
        <w:rPr>
          <w:rFonts w:ascii="Verdana" w:hAnsi="Verdana"/>
        </w:rPr>
        <w:t xml:space="preserve">. 34 e 40 do vol. I das Relevâncias, respectivamente. Conferir fls. 05 e 15 do volume principal dos autos. </w:t>
      </w:r>
    </w:p>
    <w:p w:rsidR="00571565" w:rsidRPr="00B467B8" w:rsidRDefault="00571565" w:rsidP="00B618D1">
      <w:pPr>
        <w:pStyle w:val="Textodenotaderodap"/>
        <w:jc w:val="both"/>
        <w:rPr>
          <w:rFonts w:ascii="Verdana" w:hAnsi="Verdana"/>
        </w:rPr>
      </w:pPr>
    </w:p>
  </w:footnote>
  <w:footnote w:id="4">
    <w:p w:rsidR="00571565" w:rsidRDefault="00571565" w:rsidP="007B32A5">
      <w:pPr>
        <w:pStyle w:val="Textodenotaderodap"/>
        <w:jc w:val="both"/>
        <w:rPr>
          <w:rFonts w:ascii="Verdana" w:hAnsi="Verdana"/>
        </w:rPr>
      </w:pPr>
      <w:r w:rsidRPr="001931BF">
        <w:rPr>
          <w:rStyle w:val="Refdenotaderodap"/>
          <w:rFonts w:ascii="Verdana" w:hAnsi="Verdana"/>
        </w:rPr>
        <w:footnoteRef/>
      </w:r>
      <w:r w:rsidRPr="001931BF">
        <w:rPr>
          <w:rFonts w:ascii="Verdana" w:hAnsi="Verdana"/>
        </w:rPr>
        <w:t xml:space="preserve">  Usuário da linha (21) 7708-1405. Identifica-se como </w:t>
      </w:r>
      <w:r w:rsidRPr="001931BF">
        <w:rPr>
          <w:rFonts w:ascii="Verdana" w:hAnsi="Verdana"/>
          <w:b/>
        </w:rPr>
        <w:t>José Luis Cordeiro</w:t>
      </w:r>
      <w:r w:rsidRPr="001931BF">
        <w:rPr>
          <w:rFonts w:ascii="Verdana" w:hAnsi="Verdana"/>
        </w:rPr>
        <w:t xml:space="preserve"> a fls. 2 e 6 do vol. III das Relevâncias. Informa o CPF (141.144.527-96) de sua filha </w:t>
      </w:r>
      <w:r w:rsidRPr="001931BF">
        <w:rPr>
          <w:rFonts w:ascii="Verdana" w:hAnsi="Verdana"/>
          <w:b/>
        </w:rPr>
        <w:t xml:space="preserve">Dominick Rodrigues Cavalcante </w:t>
      </w:r>
      <w:r w:rsidRPr="001931BF">
        <w:rPr>
          <w:rFonts w:ascii="Verdana" w:hAnsi="Verdana"/>
        </w:rPr>
        <w:t>a fl. 11 do mesmo volume.  Informa seu CPF (039.039.967-18) a fl. 4 do vol. IX das Relevâncias. Conferir fl. 59 do apenso II e fls. 20/23 do apenso III.</w:t>
      </w:r>
    </w:p>
    <w:p w:rsidR="00571565" w:rsidRPr="001931BF" w:rsidRDefault="00571565" w:rsidP="007B32A5">
      <w:pPr>
        <w:pStyle w:val="Textodenotaderodap"/>
        <w:jc w:val="both"/>
        <w:rPr>
          <w:rFonts w:ascii="Verdana" w:hAnsi="Verdana"/>
        </w:rPr>
      </w:pPr>
      <w:r w:rsidRPr="001931BF">
        <w:rPr>
          <w:rFonts w:ascii="Verdana" w:hAnsi="Verdana"/>
        </w:rPr>
        <w:t xml:space="preserve">   </w:t>
      </w:r>
    </w:p>
  </w:footnote>
  <w:footnote w:id="5">
    <w:p w:rsidR="00571565" w:rsidRPr="001931BF" w:rsidRDefault="00571565" w:rsidP="00EA6918">
      <w:pPr>
        <w:pStyle w:val="Textodenotaderodap"/>
        <w:rPr>
          <w:rFonts w:ascii="Verdana" w:hAnsi="Verdana"/>
          <w:b/>
        </w:rPr>
      </w:pPr>
      <w:r w:rsidRPr="001931BF">
        <w:rPr>
          <w:rStyle w:val="Refdenotaderodap"/>
          <w:rFonts w:ascii="Verdana" w:hAnsi="Verdana"/>
        </w:rPr>
        <w:footnoteRef/>
      </w:r>
      <w:r w:rsidRPr="001931BF">
        <w:rPr>
          <w:rFonts w:ascii="Verdana" w:hAnsi="Verdana"/>
        </w:rPr>
        <w:t xml:space="preserve">  Conferir, a propósito, o </w:t>
      </w:r>
      <w:r w:rsidRPr="001931BF">
        <w:rPr>
          <w:rFonts w:ascii="Verdana" w:hAnsi="Verdana"/>
          <w:b/>
        </w:rPr>
        <w:t>Proc. nº 0192577-80.2012.8.19.0001</w:t>
      </w:r>
      <w:r w:rsidRPr="001931BF">
        <w:rPr>
          <w:rFonts w:ascii="Verdana" w:hAnsi="Verdana"/>
        </w:rPr>
        <w:t xml:space="preserve">, que tramita perante esse Juízo. </w:t>
      </w:r>
    </w:p>
    <w:p w:rsidR="00571565" w:rsidRPr="001931BF" w:rsidRDefault="00571565">
      <w:pPr>
        <w:pStyle w:val="Textodenotaderodap"/>
        <w:rPr>
          <w:rFonts w:ascii="Verdana" w:hAnsi="Verdana"/>
        </w:rPr>
      </w:pPr>
    </w:p>
  </w:footnote>
  <w:footnote w:id="6">
    <w:p w:rsidR="00571565" w:rsidRPr="001931BF" w:rsidRDefault="00571565" w:rsidP="007622A1">
      <w:pPr>
        <w:pStyle w:val="Textodenotaderodap"/>
        <w:spacing w:line="276" w:lineRule="auto"/>
        <w:jc w:val="both"/>
        <w:rPr>
          <w:rFonts w:ascii="Verdana" w:hAnsi="Verdana"/>
          <w:b/>
        </w:rPr>
      </w:pPr>
      <w:r w:rsidRPr="001931BF">
        <w:rPr>
          <w:rStyle w:val="Refdenotaderodap"/>
          <w:rFonts w:ascii="Verdana" w:hAnsi="Verdana"/>
        </w:rPr>
        <w:footnoteRef/>
      </w:r>
      <w:r w:rsidRPr="001931BF">
        <w:rPr>
          <w:rFonts w:ascii="Verdana" w:hAnsi="Verdana"/>
        </w:rPr>
        <w:t xml:space="preserve"> Como sabido e consabido, o emblema (morcego) utilizado pelo super-herói </w:t>
      </w:r>
      <w:r w:rsidRPr="001931BF">
        <w:rPr>
          <w:rFonts w:ascii="Verdana" w:hAnsi="Verdana"/>
          <w:i/>
        </w:rPr>
        <w:t xml:space="preserve">Batman </w:t>
      </w:r>
      <w:r w:rsidRPr="001931BF">
        <w:rPr>
          <w:rFonts w:ascii="Verdana" w:hAnsi="Verdana"/>
        </w:rPr>
        <w:t xml:space="preserve">(DC Comics) é o sinal utilizado pela organização criminosa em questão para se representar graficamente e para delimitar sua área de atuação. Para além disso, um de seus mais proeminentes líderes, </w:t>
      </w:r>
      <w:r w:rsidRPr="001931BF">
        <w:rPr>
          <w:rFonts w:ascii="Verdana" w:hAnsi="Verdana"/>
          <w:b/>
        </w:rPr>
        <w:t xml:space="preserve">Ricardo Teixeira da Cruz, </w:t>
      </w:r>
      <w:r w:rsidRPr="001931BF">
        <w:rPr>
          <w:rFonts w:ascii="Verdana" w:hAnsi="Verdana"/>
        </w:rPr>
        <w:t xml:space="preserve">é pública e notoriamente conhecido como </w:t>
      </w:r>
      <w:r w:rsidRPr="001931BF">
        <w:rPr>
          <w:rFonts w:ascii="Verdana" w:hAnsi="Verdana"/>
          <w:b/>
        </w:rPr>
        <w:t xml:space="preserve">“Batman”.  </w:t>
      </w:r>
    </w:p>
    <w:p w:rsidR="00571565" w:rsidRPr="001931BF" w:rsidRDefault="00571565" w:rsidP="007622A1">
      <w:pPr>
        <w:pStyle w:val="Textodenotaderodap"/>
        <w:spacing w:line="276" w:lineRule="auto"/>
        <w:jc w:val="both"/>
        <w:rPr>
          <w:rFonts w:ascii="Verdana" w:hAnsi="Verdana"/>
          <w:b/>
        </w:rPr>
      </w:pPr>
    </w:p>
  </w:footnote>
  <w:footnote w:id="7">
    <w:p w:rsidR="00571565" w:rsidRPr="001931BF" w:rsidRDefault="00571565" w:rsidP="00EA6918">
      <w:pPr>
        <w:pStyle w:val="Textodenotaderodap"/>
        <w:rPr>
          <w:rFonts w:ascii="Verdana" w:hAnsi="Verdana"/>
          <w:b/>
        </w:rPr>
      </w:pPr>
      <w:r w:rsidRPr="001931BF">
        <w:rPr>
          <w:rStyle w:val="Refdenotaderodap"/>
          <w:rFonts w:ascii="Verdana" w:hAnsi="Verdana"/>
        </w:rPr>
        <w:footnoteRef/>
      </w:r>
      <w:r w:rsidRPr="001931BF">
        <w:rPr>
          <w:rFonts w:ascii="Verdana" w:hAnsi="Verdana"/>
        </w:rPr>
        <w:t xml:space="preserve">  Conferir, a propósito, o </w:t>
      </w:r>
      <w:r w:rsidRPr="001931BF">
        <w:rPr>
          <w:rFonts w:ascii="Verdana" w:hAnsi="Verdana"/>
          <w:b/>
        </w:rPr>
        <w:t>Proc. nº 0192577-80.2012.8.19.0001</w:t>
      </w:r>
      <w:r w:rsidRPr="001931BF">
        <w:rPr>
          <w:rFonts w:ascii="Verdana" w:hAnsi="Verdana"/>
        </w:rPr>
        <w:t xml:space="preserve">, que tramita perante esse Juízo. </w:t>
      </w:r>
    </w:p>
    <w:p w:rsidR="00571565" w:rsidRPr="001931BF" w:rsidRDefault="00571565">
      <w:pPr>
        <w:pStyle w:val="Textodenotaderodap"/>
        <w:rPr>
          <w:rFonts w:ascii="Verdana" w:hAnsi="Verdana"/>
        </w:rPr>
      </w:pPr>
    </w:p>
  </w:footnote>
  <w:footnote w:id="8">
    <w:p w:rsidR="00571565" w:rsidRPr="00B467B8" w:rsidRDefault="00571565" w:rsidP="00B467B8">
      <w:pPr>
        <w:pStyle w:val="Textodenotaderodap"/>
        <w:jc w:val="both"/>
        <w:rPr>
          <w:rFonts w:ascii="Franklin Gothic Book" w:hAnsi="Franklin Gothic Book"/>
          <w:sz w:val="22"/>
          <w:szCs w:val="22"/>
        </w:rPr>
      </w:pPr>
      <w:r w:rsidRPr="001931BF">
        <w:rPr>
          <w:rStyle w:val="Refdenotaderodap"/>
          <w:rFonts w:ascii="Verdana" w:hAnsi="Verdana"/>
        </w:rPr>
        <w:footnoteRef/>
      </w:r>
      <w:r w:rsidRPr="001931BF">
        <w:rPr>
          <w:rFonts w:ascii="Verdana" w:hAnsi="Verdana"/>
        </w:rPr>
        <w:t xml:space="preserve"> Usuário da linha (21) 7838-5591. Informa seu nome completo e seu CPF (386.312.967-91) a fl. 45 do vol. X das Relevâncias.</w:t>
      </w:r>
      <w:r>
        <w:rPr>
          <w:rFonts w:ascii="Franklin Gothic Book" w:hAnsi="Franklin Gothic Book"/>
          <w:sz w:val="22"/>
          <w:szCs w:val="22"/>
        </w:rPr>
        <w:t xml:space="preserve"> </w:t>
      </w:r>
    </w:p>
  </w:footnote>
  <w:footnote w:id="9">
    <w:p w:rsidR="00571565" w:rsidRPr="001931BF" w:rsidRDefault="00571565" w:rsidP="007D654C">
      <w:pPr>
        <w:pStyle w:val="Textodenotaderodap"/>
        <w:jc w:val="both"/>
        <w:rPr>
          <w:rFonts w:ascii="Verdana" w:hAnsi="Verdana"/>
        </w:rPr>
      </w:pPr>
      <w:r w:rsidRPr="001931BF">
        <w:rPr>
          <w:rStyle w:val="Refdenotaderodap"/>
          <w:rFonts w:ascii="Verdana" w:hAnsi="Verdana"/>
        </w:rPr>
        <w:footnoteRef/>
      </w:r>
      <w:r w:rsidRPr="001931BF">
        <w:rPr>
          <w:rFonts w:ascii="Verdana" w:hAnsi="Verdana"/>
        </w:rPr>
        <w:t xml:space="preserve"> Usuário da linha (21) 7718-1834. Novo endereço (Rua Queiroz Junior, nº 131, bloco 01, apto. 805, Jacarepaguá/RJ) informado a fl. 21 do vol. VIII das Relevâncias. E-mail em_pessanha@hotmail.com (de </w:t>
      </w:r>
      <w:r w:rsidRPr="001931BF">
        <w:rPr>
          <w:rFonts w:ascii="Verdana" w:hAnsi="Verdana"/>
          <w:u w:val="single"/>
        </w:rPr>
        <w:t>E</w:t>
      </w:r>
      <w:r w:rsidRPr="001931BF">
        <w:rPr>
          <w:rFonts w:ascii="Verdana" w:hAnsi="Verdana"/>
        </w:rPr>
        <w:t xml:space="preserve">lber </w:t>
      </w:r>
      <w:r w:rsidRPr="001931BF">
        <w:rPr>
          <w:rFonts w:ascii="Verdana" w:hAnsi="Verdana"/>
          <w:u w:val="single"/>
        </w:rPr>
        <w:t>M</w:t>
      </w:r>
      <w:r w:rsidRPr="001931BF">
        <w:rPr>
          <w:rFonts w:ascii="Verdana" w:hAnsi="Verdana"/>
        </w:rPr>
        <w:t xml:space="preserve">eirelles </w:t>
      </w:r>
      <w:r w:rsidRPr="001931BF">
        <w:rPr>
          <w:rFonts w:ascii="Verdana" w:hAnsi="Verdana"/>
          <w:u w:val="single"/>
        </w:rPr>
        <w:t>Pessanha</w:t>
      </w:r>
      <w:r w:rsidRPr="001931BF">
        <w:rPr>
          <w:rFonts w:ascii="Verdana" w:hAnsi="Verdana"/>
        </w:rPr>
        <w:t xml:space="preserve">) informado a fls. 14 e 15 do vol. VII das Relevâncias. </w:t>
      </w:r>
    </w:p>
    <w:p w:rsidR="00571565" w:rsidRPr="001931BF" w:rsidRDefault="00571565" w:rsidP="007D654C">
      <w:pPr>
        <w:pStyle w:val="Textodenotaderodap"/>
        <w:jc w:val="both"/>
        <w:rPr>
          <w:rFonts w:ascii="Verdana" w:hAnsi="Verdana"/>
        </w:rPr>
      </w:pPr>
    </w:p>
  </w:footnote>
  <w:footnote w:id="10">
    <w:p w:rsidR="00571565" w:rsidRPr="001931BF" w:rsidRDefault="00571565" w:rsidP="009B1C87">
      <w:pPr>
        <w:pStyle w:val="Textodenotaderodap"/>
        <w:jc w:val="both"/>
        <w:rPr>
          <w:rFonts w:ascii="Verdana" w:hAnsi="Verdana"/>
        </w:rPr>
      </w:pPr>
      <w:r w:rsidRPr="001931BF">
        <w:rPr>
          <w:rStyle w:val="Refdenotaderodap"/>
          <w:rFonts w:ascii="Verdana" w:hAnsi="Verdana"/>
        </w:rPr>
        <w:footnoteRef/>
      </w:r>
      <w:r w:rsidRPr="001931BF">
        <w:rPr>
          <w:rFonts w:ascii="Verdana" w:hAnsi="Verdana"/>
        </w:rPr>
        <w:t xml:space="preserve"> Usuário das linhas (21) 7740-8546 e 7848-2066. Informa seu e-mail cleberoliver2010@hotmail.com (de </w:t>
      </w:r>
      <w:r w:rsidRPr="001931BF">
        <w:rPr>
          <w:rFonts w:ascii="Verdana" w:hAnsi="Verdana"/>
          <w:u w:val="single"/>
        </w:rPr>
        <w:t>Cléber</w:t>
      </w:r>
      <w:r w:rsidRPr="001931BF">
        <w:rPr>
          <w:rFonts w:ascii="Verdana" w:hAnsi="Verdana"/>
        </w:rPr>
        <w:t xml:space="preserve"> </w:t>
      </w:r>
      <w:r w:rsidRPr="001931BF">
        <w:rPr>
          <w:rFonts w:ascii="Verdana" w:hAnsi="Verdana"/>
          <w:u w:val="single"/>
        </w:rPr>
        <w:t>Olive</w:t>
      </w:r>
      <w:r w:rsidRPr="001931BF">
        <w:rPr>
          <w:rFonts w:ascii="Verdana" w:hAnsi="Verdana"/>
        </w:rPr>
        <w:t>i</w:t>
      </w:r>
      <w:r w:rsidRPr="001931BF">
        <w:rPr>
          <w:rFonts w:ascii="Verdana" w:hAnsi="Verdana"/>
          <w:u w:val="single"/>
        </w:rPr>
        <w:t>r</w:t>
      </w:r>
      <w:r w:rsidRPr="001931BF">
        <w:rPr>
          <w:rFonts w:ascii="Verdana" w:hAnsi="Verdana"/>
        </w:rPr>
        <w:t xml:space="preserve">a da Silva) a fl. 55 do vol. VIII das Relevâncias. Informa o nº de sua conta corrente 01039822-8, agência 4384 do Banco Santander a fl. 51 e seu nome completo a fl. 62 do vol. VIII das Relevâncias. Conferir fls. 26/27 e 111/113 do apenso II e fl. 320 do apenso IV. </w:t>
      </w:r>
    </w:p>
    <w:p w:rsidR="00571565" w:rsidRDefault="00571565" w:rsidP="009B1C87">
      <w:pPr>
        <w:pStyle w:val="Textodenotaderodap"/>
        <w:jc w:val="both"/>
      </w:pPr>
    </w:p>
  </w:footnote>
  <w:footnote w:id="11">
    <w:p w:rsidR="00571565" w:rsidRPr="001931BF" w:rsidRDefault="00571565" w:rsidP="00555860">
      <w:pPr>
        <w:pStyle w:val="Textodenotaderodap"/>
        <w:jc w:val="both"/>
        <w:rPr>
          <w:rFonts w:ascii="Verdana" w:hAnsi="Verdana"/>
        </w:rPr>
      </w:pPr>
      <w:r w:rsidRPr="001931BF">
        <w:rPr>
          <w:rStyle w:val="Refdenotaderodap"/>
          <w:rFonts w:ascii="Verdana" w:hAnsi="Verdana"/>
        </w:rPr>
        <w:footnoteRef/>
      </w:r>
      <w:r w:rsidRPr="001931BF">
        <w:rPr>
          <w:rFonts w:ascii="Verdana" w:hAnsi="Verdana"/>
        </w:rPr>
        <w:t xml:space="preserve"> Usuário da linha (21) 7836-7430, cadastrada em nome de sua companheira </w:t>
      </w:r>
      <w:r w:rsidRPr="001931BF">
        <w:rPr>
          <w:rFonts w:ascii="Verdana" w:hAnsi="Verdana"/>
          <w:b/>
        </w:rPr>
        <w:t xml:space="preserve">Andrea Faria Perello </w:t>
      </w:r>
      <w:r w:rsidRPr="001931BF">
        <w:rPr>
          <w:rFonts w:ascii="Verdana" w:hAnsi="Verdana"/>
        </w:rPr>
        <w:t xml:space="preserve">(conforme cadastro junto à SEAP como visitante do denunciado). Conferir fls. 69/70 e 89/90 do apenso I. </w:t>
      </w:r>
    </w:p>
    <w:p w:rsidR="00571565" w:rsidRPr="001931BF" w:rsidRDefault="00571565" w:rsidP="00555860">
      <w:pPr>
        <w:pStyle w:val="Textodenotaderodap"/>
        <w:jc w:val="both"/>
        <w:rPr>
          <w:rFonts w:ascii="Verdana" w:hAnsi="Verdana"/>
        </w:rPr>
      </w:pPr>
    </w:p>
  </w:footnote>
  <w:footnote w:id="12">
    <w:p w:rsidR="00571565" w:rsidRPr="001931BF" w:rsidRDefault="00571565" w:rsidP="003F6F09">
      <w:pPr>
        <w:pStyle w:val="Textodenotaderodap"/>
        <w:jc w:val="both"/>
        <w:rPr>
          <w:rFonts w:ascii="Verdana" w:hAnsi="Verdana"/>
        </w:rPr>
      </w:pPr>
      <w:r w:rsidRPr="001931BF">
        <w:rPr>
          <w:rStyle w:val="Refdenotaderodap"/>
          <w:rFonts w:ascii="Verdana" w:hAnsi="Verdana"/>
        </w:rPr>
        <w:footnoteRef/>
      </w:r>
      <w:r w:rsidRPr="001931BF">
        <w:rPr>
          <w:rFonts w:ascii="Verdana" w:hAnsi="Verdana"/>
        </w:rPr>
        <w:t xml:space="preserve"> Interlocutora contumaz do denunciado </w:t>
      </w:r>
      <w:r w:rsidRPr="001931BF">
        <w:rPr>
          <w:rFonts w:ascii="Verdana" w:hAnsi="Verdana"/>
          <w:b/>
        </w:rPr>
        <w:t xml:space="preserve">Cléber, </w:t>
      </w:r>
      <w:r w:rsidRPr="001931BF">
        <w:rPr>
          <w:rFonts w:ascii="Verdana" w:hAnsi="Verdana"/>
        </w:rPr>
        <w:t xml:space="preserve">como visto das gravações das ligações encetadas por meio dos terminais por ele utilizados. Conferir, </w:t>
      </w:r>
      <w:r w:rsidRPr="001931BF">
        <w:rPr>
          <w:rFonts w:ascii="Verdana" w:hAnsi="Verdana"/>
          <w:i/>
        </w:rPr>
        <w:t xml:space="preserve">v.g., </w:t>
      </w:r>
      <w:r w:rsidRPr="001931BF">
        <w:rPr>
          <w:rFonts w:ascii="Verdana" w:hAnsi="Verdana"/>
        </w:rPr>
        <w:t xml:space="preserve">fls. 5, 6, 20 e 21 do vol. V das Relevâncias. Ver fls. 49, 51 e 52 do vol. X das Relevâncias sobre o esquema da fraude dos lacres (conversas entre </w:t>
      </w:r>
      <w:r w:rsidRPr="001931BF">
        <w:rPr>
          <w:rFonts w:ascii="Verdana" w:hAnsi="Verdana"/>
          <w:b/>
        </w:rPr>
        <w:t>Cléber</w:t>
      </w:r>
      <w:r w:rsidRPr="001931BF">
        <w:rPr>
          <w:rFonts w:ascii="Verdana" w:hAnsi="Verdana"/>
        </w:rPr>
        <w:t xml:space="preserve"> e </w:t>
      </w:r>
      <w:r w:rsidRPr="001931BF">
        <w:rPr>
          <w:rFonts w:ascii="Verdana" w:hAnsi="Verdana"/>
          <w:b/>
        </w:rPr>
        <w:t>Elber</w:t>
      </w:r>
      <w:r w:rsidRPr="001931BF">
        <w:rPr>
          <w:rFonts w:ascii="Verdana" w:hAnsi="Verdana"/>
        </w:rPr>
        <w:t>). Conferir fl. 56 do apenso II e fls. 273/275, 287 e 320 do apenso IV.</w:t>
      </w:r>
    </w:p>
    <w:p w:rsidR="00571565" w:rsidRPr="001931BF" w:rsidRDefault="00571565" w:rsidP="003F6F09">
      <w:pPr>
        <w:pStyle w:val="Textodenotaderodap"/>
        <w:jc w:val="both"/>
        <w:rPr>
          <w:rFonts w:ascii="Verdana" w:hAnsi="Verdana"/>
        </w:rPr>
      </w:pPr>
      <w:r w:rsidRPr="001931BF">
        <w:rPr>
          <w:rFonts w:ascii="Verdana" w:hAnsi="Verdana"/>
        </w:rPr>
        <w:t xml:space="preserve"> </w:t>
      </w:r>
    </w:p>
  </w:footnote>
  <w:footnote w:id="13">
    <w:p w:rsidR="00571565" w:rsidRPr="001931BF" w:rsidRDefault="00571565">
      <w:pPr>
        <w:pStyle w:val="Textodenotaderodap"/>
        <w:rPr>
          <w:rFonts w:ascii="Verdana" w:hAnsi="Verdana"/>
        </w:rPr>
      </w:pPr>
      <w:r w:rsidRPr="001931BF">
        <w:rPr>
          <w:rStyle w:val="Refdenotaderodap"/>
          <w:rFonts w:ascii="Verdana" w:hAnsi="Verdana"/>
        </w:rPr>
        <w:footnoteRef/>
      </w:r>
      <w:r w:rsidRPr="001931BF">
        <w:rPr>
          <w:rFonts w:ascii="Verdana" w:hAnsi="Verdana"/>
        </w:rPr>
        <w:t xml:space="preserve">  Conferir fls. 25 e 30/31 do apenso III. </w:t>
      </w:r>
    </w:p>
    <w:p w:rsidR="00571565" w:rsidRPr="001931BF" w:rsidRDefault="00571565">
      <w:pPr>
        <w:pStyle w:val="Textodenotaderodap"/>
        <w:rPr>
          <w:rFonts w:ascii="Verdana" w:hAnsi="Verdana"/>
        </w:rPr>
      </w:pPr>
      <w:r w:rsidRPr="001931BF">
        <w:rPr>
          <w:rFonts w:ascii="Verdana" w:hAnsi="Verdana"/>
        </w:rPr>
        <w:t xml:space="preserve"> </w:t>
      </w:r>
    </w:p>
  </w:footnote>
  <w:footnote w:id="14">
    <w:p w:rsidR="00571565" w:rsidRPr="001931BF" w:rsidRDefault="00571565">
      <w:pPr>
        <w:pStyle w:val="Textodenotaderodap"/>
        <w:rPr>
          <w:rFonts w:ascii="Verdana" w:hAnsi="Verdana"/>
        </w:rPr>
      </w:pPr>
      <w:r w:rsidRPr="001931BF">
        <w:rPr>
          <w:rStyle w:val="Refdenotaderodap"/>
          <w:rFonts w:ascii="Verdana" w:hAnsi="Verdana"/>
        </w:rPr>
        <w:footnoteRef/>
      </w:r>
      <w:r w:rsidRPr="001931BF">
        <w:rPr>
          <w:rFonts w:ascii="Verdana" w:hAnsi="Verdana"/>
        </w:rPr>
        <w:t xml:space="preserve">  Conferir fls. 25 e 30/31 do apenso III.</w:t>
      </w:r>
    </w:p>
    <w:p w:rsidR="00571565" w:rsidRDefault="00571565">
      <w:pPr>
        <w:pStyle w:val="Textodenotaderodap"/>
      </w:pPr>
    </w:p>
  </w:footnote>
  <w:footnote w:id="15">
    <w:p w:rsidR="00571565" w:rsidRPr="001931BF" w:rsidRDefault="00571565" w:rsidP="004838F7">
      <w:pPr>
        <w:pStyle w:val="Textodenotaderodap"/>
        <w:jc w:val="both"/>
        <w:rPr>
          <w:rFonts w:ascii="Verdana" w:hAnsi="Verdana"/>
        </w:rPr>
      </w:pPr>
      <w:r w:rsidRPr="001931BF">
        <w:rPr>
          <w:rStyle w:val="Refdenotaderodap"/>
          <w:rFonts w:ascii="Verdana" w:hAnsi="Verdana"/>
        </w:rPr>
        <w:footnoteRef/>
      </w:r>
      <w:r w:rsidRPr="001931BF">
        <w:rPr>
          <w:rFonts w:ascii="Verdana" w:hAnsi="Verdana"/>
        </w:rPr>
        <w:t xml:space="preserve"> Usuário da linha (21) 7865-4307. Ver fl. 35/40 do apenso III. </w:t>
      </w:r>
    </w:p>
  </w:footnote>
  <w:footnote w:id="16">
    <w:p w:rsidR="00571565" w:rsidRPr="0075568A" w:rsidRDefault="00571565" w:rsidP="00F76539">
      <w:pPr>
        <w:pStyle w:val="Textodenotaderodap"/>
        <w:jc w:val="both"/>
        <w:rPr>
          <w:rFonts w:ascii="Verdana" w:hAnsi="Verdana"/>
        </w:rPr>
      </w:pPr>
      <w:r w:rsidRPr="0075568A">
        <w:rPr>
          <w:rStyle w:val="Refdenotaderodap"/>
          <w:rFonts w:ascii="Verdana" w:hAnsi="Verdana"/>
        </w:rPr>
        <w:footnoteRef/>
      </w:r>
      <w:r w:rsidRPr="0075568A">
        <w:rPr>
          <w:rFonts w:ascii="Verdana" w:hAnsi="Verdana"/>
        </w:rPr>
        <w:t xml:space="preserve"> Nesse passo, vale dizer</w:t>
      </w:r>
      <w:r>
        <w:rPr>
          <w:rFonts w:ascii="Verdana" w:hAnsi="Verdana"/>
        </w:rPr>
        <w:t xml:space="preserve">, por exemplo, </w:t>
      </w:r>
      <w:r w:rsidRPr="0075568A">
        <w:rPr>
          <w:rFonts w:ascii="Verdana" w:hAnsi="Verdana"/>
        </w:rPr>
        <w:t xml:space="preserve">que o líder da </w:t>
      </w:r>
      <w:r>
        <w:rPr>
          <w:rFonts w:ascii="Verdana" w:hAnsi="Verdana"/>
        </w:rPr>
        <w:t>organização criminosa</w:t>
      </w:r>
      <w:r w:rsidRPr="0075568A">
        <w:rPr>
          <w:rFonts w:ascii="Verdana" w:hAnsi="Verdana"/>
        </w:rPr>
        <w:t xml:space="preserve">, o denunciado </w:t>
      </w:r>
      <w:r w:rsidRPr="0075568A">
        <w:rPr>
          <w:rFonts w:ascii="Verdana" w:hAnsi="Verdana"/>
          <w:b/>
        </w:rPr>
        <w:t xml:space="preserve">TONI ANGELO SOUZA DE AGUIAR, vulgo “ERÓTICO”, </w:t>
      </w:r>
      <w:r w:rsidRPr="0075568A">
        <w:rPr>
          <w:rFonts w:ascii="Verdana" w:hAnsi="Verdana"/>
          <w:u w:val="single"/>
        </w:rPr>
        <w:t>se encontra foragido desde o ano de 2009</w:t>
      </w:r>
      <w:r w:rsidRPr="0075568A">
        <w:rPr>
          <w:rFonts w:ascii="Verdana" w:hAnsi="Verdana"/>
        </w:rPr>
        <w:t xml:space="preserve"> (!)</w:t>
      </w:r>
      <w:r>
        <w:rPr>
          <w:rFonts w:ascii="Verdana" w:hAnsi="Verdana"/>
        </w:rPr>
        <w:t xml:space="preserve">, o que bem ilustra a pertinência do argumento ora manejado. </w:t>
      </w:r>
    </w:p>
    <w:p w:rsidR="00571565" w:rsidRDefault="00571565" w:rsidP="00F76539">
      <w:pPr>
        <w:pStyle w:val="Textodenotaderodap"/>
      </w:pPr>
    </w:p>
  </w:footnote>
  <w:footnote w:id="17">
    <w:p w:rsidR="00571565" w:rsidRPr="002B6FB8" w:rsidRDefault="00571565" w:rsidP="008954ED">
      <w:pPr>
        <w:pStyle w:val="Textodenotaderodap"/>
        <w:jc w:val="both"/>
        <w:rPr>
          <w:rFonts w:ascii="Verdana" w:hAnsi="Verdana"/>
        </w:rPr>
      </w:pPr>
      <w:r w:rsidRPr="008954ED">
        <w:rPr>
          <w:rStyle w:val="Refdenotaderodap"/>
          <w:rFonts w:ascii="Franklin Gothic Book" w:hAnsi="Franklin Gothic Book"/>
          <w:sz w:val="22"/>
          <w:szCs w:val="22"/>
        </w:rPr>
        <w:footnoteRef/>
      </w:r>
      <w:r w:rsidRPr="008954ED">
        <w:rPr>
          <w:rFonts w:ascii="Franklin Gothic Book" w:hAnsi="Franklin Gothic Book"/>
          <w:sz w:val="22"/>
          <w:szCs w:val="22"/>
        </w:rPr>
        <w:t xml:space="preserve"> </w:t>
      </w:r>
      <w:r w:rsidRPr="002B6FB8">
        <w:rPr>
          <w:rFonts w:ascii="Verdana" w:hAnsi="Verdana"/>
        </w:rPr>
        <w:t xml:space="preserve">À exceção, por óbvio, do delito tipificado no artigo 4º, “a” da Lei 1.521/51.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7974" w:type="dxa"/>
      <w:tblInd w:w="-459" w:type="dxa"/>
      <w:tblLayout w:type="fixed"/>
      <w:tblLook w:val="01E0"/>
    </w:tblPr>
    <w:tblGrid>
      <w:gridCol w:w="10206"/>
      <w:gridCol w:w="5670"/>
      <w:gridCol w:w="2098"/>
    </w:tblGrid>
    <w:tr w:rsidR="00571565" w:rsidTr="009912E0">
      <w:tc>
        <w:tcPr>
          <w:tcW w:w="10206" w:type="dxa"/>
        </w:tcPr>
        <w:tbl>
          <w:tblPr>
            <w:tblW w:w="10348" w:type="dxa"/>
            <w:tblLayout w:type="fixed"/>
            <w:tblCellMar>
              <w:left w:w="70" w:type="dxa"/>
              <w:right w:w="70" w:type="dxa"/>
            </w:tblCellMar>
            <w:tblLook w:val="0000"/>
          </w:tblPr>
          <w:tblGrid>
            <w:gridCol w:w="1418"/>
            <w:gridCol w:w="8930"/>
          </w:tblGrid>
          <w:tr w:rsidR="00571565" w:rsidTr="009912E0">
            <w:trPr>
              <w:trHeight w:val="1567"/>
            </w:trPr>
            <w:tc>
              <w:tcPr>
                <w:tcW w:w="1418" w:type="dxa"/>
              </w:tcPr>
              <w:p w:rsidR="00571565" w:rsidRDefault="00571565" w:rsidP="009912E0">
                <w:pPr>
                  <w:ind w:left="-462"/>
                  <w:rPr>
                    <w:rFonts w:ascii="Bookman Old Style" w:hAnsi="Bookman Old Style"/>
                    <w:b/>
                  </w:rPr>
                </w:pPr>
                <w:r>
                  <w:rPr>
                    <w:rFonts w:ascii="Bookman Old Style" w:hAnsi="Bookman Old Style"/>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8pt;margin-top:-.35pt;width:71.45pt;height:70.15pt;z-index:251657728">
                      <v:imagedata r:id="rId1" o:title=""/>
                    </v:shape>
                    <o:OLEObject Type="Embed" ProgID="CorelDraw.Graphic.9" ShapeID="_x0000_s2049" DrawAspect="Content" ObjectID="_1414243691" r:id="rId2"/>
                  </w:pict>
                </w:r>
              </w:p>
            </w:tc>
            <w:tc>
              <w:tcPr>
                <w:tcW w:w="8930" w:type="dxa"/>
              </w:tcPr>
              <w:p w:rsidR="00571565" w:rsidRPr="00DD3306" w:rsidRDefault="00571565" w:rsidP="009912E0">
                <w:pPr>
                  <w:pStyle w:val="Corpodetexto2"/>
                  <w:spacing w:before="120" w:line="240" w:lineRule="auto"/>
                  <w:rPr>
                    <w:rFonts w:ascii="Tahoma" w:hAnsi="Tahoma" w:cs="Tahoma"/>
                    <w:sz w:val="30"/>
                    <w:szCs w:val="30"/>
                  </w:rPr>
                </w:pPr>
                <w:r w:rsidRPr="00DD3306">
                  <w:rPr>
                    <w:rFonts w:ascii="Tahoma" w:hAnsi="Tahoma" w:cs="Tahoma"/>
                    <w:sz w:val="30"/>
                    <w:szCs w:val="30"/>
                  </w:rPr>
                  <w:t>MINISTÉRIO PÚBLICO DO ESTADO DO RIO DE JANEIRO</w:t>
                </w:r>
              </w:p>
              <w:p w:rsidR="00571565" w:rsidRPr="006D7D7B" w:rsidRDefault="00571565" w:rsidP="009912E0">
                <w:pPr>
                  <w:pStyle w:val="Corpodetexto2"/>
                  <w:spacing w:line="240" w:lineRule="auto"/>
                  <w:jc w:val="center"/>
                  <w:rPr>
                    <w:rFonts w:ascii="Tahoma" w:hAnsi="Tahoma" w:cs="Tahoma"/>
                    <w:sz w:val="26"/>
                    <w:szCs w:val="26"/>
                  </w:rPr>
                </w:pPr>
                <w:r w:rsidRPr="006D7D7B">
                  <w:rPr>
                    <w:rFonts w:ascii="Tahoma" w:hAnsi="Tahoma" w:cs="Tahoma"/>
                    <w:sz w:val="26"/>
                    <w:szCs w:val="26"/>
                  </w:rPr>
                  <w:t>Procuradoria-Geral de Justiça</w:t>
                </w:r>
              </w:p>
              <w:p w:rsidR="00571565" w:rsidRDefault="00571565" w:rsidP="009912E0">
                <w:pPr>
                  <w:pStyle w:val="Corpodetexto2"/>
                  <w:spacing w:before="60" w:line="240" w:lineRule="auto"/>
                  <w:jc w:val="center"/>
                  <w:rPr>
                    <w:rFonts w:ascii="Tahoma" w:hAnsi="Tahoma" w:cs="Tahoma"/>
                    <w:color w:val="FF0000"/>
                    <w:sz w:val="25"/>
                    <w:szCs w:val="25"/>
                  </w:rPr>
                </w:pPr>
                <w:r w:rsidRPr="00DD3306">
                  <w:rPr>
                    <w:rFonts w:ascii="Tahoma" w:hAnsi="Tahoma" w:cs="Tahoma"/>
                    <w:color w:val="FF0000"/>
                    <w:sz w:val="25"/>
                    <w:szCs w:val="25"/>
                  </w:rPr>
                  <w:t>Grupo de Atuação Especial de Combate ao Crime Organizado</w:t>
                </w:r>
              </w:p>
              <w:p w:rsidR="00571565" w:rsidRPr="00DD3306" w:rsidRDefault="00571565" w:rsidP="009912E0">
                <w:pPr>
                  <w:pStyle w:val="Corpodetexto2"/>
                  <w:spacing w:before="60" w:line="240" w:lineRule="auto"/>
                  <w:jc w:val="center"/>
                  <w:rPr>
                    <w:rFonts w:ascii="Tahoma" w:hAnsi="Tahoma" w:cs="Tahoma"/>
                    <w:color w:val="FF0000"/>
                    <w:sz w:val="25"/>
                    <w:szCs w:val="25"/>
                  </w:rPr>
                </w:pPr>
                <w:r>
                  <w:rPr>
                    <w:rFonts w:ascii="Tahoma" w:hAnsi="Tahoma" w:cs="Tahoma"/>
                    <w:color w:val="FF0000"/>
                    <w:sz w:val="25"/>
                    <w:szCs w:val="25"/>
                  </w:rPr>
                  <w:t>GAECO/RJ</w:t>
                </w:r>
              </w:p>
            </w:tc>
          </w:tr>
        </w:tbl>
        <w:p w:rsidR="00571565" w:rsidRDefault="00571565" w:rsidP="009912E0">
          <w:pPr>
            <w:pStyle w:val="Cabealho"/>
            <w:ind w:left="-426"/>
          </w:pPr>
        </w:p>
      </w:tc>
      <w:tc>
        <w:tcPr>
          <w:tcW w:w="5670" w:type="dxa"/>
        </w:tcPr>
        <w:p w:rsidR="00571565" w:rsidRPr="00D44AAD" w:rsidRDefault="00571565" w:rsidP="009912E0">
          <w:pPr>
            <w:pStyle w:val="Cabealho"/>
            <w:ind w:left="176" w:hanging="176"/>
            <w:jc w:val="center"/>
          </w:pPr>
        </w:p>
      </w:tc>
      <w:tc>
        <w:tcPr>
          <w:tcW w:w="2098" w:type="dxa"/>
        </w:tcPr>
        <w:p w:rsidR="00571565" w:rsidRDefault="00571565" w:rsidP="009912E0">
          <w:pPr>
            <w:pStyle w:val="Cabealho"/>
            <w:jc w:val="center"/>
          </w:pPr>
        </w:p>
      </w:tc>
    </w:tr>
  </w:tbl>
  <w:p w:rsidR="00571565" w:rsidRDefault="00571565">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649B8"/>
    <w:multiLevelType w:val="hybridMultilevel"/>
    <w:tmpl w:val="39329444"/>
    <w:lvl w:ilvl="0" w:tplc="BE624822">
      <w:start w:val="1"/>
      <w:numFmt w:val="lowerLetter"/>
      <w:lvlText w:val="%1)"/>
      <w:lvlJc w:val="left"/>
      <w:pPr>
        <w:tabs>
          <w:tab w:val="num" w:pos="1776"/>
        </w:tabs>
        <w:ind w:left="1776" w:hanging="360"/>
      </w:pPr>
      <w:rPr>
        <w:rFonts w:cs="Times New Roman" w:hint="default"/>
        <w:b w:val="0"/>
        <w:i w:val="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
    <w:nsid w:val="0BCB178D"/>
    <w:multiLevelType w:val="hybridMultilevel"/>
    <w:tmpl w:val="6CF20BEC"/>
    <w:lvl w:ilvl="0" w:tplc="257C7D44">
      <w:start w:val="1"/>
      <w:numFmt w:val="decimal"/>
      <w:lvlText w:val="%1)"/>
      <w:lvlJc w:val="left"/>
      <w:pPr>
        <w:tabs>
          <w:tab w:val="num" w:pos="720"/>
        </w:tabs>
        <w:ind w:left="720" w:hanging="360"/>
      </w:pPr>
      <w:rPr>
        <w:rFonts w:cs="Times New Roman" w:hint="default"/>
        <w:b/>
      </w:rPr>
    </w:lvl>
    <w:lvl w:ilvl="1" w:tplc="02E8E792" w:tentative="1">
      <w:start w:val="1"/>
      <w:numFmt w:val="lowerLetter"/>
      <w:lvlText w:val="%2."/>
      <w:lvlJc w:val="left"/>
      <w:pPr>
        <w:tabs>
          <w:tab w:val="num" w:pos="1440"/>
        </w:tabs>
        <w:ind w:left="1440" w:hanging="360"/>
      </w:pPr>
      <w:rPr>
        <w:rFonts w:cs="Times New Roman"/>
      </w:rPr>
    </w:lvl>
    <w:lvl w:ilvl="2" w:tplc="60308CA6" w:tentative="1">
      <w:start w:val="1"/>
      <w:numFmt w:val="lowerRoman"/>
      <w:lvlText w:val="%3."/>
      <w:lvlJc w:val="right"/>
      <w:pPr>
        <w:tabs>
          <w:tab w:val="num" w:pos="2160"/>
        </w:tabs>
        <w:ind w:left="2160" w:hanging="180"/>
      </w:pPr>
      <w:rPr>
        <w:rFonts w:cs="Times New Roman"/>
      </w:rPr>
    </w:lvl>
    <w:lvl w:ilvl="3" w:tplc="3176DB60" w:tentative="1">
      <w:start w:val="1"/>
      <w:numFmt w:val="decimal"/>
      <w:lvlText w:val="%4."/>
      <w:lvlJc w:val="left"/>
      <w:pPr>
        <w:tabs>
          <w:tab w:val="num" w:pos="2880"/>
        </w:tabs>
        <w:ind w:left="2880" w:hanging="360"/>
      </w:pPr>
      <w:rPr>
        <w:rFonts w:cs="Times New Roman"/>
      </w:rPr>
    </w:lvl>
    <w:lvl w:ilvl="4" w:tplc="8B908A6C" w:tentative="1">
      <w:start w:val="1"/>
      <w:numFmt w:val="lowerLetter"/>
      <w:lvlText w:val="%5."/>
      <w:lvlJc w:val="left"/>
      <w:pPr>
        <w:tabs>
          <w:tab w:val="num" w:pos="3600"/>
        </w:tabs>
        <w:ind w:left="3600" w:hanging="360"/>
      </w:pPr>
      <w:rPr>
        <w:rFonts w:cs="Times New Roman"/>
      </w:rPr>
    </w:lvl>
    <w:lvl w:ilvl="5" w:tplc="C1E0475A" w:tentative="1">
      <w:start w:val="1"/>
      <w:numFmt w:val="lowerRoman"/>
      <w:lvlText w:val="%6."/>
      <w:lvlJc w:val="right"/>
      <w:pPr>
        <w:tabs>
          <w:tab w:val="num" w:pos="4320"/>
        </w:tabs>
        <w:ind w:left="4320" w:hanging="180"/>
      </w:pPr>
      <w:rPr>
        <w:rFonts w:cs="Times New Roman"/>
      </w:rPr>
    </w:lvl>
    <w:lvl w:ilvl="6" w:tplc="D488F8B4" w:tentative="1">
      <w:start w:val="1"/>
      <w:numFmt w:val="decimal"/>
      <w:lvlText w:val="%7."/>
      <w:lvlJc w:val="left"/>
      <w:pPr>
        <w:tabs>
          <w:tab w:val="num" w:pos="5040"/>
        </w:tabs>
        <w:ind w:left="5040" w:hanging="360"/>
      </w:pPr>
      <w:rPr>
        <w:rFonts w:cs="Times New Roman"/>
      </w:rPr>
    </w:lvl>
    <w:lvl w:ilvl="7" w:tplc="D8944B2C" w:tentative="1">
      <w:start w:val="1"/>
      <w:numFmt w:val="lowerLetter"/>
      <w:lvlText w:val="%8."/>
      <w:lvlJc w:val="left"/>
      <w:pPr>
        <w:tabs>
          <w:tab w:val="num" w:pos="5760"/>
        </w:tabs>
        <w:ind w:left="5760" w:hanging="360"/>
      </w:pPr>
      <w:rPr>
        <w:rFonts w:cs="Times New Roman"/>
      </w:rPr>
    </w:lvl>
    <w:lvl w:ilvl="8" w:tplc="4894DA14" w:tentative="1">
      <w:start w:val="1"/>
      <w:numFmt w:val="lowerRoman"/>
      <w:lvlText w:val="%9."/>
      <w:lvlJc w:val="right"/>
      <w:pPr>
        <w:tabs>
          <w:tab w:val="num" w:pos="6480"/>
        </w:tabs>
        <w:ind w:left="6480" w:hanging="180"/>
      </w:pPr>
      <w:rPr>
        <w:rFonts w:cs="Times New Roman"/>
      </w:rPr>
    </w:lvl>
  </w:abstractNum>
  <w:abstractNum w:abstractNumId="2">
    <w:nsid w:val="11C96F2D"/>
    <w:multiLevelType w:val="hybridMultilevel"/>
    <w:tmpl w:val="EDBAA2A6"/>
    <w:lvl w:ilvl="0" w:tplc="57D4FB00">
      <w:start w:val="1"/>
      <w:numFmt w:val="lowerLetter"/>
      <w:lvlText w:val="%1)"/>
      <w:lvlJc w:val="left"/>
      <w:pPr>
        <w:ind w:left="2874" w:hanging="360"/>
      </w:pPr>
      <w:rPr>
        <w:rFonts w:cs="Times New Roman" w:hint="default"/>
      </w:rPr>
    </w:lvl>
    <w:lvl w:ilvl="1" w:tplc="04160019" w:tentative="1">
      <w:start w:val="1"/>
      <w:numFmt w:val="lowerLetter"/>
      <w:lvlText w:val="%2."/>
      <w:lvlJc w:val="left"/>
      <w:pPr>
        <w:ind w:left="3594" w:hanging="360"/>
      </w:pPr>
      <w:rPr>
        <w:rFonts w:cs="Times New Roman"/>
      </w:rPr>
    </w:lvl>
    <w:lvl w:ilvl="2" w:tplc="0416001B" w:tentative="1">
      <w:start w:val="1"/>
      <w:numFmt w:val="lowerRoman"/>
      <w:lvlText w:val="%3."/>
      <w:lvlJc w:val="right"/>
      <w:pPr>
        <w:ind w:left="4314" w:hanging="180"/>
      </w:pPr>
      <w:rPr>
        <w:rFonts w:cs="Times New Roman"/>
      </w:rPr>
    </w:lvl>
    <w:lvl w:ilvl="3" w:tplc="0416000F" w:tentative="1">
      <w:start w:val="1"/>
      <w:numFmt w:val="decimal"/>
      <w:lvlText w:val="%4."/>
      <w:lvlJc w:val="left"/>
      <w:pPr>
        <w:ind w:left="5034" w:hanging="360"/>
      </w:pPr>
      <w:rPr>
        <w:rFonts w:cs="Times New Roman"/>
      </w:rPr>
    </w:lvl>
    <w:lvl w:ilvl="4" w:tplc="04160019" w:tentative="1">
      <w:start w:val="1"/>
      <w:numFmt w:val="lowerLetter"/>
      <w:lvlText w:val="%5."/>
      <w:lvlJc w:val="left"/>
      <w:pPr>
        <w:ind w:left="5754" w:hanging="360"/>
      </w:pPr>
      <w:rPr>
        <w:rFonts w:cs="Times New Roman"/>
      </w:rPr>
    </w:lvl>
    <w:lvl w:ilvl="5" w:tplc="0416001B" w:tentative="1">
      <w:start w:val="1"/>
      <w:numFmt w:val="lowerRoman"/>
      <w:lvlText w:val="%6."/>
      <w:lvlJc w:val="right"/>
      <w:pPr>
        <w:ind w:left="6474" w:hanging="180"/>
      </w:pPr>
      <w:rPr>
        <w:rFonts w:cs="Times New Roman"/>
      </w:rPr>
    </w:lvl>
    <w:lvl w:ilvl="6" w:tplc="0416000F" w:tentative="1">
      <w:start w:val="1"/>
      <w:numFmt w:val="decimal"/>
      <w:lvlText w:val="%7."/>
      <w:lvlJc w:val="left"/>
      <w:pPr>
        <w:ind w:left="7194" w:hanging="360"/>
      </w:pPr>
      <w:rPr>
        <w:rFonts w:cs="Times New Roman"/>
      </w:rPr>
    </w:lvl>
    <w:lvl w:ilvl="7" w:tplc="04160019" w:tentative="1">
      <w:start w:val="1"/>
      <w:numFmt w:val="lowerLetter"/>
      <w:lvlText w:val="%8."/>
      <w:lvlJc w:val="left"/>
      <w:pPr>
        <w:ind w:left="7914" w:hanging="360"/>
      </w:pPr>
      <w:rPr>
        <w:rFonts w:cs="Times New Roman"/>
      </w:rPr>
    </w:lvl>
    <w:lvl w:ilvl="8" w:tplc="0416001B" w:tentative="1">
      <w:start w:val="1"/>
      <w:numFmt w:val="lowerRoman"/>
      <w:lvlText w:val="%9."/>
      <w:lvlJc w:val="right"/>
      <w:pPr>
        <w:ind w:left="8634" w:hanging="180"/>
      </w:pPr>
      <w:rPr>
        <w:rFonts w:cs="Times New Roman"/>
      </w:rPr>
    </w:lvl>
  </w:abstractNum>
  <w:abstractNum w:abstractNumId="3">
    <w:nsid w:val="1963177C"/>
    <w:multiLevelType w:val="hybridMultilevel"/>
    <w:tmpl w:val="F37A4986"/>
    <w:lvl w:ilvl="0" w:tplc="F2EC019E">
      <w:start w:val="1"/>
      <w:numFmt w:val="decimal"/>
      <w:lvlText w:val="%1."/>
      <w:lvlJc w:val="left"/>
      <w:pPr>
        <w:ind w:left="720" w:hanging="360"/>
      </w:pPr>
      <w:rPr>
        <w:rFonts w:cs="Times New Roman"/>
        <w:b/>
        <w:color w:val="auto"/>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4">
    <w:nsid w:val="2B2C6D89"/>
    <w:multiLevelType w:val="hybridMultilevel"/>
    <w:tmpl w:val="BD46C908"/>
    <w:lvl w:ilvl="0" w:tplc="04160001">
      <w:start w:val="1"/>
      <w:numFmt w:val="bullet"/>
      <w:lvlText w:val=""/>
      <w:lvlJc w:val="left"/>
      <w:pPr>
        <w:ind w:left="3105" w:hanging="360"/>
      </w:pPr>
      <w:rPr>
        <w:rFonts w:ascii="Symbol" w:hAnsi="Symbol" w:hint="default"/>
      </w:rPr>
    </w:lvl>
    <w:lvl w:ilvl="1" w:tplc="04160003" w:tentative="1">
      <w:start w:val="1"/>
      <w:numFmt w:val="bullet"/>
      <w:lvlText w:val="o"/>
      <w:lvlJc w:val="left"/>
      <w:pPr>
        <w:ind w:left="3825" w:hanging="360"/>
      </w:pPr>
      <w:rPr>
        <w:rFonts w:ascii="Courier New" w:hAnsi="Courier New" w:hint="default"/>
      </w:rPr>
    </w:lvl>
    <w:lvl w:ilvl="2" w:tplc="04160005" w:tentative="1">
      <w:start w:val="1"/>
      <w:numFmt w:val="bullet"/>
      <w:lvlText w:val=""/>
      <w:lvlJc w:val="left"/>
      <w:pPr>
        <w:ind w:left="4545" w:hanging="360"/>
      </w:pPr>
      <w:rPr>
        <w:rFonts w:ascii="Wingdings" w:hAnsi="Wingdings" w:hint="default"/>
      </w:rPr>
    </w:lvl>
    <w:lvl w:ilvl="3" w:tplc="04160001" w:tentative="1">
      <w:start w:val="1"/>
      <w:numFmt w:val="bullet"/>
      <w:lvlText w:val=""/>
      <w:lvlJc w:val="left"/>
      <w:pPr>
        <w:ind w:left="5265" w:hanging="360"/>
      </w:pPr>
      <w:rPr>
        <w:rFonts w:ascii="Symbol" w:hAnsi="Symbol" w:hint="default"/>
      </w:rPr>
    </w:lvl>
    <w:lvl w:ilvl="4" w:tplc="04160003" w:tentative="1">
      <w:start w:val="1"/>
      <w:numFmt w:val="bullet"/>
      <w:lvlText w:val="o"/>
      <w:lvlJc w:val="left"/>
      <w:pPr>
        <w:ind w:left="5985" w:hanging="360"/>
      </w:pPr>
      <w:rPr>
        <w:rFonts w:ascii="Courier New" w:hAnsi="Courier New" w:hint="default"/>
      </w:rPr>
    </w:lvl>
    <w:lvl w:ilvl="5" w:tplc="04160005" w:tentative="1">
      <w:start w:val="1"/>
      <w:numFmt w:val="bullet"/>
      <w:lvlText w:val=""/>
      <w:lvlJc w:val="left"/>
      <w:pPr>
        <w:ind w:left="6705" w:hanging="360"/>
      </w:pPr>
      <w:rPr>
        <w:rFonts w:ascii="Wingdings" w:hAnsi="Wingdings" w:hint="default"/>
      </w:rPr>
    </w:lvl>
    <w:lvl w:ilvl="6" w:tplc="04160001" w:tentative="1">
      <w:start w:val="1"/>
      <w:numFmt w:val="bullet"/>
      <w:lvlText w:val=""/>
      <w:lvlJc w:val="left"/>
      <w:pPr>
        <w:ind w:left="7425" w:hanging="360"/>
      </w:pPr>
      <w:rPr>
        <w:rFonts w:ascii="Symbol" w:hAnsi="Symbol" w:hint="default"/>
      </w:rPr>
    </w:lvl>
    <w:lvl w:ilvl="7" w:tplc="04160003" w:tentative="1">
      <w:start w:val="1"/>
      <w:numFmt w:val="bullet"/>
      <w:lvlText w:val="o"/>
      <w:lvlJc w:val="left"/>
      <w:pPr>
        <w:ind w:left="8145" w:hanging="360"/>
      </w:pPr>
      <w:rPr>
        <w:rFonts w:ascii="Courier New" w:hAnsi="Courier New" w:hint="default"/>
      </w:rPr>
    </w:lvl>
    <w:lvl w:ilvl="8" w:tplc="04160005" w:tentative="1">
      <w:start w:val="1"/>
      <w:numFmt w:val="bullet"/>
      <w:lvlText w:val=""/>
      <w:lvlJc w:val="left"/>
      <w:pPr>
        <w:ind w:left="8865" w:hanging="360"/>
      </w:pPr>
      <w:rPr>
        <w:rFonts w:ascii="Wingdings" w:hAnsi="Wingdings" w:hint="default"/>
      </w:rPr>
    </w:lvl>
  </w:abstractNum>
  <w:abstractNum w:abstractNumId="5">
    <w:nsid w:val="2EFD5C09"/>
    <w:multiLevelType w:val="singleLevel"/>
    <w:tmpl w:val="33D62A66"/>
    <w:lvl w:ilvl="0">
      <w:start w:val="1"/>
      <w:numFmt w:val="lowerLetter"/>
      <w:lvlText w:val="%1)"/>
      <w:lvlJc w:val="left"/>
      <w:pPr>
        <w:tabs>
          <w:tab w:val="num" w:pos="390"/>
        </w:tabs>
        <w:ind w:left="390" w:hanging="390"/>
      </w:pPr>
      <w:rPr>
        <w:rFonts w:cs="Times New Roman" w:hint="default"/>
        <w:b w:val="0"/>
      </w:rPr>
    </w:lvl>
  </w:abstractNum>
  <w:abstractNum w:abstractNumId="6">
    <w:nsid w:val="3477738C"/>
    <w:multiLevelType w:val="hybridMultilevel"/>
    <w:tmpl w:val="2BF4903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nsid w:val="34F028C1"/>
    <w:multiLevelType w:val="hybridMultilevel"/>
    <w:tmpl w:val="24CE6890"/>
    <w:lvl w:ilvl="0" w:tplc="FC68E59E">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8">
    <w:nsid w:val="35361334"/>
    <w:multiLevelType w:val="singleLevel"/>
    <w:tmpl w:val="A238DEA2"/>
    <w:lvl w:ilvl="0">
      <w:start w:val="1"/>
      <w:numFmt w:val="decimal"/>
      <w:lvlText w:val="%1."/>
      <w:lvlJc w:val="left"/>
      <w:pPr>
        <w:tabs>
          <w:tab w:val="num" w:pos="360"/>
        </w:tabs>
        <w:ind w:left="360" w:hanging="360"/>
      </w:pPr>
      <w:rPr>
        <w:rFonts w:cs="Times New Roman"/>
        <w:b/>
      </w:rPr>
    </w:lvl>
  </w:abstractNum>
  <w:abstractNum w:abstractNumId="9">
    <w:nsid w:val="40CF125E"/>
    <w:multiLevelType w:val="hybridMultilevel"/>
    <w:tmpl w:val="6366A4DE"/>
    <w:lvl w:ilvl="0" w:tplc="89867272">
      <w:start w:val="3"/>
      <w:numFmt w:val="decimal"/>
      <w:lvlText w:val="%1."/>
      <w:lvlJc w:val="left"/>
      <w:pPr>
        <w:tabs>
          <w:tab w:val="num" w:pos="3233"/>
        </w:tabs>
        <w:ind w:left="3233" w:hanging="1815"/>
      </w:pPr>
      <w:rPr>
        <w:rFonts w:cs="Times New Roman" w:hint="default"/>
      </w:rPr>
    </w:lvl>
    <w:lvl w:ilvl="1" w:tplc="15F6E25E" w:tentative="1">
      <w:start w:val="1"/>
      <w:numFmt w:val="lowerLetter"/>
      <w:lvlText w:val="%2."/>
      <w:lvlJc w:val="left"/>
      <w:pPr>
        <w:tabs>
          <w:tab w:val="num" w:pos="2498"/>
        </w:tabs>
        <w:ind w:left="2498" w:hanging="360"/>
      </w:pPr>
      <w:rPr>
        <w:rFonts w:cs="Times New Roman"/>
      </w:rPr>
    </w:lvl>
    <w:lvl w:ilvl="2" w:tplc="DCA07A62" w:tentative="1">
      <w:start w:val="1"/>
      <w:numFmt w:val="lowerRoman"/>
      <w:lvlText w:val="%3."/>
      <w:lvlJc w:val="right"/>
      <w:pPr>
        <w:tabs>
          <w:tab w:val="num" w:pos="3218"/>
        </w:tabs>
        <w:ind w:left="3218" w:hanging="180"/>
      </w:pPr>
      <w:rPr>
        <w:rFonts w:cs="Times New Roman"/>
      </w:rPr>
    </w:lvl>
    <w:lvl w:ilvl="3" w:tplc="9E70E006" w:tentative="1">
      <w:start w:val="1"/>
      <w:numFmt w:val="decimal"/>
      <w:lvlText w:val="%4."/>
      <w:lvlJc w:val="left"/>
      <w:pPr>
        <w:tabs>
          <w:tab w:val="num" w:pos="3938"/>
        </w:tabs>
        <w:ind w:left="3938" w:hanging="360"/>
      </w:pPr>
      <w:rPr>
        <w:rFonts w:cs="Times New Roman"/>
      </w:rPr>
    </w:lvl>
    <w:lvl w:ilvl="4" w:tplc="EF84346E" w:tentative="1">
      <w:start w:val="1"/>
      <w:numFmt w:val="lowerLetter"/>
      <w:lvlText w:val="%5."/>
      <w:lvlJc w:val="left"/>
      <w:pPr>
        <w:tabs>
          <w:tab w:val="num" w:pos="4658"/>
        </w:tabs>
        <w:ind w:left="4658" w:hanging="360"/>
      </w:pPr>
      <w:rPr>
        <w:rFonts w:cs="Times New Roman"/>
      </w:rPr>
    </w:lvl>
    <w:lvl w:ilvl="5" w:tplc="F1DC38A8" w:tentative="1">
      <w:start w:val="1"/>
      <w:numFmt w:val="lowerRoman"/>
      <w:lvlText w:val="%6."/>
      <w:lvlJc w:val="right"/>
      <w:pPr>
        <w:tabs>
          <w:tab w:val="num" w:pos="5378"/>
        </w:tabs>
        <w:ind w:left="5378" w:hanging="180"/>
      </w:pPr>
      <w:rPr>
        <w:rFonts w:cs="Times New Roman"/>
      </w:rPr>
    </w:lvl>
    <w:lvl w:ilvl="6" w:tplc="E884CB3E" w:tentative="1">
      <w:start w:val="1"/>
      <w:numFmt w:val="decimal"/>
      <w:lvlText w:val="%7."/>
      <w:lvlJc w:val="left"/>
      <w:pPr>
        <w:tabs>
          <w:tab w:val="num" w:pos="6098"/>
        </w:tabs>
        <w:ind w:left="6098" w:hanging="360"/>
      </w:pPr>
      <w:rPr>
        <w:rFonts w:cs="Times New Roman"/>
      </w:rPr>
    </w:lvl>
    <w:lvl w:ilvl="7" w:tplc="A41C5914" w:tentative="1">
      <w:start w:val="1"/>
      <w:numFmt w:val="lowerLetter"/>
      <w:lvlText w:val="%8."/>
      <w:lvlJc w:val="left"/>
      <w:pPr>
        <w:tabs>
          <w:tab w:val="num" w:pos="6818"/>
        </w:tabs>
        <w:ind w:left="6818" w:hanging="360"/>
      </w:pPr>
      <w:rPr>
        <w:rFonts w:cs="Times New Roman"/>
      </w:rPr>
    </w:lvl>
    <w:lvl w:ilvl="8" w:tplc="EC0C2D18" w:tentative="1">
      <w:start w:val="1"/>
      <w:numFmt w:val="lowerRoman"/>
      <w:lvlText w:val="%9."/>
      <w:lvlJc w:val="right"/>
      <w:pPr>
        <w:tabs>
          <w:tab w:val="num" w:pos="7538"/>
        </w:tabs>
        <w:ind w:left="7538" w:hanging="180"/>
      </w:pPr>
      <w:rPr>
        <w:rFonts w:cs="Times New Roman"/>
      </w:rPr>
    </w:lvl>
  </w:abstractNum>
  <w:abstractNum w:abstractNumId="10">
    <w:nsid w:val="446E6128"/>
    <w:multiLevelType w:val="hybridMultilevel"/>
    <w:tmpl w:val="311C54FC"/>
    <w:lvl w:ilvl="0" w:tplc="429484E2">
      <w:start w:val="3"/>
      <w:numFmt w:val="decimal"/>
      <w:lvlText w:val="%1."/>
      <w:lvlJc w:val="left"/>
      <w:pPr>
        <w:tabs>
          <w:tab w:val="num" w:pos="3233"/>
        </w:tabs>
        <w:ind w:left="3233" w:hanging="1815"/>
      </w:pPr>
      <w:rPr>
        <w:rFonts w:cs="Times New Roman" w:hint="default"/>
      </w:rPr>
    </w:lvl>
    <w:lvl w:ilvl="1" w:tplc="3132A368" w:tentative="1">
      <w:start w:val="1"/>
      <w:numFmt w:val="lowerLetter"/>
      <w:lvlText w:val="%2."/>
      <w:lvlJc w:val="left"/>
      <w:pPr>
        <w:tabs>
          <w:tab w:val="num" w:pos="2498"/>
        </w:tabs>
        <w:ind w:left="2498" w:hanging="360"/>
      </w:pPr>
      <w:rPr>
        <w:rFonts w:cs="Times New Roman"/>
      </w:rPr>
    </w:lvl>
    <w:lvl w:ilvl="2" w:tplc="533C7444" w:tentative="1">
      <w:start w:val="1"/>
      <w:numFmt w:val="lowerRoman"/>
      <w:lvlText w:val="%3."/>
      <w:lvlJc w:val="right"/>
      <w:pPr>
        <w:tabs>
          <w:tab w:val="num" w:pos="3218"/>
        </w:tabs>
        <w:ind w:left="3218" w:hanging="180"/>
      </w:pPr>
      <w:rPr>
        <w:rFonts w:cs="Times New Roman"/>
      </w:rPr>
    </w:lvl>
    <w:lvl w:ilvl="3" w:tplc="F886E62C" w:tentative="1">
      <w:start w:val="1"/>
      <w:numFmt w:val="decimal"/>
      <w:lvlText w:val="%4."/>
      <w:lvlJc w:val="left"/>
      <w:pPr>
        <w:tabs>
          <w:tab w:val="num" w:pos="3938"/>
        </w:tabs>
        <w:ind w:left="3938" w:hanging="360"/>
      </w:pPr>
      <w:rPr>
        <w:rFonts w:cs="Times New Roman"/>
      </w:rPr>
    </w:lvl>
    <w:lvl w:ilvl="4" w:tplc="E48C6EC8" w:tentative="1">
      <w:start w:val="1"/>
      <w:numFmt w:val="lowerLetter"/>
      <w:lvlText w:val="%5."/>
      <w:lvlJc w:val="left"/>
      <w:pPr>
        <w:tabs>
          <w:tab w:val="num" w:pos="4658"/>
        </w:tabs>
        <w:ind w:left="4658" w:hanging="360"/>
      </w:pPr>
      <w:rPr>
        <w:rFonts w:cs="Times New Roman"/>
      </w:rPr>
    </w:lvl>
    <w:lvl w:ilvl="5" w:tplc="6004E338" w:tentative="1">
      <w:start w:val="1"/>
      <w:numFmt w:val="lowerRoman"/>
      <w:lvlText w:val="%6."/>
      <w:lvlJc w:val="right"/>
      <w:pPr>
        <w:tabs>
          <w:tab w:val="num" w:pos="5378"/>
        </w:tabs>
        <w:ind w:left="5378" w:hanging="180"/>
      </w:pPr>
      <w:rPr>
        <w:rFonts w:cs="Times New Roman"/>
      </w:rPr>
    </w:lvl>
    <w:lvl w:ilvl="6" w:tplc="7358559E" w:tentative="1">
      <w:start w:val="1"/>
      <w:numFmt w:val="decimal"/>
      <w:lvlText w:val="%7."/>
      <w:lvlJc w:val="left"/>
      <w:pPr>
        <w:tabs>
          <w:tab w:val="num" w:pos="6098"/>
        </w:tabs>
        <w:ind w:left="6098" w:hanging="360"/>
      </w:pPr>
      <w:rPr>
        <w:rFonts w:cs="Times New Roman"/>
      </w:rPr>
    </w:lvl>
    <w:lvl w:ilvl="7" w:tplc="EB222684" w:tentative="1">
      <w:start w:val="1"/>
      <w:numFmt w:val="lowerLetter"/>
      <w:lvlText w:val="%8."/>
      <w:lvlJc w:val="left"/>
      <w:pPr>
        <w:tabs>
          <w:tab w:val="num" w:pos="6818"/>
        </w:tabs>
        <w:ind w:left="6818" w:hanging="360"/>
      </w:pPr>
      <w:rPr>
        <w:rFonts w:cs="Times New Roman"/>
      </w:rPr>
    </w:lvl>
    <w:lvl w:ilvl="8" w:tplc="DCBE1EA2" w:tentative="1">
      <w:start w:val="1"/>
      <w:numFmt w:val="lowerRoman"/>
      <w:lvlText w:val="%9."/>
      <w:lvlJc w:val="right"/>
      <w:pPr>
        <w:tabs>
          <w:tab w:val="num" w:pos="7538"/>
        </w:tabs>
        <w:ind w:left="7538" w:hanging="180"/>
      </w:pPr>
      <w:rPr>
        <w:rFonts w:cs="Times New Roman"/>
      </w:rPr>
    </w:lvl>
  </w:abstractNum>
  <w:abstractNum w:abstractNumId="11">
    <w:nsid w:val="490A4971"/>
    <w:multiLevelType w:val="hybridMultilevel"/>
    <w:tmpl w:val="FEFE22D0"/>
    <w:lvl w:ilvl="0" w:tplc="0AB2A6D6">
      <w:start w:val="1"/>
      <w:numFmt w:val="decimal"/>
      <w:lvlText w:val="%1."/>
      <w:lvlJc w:val="left"/>
      <w:pPr>
        <w:tabs>
          <w:tab w:val="num" w:pos="1637"/>
        </w:tabs>
        <w:ind w:left="1637" w:hanging="360"/>
      </w:pPr>
      <w:rPr>
        <w:b/>
      </w:rPr>
    </w:lvl>
    <w:lvl w:ilvl="1" w:tplc="04160019" w:tentative="1">
      <w:start w:val="1"/>
      <w:numFmt w:val="lowerLetter"/>
      <w:lvlText w:val="%2."/>
      <w:lvlJc w:val="left"/>
      <w:pPr>
        <w:tabs>
          <w:tab w:val="num" w:pos="3258"/>
        </w:tabs>
        <w:ind w:left="3258" w:hanging="360"/>
      </w:pPr>
    </w:lvl>
    <w:lvl w:ilvl="2" w:tplc="0416001B" w:tentative="1">
      <w:start w:val="1"/>
      <w:numFmt w:val="lowerRoman"/>
      <w:lvlText w:val="%3."/>
      <w:lvlJc w:val="right"/>
      <w:pPr>
        <w:tabs>
          <w:tab w:val="num" w:pos="3978"/>
        </w:tabs>
        <w:ind w:left="3978" w:hanging="180"/>
      </w:pPr>
    </w:lvl>
    <w:lvl w:ilvl="3" w:tplc="0416000F" w:tentative="1">
      <w:start w:val="1"/>
      <w:numFmt w:val="decimal"/>
      <w:lvlText w:val="%4."/>
      <w:lvlJc w:val="left"/>
      <w:pPr>
        <w:tabs>
          <w:tab w:val="num" w:pos="4698"/>
        </w:tabs>
        <w:ind w:left="4698" w:hanging="360"/>
      </w:pPr>
    </w:lvl>
    <w:lvl w:ilvl="4" w:tplc="04160019" w:tentative="1">
      <w:start w:val="1"/>
      <w:numFmt w:val="lowerLetter"/>
      <w:lvlText w:val="%5."/>
      <w:lvlJc w:val="left"/>
      <w:pPr>
        <w:tabs>
          <w:tab w:val="num" w:pos="5418"/>
        </w:tabs>
        <w:ind w:left="5418" w:hanging="360"/>
      </w:pPr>
    </w:lvl>
    <w:lvl w:ilvl="5" w:tplc="0416001B" w:tentative="1">
      <w:start w:val="1"/>
      <w:numFmt w:val="lowerRoman"/>
      <w:lvlText w:val="%6."/>
      <w:lvlJc w:val="right"/>
      <w:pPr>
        <w:tabs>
          <w:tab w:val="num" w:pos="6138"/>
        </w:tabs>
        <w:ind w:left="6138" w:hanging="180"/>
      </w:pPr>
    </w:lvl>
    <w:lvl w:ilvl="6" w:tplc="0416000F" w:tentative="1">
      <w:start w:val="1"/>
      <w:numFmt w:val="decimal"/>
      <w:lvlText w:val="%7."/>
      <w:lvlJc w:val="left"/>
      <w:pPr>
        <w:tabs>
          <w:tab w:val="num" w:pos="6858"/>
        </w:tabs>
        <w:ind w:left="6858" w:hanging="360"/>
      </w:pPr>
    </w:lvl>
    <w:lvl w:ilvl="7" w:tplc="04160019" w:tentative="1">
      <w:start w:val="1"/>
      <w:numFmt w:val="lowerLetter"/>
      <w:lvlText w:val="%8."/>
      <w:lvlJc w:val="left"/>
      <w:pPr>
        <w:tabs>
          <w:tab w:val="num" w:pos="7578"/>
        </w:tabs>
        <w:ind w:left="7578" w:hanging="360"/>
      </w:pPr>
    </w:lvl>
    <w:lvl w:ilvl="8" w:tplc="0416001B" w:tentative="1">
      <w:start w:val="1"/>
      <w:numFmt w:val="lowerRoman"/>
      <w:lvlText w:val="%9."/>
      <w:lvlJc w:val="right"/>
      <w:pPr>
        <w:tabs>
          <w:tab w:val="num" w:pos="8298"/>
        </w:tabs>
        <w:ind w:left="8298" w:hanging="180"/>
      </w:pPr>
    </w:lvl>
  </w:abstractNum>
  <w:abstractNum w:abstractNumId="12">
    <w:nsid w:val="4AE914E2"/>
    <w:multiLevelType w:val="hybridMultilevel"/>
    <w:tmpl w:val="2578BC5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nsid w:val="4B2D4612"/>
    <w:multiLevelType w:val="multilevel"/>
    <w:tmpl w:val="48E6EE4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nsid w:val="4E77769F"/>
    <w:multiLevelType w:val="singleLevel"/>
    <w:tmpl w:val="BE624822"/>
    <w:lvl w:ilvl="0">
      <w:start w:val="1"/>
      <w:numFmt w:val="lowerLetter"/>
      <w:lvlText w:val="%1)"/>
      <w:lvlJc w:val="left"/>
      <w:pPr>
        <w:tabs>
          <w:tab w:val="num" w:pos="1776"/>
        </w:tabs>
        <w:ind w:left="1776" w:hanging="360"/>
      </w:pPr>
      <w:rPr>
        <w:rFonts w:cs="Times New Roman" w:hint="default"/>
        <w:b w:val="0"/>
        <w:i w:val="0"/>
      </w:rPr>
    </w:lvl>
  </w:abstractNum>
  <w:abstractNum w:abstractNumId="15">
    <w:nsid w:val="579001BE"/>
    <w:multiLevelType w:val="hybridMultilevel"/>
    <w:tmpl w:val="23EEE03E"/>
    <w:lvl w:ilvl="0" w:tplc="04160001">
      <w:start w:val="1"/>
      <w:numFmt w:val="bullet"/>
      <w:lvlText w:val=""/>
      <w:lvlJc w:val="left"/>
      <w:pPr>
        <w:tabs>
          <w:tab w:val="num" w:pos="2847"/>
        </w:tabs>
        <w:ind w:left="2847" w:hanging="360"/>
      </w:pPr>
      <w:rPr>
        <w:rFonts w:ascii="Symbol" w:hAnsi="Symbol" w:hint="default"/>
      </w:rPr>
    </w:lvl>
    <w:lvl w:ilvl="1" w:tplc="04160003" w:tentative="1">
      <w:start w:val="1"/>
      <w:numFmt w:val="bullet"/>
      <w:lvlText w:val="o"/>
      <w:lvlJc w:val="left"/>
      <w:pPr>
        <w:tabs>
          <w:tab w:val="num" w:pos="3567"/>
        </w:tabs>
        <w:ind w:left="3567" w:hanging="360"/>
      </w:pPr>
      <w:rPr>
        <w:rFonts w:ascii="Courier New" w:hAnsi="Courier New" w:hint="default"/>
      </w:rPr>
    </w:lvl>
    <w:lvl w:ilvl="2" w:tplc="04160005" w:tentative="1">
      <w:start w:val="1"/>
      <w:numFmt w:val="bullet"/>
      <w:lvlText w:val=""/>
      <w:lvlJc w:val="left"/>
      <w:pPr>
        <w:tabs>
          <w:tab w:val="num" w:pos="4287"/>
        </w:tabs>
        <w:ind w:left="4287" w:hanging="360"/>
      </w:pPr>
      <w:rPr>
        <w:rFonts w:ascii="Wingdings" w:hAnsi="Wingdings" w:hint="default"/>
      </w:rPr>
    </w:lvl>
    <w:lvl w:ilvl="3" w:tplc="04160001" w:tentative="1">
      <w:start w:val="1"/>
      <w:numFmt w:val="bullet"/>
      <w:lvlText w:val=""/>
      <w:lvlJc w:val="left"/>
      <w:pPr>
        <w:tabs>
          <w:tab w:val="num" w:pos="5007"/>
        </w:tabs>
        <w:ind w:left="5007" w:hanging="360"/>
      </w:pPr>
      <w:rPr>
        <w:rFonts w:ascii="Symbol" w:hAnsi="Symbol" w:hint="default"/>
      </w:rPr>
    </w:lvl>
    <w:lvl w:ilvl="4" w:tplc="04160003" w:tentative="1">
      <w:start w:val="1"/>
      <w:numFmt w:val="bullet"/>
      <w:lvlText w:val="o"/>
      <w:lvlJc w:val="left"/>
      <w:pPr>
        <w:tabs>
          <w:tab w:val="num" w:pos="5727"/>
        </w:tabs>
        <w:ind w:left="5727" w:hanging="360"/>
      </w:pPr>
      <w:rPr>
        <w:rFonts w:ascii="Courier New" w:hAnsi="Courier New" w:hint="default"/>
      </w:rPr>
    </w:lvl>
    <w:lvl w:ilvl="5" w:tplc="04160005" w:tentative="1">
      <w:start w:val="1"/>
      <w:numFmt w:val="bullet"/>
      <w:lvlText w:val=""/>
      <w:lvlJc w:val="left"/>
      <w:pPr>
        <w:tabs>
          <w:tab w:val="num" w:pos="6447"/>
        </w:tabs>
        <w:ind w:left="6447" w:hanging="360"/>
      </w:pPr>
      <w:rPr>
        <w:rFonts w:ascii="Wingdings" w:hAnsi="Wingdings" w:hint="default"/>
      </w:rPr>
    </w:lvl>
    <w:lvl w:ilvl="6" w:tplc="04160001" w:tentative="1">
      <w:start w:val="1"/>
      <w:numFmt w:val="bullet"/>
      <w:lvlText w:val=""/>
      <w:lvlJc w:val="left"/>
      <w:pPr>
        <w:tabs>
          <w:tab w:val="num" w:pos="7167"/>
        </w:tabs>
        <w:ind w:left="7167" w:hanging="360"/>
      </w:pPr>
      <w:rPr>
        <w:rFonts w:ascii="Symbol" w:hAnsi="Symbol" w:hint="default"/>
      </w:rPr>
    </w:lvl>
    <w:lvl w:ilvl="7" w:tplc="04160003" w:tentative="1">
      <w:start w:val="1"/>
      <w:numFmt w:val="bullet"/>
      <w:lvlText w:val="o"/>
      <w:lvlJc w:val="left"/>
      <w:pPr>
        <w:tabs>
          <w:tab w:val="num" w:pos="7887"/>
        </w:tabs>
        <w:ind w:left="7887" w:hanging="360"/>
      </w:pPr>
      <w:rPr>
        <w:rFonts w:ascii="Courier New" w:hAnsi="Courier New" w:hint="default"/>
      </w:rPr>
    </w:lvl>
    <w:lvl w:ilvl="8" w:tplc="04160005" w:tentative="1">
      <w:start w:val="1"/>
      <w:numFmt w:val="bullet"/>
      <w:lvlText w:val=""/>
      <w:lvlJc w:val="left"/>
      <w:pPr>
        <w:tabs>
          <w:tab w:val="num" w:pos="8607"/>
        </w:tabs>
        <w:ind w:left="8607" w:hanging="360"/>
      </w:pPr>
      <w:rPr>
        <w:rFonts w:ascii="Wingdings" w:hAnsi="Wingdings" w:hint="default"/>
      </w:rPr>
    </w:lvl>
  </w:abstractNum>
  <w:abstractNum w:abstractNumId="16">
    <w:nsid w:val="589B060E"/>
    <w:multiLevelType w:val="hybridMultilevel"/>
    <w:tmpl w:val="F814A1DC"/>
    <w:lvl w:ilvl="0" w:tplc="0416000F">
      <w:start w:val="1"/>
      <w:numFmt w:val="decimal"/>
      <w:lvlText w:val="%1."/>
      <w:lvlJc w:val="left"/>
      <w:pPr>
        <w:ind w:left="720" w:hanging="360"/>
      </w:pPr>
      <w:rPr>
        <w:rFonts w:cs="Times New Roman"/>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nsid w:val="602F3138"/>
    <w:multiLevelType w:val="singleLevel"/>
    <w:tmpl w:val="EC503FFE"/>
    <w:lvl w:ilvl="0">
      <w:start w:val="3"/>
      <w:numFmt w:val="decimal"/>
      <w:lvlText w:val="%1)"/>
      <w:lvlJc w:val="left"/>
      <w:pPr>
        <w:tabs>
          <w:tab w:val="num" w:pos="1494"/>
        </w:tabs>
        <w:ind w:left="1494" w:hanging="360"/>
      </w:pPr>
      <w:rPr>
        <w:rFonts w:cs="Times New Roman" w:hint="default"/>
      </w:rPr>
    </w:lvl>
  </w:abstractNum>
  <w:abstractNum w:abstractNumId="18">
    <w:nsid w:val="76E44A71"/>
    <w:multiLevelType w:val="hybridMultilevel"/>
    <w:tmpl w:val="B82280EE"/>
    <w:lvl w:ilvl="0" w:tplc="04160001">
      <w:start w:val="1"/>
      <w:numFmt w:val="bullet"/>
      <w:lvlText w:val=""/>
      <w:lvlJc w:val="left"/>
      <w:pPr>
        <w:ind w:left="2526" w:hanging="360"/>
      </w:pPr>
      <w:rPr>
        <w:rFonts w:ascii="Symbol" w:hAnsi="Symbol" w:hint="default"/>
      </w:rPr>
    </w:lvl>
    <w:lvl w:ilvl="1" w:tplc="04160003" w:tentative="1">
      <w:start w:val="1"/>
      <w:numFmt w:val="bullet"/>
      <w:lvlText w:val="o"/>
      <w:lvlJc w:val="left"/>
      <w:pPr>
        <w:ind w:left="3246" w:hanging="360"/>
      </w:pPr>
      <w:rPr>
        <w:rFonts w:ascii="Courier New" w:hAnsi="Courier New" w:hint="default"/>
      </w:rPr>
    </w:lvl>
    <w:lvl w:ilvl="2" w:tplc="04160005" w:tentative="1">
      <w:start w:val="1"/>
      <w:numFmt w:val="bullet"/>
      <w:lvlText w:val=""/>
      <w:lvlJc w:val="left"/>
      <w:pPr>
        <w:ind w:left="3966" w:hanging="360"/>
      </w:pPr>
      <w:rPr>
        <w:rFonts w:ascii="Wingdings" w:hAnsi="Wingdings" w:hint="default"/>
      </w:rPr>
    </w:lvl>
    <w:lvl w:ilvl="3" w:tplc="04160001" w:tentative="1">
      <w:start w:val="1"/>
      <w:numFmt w:val="bullet"/>
      <w:lvlText w:val=""/>
      <w:lvlJc w:val="left"/>
      <w:pPr>
        <w:ind w:left="4686" w:hanging="360"/>
      </w:pPr>
      <w:rPr>
        <w:rFonts w:ascii="Symbol" w:hAnsi="Symbol" w:hint="default"/>
      </w:rPr>
    </w:lvl>
    <w:lvl w:ilvl="4" w:tplc="04160003" w:tentative="1">
      <w:start w:val="1"/>
      <w:numFmt w:val="bullet"/>
      <w:lvlText w:val="o"/>
      <w:lvlJc w:val="left"/>
      <w:pPr>
        <w:ind w:left="5406" w:hanging="360"/>
      </w:pPr>
      <w:rPr>
        <w:rFonts w:ascii="Courier New" w:hAnsi="Courier New" w:hint="default"/>
      </w:rPr>
    </w:lvl>
    <w:lvl w:ilvl="5" w:tplc="04160005" w:tentative="1">
      <w:start w:val="1"/>
      <w:numFmt w:val="bullet"/>
      <w:lvlText w:val=""/>
      <w:lvlJc w:val="left"/>
      <w:pPr>
        <w:ind w:left="6126" w:hanging="360"/>
      </w:pPr>
      <w:rPr>
        <w:rFonts w:ascii="Wingdings" w:hAnsi="Wingdings" w:hint="default"/>
      </w:rPr>
    </w:lvl>
    <w:lvl w:ilvl="6" w:tplc="04160001" w:tentative="1">
      <w:start w:val="1"/>
      <w:numFmt w:val="bullet"/>
      <w:lvlText w:val=""/>
      <w:lvlJc w:val="left"/>
      <w:pPr>
        <w:ind w:left="6846" w:hanging="360"/>
      </w:pPr>
      <w:rPr>
        <w:rFonts w:ascii="Symbol" w:hAnsi="Symbol" w:hint="default"/>
      </w:rPr>
    </w:lvl>
    <w:lvl w:ilvl="7" w:tplc="04160003" w:tentative="1">
      <w:start w:val="1"/>
      <w:numFmt w:val="bullet"/>
      <w:lvlText w:val="o"/>
      <w:lvlJc w:val="left"/>
      <w:pPr>
        <w:ind w:left="7566" w:hanging="360"/>
      </w:pPr>
      <w:rPr>
        <w:rFonts w:ascii="Courier New" w:hAnsi="Courier New" w:hint="default"/>
      </w:rPr>
    </w:lvl>
    <w:lvl w:ilvl="8" w:tplc="04160005" w:tentative="1">
      <w:start w:val="1"/>
      <w:numFmt w:val="bullet"/>
      <w:lvlText w:val=""/>
      <w:lvlJc w:val="left"/>
      <w:pPr>
        <w:ind w:left="8286" w:hanging="360"/>
      </w:pPr>
      <w:rPr>
        <w:rFonts w:ascii="Wingdings" w:hAnsi="Wingdings" w:hint="default"/>
      </w:rPr>
    </w:lvl>
  </w:abstractNum>
  <w:abstractNum w:abstractNumId="19">
    <w:nsid w:val="78686E71"/>
    <w:multiLevelType w:val="hybridMultilevel"/>
    <w:tmpl w:val="1E60C0D6"/>
    <w:lvl w:ilvl="0" w:tplc="9850CD80">
      <w:start w:val="1"/>
      <w:numFmt w:val="decimal"/>
      <w:lvlText w:val="%1)"/>
      <w:lvlJc w:val="left"/>
      <w:pPr>
        <w:tabs>
          <w:tab w:val="num" w:pos="735"/>
        </w:tabs>
        <w:ind w:left="735" w:hanging="375"/>
      </w:pPr>
      <w:rPr>
        <w:rFonts w:cs="Times New Roman" w:hint="default"/>
        <w:b/>
      </w:rPr>
    </w:lvl>
    <w:lvl w:ilvl="1" w:tplc="47C6EFE0" w:tentative="1">
      <w:start w:val="1"/>
      <w:numFmt w:val="lowerLetter"/>
      <w:lvlText w:val="%2."/>
      <w:lvlJc w:val="left"/>
      <w:pPr>
        <w:tabs>
          <w:tab w:val="num" w:pos="1440"/>
        </w:tabs>
        <w:ind w:left="1440" w:hanging="360"/>
      </w:pPr>
      <w:rPr>
        <w:rFonts w:cs="Times New Roman"/>
      </w:rPr>
    </w:lvl>
    <w:lvl w:ilvl="2" w:tplc="F720291A" w:tentative="1">
      <w:start w:val="1"/>
      <w:numFmt w:val="lowerRoman"/>
      <w:lvlText w:val="%3."/>
      <w:lvlJc w:val="right"/>
      <w:pPr>
        <w:tabs>
          <w:tab w:val="num" w:pos="2160"/>
        </w:tabs>
        <w:ind w:left="2160" w:hanging="180"/>
      </w:pPr>
      <w:rPr>
        <w:rFonts w:cs="Times New Roman"/>
      </w:rPr>
    </w:lvl>
    <w:lvl w:ilvl="3" w:tplc="37F043E8" w:tentative="1">
      <w:start w:val="1"/>
      <w:numFmt w:val="decimal"/>
      <w:lvlText w:val="%4."/>
      <w:lvlJc w:val="left"/>
      <w:pPr>
        <w:tabs>
          <w:tab w:val="num" w:pos="2880"/>
        </w:tabs>
        <w:ind w:left="2880" w:hanging="360"/>
      </w:pPr>
      <w:rPr>
        <w:rFonts w:cs="Times New Roman"/>
      </w:rPr>
    </w:lvl>
    <w:lvl w:ilvl="4" w:tplc="AC444686" w:tentative="1">
      <w:start w:val="1"/>
      <w:numFmt w:val="lowerLetter"/>
      <w:lvlText w:val="%5."/>
      <w:lvlJc w:val="left"/>
      <w:pPr>
        <w:tabs>
          <w:tab w:val="num" w:pos="3600"/>
        </w:tabs>
        <w:ind w:left="3600" w:hanging="360"/>
      </w:pPr>
      <w:rPr>
        <w:rFonts w:cs="Times New Roman"/>
      </w:rPr>
    </w:lvl>
    <w:lvl w:ilvl="5" w:tplc="0E66DE9C" w:tentative="1">
      <w:start w:val="1"/>
      <w:numFmt w:val="lowerRoman"/>
      <w:lvlText w:val="%6."/>
      <w:lvlJc w:val="right"/>
      <w:pPr>
        <w:tabs>
          <w:tab w:val="num" w:pos="4320"/>
        </w:tabs>
        <w:ind w:left="4320" w:hanging="180"/>
      </w:pPr>
      <w:rPr>
        <w:rFonts w:cs="Times New Roman"/>
      </w:rPr>
    </w:lvl>
    <w:lvl w:ilvl="6" w:tplc="C526E164" w:tentative="1">
      <w:start w:val="1"/>
      <w:numFmt w:val="decimal"/>
      <w:lvlText w:val="%7."/>
      <w:lvlJc w:val="left"/>
      <w:pPr>
        <w:tabs>
          <w:tab w:val="num" w:pos="5040"/>
        </w:tabs>
        <w:ind w:left="5040" w:hanging="360"/>
      </w:pPr>
      <w:rPr>
        <w:rFonts w:cs="Times New Roman"/>
      </w:rPr>
    </w:lvl>
    <w:lvl w:ilvl="7" w:tplc="3F18E090" w:tentative="1">
      <w:start w:val="1"/>
      <w:numFmt w:val="lowerLetter"/>
      <w:lvlText w:val="%8."/>
      <w:lvlJc w:val="left"/>
      <w:pPr>
        <w:tabs>
          <w:tab w:val="num" w:pos="5760"/>
        </w:tabs>
        <w:ind w:left="5760" w:hanging="360"/>
      </w:pPr>
      <w:rPr>
        <w:rFonts w:cs="Times New Roman"/>
      </w:rPr>
    </w:lvl>
    <w:lvl w:ilvl="8" w:tplc="9A927920" w:tentative="1">
      <w:start w:val="1"/>
      <w:numFmt w:val="lowerRoman"/>
      <w:lvlText w:val="%9."/>
      <w:lvlJc w:val="right"/>
      <w:pPr>
        <w:tabs>
          <w:tab w:val="num" w:pos="6480"/>
        </w:tabs>
        <w:ind w:left="6480" w:hanging="180"/>
      </w:pPr>
      <w:rPr>
        <w:rFonts w:cs="Times New Roman"/>
      </w:rPr>
    </w:lvl>
  </w:abstractNum>
  <w:abstractNum w:abstractNumId="20">
    <w:nsid w:val="7C55262E"/>
    <w:multiLevelType w:val="hybridMultilevel"/>
    <w:tmpl w:val="F2C03C44"/>
    <w:lvl w:ilvl="0" w:tplc="4A3A00EC">
      <w:start w:val="1"/>
      <w:numFmt w:val="decimal"/>
      <w:lvlText w:val="%1."/>
      <w:lvlJc w:val="left"/>
      <w:pPr>
        <w:ind w:left="720" w:hanging="360"/>
      </w:pPr>
      <w:rPr>
        <w:rFonts w:cs="Times New Roman"/>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num w:numId="1">
    <w:abstractNumId w:val="8"/>
  </w:num>
  <w:num w:numId="2">
    <w:abstractNumId w:val="5"/>
  </w:num>
  <w:num w:numId="3">
    <w:abstractNumId w:val="17"/>
  </w:num>
  <w:num w:numId="4">
    <w:abstractNumId w:val="19"/>
  </w:num>
  <w:num w:numId="5">
    <w:abstractNumId w:val="9"/>
  </w:num>
  <w:num w:numId="6">
    <w:abstractNumId w:val="10"/>
  </w:num>
  <w:num w:numId="7">
    <w:abstractNumId w:val="1"/>
  </w:num>
  <w:num w:numId="8">
    <w:abstractNumId w:val="15"/>
  </w:num>
  <w:num w:numId="9">
    <w:abstractNumId w:val="6"/>
  </w:num>
  <w:num w:numId="10">
    <w:abstractNumId w:val="12"/>
  </w:num>
  <w:num w:numId="11">
    <w:abstractNumId w:val="14"/>
  </w:num>
  <w:num w:numId="12">
    <w:abstractNumId w:val="0"/>
  </w:num>
  <w:num w:numId="13">
    <w:abstractNumId w:val="2"/>
  </w:num>
  <w:num w:numId="14">
    <w:abstractNumId w:val="3"/>
  </w:num>
  <w:num w:numId="15">
    <w:abstractNumId w:val="18"/>
  </w:num>
  <w:num w:numId="16">
    <w:abstractNumId w:val="4"/>
  </w:num>
  <w:num w:numId="17">
    <w:abstractNumId w:val="16"/>
  </w:num>
  <w:num w:numId="18">
    <w:abstractNumId w:val="20"/>
  </w:num>
  <w:num w:numId="19">
    <w:abstractNumId w:val="13"/>
  </w:num>
  <w:num w:numId="20">
    <w:abstractNumId w:val="11"/>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rsids>
    <w:rsidRoot w:val="00F46024"/>
    <w:rsid w:val="000024DA"/>
    <w:rsid w:val="000043D8"/>
    <w:rsid w:val="00006A5D"/>
    <w:rsid w:val="0001244D"/>
    <w:rsid w:val="000129D1"/>
    <w:rsid w:val="0001540C"/>
    <w:rsid w:val="00015D0E"/>
    <w:rsid w:val="00016A31"/>
    <w:rsid w:val="0003504F"/>
    <w:rsid w:val="0003606B"/>
    <w:rsid w:val="00041C57"/>
    <w:rsid w:val="00043850"/>
    <w:rsid w:val="00043F1D"/>
    <w:rsid w:val="0004449A"/>
    <w:rsid w:val="00045A7D"/>
    <w:rsid w:val="0004681F"/>
    <w:rsid w:val="0005047C"/>
    <w:rsid w:val="00051F48"/>
    <w:rsid w:val="00051FEA"/>
    <w:rsid w:val="00054915"/>
    <w:rsid w:val="00055359"/>
    <w:rsid w:val="00061D5B"/>
    <w:rsid w:val="0006360B"/>
    <w:rsid w:val="00063EB1"/>
    <w:rsid w:val="00067715"/>
    <w:rsid w:val="0007163A"/>
    <w:rsid w:val="00073BA9"/>
    <w:rsid w:val="000752B4"/>
    <w:rsid w:val="00081C93"/>
    <w:rsid w:val="0008650A"/>
    <w:rsid w:val="00086D92"/>
    <w:rsid w:val="0009048E"/>
    <w:rsid w:val="00090789"/>
    <w:rsid w:val="000A4F98"/>
    <w:rsid w:val="000B0424"/>
    <w:rsid w:val="000B1CB0"/>
    <w:rsid w:val="000B3246"/>
    <w:rsid w:val="000B3944"/>
    <w:rsid w:val="000B6A31"/>
    <w:rsid w:val="000C1912"/>
    <w:rsid w:val="000C1C2D"/>
    <w:rsid w:val="000C47F1"/>
    <w:rsid w:val="000C4D33"/>
    <w:rsid w:val="000D14E9"/>
    <w:rsid w:val="000D2B56"/>
    <w:rsid w:val="000D3CF4"/>
    <w:rsid w:val="000E0150"/>
    <w:rsid w:val="000E1265"/>
    <w:rsid w:val="000E35EA"/>
    <w:rsid w:val="00100587"/>
    <w:rsid w:val="00100E76"/>
    <w:rsid w:val="0010620F"/>
    <w:rsid w:val="00111358"/>
    <w:rsid w:val="001114FB"/>
    <w:rsid w:val="001119E2"/>
    <w:rsid w:val="00112195"/>
    <w:rsid w:val="001152B6"/>
    <w:rsid w:val="0011536B"/>
    <w:rsid w:val="0011590F"/>
    <w:rsid w:val="00116AEC"/>
    <w:rsid w:val="0012297D"/>
    <w:rsid w:val="0013432D"/>
    <w:rsid w:val="00135A7E"/>
    <w:rsid w:val="001377DA"/>
    <w:rsid w:val="00140E34"/>
    <w:rsid w:val="00141BFC"/>
    <w:rsid w:val="00142802"/>
    <w:rsid w:val="00143BBE"/>
    <w:rsid w:val="001478F0"/>
    <w:rsid w:val="00152D0D"/>
    <w:rsid w:val="00157F22"/>
    <w:rsid w:val="00160150"/>
    <w:rsid w:val="00160F05"/>
    <w:rsid w:val="0016369A"/>
    <w:rsid w:val="00174ED6"/>
    <w:rsid w:val="00176164"/>
    <w:rsid w:val="00180CBC"/>
    <w:rsid w:val="00180DBE"/>
    <w:rsid w:val="00185362"/>
    <w:rsid w:val="00190AFC"/>
    <w:rsid w:val="0019154B"/>
    <w:rsid w:val="00191A89"/>
    <w:rsid w:val="00192563"/>
    <w:rsid w:val="001931BF"/>
    <w:rsid w:val="001961ED"/>
    <w:rsid w:val="00197114"/>
    <w:rsid w:val="001A0713"/>
    <w:rsid w:val="001A5609"/>
    <w:rsid w:val="001A69D4"/>
    <w:rsid w:val="001A6B4E"/>
    <w:rsid w:val="001A7385"/>
    <w:rsid w:val="001A7415"/>
    <w:rsid w:val="001B31E6"/>
    <w:rsid w:val="001B474E"/>
    <w:rsid w:val="001C28C7"/>
    <w:rsid w:val="001C7FFE"/>
    <w:rsid w:val="001D0377"/>
    <w:rsid w:val="001D579B"/>
    <w:rsid w:val="001D6AB9"/>
    <w:rsid w:val="001D7FA0"/>
    <w:rsid w:val="001E16C9"/>
    <w:rsid w:val="001E2D30"/>
    <w:rsid w:val="001E39ED"/>
    <w:rsid w:val="001F2D1F"/>
    <w:rsid w:val="001F32D8"/>
    <w:rsid w:val="001F36EB"/>
    <w:rsid w:val="001F3741"/>
    <w:rsid w:val="001F3F85"/>
    <w:rsid w:val="001F5760"/>
    <w:rsid w:val="001F655A"/>
    <w:rsid w:val="00203381"/>
    <w:rsid w:val="0021063E"/>
    <w:rsid w:val="00211F28"/>
    <w:rsid w:val="00215AF6"/>
    <w:rsid w:val="00215DBC"/>
    <w:rsid w:val="00216422"/>
    <w:rsid w:val="00216A26"/>
    <w:rsid w:val="00225198"/>
    <w:rsid w:val="00226D43"/>
    <w:rsid w:val="00227917"/>
    <w:rsid w:val="00232E11"/>
    <w:rsid w:val="00234A20"/>
    <w:rsid w:val="0023655F"/>
    <w:rsid w:val="00236C4E"/>
    <w:rsid w:val="00241945"/>
    <w:rsid w:val="00242239"/>
    <w:rsid w:val="002463B5"/>
    <w:rsid w:val="002537AB"/>
    <w:rsid w:val="0025403D"/>
    <w:rsid w:val="0026059B"/>
    <w:rsid w:val="00261BC1"/>
    <w:rsid w:val="00264D83"/>
    <w:rsid w:val="00265EC3"/>
    <w:rsid w:val="00270E1F"/>
    <w:rsid w:val="002760C4"/>
    <w:rsid w:val="00286EB0"/>
    <w:rsid w:val="00290D04"/>
    <w:rsid w:val="002A3BE4"/>
    <w:rsid w:val="002A4832"/>
    <w:rsid w:val="002A6913"/>
    <w:rsid w:val="002A76B6"/>
    <w:rsid w:val="002B0FAA"/>
    <w:rsid w:val="002B1F95"/>
    <w:rsid w:val="002B22E8"/>
    <w:rsid w:val="002B2C4E"/>
    <w:rsid w:val="002B5D43"/>
    <w:rsid w:val="002B6FB8"/>
    <w:rsid w:val="002B6FD6"/>
    <w:rsid w:val="002C0927"/>
    <w:rsid w:val="002C1913"/>
    <w:rsid w:val="002C1A4C"/>
    <w:rsid w:val="002C5372"/>
    <w:rsid w:val="002C5870"/>
    <w:rsid w:val="002D008D"/>
    <w:rsid w:val="002D11DA"/>
    <w:rsid w:val="002D1CFC"/>
    <w:rsid w:val="002E1175"/>
    <w:rsid w:val="002E4731"/>
    <w:rsid w:val="002E4770"/>
    <w:rsid w:val="002E76EC"/>
    <w:rsid w:val="002F580F"/>
    <w:rsid w:val="002F7233"/>
    <w:rsid w:val="00302DDD"/>
    <w:rsid w:val="00304499"/>
    <w:rsid w:val="00307473"/>
    <w:rsid w:val="00314709"/>
    <w:rsid w:val="00322341"/>
    <w:rsid w:val="00322A10"/>
    <w:rsid w:val="003276B3"/>
    <w:rsid w:val="00330ECA"/>
    <w:rsid w:val="00331399"/>
    <w:rsid w:val="00335D0D"/>
    <w:rsid w:val="00336A2F"/>
    <w:rsid w:val="003370AD"/>
    <w:rsid w:val="0034291C"/>
    <w:rsid w:val="00353FF5"/>
    <w:rsid w:val="00357595"/>
    <w:rsid w:val="003716C5"/>
    <w:rsid w:val="003750BD"/>
    <w:rsid w:val="003805A3"/>
    <w:rsid w:val="00385579"/>
    <w:rsid w:val="003864FB"/>
    <w:rsid w:val="00392070"/>
    <w:rsid w:val="0039585E"/>
    <w:rsid w:val="003B039F"/>
    <w:rsid w:val="003B2F02"/>
    <w:rsid w:val="003B5395"/>
    <w:rsid w:val="003B7E06"/>
    <w:rsid w:val="003C2A1C"/>
    <w:rsid w:val="003C2CA5"/>
    <w:rsid w:val="003C672E"/>
    <w:rsid w:val="003D07E6"/>
    <w:rsid w:val="003D1622"/>
    <w:rsid w:val="003D23D7"/>
    <w:rsid w:val="003D2A1B"/>
    <w:rsid w:val="003D3CF2"/>
    <w:rsid w:val="003D7771"/>
    <w:rsid w:val="003D79C7"/>
    <w:rsid w:val="003D7AFA"/>
    <w:rsid w:val="003F058A"/>
    <w:rsid w:val="003F4D03"/>
    <w:rsid w:val="003F6F09"/>
    <w:rsid w:val="0040017F"/>
    <w:rsid w:val="00403340"/>
    <w:rsid w:val="004056E5"/>
    <w:rsid w:val="0040605C"/>
    <w:rsid w:val="00406E0F"/>
    <w:rsid w:val="00410797"/>
    <w:rsid w:val="00410CDE"/>
    <w:rsid w:val="004140A6"/>
    <w:rsid w:val="00415D92"/>
    <w:rsid w:val="004247A3"/>
    <w:rsid w:val="00427C39"/>
    <w:rsid w:val="0043023D"/>
    <w:rsid w:val="00435654"/>
    <w:rsid w:val="00436B33"/>
    <w:rsid w:val="00440A15"/>
    <w:rsid w:val="00441601"/>
    <w:rsid w:val="0045101E"/>
    <w:rsid w:val="004536E9"/>
    <w:rsid w:val="00453C69"/>
    <w:rsid w:val="0046163C"/>
    <w:rsid w:val="0046405E"/>
    <w:rsid w:val="0047223E"/>
    <w:rsid w:val="0047304A"/>
    <w:rsid w:val="00477F06"/>
    <w:rsid w:val="00480751"/>
    <w:rsid w:val="004808B0"/>
    <w:rsid w:val="00481B57"/>
    <w:rsid w:val="004838F7"/>
    <w:rsid w:val="00484562"/>
    <w:rsid w:val="004858FC"/>
    <w:rsid w:val="004916C8"/>
    <w:rsid w:val="00491B8B"/>
    <w:rsid w:val="004937A1"/>
    <w:rsid w:val="004946A2"/>
    <w:rsid w:val="004A12F5"/>
    <w:rsid w:val="004A2D13"/>
    <w:rsid w:val="004A3D5F"/>
    <w:rsid w:val="004A429A"/>
    <w:rsid w:val="004A4903"/>
    <w:rsid w:val="004A4C27"/>
    <w:rsid w:val="004A5F05"/>
    <w:rsid w:val="004A6FF6"/>
    <w:rsid w:val="004B10BE"/>
    <w:rsid w:val="004B454B"/>
    <w:rsid w:val="004B520D"/>
    <w:rsid w:val="004B58DC"/>
    <w:rsid w:val="004B70E6"/>
    <w:rsid w:val="004B7B00"/>
    <w:rsid w:val="004C4076"/>
    <w:rsid w:val="004C407B"/>
    <w:rsid w:val="004D1E97"/>
    <w:rsid w:val="004D22D0"/>
    <w:rsid w:val="004D36E6"/>
    <w:rsid w:val="004D46B9"/>
    <w:rsid w:val="004D7A17"/>
    <w:rsid w:val="004D7EBE"/>
    <w:rsid w:val="004E20A2"/>
    <w:rsid w:val="004E3907"/>
    <w:rsid w:val="004E754D"/>
    <w:rsid w:val="004F0747"/>
    <w:rsid w:val="004F3B81"/>
    <w:rsid w:val="004F6D68"/>
    <w:rsid w:val="004F787D"/>
    <w:rsid w:val="00501766"/>
    <w:rsid w:val="00505428"/>
    <w:rsid w:val="0052270B"/>
    <w:rsid w:val="00523A5A"/>
    <w:rsid w:val="00524368"/>
    <w:rsid w:val="005308D2"/>
    <w:rsid w:val="0053204B"/>
    <w:rsid w:val="00537EA0"/>
    <w:rsid w:val="005404D9"/>
    <w:rsid w:val="00541D39"/>
    <w:rsid w:val="00545CBA"/>
    <w:rsid w:val="0054648A"/>
    <w:rsid w:val="005538D0"/>
    <w:rsid w:val="005557B2"/>
    <w:rsid w:val="00555860"/>
    <w:rsid w:val="0055728A"/>
    <w:rsid w:val="0056139A"/>
    <w:rsid w:val="00563074"/>
    <w:rsid w:val="0056666D"/>
    <w:rsid w:val="00567652"/>
    <w:rsid w:val="00571565"/>
    <w:rsid w:val="00571F71"/>
    <w:rsid w:val="00576C42"/>
    <w:rsid w:val="0057752E"/>
    <w:rsid w:val="0058143F"/>
    <w:rsid w:val="00585CF5"/>
    <w:rsid w:val="00585F0A"/>
    <w:rsid w:val="00587443"/>
    <w:rsid w:val="00590899"/>
    <w:rsid w:val="00597D20"/>
    <w:rsid w:val="005A36B6"/>
    <w:rsid w:val="005A461F"/>
    <w:rsid w:val="005A48D7"/>
    <w:rsid w:val="005A5048"/>
    <w:rsid w:val="005A5252"/>
    <w:rsid w:val="005A6904"/>
    <w:rsid w:val="005B41FA"/>
    <w:rsid w:val="005B523F"/>
    <w:rsid w:val="005B7FBE"/>
    <w:rsid w:val="005C1627"/>
    <w:rsid w:val="005C2A26"/>
    <w:rsid w:val="005C4A16"/>
    <w:rsid w:val="005C744D"/>
    <w:rsid w:val="005D08F2"/>
    <w:rsid w:val="005D39B6"/>
    <w:rsid w:val="005D5170"/>
    <w:rsid w:val="005D5BE3"/>
    <w:rsid w:val="005D76FA"/>
    <w:rsid w:val="005E1C10"/>
    <w:rsid w:val="005E20B6"/>
    <w:rsid w:val="005E434C"/>
    <w:rsid w:val="005E4480"/>
    <w:rsid w:val="005E4794"/>
    <w:rsid w:val="005E5D22"/>
    <w:rsid w:val="005E7587"/>
    <w:rsid w:val="00600408"/>
    <w:rsid w:val="0060205C"/>
    <w:rsid w:val="00602D2F"/>
    <w:rsid w:val="0060458B"/>
    <w:rsid w:val="0060576E"/>
    <w:rsid w:val="0060718E"/>
    <w:rsid w:val="00610546"/>
    <w:rsid w:val="00611F1E"/>
    <w:rsid w:val="00612199"/>
    <w:rsid w:val="0061270B"/>
    <w:rsid w:val="006135C6"/>
    <w:rsid w:val="0061387A"/>
    <w:rsid w:val="00614244"/>
    <w:rsid w:val="006225E1"/>
    <w:rsid w:val="00622A7D"/>
    <w:rsid w:val="00624060"/>
    <w:rsid w:val="00632B9B"/>
    <w:rsid w:val="00632FEF"/>
    <w:rsid w:val="00640E30"/>
    <w:rsid w:val="006466A3"/>
    <w:rsid w:val="006512BC"/>
    <w:rsid w:val="00653707"/>
    <w:rsid w:val="00662971"/>
    <w:rsid w:val="00666FB0"/>
    <w:rsid w:val="00670BC8"/>
    <w:rsid w:val="0067253A"/>
    <w:rsid w:val="00672DC7"/>
    <w:rsid w:val="00681793"/>
    <w:rsid w:val="0068565F"/>
    <w:rsid w:val="00686BBD"/>
    <w:rsid w:val="00687E1F"/>
    <w:rsid w:val="0069308B"/>
    <w:rsid w:val="006976E4"/>
    <w:rsid w:val="006977C7"/>
    <w:rsid w:val="00697848"/>
    <w:rsid w:val="006A244F"/>
    <w:rsid w:val="006A2F34"/>
    <w:rsid w:val="006A4C96"/>
    <w:rsid w:val="006A7C3B"/>
    <w:rsid w:val="006B0A97"/>
    <w:rsid w:val="006B0BBE"/>
    <w:rsid w:val="006B1754"/>
    <w:rsid w:val="006B1B9C"/>
    <w:rsid w:val="006B1F59"/>
    <w:rsid w:val="006B5392"/>
    <w:rsid w:val="006B70F4"/>
    <w:rsid w:val="006C68BE"/>
    <w:rsid w:val="006D1543"/>
    <w:rsid w:val="006D1DB5"/>
    <w:rsid w:val="006D212B"/>
    <w:rsid w:val="006D2EDE"/>
    <w:rsid w:val="006D4E76"/>
    <w:rsid w:val="006E1450"/>
    <w:rsid w:val="006E3015"/>
    <w:rsid w:val="006E3E3C"/>
    <w:rsid w:val="006E6457"/>
    <w:rsid w:val="006F0A93"/>
    <w:rsid w:val="006F41D3"/>
    <w:rsid w:val="006F6439"/>
    <w:rsid w:val="006F7596"/>
    <w:rsid w:val="00701824"/>
    <w:rsid w:val="00702600"/>
    <w:rsid w:val="007029BB"/>
    <w:rsid w:val="00702F11"/>
    <w:rsid w:val="007056F7"/>
    <w:rsid w:val="00710976"/>
    <w:rsid w:val="00711D05"/>
    <w:rsid w:val="007151B5"/>
    <w:rsid w:val="00720C55"/>
    <w:rsid w:val="0072242F"/>
    <w:rsid w:val="00723C7C"/>
    <w:rsid w:val="00725237"/>
    <w:rsid w:val="00731F13"/>
    <w:rsid w:val="00732777"/>
    <w:rsid w:val="00740DA5"/>
    <w:rsid w:val="00741EFA"/>
    <w:rsid w:val="007421C8"/>
    <w:rsid w:val="0074428D"/>
    <w:rsid w:val="007465D2"/>
    <w:rsid w:val="00747F5C"/>
    <w:rsid w:val="00753C09"/>
    <w:rsid w:val="007548A8"/>
    <w:rsid w:val="007622A1"/>
    <w:rsid w:val="00762364"/>
    <w:rsid w:val="007652D5"/>
    <w:rsid w:val="00770DB8"/>
    <w:rsid w:val="00770FE2"/>
    <w:rsid w:val="00774A11"/>
    <w:rsid w:val="0077643A"/>
    <w:rsid w:val="00777C2B"/>
    <w:rsid w:val="0078325B"/>
    <w:rsid w:val="007874BB"/>
    <w:rsid w:val="00795B46"/>
    <w:rsid w:val="007A3C95"/>
    <w:rsid w:val="007A65BC"/>
    <w:rsid w:val="007B00B8"/>
    <w:rsid w:val="007B024F"/>
    <w:rsid w:val="007B32A5"/>
    <w:rsid w:val="007B535D"/>
    <w:rsid w:val="007B693A"/>
    <w:rsid w:val="007C05BE"/>
    <w:rsid w:val="007C09CD"/>
    <w:rsid w:val="007C2E0A"/>
    <w:rsid w:val="007C39AC"/>
    <w:rsid w:val="007C6004"/>
    <w:rsid w:val="007C70D5"/>
    <w:rsid w:val="007D2E5E"/>
    <w:rsid w:val="007D340D"/>
    <w:rsid w:val="007D654C"/>
    <w:rsid w:val="007D6ED8"/>
    <w:rsid w:val="007D708F"/>
    <w:rsid w:val="007D7BF1"/>
    <w:rsid w:val="007E0F75"/>
    <w:rsid w:val="007E3FB0"/>
    <w:rsid w:val="007E4C0E"/>
    <w:rsid w:val="007E5BA7"/>
    <w:rsid w:val="007E600D"/>
    <w:rsid w:val="007E786C"/>
    <w:rsid w:val="007F1F24"/>
    <w:rsid w:val="007F2904"/>
    <w:rsid w:val="007F65DC"/>
    <w:rsid w:val="007F72B1"/>
    <w:rsid w:val="00800271"/>
    <w:rsid w:val="008004C6"/>
    <w:rsid w:val="00800A62"/>
    <w:rsid w:val="00805293"/>
    <w:rsid w:val="00813816"/>
    <w:rsid w:val="00816994"/>
    <w:rsid w:val="00817142"/>
    <w:rsid w:val="00817C9E"/>
    <w:rsid w:val="008245FE"/>
    <w:rsid w:val="00824B44"/>
    <w:rsid w:val="00830D02"/>
    <w:rsid w:val="00832142"/>
    <w:rsid w:val="00835160"/>
    <w:rsid w:val="00836CCC"/>
    <w:rsid w:val="0084530C"/>
    <w:rsid w:val="008461DD"/>
    <w:rsid w:val="00846513"/>
    <w:rsid w:val="00847E95"/>
    <w:rsid w:val="0085026C"/>
    <w:rsid w:val="0085497A"/>
    <w:rsid w:val="0086112E"/>
    <w:rsid w:val="008626A5"/>
    <w:rsid w:val="0086450A"/>
    <w:rsid w:val="00864BDC"/>
    <w:rsid w:val="0086537B"/>
    <w:rsid w:val="0086727C"/>
    <w:rsid w:val="00870244"/>
    <w:rsid w:val="00873984"/>
    <w:rsid w:val="008776F1"/>
    <w:rsid w:val="0088174C"/>
    <w:rsid w:val="0088741F"/>
    <w:rsid w:val="008954ED"/>
    <w:rsid w:val="008A2C6C"/>
    <w:rsid w:val="008B4B7B"/>
    <w:rsid w:val="008C0BA5"/>
    <w:rsid w:val="008C48D3"/>
    <w:rsid w:val="008D27C5"/>
    <w:rsid w:val="008E7DAC"/>
    <w:rsid w:val="008F4364"/>
    <w:rsid w:val="008F5E54"/>
    <w:rsid w:val="0090477F"/>
    <w:rsid w:val="00906960"/>
    <w:rsid w:val="009115DF"/>
    <w:rsid w:val="0091188D"/>
    <w:rsid w:val="00913FD6"/>
    <w:rsid w:val="00916AAC"/>
    <w:rsid w:val="00916FA2"/>
    <w:rsid w:val="00917807"/>
    <w:rsid w:val="00921AC4"/>
    <w:rsid w:val="00925DB4"/>
    <w:rsid w:val="00926CD4"/>
    <w:rsid w:val="009317B1"/>
    <w:rsid w:val="00937BCE"/>
    <w:rsid w:val="009403DD"/>
    <w:rsid w:val="00940E21"/>
    <w:rsid w:val="00942979"/>
    <w:rsid w:val="00943C3A"/>
    <w:rsid w:val="0095666E"/>
    <w:rsid w:val="0096054E"/>
    <w:rsid w:val="009637B5"/>
    <w:rsid w:val="00965E51"/>
    <w:rsid w:val="0096742C"/>
    <w:rsid w:val="00975911"/>
    <w:rsid w:val="00975D3C"/>
    <w:rsid w:val="00977504"/>
    <w:rsid w:val="009851E5"/>
    <w:rsid w:val="009858C1"/>
    <w:rsid w:val="00986D37"/>
    <w:rsid w:val="00986D95"/>
    <w:rsid w:val="009912E0"/>
    <w:rsid w:val="009924E9"/>
    <w:rsid w:val="00993978"/>
    <w:rsid w:val="009A0BDE"/>
    <w:rsid w:val="009A36D1"/>
    <w:rsid w:val="009A6A4C"/>
    <w:rsid w:val="009B1C87"/>
    <w:rsid w:val="009B52BB"/>
    <w:rsid w:val="009C2270"/>
    <w:rsid w:val="009C3556"/>
    <w:rsid w:val="009C52F8"/>
    <w:rsid w:val="009C67FA"/>
    <w:rsid w:val="009C68C6"/>
    <w:rsid w:val="009C6950"/>
    <w:rsid w:val="009C7274"/>
    <w:rsid w:val="009D1D55"/>
    <w:rsid w:val="009D1FAD"/>
    <w:rsid w:val="009D2057"/>
    <w:rsid w:val="009D3A67"/>
    <w:rsid w:val="009D48C3"/>
    <w:rsid w:val="009E16A7"/>
    <w:rsid w:val="009E1CCB"/>
    <w:rsid w:val="009E1F17"/>
    <w:rsid w:val="009F32B5"/>
    <w:rsid w:val="009F542F"/>
    <w:rsid w:val="009F6715"/>
    <w:rsid w:val="00A02814"/>
    <w:rsid w:val="00A02FED"/>
    <w:rsid w:val="00A11E83"/>
    <w:rsid w:val="00A14D70"/>
    <w:rsid w:val="00A17B1E"/>
    <w:rsid w:val="00A2120A"/>
    <w:rsid w:val="00A22970"/>
    <w:rsid w:val="00A23B20"/>
    <w:rsid w:val="00A27890"/>
    <w:rsid w:val="00A31156"/>
    <w:rsid w:val="00A33611"/>
    <w:rsid w:val="00A338CD"/>
    <w:rsid w:val="00A348BA"/>
    <w:rsid w:val="00A35F0B"/>
    <w:rsid w:val="00A428A2"/>
    <w:rsid w:val="00A44841"/>
    <w:rsid w:val="00A448BD"/>
    <w:rsid w:val="00A45032"/>
    <w:rsid w:val="00A45097"/>
    <w:rsid w:val="00A46EE3"/>
    <w:rsid w:val="00A63693"/>
    <w:rsid w:val="00A6667F"/>
    <w:rsid w:val="00A75FAE"/>
    <w:rsid w:val="00A76B35"/>
    <w:rsid w:val="00A77190"/>
    <w:rsid w:val="00A80C8D"/>
    <w:rsid w:val="00A81546"/>
    <w:rsid w:val="00A83846"/>
    <w:rsid w:val="00A86273"/>
    <w:rsid w:val="00AA3D70"/>
    <w:rsid w:val="00AA5868"/>
    <w:rsid w:val="00AA5FBA"/>
    <w:rsid w:val="00AA70F3"/>
    <w:rsid w:val="00AB0EF2"/>
    <w:rsid w:val="00AB1321"/>
    <w:rsid w:val="00AB188A"/>
    <w:rsid w:val="00AB20B7"/>
    <w:rsid w:val="00AC0FAC"/>
    <w:rsid w:val="00AC14FF"/>
    <w:rsid w:val="00AC1AD3"/>
    <w:rsid w:val="00AC5287"/>
    <w:rsid w:val="00AC5BBA"/>
    <w:rsid w:val="00AC6C51"/>
    <w:rsid w:val="00AD0771"/>
    <w:rsid w:val="00AD0B9F"/>
    <w:rsid w:val="00AD7EF8"/>
    <w:rsid w:val="00AE14FC"/>
    <w:rsid w:val="00AE2455"/>
    <w:rsid w:val="00AE3C54"/>
    <w:rsid w:val="00AE4FA9"/>
    <w:rsid w:val="00AE57B3"/>
    <w:rsid w:val="00AF4880"/>
    <w:rsid w:val="00AF4915"/>
    <w:rsid w:val="00AF4931"/>
    <w:rsid w:val="00AF7AB1"/>
    <w:rsid w:val="00B006BB"/>
    <w:rsid w:val="00B00E20"/>
    <w:rsid w:val="00B019A8"/>
    <w:rsid w:val="00B10F44"/>
    <w:rsid w:val="00B152B5"/>
    <w:rsid w:val="00B168FD"/>
    <w:rsid w:val="00B17199"/>
    <w:rsid w:val="00B258C1"/>
    <w:rsid w:val="00B25EEE"/>
    <w:rsid w:val="00B2638D"/>
    <w:rsid w:val="00B269CB"/>
    <w:rsid w:val="00B270E5"/>
    <w:rsid w:val="00B27883"/>
    <w:rsid w:val="00B27B85"/>
    <w:rsid w:val="00B27FFB"/>
    <w:rsid w:val="00B31706"/>
    <w:rsid w:val="00B3429F"/>
    <w:rsid w:val="00B34864"/>
    <w:rsid w:val="00B35FC6"/>
    <w:rsid w:val="00B3623C"/>
    <w:rsid w:val="00B464A4"/>
    <w:rsid w:val="00B4650D"/>
    <w:rsid w:val="00B467B8"/>
    <w:rsid w:val="00B46FBD"/>
    <w:rsid w:val="00B475B1"/>
    <w:rsid w:val="00B4771D"/>
    <w:rsid w:val="00B50FA4"/>
    <w:rsid w:val="00B5383C"/>
    <w:rsid w:val="00B549EC"/>
    <w:rsid w:val="00B55BCD"/>
    <w:rsid w:val="00B56159"/>
    <w:rsid w:val="00B57593"/>
    <w:rsid w:val="00B602B9"/>
    <w:rsid w:val="00B60CDE"/>
    <w:rsid w:val="00B618D1"/>
    <w:rsid w:val="00B6358A"/>
    <w:rsid w:val="00B66CFC"/>
    <w:rsid w:val="00B70315"/>
    <w:rsid w:val="00B70CF8"/>
    <w:rsid w:val="00B71763"/>
    <w:rsid w:val="00B71980"/>
    <w:rsid w:val="00B751ED"/>
    <w:rsid w:val="00B7702D"/>
    <w:rsid w:val="00B777AF"/>
    <w:rsid w:val="00B83185"/>
    <w:rsid w:val="00B83447"/>
    <w:rsid w:val="00B84E4D"/>
    <w:rsid w:val="00B85A41"/>
    <w:rsid w:val="00B9225D"/>
    <w:rsid w:val="00B935D7"/>
    <w:rsid w:val="00B95023"/>
    <w:rsid w:val="00BA0352"/>
    <w:rsid w:val="00BA40CB"/>
    <w:rsid w:val="00BA428C"/>
    <w:rsid w:val="00BA4E0F"/>
    <w:rsid w:val="00BA4E46"/>
    <w:rsid w:val="00BA4F42"/>
    <w:rsid w:val="00BB0866"/>
    <w:rsid w:val="00BB0E89"/>
    <w:rsid w:val="00BB5B46"/>
    <w:rsid w:val="00BB6359"/>
    <w:rsid w:val="00BC3D7A"/>
    <w:rsid w:val="00BC3E49"/>
    <w:rsid w:val="00BC61E8"/>
    <w:rsid w:val="00BC63BF"/>
    <w:rsid w:val="00BD0A56"/>
    <w:rsid w:val="00BD1CA2"/>
    <w:rsid w:val="00BD6303"/>
    <w:rsid w:val="00BD7717"/>
    <w:rsid w:val="00BE08C3"/>
    <w:rsid w:val="00BE0B35"/>
    <w:rsid w:val="00BE3D13"/>
    <w:rsid w:val="00BE585F"/>
    <w:rsid w:val="00BF3294"/>
    <w:rsid w:val="00BF71E9"/>
    <w:rsid w:val="00C0549C"/>
    <w:rsid w:val="00C05F4A"/>
    <w:rsid w:val="00C074F3"/>
    <w:rsid w:val="00C12596"/>
    <w:rsid w:val="00C147B4"/>
    <w:rsid w:val="00C14D54"/>
    <w:rsid w:val="00C15A6D"/>
    <w:rsid w:val="00C16514"/>
    <w:rsid w:val="00C2245C"/>
    <w:rsid w:val="00C2322E"/>
    <w:rsid w:val="00C241CB"/>
    <w:rsid w:val="00C302CE"/>
    <w:rsid w:val="00C34806"/>
    <w:rsid w:val="00C351E4"/>
    <w:rsid w:val="00C355BE"/>
    <w:rsid w:val="00C35E13"/>
    <w:rsid w:val="00C374FA"/>
    <w:rsid w:val="00C4074C"/>
    <w:rsid w:val="00C4141D"/>
    <w:rsid w:val="00C424D7"/>
    <w:rsid w:val="00C43A3D"/>
    <w:rsid w:val="00C45F1B"/>
    <w:rsid w:val="00C46EF0"/>
    <w:rsid w:val="00C51779"/>
    <w:rsid w:val="00C553B9"/>
    <w:rsid w:val="00C561B4"/>
    <w:rsid w:val="00C60578"/>
    <w:rsid w:val="00C60C6D"/>
    <w:rsid w:val="00C60F2A"/>
    <w:rsid w:val="00C6199F"/>
    <w:rsid w:val="00C674F0"/>
    <w:rsid w:val="00C7196F"/>
    <w:rsid w:val="00C75363"/>
    <w:rsid w:val="00C75889"/>
    <w:rsid w:val="00C771A8"/>
    <w:rsid w:val="00C81E0A"/>
    <w:rsid w:val="00C84FAE"/>
    <w:rsid w:val="00C86A75"/>
    <w:rsid w:val="00C8767F"/>
    <w:rsid w:val="00C94115"/>
    <w:rsid w:val="00CA22D4"/>
    <w:rsid w:val="00CA4505"/>
    <w:rsid w:val="00CA59DC"/>
    <w:rsid w:val="00CA5A86"/>
    <w:rsid w:val="00CA624B"/>
    <w:rsid w:val="00CB22E2"/>
    <w:rsid w:val="00CB2DEB"/>
    <w:rsid w:val="00CB4BAB"/>
    <w:rsid w:val="00CB4C6F"/>
    <w:rsid w:val="00CB55C9"/>
    <w:rsid w:val="00CB6045"/>
    <w:rsid w:val="00CB7DE6"/>
    <w:rsid w:val="00CC15BB"/>
    <w:rsid w:val="00CC3227"/>
    <w:rsid w:val="00CC45FF"/>
    <w:rsid w:val="00CD15C1"/>
    <w:rsid w:val="00CD21A8"/>
    <w:rsid w:val="00CD2451"/>
    <w:rsid w:val="00CE241A"/>
    <w:rsid w:val="00CE4CEB"/>
    <w:rsid w:val="00CE55EA"/>
    <w:rsid w:val="00CE6058"/>
    <w:rsid w:val="00CF5E54"/>
    <w:rsid w:val="00D02251"/>
    <w:rsid w:val="00D072AC"/>
    <w:rsid w:val="00D109A7"/>
    <w:rsid w:val="00D119E8"/>
    <w:rsid w:val="00D11C0B"/>
    <w:rsid w:val="00D16031"/>
    <w:rsid w:val="00D178CC"/>
    <w:rsid w:val="00D22717"/>
    <w:rsid w:val="00D22BEA"/>
    <w:rsid w:val="00D23AB4"/>
    <w:rsid w:val="00D248B9"/>
    <w:rsid w:val="00D278DD"/>
    <w:rsid w:val="00D27C47"/>
    <w:rsid w:val="00D30FD8"/>
    <w:rsid w:val="00D323EE"/>
    <w:rsid w:val="00D45940"/>
    <w:rsid w:val="00D52FD8"/>
    <w:rsid w:val="00D60E83"/>
    <w:rsid w:val="00D61F9A"/>
    <w:rsid w:val="00D64B97"/>
    <w:rsid w:val="00D660F3"/>
    <w:rsid w:val="00D713BA"/>
    <w:rsid w:val="00D73AA4"/>
    <w:rsid w:val="00D77F35"/>
    <w:rsid w:val="00D80D43"/>
    <w:rsid w:val="00D9169B"/>
    <w:rsid w:val="00D91FC5"/>
    <w:rsid w:val="00D92556"/>
    <w:rsid w:val="00D9502D"/>
    <w:rsid w:val="00D9584A"/>
    <w:rsid w:val="00DA2AB4"/>
    <w:rsid w:val="00DA6E3B"/>
    <w:rsid w:val="00DB1A13"/>
    <w:rsid w:val="00DB5244"/>
    <w:rsid w:val="00DB60AE"/>
    <w:rsid w:val="00DB656C"/>
    <w:rsid w:val="00DC1EA9"/>
    <w:rsid w:val="00DC212B"/>
    <w:rsid w:val="00DC2132"/>
    <w:rsid w:val="00DC286F"/>
    <w:rsid w:val="00DC2A6A"/>
    <w:rsid w:val="00DC2B7D"/>
    <w:rsid w:val="00DD0FCA"/>
    <w:rsid w:val="00DD4695"/>
    <w:rsid w:val="00DD6139"/>
    <w:rsid w:val="00DE0A66"/>
    <w:rsid w:val="00DE13F9"/>
    <w:rsid w:val="00DE1B68"/>
    <w:rsid w:val="00DE2FB4"/>
    <w:rsid w:val="00DF24C6"/>
    <w:rsid w:val="00DF3B18"/>
    <w:rsid w:val="00E003A6"/>
    <w:rsid w:val="00E02384"/>
    <w:rsid w:val="00E05C56"/>
    <w:rsid w:val="00E0677D"/>
    <w:rsid w:val="00E07D8E"/>
    <w:rsid w:val="00E103D3"/>
    <w:rsid w:val="00E1181E"/>
    <w:rsid w:val="00E14EE5"/>
    <w:rsid w:val="00E15719"/>
    <w:rsid w:val="00E2615C"/>
    <w:rsid w:val="00E32EA5"/>
    <w:rsid w:val="00E36AAF"/>
    <w:rsid w:val="00E425BB"/>
    <w:rsid w:val="00E4367F"/>
    <w:rsid w:val="00E47652"/>
    <w:rsid w:val="00E479A1"/>
    <w:rsid w:val="00E5116A"/>
    <w:rsid w:val="00E56BF6"/>
    <w:rsid w:val="00E633C5"/>
    <w:rsid w:val="00E64D1F"/>
    <w:rsid w:val="00E65183"/>
    <w:rsid w:val="00E67D8D"/>
    <w:rsid w:val="00E67E2E"/>
    <w:rsid w:val="00E705B7"/>
    <w:rsid w:val="00E71503"/>
    <w:rsid w:val="00E717A5"/>
    <w:rsid w:val="00E76AB3"/>
    <w:rsid w:val="00E82150"/>
    <w:rsid w:val="00E82939"/>
    <w:rsid w:val="00E84830"/>
    <w:rsid w:val="00E84C66"/>
    <w:rsid w:val="00E86523"/>
    <w:rsid w:val="00E86FB5"/>
    <w:rsid w:val="00E907E8"/>
    <w:rsid w:val="00E9172D"/>
    <w:rsid w:val="00E91EBE"/>
    <w:rsid w:val="00E958D3"/>
    <w:rsid w:val="00EA66DB"/>
    <w:rsid w:val="00EA6918"/>
    <w:rsid w:val="00EB22EC"/>
    <w:rsid w:val="00EB4A3B"/>
    <w:rsid w:val="00EC0AE6"/>
    <w:rsid w:val="00EC14D2"/>
    <w:rsid w:val="00EC566A"/>
    <w:rsid w:val="00EC5A0D"/>
    <w:rsid w:val="00ED3C4E"/>
    <w:rsid w:val="00EE2EB8"/>
    <w:rsid w:val="00EE40CF"/>
    <w:rsid w:val="00EE6743"/>
    <w:rsid w:val="00EE6D5D"/>
    <w:rsid w:val="00EF0CEB"/>
    <w:rsid w:val="00EF31D5"/>
    <w:rsid w:val="00EF350E"/>
    <w:rsid w:val="00EF3A9A"/>
    <w:rsid w:val="00EF532A"/>
    <w:rsid w:val="00EF54BB"/>
    <w:rsid w:val="00EF5CA1"/>
    <w:rsid w:val="00F011F1"/>
    <w:rsid w:val="00F01343"/>
    <w:rsid w:val="00F02F69"/>
    <w:rsid w:val="00F04243"/>
    <w:rsid w:val="00F0700C"/>
    <w:rsid w:val="00F12811"/>
    <w:rsid w:val="00F1677C"/>
    <w:rsid w:val="00F16E7C"/>
    <w:rsid w:val="00F20B24"/>
    <w:rsid w:val="00F25B87"/>
    <w:rsid w:val="00F2750A"/>
    <w:rsid w:val="00F31A10"/>
    <w:rsid w:val="00F36521"/>
    <w:rsid w:val="00F40798"/>
    <w:rsid w:val="00F42F99"/>
    <w:rsid w:val="00F45304"/>
    <w:rsid w:val="00F46024"/>
    <w:rsid w:val="00F47AF4"/>
    <w:rsid w:val="00F50F91"/>
    <w:rsid w:val="00F51121"/>
    <w:rsid w:val="00F519BE"/>
    <w:rsid w:val="00F53E80"/>
    <w:rsid w:val="00F56525"/>
    <w:rsid w:val="00F6062D"/>
    <w:rsid w:val="00F614DA"/>
    <w:rsid w:val="00F61D5A"/>
    <w:rsid w:val="00F64BF8"/>
    <w:rsid w:val="00F6638D"/>
    <w:rsid w:val="00F745AB"/>
    <w:rsid w:val="00F74B48"/>
    <w:rsid w:val="00F76539"/>
    <w:rsid w:val="00F77C7F"/>
    <w:rsid w:val="00F931EB"/>
    <w:rsid w:val="00F94454"/>
    <w:rsid w:val="00F967DD"/>
    <w:rsid w:val="00FA0FFE"/>
    <w:rsid w:val="00FA1514"/>
    <w:rsid w:val="00FA38A5"/>
    <w:rsid w:val="00FA57A4"/>
    <w:rsid w:val="00FA5953"/>
    <w:rsid w:val="00FB435B"/>
    <w:rsid w:val="00FB50C8"/>
    <w:rsid w:val="00FB58F9"/>
    <w:rsid w:val="00FB635F"/>
    <w:rsid w:val="00FB76A0"/>
    <w:rsid w:val="00FC2A85"/>
    <w:rsid w:val="00FC4257"/>
    <w:rsid w:val="00FD0375"/>
    <w:rsid w:val="00FD18F7"/>
    <w:rsid w:val="00FD279B"/>
    <w:rsid w:val="00FD36C7"/>
    <w:rsid w:val="00FD42DC"/>
    <w:rsid w:val="00FD4FF8"/>
    <w:rsid w:val="00FE0065"/>
    <w:rsid w:val="00FE1066"/>
    <w:rsid w:val="00FE29D9"/>
    <w:rsid w:val="00FE389B"/>
    <w:rsid w:val="00FE3F5D"/>
    <w:rsid w:val="00FE63CF"/>
    <w:rsid w:val="00FE7138"/>
    <w:rsid w:val="00FF56B0"/>
    <w:rsid w:val="00FF63F4"/>
    <w:rsid w:val="00FF79F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schemas-houaiss/acao" w:name="hdm"/>
  <w:smartTagType w:namespaceuri="schemas-houaiss/verbo" w:name="infinitivo"/>
  <w:smartTagType w:namespaceuri="schemas-houaiss/dicionario" w:name="sinonimos"/>
  <w:smartTagType w:namespaceuri="urn:schemas-microsoft-com:office:smarttags" w:name="metricconverter"/>
  <w:smartTagType w:namespaceuri="schemas-houaiss/acao" w:name="hm"/>
  <w:smartTagType w:namespaceuri="schemas-houaiss/acao" w:name="dm"/>
  <w:smartTagType w:namespaceuri="schemas-houaiss/mini" w:name="verbet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header" w:uiPriority="0"/>
    <w:lsdException w:name="footer" w:locked="1" w:semiHidden="0" w:uiPriority="0" w:unhideWhenUsed="0"/>
    <w:lsdException w:name="caption" w:locked="1" w:uiPriority="0" w:qFormat="1"/>
    <w:lsdException w:name="footnote reference" w:uiPriority="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2" w:uiPriority="0"/>
    <w:lsdException w:name="Strong" w:locked="1" w:semiHidden="0" w:uiPriority="22"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971"/>
    <w:rPr>
      <w:lang w:eastAsia="en-US"/>
    </w:rPr>
  </w:style>
  <w:style w:type="paragraph" w:styleId="Ttulo1">
    <w:name w:val="heading 1"/>
    <w:basedOn w:val="Normal"/>
    <w:next w:val="Normal"/>
    <w:link w:val="Ttulo1Char"/>
    <w:uiPriority w:val="99"/>
    <w:qFormat/>
    <w:rsid w:val="00662971"/>
    <w:pPr>
      <w:keepNext/>
      <w:jc w:val="center"/>
      <w:outlineLvl w:val="0"/>
    </w:pPr>
    <w:rPr>
      <w:color w:val="000000"/>
      <w:sz w:val="28"/>
    </w:rPr>
  </w:style>
  <w:style w:type="paragraph" w:styleId="Ttulo2">
    <w:name w:val="heading 2"/>
    <w:basedOn w:val="Normal"/>
    <w:next w:val="Normal"/>
    <w:link w:val="Ttulo2Char"/>
    <w:uiPriority w:val="99"/>
    <w:qFormat/>
    <w:rsid w:val="00662971"/>
    <w:pPr>
      <w:keepNext/>
      <w:outlineLvl w:val="1"/>
    </w:pPr>
    <w:rPr>
      <w:b/>
      <w:sz w:val="24"/>
    </w:rPr>
  </w:style>
  <w:style w:type="paragraph" w:styleId="Ttulo3">
    <w:name w:val="heading 3"/>
    <w:basedOn w:val="Normal"/>
    <w:next w:val="Normal"/>
    <w:link w:val="Ttulo3Char"/>
    <w:uiPriority w:val="99"/>
    <w:qFormat/>
    <w:rsid w:val="00662971"/>
    <w:pPr>
      <w:keepNext/>
      <w:pBdr>
        <w:bottom w:val="single" w:sz="12" w:space="1" w:color="auto"/>
      </w:pBdr>
      <w:spacing w:line="360" w:lineRule="auto"/>
      <w:jc w:val="both"/>
      <w:outlineLvl w:val="2"/>
    </w:pPr>
    <w:rPr>
      <w:b/>
      <w:sz w:val="28"/>
    </w:rPr>
  </w:style>
  <w:style w:type="paragraph" w:styleId="Ttulo4">
    <w:name w:val="heading 4"/>
    <w:basedOn w:val="Normal"/>
    <w:next w:val="Normal"/>
    <w:link w:val="Ttulo4Char"/>
    <w:uiPriority w:val="99"/>
    <w:qFormat/>
    <w:rsid w:val="00662971"/>
    <w:pPr>
      <w:keepNext/>
      <w:ind w:firstLine="2127"/>
      <w:jc w:val="both"/>
      <w:outlineLvl w:val="3"/>
    </w:pPr>
    <w:rPr>
      <w:rFonts w:ascii="Tahoma" w:hAnsi="Tahoma"/>
      <w:color w:val="000000"/>
      <w:sz w:val="26"/>
    </w:rPr>
  </w:style>
  <w:style w:type="paragraph" w:styleId="Ttulo5">
    <w:name w:val="heading 5"/>
    <w:basedOn w:val="Normal"/>
    <w:next w:val="Normal"/>
    <w:link w:val="Ttulo5Char"/>
    <w:uiPriority w:val="99"/>
    <w:qFormat/>
    <w:rsid w:val="00662971"/>
    <w:pPr>
      <w:keepNext/>
      <w:spacing w:line="360" w:lineRule="auto"/>
      <w:jc w:val="both"/>
      <w:outlineLvl w:val="4"/>
    </w:pPr>
    <w:rPr>
      <w:b/>
      <w:sz w:val="24"/>
    </w:rPr>
  </w:style>
  <w:style w:type="paragraph" w:styleId="Ttulo6">
    <w:name w:val="heading 6"/>
    <w:basedOn w:val="Normal"/>
    <w:next w:val="Normal"/>
    <w:link w:val="Ttulo6Char"/>
    <w:uiPriority w:val="99"/>
    <w:qFormat/>
    <w:rsid w:val="00662971"/>
    <w:pPr>
      <w:keepNext/>
      <w:jc w:val="center"/>
      <w:outlineLvl w:val="5"/>
    </w:pPr>
    <w:rPr>
      <w:sz w:val="28"/>
    </w:rPr>
  </w:style>
  <w:style w:type="paragraph" w:styleId="Ttulo7">
    <w:name w:val="heading 7"/>
    <w:basedOn w:val="Normal"/>
    <w:next w:val="Normal"/>
    <w:link w:val="Ttulo7Char"/>
    <w:uiPriority w:val="99"/>
    <w:qFormat/>
    <w:rsid w:val="00662971"/>
    <w:pPr>
      <w:keepNext/>
      <w:jc w:val="center"/>
      <w:outlineLvl w:val="6"/>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A27890"/>
    <w:rPr>
      <w:rFonts w:ascii="Cambria" w:hAnsi="Cambria" w:cs="Times New Roman"/>
      <w:b/>
      <w:bCs/>
      <w:kern w:val="32"/>
      <w:sz w:val="32"/>
      <w:szCs w:val="32"/>
      <w:lang w:eastAsia="en-US"/>
    </w:rPr>
  </w:style>
  <w:style w:type="character" w:customStyle="1" w:styleId="Ttulo2Char">
    <w:name w:val="Título 2 Char"/>
    <w:basedOn w:val="Fontepargpadro"/>
    <w:link w:val="Ttulo2"/>
    <w:uiPriority w:val="99"/>
    <w:semiHidden/>
    <w:locked/>
    <w:rsid w:val="00A27890"/>
    <w:rPr>
      <w:rFonts w:ascii="Cambria" w:hAnsi="Cambria" w:cs="Times New Roman"/>
      <w:b/>
      <w:bCs/>
      <w:i/>
      <w:iCs/>
      <w:sz w:val="28"/>
      <w:szCs w:val="28"/>
      <w:lang w:eastAsia="en-US"/>
    </w:rPr>
  </w:style>
  <w:style w:type="character" w:customStyle="1" w:styleId="Ttulo3Char">
    <w:name w:val="Título 3 Char"/>
    <w:basedOn w:val="Fontepargpadro"/>
    <w:link w:val="Ttulo3"/>
    <w:uiPriority w:val="99"/>
    <w:semiHidden/>
    <w:locked/>
    <w:rsid w:val="00A27890"/>
    <w:rPr>
      <w:rFonts w:ascii="Cambria" w:hAnsi="Cambria" w:cs="Times New Roman"/>
      <w:b/>
      <w:bCs/>
      <w:sz w:val="26"/>
      <w:szCs w:val="26"/>
      <w:lang w:eastAsia="en-US"/>
    </w:rPr>
  </w:style>
  <w:style w:type="character" w:customStyle="1" w:styleId="Ttulo4Char">
    <w:name w:val="Título 4 Char"/>
    <w:basedOn w:val="Fontepargpadro"/>
    <w:link w:val="Ttulo4"/>
    <w:uiPriority w:val="99"/>
    <w:semiHidden/>
    <w:locked/>
    <w:rsid w:val="00A27890"/>
    <w:rPr>
      <w:rFonts w:ascii="Calibri" w:hAnsi="Calibri" w:cs="Times New Roman"/>
      <w:b/>
      <w:bCs/>
      <w:sz w:val="28"/>
      <w:szCs w:val="28"/>
      <w:lang w:eastAsia="en-US"/>
    </w:rPr>
  </w:style>
  <w:style w:type="character" w:customStyle="1" w:styleId="Ttulo5Char">
    <w:name w:val="Título 5 Char"/>
    <w:basedOn w:val="Fontepargpadro"/>
    <w:link w:val="Ttulo5"/>
    <w:uiPriority w:val="99"/>
    <w:semiHidden/>
    <w:locked/>
    <w:rsid w:val="00A27890"/>
    <w:rPr>
      <w:rFonts w:ascii="Calibri" w:hAnsi="Calibri" w:cs="Times New Roman"/>
      <w:b/>
      <w:bCs/>
      <w:i/>
      <w:iCs/>
      <w:sz w:val="26"/>
      <w:szCs w:val="26"/>
      <w:lang w:eastAsia="en-US"/>
    </w:rPr>
  </w:style>
  <w:style w:type="character" w:customStyle="1" w:styleId="Ttulo6Char">
    <w:name w:val="Título 6 Char"/>
    <w:basedOn w:val="Fontepargpadro"/>
    <w:link w:val="Ttulo6"/>
    <w:uiPriority w:val="99"/>
    <w:semiHidden/>
    <w:locked/>
    <w:rsid w:val="00A27890"/>
    <w:rPr>
      <w:rFonts w:ascii="Calibri" w:hAnsi="Calibri" w:cs="Times New Roman"/>
      <w:b/>
      <w:bCs/>
      <w:lang w:eastAsia="en-US"/>
    </w:rPr>
  </w:style>
  <w:style w:type="character" w:customStyle="1" w:styleId="Ttulo7Char">
    <w:name w:val="Título 7 Char"/>
    <w:basedOn w:val="Fontepargpadro"/>
    <w:link w:val="Ttulo7"/>
    <w:uiPriority w:val="99"/>
    <w:semiHidden/>
    <w:locked/>
    <w:rsid w:val="00A27890"/>
    <w:rPr>
      <w:rFonts w:ascii="Calibri" w:hAnsi="Calibri" w:cs="Times New Roman"/>
      <w:sz w:val="24"/>
      <w:szCs w:val="24"/>
      <w:lang w:eastAsia="en-US"/>
    </w:rPr>
  </w:style>
  <w:style w:type="paragraph" w:styleId="Rodap">
    <w:name w:val="footer"/>
    <w:basedOn w:val="Normal"/>
    <w:link w:val="RodapChar"/>
    <w:uiPriority w:val="99"/>
    <w:rsid w:val="00662971"/>
    <w:pPr>
      <w:tabs>
        <w:tab w:val="center" w:pos="4252"/>
        <w:tab w:val="right" w:pos="8504"/>
      </w:tabs>
    </w:pPr>
    <w:rPr>
      <w:rFonts w:ascii="Tahoma" w:hAnsi="Tahoma"/>
      <w:sz w:val="24"/>
    </w:rPr>
  </w:style>
  <w:style w:type="character" w:customStyle="1" w:styleId="RodapChar">
    <w:name w:val="Rodapé Char"/>
    <w:basedOn w:val="Fontepargpadro"/>
    <w:link w:val="Rodap"/>
    <w:uiPriority w:val="99"/>
    <w:locked/>
    <w:rsid w:val="00E633C5"/>
    <w:rPr>
      <w:rFonts w:ascii="Tahoma" w:hAnsi="Tahoma" w:cs="Times New Roman"/>
      <w:sz w:val="24"/>
      <w:lang w:eastAsia="en-US"/>
    </w:rPr>
  </w:style>
  <w:style w:type="character" w:styleId="Nmerodepgina">
    <w:name w:val="page number"/>
    <w:basedOn w:val="Fontepargpadro"/>
    <w:uiPriority w:val="99"/>
    <w:rsid w:val="00662971"/>
    <w:rPr>
      <w:rFonts w:cs="Times New Roman"/>
    </w:rPr>
  </w:style>
  <w:style w:type="paragraph" w:styleId="Recuodecorpodetexto">
    <w:name w:val="Body Text Indent"/>
    <w:basedOn w:val="Normal"/>
    <w:link w:val="RecuodecorpodetextoChar"/>
    <w:uiPriority w:val="99"/>
    <w:rsid w:val="00662971"/>
    <w:pPr>
      <w:ind w:firstLine="1416"/>
    </w:pPr>
    <w:rPr>
      <w:sz w:val="24"/>
    </w:rPr>
  </w:style>
  <w:style w:type="character" w:customStyle="1" w:styleId="RecuodecorpodetextoChar">
    <w:name w:val="Recuo de corpo de texto Char"/>
    <w:basedOn w:val="Fontepargpadro"/>
    <w:link w:val="Recuodecorpodetexto"/>
    <w:uiPriority w:val="99"/>
    <w:semiHidden/>
    <w:locked/>
    <w:rsid w:val="00A27890"/>
    <w:rPr>
      <w:rFonts w:cs="Times New Roman"/>
      <w:sz w:val="20"/>
      <w:szCs w:val="20"/>
      <w:lang w:eastAsia="en-US"/>
    </w:rPr>
  </w:style>
  <w:style w:type="paragraph" w:styleId="Corpodetexto3">
    <w:name w:val="Body Text 3"/>
    <w:basedOn w:val="Normal"/>
    <w:link w:val="Corpodetexto3Char"/>
    <w:uiPriority w:val="99"/>
    <w:rsid w:val="00662971"/>
    <w:pPr>
      <w:jc w:val="both"/>
    </w:pPr>
    <w:rPr>
      <w:rFonts w:ascii="Arial" w:hAnsi="Arial"/>
      <w:b/>
      <w:sz w:val="32"/>
    </w:rPr>
  </w:style>
  <w:style w:type="character" w:customStyle="1" w:styleId="Corpodetexto3Char">
    <w:name w:val="Corpo de texto 3 Char"/>
    <w:basedOn w:val="Fontepargpadro"/>
    <w:link w:val="Corpodetexto3"/>
    <w:uiPriority w:val="99"/>
    <w:semiHidden/>
    <w:locked/>
    <w:rsid w:val="00A27890"/>
    <w:rPr>
      <w:rFonts w:cs="Times New Roman"/>
      <w:sz w:val="16"/>
      <w:szCs w:val="16"/>
      <w:lang w:eastAsia="en-US"/>
    </w:rPr>
  </w:style>
  <w:style w:type="paragraph" w:styleId="Recuodecorpodetexto2">
    <w:name w:val="Body Text Indent 2"/>
    <w:basedOn w:val="Normal"/>
    <w:link w:val="Recuodecorpodetexto2Char"/>
    <w:uiPriority w:val="99"/>
    <w:rsid w:val="00662971"/>
    <w:pPr>
      <w:ind w:firstLine="2127"/>
      <w:jc w:val="both"/>
    </w:pPr>
    <w:rPr>
      <w:rFonts w:ascii="Tahoma" w:hAnsi="Tahoma"/>
      <w:color w:val="000000"/>
      <w:sz w:val="26"/>
    </w:rPr>
  </w:style>
  <w:style w:type="character" w:customStyle="1" w:styleId="Recuodecorpodetexto2Char">
    <w:name w:val="Recuo de corpo de texto 2 Char"/>
    <w:basedOn w:val="Fontepargpadro"/>
    <w:link w:val="Recuodecorpodetexto2"/>
    <w:uiPriority w:val="99"/>
    <w:semiHidden/>
    <w:locked/>
    <w:rsid w:val="00A27890"/>
    <w:rPr>
      <w:rFonts w:cs="Times New Roman"/>
      <w:sz w:val="20"/>
      <w:szCs w:val="20"/>
      <w:lang w:eastAsia="en-US"/>
    </w:rPr>
  </w:style>
  <w:style w:type="paragraph" w:styleId="Corpodetexto">
    <w:name w:val="Body Text"/>
    <w:basedOn w:val="Normal"/>
    <w:link w:val="CorpodetextoChar"/>
    <w:uiPriority w:val="99"/>
    <w:rsid w:val="00662971"/>
    <w:pPr>
      <w:spacing w:line="360" w:lineRule="auto"/>
      <w:jc w:val="both"/>
    </w:pPr>
    <w:rPr>
      <w:rFonts w:ascii="Tahoma" w:hAnsi="Tahoma"/>
      <w:color w:val="000000"/>
      <w:sz w:val="26"/>
    </w:rPr>
  </w:style>
  <w:style w:type="character" w:customStyle="1" w:styleId="CorpodetextoChar">
    <w:name w:val="Corpo de texto Char"/>
    <w:basedOn w:val="Fontepargpadro"/>
    <w:link w:val="Corpodetexto"/>
    <w:uiPriority w:val="99"/>
    <w:semiHidden/>
    <w:locked/>
    <w:rsid w:val="00A27890"/>
    <w:rPr>
      <w:rFonts w:cs="Times New Roman"/>
      <w:sz w:val="20"/>
      <w:szCs w:val="20"/>
      <w:lang w:eastAsia="en-US"/>
    </w:rPr>
  </w:style>
  <w:style w:type="paragraph" w:styleId="Recuodecorpodetexto3">
    <w:name w:val="Body Text Indent 3"/>
    <w:basedOn w:val="Normal"/>
    <w:link w:val="Recuodecorpodetexto3Char"/>
    <w:uiPriority w:val="99"/>
    <w:rsid w:val="00662971"/>
    <w:pPr>
      <w:spacing w:line="360" w:lineRule="auto"/>
      <w:ind w:left="1134"/>
      <w:jc w:val="both"/>
    </w:pPr>
    <w:rPr>
      <w:rFonts w:ascii="Tahoma" w:hAnsi="Tahoma"/>
      <w:sz w:val="24"/>
    </w:rPr>
  </w:style>
  <w:style w:type="character" w:customStyle="1" w:styleId="Recuodecorpodetexto3Char">
    <w:name w:val="Recuo de corpo de texto 3 Char"/>
    <w:basedOn w:val="Fontepargpadro"/>
    <w:link w:val="Recuodecorpodetexto3"/>
    <w:uiPriority w:val="99"/>
    <w:semiHidden/>
    <w:locked/>
    <w:rsid w:val="00A27890"/>
    <w:rPr>
      <w:rFonts w:cs="Times New Roman"/>
      <w:sz w:val="16"/>
      <w:szCs w:val="16"/>
      <w:lang w:eastAsia="en-US"/>
    </w:rPr>
  </w:style>
  <w:style w:type="paragraph" w:styleId="Textodebalo">
    <w:name w:val="Balloon Text"/>
    <w:basedOn w:val="Normal"/>
    <w:link w:val="TextodebaloChar"/>
    <w:uiPriority w:val="99"/>
    <w:semiHidden/>
    <w:rsid w:val="00662971"/>
    <w:rPr>
      <w:rFonts w:ascii="Tahoma" w:hAnsi="Tahoma" w:cs="Tahoma"/>
      <w:sz w:val="16"/>
      <w:szCs w:val="16"/>
    </w:rPr>
  </w:style>
  <w:style w:type="character" w:customStyle="1" w:styleId="TextodebaloChar">
    <w:name w:val="Texto de balão Char"/>
    <w:basedOn w:val="Fontepargpadro"/>
    <w:link w:val="Textodebalo"/>
    <w:uiPriority w:val="99"/>
    <w:semiHidden/>
    <w:locked/>
    <w:rsid w:val="00A27890"/>
    <w:rPr>
      <w:rFonts w:cs="Times New Roman"/>
      <w:sz w:val="2"/>
      <w:lang w:eastAsia="en-US"/>
    </w:rPr>
  </w:style>
  <w:style w:type="paragraph" w:styleId="Corpodetexto2">
    <w:name w:val="Body Text 2"/>
    <w:basedOn w:val="Normal"/>
    <w:link w:val="Corpodetexto2Char"/>
    <w:rsid w:val="00662971"/>
    <w:pPr>
      <w:spacing w:line="360" w:lineRule="auto"/>
      <w:jc w:val="both"/>
    </w:pPr>
    <w:rPr>
      <w:b/>
      <w:sz w:val="28"/>
      <w:lang w:eastAsia="pt-BR"/>
    </w:rPr>
  </w:style>
  <w:style w:type="character" w:customStyle="1" w:styleId="Corpodetexto2Char">
    <w:name w:val="Corpo de texto 2 Char"/>
    <w:basedOn w:val="Fontepargpadro"/>
    <w:link w:val="Corpodetexto2"/>
    <w:locked/>
    <w:rsid w:val="00A27890"/>
    <w:rPr>
      <w:rFonts w:cs="Times New Roman"/>
      <w:sz w:val="20"/>
      <w:szCs w:val="20"/>
      <w:lang w:eastAsia="en-US"/>
    </w:rPr>
  </w:style>
  <w:style w:type="paragraph" w:styleId="Cabealho">
    <w:name w:val="header"/>
    <w:basedOn w:val="Normal"/>
    <w:link w:val="CabealhoChar"/>
    <w:rsid w:val="00FD42DC"/>
    <w:pPr>
      <w:tabs>
        <w:tab w:val="center" w:pos="4252"/>
        <w:tab w:val="right" w:pos="8504"/>
      </w:tabs>
    </w:pPr>
  </w:style>
  <w:style w:type="character" w:customStyle="1" w:styleId="CabealhoChar">
    <w:name w:val="Cabeçalho Char"/>
    <w:basedOn w:val="Fontepargpadro"/>
    <w:link w:val="Cabealho"/>
    <w:uiPriority w:val="99"/>
    <w:semiHidden/>
    <w:locked/>
    <w:rsid w:val="00A27890"/>
    <w:rPr>
      <w:rFonts w:cs="Times New Roman"/>
      <w:sz w:val="20"/>
      <w:szCs w:val="20"/>
      <w:lang w:eastAsia="en-US"/>
    </w:rPr>
  </w:style>
  <w:style w:type="table" w:styleId="Tabelacomgrade">
    <w:name w:val="Table Grid"/>
    <w:basedOn w:val="Tabelanormal"/>
    <w:uiPriority w:val="99"/>
    <w:rsid w:val="00916F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notaderodap">
    <w:name w:val="footnote text"/>
    <w:basedOn w:val="Normal"/>
    <w:link w:val="TextodenotaderodapChar"/>
    <w:semiHidden/>
    <w:rsid w:val="00061D5B"/>
    <w:rPr>
      <w:rFonts w:ascii="Garamond" w:hAnsi="Garamond"/>
      <w:lang w:eastAsia="pt-BR"/>
    </w:rPr>
  </w:style>
  <w:style w:type="character" w:customStyle="1" w:styleId="TextodenotaderodapChar">
    <w:name w:val="Texto de nota de rodapé Char"/>
    <w:basedOn w:val="Fontepargpadro"/>
    <w:link w:val="Textodenotaderodap"/>
    <w:semiHidden/>
    <w:locked/>
    <w:rsid w:val="00A27890"/>
    <w:rPr>
      <w:rFonts w:cs="Times New Roman"/>
      <w:sz w:val="20"/>
      <w:szCs w:val="20"/>
      <w:lang w:eastAsia="en-US"/>
    </w:rPr>
  </w:style>
  <w:style w:type="character" w:styleId="Refdenotaderodap">
    <w:name w:val="footnote reference"/>
    <w:basedOn w:val="Fontepargpadro"/>
    <w:rsid w:val="00061D5B"/>
    <w:rPr>
      <w:rFonts w:cs="Times New Roman"/>
      <w:vertAlign w:val="superscript"/>
    </w:rPr>
  </w:style>
  <w:style w:type="paragraph" w:styleId="PargrafodaLista">
    <w:name w:val="List Paragraph"/>
    <w:basedOn w:val="Normal"/>
    <w:uiPriority w:val="34"/>
    <w:qFormat/>
    <w:rsid w:val="00C34806"/>
    <w:pPr>
      <w:ind w:left="720"/>
      <w:contextualSpacing/>
    </w:pPr>
  </w:style>
  <w:style w:type="character" w:styleId="Hyperlink">
    <w:name w:val="Hyperlink"/>
    <w:basedOn w:val="Fontepargpadro"/>
    <w:uiPriority w:val="99"/>
    <w:unhideWhenUsed/>
    <w:rsid w:val="007D654C"/>
    <w:rPr>
      <w:color w:val="0000FF"/>
      <w:u w:val="single"/>
    </w:rPr>
  </w:style>
  <w:style w:type="character" w:styleId="Forte">
    <w:name w:val="Strong"/>
    <w:basedOn w:val="Fontepargpadro"/>
    <w:uiPriority w:val="22"/>
    <w:qFormat/>
    <w:locked/>
    <w:rsid w:val="00BA40CB"/>
    <w:rPr>
      <w:b/>
      <w:bCs/>
    </w:rPr>
  </w:style>
</w:styles>
</file>

<file path=word/webSettings.xml><?xml version="1.0" encoding="utf-8"?>
<w:webSettings xmlns:r="http://schemas.openxmlformats.org/officeDocument/2006/relationships" xmlns:w="http://schemas.openxmlformats.org/wordprocessingml/2006/main">
  <w:divs>
    <w:div w:id="40179193">
      <w:marLeft w:val="0"/>
      <w:marRight w:val="0"/>
      <w:marTop w:val="0"/>
      <w:marBottom w:val="0"/>
      <w:divBdr>
        <w:top w:val="none" w:sz="0" w:space="0" w:color="auto"/>
        <w:left w:val="none" w:sz="0" w:space="0" w:color="auto"/>
        <w:bottom w:val="none" w:sz="0" w:space="0" w:color="auto"/>
        <w:right w:val="none" w:sz="0" w:space="0" w:color="auto"/>
      </w:divBdr>
    </w:div>
    <w:div w:id="40179194">
      <w:marLeft w:val="0"/>
      <w:marRight w:val="0"/>
      <w:marTop w:val="0"/>
      <w:marBottom w:val="0"/>
      <w:divBdr>
        <w:top w:val="none" w:sz="0" w:space="0" w:color="auto"/>
        <w:left w:val="none" w:sz="0" w:space="0" w:color="auto"/>
        <w:bottom w:val="none" w:sz="0" w:space="0" w:color="auto"/>
        <w:right w:val="none" w:sz="0" w:space="0" w:color="auto"/>
      </w:divBdr>
    </w:div>
    <w:div w:id="405997750">
      <w:bodyDiv w:val="1"/>
      <w:marLeft w:val="0"/>
      <w:marRight w:val="0"/>
      <w:marTop w:val="0"/>
      <w:marBottom w:val="0"/>
      <w:divBdr>
        <w:top w:val="none" w:sz="0" w:space="0" w:color="auto"/>
        <w:left w:val="none" w:sz="0" w:space="0" w:color="auto"/>
        <w:bottom w:val="none" w:sz="0" w:space="0" w:color="auto"/>
        <w:right w:val="none" w:sz="0" w:space="0" w:color="auto"/>
      </w:divBdr>
    </w:div>
    <w:div w:id="444152287">
      <w:bodyDiv w:val="1"/>
      <w:marLeft w:val="0"/>
      <w:marRight w:val="0"/>
      <w:marTop w:val="0"/>
      <w:marBottom w:val="0"/>
      <w:divBdr>
        <w:top w:val="none" w:sz="0" w:space="0" w:color="auto"/>
        <w:left w:val="none" w:sz="0" w:space="0" w:color="auto"/>
        <w:bottom w:val="none" w:sz="0" w:space="0" w:color="auto"/>
        <w:right w:val="none" w:sz="0" w:space="0" w:color="auto"/>
      </w:divBdr>
    </w:div>
    <w:div w:id="1069885199">
      <w:bodyDiv w:val="1"/>
      <w:marLeft w:val="0"/>
      <w:marRight w:val="0"/>
      <w:marTop w:val="0"/>
      <w:marBottom w:val="0"/>
      <w:divBdr>
        <w:top w:val="none" w:sz="0" w:space="0" w:color="auto"/>
        <w:left w:val="none" w:sz="0" w:space="0" w:color="auto"/>
        <w:bottom w:val="none" w:sz="0" w:space="0" w:color="auto"/>
        <w:right w:val="none" w:sz="0" w:space="0" w:color="auto"/>
      </w:divBdr>
    </w:div>
    <w:div w:id="1140270196">
      <w:bodyDiv w:val="1"/>
      <w:marLeft w:val="0"/>
      <w:marRight w:val="0"/>
      <w:marTop w:val="0"/>
      <w:marBottom w:val="0"/>
      <w:divBdr>
        <w:top w:val="none" w:sz="0" w:space="0" w:color="auto"/>
        <w:left w:val="none" w:sz="0" w:space="0" w:color="auto"/>
        <w:bottom w:val="none" w:sz="0" w:space="0" w:color="auto"/>
        <w:right w:val="none" w:sz="0" w:space="0" w:color="auto"/>
      </w:divBdr>
    </w:div>
    <w:div w:id="124518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351571-2E43-4F7F-A1C8-87492FDE2641}">
  <ds:schemaRefs>
    <ds:schemaRef ds:uri="http://schemas.openxmlformats.org/officeDocument/2006/bibliography"/>
  </ds:schemaRefs>
</ds:datastoreItem>
</file>

<file path=customXml/itemProps2.xml><?xml version="1.0" encoding="utf-8"?>
<ds:datastoreItem xmlns:ds="http://schemas.openxmlformats.org/officeDocument/2006/customXml" ds:itemID="{4F033575-EE85-4799-AA8A-2942749C47F0}"/>
</file>

<file path=customXml/itemProps3.xml><?xml version="1.0" encoding="utf-8"?>
<ds:datastoreItem xmlns:ds="http://schemas.openxmlformats.org/officeDocument/2006/customXml" ds:itemID="{1016A8F1-F4A7-4036-920B-E5AF40F00E93}"/>
</file>

<file path=customXml/itemProps4.xml><?xml version="1.0" encoding="utf-8"?>
<ds:datastoreItem xmlns:ds="http://schemas.openxmlformats.org/officeDocument/2006/customXml" ds:itemID="{B3874943-5AE1-47DC-AB15-58FDA0EEE8A2}"/>
</file>

<file path=docProps/app.xml><?xml version="1.0" encoding="utf-8"?>
<Properties xmlns="http://schemas.openxmlformats.org/officeDocument/2006/extended-properties" xmlns:vt="http://schemas.openxmlformats.org/officeDocument/2006/docPropsVTypes">
  <Template>Normal</Template>
  <TotalTime>1</TotalTime>
  <Pages>28</Pages>
  <Words>6785</Words>
  <Characters>36642</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EXMO</vt:lpstr>
    </vt:vector>
  </TitlesOfParts>
  <Company>MINISTERIO PUBLICO</Company>
  <LinksUpToDate>false</LinksUpToDate>
  <CharactersWithSpaces>43341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creator>MINISTERIO PUBLICO</dc:creator>
  <cp:lastModifiedBy>marcus</cp:lastModifiedBy>
  <cp:revision>2</cp:revision>
  <cp:lastPrinted>2012-07-24T16:57:00Z</cp:lastPrinted>
  <dcterms:created xsi:type="dcterms:W3CDTF">2012-11-12T18:42:00Z</dcterms:created>
  <dcterms:modified xsi:type="dcterms:W3CDTF">2012-11-12T18:42:00Z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