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6FA" w:rsidRDefault="002B56FA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PROYECTO FINAL</w:t>
      </w:r>
    </w:p>
    <w:p w:rsidR="00D05EE1" w:rsidRDefault="00D05EE1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E2E30" w:rsidRPr="00D05EE1" w:rsidRDefault="00FE2E30" w:rsidP="00D05E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2B56FA" w:rsidRPr="00D05EE1" w:rsidRDefault="002B56FA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ROLMAN </w:t>
      </w:r>
      <w:r w:rsidR="00D05EE1" w:rsidRPr="00D05EE1">
        <w:rPr>
          <w:rFonts w:ascii="Times New Roman" w:hAnsi="Times New Roman" w:cs="Times New Roman"/>
          <w:sz w:val="24"/>
          <w:szCs w:val="24"/>
          <w:lang w:val="es-ES"/>
        </w:rPr>
        <w:t>DAVID ECHAVARRIA PRINCE</w:t>
      </w:r>
    </w:p>
    <w:p w:rsidR="002B56FA" w:rsidRPr="00D05EE1" w:rsidRDefault="002B56FA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JULIANA ANDREA CASTAÑO MARIN</w:t>
      </w: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P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63AC1" w:rsidRPr="00D05EE1" w:rsidRDefault="00C63AC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DOCENTE</w:t>
      </w:r>
    </w:p>
    <w:p w:rsidR="002B56FA" w:rsidRPr="00D05EE1" w:rsidRDefault="00C63AC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AUGUSTO ENRIQUE SALAZAR</w:t>
      </w: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05EE1" w:rsidRPr="00D05EE1" w:rsidRDefault="00D05EE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63AC1" w:rsidRPr="00D05EE1" w:rsidRDefault="00C63AC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UNIVERSIDAD DE ANTIOQUIA</w:t>
      </w:r>
    </w:p>
    <w:p w:rsidR="002B56FA" w:rsidRPr="00D05EE1" w:rsidRDefault="00C63AC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INFORMATICA 2</w:t>
      </w:r>
    </w:p>
    <w:p w:rsidR="002B56FA" w:rsidRPr="00D05EE1" w:rsidRDefault="00C63AC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FACULTAD DE INGENIERIA</w:t>
      </w:r>
    </w:p>
    <w:p w:rsidR="002B56FA" w:rsidRPr="00D05EE1" w:rsidRDefault="00C63AC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MEDELLIN</w:t>
      </w:r>
    </w:p>
    <w:p w:rsidR="00C63AC1" w:rsidRPr="00D05EE1" w:rsidRDefault="00C63AC1" w:rsidP="00D05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2023</w:t>
      </w:r>
    </w:p>
    <w:p w:rsidR="00D05EE1" w:rsidRDefault="00D05EE1" w:rsidP="002B56F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D6976" w:rsidRPr="00D05EE1" w:rsidRDefault="001621D2" w:rsidP="002B56F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lastRenderedPageBreak/>
        <w:t>Nombre</w:t>
      </w:r>
      <w:r w:rsidR="00E96005" w:rsidRPr="00D05EE1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E96005" w:rsidRPr="00D05EE1"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adjuice</w:t>
      </w:r>
      <w:proofErr w:type="spellEnd"/>
    </w:p>
    <w:p w:rsidR="007110E4" w:rsidRPr="00D05EE1" w:rsidRDefault="007110E4" w:rsidP="007110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Objetos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-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La e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scena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: área donde se cortarán las frutas con el objeto cuchillo esquivando objetos bizarros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-Temporizador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: tiempo limite para elaborar la receta, cuando llegue a 0 el cuchillo se detiene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-Caja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4C2929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recibe el dinero del cliente de acuerdo que tan bien hizo la receta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-Frutas y objetos bizarros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4C2929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aparecerán de manera </w:t>
      </w:r>
      <w:proofErr w:type="spellStart"/>
      <w:r w:rsidR="004C2929" w:rsidRPr="00D05EE1">
        <w:rPr>
          <w:rFonts w:ascii="Times New Roman" w:hAnsi="Times New Roman" w:cs="Times New Roman"/>
          <w:sz w:val="24"/>
          <w:szCs w:val="24"/>
          <w:lang w:val="es-ES"/>
        </w:rPr>
        <w:t>semialeatorias</w:t>
      </w:r>
      <w:proofErr w:type="spellEnd"/>
      <w:r w:rsidR="004C2929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en la escena por un tiempo determinado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-Cuchillo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4C2929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corta los objetos y las frutas, lo maneja manualmente el usuario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-La </w:t>
      </w:r>
      <w:r w:rsidR="002961D7" w:rsidRPr="00D05EE1">
        <w:rPr>
          <w:rFonts w:ascii="Times New Roman" w:hAnsi="Times New Roman" w:cs="Times New Roman"/>
          <w:sz w:val="24"/>
          <w:szCs w:val="24"/>
          <w:lang w:val="es-ES"/>
        </w:rPr>
        <w:t>comanda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4C2929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Al lado de derecho de la interfaz grafica esta de manera estática los ingredientes solicitados</w:t>
      </w:r>
      <w:r w:rsidR="00353B90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que exige concentración y memoria del jugador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7110E4" w:rsidRPr="00D05EE1" w:rsidRDefault="007110E4" w:rsidP="007110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Otro escenario</w:t>
      </w:r>
    </w:p>
    <w:p w:rsidR="007110E4" w:rsidRPr="00D05EE1" w:rsidRDefault="007110E4" w:rsidP="007110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353B90" w:rsidRPr="00D05EE1">
        <w:rPr>
          <w:rFonts w:ascii="Times New Roman" w:hAnsi="Times New Roman" w:cs="Times New Roman"/>
          <w:sz w:val="24"/>
          <w:szCs w:val="24"/>
          <w:lang w:val="es-ES"/>
        </w:rPr>
        <w:t>Cliente: paga en caja y su expresión cambia dependiendo del producto adquirido</w:t>
      </w:r>
    </w:p>
    <w:p w:rsidR="007110E4" w:rsidRPr="00D05EE1" w:rsidRDefault="007110E4" w:rsidP="007110E4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7110E4" w:rsidRPr="00D05EE1" w:rsidRDefault="007110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Descripción </w:t>
      </w:r>
    </w:p>
    <w:p w:rsidR="001621D2" w:rsidRPr="00D05EE1" w:rsidRDefault="001621D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El juego se trata de hacer un jugo </w:t>
      </w:r>
      <w:r w:rsidR="002961D7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con las frutas 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>pedido por el cliente, e</w:t>
      </w:r>
      <w:r w:rsidR="002961D7" w:rsidRPr="00D05EE1">
        <w:rPr>
          <w:rFonts w:ascii="Times New Roman" w:hAnsi="Times New Roman" w:cs="Times New Roman"/>
          <w:sz w:val="24"/>
          <w:szCs w:val="24"/>
          <w:lang w:val="es-ES"/>
        </w:rPr>
        <w:t>sté le da una comanda</w:t>
      </w:r>
      <w:r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y el jugador </w:t>
      </w:r>
      <w:r w:rsidR="00E96005" w:rsidRPr="00D05EE1">
        <w:rPr>
          <w:rFonts w:ascii="Times New Roman" w:hAnsi="Times New Roman" w:cs="Times New Roman"/>
          <w:sz w:val="24"/>
          <w:szCs w:val="24"/>
          <w:lang w:val="es-ES"/>
        </w:rPr>
        <w:t>trata de hacer</w:t>
      </w:r>
      <w:r w:rsidR="002961D7" w:rsidRPr="00D05EE1">
        <w:rPr>
          <w:rFonts w:ascii="Times New Roman" w:hAnsi="Times New Roman" w:cs="Times New Roman"/>
          <w:sz w:val="24"/>
          <w:szCs w:val="24"/>
          <w:lang w:val="es-ES"/>
        </w:rPr>
        <w:t>la,</w:t>
      </w:r>
      <w:r w:rsidR="00E96005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el objetivo es hacer el jugo esquivando los o</w:t>
      </w:r>
      <w:r w:rsidR="002961D7" w:rsidRPr="00D05EE1">
        <w:rPr>
          <w:rFonts w:ascii="Times New Roman" w:hAnsi="Times New Roman" w:cs="Times New Roman"/>
          <w:sz w:val="24"/>
          <w:szCs w:val="24"/>
          <w:lang w:val="es-ES"/>
        </w:rPr>
        <w:t>tros o</w:t>
      </w:r>
      <w:r w:rsidR="00E96005" w:rsidRPr="00D05EE1">
        <w:rPr>
          <w:rFonts w:ascii="Times New Roman" w:hAnsi="Times New Roman" w:cs="Times New Roman"/>
          <w:sz w:val="24"/>
          <w:szCs w:val="24"/>
          <w:lang w:val="es-ES"/>
        </w:rPr>
        <w:t>bjetos presentes (cigarro, aguardiente, ratas, cucarachas entre otros)</w:t>
      </w:r>
      <w:r w:rsidR="00B66F64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en un tiempo determinado,</w:t>
      </w:r>
      <w:r w:rsidR="00E96005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 al final el cliente paga de acuerdo que tan acorde estuvo su pedido</w:t>
      </w:r>
      <w:r w:rsidR="00B66F64"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96005" w:rsidRPr="00D05EE1">
        <w:rPr>
          <w:rFonts w:ascii="Times New Roman" w:hAnsi="Times New Roman" w:cs="Times New Roman"/>
          <w:sz w:val="24"/>
          <w:szCs w:val="24"/>
          <w:lang w:val="es-ES"/>
        </w:rPr>
        <w:t>si lleva ingredientes de más o indebidos el pago se va reduciendo.</w:t>
      </w:r>
    </w:p>
    <w:p w:rsidR="007110E4" w:rsidRPr="00D05EE1" w:rsidRDefault="007E11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5EE1">
        <w:rPr>
          <w:rFonts w:ascii="Times New Roman" w:hAnsi="Times New Roman" w:cs="Times New Roman"/>
          <w:sz w:val="24"/>
          <w:szCs w:val="24"/>
          <w:lang w:val="es-ES"/>
        </w:rPr>
        <w:t xml:space="preserve">Boceto de la descripción </w:t>
      </w:r>
    </w:p>
    <w:p w:rsidR="001621D2" w:rsidRPr="001621D2" w:rsidRDefault="008B4532" w:rsidP="008B4532">
      <w:pPr>
        <w:tabs>
          <w:tab w:val="left" w:pos="6379"/>
        </w:tabs>
        <w:ind w:left="284"/>
        <w:rPr>
          <w:lang w:val="es-ES"/>
        </w:rPr>
      </w:pPr>
      <w:r>
        <w:rPr>
          <w:noProof/>
          <w:lang w:val="es-ES"/>
        </w:rPr>
        <w:t xml:space="preserve">    </w:t>
      </w:r>
      <w:r w:rsidR="00653FDD">
        <w:rPr>
          <w:noProof/>
          <w:lang w:val="es-ES"/>
        </w:rPr>
        <w:drawing>
          <wp:inline distT="0" distB="0" distL="0" distR="0">
            <wp:extent cx="868978" cy="674736"/>
            <wp:effectExtent l="0" t="0" r="47625" b="0"/>
            <wp:docPr id="15413850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85095" name="Imagen 1541385095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566" b="96970" l="9804" r="89804">
                                  <a14:foregroundMark x1="44314" y1="89899" x2="50980" y2="92929"/>
                                  <a14:foregroundMark x1="50588" y1="96970" x2="50588" y2="96970"/>
                                  <a14:foregroundMark x1="45490" y1="10606" x2="45490" y2="10606"/>
                                  <a14:foregroundMark x1="45490" y1="10606" x2="40784" y2="14646"/>
                                  <a14:foregroundMark x1="59657" y1="10606" x2="60784" y2="10101"/>
                                  <a14:foregroundMark x1="58530" y1="11111" x2="59657" y2="10606"/>
                                  <a14:foregroundMark x1="51765" y1="14141" x2="52546" y2="13791"/>
                                  <a14:foregroundMark x1="58431" y1="9596" x2="63922" y2="6566"/>
                                  <a14:foregroundMark x1="32941" y1="13131" x2="32941" y2="13131"/>
                                  <a14:foregroundMark x1="59608" y1="13636" x2="59608" y2="13636"/>
                                  <a14:foregroundMark x1="59608" y1="13131" x2="59608" y2="13131"/>
                                  <a14:foregroundMark x1="55294" y1="11111" x2="62353" y2="80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19996">
                      <a:off x="0" y="0"/>
                      <a:ext cx="877801" cy="6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 </w:t>
      </w:r>
      <w:r w:rsidR="00653FDD">
        <w:rPr>
          <w:noProof/>
          <w:lang w:val="es-ES"/>
        </w:rPr>
        <w:drawing>
          <wp:inline distT="0" distB="0" distL="0" distR="0">
            <wp:extent cx="1800225" cy="702939"/>
            <wp:effectExtent l="0" t="0" r="0" b="2540"/>
            <wp:docPr id="12216786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78633" name="Imagen 1221678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03" cy="7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             </w:t>
      </w:r>
      <w:r w:rsidR="00653FDD">
        <w:rPr>
          <w:noProof/>
          <w:lang w:val="es-ES"/>
        </w:rPr>
        <w:drawing>
          <wp:inline distT="0" distB="0" distL="0" distR="0">
            <wp:extent cx="800100" cy="800100"/>
            <wp:effectExtent l="0" t="0" r="0" b="0"/>
            <wp:docPr id="5001858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85802" name="Imagen 50018580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2250">
                                  <a14:foregroundMark x1="31500" y1="66250" x2="45583" y2="55333"/>
                                  <a14:foregroundMark x1="45583" y1="53750" x2="73833" y2="34750"/>
                                  <a14:foregroundMark x1="92250" y1="26083" x2="92250" y2="260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       </w:t>
      </w:r>
      <w:r w:rsidR="00653FDD">
        <w:rPr>
          <w:noProof/>
          <w:lang w:val="es-ES"/>
        </w:rPr>
        <w:drawing>
          <wp:inline distT="0" distB="0" distL="0" distR="0">
            <wp:extent cx="1198155" cy="645160"/>
            <wp:effectExtent l="0" t="0" r="2540" b="0"/>
            <wp:docPr id="8134127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2728" name="Imagen 81341272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4615">
                                  <a14:foregroundMark x1="94615" y1="30714" x2="94615" y2="30714"/>
                                  <a14:foregroundMark x1="40000" y1="50714" x2="40000" y2="50714"/>
                                  <a14:foregroundMark x1="30769" y1="40714" x2="30769" y2="40714"/>
                                  <a14:foregroundMark x1="23846" y1="37143" x2="23846" y2="37143"/>
                                  <a14:foregroundMark x1="28846" y1="42143" x2="28846" y2="42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162" cy="6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FDD">
        <w:rPr>
          <w:noProof/>
          <w:lang w:val="es-ES"/>
        </w:rPr>
        <w:drawing>
          <wp:inline distT="0" distB="0" distL="0" distR="0">
            <wp:extent cx="1427536" cy="949960"/>
            <wp:effectExtent l="0" t="0" r="0" b="2540"/>
            <wp:docPr id="12746717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171" name="Imagen 127467171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290" b="94536" l="9455" r="89455">
                                  <a14:foregroundMark x1="39636" y1="93443" x2="39636" y2="93443"/>
                                  <a14:foregroundMark x1="56364" y1="94536" x2="56364" y2="945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869" cy="9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23">
        <w:rPr>
          <w:noProof/>
          <w:lang w:val="es-ES"/>
        </w:rPr>
        <w:t xml:space="preserve">         </w:t>
      </w:r>
      <w:r w:rsidR="00C74923">
        <w:rPr>
          <w:noProof/>
          <w:lang w:val="es-ES"/>
        </w:rPr>
        <w:drawing>
          <wp:inline distT="0" distB="0" distL="0" distR="0">
            <wp:extent cx="1066800" cy="1066800"/>
            <wp:effectExtent l="0" t="0" r="0" b="0"/>
            <wp:docPr id="140176167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61675" name="Imagen 140176167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23">
        <w:rPr>
          <w:noProof/>
          <w:lang w:val="es-ES"/>
        </w:rPr>
        <w:t xml:space="preserve">       </w:t>
      </w:r>
      <w:r w:rsidR="00C74923">
        <w:rPr>
          <w:noProof/>
          <w:lang w:val="es-ES"/>
        </w:rPr>
        <w:drawing>
          <wp:inline distT="0" distB="0" distL="0" distR="0">
            <wp:extent cx="973953" cy="952500"/>
            <wp:effectExtent l="0" t="0" r="0" b="0"/>
            <wp:docPr id="152148014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0145" name="Imagen 1521480145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89004">
                      <a:off x="0" y="0"/>
                      <a:ext cx="988266" cy="9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23">
        <w:rPr>
          <w:noProof/>
          <w:lang w:val="es-ES"/>
        </w:rPr>
        <w:drawing>
          <wp:inline distT="0" distB="0" distL="0" distR="0">
            <wp:extent cx="1228725" cy="1228725"/>
            <wp:effectExtent l="0" t="0" r="0" b="66675"/>
            <wp:docPr id="137359214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92149" name="Imagen 1373592149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111" b="95556" l="9778" r="89778">
                                  <a14:foregroundMark x1="52889" y1="90667" x2="52889" y2="90667"/>
                                  <a14:foregroundMark x1="43556" y1="89778" x2="43556" y2="89778"/>
                                  <a14:foregroundMark x1="40444" y1="91556" x2="40444" y2="91556"/>
                                  <a14:foregroundMark x1="59111" y1="92889" x2="59111" y2="92889"/>
                                  <a14:foregroundMark x1="67556" y1="77333" x2="67556" y2="77333"/>
                                  <a14:foregroundMark x1="56000" y1="95556" x2="56000" y2="95556"/>
                                  <a14:foregroundMark x1="47111" y1="4000" x2="47111" y2="4000"/>
                                  <a14:foregroundMark x1="54222" y1="3111" x2="54222" y2="3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72914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2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933498" cy="3209925"/>
            <wp:effectExtent l="0" t="0" r="0" b="0"/>
            <wp:wrapNone/>
            <wp:docPr id="2039492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2759" name="Imagen 20394927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9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21D2" w:rsidRPr="001621D2" w:rsidSect="008B4532">
      <w:pgSz w:w="12240" w:h="15840"/>
      <w:pgMar w:top="1417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D2"/>
    <w:rsid w:val="00057030"/>
    <w:rsid w:val="000D6976"/>
    <w:rsid w:val="001621D2"/>
    <w:rsid w:val="002961D7"/>
    <w:rsid w:val="002B56FA"/>
    <w:rsid w:val="00353B90"/>
    <w:rsid w:val="004C2929"/>
    <w:rsid w:val="00653FDD"/>
    <w:rsid w:val="007110E4"/>
    <w:rsid w:val="00736FC9"/>
    <w:rsid w:val="007E1103"/>
    <w:rsid w:val="008B4532"/>
    <w:rsid w:val="00B30ED3"/>
    <w:rsid w:val="00B66F64"/>
    <w:rsid w:val="00C63AC1"/>
    <w:rsid w:val="00C74923"/>
    <w:rsid w:val="00D05EE1"/>
    <w:rsid w:val="00DF46B9"/>
    <w:rsid w:val="00E96005"/>
    <w:rsid w:val="00FE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1A2A"/>
  <w15:chartTrackingRefBased/>
  <w15:docId w15:val="{69FFC872-9D80-4F8B-AFFB-DC3E39E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microsoft.com/office/2007/relationships/hdphoto" Target="media/hdphoto7.wd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microsoft.com/office/2007/relationships/hdphoto" Target="media/hdphoto6.wd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microsoft.com/office/2007/relationships/hdphoto" Target="media/hdphoto3.wdp"/><Relationship Id="rId19" Type="http://schemas.openxmlformats.org/officeDocument/2006/relationships/image" Target="media/image9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</dc:creator>
  <cp:keywords/>
  <dc:description/>
  <cp:lastModifiedBy>Andru</cp:lastModifiedBy>
  <cp:revision>10</cp:revision>
  <dcterms:created xsi:type="dcterms:W3CDTF">2023-05-04T01:01:00Z</dcterms:created>
  <dcterms:modified xsi:type="dcterms:W3CDTF">2023-05-04T03:01:00Z</dcterms:modified>
</cp:coreProperties>
</file>