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shd w:val="pct10" w:color="auto" w:fill="auto"/>
        <w:tblLayout w:type="fixed"/>
        <w:tblCellMar>
          <w:left w:w="70" w:type="dxa"/>
          <w:right w:w="70" w:type="dxa"/>
        </w:tblCellMar>
        <w:tblLook w:val="0000" w:firstRow="0" w:lastRow="0" w:firstColumn="0" w:lastColumn="0" w:noHBand="0" w:noVBand="0"/>
      </w:tblPr>
      <w:tblGrid>
        <w:gridCol w:w="7440"/>
      </w:tblGrid>
      <w:tr w:rsidR="0043506F" w:rsidRPr="002C4F72" w14:paraId="228CE5CD" w14:textId="77777777" w:rsidTr="00406D5A">
        <w:trPr>
          <w:cantSplit/>
          <w:trHeight w:val="473"/>
          <w:jc w:val="right"/>
        </w:trPr>
        <w:tc>
          <w:tcPr>
            <w:tcW w:w="7440" w:type="dxa"/>
            <w:shd w:val="pct10" w:color="auto" w:fill="auto"/>
            <w:vAlign w:val="center"/>
          </w:tcPr>
          <w:p w14:paraId="720E1D74" w14:textId="77777777" w:rsidR="0043506F" w:rsidRPr="002C4F72" w:rsidRDefault="00261695" w:rsidP="0043506F">
            <w:pPr>
              <w:pStyle w:val="Caratula-T0"/>
              <w:spacing w:after="60"/>
              <w:rPr>
                <w:rFonts w:ascii="Lato" w:hAnsi="Lato"/>
              </w:rPr>
            </w:pPr>
            <w:r w:rsidRPr="002C4F72">
              <w:rPr>
                <w:rFonts w:ascii="Lato" w:hAnsi="Lato"/>
              </w:rPr>
              <w:fldChar w:fldCharType="begin"/>
            </w:r>
            <w:r w:rsidRPr="002C4F72">
              <w:rPr>
                <w:rFonts w:ascii="Lato" w:hAnsi="Lato"/>
              </w:rPr>
              <w:instrText xml:space="preserve"> TITLE  \* MERGEFORMAT </w:instrText>
            </w:r>
            <w:r w:rsidRPr="002C4F72">
              <w:rPr>
                <w:rFonts w:ascii="Lato" w:hAnsi="Lato"/>
              </w:rPr>
              <w:fldChar w:fldCharType="separate"/>
            </w:r>
            <w:r w:rsidR="004A5668">
              <w:rPr>
                <w:rFonts w:ascii="Lato" w:hAnsi="Lato"/>
              </w:rPr>
              <w:t>RE-VYA-Visión y Alcance</w:t>
            </w:r>
            <w:r w:rsidRPr="002C4F72">
              <w:rPr>
                <w:rFonts w:ascii="Lato" w:hAnsi="Lato"/>
              </w:rPr>
              <w:fldChar w:fldCharType="end"/>
            </w:r>
          </w:p>
        </w:tc>
      </w:tr>
    </w:tbl>
    <w:p w14:paraId="1258AA4A" w14:textId="77777777" w:rsidR="0043506F" w:rsidRPr="002C4F72" w:rsidRDefault="0043506F" w:rsidP="0043506F">
      <w:pPr>
        <w:pStyle w:val="Prrafo1"/>
        <w:spacing w:after="60"/>
        <w:rPr>
          <w:rFonts w:ascii="Lato" w:hAnsi="Lato"/>
        </w:rPr>
      </w:pPr>
    </w:p>
    <w:tbl>
      <w:tblPr>
        <w:tblW w:w="0" w:type="auto"/>
        <w:jc w:val="right"/>
        <w:shd w:val="pct10" w:color="auto" w:fill="auto"/>
        <w:tblLayout w:type="fixed"/>
        <w:tblCellMar>
          <w:left w:w="70" w:type="dxa"/>
          <w:right w:w="70" w:type="dxa"/>
        </w:tblCellMar>
        <w:tblLook w:val="0000" w:firstRow="0" w:lastRow="0" w:firstColumn="0" w:lastColumn="0" w:noHBand="0" w:noVBand="0"/>
      </w:tblPr>
      <w:tblGrid>
        <w:gridCol w:w="7440"/>
      </w:tblGrid>
      <w:tr w:rsidR="0043506F" w:rsidRPr="002C4F72" w14:paraId="77DEE883" w14:textId="77777777" w:rsidTr="00406D5A">
        <w:trPr>
          <w:cantSplit/>
          <w:jc w:val="right"/>
        </w:trPr>
        <w:tc>
          <w:tcPr>
            <w:tcW w:w="7440" w:type="dxa"/>
            <w:shd w:val="pct10" w:color="auto" w:fill="auto"/>
          </w:tcPr>
          <w:p w14:paraId="2E89CF35" w14:textId="32ACA541" w:rsidR="0043506F" w:rsidRPr="002C4F72" w:rsidRDefault="004C3AA3" w:rsidP="004C3AA3">
            <w:pPr>
              <w:pStyle w:val="Caratula-T1"/>
              <w:spacing w:after="60"/>
              <w:rPr>
                <w:rFonts w:ascii="Lato" w:hAnsi="Lato"/>
              </w:rPr>
            </w:pPr>
            <w:r>
              <w:rPr>
                <w:rFonts w:ascii="Lato" w:hAnsi="Lato"/>
              </w:rPr>
              <w:fldChar w:fldCharType="begin">
                <w:ffData>
                  <w:name w:val="Aplicacion"/>
                  <w:enabled/>
                  <w:calcOnExit w:val="0"/>
                  <w:textInput>
                    <w:default w:val="N8"/>
                  </w:textInput>
                </w:ffData>
              </w:fldChar>
            </w:r>
            <w:bookmarkStart w:id="0" w:name="Aplicacion"/>
            <w:r>
              <w:rPr>
                <w:rFonts w:ascii="Lato" w:hAnsi="Lato"/>
              </w:rPr>
              <w:instrText xml:space="preserve"> FORMTEXT </w:instrText>
            </w:r>
            <w:r>
              <w:rPr>
                <w:rFonts w:ascii="Lato" w:hAnsi="Lato"/>
              </w:rPr>
            </w:r>
            <w:r>
              <w:rPr>
                <w:rFonts w:ascii="Lato" w:hAnsi="Lato"/>
              </w:rPr>
              <w:fldChar w:fldCharType="separate"/>
            </w:r>
            <w:r>
              <w:rPr>
                <w:rFonts w:ascii="Lato" w:hAnsi="Lato"/>
                <w:noProof/>
              </w:rPr>
              <w:t>N8</w:t>
            </w:r>
            <w:r>
              <w:rPr>
                <w:rFonts w:ascii="Lato" w:hAnsi="Lato"/>
              </w:rPr>
              <w:fldChar w:fldCharType="end"/>
            </w:r>
            <w:bookmarkEnd w:id="0"/>
            <w:r w:rsidR="0043506F" w:rsidRPr="002C4F72">
              <w:rPr>
                <w:rFonts w:ascii="Lato" w:hAnsi="Lato"/>
              </w:rPr>
              <w:t xml:space="preserve"> - </w:t>
            </w:r>
            <w:r>
              <w:rPr>
                <w:rFonts w:ascii="Lato" w:hAnsi="Lato"/>
              </w:rPr>
              <w:fldChar w:fldCharType="begin">
                <w:ffData>
                  <w:name w:val="AplicDesc"/>
                  <w:enabled/>
                  <w:calcOnExit w:val="0"/>
                  <w:textInput>
                    <w:default w:val="ARTEZ - Gestor de procedimientos"/>
                  </w:textInput>
                </w:ffData>
              </w:fldChar>
            </w:r>
            <w:bookmarkStart w:id="1" w:name="AplicDesc"/>
            <w:r>
              <w:rPr>
                <w:rFonts w:ascii="Lato" w:hAnsi="Lato"/>
              </w:rPr>
              <w:instrText xml:space="preserve"> FORMTEXT </w:instrText>
            </w:r>
            <w:r>
              <w:rPr>
                <w:rFonts w:ascii="Lato" w:hAnsi="Lato"/>
              </w:rPr>
            </w:r>
            <w:r>
              <w:rPr>
                <w:rFonts w:ascii="Lato" w:hAnsi="Lato"/>
              </w:rPr>
              <w:fldChar w:fldCharType="separate"/>
            </w:r>
            <w:r>
              <w:rPr>
                <w:rFonts w:ascii="Lato" w:hAnsi="Lato"/>
                <w:noProof/>
              </w:rPr>
              <w:t>ARTEZ - Gestor de procedimientos</w:t>
            </w:r>
            <w:r>
              <w:rPr>
                <w:rFonts w:ascii="Lato" w:hAnsi="Lato"/>
              </w:rPr>
              <w:fldChar w:fldCharType="end"/>
            </w:r>
            <w:bookmarkEnd w:id="1"/>
          </w:p>
        </w:tc>
      </w:tr>
    </w:tbl>
    <w:p w14:paraId="3D8AD5A3" w14:textId="77777777" w:rsidR="0043506F" w:rsidRPr="002C4F72" w:rsidRDefault="0043506F" w:rsidP="0043506F">
      <w:pPr>
        <w:pStyle w:val="Prrafo1"/>
        <w:spacing w:after="60"/>
        <w:rPr>
          <w:rFonts w:ascii="Lato" w:hAnsi="Lato"/>
        </w:rPr>
      </w:pPr>
    </w:p>
    <w:tbl>
      <w:tblPr>
        <w:tblW w:w="0" w:type="auto"/>
        <w:jc w:val="right"/>
        <w:tblLayout w:type="fixed"/>
        <w:tblCellMar>
          <w:left w:w="70" w:type="dxa"/>
          <w:right w:w="70" w:type="dxa"/>
        </w:tblCellMar>
        <w:tblLook w:val="0000" w:firstRow="0" w:lastRow="0" w:firstColumn="0" w:lastColumn="0" w:noHBand="0" w:noVBand="0"/>
      </w:tblPr>
      <w:tblGrid>
        <w:gridCol w:w="2268"/>
        <w:gridCol w:w="5172"/>
      </w:tblGrid>
      <w:tr w:rsidR="0043506F" w:rsidRPr="002C4F72" w14:paraId="2C37F1CE" w14:textId="77777777" w:rsidTr="002514AD">
        <w:trPr>
          <w:trHeight w:val="701"/>
          <w:jc w:val="right"/>
        </w:trPr>
        <w:tc>
          <w:tcPr>
            <w:tcW w:w="2268" w:type="dxa"/>
          </w:tcPr>
          <w:p w14:paraId="1232A55C" w14:textId="77777777" w:rsidR="0043506F" w:rsidRPr="002C4F72" w:rsidRDefault="0043506F" w:rsidP="0043506F">
            <w:pPr>
              <w:pStyle w:val="Texto-Tabla-Negro"/>
              <w:spacing w:before="0" w:after="60"/>
              <w:rPr>
                <w:rFonts w:ascii="Lato" w:hAnsi="Lato"/>
              </w:rPr>
            </w:pPr>
            <w:r w:rsidRPr="002C4F72">
              <w:rPr>
                <w:rFonts w:ascii="Lato" w:hAnsi="Lato"/>
              </w:rPr>
              <w:t>Título</w:t>
            </w:r>
          </w:p>
        </w:tc>
        <w:tc>
          <w:tcPr>
            <w:tcW w:w="5172" w:type="dxa"/>
          </w:tcPr>
          <w:p w14:paraId="3BFE776A" w14:textId="71A29F03" w:rsidR="0043506F" w:rsidRPr="002C4F72" w:rsidRDefault="006352AA" w:rsidP="0043506F">
            <w:pPr>
              <w:pStyle w:val="Texto-Tabla-Azul"/>
              <w:spacing w:after="60"/>
              <w:rPr>
                <w:rFonts w:ascii="Lato" w:hAnsi="Lato"/>
              </w:rPr>
            </w:pPr>
            <w:r>
              <w:rPr>
                <w:rFonts w:ascii="Lato" w:hAnsi="Lato"/>
              </w:rPr>
              <w:fldChar w:fldCharType="begin">
                <w:ffData>
                  <w:name w:val="PetiDesc"/>
                  <w:enabled/>
                  <w:calcOnExit w:val="0"/>
                  <w:textInput>
                    <w:default w:val="Análisis del código de Pasarela"/>
                  </w:textInput>
                </w:ffData>
              </w:fldChar>
            </w:r>
            <w:bookmarkStart w:id="2" w:name="PetiDesc"/>
            <w:r>
              <w:rPr>
                <w:rFonts w:ascii="Lato" w:hAnsi="Lato"/>
              </w:rPr>
              <w:instrText xml:space="preserve"> FORMTEXT </w:instrText>
            </w:r>
            <w:r>
              <w:rPr>
                <w:rFonts w:ascii="Lato" w:hAnsi="Lato"/>
              </w:rPr>
            </w:r>
            <w:r>
              <w:rPr>
                <w:rFonts w:ascii="Lato" w:hAnsi="Lato"/>
              </w:rPr>
              <w:fldChar w:fldCharType="separate"/>
            </w:r>
            <w:r>
              <w:rPr>
                <w:rFonts w:ascii="Lato" w:hAnsi="Lato"/>
                <w:noProof/>
              </w:rPr>
              <w:t>Análisis del código de Pasarela</w:t>
            </w:r>
            <w:r>
              <w:rPr>
                <w:rFonts w:ascii="Lato" w:hAnsi="Lato"/>
              </w:rPr>
              <w:fldChar w:fldCharType="end"/>
            </w:r>
            <w:bookmarkEnd w:id="2"/>
          </w:p>
        </w:tc>
      </w:tr>
      <w:tr w:rsidR="0043506F" w:rsidRPr="002C4F72" w14:paraId="02CE696A" w14:textId="77777777" w:rsidTr="002514AD">
        <w:trPr>
          <w:jc w:val="right"/>
        </w:trPr>
        <w:tc>
          <w:tcPr>
            <w:tcW w:w="2268" w:type="dxa"/>
          </w:tcPr>
          <w:p w14:paraId="79442C92" w14:textId="77777777" w:rsidR="0043506F" w:rsidRPr="002C4F72" w:rsidRDefault="0043506F" w:rsidP="0043506F">
            <w:pPr>
              <w:pStyle w:val="Texto-Tabla-Negro"/>
              <w:spacing w:before="0" w:after="60"/>
              <w:rPr>
                <w:rFonts w:ascii="Lato" w:hAnsi="Lato"/>
              </w:rPr>
            </w:pPr>
          </w:p>
        </w:tc>
        <w:tc>
          <w:tcPr>
            <w:tcW w:w="5172" w:type="dxa"/>
          </w:tcPr>
          <w:p w14:paraId="476EDAD8" w14:textId="77777777" w:rsidR="0043506F" w:rsidRPr="002C4F72" w:rsidRDefault="0043506F" w:rsidP="0043506F">
            <w:pPr>
              <w:pStyle w:val="Texto-Tabla-Azul"/>
              <w:spacing w:after="60"/>
              <w:rPr>
                <w:rFonts w:ascii="Lato" w:hAnsi="Lato"/>
              </w:rPr>
            </w:pPr>
          </w:p>
        </w:tc>
      </w:tr>
      <w:tr w:rsidR="0043506F" w:rsidRPr="002C4F72" w14:paraId="52CC5BB6" w14:textId="77777777" w:rsidTr="002514AD">
        <w:trPr>
          <w:jc w:val="right"/>
        </w:trPr>
        <w:tc>
          <w:tcPr>
            <w:tcW w:w="2268" w:type="dxa"/>
          </w:tcPr>
          <w:p w14:paraId="43AEABEC" w14:textId="77777777" w:rsidR="0043506F" w:rsidRPr="002C4F72" w:rsidRDefault="0043506F" w:rsidP="0043506F">
            <w:pPr>
              <w:pStyle w:val="Texto-Tabla-Negro"/>
              <w:spacing w:before="0" w:after="60"/>
              <w:rPr>
                <w:rFonts w:ascii="Lato" w:hAnsi="Lato"/>
              </w:rPr>
            </w:pPr>
            <w:bookmarkStart w:id="3" w:name="Findelacubierta"/>
            <w:bookmarkStart w:id="4" w:name="Findeportada"/>
            <w:bookmarkStart w:id="5" w:name="Cubierta"/>
            <w:bookmarkStart w:id="6" w:name="Empezardoc"/>
            <w:bookmarkEnd w:id="3"/>
            <w:bookmarkEnd w:id="4"/>
            <w:bookmarkEnd w:id="5"/>
            <w:bookmarkEnd w:id="6"/>
            <w:r w:rsidRPr="002C4F72">
              <w:rPr>
                <w:rFonts w:ascii="Lato" w:hAnsi="Lato"/>
              </w:rPr>
              <w:t>Petición</w:t>
            </w:r>
          </w:p>
        </w:tc>
        <w:tc>
          <w:tcPr>
            <w:tcW w:w="5172" w:type="dxa"/>
            <w:vAlign w:val="center"/>
          </w:tcPr>
          <w:p w14:paraId="1F066138" w14:textId="605D3482" w:rsidR="0043506F" w:rsidRPr="002C4F72" w:rsidRDefault="004C3AA3" w:rsidP="0043506F">
            <w:pPr>
              <w:pStyle w:val="Texto-Tabla-Azul"/>
              <w:spacing w:after="60"/>
              <w:rPr>
                <w:rFonts w:ascii="Lato" w:hAnsi="Lato"/>
              </w:rPr>
            </w:pPr>
            <w:r>
              <w:rPr>
                <w:rFonts w:ascii="Lato" w:hAnsi="Lato"/>
              </w:rPr>
              <w:fldChar w:fldCharType="begin">
                <w:ffData>
                  <w:name w:val="Peticion"/>
                  <w:enabled/>
                  <w:calcOnExit w:val="0"/>
                  <w:textInput>
                    <w:default w:val="130634"/>
                  </w:textInput>
                </w:ffData>
              </w:fldChar>
            </w:r>
            <w:bookmarkStart w:id="7" w:name="Peticion"/>
            <w:r>
              <w:rPr>
                <w:rFonts w:ascii="Lato" w:hAnsi="Lato"/>
              </w:rPr>
              <w:instrText xml:space="preserve"> FORMTEXT </w:instrText>
            </w:r>
            <w:r>
              <w:rPr>
                <w:rFonts w:ascii="Lato" w:hAnsi="Lato"/>
              </w:rPr>
            </w:r>
            <w:r>
              <w:rPr>
                <w:rFonts w:ascii="Lato" w:hAnsi="Lato"/>
              </w:rPr>
              <w:fldChar w:fldCharType="separate"/>
            </w:r>
            <w:r>
              <w:rPr>
                <w:rFonts w:ascii="Lato" w:hAnsi="Lato"/>
                <w:noProof/>
              </w:rPr>
              <w:t>130634</w:t>
            </w:r>
            <w:r>
              <w:rPr>
                <w:rFonts w:ascii="Lato" w:hAnsi="Lato"/>
              </w:rPr>
              <w:fldChar w:fldCharType="end"/>
            </w:r>
            <w:bookmarkEnd w:id="7"/>
          </w:p>
        </w:tc>
      </w:tr>
      <w:tr w:rsidR="0043506F" w:rsidRPr="002C4F72" w14:paraId="06F1C65C" w14:textId="77777777" w:rsidTr="002514AD">
        <w:trPr>
          <w:jc w:val="right"/>
        </w:trPr>
        <w:tc>
          <w:tcPr>
            <w:tcW w:w="2268" w:type="dxa"/>
          </w:tcPr>
          <w:p w14:paraId="04E74211" w14:textId="77777777" w:rsidR="0043506F" w:rsidRPr="002C4F72" w:rsidRDefault="0043506F" w:rsidP="0043506F">
            <w:pPr>
              <w:pStyle w:val="Texto-Tabla-Negro"/>
              <w:spacing w:before="0" w:after="60"/>
              <w:rPr>
                <w:rFonts w:ascii="Lato" w:hAnsi="Lato"/>
              </w:rPr>
            </w:pPr>
            <w:r w:rsidRPr="002C4F72">
              <w:rPr>
                <w:rFonts w:ascii="Lato" w:hAnsi="Lato"/>
              </w:rPr>
              <w:t>Proyecto</w:t>
            </w:r>
          </w:p>
        </w:tc>
        <w:bookmarkStart w:id="8" w:name="CodProy"/>
        <w:tc>
          <w:tcPr>
            <w:tcW w:w="5172" w:type="dxa"/>
            <w:vAlign w:val="center"/>
          </w:tcPr>
          <w:p w14:paraId="36DE3DB3" w14:textId="23951618" w:rsidR="0043506F" w:rsidRPr="002C4F72" w:rsidRDefault="0043506F" w:rsidP="0043506F">
            <w:pPr>
              <w:pStyle w:val="Texto-Tabla-Azul"/>
              <w:spacing w:after="60"/>
              <w:rPr>
                <w:rFonts w:ascii="Lato" w:hAnsi="Lato"/>
              </w:rPr>
            </w:pPr>
            <w:r w:rsidRPr="002C4F72">
              <w:rPr>
                <w:rFonts w:ascii="Lato" w:hAnsi="Lato"/>
              </w:rPr>
              <w:fldChar w:fldCharType="begin">
                <w:ffData>
                  <w:name w:val="CodProy"/>
                  <w:enabled/>
                  <w:calcOnExit w:val="0"/>
                  <w:textInput>
                    <w:default w:val="Dccaptr"/>
                  </w:textInput>
                </w:ffData>
              </w:fldChar>
            </w:r>
            <w:r w:rsidRPr="002C4F72">
              <w:rPr>
                <w:rFonts w:ascii="Lato" w:hAnsi="Lato"/>
              </w:rPr>
              <w:instrText xml:space="preserve"> FORMTEXT </w:instrText>
            </w:r>
            <w:r w:rsidRPr="002C4F72">
              <w:rPr>
                <w:rFonts w:ascii="Lato" w:hAnsi="Lato"/>
              </w:rPr>
            </w:r>
            <w:r w:rsidRPr="002C4F72">
              <w:rPr>
                <w:rFonts w:ascii="Lato" w:hAnsi="Lato"/>
              </w:rPr>
              <w:fldChar w:fldCharType="separate"/>
            </w:r>
            <w:r w:rsidRPr="002C4F72">
              <w:rPr>
                <w:rFonts w:ascii="Lato" w:hAnsi="Lato"/>
                <w:noProof/>
              </w:rPr>
              <w:t>Dccaptr</w:t>
            </w:r>
            <w:r w:rsidRPr="002C4F72">
              <w:rPr>
                <w:rFonts w:ascii="Lato" w:hAnsi="Lato"/>
              </w:rPr>
              <w:fldChar w:fldCharType="end"/>
            </w:r>
            <w:bookmarkEnd w:id="8"/>
            <w:r w:rsidRPr="002C4F72">
              <w:rPr>
                <w:rFonts w:ascii="Lato" w:hAnsi="Lato"/>
              </w:rPr>
              <w:t xml:space="preserve"> -</w:t>
            </w:r>
            <w:bookmarkStart w:id="9" w:name="ProyDesc"/>
            <w:r w:rsidRPr="002C4F72">
              <w:rPr>
                <w:rFonts w:ascii="Lato" w:hAnsi="Lato"/>
              </w:rPr>
              <w:t xml:space="preserve"> </w:t>
            </w:r>
            <w:r w:rsidRPr="002C4F72">
              <w:rPr>
                <w:rFonts w:ascii="Lato" w:hAnsi="Lato"/>
              </w:rPr>
              <w:fldChar w:fldCharType="begin">
                <w:ffData>
                  <w:name w:val=""/>
                  <w:enabled/>
                  <w:calcOnExit w:val="0"/>
                  <w:textInput>
                    <w:default w:val="Descripción del proyecto"/>
                  </w:textInput>
                </w:ffData>
              </w:fldChar>
            </w:r>
            <w:r w:rsidRPr="002C4F72">
              <w:rPr>
                <w:rFonts w:ascii="Lato" w:hAnsi="Lato"/>
              </w:rPr>
              <w:instrText xml:space="preserve"> FORMTEXT </w:instrText>
            </w:r>
            <w:r w:rsidRPr="002C4F72">
              <w:rPr>
                <w:rFonts w:ascii="Lato" w:hAnsi="Lato"/>
              </w:rPr>
            </w:r>
            <w:r w:rsidRPr="002C4F72">
              <w:rPr>
                <w:rFonts w:ascii="Lato" w:hAnsi="Lato"/>
              </w:rPr>
              <w:fldChar w:fldCharType="separate"/>
            </w:r>
            <w:r w:rsidRPr="002C4F72">
              <w:rPr>
                <w:rFonts w:ascii="Lato" w:hAnsi="Lato"/>
                <w:noProof/>
              </w:rPr>
              <w:t>Descripción del proyecto</w:t>
            </w:r>
            <w:r w:rsidRPr="002C4F72">
              <w:rPr>
                <w:rFonts w:ascii="Lato" w:hAnsi="Lato"/>
              </w:rPr>
              <w:fldChar w:fldCharType="end"/>
            </w:r>
            <w:bookmarkEnd w:id="9"/>
          </w:p>
        </w:tc>
      </w:tr>
      <w:tr w:rsidR="0043506F" w:rsidRPr="002C4F72" w14:paraId="6B40FEF6" w14:textId="77777777" w:rsidTr="002514AD">
        <w:trPr>
          <w:jc w:val="right"/>
        </w:trPr>
        <w:tc>
          <w:tcPr>
            <w:tcW w:w="2268" w:type="dxa"/>
          </w:tcPr>
          <w:p w14:paraId="04537218" w14:textId="77777777" w:rsidR="0043506F" w:rsidRPr="002C4F72" w:rsidRDefault="0043506F" w:rsidP="0043506F">
            <w:pPr>
              <w:pStyle w:val="Texto-Tabla-Negro"/>
              <w:spacing w:before="0" w:after="60"/>
              <w:rPr>
                <w:rFonts w:ascii="Lato" w:hAnsi="Lato"/>
              </w:rPr>
            </w:pPr>
            <w:r w:rsidRPr="002C4F72">
              <w:rPr>
                <w:rFonts w:ascii="Lato" w:hAnsi="Lato"/>
              </w:rPr>
              <w:t>Responsable Usuario</w:t>
            </w:r>
          </w:p>
        </w:tc>
        <w:bookmarkStart w:id="10" w:name="UsResp"/>
        <w:tc>
          <w:tcPr>
            <w:tcW w:w="5172" w:type="dxa"/>
            <w:vAlign w:val="center"/>
          </w:tcPr>
          <w:p w14:paraId="104CBED1" w14:textId="77777777" w:rsidR="0043506F" w:rsidRPr="002C4F72" w:rsidRDefault="0043506F" w:rsidP="0043506F">
            <w:pPr>
              <w:pStyle w:val="Texto-Tabla-Azul"/>
              <w:spacing w:after="60"/>
              <w:rPr>
                <w:rFonts w:ascii="Lato" w:hAnsi="Lato"/>
              </w:rPr>
            </w:pPr>
            <w:r w:rsidRPr="002C4F72">
              <w:rPr>
                <w:rFonts w:ascii="Lato" w:hAnsi="Lato"/>
              </w:rPr>
              <w:fldChar w:fldCharType="begin">
                <w:ffData>
                  <w:name w:val="UsResp"/>
                  <w:enabled/>
                  <w:calcOnExit w:val="0"/>
                  <w:textInput>
                    <w:default w:val="Userid"/>
                  </w:textInput>
                </w:ffData>
              </w:fldChar>
            </w:r>
            <w:r w:rsidRPr="002C4F72">
              <w:rPr>
                <w:rFonts w:ascii="Lato" w:hAnsi="Lato"/>
              </w:rPr>
              <w:instrText xml:space="preserve"> FORMTEXT </w:instrText>
            </w:r>
            <w:r w:rsidRPr="002C4F72">
              <w:rPr>
                <w:rFonts w:ascii="Lato" w:hAnsi="Lato"/>
              </w:rPr>
            </w:r>
            <w:r w:rsidRPr="002C4F72">
              <w:rPr>
                <w:rFonts w:ascii="Lato" w:hAnsi="Lato"/>
              </w:rPr>
              <w:fldChar w:fldCharType="separate"/>
            </w:r>
            <w:r w:rsidRPr="002C4F72">
              <w:rPr>
                <w:rFonts w:ascii="Lato" w:hAnsi="Lato"/>
                <w:noProof/>
              </w:rPr>
              <w:t>Userid</w:t>
            </w:r>
            <w:r w:rsidRPr="002C4F72">
              <w:rPr>
                <w:rFonts w:ascii="Lato" w:hAnsi="Lato"/>
              </w:rPr>
              <w:fldChar w:fldCharType="end"/>
            </w:r>
            <w:bookmarkEnd w:id="10"/>
            <w:r w:rsidRPr="002C4F72">
              <w:rPr>
                <w:rFonts w:ascii="Lato" w:hAnsi="Lato"/>
              </w:rPr>
              <w:t xml:space="preserve">- </w:t>
            </w:r>
            <w:bookmarkStart w:id="11" w:name="UsRespNom"/>
            <w:r w:rsidRPr="002C4F72">
              <w:rPr>
                <w:rFonts w:ascii="Lato" w:hAnsi="Lato"/>
              </w:rPr>
              <w:fldChar w:fldCharType="begin">
                <w:ffData>
                  <w:name w:val="UsRespNom"/>
                  <w:enabled/>
                  <w:calcOnExit w:val="0"/>
                  <w:textInput>
                    <w:default w:val="Apellidos y nombre"/>
                  </w:textInput>
                </w:ffData>
              </w:fldChar>
            </w:r>
            <w:r w:rsidRPr="002C4F72">
              <w:rPr>
                <w:rFonts w:ascii="Lato" w:hAnsi="Lato"/>
              </w:rPr>
              <w:instrText xml:space="preserve"> FORMTEXT </w:instrText>
            </w:r>
            <w:r w:rsidRPr="002C4F72">
              <w:rPr>
                <w:rFonts w:ascii="Lato" w:hAnsi="Lato"/>
              </w:rPr>
            </w:r>
            <w:r w:rsidRPr="002C4F72">
              <w:rPr>
                <w:rFonts w:ascii="Lato" w:hAnsi="Lato"/>
              </w:rPr>
              <w:fldChar w:fldCharType="separate"/>
            </w:r>
            <w:r w:rsidRPr="002C4F72">
              <w:rPr>
                <w:rFonts w:ascii="Lato" w:hAnsi="Lato"/>
                <w:noProof/>
              </w:rPr>
              <w:t>Apellidos y nombre</w:t>
            </w:r>
            <w:r w:rsidRPr="002C4F72">
              <w:rPr>
                <w:rFonts w:ascii="Lato" w:hAnsi="Lato"/>
              </w:rPr>
              <w:fldChar w:fldCharType="end"/>
            </w:r>
            <w:bookmarkEnd w:id="11"/>
            <w:r w:rsidRPr="002C4F72">
              <w:rPr>
                <w:rFonts w:ascii="Lato" w:hAnsi="Lato"/>
              </w:rPr>
              <w:t xml:space="preserve"> – </w:t>
            </w:r>
            <w:bookmarkStart w:id="12" w:name="UsRespTfno"/>
            <w:r w:rsidRPr="002C4F72">
              <w:rPr>
                <w:rFonts w:ascii="Lato" w:hAnsi="Lato"/>
              </w:rPr>
              <w:fldChar w:fldCharType="begin">
                <w:ffData>
                  <w:name w:val="UsRespTfno"/>
                  <w:enabled/>
                  <w:calcOnExit w:val="0"/>
                  <w:textInput>
                    <w:default w:val="Tfno"/>
                  </w:textInput>
                </w:ffData>
              </w:fldChar>
            </w:r>
            <w:r w:rsidRPr="002C4F72">
              <w:rPr>
                <w:rFonts w:ascii="Lato" w:hAnsi="Lato"/>
              </w:rPr>
              <w:instrText xml:space="preserve"> FORMTEXT </w:instrText>
            </w:r>
            <w:r w:rsidRPr="002C4F72">
              <w:rPr>
                <w:rFonts w:ascii="Lato" w:hAnsi="Lato"/>
              </w:rPr>
            </w:r>
            <w:r w:rsidRPr="002C4F72">
              <w:rPr>
                <w:rFonts w:ascii="Lato" w:hAnsi="Lato"/>
              </w:rPr>
              <w:fldChar w:fldCharType="separate"/>
            </w:r>
            <w:r w:rsidRPr="002C4F72">
              <w:rPr>
                <w:rFonts w:ascii="Lato" w:hAnsi="Lato"/>
                <w:noProof/>
              </w:rPr>
              <w:t>Tfno</w:t>
            </w:r>
            <w:r w:rsidRPr="002C4F72">
              <w:rPr>
                <w:rFonts w:ascii="Lato" w:hAnsi="Lato"/>
              </w:rPr>
              <w:fldChar w:fldCharType="end"/>
            </w:r>
            <w:bookmarkEnd w:id="12"/>
          </w:p>
        </w:tc>
      </w:tr>
      <w:tr w:rsidR="0043506F" w:rsidRPr="002C4F72" w14:paraId="55C3EAF4" w14:textId="77777777" w:rsidTr="002514AD">
        <w:trPr>
          <w:jc w:val="right"/>
        </w:trPr>
        <w:tc>
          <w:tcPr>
            <w:tcW w:w="2268" w:type="dxa"/>
          </w:tcPr>
          <w:p w14:paraId="3782158F" w14:textId="77777777" w:rsidR="0043506F" w:rsidRPr="002C4F72" w:rsidRDefault="0043506F" w:rsidP="0043506F">
            <w:pPr>
              <w:pStyle w:val="Texto-Tabla-Negro"/>
              <w:spacing w:before="0" w:after="60"/>
              <w:rPr>
                <w:rFonts w:ascii="Lato" w:hAnsi="Lato"/>
              </w:rPr>
            </w:pPr>
            <w:r w:rsidRPr="002C4F72">
              <w:rPr>
                <w:rFonts w:ascii="Lato" w:hAnsi="Lato"/>
              </w:rPr>
              <w:t>Entidad</w:t>
            </w:r>
          </w:p>
        </w:tc>
        <w:bookmarkStart w:id="13" w:name="Entidad"/>
        <w:tc>
          <w:tcPr>
            <w:tcW w:w="5172" w:type="dxa"/>
            <w:vAlign w:val="center"/>
          </w:tcPr>
          <w:p w14:paraId="1481E1E6" w14:textId="77777777" w:rsidR="0043506F" w:rsidRPr="002C4F72" w:rsidRDefault="0043506F" w:rsidP="0043506F">
            <w:pPr>
              <w:pStyle w:val="Texto-Tabla-Azul"/>
              <w:spacing w:after="60"/>
              <w:rPr>
                <w:rFonts w:ascii="Lato" w:hAnsi="Lato"/>
              </w:rPr>
            </w:pPr>
            <w:r w:rsidRPr="002C4F72">
              <w:rPr>
                <w:rFonts w:ascii="Lato" w:hAnsi="Lato"/>
              </w:rPr>
              <w:fldChar w:fldCharType="begin">
                <w:ffData>
                  <w:name w:val="Entidad"/>
                  <w:enabled/>
                  <w:calcOnExit w:val="0"/>
                  <w:textInput>
                    <w:default w:val="Centro"/>
                  </w:textInput>
                </w:ffData>
              </w:fldChar>
            </w:r>
            <w:r w:rsidRPr="002C4F72">
              <w:rPr>
                <w:rFonts w:ascii="Lato" w:hAnsi="Lato"/>
              </w:rPr>
              <w:instrText xml:space="preserve"> FORMTEXT </w:instrText>
            </w:r>
            <w:r w:rsidRPr="002C4F72">
              <w:rPr>
                <w:rFonts w:ascii="Lato" w:hAnsi="Lato"/>
              </w:rPr>
            </w:r>
            <w:r w:rsidRPr="002C4F72">
              <w:rPr>
                <w:rFonts w:ascii="Lato" w:hAnsi="Lato"/>
              </w:rPr>
              <w:fldChar w:fldCharType="separate"/>
            </w:r>
            <w:r w:rsidRPr="002C4F72">
              <w:rPr>
                <w:rFonts w:ascii="Lato" w:hAnsi="Lato"/>
                <w:noProof/>
              </w:rPr>
              <w:t>Centro</w:t>
            </w:r>
            <w:r w:rsidRPr="002C4F72">
              <w:rPr>
                <w:rFonts w:ascii="Lato" w:hAnsi="Lato"/>
              </w:rPr>
              <w:fldChar w:fldCharType="end"/>
            </w:r>
            <w:bookmarkEnd w:id="13"/>
            <w:r w:rsidRPr="002C4F72">
              <w:rPr>
                <w:rFonts w:ascii="Lato" w:hAnsi="Lato"/>
              </w:rPr>
              <w:t xml:space="preserve"> - </w:t>
            </w:r>
            <w:bookmarkStart w:id="14" w:name="EntiDesc"/>
            <w:r w:rsidRPr="002C4F72">
              <w:rPr>
                <w:rFonts w:ascii="Lato" w:hAnsi="Lato"/>
              </w:rPr>
              <w:fldChar w:fldCharType="begin">
                <w:ffData>
                  <w:name w:val="EntiDesc"/>
                  <w:enabled/>
                  <w:calcOnExit w:val="0"/>
                  <w:textInput>
                    <w:default w:val="Descripción Entidad"/>
                  </w:textInput>
                </w:ffData>
              </w:fldChar>
            </w:r>
            <w:r w:rsidRPr="002C4F72">
              <w:rPr>
                <w:rFonts w:ascii="Lato" w:hAnsi="Lato"/>
              </w:rPr>
              <w:instrText xml:space="preserve"> FORMTEXT </w:instrText>
            </w:r>
            <w:r w:rsidRPr="002C4F72">
              <w:rPr>
                <w:rFonts w:ascii="Lato" w:hAnsi="Lato"/>
              </w:rPr>
            </w:r>
            <w:r w:rsidRPr="002C4F72">
              <w:rPr>
                <w:rFonts w:ascii="Lato" w:hAnsi="Lato"/>
              </w:rPr>
              <w:fldChar w:fldCharType="separate"/>
            </w:r>
            <w:r w:rsidRPr="002C4F72">
              <w:rPr>
                <w:rFonts w:ascii="Lato" w:hAnsi="Lato"/>
                <w:noProof/>
              </w:rPr>
              <w:t>Descripción Entidad</w:t>
            </w:r>
            <w:r w:rsidRPr="002C4F72">
              <w:rPr>
                <w:rFonts w:ascii="Lato" w:hAnsi="Lato"/>
              </w:rPr>
              <w:fldChar w:fldCharType="end"/>
            </w:r>
            <w:bookmarkEnd w:id="14"/>
          </w:p>
        </w:tc>
      </w:tr>
      <w:tr w:rsidR="0043506F" w:rsidRPr="002C4F72" w14:paraId="2F7F3BAA" w14:textId="77777777" w:rsidTr="002514AD">
        <w:trPr>
          <w:jc w:val="right"/>
        </w:trPr>
        <w:tc>
          <w:tcPr>
            <w:tcW w:w="2268" w:type="dxa"/>
          </w:tcPr>
          <w:p w14:paraId="58196789" w14:textId="77777777" w:rsidR="0043506F" w:rsidRPr="002C4F72" w:rsidRDefault="0043506F" w:rsidP="0043506F">
            <w:pPr>
              <w:pStyle w:val="Texto-Tabla-Negro"/>
              <w:spacing w:before="0" w:after="60"/>
              <w:rPr>
                <w:rFonts w:ascii="Lato" w:hAnsi="Lato"/>
              </w:rPr>
            </w:pPr>
            <w:r w:rsidRPr="002C4F72">
              <w:rPr>
                <w:rFonts w:ascii="Lato" w:hAnsi="Lato"/>
              </w:rPr>
              <w:t>Orgánico</w:t>
            </w:r>
          </w:p>
        </w:tc>
        <w:bookmarkStart w:id="15" w:name="Organico"/>
        <w:tc>
          <w:tcPr>
            <w:tcW w:w="5172" w:type="dxa"/>
            <w:vAlign w:val="center"/>
          </w:tcPr>
          <w:p w14:paraId="61A5C4E4" w14:textId="77777777" w:rsidR="0043506F" w:rsidRPr="002C4F72" w:rsidRDefault="0043506F" w:rsidP="002514AD">
            <w:pPr>
              <w:pStyle w:val="Texto-Tabla-Azul"/>
              <w:spacing w:after="60"/>
              <w:rPr>
                <w:rFonts w:ascii="Lato" w:hAnsi="Lato"/>
              </w:rPr>
            </w:pPr>
            <w:r w:rsidRPr="002C4F72">
              <w:rPr>
                <w:rFonts w:ascii="Lato" w:hAnsi="Lato"/>
              </w:rPr>
              <w:fldChar w:fldCharType="begin">
                <w:ffData>
                  <w:name w:val="Organico"/>
                  <w:enabled/>
                  <w:calcOnExit w:val="0"/>
                  <w:textInput>
                    <w:default w:val="Orgánico"/>
                  </w:textInput>
                </w:ffData>
              </w:fldChar>
            </w:r>
            <w:r w:rsidRPr="002C4F72">
              <w:rPr>
                <w:rFonts w:ascii="Lato" w:hAnsi="Lato"/>
              </w:rPr>
              <w:instrText xml:space="preserve"> FORMTEXT </w:instrText>
            </w:r>
            <w:r w:rsidRPr="002C4F72">
              <w:rPr>
                <w:rFonts w:ascii="Lato" w:hAnsi="Lato"/>
              </w:rPr>
            </w:r>
            <w:r w:rsidRPr="002C4F72">
              <w:rPr>
                <w:rFonts w:ascii="Lato" w:hAnsi="Lato"/>
              </w:rPr>
              <w:fldChar w:fldCharType="separate"/>
            </w:r>
            <w:r w:rsidRPr="002C4F72">
              <w:rPr>
                <w:rFonts w:ascii="Lato" w:hAnsi="Lato"/>
                <w:noProof/>
              </w:rPr>
              <w:t>Orgánico</w:t>
            </w:r>
            <w:r w:rsidRPr="002C4F72">
              <w:rPr>
                <w:rFonts w:ascii="Lato" w:hAnsi="Lato"/>
              </w:rPr>
              <w:fldChar w:fldCharType="end"/>
            </w:r>
            <w:bookmarkEnd w:id="15"/>
            <w:r w:rsidRPr="002C4F72">
              <w:rPr>
                <w:rFonts w:ascii="Lato" w:hAnsi="Lato"/>
              </w:rPr>
              <w:t xml:space="preserve"> - </w:t>
            </w:r>
            <w:r w:rsidR="002514AD" w:rsidRPr="002C4F72">
              <w:rPr>
                <w:rFonts w:ascii="Lato" w:hAnsi="Lato"/>
              </w:rPr>
              <w:fldChar w:fldCharType="begin">
                <w:ffData>
                  <w:name w:val="OrgaDesc"/>
                  <w:enabled/>
                  <w:calcOnExit w:val="0"/>
                  <w:textInput>
                    <w:default w:val="Descripción del Orgánico"/>
                  </w:textInput>
                </w:ffData>
              </w:fldChar>
            </w:r>
            <w:r w:rsidR="002514AD" w:rsidRPr="002C4F72">
              <w:rPr>
                <w:rFonts w:ascii="Lato" w:hAnsi="Lato"/>
              </w:rPr>
              <w:instrText xml:space="preserve"> </w:instrText>
            </w:r>
            <w:bookmarkStart w:id="16" w:name="OrgaDesc"/>
            <w:r w:rsidR="002514AD" w:rsidRPr="002C4F72">
              <w:rPr>
                <w:rFonts w:ascii="Lato" w:hAnsi="Lato"/>
              </w:rPr>
              <w:instrText xml:space="preserve">FORMTEXT </w:instrText>
            </w:r>
            <w:r w:rsidR="002514AD" w:rsidRPr="002C4F72">
              <w:rPr>
                <w:rFonts w:ascii="Lato" w:hAnsi="Lato"/>
              </w:rPr>
            </w:r>
            <w:r w:rsidR="002514AD" w:rsidRPr="002C4F72">
              <w:rPr>
                <w:rFonts w:ascii="Lato" w:hAnsi="Lato"/>
              </w:rPr>
              <w:fldChar w:fldCharType="separate"/>
            </w:r>
            <w:r w:rsidR="002514AD" w:rsidRPr="002C4F72">
              <w:rPr>
                <w:rFonts w:ascii="Lato" w:hAnsi="Lato"/>
                <w:noProof/>
              </w:rPr>
              <w:t>Descripción del Orgánico</w:t>
            </w:r>
            <w:r w:rsidR="002514AD" w:rsidRPr="002C4F72">
              <w:rPr>
                <w:rFonts w:ascii="Lato" w:hAnsi="Lato"/>
              </w:rPr>
              <w:fldChar w:fldCharType="end"/>
            </w:r>
            <w:bookmarkEnd w:id="16"/>
          </w:p>
        </w:tc>
      </w:tr>
      <w:tr w:rsidR="0043506F" w:rsidRPr="002C4F72" w14:paraId="64CC770C" w14:textId="77777777" w:rsidTr="002514AD">
        <w:trPr>
          <w:jc w:val="right"/>
        </w:trPr>
        <w:tc>
          <w:tcPr>
            <w:tcW w:w="2268" w:type="dxa"/>
          </w:tcPr>
          <w:p w14:paraId="3F20C49F" w14:textId="77777777" w:rsidR="0043506F" w:rsidRPr="002C4F72" w:rsidRDefault="0043506F" w:rsidP="0043506F">
            <w:pPr>
              <w:pStyle w:val="Texto-Tabla-Negro"/>
              <w:spacing w:before="0" w:after="60"/>
              <w:rPr>
                <w:rFonts w:ascii="Lato" w:hAnsi="Lato"/>
              </w:rPr>
            </w:pPr>
            <w:r w:rsidRPr="002C4F72">
              <w:rPr>
                <w:rFonts w:ascii="Lato" w:hAnsi="Lato"/>
              </w:rPr>
              <w:t xml:space="preserve">Responsable Lantik </w:t>
            </w:r>
          </w:p>
        </w:tc>
        <w:bookmarkStart w:id="17" w:name="RespLk"/>
        <w:tc>
          <w:tcPr>
            <w:tcW w:w="5172" w:type="dxa"/>
            <w:vAlign w:val="center"/>
          </w:tcPr>
          <w:p w14:paraId="6723D5C3" w14:textId="77777777" w:rsidR="0043506F" w:rsidRPr="002C4F72" w:rsidRDefault="0043506F" w:rsidP="0043506F">
            <w:pPr>
              <w:pStyle w:val="Texto-Tabla-Azul"/>
              <w:spacing w:after="60"/>
              <w:rPr>
                <w:rFonts w:ascii="Lato" w:hAnsi="Lato"/>
              </w:rPr>
            </w:pPr>
            <w:r w:rsidRPr="002C4F72">
              <w:rPr>
                <w:rFonts w:ascii="Lato" w:hAnsi="Lato"/>
              </w:rPr>
              <w:fldChar w:fldCharType="begin">
                <w:ffData>
                  <w:name w:val="RespLk"/>
                  <w:enabled/>
                  <w:calcOnExit w:val="0"/>
                  <w:textInput>
                    <w:default w:val="Userid"/>
                  </w:textInput>
                </w:ffData>
              </w:fldChar>
            </w:r>
            <w:r w:rsidRPr="002C4F72">
              <w:rPr>
                <w:rFonts w:ascii="Lato" w:hAnsi="Lato"/>
              </w:rPr>
              <w:instrText xml:space="preserve"> FORMTEXT </w:instrText>
            </w:r>
            <w:r w:rsidRPr="002C4F72">
              <w:rPr>
                <w:rFonts w:ascii="Lato" w:hAnsi="Lato"/>
              </w:rPr>
            </w:r>
            <w:r w:rsidRPr="002C4F72">
              <w:rPr>
                <w:rFonts w:ascii="Lato" w:hAnsi="Lato"/>
              </w:rPr>
              <w:fldChar w:fldCharType="separate"/>
            </w:r>
            <w:r w:rsidRPr="002C4F72">
              <w:rPr>
                <w:rFonts w:ascii="Lato" w:hAnsi="Lato"/>
                <w:noProof/>
              </w:rPr>
              <w:t>Userid</w:t>
            </w:r>
            <w:r w:rsidRPr="002C4F72">
              <w:rPr>
                <w:rFonts w:ascii="Lato" w:hAnsi="Lato"/>
              </w:rPr>
              <w:fldChar w:fldCharType="end"/>
            </w:r>
            <w:bookmarkEnd w:id="17"/>
            <w:r w:rsidRPr="002C4F72">
              <w:rPr>
                <w:rFonts w:ascii="Lato" w:hAnsi="Lato"/>
              </w:rPr>
              <w:t xml:space="preserve">- </w:t>
            </w:r>
            <w:bookmarkStart w:id="18" w:name="RespLkNom"/>
            <w:r w:rsidRPr="002C4F72">
              <w:rPr>
                <w:rFonts w:ascii="Lato" w:hAnsi="Lato"/>
              </w:rPr>
              <w:fldChar w:fldCharType="begin">
                <w:ffData>
                  <w:name w:val="RespLkNom"/>
                  <w:enabled/>
                  <w:calcOnExit w:val="0"/>
                  <w:textInput>
                    <w:default w:val="Apellidos y nombre"/>
                  </w:textInput>
                </w:ffData>
              </w:fldChar>
            </w:r>
            <w:r w:rsidRPr="002C4F72">
              <w:rPr>
                <w:rFonts w:ascii="Lato" w:hAnsi="Lato"/>
              </w:rPr>
              <w:instrText xml:space="preserve"> FORMTEXT </w:instrText>
            </w:r>
            <w:r w:rsidRPr="002C4F72">
              <w:rPr>
                <w:rFonts w:ascii="Lato" w:hAnsi="Lato"/>
              </w:rPr>
            </w:r>
            <w:r w:rsidRPr="002C4F72">
              <w:rPr>
                <w:rFonts w:ascii="Lato" w:hAnsi="Lato"/>
              </w:rPr>
              <w:fldChar w:fldCharType="separate"/>
            </w:r>
            <w:r w:rsidRPr="002C4F72">
              <w:rPr>
                <w:rFonts w:ascii="Lato" w:hAnsi="Lato"/>
                <w:noProof/>
              </w:rPr>
              <w:t>Apellidos y nombre</w:t>
            </w:r>
            <w:r w:rsidRPr="002C4F72">
              <w:rPr>
                <w:rFonts w:ascii="Lato" w:hAnsi="Lato"/>
              </w:rPr>
              <w:fldChar w:fldCharType="end"/>
            </w:r>
            <w:bookmarkEnd w:id="18"/>
            <w:r w:rsidRPr="002C4F72">
              <w:rPr>
                <w:rFonts w:ascii="Lato" w:hAnsi="Lato"/>
              </w:rPr>
              <w:t xml:space="preserve"> – </w:t>
            </w:r>
            <w:bookmarkStart w:id="19" w:name="RespLkTfno"/>
            <w:r w:rsidRPr="002C4F72">
              <w:rPr>
                <w:rFonts w:ascii="Lato" w:hAnsi="Lato"/>
              </w:rPr>
              <w:fldChar w:fldCharType="begin">
                <w:ffData>
                  <w:name w:val="RespLkTfno"/>
                  <w:enabled/>
                  <w:calcOnExit w:val="0"/>
                  <w:textInput>
                    <w:default w:val="Tfno"/>
                  </w:textInput>
                </w:ffData>
              </w:fldChar>
            </w:r>
            <w:r w:rsidRPr="002C4F72">
              <w:rPr>
                <w:rFonts w:ascii="Lato" w:hAnsi="Lato"/>
              </w:rPr>
              <w:instrText xml:space="preserve"> FORMTEXT </w:instrText>
            </w:r>
            <w:r w:rsidRPr="002C4F72">
              <w:rPr>
                <w:rFonts w:ascii="Lato" w:hAnsi="Lato"/>
              </w:rPr>
            </w:r>
            <w:r w:rsidRPr="002C4F72">
              <w:rPr>
                <w:rFonts w:ascii="Lato" w:hAnsi="Lato"/>
              </w:rPr>
              <w:fldChar w:fldCharType="separate"/>
            </w:r>
            <w:r w:rsidRPr="002C4F72">
              <w:rPr>
                <w:rFonts w:ascii="Lato" w:hAnsi="Lato"/>
                <w:noProof/>
              </w:rPr>
              <w:t>Tfno</w:t>
            </w:r>
            <w:r w:rsidRPr="002C4F72">
              <w:rPr>
                <w:rFonts w:ascii="Lato" w:hAnsi="Lato"/>
              </w:rPr>
              <w:fldChar w:fldCharType="end"/>
            </w:r>
            <w:bookmarkEnd w:id="19"/>
          </w:p>
        </w:tc>
      </w:tr>
      <w:tr w:rsidR="0043506F" w:rsidRPr="002C4F72" w14:paraId="1D5F8720" w14:textId="77777777" w:rsidTr="002514AD">
        <w:trPr>
          <w:jc w:val="right"/>
        </w:trPr>
        <w:tc>
          <w:tcPr>
            <w:tcW w:w="2268" w:type="dxa"/>
          </w:tcPr>
          <w:p w14:paraId="13000611" w14:textId="77777777" w:rsidR="0043506F" w:rsidRPr="002C4F72" w:rsidRDefault="0043506F" w:rsidP="0043506F">
            <w:pPr>
              <w:pStyle w:val="Texto-Tabla-Negro"/>
              <w:spacing w:before="0" w:after="60"/>
              <w:rPr>
                <w:rFonts w:ascii="Lato" w:hAnsi="Lato"/>
              </w:rPr>
            </w:pPr>
            <w:r w:rsidRPr="002C4F72">
              <w:rPr>
                <w:rFonts w:ascii="Lato" w:hAnsi="Lato"/>
              </w:rPr>
              <w:t xml:space="preserve">Equipo Lantik </w:t>
            </w:r>
          </w:p>
        </w:tc>
        <w:tc>
          <w:tcPr>
            <w:tcW w:w="5172" w:type="dxa"/>
            <w:vAlign w:val="center"/>
          </w:tcPr>
          <w:p w14:paraId="02F57393" w14:textId="1F1C51EE" w:rsidR="0043506F" w:rsidRPr="002C4F72" w:rsidRDefault="004C3AA3" w:rsidP="0043506F">
            <w:pPr>
              <w:pStyle w:val="Texto-Tabla-Azul"/>
              <w:spacing w:after="60"/>
              <w:rPr>
                <w:rFonts w:ascii="Lato" w:hAnsi="Lato"/>
              </w:rPr>
            </w:pPr>
            <w:r>
              <w:rPr>
                <w:rFonts w:ascii="Lato" w:hAnsi="Lato"/>
              </w:rPr>
              <w:fldChar w:fldCharType="begin">
                <w:ffData>
                  <w:name w:val="Equipo"/>
                  <w:enabled/>
                  <w:calcOnExit w:val="0"/>
                  <w:textInput>
                    <w:default w:val="D140"/>
                  </w:textInput>
                </w:ffData>
              </w:fldChar>
            </w:r>
            <w:bookmarkStart w:id="20" w:name="Equipo"/>
            <w:r>
              <w:rPr>
                <w:rFonts w:ascii="Lato" w:hAnsi="Lato"/>
              </w:rPr>
              <w:instrText xml:space="preserve"> FORMTEXT </w:instrText>
            </w:r>
            <w:r>
              <w:rPr>
                <w:rFonts w:ascii="Lato" w:hAnsi="Lato"/>
              </w:rPr>
            </w:r>
            <w:r>
              <w:rPr>
                <w:rFonts w:ascii="Lato" w:hAnsi="Lato"/>
              </w:rPr>
              <w:fldChar w:fldCharType="separate"/>
            </w:r>
            <w:r>
              <w:rPr>
                <w:rFonts w:ascii="Lato" w:hAnsi="Lato"/>
                <w:noProof/>
              </w:rPr>
              <w:t>D140</w:t>
            </w:r>
            <w:r>
              <w:rPr>
                <w:rFonts w:ascii="Lato" w:hAnsi="Lato"/>
              </w:rPr>
              <w:fldChar w:fldCharType="end"/>
            </w:r>
            <w:bookmarkEnd w:id="20"/>
            <w:r w:rsidR="0043506F" w:rsidRPr="002C4F72">
              <w:rPr>
                <w:rFonts w:ascii="Lato" w:hAnsi="Lato"/>
              </w:rPr>
              <w:t xml:space="preserve"> - </w:t>
            </w:r>
            <w:r>
              <w:rPr>
                <w:rFonts w:ascii="Lato" w:hAnsi="Lato"/>
              </w:rPr>
              <w:fldChar w:fldCharType="begin">
                <w:ffData>
                  <w:name w:val="EquipoDesc"/>
                  <w:enabled/>
                  <w:calcOnExit w:val="0"/>
                  <w:textInput>
                    <w:default w:val="Equipo D140 - Tramitación"/>
                  </w:textInput>
                </w:ffData>
              </w:fldChar>
            </w:r>
            <w:bookmarkStart w:id="21" w:name="EquipoDesc"/>
            <w:r>
              <w:rPr>
                <w:rFonts w:ascii="Lato" w:hAnsi="Lato"/>
              </w:rPr>
              <w:instrText xml:space="preserve"> FORMTEXT </w:instrText>
            </w:r>
            <w:r>
              <w:rPr>
                <w:rFonts w:ascii="Lato" w:hAnsi="Lato"/>
              </w:rPr>
            </w:r>
            <w:r>
              <w:rPr>
                <w:rFonts w:ascii="Lato" w:hAnsi="Lato"/>
              </w:rPr>
              <w:fldChar w:fldCharType="separate"/>
            </w:r>
            <w:r>
              <w:rPr>
                <w:rFonts w:ascii="Lato" w:hAnsi="Lato"/>
                <w:noProof/>
              </w:rPr>
              <w:t>Equipo D140 - Tramitación</w:t>
            </w:r>
            <w:r>
              <w:rPr>
                <w:rFonts w:ascii="Lato" w:hAnsi="Lato"/>
              </w:rPr>
              <w:fldChar w:fldCharType="end"/>
            </w:r>
            <w:bookmarkEnd w:id="21"/>
          </w:p>
        </w:tc>
      </w:tr>
      <w:tr w:rsidR="0043506F" w:rsidRPr="002C4F72" w14:paraId="0945F3A4" w14:textId="77777777" w:rsidTr="002514AD">
        <w:trPr>
          <w:trHeight w:val="301"/>
          <w:jc w:val="right"/>
        </w:trPr>
        <w:tc>
          <w:tcPr>
            <w:tcW w:w="2268" w:type="dxa"/>
          </w:tcPr>
          <w:p w14:paraId="74CF9D5B" w14:textId="77777777" w:rsidR="0043506F" w:rsidRPr="002C4F72" w:rsidRDefault="0043506F" w:rsidP="0043506F">
            <w:pPr>
              <w:pStyle w:val="Texto-Tabla-Negro"/>
              <w:spacing w:before="0" w:after="60"/>
              <w:rPr>
                <w:rFonts w:ascii="Lato" w:hAnsi="Lato"/>
              </w:rPr>
            </w:pPr>
          </w:p>
        </w:tc>
        <w:tc>
          <w:tcPr>
            <w:tcW w:w="5172" w:type="dxa"/>
            <w:vAlign w:val="center"/>
          </w:tcPr>
          <w:p w14:paraId="5BD4AEE2" w14:textId="77777777" w:rsidR="0043506F" w:rsidRPr="002C4F72" w:rsidRDefault="0043506F" w:rsidP="0043506F">
            <w:pPr>
              <w:pStyle w:val="Texto-Tabla-Azul"/>
              <w:spacing w:after="60"/>
              <w:rPr>
                <w:rFonts w:ascii="Lato" w:hAnsi="Lato"/>
              </w:rPr>
            </w:pPr>
          </w:p>
        </w:tc>
      </w:tr>
      <w:tr w:rsidR="0043506F" w:rsidRPr="002C4F72" w14:paraId="0AB9F8B9" w14:textId="77777777" w:rsidTr="002514AD">
        <w:trPr>
          <w:jc w:val="right"/>
        </w:trPr>
        <w:tc>
          <w:tcPr>
            <w:tcW w:w="2268" w:type="dxa"/>
          </w:tcPr>
          <w:p w14:paraId="5BA07E64" w14:textId="77777777" w:rsidR="0043506F" w:rsidRPr="002C4F72" w:rsidRDefault="0043506F" w:rsidP="0043506F">
            <w:pPr>
              <w:pStyle w:val="Texto-Tabla-Negro"/>
              <w:spacing w:before="0" w:after="60"/>
              <w:rPr>
                <w:rFonts w:ascii="Lato" w:hAnsi="Lato"/>
              </w:rPr>
            </w:pPr>
            <w:r w:rsidRPr="002C4F72">
              <w:rPr>
                <w:rFonts w:ascii="Lato" w:hAnsi="Lato"/>
              </w:rPr>
              <w:t>Realizado Empresa</w:t>
            </w:r>
          </w:p>
        </w:tc>
        <w:bookmarkStart w:id="22" w:name="Empresa"/>
        <w:tc>
          <w:tcPr>
            <w:tcW w:w="5172" w:type="dxa"/>
            <w:vAlign w:val="center"/>
          </w:tcPr>
          <w:p w14:paraId="371DBBCA" w14:textId="77777777" w:rsidR="0043506F" w:rsidRPr="002C4F72" w:rsidRDefault="0043506F" w:rsidP="0043506F">
            <w:pPr>
              <w:pStyle w:val="Texto-Tabla-Azul"/>
              <w:spacing w:after="60"/>
              <w:rPr>
                <w:rFonts w:ascii="Lato" w:hAnsi="Lato"/>
              </w:rPr>
            </w:pPr>
            <w:r w:rsidRPr="002C4F72">
              <w:rPr>
                <w:rFonts w:ascii="Lato" w:hAnsi="Lato"/>
              </w:rPr>
              <w:fldChar w:fldCharType="begin">
                <w:ffData>
                  <w:name w:val="Empresa"/>
                  <w:enabled/>
                  <w:calcOnExit w:val="0"/>
                  <w:textInput>
                    <w:default w:val="Empresa"/>
                  </w:textInput>
                </w:ffData>
              </w:fldChar>
            </w:r>
            <w:r w:rsidRPr="002C4F72">
              <w:rPr>
                <w:rFonts w:ascii="Lato" w:hAnsi="Lato"/>
              </w:rPr>
              <w:instrText xml:space="preserve"> FORMTEXT </w:instrText>
            </w:r>
            <w:r w:rsidRPr="002C4F72">
              <w:rPr>
                <w:rFonts w:ascii="Lato" w:hAnsi="Lato"/>
              </w:rPr>
            </w:r>
            <w:r w:rsidRPr="002C4F72">
              <w:rPr>
                <w:rFonts w:ascii="Lato" w:hAnsi="Lato"/>
              </w:rPr>
              <w:fldChar w:fldCharType="separate"/>
            </w:r>
            <w:r w:rsidRPr="002C4F72">
              <w:rPr>
                <w:rFonts w:ascii="Lato" w:hAnsi="Lato"/>
                <w:noProof/>
              </w:rPr>
              <w:t>Empresa</w:t>
            </w:r>
            <w:bookmarkEnd w:id="22"/>
            <w:r w:rsidRPr="002C4F72">
              <w:rPr>
                <w:rFonts w:ascii="Lato" w:hAnsi="Lato"/>
              </w:rPr>
              <w:fldChar w:fldCharType="end"/>
            </w:r>
            <w:r w:rsidRPr="002C4F72">
              <w:rPr>
                <w:rFonts w:ascii="Lato" w:hAnsi="Lato"/>
              </w:rPr>
              <w:t xml:space="preserve"> – Tfno</w:t>
            </w:r>
          </w:p>
        </w:tc>
      </w:tr>
      <w:tr w:rsidR="0043506F" w:rsidRPr="002C4F72" w14:paraId="19592086" w14:textId="77777777" w:rsidTr="002514AD">
        <w:trPr>
          <w:jc w:val="right"/>
        </w:trPr>
        <w:tc>
          <w:tcPr>
            <w:tcW w:w="2268" w:type="dxa"/>
          </w:tcPr>
          <w:p w14:paraId="1B87777F" w14:textId="77777777" w:rsidR="0043506F" w:rsidRPr="002C4F72" w:rsidRDefault="0043506F" w:rsidP="0043506F">
            <w:pPr>
              <w:pStyle w:val="Texto-Tabla-Negro"/>
              <w:spacing w:before="0" w:after="60"/>
              <w:rPr>
                <w:rFonts w:ascii="Lato" w:hAnsi="Lato"/>
              </w:rPr>
            </w:pPr>
            <w:r w:rsidRPr="002C4F72">
              <w:rPr>
                <w:rFonts w:ascii="Lato" w:hAnsi="Lato"/>
              </w:rPr>
              <w:t>Realizado Autor</w:t>
            </w:r>
          </w:p>
        </w:tc>
        <w:tc>
          <w:tcPr>
            <w:tcW w:w="5172" w:type="dxa"/>
            <w:vAlign w:val="center"/>
          </w:tcPr>
          <w:p w14:paraId="37001602" w14:textId="3A3F77C5" w:rsidR="0043506F" w:rsidRPr="002C4F72" w:rsidRDefault="005E7A95" w:rsidP="0043506F">
            <w:pPr>
              <w:pStyle w:val="Texto-Tabla-Azul"/>
              <w:spacing w:after="60"/>
              <w:rPr>
                <w:rFonts w:ascii="Lato" w:hAnsi="Lato"/>
              </w:rPr>
            </w:pPr>
            <w:r>
              <w:rPr>
                <w:rFonts w:ascii="Lato" w:hAnsi="Lato"/>
              </w:rPr>
              <w:fldChar w:fldCharType="begin">
                <w:ffData>
                  <w:name w:val="UserId"/>
                  <w:enabled/>
                  <w:calcOnExit w:val="0"/>
                  <w:textInput>
                    <w:default w:val="MB57"/>
                  </w:textInput>
                </w:ffData>
              </w:fldChar>
            </w:r>
            <w:bookmarkStart w:id="23" w:name="UserId"/>
            <w:r>
              <w:rPr>
                <w:rFonts w:ascii="Lato" w:hAnsi="Lato"/>
              </w:rPr>
              <w:instrText xml:space="preserve"> FORMTEXT </w:instrText>
            </w:r>
            <w:r>
              <w:rPr>
                <w:rFonts w:ascii="Lato" w:hAnsi="Lato"/>
              </w:rPr>
            </w:r>
            <w:r>
              <w:rPr>
                <w:rFonts w:ascii="Lato" w:hAnsi="Lato"/>
              </w:rPr>
              <w:fldChar w:fldCharType="separate"/>
            </w:r>
            <w:r>
              <w:rPr>
                <w:rFonts w:ascii="Lato" w:hAnsi="Lato"/>
                <w:noProof/>
              </w:rPr>
              <w:t>MB57</w:t>
            </w:r>
            <w:r>
              <w:rPr>
                <w:rFonts w:ascii="Lato" w:hAnsi="Lato"/>
              </w:rPr>
              <w:fldChar w:fldCharType="end"/>
            </w:r>
            <w:bookmarkEnd w:id="23"/>
            <w:r w:rsidR="0043506F" w:rsidRPr="002C4F72">
              <w:rPr>
                <w:rFonts w:ascii="Lato" w:hAnsi="Lato"/>
              </w:rPr>
              <w:t xml:space="preserve"> - </w:t>
            </w:r>
            <w:r>
              <w:rPr>
                <w:rFonts w:ascii="Lato" w:hAnsi="Lato"/>
              </w:rPr>
              <w:fldChar w:fldCharType="begin">
                <w:ffData>
                  <w:name w:val="Autor"/>
                  <w:enabled/>
                  <w:calcOnExit w:val="0"/>
                  <w:textInput>
                    <w:default w:val="David Martín Barrios"/>
                  </w:textInput>
                </w:ffData>
              </w:fldChar>
            </w:r>
            <w:bookmarkStart w:id="24" w:name="Autor"/>
            <w:r>
              <w:rPr>
                <w:rFonts w:ascii="Lato" w:hAnsi="Lato"/>
              </w:rPr>
              <w:instrText xml:space="preserve"> FORMTEXT </w:instrText>
            </w:r>
            <w:r>
              <w:rPr>
                <w:rFonts w:ascii="Lato" w:hAnsi="Lato"/>
              </w:rPr>
            </w:r>
            <w:r>
              <w:rPr>
                <w:rFonts w:ascii="Lato" w:hAnsi="Lato"/>
              </w:rPr>
              <w:fldChar w:fldCharType="separate"/>
            </w:r>
            <w:r>
              <w:rPr>
                <w:rFonts w:ascii="Lato" w:hAnsi="Lato"/>
                <w:noProof/>
              </w:rPr>
              <w:t>David Martín Barrios</w:t>
            </w:r>
            <w:r>
              <w:rPr>
                <w:rFonts w:ascii="Lato" w:hAnsi="Lato"/>
              </w:rPr>
              <w:fldChar w:fldCharType="end"/>
            </w:r>
            <w:bookmarkEnd w:id="24"/>
            <w:r w:rsidR="0043506F" w:rsidRPr="002C4F72">
              <w:rPr>
                <w:rFonts w:ascii="Lato" w:hAnsi="Lato"/>
              </w:rPr>
              <w:t xml:space="preserve"> – Tfno</w:t>
            </w:r>
          </w:p>
        </w:tc>
      </w:tr>
      <w:tr w:rsidR="0043506F" w:rsidRPr="002C4F72" w14:paraId="36E64F7C" w14:textId="77777777" w:rsidTr="002514AD">
        <w:trPr>
          <w:jc w:val="right"/>
        </w:trPr>
        <w:tc>
          <w:tcPr>
            <w:tcW w:w="2268" w:type="dxa"/>
          </w:tcPr>
          <w:p w14:paraId="0B416756" w14:textId="77777777" w:rsidR="0043506F" w:rsidRPr="002C4F72" w:rsidRDefault="0043506F">
            <w:pPr>
              <w:pStyle w:val="Texto-Tabla-Negro"/>
              <w:spacing w:before="0" w:after="60"/>
              <w:rPr>
                <w:rFonts w:ascii="Lato" w:hAnsi="Lato"/>
              </w:rPr>
            </w:pPr>
            <w:r w:rsidRPr="002C4F72">
              <w:rPr>
                <w:rFonts w:ascii="Lato" w:hAnsi="Lato"/>
              </w:rPr>
              <w:t>Fecha</w:t>
            </w:r>
          </w:p>
        </w:tc>
        <w:tc>
          <w:tcPr>
            <w:tcW w:w="5172" w:type="dxa"/>
            <w:vAlign w:val="center"/>
          </w:tcPr>
          <w:p w14:paraId="6725F9A0" w14:textId="77777777" w:rsidR="0043506F" w:rsidRPr="002C4F72" w:rsidRDefault="00DC0926" w:rsidP="0043506F">
            <w:pPr>
              <w:pStyle w:val="Texto-Tabla-Azul"/>
              <w:spacing w:after="60"/>
              <w:rPr>
                <w:rFonts w:ascii="Lato" w:hAnsi="Lato"/>
              </w:rPr>
            </w:pPr>
            <w:r w:rsidRPr="002C4F72">
              <w:rPr>
                <w:rFonts w:ascii="Lato" w:hAnsi="Lato"/>
              </w:rPr>
              <w:fldChar w:fldCharType="begin">
                <w:ffData>
                  <w:name w:val="Fecha"/>
                  <w:enabled/>
                  <w:calcOnExit w:val="0"/>
                  <w:textInput>
                    <w:default w:val="Fecha"/>
                  </w:textInput>
                </w:ffData>
              </w:fldChar>
            </w:r>
            <w:r w:rsidRPr="002C4F72">
              <w:rPr>
                <w:rFonts w:ascii="Lato" w:hAnsi="Lato"/>
              </w:rPr>
              <w:instrText xml:space="preserve"> </w:instrText>
            </w:r>
            <w:bookmarkStart w:id="25" w:name="Fecha"/>
            <w:r w:rsidRPr="002C4F72">
              <w:rPr>
                <w:rFonts w:ascii="Lato" w:hAnsi="Lato"/>
              </w:rPr>
              <w:instrText xml:space="preserve">FORMTEXT </w:instrText>
            </w:r>
            <w:r w:rsidRPr="002C4F72">
              <w:rPr>
                <w:rFonts w:ascii="Lato" w:hAnsi="Lato"/>
              </w:rPr>
            </w:r>
            <w:r w:rsidRPr="002C4F72">
              <w:rPr>
                <w:rFonts w:ascii="Lato" w:hAnsi="Lato"/>
              </w:rPr>
              <w:fldChar w:fldCharType="separate"/>
            </w:r>
            <w:r w:rsidR="004A5668">
              <w:rPr>
                <w:rFonts w:ascii="Lato" w:hAnsi="Lato"/>
              </w:rPr>
              <w:t>14/01/2025</w:t>
            </w:r>
            <w:r w:rsidRPr="002C4F72">
              <w:rPr>
                <w:rFonts w:ascii="Lato" w:hAnsi="Lato"/>
              </w:rPr>
              <w:fldChar w:fldCharType="end"/>
            </w:r>
            <w:bookmarkEnd w:id="25"/>
          </w:p>
        </w:tc>
      </w:tr>
    </w:tbl>
    <w:p w14:paraId="3C841227" w14:textId="77777777" w:rsidR="00D332C9" w:rsidRPr="002C4F72" w:rsidRDefault="00D332C9" w:rsidP="00D332C9"/>
    <w:p w14:paraId="31B92E4C" w14:textId="77777777" w:rsidR="00D332C9" w:rsidRPr="002C4F72" w:rsidRDefault="00D332C9" w:rsidP="00D332C9"/>
    <w:p w14:paraId="2831E211" w14:textId="343DFCFA" w:rsidR="0005058A" w:rsidRPr="002C4F72" w:rsidRDefault="006C36EB" w:rsidP="0005058A">
      <w:pPr>
        <w:ind w:right="139"/>
        <w:jc w:val="right"/>
        <w:rPr>
          <w:b/>
          <w:color w:val="FFFFFF"/>
          <w:sz w:val="24"/>
          <w:szCs w:val="24"/>
        </w:rPr>
      </w:pPr>
      <w:r w:rsidRPr="002C4F72">
        <w:rPr>
          <w:sz w:val="24"/>
          <w:szCs w:val="24"/>
        </w:rPr>
        <w:fldChar w:fldCharType="begin"/>
      </w:r>
      <w:r w:rsidRPr="002C4F72">
        <w:rPr>
          <w:sz w:val="24"/>
          <w:szCs w:val="24"/>
        </w:rPr>
        <w:instrText xml:space="preserve"> SAVEDATE  \@ "d/MM/yyyy"  \* MERGEFORMAT </w:instrText>
      </w:r>
      <w:r w:rsidRPr="002C4F72">
        <w:rPr>
          <w:sz w:val="24"/>
          <w:szCs w:val="24"/>
        </w:rPr>
        <w:fldChar w:fldCharType="separate"/>
      </w:r>
      <w:r w:rsidR="00F92502">
        <w:rPr>
          <w:noProof/>
          <w:sz w:val="24"/>
          <w:szCs w:val="24"/>
        </w:rPr>
        <w:t>21/07/2025</w:t>
      </w:r>
      <w:r w:rsidRPr="002C4F72">
        <w:rPr>
          <w:sz w:val="24"/>
          <w:szCs w:val="24"/>
        </w:rPr>
        <w:fldChar w:fldCharType="end"/>
      </w:r>
    </w:p>
    <w:p w14:paraId="1CBA7275" w14:textId="77777777" w:rsidR="00CA123A" w:rsidRPr="002C4F72" w:rsidRDefault="00CA123A" w:rsidP="000B6DD8">
      <w:pPr>
        <w:pStyle w:val="Ttulo"/>
        <w:rPr>
          <w:sz w:val="24"/>
          <w:szCs w:val="24"/>
        </w:rPr>
        <w:sectPr w:rsidR="00CA123A" w:rsidRPr="002C4F72" w:rsidSect="007B5B17">
          <w:headerReference w:type="default" r:id="rId11"/>
          <w:headerReference w:type="first" r:id="rId12"/>
          <w:footerReference w:type="first" r:id="rId13"/>
          <w:pgSz w:w="11906" w:h="16838" w:code="9"/>
          <w:pgMar w:top="6521" w:right="1418" w:bottom="1985" w:left="1418" w:header="680" w:footer="340" w:gutter="0"/>
          <w:cols w:space="708"/>
          <w:docGrid w:linePitch="360"/>
        </w:sectPr>
      </w:pPr>
    </w:p>
    <w:p w14:paraId="37C5A289" w14:textId="77777777" w:rsidR="004A7457" w:rsidRPr="002C4F72" w:rsidRDefault="008D4EA6" w:rsidP="004E4917">
      <w:pPr>
        <w:pStyle w:val="Ttulocas"/>
        <w:outlineLvl w:val="9"/>
        <w:rPr>
          <w:b/>
          <w:sz w:val="32"/>
        </w:rPr>
      </w:pPr>
      <w:bookmarkStart w:id="26" w:name="_Toc11845756"/>
      <w:bookmarkStart w:id="27" w:name="_Toc11846977"/>
      <w:r w:rsidRPr="002C4F72">
        <w:rPr>
          <w:b/>
          <w:sz w:val="32"/>
        </w:rPr>
        <w:lastRenderedPageBreak/>
        <w:t>ÍNDICE</w:t>
      </w:r>
      <w:bookmarkEnd w:id="26"/>
      <w:bookmarkEnd w:id="27"/>
    </w:p>
    <w:p w14:paraId="5E301F30" w14:textId="762F1C94" w:rsidR="00EF76DB" w:rsidRDefault="00CE5B31">
      <w:pPr>
        <w:pStyle w:val="TDC1"/>
        <w:rPr>
          <w:rFonts w:asciiTheme="minorHAnsi" w:eastAsiaTheme="minorEastAsia" w:hAnsiTheme="minorHAnsi" w:cstheme="minorBidi"/>
          <w:b w:val="0"/>
          <w:caps w:val="0"/>
          <w:color w:val="auto"/>
          <w:kern w:val="2"/>
          <w:sz w:val="24"/>
          <w:szCs w:val="24"/>
          <w:lang w:eastAsia="es-ES"/>
          <w14:ligatures w14:val="standardContextual"/>
        </w:rPr>
      </w:pPr>
      <w:r w:rsidRPr="002C4F72">
        <w:rPr>
          <w:sz w:val="32"/>
        </w:rPr>
        <w:fldChar w:fldCharType="begin"/>
      </w:r>
      <w:r w:rsidRPr="002C4F72">
        <w:rPr>
          <w:sz w:val="32"/>
        </w:rPr>
        <w:instrText xml:space="preserve"> TOC \o "1-5" \h \z \u </w:instrText>
      </w:r>
      <w:r w:rsidRPr="002C4F72">
        <w:rPr>
          <w:sz w:val="32"/>
        </w:rPr>
        <w:fldChar w:fldCharType="separate"/>
      </w:r>
      <w:hyperlink w:anchor="_Toc193784140" w:history="1">
        <w:r w:rsidR="00EF76DB" w:rsidRPr="00241A21">
          <w:rPr>
            <w:rStyle w:val="Hipervnculo"/>
          </w:rPr>
          <w:t>1</w:t>
        </w:r>
        <w:r w:rsidR="00EF76DB">
          <w:rPr>
            <w:rFonts w:asciiTheme="minorHAnsi" w:eastAsiaTheme="minorEastAsia" w:hAnsiTheme="minorHAnsi" w:cstheme="minorBidi"/>
            <w:b w:val="0"/>
            <w:caps w:val="0"/>
            <w:color w:val="auto"/>
            <w:kern w:val="2"/>
            <w:sz w:val="24"/>
            <w:szCs w:val="24"/>
            <w:lang w:eastAsia="es-ES"/>
            <w14:ligatures w14:val="standardContextual"/>
          </w:rPr>
          <w:tab/>
        </w:r>
        <w:r w:rsidR="00EF76DB" w:rsidRPr="00241A21">
          <w:rPr>
            <w:rStyle w:val="Hipervnculo"/>
          </w:rPr>
          <w:t>Introducción</w:t>
        </w:r>
        <w:r w:rsidR="00EF76DB">
          <w:rPr>
            <w:webHidden/>
          </w:rPr>
          <w:tab/>
        </w:r>
        <w:r w:rsidR="00EF76DB">
          <w:rPr>
            <w:webHidden/>
          </w:rPr>
          <w:fldChar w:fldCharType="begin"/>
        </w:r>
        <w:r w:rsidR="00EF76DB">
          <w:rPr>
            <w:webHidden/>
          </w:rPr>
          <w:instrText xml:space="preserve"> PAGEREF _Toc193784140 \h </w:instrText>
        </w:r>
        <w:r w:rsidR="00EF76DB">
          <w:rPr>
            <w:webHidden/>
          </w:rPr>
        </w:r>
        <w:r w:rsidR="00EF76DB">
          <w:rPr>
            <w:webHidden/>
          </w:rPr>
          <w:fldChar w:fldCharType="separate"/>
        </w:r>
        <w:r w:rsidR="00932D0A">
          <w:rPr>
            <w:webHidden/>
          </w:rPr>
          <w:t>6</w:t>
        </w:r>
        <w:r w:rsidR="00EF76DB">
          <w:rPr>
            <w:webHidden/>
          </w:rPr>
          <w:fldChar w:fldCharType="end"/>
        </w:r>
      </w:hyperlink>
    </w:p>
    <w:p w14:paraId="77295385" w14:textId="3F4EE2D7"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41" w:history="1">
        <w:r w:rsidRPr="00241A21">
          <w:rPr>
            <w:rStyle w:val="Hipervnculo"/>
          </w:rPr>
          <w:t>1.1</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Objetivos</w:t>
        </w:r>
        <w:r>
          <w:rPr>
            <w:webHidden/>
          </w:rPr>
          <w:tab/>
        </w:r>
        <w:r>
          <w:rPr>
            <w:webHidden/>
          </w:rPr>
          <w:fldChar w:fldCharType="begin"/>
        </w:r>
        <w:r>
          <w:rPr>
            <w:webHidden/>
          </w:rPr>
          <w:instrText xml:space="preserve"> PAGEREF _Toc193784141 \h </w:instrText>
        </w:r>
        <w:r>
          <w:rPr>
            <w:webHidden/>
          </w:rPr>
        </w:r>
        <w:r>
          <w:rPr>
            <w:webHidden/>
          </w:rPr>
          <w:fldChar w:fldCharType="separate"/>
        </w:r>
        <w:r w:rsidR="00932D0A">
          <w:rPr>
            <w:webHidden/>
          </w:rPr>
          <w:t>6</w:t>
        </w:r>
        <w:r>
          <w:rPr>
            <w:webHidden/>
          </w:rPr>
          <w:fldChar w:fldCharType="end"/>
        </w:r>
      </w:hyperlink>
    </w:p>
    <w:p w14:paraId="0776026A" w14:textId="3C7DA1F7"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42" w:history="1">
        <w:r w:rsidRPr="00241A21">
          <w:rPr>
            <w:rStyle w:val="Hipervnculo"/>
          </w:rPr>
          <w:t>1.2</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Propósito de la documentación</w:t>
        </w:r>
        <w:r>
          <w:rPr>
            <w:webHidden/>
          </w:rPr>
          <w:tab/>
        </w:r>
        <w:r>
          <w:rPr>
            <w:webHidden/>
          </w:rPr>
          <w:fldChar w:fldCharType="begin"/>
        </w:r>
        <w:r>
          <w:rPr>
            <w:webHidden/>
          </w:rPr>
          <w:instrText xml:space="preserve"> PAGEREF _Toc193784142 \h </w:instrText>
        </w:r>
        <w:r>
          <w:rPr>
            <w:webHidden/>
          </w:rPr>
        </w:r>
        <w:r>
          <w:rPr>
            <w:webHidden/>
          </w:rPr>
          <w:fldChar w:fldCharType="separate"/>
        </w:r>
        <w:r w:rsidR="00932D0A">
          <w:rPr>
            <w:webHidden/>
          </w:rPr>
          <w:t>7</w:t>
        </w:r>
        <w:r>
          <w:rPr>
            <w:webHidden/>
          </w:rPr>
          <w:fldChar w:fldCharType="end"/>
        </w:r>
      </w:hyperlink>
    </w:p>
    <w:p w14:paraId="554761F7" w14:textId="3DCB4487"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43" w:history="1">
        <w:r w:rsidRPr="00241A21">
          <w:rPr>
            <w:rStyle w:val="Hipervnculo"/>
          </w:rPr>
          <w:t>1.3</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Antecedentes y situación actual</w:t>
        </w:r>
        <w:r>
          <w:rPr>
            <w:webHidden/>
          </w:rPr>
          <w:tab/>
        </w:r>
        <w:r>
          <w:rPr>
            <w:webHidden/>
          </w:rPr>
          <w:fldChar w:fldCharType="begin"/>
        </w:r>
        <w:r>
          <w:rPr>
            <w:webHidden/>
          </w:rPr>
          <w:instrText xml:space="preserve"> PAGEREF _Toc193784143 \h </w:instrText>
        </w:r>
        <w:r>
          <w:rPr>
            <w:webHidden/>
          </w:rPr>
        </w:r>
        <w:r>
          <w:rPr>
            <w:webHidden/>
          </w:rPr>
          <w:fldChar w:fldCharType="separate"/>
        </w:r>
        <w:r w:rsidR="00932D0A">
          <w:rPr>
            <w:webHidden/>
          </w:rPr>
          <w:t>8</w:t>
        </w:r>
        <w:r>
          <w:rPr>
            <w:webHidden/>
          </w:rPr>
          <w:fldChar w:fldCharType="end"/>
        </w:r>
      </w:hyperlink>
    </w:p>
    <w:p w14:paraId="2E86292F" w14:textId="2D98FE93"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44" w:history="1">
        <w:r w:rsidRPr="00241A21">
          <w:rPr>
            <w:rStyle w:val="Hipervnculo"/>
          </w:rPr>
          <w:t>1.4</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Alcance y contexto de uso</w:t>
        </w:r>
        <w:r>
          <w:rPr>
            <w:webHidden/>
          </w:rPr>
          <w:tab/>
        </w:r>
        <w:r>
          <w:rPr>
            <w:webHidden/>
          </w:rPr>
          <w:fldChar w:fldCharType="begin"/>
        </w:r>
        <w:r>
          <w:rPr>
            <w:webHidden/>
          </w:rPr>
          <w:instrText xml:space="preserve"> PAGEREF _Toc193784144 \h </w:instrText>
        </w:r>
        <w:r>
          <w:rPr>
            <w:webHidden/>
          </w:rPr>
        </w:r>
        <w:r>
          <w:rPr>
            <w:webHidden/>
          </w:rPr>
          <w:fldChar w:fldCharType="separate"/>
        </w:r>
        <w:r w:rsidR="00932D0A">
          <w:rPr>
            <w:webHidden/>
          </w:rPr>
          <w:t>8</w:t>
        </w:r>
        <w:r>
          <w:rPr>
            <w:webHidden/>
          </w:rPr>
          <w:fldChar w:fldCharType="end"/>
        </w:r>
      </w:hyperlink>
    </w:p>
    <w:p w14:paraId="6BE6AB7D" w14:textId="6249BB2F"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45" w:history="1">
        <w:r w:rsidRPr="00241A21">
          <w:rPr>
            <w:rStyle w:val="Hipervnculo"/>
          </w:rPr>
          <w:t>1.5</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Historia y versiones del motor HidraNet</w:t>
        </w:r>
        <w:r>
          <w:rPr>
            <w:webHidden/>
          </w:rPr>
          <w:tab/>
        </w:r>
        <w:r>
          <w:rPr>
            <w:webHidden/>
          </w:rPr>
          <w:fldChar w:fldCharType="begin"/>
        </w:r>
        <w:r>
          <w:rPr>
            <w:webHidden/>
          </w:rPr>
          <w:instrText xml:space="preserve"> PAGEREF _Toc193784145 \h </w:instrText>
        </w:r>
        <w:r>
          <w:rPr>
            <w:webHidden/>
          </w:rPr>
        </w:r>
        <w:r>
          <w:rPr>
            <w:webHidden/>
          </w:rPr>
          <w:fldChar w:fldCharType="separate"/>
        </w:r>
        <w:r w:rsidR="00932D0A">
          <w:rPr>
            <w:webHidden/>
          </w:rPr>
          <w:t>8</w:t>
        </w:r>
        <w:r>
          <w:rPr>
            <w:webHidden/>
          </w:rPr>
          <w:fldChar w:fldCharType="end"/>
        </w:r>
      </w:hyperlink>
    </w:p>
    <w:p w14:paraId="0B4DDC31" w14:textId="06317E4E"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46" w:history="1">
        <w:r w:rsidRPr="00241A21">
          <w:rPr>
            <w:rStyle w:val="Hipervnculo"/>
          </w:rPr>
          <w:t>2</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2. Arquitectura General</w:t>
        </w:r>
        <w:r>
          <w:rPr>
            <w:webHidden/>
          </w:rPr>
          <w:tab/>
        </w:r>
        <w:r>
          <w:rPr>
            <w:webHidden/>
          </w:rPr>
          <w:fldChar w:fldCharType="begin"/>
        </w:r>
        <w:r>
          <w:rPr>
            <w:webHidden/>
          </w:rPr>
          <w:instrText xml:space="preserve"> PAGEREF _Toc193784146 \h </w:instrText>
        </w:r>
        <w:r>
          <w:rPr>
            <w:webHidden/>
          </w:rPr>
        </w:r>
        <w:r>
          <w:rPr>
            <w:webHidden/>
          </w:rPr>
          <w:fldChar w:fldCharType="separate"/>
        </w:r>
        <w:r w:rsidR="00932D0A">
          <w:rPr>
            <w:webHidden/>
          </w:rPr>
          <w:t>9</w:t>
        </w:r>
        <w:r>
          <w:rPr>
            <w:webHidden/>
          </w:rPr>
          <w:fldChar w:fldCharType="end"/>
        </w:r>
      </w:hyperlink>
    </w:p>
    <w:p w14:paraId="4504E7FE" w14:textId="77EFC103"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47" w:history="1">
        <w:r w:rsidRPr="00241A21">
          <w:rPr>
            <w:rStyle w:val="Hipervnculo"/>
          </w:rPr>
          <w:t>2.1</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Visión general del Motor HidraNet</w:t>
        </w:r>
        <w:r>
          <w:rPr>
            <w:webHidden/>
          </w:rPr>
          <w:tab/>
        </w:r>
        <w:r>
          <w:rPr>
            <w:webHidden/>
          </w:rPr>
          <w:fldChar w:fldCharType="begin"/>
        </w:r>
        <w:r>
          <w:rPr>
            <w:webHidden/>
          </w:rPr>
          <w:instrText xml:space="preserve"> PAGEREF _Toc193784147 \h </w:instrText>
        </w:r>
        <w:r>
          <w:rPr>
            <w:webHidden/>
          </w:rPr>
        </w:r>
        <w:r>
          <w:rPr>
            <w:webHidden/>
          </w:rPr>
          <w:fldChar w:fldCharType="separate"/>
        </w:r>
        <w:r w:rsidR="00932D0A">
          <w:rPr>
            <w:webHidden/>
          </w:rPr>
          <w:t>9</w:t>
        </w:r>
        <w:r>
          <w:rPr>
            <w:webHidden/>
          </w:rPr>
          <w:fldChar w:fldCharType="end"/>
        </w:r>
      </w:hyperlink>
    </w:p>
    <w:p w14:paraId="6844CAD8" w14:textId="1738FC7B"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48" w:history="1">
        <w:r w:rsidRPr="00241A21">
          <w:rPr>
            <w:rStyle w:val="Hipervnculo"/>
          </w:rPr>
          <w:t>2.2</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Componentes principales (clases, módulos, bibliotecas externas)</w:t>
        </w:r>
        <w:r>
          <w:rPr>
            <w:webHidden/>
          </w:rPr>
          <w:tab/>
        </w:r>
        <w:r>
          <w:rPr>
            <w:webHidden/>
          </w:rPr>
          <w:fldChar w:fldCharType="begin"/>
        </w:r>
        <w:r>
          <w:rPr>
            <w:webHidden/>
          </w:rPr>
          <w:instrText xml:space="preserve"> PAGEREF _Toc193784148 \h </w:instrText>
        </w:r>
        <w:r>
          <w:rPr>
            <w:webHidden/>
          </w:rPr>
        </w:r>
        <w:r>
          <w:rPr>
            <w:webHidden/>
          </w:rPr>
          <w:fldChar w:fldCharType="separate"/>
        </w:r>
        <w:r w:rsidR="00932D0A">
          <w:rPr>
            <w:webHidden/>
          </w:rPr>
          <w:t>9</w:t>
        </w:r>
        <w:r>
          <w:rPr>
            <w:webHidden/>
          </w:rPr>
          <w:fldChar w:fldCharType="end"/>
        </w:r>
      </w:hyperlink>
    </w:p>
    <w:p w14:paraId="3226BCED" w14:textId="6A06A0B9"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49" w:history="1">
        <w:r w:rsidRPr="00241A21">
          <w:rPr>
            <w:rStyle w:val="Hipervnculo"/>
          </w:rPr>
          <w:t>2.3</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Arquitectura física (servidores, servicios involucrados)</w:t>
        </w:r>
        <w:r>
          <w:rPr>
            <w:webHidden/>
          </w:rPr>
          <w:tab/>
        </w:r>
        <w:r>
          <w:rPr>
            <w:webHidden/>
          </w:rPr>
          <w:fldChar w:fldCharType="begin"/>
        </w:r>
        <w:r>
          <w:rPr>
            <w:webHidden/>
          </w:rPr>
          <w:instrText xml:space="preserve"> PAGEREF _Toc193784149 \h </w:instrText>
        </w:r>
        <w:r>
          <w:rPr>
            <w:webHidden/>
          </w:rPr>
        </w:r>
        <w:r>
          <w:rPr>
            <w:webHidden/>
          </w:rPr>
          <w:fldChar w:fldCharType="separate"/>
        </w:r>
        <w:r w:rsidR="00932D0A">
          <w:rPr>
            <w:webHidden/>
          </w:rPr>
          <w:t>37</w:t>
        </w:r>
        <w:r>
          <w:rPr>
            <w:webHidden/>
          </w:rPr>
          <w:fldChar w:fldCharType="end"/>
        </w:r>
      </w:hyperlink>
    </w:p>
    <w:p w14:paraId="132A9EA0" w14:textId="053BED87"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50" w:history="1">
        <w:r w:rsidRPr="00241A21">
          <w:rPr>
            <w:rStyle w:val="Hipervnculo"/>
          </w:rPr>
          <w:t>3</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3. Automatización del Motor</w:t>
        </w:r>
        <w:r>
          <w:rPr>
            <w:webHidden/>
          </w:rPr>
          <w:tab/>
        </w:r>
        <w:r>
          <w:rPr>
            <w:webHidden/>
          </w:rPr>
          <w:fldChar w:fldCharType="begin"/>
        </w:r>
        <w:r>
          <w:rPr>
            <w:webHidden/>
          </w:rPr>
          <w:instrText xml:space="preserve"> PAGEREF _Toc193784150 \h </w:instrText>
        </w:r>
        <w:r>
          <w:rPr>
            <w:webHidden/>
          </w:rPr>
        </w:r>
        <w:r>
          <w:rPr>
            <w:webHidden/>
          </w:rPr>
          <w:fldChar w:fldCharType="separate"/>
        </w:r>
        <w:r w:rsidR="00932D0A">
          <w:rPr>
            <w:webHidden/>
          </w:rPr>
          <w:t>37</w:t>
        </w:r>
        <w:r>
          <w:rPr>
            <w:webHidden/>
          </w:rPr>
          <w:fldChar w:fldCharType="end"/>
        </w:r>
      </w:hyperlink>
    </w:p>
    <w:p w14:paraId="65142163" w14:textId="08AD5142"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51" w:history="1">
        <w:r w:rsidRPr="00241A21">
          <w:rPr>
            <w:rStyle w:val="Hipervnculo"/>
          </w:rPr>
          <w:t>3.1</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Introducción a Quartz</w:t>
        </w:r>
        <w:r>
          <w:rPr>
            <w:webHidden/>
          </w:rPr>
          <w:tab/>
        </w:r>
        <w:r>
          <w:rPr>
            <w:webHidden/>
          </w:rPr>
          <w:fldChar w:fldCharType="begin"/>
        </w:r>
        <w:r>
          <w:rPr>
            <w:webHidden/>
          </w:rPr>
          <w:instrText xml:space="preserve"> PAGEREF _Toc193784151 \h </w:instrText>
        </w:r>
        <w:r>
          <w:rPr>
            <w:webHidden/>
          </w:rPr>
        </w:r>
        <w:r>
          <w:rPr>
            <w:webHidden/>
          </w:rPr>
          <w:fldChar w:fldCharType="separate"/>
        </w:r>
        <w:r w:rsidR="00932D0A">
          <w:rPr>
            <w:webHidden/>
          </w:rPr>
          <w:t>37</w:t>
        </w:r>
        <w:r>
          <w:rPr>
            <w:webHidden/>
          </w:rPr>
          <w:fldChar w:fldCharType="end"/>
        </w:r>
      </w:hyperlink>
    </w:p>
    <w:p w14:paraId="5051B4D2" w14:textId="7E62A18B"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52" w:history="1">
        <w:r w:rsidRPr="00241A21">
          <w:rPr>
            <w:rStyle w:val="Hipervnculo"/>
          </w:rPr>
          <w:t>3.2</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Expresiones Cron usadas para automatización</w:t>
        </w:r>
        <w:r>
          <w:rPr>
            <w:webHidden/>
          </w:rPr>
          <w:tab/>
        </w:r>
        <w:r>
          <w:rPr>
            <w:webHidden/>
          </w:rPr>
          <w:fldChar w:fldCharType="begin"/>
        </w:r>
        <w:r>
          <w:rPr>
            <w:webHidden/>
          </w:rPr>
          <w:instrText xml:space="preserve"> PAGEREF _Toc193784152 \h </w:instrText>
        </w:r>
        <w:r>
          <w:rPr>
            <w:webHidden/>
          </w:rPr>
        </w:r>
        <w:r>
          <w:rPr>
            <w:webHidden/>
          </w:rPr>
          <w:fldChar w:fldCharType="separate"/>
        </w:r>
        <w:r w:rsidR="00932D0A">
          <w:rPr>
            <w:webHidden/>
          </w:rPr>
          <w:t>37</w:t>
        </w:r>
        <w:r>
          <w:rPr>
            <w:webHidden/>
          </w:rPr>
          <w:fldChar w:fldCharType="end"/>
        </w:r>
      </w:hyperlink>
    </w:p>
    <w:p w14:paraId="6992BEAB" w14:textId="29537976"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53" w:history="1">
        <w:r w:rsidRPr="00241A21">
          <w:rPr>
            <w:rStyle w:val="Hipervnculo"/>
          </w:rPr>
          <w:t>3.3</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Ejemplos específicos de configuraciones de automatización</w:t>
        </w:r>
        <w:r>
          <w:rPr>
            <w:webHidden/>
          </w:rPr>
          <w:tab/>
        </w:r>
        <w:r>
          <w:rPr>
            <w:webHidden/>
          </w:rPr>
          <w:fldChar w:fldCharType="begin"/>
        </w:r>
        <w:r>
          <w:rPr>
            <w:webHidden/>
          </w:rPr>
          <w:instrText xml:space="preserve"> PAGEREF _Toc193784153 \h </w:instrText>
        </w:r>
        <w:r>
          <w:rPr>
            <w:webHidden/>
          </w:rPr>
        </w:r>
        <w:r>
          <w:rPr>
            <w:webHidden/>
          </w:rPr>
          <w:fldChar w:fldCharType="separate"/>
        </w:r>
        <w:r w:rsidR="00932D0A">
          <w:rPr>
            <w:webHidden/>
          </w:rPr>
          <w:t>37</w:t>
        </w:r>
        <w:r>
          <w:rPr>
            <w:webHidden/>
          </w:rPr>
          <w:fldChar w:fldCharType="end"/>
        </w:r>
      </w:hyperlink>
    </w:p>
    <w:p w14:paraId="3DA992EB" w14:textId="5728FC1B"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54" w:history="1">
        <w:r w:rsidRPr="00241A21">
          <w:rPr>
            <w:rStyle w:val="Hipervnculo"/>
          </w:rPr>
          <w:t>4</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4. Gestión de Hilos (Threads)</w:t>
        </w:r>
        <w:r>
          <w:rPr>
            <w:webHidden/>
          </w:rPr>
          <w:tab/>
        </w:r>
        <w:r>
          <w:rPr>
            <w:webHidden/>
          </w:rPr>
          <w:fldChar w:fldCharType="begin"/>
        </w:r>
        <w:r>
          <w:rPr>
            <w:webHidden/>
          </w:rPr>
          <w:instrText xml:space="preserve"> PAGEREF _Toc193784154 \h </w:instrText>
        </w:r>
        <w:r>
          <w:rPr>
            <w:webHidden/>
          </w:rPr>
        </w:r>
        <w:r>
          <w:rPr>
            <w:webHidden/>
          </w:rPr>
          <w:fldChar w:fldCharType="separate"/>
        </w:r>
        <w:r w:rsidR="00932D0A">
          <w:rPr>
            <w:webHidden/>
          </w:rPr>
          <w:t>37</w:t>
        </w:r>
        <w:r>
          <w:rPr>
            <w:webHidden/>
          </w:rPr>
          <w:fldChar w:fldCharType="end"/>
        </w:r>
      </w:hyperlink>
    </w:p>
    <w:p w14:paraId="2D761152" w14:textId="29B71C81"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55" w:history="1">
        <w:r w:rsidRPr="00241A21">
          <w:rPr>
            <w:rStyle w:val="Hipervnculo"/>
          </w:rPr>
          <w:t>4.1</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Descripción del modelo de concurrencia</w:t>
        </w:r>
        <w:r>
          <w:rPr>
            <w:webHidden/>
          </w:rPr>
          <w:tab/>
        </w:r>
        <w:r>
          <w:rPr>
            <w:webHidden/>
          </w:rPr>
          <w:fldChar w:fldCharType="begin"/>
        </w:r>
        <w:r>
          <w:rPr>
            <w:webHidden/>
          </w:rPr>
          <w:instrText xml:space="preserve"> PAGEREF _Toc193784155 \h </w:instrText>
        </w:r>
        <w:r>
          <w:rPr>
            <w:webHidden/>
          </w:rPr>
        </w:r>
        <w:r>
          <w:rPr>
            <w:webHidden/>
          </w:rPr>
          <w:fldChar w:fldCharType="separate"/>
        </w:r>
        <w:r w:rsidR="00932D0A">
          <w:rPr>
            <w:webHidden/>
          </w:rPr>
          <w:t>37</w:t>
        </w:r>
        <w:r>
          <w:rPr>
            <w:webHidden/>
          </w:rPr>
          <w:fldChar w:fldCharType="end"/>
        </w:r>
      </w:hyperlink>
    </w:p>
    <w:p w14:paraId="2583495D" w14:textId="0EC1D839"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56" w:history="1">
        <w:r w:rsidRPr="00241A21">
          <w:rPr>
            <w:rStyle w:val="Hipervnculo"/>
          </w:rPr>
          <w:t>4.2</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Pool de Threads: configuración y gestión (util.concurrent)</w:t>
        </w:r>
        <w:r>
          <w:rPr>
            <w:webHidden/>
          </w:rPr>
          <w:tab/>
        </w:r>
        <w:r>
          <w:rPr>
            <w:webHidden/>
          </w:rPr>
          <w:fldChar w:fldCharType="begin"/>
        </w:r>
        <w:r>
          <w:rPr>
            <w:webHidden/>
          </w:rPr>
          <w:instrText xml:space="preserve"> PAGEREF _Toc193784156 \h </w:instrText>
        </w:r>
        <w:r>
          <w:rPr>
            <w:webHidden/>
          </w:rPr>
        </w:r>
        <w:r>
          <w:rPr>
            <w:webHidden/>
          </w:rPr>
          <w:fldChar w:fldCharType="separate"/>
        </w:r>
        <w:r w:rsidR="00932D0A">
          <w:rPr>
            <w:webHidden/>
          </w:rPr>
          <w:t>37</w:t>
        </w:r>
        <w:r>
          <w:rPr>
            <w:webHidden/>
          </w:rPr>
          <w:fldChar w:fldCharType="end"/>
        </w:r>
      </w:hyperlink>
    </w:p>
    <w:p w14:paraId="38A22EB5" w14:textId="76CED688"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57" w:history="1">
        <w:r w:rsidRPr="00241A21">
          <w:rPr>
            <w:rStyle w:val="Hipervnculo"/>
          </w:rPr>
          <w:t>5</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5. Tipos de Tareas y Procesamiento</w:t>
        </w:r>
        <w:r>
          <w:rPr>
            <w:webHidden/>
          </w:rPr>
          <w:tab/>
        </w:r>
        <w:r>
          <w:rPr>
            <w:webHidden/>
          </w:rPr>
          <w:fldChar w:fldCharType="begin"/>
        </w:r>
        <w:r>
          <w:rPr>
            <w:webHidden/>
          </w:rPr>
          <w:instrText xml:space="preserve"> PAGEREF _Toc193784157 \h </w:instrText>
        </w:r>
        <w:r>
          <w:rPr>
            <w:webHidden/>
          </w:rPr>
        </w:r>
        <w:r>
          <w:rPr>
            <w:webHidden/>
          </w:rPr>
          <w:fldChar w:fldCharType="separate"/>
        </w:r>
        <w:r w:rsidR="00932D0A">
          <w:rPr>
            <w:webHidden/>
          </w:rPr>
          <w:t>37</w:t>
        </w:r>
        <w:r>
          <w:rPr>
            <w:webHidden/>
          </w:rPr>
          <w:fldChar w:fldCharType="end"/>
        </w:r>
      </w:hyperlink>
    </w:p>
    <w:p w14:paraId="40E698E4" w14:textId="108A3B5F"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58" w:history="1">
        <w:r w:rsidRPr="00241A21">
          <w:rPr>
            <w:rStyle w:val="Hipervnculo"/>
          </w:rPr>
          <w:t>5.1</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Modelo general de tareas</w:t>
        </w:r>
        <w:r>
          <w:rPr>
            <w:webHidden/>
          </w:rPr>
          <w:tab/>
        </w:r>
        <w:r>
          <w:rPr>
            <w:webHidden/>
          </w:rPr>
          <w:fldChar w:fldCharType="begin"/>
        </w:r>
        <w:r>
          <w:rPr>
            <w:webHidden/>
          </w:rPr>
          <w:instrText xml:space="preserve"> PAGEREF _Toc193784158 \h </w:instrText>
        </w:r>
        <w:r>
          <w:rPr>
            <w:webHidden/>
          </w:rPr>
        </w:r>
        <w:r>
          <w:rPr>
            <w:webHidden/>
          </w:rPr>
          <w:fldChar w:fldCharType="separate"/>
        </w:r>
        <w:r w:rsidR="00932D0A">
          <w:rPr>
            <w:webHidden/>
          </w:rPr>
          <w:t>37</w:t>
        </w:r>
        <w:r>
          <w:rPr>
            <w:webHidden/>
          </w:rPr>
          <w:fldChar w:fldCharType="end"/>
        </w:r>
      </w:hyperlink>
    </w:p>
    <w:p w14:paraId="69843313" w14:textId="03339A16"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59" w:history="1">
        <w:r w:rsidRPr="00241A21">
          <w:rPr>
            <w:rStyle w:val="Hipervnculo"/>
          </w:rPr>
          <w:t>5.2</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Procesamiento de tareas mediante dobles bucles (tareas y contextos)</w:t>
        </w:r>
        <w:r>
          <w:rPr>
            <w:webHidden/>
          </w:rPr>
          <w:tab/>
        </w:r>
        <w:r>
          <w:rPr>
            <w:webHidden/>
          </w:rPr>
          <w:fldChar w:fldCharType="begin"/>
        </w:r>
        <w:r>
          <w:rPr>
            <w:webHidden/>
          </w:rPr>
          <w:instrText xml:space="preserve"> PAGEREF _Toc193784159 \h </w:instrText>
        </w:r>
        <w:r>
          <w:rPr>
            <w:webHidden/>
          </w:rPr>
        </w:r>
        <w:r>
          <w:rPr>
            <w:webHidden/>
          </w:rPr>
          <w:fldChar w:fldCharType="separate"/>
        </w:r>
        <w:r w:rsidR="00932D0A">
          <w:rPr>
            <w:webHidden/>
          </w:rPr>
          <w:t>37</w:t>
        </w:r>
        <w:r>
          <w:rPr>
            <w:webHidden/>
          </w:rPr>
          <w:fldChar w:fldCharType="end"/>
        </w:r>
      </w:hyperlink>
    </w:p>
    <w:p w14:paraId="0FA84E5A" w14:textId="5099EA4E"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60" w:history="1">
        <w:r w:rsidRPr="00241A21">
          <w:rPr>
            <w:rStyle w:val="Hipervnculo"/>
          </w:rPr>
          <w:t>6</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6. Colas JMS y Message Driven Beans (MDB)</w:t>
        </w:r>
        <w:r>
          <w:rPr>
            <w:webHidden/>
          </w:rPr>
          <w:tab/>
        </w:r>
        <w:r>
          <w:rPr>
            <w:webHidden/>
          </w:rPr>
          <w:fldChar w:fldCharType="begin"/>
        </w:r>
        <w:r>
          <w:rPr>
            <w:webHidden/>
          </w:rPr>
          <w:instrText xml:space="preserve"> PAGEREF _Toc193784160 \h </w:instrText>
        </w:r>
        <w:r>
          <w:rPr>
            <w:webHidden/>
          </w:rPr>
        </w:r>
        <w:r>
          <w:rPr>
            <w:webHidden/>
          </w:rPr>
          <w:fldChar w:fldCharType="separate"/>
        </w:r>
        <w:r w:rsidR="00932D0A">
          <w:rPr>
            <w:webHidden/>
          </w:rPr>
          <w:t>37</w:t>
        </w:r>
        <w:r>
          <w:rPr>
            <w:webHidden/>
          </w:rPr>
          <w:fldChar w:fldCharType="end"/>
        </w:r>
      </w:hyperlink>
    </w:p>
    <w:p w14:paraId="46D27C21" w14:textId="179031F9"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61" w:history="1">
        <w:r w:rsidRPr="00241A21">
          <w:rPr>
            <w:rStyle w:val="Hipervnculo"/>
          </w:rPr>
          <w:t>6.1</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JMS (Java Message Service)</w:t>
        </w:r>
        <w:r>
          <w:rPr>
            <w:webHidden/>
          </w:rPr>
          <w:tab/>
        </w:r>
        <w:r>
          <w:rPr>
            <w:webHidden/>
          </w:rPr>
          <w:fldChar w:fldCharType="begin"/>
        </w:r>
        <w:r>
          <w:rPr>
            <w:webHidden/>
          </w:rPr>
          <w:instrText xml:space="preserve"> PAGEREF _Toc193784161 \h </w:instrText>
        </w:r>
        <w:r>
          <w:rPr>
            <w:webHidden/>
          </w:rPr>
        </w:r>
        <w:r>
          <w:rPr>
            <w:webHidden/>
          </w:rPr>
          <w:fldChar w:fldCharType="separate"/>
        </w:r>
        <w:r w:rsidR="00932D0A">
          <w:rPr>
            <w:webHidden/>
          </w:rPr>
          <w:t>37</w:t>
        </w:r>
        <w:r>
          <w:rPr>
            <w:webHidden/>
          </w:rPr>
          <w:fldChar w:fldCharType="end"/>
        </w:r>
      </w:hyperlink>
    </w:p>
    <w:p w14:paraId="13F0E8FD" w14:textId="6BC9B726"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62" w:history="1">
        <w:r w:rsidRPr="00241A21">
          <w:rPr>
            <w:rStyle w:val="Hipervnculo"/>
          </w:rPr>
          <w:t>6.2</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Colas asociadas:</w:t>
        </w:r>
        <w:r>
          <w:rPr>
            <w:webHidden/>
          </w:rPr>
          <w:tab/>
        </w:r>
        <w:r>
          <w:rPr>
            <w:webHidden/>
          </w:rPr>
          <w:fldChar w:fldCharType="begin"/>
        </w:r>
        <w:r>
          <w:rPr>
            <w:webHidden/>
          </w:rPr>
          <w:instrText xml:space="preserve"> PAGEREF _Toc193784162 \h </w:instrText>
        </w:r>
        <w:r>
          <w:rPr>
            <w:webHidden/>
          </w:rPr>
        </w:r>
        <w:r>
          <w:rPr>
            <w:webHidden/>
          </w:rPr>
          <w:fldChar w:fldCharType="separate"/>
        </w:r>
        <w:r w:rsidR="00932D0A">
          <w:rPr>
            <w:webHidden/>
          </w:rPr>
          <w:t>37</w:t>
        </w:r>
        <w:r>
          <w:rPr>
            <w:webHidden/>
          </w:rPr>
          <w:fldChar w:fldCharType="end"/>
        </w:r>
      </w:hyperlink>
    </w:p>
    <w:p w14:paraId="1C26F413" w14:textId="4CEAC10B"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63" w:history="1">
        <w:r w:rsidRPr="00241A21">
          <w:rPr>
            <w:rStyle w:val="Hipervnculo"/>
          </w:rPr>
          <w:t>6.3</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Configuración y gestión de colas en servidor (WebSphere)</w:t>
        </w:r>
        <w:r>
          <w:rPr>
            <w:webHidden/>
          </w:rPr>
          <w:tab/>
        </w:r>
        <w:r>
          <w:rPr>
            <w:webHidden/>
          </w:rPr>
          <w:fldChar w:fldCharType="begin"/>
        </w:r>
        <w:r>
          <w:rPr>
            <w:webHidden/>
          </w:rPr>
          <w:instrText xml:space="preserve"> PAGEREF _Toc193784163 \h </w:instrText>
        </w:r>
        <w:r>
          <w:rPr>
            <w:webHidden/>
          </w:rPr>
        </w:r>
        <w:r>
          <w:rPr>
            <w:webHidden/>
          </w:rPr>
          <w:fldChar w:fldCharType="separate"/>
        </w:r>
        <w:r w:rsidR="00932D0A">
          <w:rPr>
            <w:webHidden/>
          </w:rPr>
          <w:t>38</w:t>
        </w:r>
        <w:r>
          <w:rPr>
            <w:webHidden/>
          </w:rPr>
          <w:fldChar w:fldCharType="end"/>
        </w:r>
      </w:hyperlink>
    </w:p>
    <w:p w14:paraId="1D6E3F4B" w14:textId="4AC8E786"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64" w:history="1">
        <w:r w:rsidRPr="00241A21">
          <w:rPr>
            <w:rStyle w:val="Hipervnculo"/>
          </w:rPr>
          <w:t>6.4</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Ejecución mediante Message Driven Beans:</w:t>
        </w:r>
        <w:r>
          <w:rPr>
            <w:webHidden/>
          </w:rPr>
          <w:tab/>
        </w:r>
        <w:r>
          <w:rPr>
            <w:webHidden/>
          </w:rPr>
          <w:fldChar w:fldCharType="begin"/>
        </w:r>
        <w:r>
          <w:rPr>
            <w:webHidden/>
          </w:rPr>
          <w:instrText xml:space="preserve"> PAGEREF _Toc193784164 \h </w:instrText>
        </w:r>
        <w:r>
          <w:rPr>
            <w:webHidden/>
          </w:rPr>
        </w:r>
        <w:r>
          <w:rPr>
            <w:webHidden/>
          </w:rPr>
          <w:fldChar w:fldCharType="separate"/>
        </w:r>
        <w:r w:rsidR="00932D0A">
          <w:rPr>
            <w:webHidden/>
          </w:rPr>
          <w:t>38</w:t>
        </w:r>
        <w:r>
          <w:rPr>
            <w:webHidden/>
          </w:rPr>
          <w:fldChar w:fldCharType="end"/>
        </w:r>
      </w:hyperlink>
    </w:p>
    <w:p w14:paraId="297ED12D" w14:textId="3F349826"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65" w:history="1">
        <w:r w:rsidRPr="00241A21">
          <w:rPr>
            <w:rStyle w:val="Hipervnculo"/>
          </w:rPr>
          <w:t>7</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7. Bases de Datos Involucradas</w:t>
        </w:r>
        <w:r>
          <w:rPr>
            <w:webHidden/>
          </w:rPr>
          <w:tab/>
        </w:r>
        <w:r>
          <w:rPr>
            <w:webHidden/>
          </w:rPr>
          <w:fldChar w:fldCharType="begin"/>
        </w:r>
        <w:r>
          <w:rPr>
            <w:webHidden/>
          </w:rPr>
          <w:instrText xml:space="preserve"> PAGEREF _Toc193784165 \h </w:instrText>
        </w:r>
        <w:r>
          <w:rPr>
            <w:webHidden/>
          </w:rPr>
        </w:r>
        <w:r>
          <w:rPr>
            <w:webHidden/>
          </w:rPr>
          <w:fldChar w:fldCharType="separate"/>
        </w:r>
        <w:r w:rsidR="00932D0A">
          <w:rPr>
            <w:webHidden/>
          </w:rPr>
          <w:t>38</w:t>
        </w:r>
        <w:r>
          <w:rPr>
            <w:webHidden/>
          </w:rPr>
          <w:fldChar w:fldCharType="end"/>
        </w:r>
      </w:hyperlink>
    </w:p>
    <w:p w14:paraId="012B7648" w14:textId="0E38406B"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66" w:history="1">
        <w:r w:rsidRPr="00241A21">
          <w:rPr>
            <w:rStyle w:val="Hipervnculo"/>
          </w:rPr>
          <w:t>7.1</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Corporate_Modeler (SQLMODELO)</w:t>
        </w:r>
        <w:r>
          <w:rPr>
            <w:webHidden/>
          </w:rPr>
          <w:tab/>
        </w:r>
        <w:r>
          <w:rPr>
            <w:webHidden/>
          </w:rPr>
          <w:fldChar w:fldCharType="begin"/>
        </w:r>
        <w:r>
          <w:rPr>
            <w:webHidden/>
          </w:rPr>
          <w:instrText xml:space="preserve"> PAGEREF _Toc193784166 \h </w:instrText>
        </w:r>
        <w:r>
          <w:rPr>
            <w:webHidden/>
          </w:rPr>
        </w:r>
        <w:r>
          <w:rPr>
            <w:webHidden/>
          </w:rPr>
          <w:fldChar w:fldCharType="separate"/>
        </w:r>
        <w:r w:rsidR="00932D0A">
          <w:rPr>
            <w:webHidden/>
          </w:rPr>
          <w:t>39</w:t>
        </w:r>
        <w:r>
          <w:rPr>
            <w:webHidden/>
          </w:rPr>
          <w:fldChar w:fldCharType="end"/>
        </w:r>
      </w:hyperlink>
    </w:p>
    <w:p w14:paraId="7B654DD8" w14:textId="2ACB4945"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67" w:history="1">
        <w:r w:rsidRPr="00241A21">
          <w:rPr>
            <w:rStyle w:val="Hipervnculo"/>
          </w:rPr>
          <w:t>7.2</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PASARELA</w:t>
        </w:r>
        <w:r>
          <w:rPr>
            <w:webHidden/>
          </w:rPr>
          <w:tab/>
        </w:r>
        <w:r>
          <w:rPr>
            <w:webHidden/>
          </w:rPr>
          <w:fldChar w:fldCharType="begin"/>
        </w:r>
        <w:r>
          <w:rPr>
            <w:webHidden/>
          </w:rPr>
          <w:instrText xml:space="preserve"> PAGEREF _Toc193784167 \h </w:instrText>
        </w:r>
        <w:r>
          <w:rPr>
            <w:webHidden/>
          </w:rPr>
        </w:r>
        <w:r>
          <w:rPr>
            <w:webHidden/>
          </w:rPr>
          <w:fldChar w:fldCharType="separate"/>
        </w:r>
        <w:r w:rsidR="00932D0A">
          <w:rPr>
            <w:webHidden/>
          </w:rPr>
          <w:t>41</w:t>
        </w:r>
        <w:r>
          <w:rPr>
            <w:webHidden/>
          </w:rPr>
          <w:fldChar w:fldCharType="end"/>
        </w:r>
      </w:hyperlink>
    </w:p>
    <w:p w14:paraId="78683F51" w14:textId="09A7B22C"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68" w:history="1">
        <w:r w:rsidRPr="00241A21">
          <w:rPr>
            <w:rStyle w:val="Hipervnculo"/>
          </w:rPr>
          <w:t>7.3</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DB2DESA (DB2)</w:t>
        </w:r>
        <w:r>
          <w:rPr>
            <w:webHidden/>
          </w:rPr>
          <w:tab/>
        </w:r>
        <w:r>
          <w:rPr>
            <w:webHidden/>
          </w:rPr>
          <w:fldChar w:fldCharType="begin"/>
        </w:r>
        <w:r>
          <w:rPr>
            <w:webHidden/>
          </w:rPr>
          <w:instrText xml:space="preserve"> PAGEREF _Toc193784168 \h </w:instrText>
        </w:r>
        <w:r>
          <w:rPr>
            <w:webHidden/>
          </w:rPr>
        </w:r>
        <w:r>
          <w:rPr>
            <w:webHidden/>
          </w:rPr>
          <w:fldChar w:fldCharType="separate"/>
        </w:r>
        <w:r w:rsidR="00932D0A">
          <w:rPr>
            <w:webHidden/>
          </w:rPr>
          <w:t>43</w:t>
        </w:r>
        <w:r>
          <w:rPr>
            <w:webHidden/>
          </w:rPr>
          <w:fldChar w:fldCharType="end"/>
        </w:r>
      </w:hyperlink>
    </w:p>
    <w:p w14:paraId="525208BA" w14:textId="7F6BA0A1"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69" w:history="1">
        <w:r w:rsidRPr="00241A21">
          <w:rPr>
            <w:rStyle w:val="Hipervnculo"/>
          </w:rPr>
          <w:t>7.4</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Acción Social (DBT4AS00, DBT4ASES)</w:t>
        </w:r>
        <w:r>
          <w:rPr>
            <w:webHidden/>
          </w:rPr>
          <w:tab/>
        </w:r>
        <w:r>
          <w:rPr>
            <w:webHidden/>
          </w:rPr>
          <w:fldChar w:fldCharType="begin"/>
        </w:r>
        <w:r>
          <w:rPr>
            <w:webHidden/>
          </w:rPr>
          <w:instrText xml:space="preserve"> PAGEREF _Toc193784169 \h </w:instrText>
        </w:r>
        <w:r>
          <w:rPr>
            <w:webHidden/>
          </w:rPr>
        </w:r>
        <w:r>
          <w:rPr>
            <w:webHidden/>
          </w:rPr>
          <w:fldChar w:fldCharType="separate"/>
        </w:r>
        <w:r w:rsidR="00932D0A">
          <w:rPr>
            <w:webHidden/>
          </w:rPr>
          <w:t>43</w:t>
        </w:r>
        <w:r>
          <w:rPr>
            <w:webHidden/>
          </w:rPr>
          <w:fldChar w:fldCharType="end"/>
        </w:r>
      </w:hyperlink>
    </w:p>
    <w:p w14:paraId="30259C9D" w14:textId="5C6073DD"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70" w:history="1">
        <w:r w:rsidRPr="00241A21">
          <w:rPr>
            <w:rStyle w:val="Hipervnculo"/>
          </w:rPr>
          <w:t>7.5</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Función Pública (DBCWPF00, DBPFES)</w:t>
        </w:r>
        <w:r>
          <w:rPr>
            <w:webHidden/>
          </w:rPr>
          <w:tab/>
        </w:r>
        <w:r>
          <w:rPr>
            <w:webHidden/>
          </w:rPr>
          <w:fldChar w:fldCharType="begin"/>
        </w:r>
        <w:r>
          <w:rPr>
            <w:webHidden/>
          </w:rPr>
          <w:instrText xml:space="preserve"> PAGEREF _Toc193784170 \h </w:instrText>
        </w:r>
        <w:r>
          <w:rPr>
            <w:webHidden/>
          </w:rPr>
        </w:r>
        <w:r>
          <w:rPr>
            <w:webHidden/>
          </w:rPr>
          <w:fldChar w:fldCharType="separate"/>
        </w:r>
        <w:r w:rsidR="00932D0A">
          <w:rPr>
            <w:webHidden/>
          </w:rPr>
          <w:t>43</w:t>
        </w:r>
        <w:r>
          <w:rPr>
            <w:webHidden/>
          </w:rPr>
          <w:fldChar w:fldCharType="end"/>
        </w:r>
      </w:hyperlink>
    </w:p>
    <w:p w14:paraId="2DF61318" w14:textId="56FF62C1"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71" w:history="1">
        <w:r w:rsidRPr="00241A21">
          <w:rPr>
            <w:rStyle w:val="Hipervnculo"/>
          </w:rPr>
          <w:t>7.6</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IFAS (comparte DBPFES con Función Pública)</w:t>
        </w:r>
        <w:r>
          <w:rPr>
            <w:webHidden/>
          </w:rPr>
          <w:tab/>
        </w:r>
        <w:r>
          <w:rPr>
            <w:webHidden/>
          </w:rPr>
          <w:fldChar w:fldCharType="begin"/>
        </w:r>
        <w:r>
          <w:rPr>
            <w:webHidden/>
          </w:rPr>
          <w:instrText xml:space="preserve"> PAGEREF _Toc193784171 \h </w:instrText>
        </w:r>
        <w:r>
          <w:rPr>
            <w:webHidden/>
          </w:rPr>
        </w:r>
        <w:r>
          <w:rPr>
            <w:webHidden/>
          </w:rPr>
          <w:fldChar w:fldCharType="separate"/>
        </w:r>
        <w:r w:rsidR="00932D0A">
          <w:rPr>
            <w:webHidden/>
          </w:rPr>
          <w:t>43</w:t>
        </w:r>
        <w:r>
          <w:rPr>
            <w:webHidden/>
          </w:rPr>
          <w:fldChar w:fldCharType="end"/>
        </w:r>
      </w:hyperlink>
    </w:p>
    <w:p w14:paraId="54475450" w14:textId="24A7E33F"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72" w:history="1">
        <w:r w:rsidRPr="00241A21">
          <w:rPr>
            <w:rStyle w:val="Hipervnculo"/>
          </w:rPr>
          <w:t>7.7</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Zeregin (DBPG00, DBPGES)</w:t>
        </w:r>
        <w:r>
          <w:rPr>
            <w:webHidden/>
          </w:rPr>
          <w:tab/>
        </w:r>
        <w:r>
          <w:rPr>
            <w:webHidden/>
          </w:rPr>
          <w:fldChar w:fldCharType="begin"/>
        </w:r>
        <w:r>
          <w:rPr>
            <w:webHidden/>
          </w:rPr>
          <w:instrText xml:space="preserve"> PAGEREF _Toc193784172 \h </w:instrText>
        </w:r>
        <w:r>
          <w:rPr>
            <w:webHidden/>
          </w:rPr>
        </w:r>
        <w:r>
          <w:rPr>
            <w:webHidden/>
          </w:rPr>
          <w:fldChar w:fldCharType="separate"/>
        </w:r>
        <w:r w:rsidR="00932D0A">
          <w:rPr>
            <w:webHidden/>
          </w:rPr>
          <w:t>43</w:t>
        </w:r>
        <w:r>
          <w:rPr>
            <w:webHidden/>
          </w:rPr>
          <w:fldChar w:fldCharType="end"/>
        </w:r>
      </w:hyperlink>
    </w:p>
    <w:p w14:paraId="4F7A5DAC" w14:textId="5472BE9C"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73" w:history="1">
        <w:r w:rsidRPr="00241A21">
          <w:rPr>
            <w:rStyle w:val="Hipervnculo"/>
          </w:rPr>
          <w:t>7.8</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Urbanismo (DBHW00, DBHWES)</w:t>
        </w:r>
        <w:r>
          <w:rPr>
            <w:webHidden/>
          </w:rPr>
          <w:tab/>
        </w:r>
        <w:r>
          <w:rPr>
            <w:webHidden/>
          </w:rPr>
          <w:fldChar w:fldCharType="begin"/>
        </w:r>
        <w:r>
          <w:rPr>
            <w:webHidden/>
          </w:rPr>
          <w:instrText xml:space="preserve"> PAGEREF _Toc193784173 \h </w:instrText>
        </w:r>
        <w:r>
          <w:rPr>
            <w:webHidden/>
          </w:rPr>
        </w:r>
        <w:r>
          <w:rPr>
            <w:webHidden/>
          </w:rPr>
          <w:fldChar w:fldCharType="separate"/>
        </w:r>
        <w:r w:rsidR="00932D0A">
          <w:rPr>
            <w:webHidden/>
          </w:rPr>
          <w:t>43</w:t>
        </w:r>
        <w:r>
          <w:rPr>
            <w:webHidden/>
          </w:rPr>
          <w:fldChar w:fldCharType="end"/>
        </w:r>
      </w:hyperlink>
    </w:p>
    <w:p w14:paraId="24687CCF" w14:textId="1F342867"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74" w:history="1">
        <w:r w:rsidRPr="00241A21">
          <w:rPr>
            <w:rStyle w:val="Hipervnculo"/>
          </w:rPr>
          <w:t>7.9</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DBT0GENE (datos generales compartidos)</w:t>
        </w:r>
        <w:r>
          <w:rPr>
            <w:webHidden/>
          </w:rPr>
          <w:tab/>
        </w:r>
        <w:r>
          <w:rPr>
            <w:webHidden/>
          </w:rPr>
          <w:fldChar w:fldCharType="begin"/>
        </w:r>
        <w:r>
          <w:rPr>
            <w:webHidden/>
          </w:rPr>
          <w:instrText xml:space="preserve"> PAGEREF _Toc193784174 \h </w:instrText>
        </w:r>
        <w:r>
          <w:rPr>
            <w:webHidden/>
          </w:rPr>
        </w:r>
        <w:r>
          <w:rPr>
            <w:webHidden/>
          </w:rPr>
          <w:fldChar w:fldCharType="separate"/>
        </w:r>
        <w:r w:rsidR="00932D0A">
          <w:rPr>
            <w:webHidden/>
          </w:rPr>
          <w:t>43</w:t>
        </w:r>
        <w:r>
          <w:rPr>
            <w:webHidden/>
          </w:rPr>
          <w:fldChar w:fldCharType="end"/>
        </w:r>
      </w:hyperlink>
    </w:p>
    <w:p w14:paraId="5788C533" w14:textId="7ABB2730"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75" w:history="1">
        <w:r w:rsidRPr="00241A21">
          <w:rPr>
            <w:rStyle w:val="Hipervnculo"/>
          </w:rPr>
          <w:t>7.10</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DBT0GEST (gestión)</w:t>
        </w:r>
        <w:r>
          <w:rPr>
            <w:webHidden/>
          </w:rPr>
          <w:tab/>
        </w:r>
        <w:r>
          <w:rPr>
            <w:webHidden/>
          </w:rPr>
          <w:fldChar w:fldCharType="begin"/>
        </w:r>
        <w:r>
          <w:rPr>
            <w:webHidden/>
          </w:rPr>
          <w:instrText xml:space="preserve"> PAGEREF _Toc193784175 \h </w:instrText>
        </w:r>
        <w:r>
          <w:rPr>
            <w:webHidden/>
          </w:rPr>
        </w:r>
        <w:r>
          <w:rPr>
            <w:webHidden/>
          </w:rPr>
          <w:fldChar w:fldCharType="separate"/>
        </w:r>
        <w:r w:rsidR="00932D0A">
          <w:rPr>
            <w:webHidden/>
          </w:rPr>
          <w:t>45</w:t>
        </w:r>
        <w:r>
          <w:rPr>
            <w:webHidden/>
          </w:rPr>
          <w:fldChar w:fldCharType="end"/>
        </w:r>
      </w:hyperlink>
    </w:p>
    <w:p w14:paraId="3502119D" w14:textId="120AD680"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76" w:history="1">
        <w:r w:rsidRPr="00241A21">
          <w:rPr>
            <w:rStyle w:val="Hipervnculo"/>
          </w:rPr>
          <w:t>7.11</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DBT0WORD (Word)</w:t>
        </w:r>
        <w:r>
          <w:rPr>
            <w:webHidden/>
          </w:rPr>
          <w:tab/>
        </w:r>
        <w:r>
          <w:rPr>
            <w:webHidden/>
          </w:rPr>
          <w:fldChar w:fldCharType="begin"/>
        </w:r>
        <w:r>
          <w:rPr>
            <w:webHidden/>
          </w:rPr>
          <w:instrText xml:space="preserve"> PAGEREF _Toc193784176 \h </w:instrText>
        </w:r>
        <w:r>
          <w:rPr>
            <w:webHidden/>
          </w:rPr>
        </w:r>
        <w:r>
          <w:rPr>
            <w:webHidden/>
          </w:rPr>
          <w:fldChar w:fldCharType="separate"/>
        </w:r>
        <w:r w:rsidR="00932D0A">
          <w:rPr>
            <w:webHidden/>
          </w:rPr>
          <w:t>47</w:t>
        </w:r>
        <w:r>
          <w:rPr>
            <w:webHidden/>
          </w:rPr>
          <w:fldChar w:fldCharType="end"/>
        </w:r>
      </w:hyperlink>
    </w:p>
    <w:p w14:paraId="2B6A96F1" w14:textId="085EEC75"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77" w:history="1">
        <w:r w:rsidRPr="00241A21">
          <w:rPr>
            <w:rStyle w:val="Hipervnculo"/>
          </w:rPr>
          <w:t>7.12</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DBT0DOCU (Documentos)</w:t>
        </w:r>
        <w:r>
          <w:rPr>
            <w:webHidden/>
          </w:rPr>
          <w:tab/>
        </w:r>
        <w:r>
          <w:rPr>
            <w:webHidden/>
          </w:rPr>
          <w:fldChar w:fldCharType="begin"/>
        </w:r>
        <w:r>
          <w:rPr>
            <w:webHidden/>
          </w:rPr>
          <w:instrText xml:space="preserve"> PAGEREF _Toc193784177 \h </w:instrText>
        </w:r>
        <w:r>
          <w:rPr>
            <w:webHidden/>
          </w:rPr>
        </w:r>
        <w:r>
          <w:rPr>
            <w:webHidden/>
          </w:rPr>
          <w:fldChar w:fldCharType="separate"/>
        </w:r>
        <w:r w:rsidR="00932D0A">
          <w:rPr>
            <w:webHidden/>
          </w:rPr>
          <w:t>48</w:t>
        </w:r>
        <w:r>
          <w:rPr>
            <w:webHidden/>
          </w:rPr>
          <w:fldChar w:fldCharType="end"/>
        </w:r>
      </w:hyperlink>
    </w:p>
    <w:p w14:paraId="332D6C66" w14:textId="2DE3DC26"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78" w:history="1">
        <w:r w:rsidRPr="00241A21">
          <w:rPr>
            <w:rStyle w:val="Hipervnculo"/>
          </w:rPr>
          <w:t>7.13</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DBT0MENS (Mensajes)</w:t>
        </w:r>
        <w:r>
          <w:rPr>
            <w:webHidden/>
          </w:rPr>
          <w:tab/>
        </w:r>
        <w:r>
          <w:rPr>
            <w:webHidden/>
          </w:rPr>
          <w:fldChar w:fldCharType="begin"/>
        </w:r>
        <w:r>
          <w:rPr>
            <w:webHidden/>
          </w:rPr>
          <w:instrText xml:space="preserve"> PAGEREF _Toc193784178 \h </w:instrText>
        </w:r>
        <w:r>
          <w:rPr>
            <w:webHidden/>
          </w:rPr>
        </w:r>
        <w:r>
          <w:rPr>
            <w:webHidden/>
          </w:rPr>
          <w:fldChar w:fldCharType="separate"/>
        </w:r>
        <w:r w:rsidR="00932D0A">
          <w:rPr>
            <w:webHidden/>
          </w:rPr>
          <w:t>49</w:t>
        </w:r>
        <w:r>
          <w:rPr>
            <w:webHidden/>
          </w:rPr>
          <w:fldChar w:fldCharType="end"/>
        </w:r>
      </w:hyperlink>
    </w:p>
    <w:p w14:paraId="70A45E84" w14:textId="148D6100"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79" w:history="1">
        <w:r w:rsidRPr="00241A21">
          <w:rPr>
            <w:rStyle w:val="Hipervnculo"/>
          </w:rPr>
          <w:t>7.14</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DBT0INFR (Infraestructura)</w:t>
        </w:r>
        <w:r>
          <w:rPr>
            <w:webHidden/>
          </w:rPr>
          <w:tab/>
        </w:r>
        <w:r>
          <w:rPr>
            <w:webHidden/>
          </w:rPr>
          <w:fldChar w:fldCharType="begin"/>
        </w:r>
        <w:r>
          <w:rPr>
            <w:webHidden/>
          </w:rPr>
          <w:instrText xml:space="preserve"> PAGEREF _Toc193784179 \h </w:instrText>
        </w:r>
        <w:r>
          <w:rPr>
            <w:webHidden/>
          </w:rPr>
        </w:r>
        <w:r>
          <w:rPr>
            <w:webHidden/>
          </w:rPr>
          <w:fldChar w:fldCharType="separate"/>
        </w:r>
        <w:r w:rsidR="00932D0A">
          <w:rPr>
            <w:webHidden/>
          </w:rPr>
          <w:t>49</w:t>
        </w:r>
        <w:r>
          <w:rPr>
            <w:webHidden/>
          </w:rPr>
          <w:fldChar w:fldCharType="end"/>
        </w:r>
      </w:hyperlink>
    </w:p>
    <w:p w14:paraId="6CCAE982" w14:textId="335C9076"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80" w:history="1">
        <w:r w:rsidRPr="00241A21">
          <w:rPr>
            <w:rStyle w:val="Hipervnculo"/>
          </w:rPr>
          <w:t>8</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8. Estructuras de Tablas Fundamentales del Motor</w:t>
        </w:r>
        <w:r>
          <w:rPr>
            <w:webHidden/>
          </w:rPr>
          <w:tab/>
        </w:r>
        <w:r>
          <w:rPr>
            <w:webHidden/>
          </w:rPr>
          <w:fldChar w:fldCharType="begin"/>
        </w:r>
        <w:r>
          <w:rPr>
            <w:webHidden/>
          </w:rPr>
          <w:instrText xml:space="preserve"> PAGEREF _Toc193784180 \h </w:instrText>
        </w:r>
        <w:r>
          <w:rPr>
            <w:webHidden/>
          </w:rPr>
        </w:r>
        <w:r>
          <w:rPr>
            <w:webHidden/>
          </w:rPr>
          <w:fldChar w:fldCharType="separate"/>
        </w:r>
        <w:r w:rsidR="00932D0A">
          <w:rPr>
            <w:webHidden/>
          </w:rPr>
          <w:t>49</w:t>
        </w:r>
        <w:r>
          <w:rPr>
            <w:webHidden/>
          </w:rPr>
          <w:fldChar w:fldCharType="end"/>
        </w:r>
      </w:hyperlink>
    </w:p>
    <w:p w14:paraId="3F6D0E4C" w14:textId="13BD93D9"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81" w:history="1">
        <w:r w:rsidRPr="00241A21">
          <w:rPr>
            <w:rStyle w:val="Hipervnculo"/>
          </w:rPr>
          <w:t>9</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9. Relaciones entre Tablas (Modelo Relacional)</w:t>
        </w:r>
        <w:r>
          <w:rPr>
            <w:webHidden/>
          </w:rPr>
          <w:tab/>
        </w:r>
        <w:r>
          <w:rPr>
            <w:webHidden/>
          </w:rPr>
          <w:fldChar w:fldCharType="begin"/>
        </w:r>
        <w:r>
          <w:rPr>
            <w:webHidden/>
          </w:rPr>
          <w:instrText xml:space="preserve"> PAGEREF _Toc193784181 \h </w:instrText>
        </w:r>
        <w:r>
          <w:rPr>
            <w:webHidden/>
          </w:rPr>
        </w:r>
        <w:r>
          <w:rPr>
            <w:webHidden/>
          </w:rPr>
          <w:fldChar w:fldCharType="separate"/>
        </w:r>
        <w:r w:rsidR="00932D0A">
          <w:rPr>
            <w:webHidden/>
          </w:rPr>
          <w:t>50</w:t>
        </w:r>
        <w:r>
          <w:rPr>
            <w:webHidden/>
          </w:rPr>
          <w:fldChar w:fldCharType="end"/>
        </w:r>
      </w:hyperlink>
    </w:p>
    <w:p w14:paraId="55CA4D01" w14:textId="547D2821"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82" w:history="1">
        <w:r w:rsidRPr="00241A21">
          <w:rPr>
            <w:rStyle w:val="Hipervnculo"/>
          </w:rPr>
          <w:t>10</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10. Contextos del Motor</w:t>
        </w:r>
        <w:r>
          <w:rPr>
            <w:webHidden/>
          </w:rPr>
          <w:tab/>
        </w:r>
        <w:r>
          <w:rPr>
            <w:webHidden/>
          </w:rPr>
          <w:fldChar w:fldCharType="begin"/>
        </w:r>
        <w:r>
          <w:rPr>
            <w:webHidden/>
          </w:rPr>
          <w:instrText xml:space="preserve"> PAGEREF _Toc193784182 \h </w:instrText>
        </w:r>
        <w:r>
          <w:rPr>
            <w:webHidden/>
          </w:rPr>
        </w:r>
        <w:r>
          <w:rPr>
            <w:webHidden/>
          </w:rPr>
          <w:fldChar w:fldCharType="separate"/>
        </w:r>
        <w:r w:rsidR="00932D0A">
          <w:rPr>
            <w:webHidden/>
          </w:rPr>
          <w:t>55</w:t>
        </w:r>
        <w:r>
          <w:rPr>
            <w:webHidden/>
          </w:rPr>
          <w:fldChar w:fldCharType="end"/>
        </w:r>
      </w:hyperlink>
    </w:p>
    <w:p w14:paraId="4CF8FF92" w14:textId="2A49B56A"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83" w:history="1">
        <w:r w:rsidRPr="00241A21">
          <w:rPr>
            <w:rStyle w:val="Hipervnculo"/>
          </w:rPr>
          <w:t>11</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11. Acciones Ejecutables por el Motor</w:t>
        </w:r>
        <w:r>
          <w:rPr>
            <w:webHidden/>
          </w:rPr>
          <w:tab/>
        </w:r>
        <w:r>
          <w:rPr>
            <w:webHidden/>
          </w:rPr>
          <w:fldChar w:fldCharType="begin"/>
        </w:r>
        <w:r>
          <w:rPr>
            <w:webHidden/>
          </w:rPr>
          <w:instrText xml:space="preserve"> PAGEREF _Toc193784183 \h </w:instrText>
        </w:r>
        <w:r>
          <w:rPr>
            <w:webHidden/>
          </w:rPr>
        </w:r>
        <w:r>
          <w:rPr>
            <w:webHidden/>
          </w:rPr>
          <w:fldChar w:fldCharType="separate"/>
        </w:r>
        <w:r w:rsidR="00932D0A">
          <w:rPr>
            <w:webHidden/>
          </w:rPr>
          <w:t>55</w:t>
        </w:r>
        <w:r>
          <w:rPr>
            <w:webHidden/>
          </w:rPr>
          <w:fldChar w:fldCharType="end"/>
        </w:r>
      </w:hyperlink>
    </w:p>
    <w:p w14:paraId="07716693" w14:textId="5CD98BB7"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84" w:history="1">
        <w:r w:rsidRPr="00241A21">
          <w:rPr>
            <w:rStyle w:val="Hipervnculo"/>
          </w:rPr>
          <w:t>12</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12. Gestión del Histórico (wfHistory)</w:t>
        </w:r>
        <w:r>
          <w:rPr>
            <w:webHidden/>
          </w:rPr>
          <w:tab/>
        </w:r>
        <w:r>
          <w:rPr>
            <w:webHidden/>
          </w:rPr>
          <w:fldChar w:fldCharType="begin"/>
        </w:r>
        <w:r>
          <w:rPr>
            <w:webHidden/>
          </w:rPr>
          <w:instrText xml:space="preserve"> PAGEREF _Toc193784184 \h </w:instrText>
        </w:r>
        <w:r>
          <w:rPr>
            <w:webHidden/>
          </w:rPr>
        </w:r>
        <w:r>
          <w:rPr>
            <w:webHidden/>
          </w:rPr>
          <w:fldChar w:fldCharType="separate"/>
        </w:r>
        <w:r w:rsidR="00932D0A">
          <w:rPr>
            <w:webHidden/>
          </w:rPr>
          <w:t>55</w:t>
        </w:r>
        <w:r>
          <w:rPr>
            <w:webHidden/>
          </w:rPr>
          <w:fldChar w:fldCharType="end"/>
        </w:r>
      </w:hyperlink>
    </w:p>
    <w:p w14:paraId="2478C369" w14:textId="2EE6FA49"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85" w:history="1">
        <w:r w:rsidRPr="00241A21">
          <w:rPr>
            <w:rStyle w:val="Hipervnculo"/>
          </w:rPr>
          <w:t>13</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13. Sistemas Externos y Comunicaciones</w:t>
        </w:r>
        <w:r>
          <w:rPr>
            <w:webHidden/>
          </w:rPr>
          <w:tab/>
        </w:r>
        <w:r>
          <w:rPr>
            <w:webHidden/>
          </w:rPr>
          <w:fldChar w:fldCharType="begin"/>
        </w:r>
        <w:r>
          <w:rPr>
            <w:webHidden/>
          </w:rPr>
          <w:instrText xml:space="preserve"> PAGEREF _Toc193784185 \h </w:instrText>
        </w:r>
        <w:r>
          <w:rPr>
            <w:webHidden/>
          </w:rPr>
        </w:r>
        <w:r>
          <w:rPr>
            <w:webHidden/>
          </w:rPr>
          <w:fldChar w:fldCharType="separate"/>
        </w:r>
        <w:r w:rsidR="00932D0A">
          <w:rPr>
            <w:webHidden/>
          </w:rPr>
          <w:t>55</w:t>
        </w:r>
        <w:r>
          <w:rPr>
            <w:webHidden/>
          </w:rPr>
          <w:fldChar w:fldCharType="end"/>
        </w:r>
      </w:hyperlink>
    </w:p>
    <w:p w14:paraId="47ED5ADA" w14:textId="56ADB4E0"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86" w:history="1">
        <w:r w:rsidRPr="00241A21">
          <w:rPr>
            <w:rStyle w:val="Hipervnculo"/>
          </w:rPr>
          <w:t>14</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14. Glosario</w:t>
        </w:r>
        <w:r>
          <w:rPr>
            <w:webHidden/>
          </w:rPr>
          <w:tab/>
        </w:r>
        <w:r>
          <w:rPr>
            <w:webHidden/>
          </w:rPr>
          <w:fldChar w:fldCharType="begin"/>
        </w:r>
        <w:r>
          <w:rPr>
            <w:webHidden/>
          </w:rPr>
          <w:instrText xml:space="preserve"> PAGEREF _Toc193784186 \h </w:instrText>
        </w:r>
        <w:r>
          <w:rPr>
            <w:webHidden/>
          </w:rPr>
        </w:r>
        <w:r>
          <w:rPr>
            <w:webHidden/>
          </w:rPr>
          <w:fldChar w:fldCharType="separate"/>
        </w:r>
        <w:r w:rsidR="00932D0A">
          <w:rPr>
            <w:webHidden/>
          </w:rPr>
          <w:t>56</w:t>
        </w:r>
        <w:r>
          <w:rPr>
            <w:webHidden/>
          </w:rPr>
          <w:fldChar w:fldCharType="end"/>
        </w:r>
      </w:hyperlink>
    </w:p>
    <w:p w14:paraId="77C33083" w14:textId="7731419D"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87" w:history="1">
        <w:r w:rsidRPr="00241A21">
          <w:rPr>
            <w:rStyle w:val="Hipervnculo"/>
          </w:rPr>
          <w:t>15</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15. Consideraciones y Recomendaciones</w:t>
        </w:r>
        <w:r>
          <w:rPr>
            <w:webHidden/>
          </w:rPr>
          <w:tab/>
        </w:r>
        <w:r>
          <w:rPr>
            <w:webHidden/>
          </w:rPr>
          <w:fldChar w:fldCharType="begin"/>
        </w:r>
        <w:r>
          <w:rPr>
            <w:webHidden/>
          </w:rPr>
          <w:instrText xml:space="preserve"> PAGEREF _Toc193784187 \h </w:instrText>
        </w:r>
        <w:r>
          <w:rPr>
            <w:webHidden/>
          </w:rPr>
        </w:r>
        <w:r>
          <w:rPr>
            <w:webHidden/>
          </w:rPr>
          <w:fldChar w:fldCharType="separate"/>
        </w:r>
        <w:r w:rsidR="00932D0A">
          <w:rPr>
            <w:webHidden/>
          </w:rPr>
          <w:t>57</w:t>
        </w:r>
        <w:r>
          <w:rPr>
            <w:webHidden/>
          </w:rPr>
          <w:fldChar w:fldCharType="end"/>
        </w:r>
      </w:hyperlink>
    </w:p>
    <w:p w14:paraId="16291132" w14:textId="55CBC15F"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88" w:history="1">
        <w:r w:rsidRPr="00241A21">
          <w:rPr>
            <w:rStyle w:val="Hipervnculo"/>
          </w:rPr>
          <w:t>16</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16. Próximos pasos recomendados</w:t>
        </w:r>
        <w:r>
          <w:rPr>
            <w:webHidden/>
          </w:rPr>
          <w:tab/>
        </w:r>
        <w:r>
          <w:rPr>
            <w:webHidden/>
          </w:rPr>
          <w:fldChar w:fldCharType="begin"/>
        </w:r>
        <w:r>
          <w:rPr>
            <w:webHidden/>
          </w:rPr>
          <w:instrText xml:space="preserve"> PAGEREF _Toc193784188 \h </w:instrText>
        </w:r>
        <w:r>
          <w:rPr>
            <w:webHidden/>
          </w:rPr>
        </w:r>
        <w:r>
          <w:rPr>
            <w:webHidden/>
          </w:rPr>
          <w:fldChar w:fldCharType="separate"/>
        </w:r>
        <w:r w:rsidR="00932D0A">
          <w:rPr>
            <w:webHidden/>
          </w:rPr>
          <w:t>57</w:t>
        </w:r>
        <w:r>
          <w:rPr>
            <w:webHidden/>
          </w:rPr>
          <w:fldChar w:fldCharType="end"/>
        </w:r>
      </w:hyperlink>
    </w:p>
    <w:p w14:paraId="40856B87" w14:textId="4322B011"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89" w:history="1">
        <w:r w:rsidRPr="00241A21">
          <w:rPr>
            <w:rStyle w:val="Hipervnculo"/>
          </w:rPr>
          <w:t>17</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GRUPOS DE INTERÉS</w:t>
        </w:r>
        <w:r>
          <w:rPr>
            <w:webHidden/>
          </w:rPr>
          <w:tab/>
        </w:r>
        <w:r>
          <w:rPr>
            <w:webHidden/>
          </w:rPr>
          <w:fldChar w:fldCharType="begin"/>
        </w:r>
        <w:r>
          <w:rPr>
            <w:webHidden/>
          </w:rPr>
          <w:instrText xml:space="preserve"> PAGEREF _Toc193784189 \h </w:instrText>
        </w:r>
        <w:r>
          <w:rPr>
            <w:webHidden/>
          </w:rPr>
        </w:r>
        <w:r>
          <w:rPr>
            <w:webHidden/>
          </w:rPr>
          <w:fldChar w:fldCharType="separate"/>
        </w:r>
        <w:r w:rsidR="00932D0A">
          <w:rPr>
            <w:webHidden/>
          </w:rPr>
          <w:t>58</w:t>
        </w:r>
        <w:r>
          <w:rPr>
            <w:webHidden/>
          </w:rPr>
          <w:fldChar w:fldCharType="end"/>
        </w:r>
      </w:hyperlink>
    </w:p>
    <w:p w14:paraId="597AF501" w14:textId="589164AC"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90" w:history="1">
        <w:r w:rsidRPr="00241A21">
          <w:rPr>
            <w:rStyle w:val="Hipervnculo"/>
          </w:rPr>
          <w:t>17.1</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Público objetivo</w:t>
        </w:r>
        <w:r>
          <w:rPr>
            <w:webHidden/>
          </w:rPr>
          <w:tab/>
        </w:r>
        <w:r>
          <w:rPr>
            <w:webHidden/>
          </w:rPr>
          <w:fldChar w:fldCharType="begin"/>
        </w:r>
        <w:r>
          <w:rPr>
            <w:webHidden/>
          </w:rPr>
          <w:instrText xml:space="preserve"> PAGEREF _Toc193784190 \h </w:instrText>
        </w:r>
        <w:r>
          <w:rPr>
            <w:webHidden/>
          </w:rPr>
        </w:r>
        <w:r>
          <w:rPr>
            <w:webHidden/>
          </w:rPr>
          <w:fldChar w:fldCharType="separate"/>
        </w:r>
        <w:r w:rsidR="00932D0A">
          <w:rPr>
            <w:webHidden/>
          </w:rPr>
          <w:t>58</w:t>
        </w:r>
        <w:r>
          <w:rPr>
            <w:webHidden/>
          </w:rPr>
          <w:fldChar w:fldCharType="end"/>
        </w:r>
      </w:hyperlink>
    </w:p>
    <w:p w14:paraId="5D1614D5" w14:textId="301C4E7E"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91" w:history="1">
        <w:r w:rsidRPr="00241A21">
          <w:rPr>
            <w:rStyle w:val="Hipervnculo"/>
          </w:rPr>
          <w:t>18</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Contexto (OPCIONAL)</w:t>
        </w:r>
        <w:r>
          <w:rPr>
            <w:webHidden/>
          </w:rPr>
          <w:tab/>
        </w:r>
        <w:r>
          <w:rPr>
            <w:webHidden/>
          </w:rPr>
          <w:fldChar w:fldCharType="begin"/>
        </w:r>
        <w:r>
          <w:rPr>
            <w:webHidden/>
          </w:rPr>
          <w:instrText xml:space="preserve"> PAGEREF _Toc193784191 \h </w:instrText>
        </w:r>
        <w:r>
          <w:rPr>
            <w:webHidden/>
          </w:rPr>
        </w:r>
        <w:r>
          <w:rPr>
            <w:webHidden/>
          </w:rPr>
          <w:fldChar w:fldCharType="separate"/>
        </w:r>
        <w:r w:rsidR="00932D0A">
          <w:rPr>
            <w:webHidden/>
          </w:rPr>
          <w:t>59</w:t>
        </w:r>
        <w:r>
          <w:rPr>
            <w:webHidden/>
          </w:rPr>
          <w:fldChar w:fldCharType="end"/>
        </w:r>
      </w:hyperlink>
    </w:p>
    <w:p w14:paraId="332A17AE" w14:textId="048DDBA4"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92" w:history="1">
        <w:r w:rsidRPr="00241A21">
          <w:rPr>
            <w:rStyle w:val="Hipervnculo"/>
          </w:rPr>
          <w:t>18.1</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Diagrama</w:t>
        </w:r>
        <w:r>
          <w:rPr>
            <w:webHidden/>
          </w:rPr>
          <w:tab/>
        </w:r>
        <w:r>
          <w:rPr>
            <w:webHidden/>
          </w:rPr>
          <w:fldChar w:fldCharType="begin"/>
        </w:r>
        <w:r>
          <w:rPr>
            <w:webHidden/>
          </w:rPr>
          <w:instrText xml:space="preserve"> PAGEREF _Toc193784192 \h </w:instrText>
        </w:r>
        <w:r>
          <w:rPr>
            <w:webHidden/>
          </w:rPr>
        </w:r>
        <w:r>
          <w:rPr>
            <w:webHidden/>
          </w:rPr>
          <w:fldChar w:fldCharType="separate"/>
        </w:r>
        <w:r w:rsidR="00932D0A">
          <w:rPr>
            <w:webHidden/>
          </w:rPr>
          <w:t>59</w:t>
        </w:r>
        <w:r>
          <w:rPr>
            <w:webHidden/>
          </w:rPr>
          <w:fldChar w:fldCharType="end"/>
        </w:r>
      </w:hyperlink>
    </w:p>
    <w:p w14:paraId="70DB420E" w14:textId="31F4971D"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93" w:history="1">
        <w:r w:rsidRPr="00241A21">
          <w:rPr>
            <w:rStyle w:val="Hipervnculo"/>
          </w:rPr>
          <w:t>18.2</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Entidades externas que participan en el sistema</w:t>
        </w:r>
        <w:r>
          <w:rPr>
            <w:webHidden/>
          </w:rPr>
          <w:tab/>
        </w:r>
        <w:r>
          <w:rPr>
            <w:webHidden/>
          </w:rPr>
          <w:fldChar w:fldCharType="begin"/>
        </w:r>
        <w:r>
          <w:rPr>
            <w:webHidden/>
          </w:rPr>
          <w:instrText xml:space="preserve"> PAGEREF _Toc193784193 \h </w:instrText>
        </w:r>
        <w:r>
          <w:rPr>
            <w:webHidden/>
          </w:rPr>
        </w:r>
        <w:r>
          <w:rPr>
            <w:webHidden/>
          </w:rPr>
          <w:fldChar w:fldCharType="separate"/>
        </w:r>
        <w:r w:rsidR="00932D0A">
          <w:rPr>
            <w:webHidden/>
          </w:rPr>
          <w:t>59</w:t>
        </w:r>
        <w:r>
          <w:rPr>
            <w:webHidden/>
          </w:rPr>
          <w:fldChar w:fldCharType="end"/>
        </w:r>
      </w:hyperlink>
    </w:p>
    <w:p w14:paraId="2681F6BE" w14:textId="72CA935D" w:rsidR="00EF76DB" w:rsidRDefault="00EF76DB">
      <w:pPr>
        <w:pStyle w:val="TDC3"/>
        <w:rPr>
          <w:rFonts w:asciiTheme="minorHAnsi" w:eastAsiaTheme="minorEastAsia" w:hAnsiTheme="minorHAnsi" w:cstheme="minorBidi"/>
          <w:color w:val="auto"/>
          <w:kern w:val="2"/>
          <w:sz w:val="24"/>
          <w:lang w:eastAsia="es-ES"/>
          <w14:ligatures w14:val="standardContextual"/>
        </w:rPr>
      </w:pPr>
      <w:hyperlink w:anchor="_Toc193784194" w:history="1">
        <w:r w:rsidRPr="00241A21">
          <w:rPr>
            <w:rStyle w:val="Hipervnculo"/>
          </w:rPr>
          <w:t>18.2.1</w:t>
        </w:r>
        <w:r>
          <w:rPr>
            <w:rFonts w:asciiTheme="minorHAnsi" w:eastAsiaTheme="minorEastAsia" w:hAnsiTheme="minorHAnsi" w:cstheme="minorBidi"/>
            <w:color w:val="auto"/>
            <w:kern w:val="2"/>
            <w:sz w:val="24"/>
            <w:lang w:eastAsia="es-ES"/>
            <w14:ligatures w14:val="standardContextual"/>
          </w:rPr>
          <w:tab/>
        </w:r>
        <w:r w:rsidRPr="00241A21">
          <w:rPr>
            <w:rStyle w:val="Hipervnculo"/>
          </w:rPr>
          <w:t>Entidad_1</w:t>
        </w:r>
        <w:r>
          <w:rPr>
            <w:webHidden/>
          </w:rPr>
          <w:tab/>
        </w:r>
        <w:r>
          <w:rPr>
            <w:webHidden/>
          </w:rPr>
          <w:fldChar w:fldCharType="begin"/>
        </w:r>
        <w:r>
          <w:rPr>
            <w:webHidden/>
          </w:rPr>
          <w:instrText xml:space="preserve"> PAGEREF _Toc193784194 \h </w:instrText>
        </w:r>
        <w:r>
          <w:rPr>
            <w:webHidden/>
          </w:rPr>
        </w:r>
        <w:r>
          <w:rPr>
            <w:webHidden/>
          </w:rPr>
          <w:fldChar w:fldCharType="separate"/>
        </w:r>
        <w:r w:rsidR="00932D0A">
          <w:rPr>
            <w:webHidden/>
          </w:rPr>
          <w:t>59</w:t>
        </w:r>
        <w:r>
          <w:rPr>
            <w:webHidden/>
          </w:rPr>
          <w:fldChar w:fldCharType="end"/>
        </w:r>
      </w:hyperlink>
    </w:p>
    <w:p w14:paraId="62E3A0FA" w14:textId="4F04655A" w:rsidR="00EF76DB" w:rsidRDefault="00EF76DB">
      <w:pPr>
        <w:pStyle w:val="TDC3"/>
        <w:rPr>
          <w:rFonts w:asciiTheme="minorHAnsi" w:eastAsiaTheme="minorEastAsia" w:hAnsiTheme="minorHAnsi" w:cstheme="minorBidi"/>
          <w:color w:val="auto"/>
          <w:kern w:val="2"/>
          <w:sz w:val="24"/>
          <w:lang w:eastAsia="es-ES"/>
          <w14:ligatures w14:val="standardContextual"/>
        </w:rPr>
      </w:pPr>
      <w:hyperlink w:anchor="_Toc193784195" w:history="1">
        <w:r w:rsidRPr="00241A21">
          <w:rPr>
            <w:rStyle w:val="Hipervnculo"/>
          </w:rPr>
          <w:t>18.2.2</w:t>
        </w:r>
        <w:r>
          <w:rPr>
            <w:rFonts w:asciiTheme="minorHAnsi" w:eastAsiaTheme="minorEastAsia" w:hAnsiTheme="minorHAnsi" w:cstheme="minorBidi"/>
            <w:color w:val="auto"/>
            <w:kern w:val="2"/>
            <w:sz w:val="24"/>
            <w:lang w:eastAsia="es-ES"/>
            <w14:ligatures w14:val="standardContextual"/>
          </w:rPr>
          <w:tab/>
        </w:r>
        <w:r w:rsidRPr="00241A21">
          <w:rPr>
            <w:rStyle w:val="Hipervnculo"/>
          </w:rPr>
          <w:t>Entidad_n</w:t>
        </w:r>
        <w:r>
          <w:rPr>
            <w:webHidden/>
          </w:rPr>
          <w:tab/>
        </w:r>
        <w:r>
          <w:rPr>
            <w:webHidden/>
          </w:rPr>
          <w:fldChar w:fldCharType="begin"/>
        </w:r>
        <w:r>
          <w:rPr>
            <w:webHidden/>
          </w:rPr>
          <w:instrText xml:space="preserve"> PAGEREF _Toc193784195 \h </w:instrText>
        </w:r>
        <w:r>
          <w:rPr>
            <w:webHidden/>
          </w:rPr>
        </w:r>
        <w:r>
          <w:rPr>
            <w:webHidden/>
          </w:rPr>
          <w:fldChar w:fldCharType="separate"/>
        </w:r>
        <w:r w:rsidR="00932D0A">
          <w:rPr>
            <w:webHidden/>
          </w:rPr>
          <w:t>59</w:t>
        </w:r>
        <w:r>
          <w:rPr>
            <w:webHidden/>
          </w:rPr>
          <w:fldChar w:fldCharType="end"/>
        </w:r>
      </w:hyperlink>
    </w:p>
    <w:p w14:paraId="51A37B60" w14:textId="7F1F1416"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196" w:history="1">
        <w:r w:rsidRPr="00241A21">
          <w:rPr>
            <w:rStyle w:val="Hipervnculo"/>
          </w:rPr>
          <w:t>19</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Requisitos</w:t>
        </w:r>
        <w:r>
          <w:rPr>
            <w:webHidden/>
          </w:rPr>
          <w:tab/>
        </w:r>
        <w:r>
          <w:rPr>
            <w:webHidden/>
          </w:rPr>
          <w:fldChar w:fldCharType="begin"/>
        </w:r>
        <w:r>
          <w:rPr>
            <w:webHidden/>
          </w:rPr>
          <w:instrText xml:space="preserve"> PAGEREF _Toc193784196 \h </w:instrText>
        </w:r>
        <w:r>
          <w:rPr>
            <w:webHidden/>
          </w:rPr>
        </w:r>
        <w:r>
          <w:rPr>
            <w:webHidden/>
          </w:rPr>
          <w:fldChar w:fldCharType="separate"/>
        </w:r>
        <w:r w:rsidR="00932D0A">
          <w:rPr>
            <w:webHidden/>
          </w:rPr>
          <w:t>59</w:t>
        </w:r>
        <w:r>
          <w:rPr>
            <w:webHidden/>
          </w:rPr>
          <w:fldChar w:fldCharType="end"/>
        </w:r>
      </w:hyperlink>
    </w:p>
    <w:p w14:paraId="07C0E294" w14:textId="086160B1"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197" w:history="1">
        <w:r w:rsidRPr="00241A21">
          <w:rPr>
            <w:rStyle w:val="Hipervnculo"/>
          </w:rPr>
          <w:t>19.1</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Funcionales</w:t>
        </w:r>
        <w:r>
          <w:rPr>
            <w:webHidden/>
          </w:rPr>
          <w:tab/>
        </w:r>
        <w:r>
          <w:rPr>
            <w:webHidden/>
          </w:rPr>
          <w:fldChar w:fldCharType="begin"/>
        </w:r>
        <w:r>
          <w:rPr>
            <w:webHidden/>
          </w:rPr>
          <w:instrText xml:space="preserve"> PAGEREF _Toc193784197 \h </w:instrText>
        </w:r>
        <w:r>
          <w:rPr>
            <w:webHidden/>
          </w:rPr>
        </w:r>
        <w:r>
          <w:rPr>
            <w:webHidden/>
          </w:rPr>
          <w:fldChar w:fldCharType="separate"/>
        </w:r>
        <w:r w:rsidR="00932D0A">
          <w:rPr>
            <w:webHidden/>
          </w:rPr>
          <w:t>59</w:t>
        </w:r>
        <w:r>
          <w:rPr>
            <w:webHidden/>
          </w:rPr>
          <w:fldChar w:fldCharType="end"/>
        </w:r>
      </w:hyperlink>
    </w:p>
    <w:p w14:paraId="0DC0ECEF" w14:textId="6223A540" w:rsidR="00EF76DB" w:rsidRDefault="00EF76DB">
      <w:pPr>
        <w:pStyle w:val="TDC3"/>
        <w:rPr>
          <w:rFonts w:asciiTheme="minorHAnsi" w:eastAsiaTheme="minorEastAsia" w:hAnsiTheme="minorHAnsi" w:cstheme="minorBidi"/>
          <w:color w:val="auto"/>
          <w:kern w:val="2"/>
          <w:sz w:val="24"/>
          <w:lang w:eastAsia="es-ES"/>
          <w14:ligatures w14:val="standardContextual"/>
        </w:rPr>
      </w:pPr>
      <w:hyperlink w:anchor="_Toc193784198" w:history="1">
        <w:r w:rsidRPr="00241A21">
          <w:rPr>
            <w:rStyle w:val="Hipervnculo"/>
            <w:highlight w:val="yellow"/>
          </w:rPr>
          <w:t>19.1.1</w:t>
        </w:r>
        <w:r>
          <w:rPr>
            <w:rFonts w:asciiTheme="minorHAnsi" w:eastAsiaTheme="minorEastAsia" w:hAnsiTheme="minorHAnsi" w:cstheme="minorBidi"/>
            <w:color w:val="auto"/>
            <w:kern w:val="2"/>
            <w:sz w:val="24"/>
            <w:lang w:eastAsia="es-ES"/>
            <w14:ligatures w14:val="standardContextual"/>
          </w:rPr>
          <w:tab/>
        </w:r>
        <w:r w:rsidRPr="00241A21">
          <w:rPr>
            <w:rStyle w:val="Hipervnculo"/>
            <w:highlight w:val="yellow"/>
          </w:rPr>
          <w:t>RF1. Requisito funcional 1</w:t>
        </w:r>
        <w:r>
          <w:rPr>
            <w:webHidden/>
          </w:rPr>
          <w:tab/>
        </w:r>
        <w:r>
          <w:rPr>
            <w:webHidden/>
          </w:rPr>
          <w:fldChar w:fldCharType="begin"/>
        </w:r>
        <w:r>
          <w:rPr>
            <w:webHidden/>
          </w:rPr>
          <w:instrText xml:space="preserve"> PAGEREF _Toc193784198 \h </w:instrText>
        </w:r>
        <w:r>
          <w:rPr>
            <w:webHidden/>
          </w:rPr>
        </w:r>
        <w:r>
          <w:rPr>
            <w:webHidden/>
          </w:rPr>
          <w:fldChar w:fldCharType="separate"/>
        </w:r>
        <w:r w:rsidR="00932D0A">
          <w:rPr>
            <w:webHidden/>
          </w:rPr>
          <w:t>59</w:t>
        </w:r>
        <w:r>
          <w:rPr>
            <w:webHidden/>
          </w:rPr>
          <w:fldChar w:fldCharType="end"/>
        </w:r>
      </w:hyperlink>
    </w:p>
    <w:p w14:paraId="3D4E43E6" w14:textId="41E77139" w:rsidR="00EF76DB" w:rsidRDefault="00EF76DB">
      <w:pPr>
        <w:pStyle w:val="TDC3"/>
        <w:rPr>
          <w:rFonts w:asciiTheme="minorHAnsi" w:eastAsiaTheme="minorEastAsia" w:hAnsiTheme="minorHAnsi" w:cstheme="minorBidi"/>
          <w:color w:val="auto"/>
          <w:kern w:val="2"/>
          <w:sz w:val="24"/>
          <w:lang w:eastAsia="es-ES"/>
          <w14:ligatures w14:val="standardContextual"/>
        </w:rPr>
      </w:pPr>
      <w:hyperlink w:anchor="_Toc193784199" w:history="1">
        <w:r w:rsidRPr="00241A21">
          <w:rPr>
            <w:rStyle w:val="Hipervnculo"/>
          </w:rPr>
          <w:t>19.1.2</w:t>
        </w:r>
        <w:r>
          <w:rPr>
            <w:rFonts w:asciiTheme="minorHAnsi" w:eastAsiaTheme="minorEastAsia" w:hAnsiTheme="minorHAnsi" w:cstheme="minorBidi"/>
            <w:color w:val="auto"/>
            <w:kern w:val="2"/>
            <w:sz w:val="24"/>
            <w:lang w:eastAsia="es-ES"/>
            <w14:ligatures w14:val="standardContextual"/>
          </w:rPr>
          <w:tab/>
        </w:r>
        <w:r w:rsidRPr="00241A21">
          <w:rPr>
            <w:rStyle w:val="Hipervnculo"/>
          </w:rPr>
          <w:t>RF2. Requisito funcional 2</w:t>
        </w:r>
        <w:r>
          <w:rPr>
            <w:webHidden/>
          </w:rPr>
          <w:tab/>
        </w:r>
        <w:r>
          <w:rPr>
            <w:webHidden/>
          </w:rPr>
          <w:fldChar w:fldCharType="begin"/>
        </w:r>
        <w:r>
          <w:rPr>
            <w:webHidden/>
          </w:rPr>
          <w:instrText xml:space="preserve"> PAGEREF _Toc193784199 \h </w:instrText>
        </w:r>
        <w:r>
          <w:rPr>
            <w:webHidden/>
          </w:rPr>
        </w:r>
        <w:r>
          <w:rPr>
            <w:webHidden/>
          </w:rPr>
          <w:fldChar w:fldCharType="separate"/>
        </w:r>
        <w:r w:rsidR="00932D0A">
          <w:rPr>
            <w:webHidden/>
          </w:rPr>
          <w:t>59</w:t>
        </w:r>
        <w:r>
          <w:rPr>
            <w:webHidden/>
          </w:rPr>
          <w:fldChar w:fldCharType="end"/>
        </w:r>
      </w:hyperlink>
    </w:p>
    <w:p w14:paraId="7E8F956F" w14:textId="0CEC2220" w:rsidR="00EF76DB" w:rsidRDefault="00EF76DB">
      <w:pPr>
        <w:pStyle w:val="TDC3"/>
        <w:rPr>
          <w:rFonts w:asciiTheme="minorHAnsi" w:eastAsiaTheme="minorEastAsia" w:hAnsiTheme="minorHAnsi" w:cstheme="minorBidi"/>
          <w:color w:val="auto"/>
          <w:kern w:val="2"/>
          <w:sz w:val="24"/>
          <w:lang w:eastAsia="es-ES"/>
          <w14:ligatures w14:val="standardContextual"/>
        </w:rPr>
      </w:pPr>
      <w:hyperlink w:anchor="_Toc193784200" w:history="1">
        <w:r w:rsidRPr="00241A21">
          <w:rPr>
            <w:rStyle w:val="Hipervnculo"/>
          </w:rPr>
          <w:t>19.1.3</w:t>
        </w:r>
        <w:r>
          <w:rPr>
            <w:rFonts w:asciiTheme="minorHAnsi" w:eastAsiaTheme="minorEastAsia" w:hAnsiTheme="minorHAnsi" w:cstheme="minorBidi"/>
            <w:color w:val="auto"/>
            <w:kern w:val="2"/>
            <w:sz w:val="24"/>
            <w:lang w:eastAsia="es-ES"/>
            <w14:ligatures w14:val="standardContextual"/>
          </w:rPr>
          <w:tab/>
        </w:r>
        <w:r w:rsidRPr="00241A21">
          <w:rPr>
            <w:rStyle w:val="Hipervnculo"/>
          </w:rPr>
          <w:t>RFn. Requisito funcional n</w:t>
        </w:r>
        <w:r>
          <w:rPr>
            <w:webHidden/>
          </w:rPr>
          <w:tab/>
        </w:r>
        <w:r>
          <w:rPr>
            <w:webHidden/>
          </w:rPr>
          <w:fldChar w:fldCharType="begin"/>
        </w:r>
        <w:r>
          <w:rPr>
            <w:webHidden/>
          </w:rPr>
          <w:instrText xml:space="preserve"> PAGEREF _Toc193784200 \h </w:instrText>
        </w:r>
        <w:r>
          <w:rPr>
            <w:webHidden/>
          </w:rPr>
        </w:r>
        <w:r>
          <w:rPr>
            <w:webHidden/>
          </w:rPr>
          <w:fldChar w:fldCharType="separate"/>
        </w:r>
        <w:r w:rsidR="00932D0A">
          <w:rPr>
            <w:webHidden/>
          </w:rPr>
          <w:t>59</w:t>
        </w:r>
        <w:r>
          <w:rPr>
            <w:webHidden/>
          </w:rPr>
          <w:fldChar w:fldCharType="end"/>
        </w:r>
      </w:hyperlink>
    </w:p>
    <w:p w14:paraId="6564BD15" w14:textId="64E88809"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201" w:history="1">
        <w:r w:rsidRPr="00241A21">
          <w:rPr>
            <w:rStyle w:val="Hipervnculo"/>
          </w:rPr>
          <w:t>19.2</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No funcionales</w:t>
        </w:r>
        <w:r>
          <w:rPr>
            <w:webHidden/>
          </w:rPr>
          <w:tab/>
        </w:r>
        <w:r>
          <w:rPr>
            <w:webHidden/>
          </w:rPr>
          <w:fldChar w:fldCharType="begin"/>
        </w:r>
        <w:r>
          <w:rPr>
            <w:webHidden/>
          </w:rPr>
          <w:instrText xml:space="preserve"> PAGEREF _Toc193784201 \h </w:instrText>
        </w:r>
        <w:r>
          <w:rPr>
            <w:webHidden/>
          </w:rPr>
        </w:r>
        <w:r>
          <w:rPr>
            <w:webHidden/>
          </w:rPr>
          <w:fldChar w:fldCharType="separate"/>
        </w:r>
        <w:r w:rsidR="00932D0A">
          <w:rPr>
            <w:webHidden/>
          </w:rPr>
          <w:t>61</w:t>
        </w:r>
        <w:r>
          <w:rPr>
            <w:webHidden/>
          </w:rPr>
          <w:fldChar w:fldCharType="end"/>
        </w:r>
      </w:hyperlink>
    </w:p>
    <w:p w14:paraId="64B6AEE9" w14:textId="69E031AD"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202" w:history="1">
        <w:r w:rsidRPr="00241A21">
          <w:rPr>
            <w:rStyle w:val="Hipervnculo"/>
          </w:rPr>
          <w:t>20</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Características técnicas</w:t>
        </w:r>
        <w:r>
          <w:rPr>
            <w:webHidden/>
          </w:rPr>
          <w:tab/>
        </w:r>
        <w:r>
          <w:rPr>
            <w:webHidden/>
          </w:rPr>
          <w:fldChar w:fldCharType="begin"/>
        </w:r>
        <w:r>
          <w:rPr>
            <w:webHidden/>
          </w:rPr>
          <w:instrText xml:space="preserve"> PAGEREF _Toc193784202 \h </w:instrText>
        </w:r>
        <w:r>
          <w:rPr>
            <w:webHidden/>
          </w:rPr>
        </w:r>
        <w:r>
          <w:rPr>
            <w:webHidden/>
          </w:rPr>
          <w:fldChar w:fldCharType="separate"/>
        </w:r>
        <w:r w:rsidR="00932D0A">
          <w:rPr>
            <w:webHidden/>
          </w:rPr>
          <w:t>65</w:t>
        </w:r>
        <w:r>
          <w:rPr>
            <w:webHidden/>
          </w:rPr>
          <w:fldChar w:fldCharType="end"/>
        </w:r>
      </w:hyperlink>
    </w:p>
    <w:p w14:paraId="4F610A25" w14:textId="73B3F4F8"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203" w:history="1">
        <w:r w:rsidRPr="00241A21">
          <w:rPr>
            <w:rStyle w:val="Hipervnculo"/>
          </w:rPr>
          <w:t>20.1</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Complejidad e impacto de la puesta en producción (OPCIONAL)</w:t>
        </w:r>
        <w:r>
          <w:rPr>
            <w:webHidden/>
          </w:rPr>
          <w:tab/>
        </w:r>
        <w:r>
          <w:rPr>
            <w:webHidden/>
          </w:rPr>
          <w:fldChar w:fldCharType="begin"/>
        </w:r>
        <w:r>
          <w:rPr>
            <w:webHidden/>
          </w:rPr>
          <w:instrText xml:space="preserve"> PAGEREF _Toc193784203 \h </w:instrText>
        </w:r>
        <w:r>
          <w:rPr>
            <w:webHidden/>
          </w:rPr>
        </w:r>
        <w:r>
          <w:rPr>
            <w:webHidden/>
          </w:rPr>
          <w:fldChar w:fldCharType="separate"/>
        </w:r>
        <w:r w:rsidR="00932D0A">
          <w:rPr>
            <w:webHidden/>
          </w:rPr>
          <w:t>65</w:t>
        </w:r>
        <w:r>
          <w:rPr>
            <w:webHidden/>
          </w:rPr>
          <w:fldChar w:fldCharType="end"/>
        </w:r>
      </w:hyperlink>
    </w:p>
    <w:p w14:paraId="58CEFDB0" w14:textId="2CDF7816"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204" w:history="1">
        <w:r w:rsidRPr="00241A21">
          <w:rPr>
            <w:rStyle w:val="Hipervnculo"/>
          </w:rPr>
          <w:t>21</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Referencia a normativas y estándares de Lantik</w:t>
        </w:r>
        <w:r>
          <w:rPr>
            <w:webHidden/>
          </w:rPr>
          <w:tab/>
        </w:r>
        <w:r>
          <w:rPr>
            <w:webHidden/>
          </w:rPr>
          <w:fldChar w:fldCharType="begin"/>
        </w:r>
        <w:r>
          <w:rPr>
            <w:webHidden/>
          </w:rPr>
          <w:instrText xml:space="preserve"> PAGEREF _Toc193784204 \h </w:instrText>
        </w:r>
        <w:r>
          <w:rPr>
            <w:webHidden/>
          </w:rPr>
        </w:r>
        <w:r>
          <w:rPr>
            <w:webHidden/>
          </w:rPr>
          <w:fldChar w:fldCharType="separate"/>
        </w:r>
        <w:r w:rsidR="00932D0A">
          <w:rPr>
            <w:webHidden/>
          </w:rPr>
          <w:t>65</w:t>
        </w:r>
        <w:r>
          <w:rPr>
            <w:webHidden/>
          </w:rPr>
          <w:fldChar w:fldCharType="end"/>
        </w:r>
      </w:hyperlink>
    </w:p>
    <w:p w14:paraId="17E73762" w14:textId="126A9F04"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205" w:history="1">
        <w:r w:rsidRPr="00241A21">
          <w:rPr>
            <w:rStyle w:val="Hipervnculo"/>
          </w:rPr>
          <w:t>22</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Planificación y estimación</w:t>
        </w:r>
        <w:r>
          <w:rPr>
            <w:webHidden/>
          </w:rPr>
          <w:tab/>
        </w:r>
        <w:r>
          <w:rPr>
            <w:webHidden/>
          </w:rPr>
          <w:fldChar w:fldCharType="begin"/>
        </w:r>
        <w:r>
          <w:rPr>
            <w:webHidden/>
          </w:rPr>
          <w:instrText xml:space="preserve"> PAGEREF _Toc193784205 \h </w:instrText>
        </w:r>
        <w:r>
          <w:rPr>
            <w:webHidden/>
          </w:rPr>
        </w:r>
        <w:r>
          <w:rPr>
            <w:webHidden/>
          </w:rPr>
          <w:fldChar w:fldCharType="separate"/>
        </w:r>
        <w:r w:rsidR="00932D0A">
          <w:rPr>
            <w:webHidden/>
          </w:rPr>
          <w:t>66</w:t>
        </w:r>
        <w:r>
          <w:rPr>
            <w:webHidden/>
          </w:rPr>
          <w:fldChar w:fldCharType="end"/>
        </w:r>
      </w:hyperlink>
    </w:p>
    <w:p w14:paraId="1C447A67" w14:textId="34CBE1A1"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206" w:history="1">
        <w:r w:rsidRPr="00241A21">
          <w:rPr>
            <w:rStyle w:val="Hipervnculo"/>
          </w:rPr>
          <w:t>22.1</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Plazos</w:t>
        </w:r>
        <w:r>
          <w:rPr>
            <w:webHidden/>
          </w:rPr>
          <w:tab/>
        </w:r>
        <w:r>
          <w:rPr>
            <w:webHidden/>
          </w:rPr>
          <w:fldChar w:fldCharType="begin"/>
        </w:r>
        <w:r>
          <w:rPr>
            <w:webHidden/>
          </w:rPr>
          <w:instrText xml:space="preserve"> PAGEREF _Toc193784206 \h </w:instrText>
        </w:r>
        <w:r>
          <w:rPr>
            <w:webHidden/>
          </w:rPr>
        </w:r>
        <w:r>
          <w:rPr>
            <w:webHidden/>
          </w:rPr>
          <w:fldChar w:fldCharType="separate"/>
        </w:r>
        <w:r w:rsidR="00932D0A">
          <w:rPr>
            <w:webHidden/>
          </w:rPr>
          <w:t>66</w:t>
        </w:r>
        <w:r>
          <w:rPr>
            <w:webHidden/>
          </w:rPr>
          <w:fldChar w:fldCharType="end"/>
        </w:r>
      </w:hyperlink>
    </w:p>
    <w:p w14:paraId="0A18860E" w14:textId="4917AE41"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207" w:history="1">
        <w:r w:rsidRPr="00241A21">
          <w:rPr>
            <w:rStyle w:val="Hipervnculo"/>
          </w:rPr>
          <w:t>22.2</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Estimación de horas</w:t>
        </w:r>
        <w:r>
          <w:rPr>
            <w:webHidden/>
          </w:rPr>
          <w:tab/>
        </w:r>
        <w:r>
          <w:rPr>
            <w:webHidden/>
          </w:rPr>
          <w:fldChar w:fldCharType="begin"/>
        </w:r>
        <w:r>
          <w:rPr>
            <w:webHidden/>
          </w:rPr>
          <w:instrText xml:space="preserve"> PAGEREF _Toc193784207 \h </w:instrText>
        </w:r>
        <w:r>
          <w:rPr>
            <w:webHidden/>
          </w:rPr>
        </w:r>
        <w:r>
          <w:rPr>
            <w:webHidden/>
          </w:rPr>
          <w:fldChar w:fldCharType="separate"/>
        </w:r>
        <w:r w:rsidR="00932D0A">
          <w:rPr>
            <w:webHidden/>
          </w:rPr>
          <w:t>66</w:t>
        </w:r>
        <w:r>
          <w:rPr>
            <w:webHidden/>
          </w:rPr>
          <w:fldChar w:fldCharType="end"/>
        </w:r>
      </w:hyperlink>
    </w:p>
    <w:p w14:paraId="69DB893F" w14:textId="7C691CB7" w:rsidR="00EF76DB" w:rsidRDefault="00EF76DB">
      <w:pPr>
        <w:pStyle w:val="TDC3"/>
        <w:rPr>
          <w:rFonts w:asciiTheme="minorHAnsi" w:eastAsiaTheme="minorEastAsia" w:hAnsiTheme="minorHAnsi" w:cstheme="minorBidi"/>
          <w:color w:val="auto"/>
          <w:kern w:val="2"/>
          <w:sz w:val="24"/>
          <w:lang w:eastAsia="es-ES"/>
          <w14:ligatures w14:val="standardContextual"/>
        </w:rPr>
      </w:pPr>
      <w:hyperlink w:anchor="_Toc193784208" w:history="1">
        <w:r w:rsidRPr="00241A21">
          <w:rPr>
            <w:rStyle w:val="Hipervnculo"/>
          </w:rPr>
          <w:t>22.2.1</w:t>
        </w:r>
        <w:r>
          <w:rPr>
            <w:rFonts w:asciiTheme="minorHAnsi" w:eastAsiaTheme="minorEastAsia" w:hAnsiTheme="minorHAnsi" w:cstheme="minorBidi"/>
            <w:color w:val="auto"/>
            <w:kern w:val="2"/>
            <w:sz w:val="24"/>
            <w:lang w:eastAsia="es-ES"/>
            <w14:ligatures w14:val="standardContextual"/>
          </w:rPr>
          <w:tab/>
        </w:r>
        <w:r w:rsidRPr="00241A21">
          <w:rPr>
            <w:rStyle w:val="Hipervnculo"/>
          </w:rPr>
          <w:t>Desglose</w:t>
        </w:r>
        <w:r>
          <w:rPr>
            <w:webHidden/>
          </w:rPr>
          <w:tab/>
        </w:r>
        <w:r>
          <w:rPr>
            <w:webHidden/>
          </w:rPr>
          <w:fldChar w:fldCharType="begin"/>
        </w:r>
        <w:r>
          <w:rPr>
            <w:webHidden/>
          </w:rPr>
          <w:instrText xml:space="preserve"> PAGEREF _Toc193784208 \h </w:instrText>
        </w:r>
        <w:r>
          <w:rPr>
            <w:webHidden/>
          </w:rPr>
        </w:r>
        <w:r>
          <w:rPr>
            <w:webHidden/>
          </w:rPr>
          <w:fldChar w:fldCharType="separate"/>
        </w:r>
        <w:r w:rsidR="00932D0A">
          <w:rPr>
            <w:webHidden/>
          </w:rPr>
          <w:t>66</w:t>
        </w:r>
        <w:r>
          <w:rPr>
            <w:webHidden/>
          </w:rPr>
          <w:fldChar w:fldCharType="end"/>
        </w:r>
      </w:hyperlink>
    </w:p>
    <w:p w14:paraId="262D1EA3" w14:textId="26395614" w:rsidR="00EF76DB" w:rsidRDefault="00EF76DB">
      <w:pPr>
        <w:pStyle w:val="TDC3"/>
        <w:rPr>
          <w:rFonts w:asciiTheme="minorHAnsi" w:eastAsiaTheme="minorEastAsia" w:hAnsiTheme="minorHAnsi" w:cstheme="minorBidi"/>
          <w:color w:val="auto"/>
          <w:kern w:val="2"/>
          <w:sz w:val="24"/>
          <w:lang w:eastAsia="es-ES"/>
          <w14:ligatures w14:val="standardContextual"/>
        </w:rPr>
      </w:pPr>
      <w:hyperlink w:anchor="_Toc193784209" w:history="1">
        <w:r w:rsidRPr="00241A21">
          <w:rPr>
            <w:rStyle w:val="Hipervnculo"/>
          </w:rPr>
          <w:t>22.2.2</w:t>
        </w:r>
        <w:r>
          <w:rPr>
            <w:rFonts w:asciiTheme="minorHAnsi" w:eastAsiaTheme="minorEastAsia" w:hAnsiTheme="minorHAnsi" w:cstheme="minorBidi"/>
            <w:color w:val="auto"/>
            <w:kern w:val="2"/>
            <w:sz w:val="24"/>
            <w:lang w:eastAsia="es-ES"/>
            <w14:ligatures w14:val="standardContextual"/>
          </w:rPr>
          <w:tab/>
        </w:r>
        <w:r w:rsidRPr="00241A21">
          <w:rPr>
            <w:rStyle w:val="Hipervnculo"/>
          </w:rPr>
          <w:t>Solicitud de prototipo funcional (propuesta de solución) (OPCIONAL)</w:t>
        </w:r>
        <w:r>
          <w:rPr>
            <w:webHidden/>
          </w:rPr>
          <w:tab/>
        </w:r>
        <w:r>
          <w:rPr>
            <w:webHidden/>
          </w:rPr>
          <w:fldChar w:fldCharType="begin"/>
        </w:r>
        <w:r>
          <w:rPr>
            <w:webHidden/>
          </w:rPr>
          <w:instrText xml:space="preserve"> PAGEREF _Toc193784209 \h </w:instrText>
        </w:r>
        <w:r>
          <w:rPr>
            <w:webHidden/>
          </w:rPr>
        </w:r>
        <w:r>
          <w:rPr>
            <w:webHidden/>
          </w:rPr>
          <w:fldChar w:fldCharType="separate"/>
        </w:r>
        <w:r w:rsidR="00932D0A">
          <w:rPr>
            <w:webHidden/>
          </w:rPr>
          <w:t>67</w:t>
        </w:r>
        <w:r>
          <w:rPr>
            <w:webHidden/>
          </w:rPr>
          <w:fldChar w:fldCharType="end"/>
        </w:r>
      </w:hyperlink>
    </w:p>
    <w:p w14:paraId="2BFD2A82" w14:textId="477207AF"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210" w:history="1">
        <w:r w:rsidRPr="00241A21">
          <w:rPr>
            <w:rStyle w:val="Hipervnculo"/>
          </w:rPr>
          <w:t>22.3</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Calendario y distribución de horas</w:t>
        </w:r>
        <w:r>
          <w:rPr>
            <w:webHidden/>
          </w:rPr>
          <w:tab/>
        </w:r>
        <w:r>
          <w:rPr>
            <w:webHidden/>
          </w:rPr>
          <w:fldChar w:fldCharType="begin"/>
        </w:r>
        <w:r>
          <w:rPr>
            <w:webHidden/>
          </w:rPr>
          <w:instrText xml:space="preserve"> PAGEREF _Toc193784210 \h </w:instrText>
        </w:r>
        <w:r>
          <w:rPr>
            <w:webHidden/>
          </w:rPr>
        </w:r>
        <w:r>
          <w:rPr>
            <w:webHidden/>
          </w:rPr>
          <w:fldChar w:fldCharType="separate"/>
        </w:r>
        <w:r w:rsidR="00932D0A">
          <w:rPr>
            <w:webHidden/>
          </w:rPr>
          <w:t>67</w:t>
        </w:r>
        <w:r>
          <w:rPr>
            <w:webHidden/>
          </w:rPr>
          <w:fldChar w:fldCharType="end"/>
        </w:r>
      </w:hyperlink>
    </w:p>
    <w:p w14:paraId="2A548828" w14:textId="46F57895" w:rsidR="00EF76DB" w:rsidRDefault="00EF76DB">
      <w:pPr>
        <w:pStyle w:val="TDC2"/>
        <w:rPr>
          <w:rFonts w:asciiTheme="minorHAnsi" w:eastAsiaTheme="minorEastAsia" w:hAnsiTheme="minorHAnsi" w:cstheme="minorBidi"/>
          <w:color w:val="auto"/>
          <w:kern w:val="2"/>
          <w:szCs w:val="24"/>
          <w:lang w:eastAsia="es-ES"/>
          <w14:ligatures w14:val="standardContextual"/>
        </w:rPr>
      </w:pPr>
      <w:hyperlink w:anchor="_Toc193784211" w:history="1">
        <w:r w:rsidRPr="00241A21">
          <w:rPr>
            <w:rStyle w:val="Hipervnculo"/>
          </w:rPr>
          <w:t>22.4</w:t>
        </w:r>
        <w:r>
          <w:rPr>
            <w:rFonts w:asciiTheme="minorHAnsi" w:eastAsiaTheme="minorEastAsia" w:hAnsiTheme="minorHAnsi" w:cstheme="minorBidi"/>
            <w:color w:val="auto"/>
            <w:kern w:val="2"/>
            <w:szCs w:val="24"/>
            <w:lang w:eastAsia="es-ES"/>
            <w14:ligatures w14:val="standardContextual"/>
          </w:rPr>
          <w:tab/>
        </w:r>
        <w:r w:rsidRPr="00241A21">
          <w:rPr>
            <w:rStyle w:val="Hipervnculo"/>
          </w:rPr>
          <w:t>Planificación (OPCIONAL)</w:t>
        </w:r>
        <w:r>
          <w:rPr>
            <w:webHidden/>
          </w:rPr>
          <w:tab/>
        </w:r>
        <w:r>
          <w:rPr>
            <w:webHidden/>
          </w:rPr>
          <w:fldChar w:fldCharType="begin"/>
        </w:r>
        <w:r>
          <w:rPr>
            <w:webHidden/>
          </w:rPr>
          <w:instrText xml:space="preserve"> PAGEREF _Toc193784211 \h </w:instrText>
        </w:r>
        <w:r>
          <w:rPr>
            <w:webHidden/>
          </w:rPr>
        </w:r>
        <w:r>
          <w:rPr>
            <w:webHidden/>
          </w:rPr>
          <w:fldChar w:fldCharType="separate"/>
        </w:r>
        <w:r w:rsidR="00932D0A">
          <w:rPr>
            <w:webHidden/>
          </w:rPr>
          <w:t>69</w:t>
        </w:r>
        <w:r>
          <w:rPr>
            <w:webHidden/>
          </w:rPr>
          <w:fldChar w:fldCharType="end"/>
        </w:r>
      </w:hyperlink>
    </w:p>
    <w:p w14:paraId="07F83296" w14:textId="2793116C" w:rsidR="00EF76DB" w:rsidRDefault="00EF76DB">
      <w:pPr>
        <w:pStyle w:val="TDC1"/>
        <w:rPr>
          <w:rFonts w:asciiTheme="minorHAnsi" w:eastAsiaTheme="minorEastAsia" w:hAnsiTheme="minorHAnsi" w:cstheme="minorBidi"/>
          <w:b w:val="0"/>
          <w:caps w:val="0"/>
          <w:color w:val="auto"/>
          <w:kern w:val="2"/>
          <w:sz w:val="24"/>
          <w:szCs w:val="24"/>
          <w:lang w:eastAsia="es-ES"/>
          <w14:ligatures w14:val="standardContextual"/>
        </w:rPr>
      </w:pPr>
      <w:hyperlink w:anchor="_Toc193784212" w:history="1">
        <w:r w:rsidRPr="00241A21">
          <w:rPr>
            <w:rStyle w:val="Hipervnculo"/>
          </w:rPr>
          <w:t>23</w:t>
        </w:r>
        <w:r>
          <w:rPr>
            <w:rFonts w:asciiTheme="minorHAnsi" w:eastAsiaTheme="minorEastAsia" w:hAnsiTheme="minorHAnsi" w:cstheme="minorBidi"/>
            <w:b w:val="0"/>
            <w:caps w:val="0"/>
            <w:color w:val="auto"/>
            <w:kern w:val="2"/>
            <w:sz w:val="24"/>
            <w:szCs w:val="24"/>
            <w:lang w:eastAsia="es-ES"/>
            <w14:ligatures w14:val="standardContextual"/>
          </w:rPr>
          <w:tab/>
        </w:r>
        <w:r w:rsidRPr="00241A21">
          <w:rPr>
            <w:rStyle w:val="Hipervnculo"/>
          </w:rPr>
          <w:t>Hitos en los que se van a implantar las funcionalidades</w:t>
        </w:r>
        <w:r>
          <w:rPr>
            <w:webHidden/>
          </w:rPr>
          <w:tab/>
        </w:r>
        <w:r>
          <w:rPr>
            <w:webHidden/>
          </w:rPr>
          <w:fldChar w:fldCharType="begin"/>
        </w:r>
        <w:r>
          <w:rPr>
            <w:webHidden/>
          </w:rPr>
          <w:instrText xml:space="preserve"> PAGEREF _Toc193784212 \h </w:instrText>
        </w:r>
        <w:r>
          <w:rPr>
            <w:webHidden/>
          </w:rPr>
        </w:r>
        <w:r>
          <w:rPr>
            <w:webHidden/>
          </w:rPr>
          <w:fldChar w:fldCharType="separate"/>
        </w:r>
        <w:r w:rsidR="00932D0A">
          <w:rPr>
            <w:webHidden/>
          </w:rPr>
          <w:t>70</w:t>
        </w:r>
        <w:r>
          <w:rPr>
            <w:webHidden/>
          </w:rPr>
          <w:fldChar w:fldCharType="end"/>
        </w:r>
      </w:hyperlink>
    </w:p>
    <w:p w14:paraId="1471BF81" w14:textId="57B965FA" w:rsidR="00F37E0E" w:rsidRPr="002C4F72" w:rsidRDefault="00CE5B31" w:rsidP="00B24475">
      <w:pPr>
        <w:spacing w:before="240" w:after="240" w:line="276" w:lineRule="auto"/>
      </w:pPr>
      <w:r w:rsidRPr="002C4F72">
        <w:rPr>
          <w:b/>
          <w:caps/>
          <w:noProof/>
          <w:sz w:val="32"/>
          <w:szCs w:val="32"/>
        </w:rPr>
        <w:fldChar w:fldCharType="end"/>
      </w:r>
    </w:p>
    <w:p w14:paraId="6ACC6E69" w14:textId="77777777" w:rsidR="003F2F01" w:rsidRPr="002C4F72" w:rsidRDefault="003F2F01" w:rsidP="004A7457">
      <w:pPr>
        <w:sectPr w:rsidR="003F2F01" w:rsidRPr="002C4F72" w:rsidSect="00870BFE">
          <w:headerReference w:type="default" r:id="rId14"/>
          <w:footerReference w:type="default" r:id="rId15"/>
          <w:headerReference w:type="first" r:id="rId16"/>
          <w:footerReference w:type="first" r:id="rId17"/>
          <w:pgSz w:w="11906" w:h="16838" w:code="9"/>
          <w:pgMar w:top="2892" w:right="1418" w:bottom="1985" w:left="1418" w:header="680" w:footer="340" w:gutter="0"/>
          <w:cols w:space="708"/>
          <w:docGrid w:linePitch="360"/>
        </w:sectPr>
      </w:pPr>
    </w:p>
    <w:p w14:paraId="4CD0D9BF" w14:textId="77777777" w:rsidR="0043506F" w:rsidRPr="002C4F72" w:rsidRDefault="00261695" w:rsidP="00406D5A">
      <w:pPr>
        <w:pStyle w:val="Ttulo1"/>
      </w:pPr>
      <w:bookmarkStart w:id="28" w:name="_Toc11845757"/>
      <w:bookmarkStart w:id="29" w:name="_Toc11846978"/>
      <w:bookmarkStart w:id="30" w:name="_Toc193784140"/>
      <w:bookmarkStart w:id="31" w:name="_Toc497281601"/>
      <w:bookmarkStart w:id="32" w:name="_Toc497291173"/>
      <w:bookmarkStart w:id="33" w:name="_Toc511189550"/>
      <w:bookmarkStart w:id="34" w:name="_Toc1192783"/>
      <w:bookmarkStart w:id="35" w:name="_Toc7924503"/>
      <w:r w:rsidRPr="002C4F72">
        <w:lastRenderedPageBreak/>
        <w:t>I</w:t>
      </w:r>
      <w:r w:rsidR="00F578A9" w:rsidRPr="002C4F72">
        <w:t>ntroducción</w:t>
      </w:r>
      <w:bookmarkEnd w:id="28"/>
      <w:bookmarkEnd w:id="29"/>
      <w:bookmarkEnd w:id="30"/>
    </w:p>
    <w:p w14:paraId="24581CAB" w14:textId="43C28DBE" w:rsidR="00235F95" w:rsidRDefault="00235F95" w:rsidP="00406D5A">
      <w:pPr>
        <w:pStyle w:val="Ttulo2"/>
        <w:ind w:left="720" w:hanging="578"/>
      </w:pPr>
      <w:bookmarkStart w:id="36" w:name="_Toc9323738"/>
      <w:bookmarkStart w:id="37" w:name="_Toc9324783"/>
      <w:bookmarkStart w:id="38" w:name="_Toc9325133"/>
      <w:bookmarkStart w:id="39" w:name="_Toc9325482"/>
      <w:bookmarkStart w:id="40" w:name="_Toc9325831"/>
      <w:bookmarkStart w:id="41" w:name="_Toc9326180"/>
      <w:bookmarkStart w:id="42" w:name="_Toc193784141"/>
      <w:bookmarkEnd w:id="31"/>
      <w:bookmarkEnd w:id="32"/>
      <w:bookmarkEnd w:id="33"/>
      <w:bookmarkEnd w:id="34"/>
      <w:bookmarkEnd w:id="35"/>
      <w:bookmarkEnd w:id="36"/>
      <w:bookmarkEnd w:id="37"/>
      <w:bookmarkEnd w:id="38"/>
      <w:bookmarkEnd w:id="39"/>
      <w:bookmarkEnd w:id="40"/>
      <w:bookmarkEnd w:id="41"/>
      <w:r>
        <w:t>Objetivos</w:t>
      </w:r>
      <w:bookmarkStart w:id="43" w:name="_Toc445973215"/>
      <w:bookmarkStart w:id="44" w:name="_Toc322080242"/>
      <w:bookmarkStart w:id="45" w:name="_Toc452116128"/>
      <w:bookmarkStart w:id="46" w:name="_Toc11845758"/>
      <w:bookmarkStart w:id="47" w:name="_Toc11846979"/>
      <w:bookmarkEnd w:id="42"/>
    </w:p>
    <w:p w14:paraId="58B8C366" w14:textId="547484AB" w:rsidR="00CA5A0B" w:rsidRDefault="00CA5A0B" w:rsidP="00133C02">
      <w:r w:rsidRPr="00CA5A0B">
        <w:rPr>
          <w:highlight w:val="yellow"/>
        </w:rPr>
        <w:t>Este documento parte de un análisis detallado del código vigente de Pasarela con el objetivo de allanar su migración —tanto funcional como tecnológica— a</w:t>
      </w:r>
      <w:r>
        <w:rPr>
          <w:highlight w:val="yellow"/>
        </w:rPr>
        <w:t xml:space="preserve">l </w:t>
      </w:r>
      <w:r w:rsidRPr="00CA5A0B">
        <w:rPr>
          <w:highlight w:val="yellow"/>
        </w:rPr>
        <w:t xml:space="preserve">ecosistema basado en </w:t>
      </w:r>
      <w:r w:rsidRPr="00CA5A0B">
        <w:rPr>
          <w:b/>
          <w:bCs/>
          <w:highlight w:val="yellow"/>
        </w:rPr>
        <w:t>ERWIN Modeler</w:t>
      </w:r>
      <w:r w:rsidRPr="00CA5A0B">
        <w:rPr>
          <w:highlight w:val="yellow"/>
        </w:rPr>
        <w:t xml:space="preserve">; traza la planificación del desarrollo contemplando, si la decisión final es reescribir en </w:t>
      </w:r>
      <w:r w:rsidRPr="00CA5A0B">
        <w:rPr>
          <w:b/>
          <w:bCs/>
          <w:highlight w:val="yellow"/>
        </w:rPr>
        <w:t>Java</w:t>
      </w:r>
      <w:r w:rsidRPr="00CA5A0B">
        <w:rPr>
          <w:highlight w:val="yellow"/>
        </w:rPr>
        <w:t xml:space="preserve">, los flujos de transformación que hoy van de Corporate Modeler a un XML intermedio y, de ahí, a las bases </w:t>
      </w:r>
      <w:r w:rsidRPr="00CA5A0B">
        <w:rPr>
          <w:b/>
          <w:bCs/>
          <w:highlight w:val="yellow"/>
        </w:rPr>
        <w:t>T0 + Hidra</w:t>
      </w:r>
      <w:r w:rsidRPr="00CA5A0B">
        <w:rPr>
          <w:highlight w:val="yellow"/>
        </w:rPr>
        <w:t xml:space="preserve"> o </w:t>
      </w:r>
      <w:r w:rsidRPr="00CA5A0B">
        <w:rPr>
          <w:b/>
          <w:bCs/>
          <w:highlight w:val="yellow"/>
        </w:rPr>
        <w:t>Artez + Hidra</w:t>
      </w:r>
      <w:r w:rsidRPr="00CA5A0B">
        <w:rPr>
          <w:highlight w:val="yellow"/>
        </w:rPr>
        <w:t xml:space="preserve">, para redefinirlos de forma nativa en el stack ARTEZ. En concreto, el proyecto prevé la implantación de ERWIN como herramienta corporativa de modelización de procesos y el desarrollo de una nueva “pasarela” que sustituya a la actual: ésta deberá extraer los metadatos de la base de Corporate (futura ERWIN), convertirlos al formato requerido por ARTEZ y registrar, además, la información pertinente en </w:t>
      </w:r>
      <w:r w:rsidRPr="00CA5A0B">
        <w:rPr>
          <w:b/>
          <w:bCs/>
          <w:highlight w:val="yellow"/>
        </w:rPr>
        <w:t>MUGI</w:t>
      </w:r>
      <w:r w:rsidRPr="00CA5A0B">
        <w:rPr>
          <w:highlight w:val="yellow"/>
        </w:rPr>
        <w:t>, garantizando la continuidad operativa. La introducción que sigue describe los hitos, dependencias y decisiones clave —lenguaje, arquitectura, repositorios destino— que condicionarán tanto la migración como la posterior evolución de Pasarela en su nueva plataforma.</w:t>
      </w:r>
    </w:p>
    <w:p w14:paraId="04FEBE89" w14:textId="00A86F0C" w:rsidR="00133C02" w:rsidRPr="00133C02" w:rsidRDefault="00133C02" w:rsidP="00133C02">
      <w:r w:rsidRPr="00133C02">
        <w:t xml:space="preserve">La herramienta </w:t>
      </w:r>
      <w:r w:rsidR="00565008">
        <w:t>Pasarela</w:t>
      </w:r>
      <w:r w:rsidRPr="00133C02">
        <w:t xml:space="preserve"> funciona integrándose con Erwin Corporate Modeler, desde donde obtiene definiciones de procesos, tareas y flujos. Realiza consultas directas a la base de datos del modelador para extraer información necesaria sobre modelos de negocio y tareas pendientes. Estos datos obtenidos inicialmente se convierten en un formato intermedio basado en XML, diseñado para facilitar y desacoplar las transformaciones posteriores. Dicho formato permite separar la lógica de negocio del propio motor de ejecución, mejorando su flexibilidad.</w:t>
      </w:r>
    </w:p>
    <w:p w14:paraId="3BE03F39" w14:textId="77777777" w:rsidR="00133C02" w:rsidRDefault="00133C02" w:rsidP="00133C02">
      <w:r w:rsidRPr="00133C02">
        <w:t>Posteriormente, este XML es procesado por HidraNet para cargar objetos específicos del motor, insertando la información final en tablas internas denominadas wfXXXX. Estas tablas representan flujos de trabajo concretos, acciones específicas, contextos asociados y estados actuales de las tareas en curso. El motor usa esta estructura relacional interna para ejecutar automáticamente tareas mediante colas JMS, garantizando así la independencia operativa respecto al Modeler. Finalmente, cada tarea se gestiona mediante hilos paralelos, facilitando un rendimiento eficaz en entornos complejos.</w:t>
      </w:r>
    </w:p>
    <w:p w14:paraId="3CAE4719" w14:textId="33BDEBF1" w:rsidR="00A933AC" w:rsidRDefault="00A933AC" w:rsidP="00A933AC">
      <w:r w:rsidRPr="00A933AC">
        <w:rPr>
          <w:highlight w:val="yellow"/>
        </w:rPr>
        <w:t xml:space="preserve">El objetivo </w:t>
      </w:r>
      <w:r w:rsidR="00CA5A0B">
        <w:rPr>
          <w:highlight w:val="yellow"/>
        </w:rPr>
        <w:t xml:space="preserve">es </w:t>
      </w:r>
      <w:r w:rsidRPr="00A933AC">
        <w:rPr>
          <w:highlight w:val="yellow"/>
        </w:rPr>
        <w:t>automatizar todo lo posible el paso de procedimientos administrativos desde Corporate Modeler a HidraNet</w:t>
      </w:r>
      <w:r w:rsidR="00CA5A0B">
        <w:rPr>
          <w:highlight w:val="yellow"/>
        </w:rPr>
        <w:t xml:space="preserve">. </w:t>
      </w:r>
      <w:r w:rsidRPr="00A933AC">
        <w:rPr>
          <w:highlight w:val="yellow"/>
        </w:rPr>
        <w:t>Se van a poder pasar varios procedimientos desde diferentes equipos, escogiéndolos al principio del proceso.</w:t>
      </w:r>
      <w:r w:rsidR="00CA5A0B">
        <w:rPr>
          <w:highlight w:val="yellow"/>
        </w:rPr>
        <w:t xml:space="preserve"> Como en anteriores análisis de una migración, a</w:t>
      </w:r>
      <w:r w:rsidRPr="00A933AC">
        <w:rPr>
          <w:highlight w:val="yellow"/>
        </w:rPr>
        <w:t>ntes de comenzar el proceso se deberá configurar el paso de los procedimientos, indicándole el servidor al que queremos volcar los datos procesados, su fecha de activación e indicarle si se trata de una nueva versión.</w:t>
      </w:r>
      <w:r w:rsidR="00CA5A0B">
        <w:rPr>
          <w:highlight w:val="yellow"/>
        </w:rPr>
        <w:br/>
      </w:r>
      <w:r w:rsidRPr="00A933AC">
        <w:rPr>
          <w:highlight w:val="yellow"/>
        </w:rPr>
        <w:t>El proceso se puede ejecutar inmediatamente después de configurarlo, o bien programar su ejecución para una fecha y hora que deseemos.</w:t>
      </w:r>
    </w:p>
    <w:p w14:paraId="48287197" w14:textId="5A83D185" w:rsidR="00A933AC" w:rsidRDefault="00645716" w:rsidP="00133C02">
      <w:r w:rsidRPr="00645716">
        <w:rPr>
          <w:i/>
          <w:iCs/>
        </w:rPr>
        <w:t>Casewise Suite</w:t>
      </w:r>
      <w:r w:rsidRPr="00645716">
        <w:t xml:space="preserve"> (versión 20</w:t>
      </w:r>
      <w:r>
        <w:t>1</w:t>
      </w:r>
      <w:r w:rsidRPr="00645716">
        <w:t>5.2, build 10.9.2.92) es una suite de modelado de procesos y arquitectura empresarial (incluyendo soporte BPMN) que fue adquirida por erwin Inc. en 201</w:t>
      </w:r>
      <w:r w:rsidR="00CA5A0B">
        <w:t>6</w:t>
      </w:r>
      <w:r w:rsidRPr="00645716">
        <w:t xml:space="preserve">. A partir de entonces, sus productos (Casewise Corporate Modeler, Evolve, etc.) fueron integrados y rebautizados como </w:t>
      </w:r>
      <w:r w:rsidRPr="00645716">
        <w:rPr>
          <w:i/>
          <w:iCs/>
        </w:rPr>
        <w:t>erwin Evolve</w:t>
      </w:r>
      <w:r w:rsidRPr="00645716">
        <w:t xml:space="preserve">. La última versión de </w:t>
      </w:r>
      <w:r w:rsidRPr="00645716">
        <w:rPr>
          <w:i/>
          <w:iCs/>
        </w:rPr>
        <w:t>erwin Evolve</w:t>
      </w:r>
      <w:r w:rsidRPr="00645716">
        <w:t xml:space="preserve"> (Modeler) representa la continuación tecnológica de Casewise, con mejoras en funcionalidad y arquitectura.</w:t>
      </w:r>
    </w:p>
    <w:p w14:paraId="28D4CCE1" w14:textId="2E0E3A1D" w:rsidR="0012074D" w:rsidRDefault="0012074D" w:rsidP="0012074D">
      <w:pPr>
        <w:pStyle w:val="Ttulo2"/>
        <w:ind w:left="720" w:hanging="578"/>
      </w:pPr>
      <w:bookmarkStart w:id="48" w:name="_Toc193784142"/>
      <w:r w:rsidRPr="00671AB4">
        <w:lastRenderedPageBreak/>
        <w:t>Propósito de la documentación</w:t>
      </w:r>
      <w:bookmarkEnd w:id="48"/>
    </w:p>
    <w:p w14:paraId="052CC0A0" w14:textId="77777777" w:rsidR="002C3655" w:rsidRDefault="002C3655" w:rsidP="002C3655"/>
    <w:p w14:paraId="52C291A2" w14:textId="77777777" w:rsidR="00F76B1A" w:rsidRPr="00CA5A0B" w:rsidRDefault="00F76B1A" w:rsidP="00F76B1A">
      <w:pPr>
        <w:spacing w:after="160" w:line="259" w:lineRule="auto"/>
        <w:rPr>
          <w:highlight w:val="yellow"/>
        </w:rPr>
      </w:pPr>
      <w:r w:rsidRPr="00CA5A0B">
        <w:rPr>
          <w:highlight w:val="yellow"/>
        </w:rPr>
        <w:t xml:space="preserve">PASARELA – Documentación antigua encontrada: </w:t>
      </w:r>
    </w:p>
    <w:p w14:paraId="0D59E692" w14:textId="77777777" w:rsidR="00F76B1A" w:rsidRPr="00CA5A0B" w:rsidRDefault="00F76B1A" w:rsidP="00F76B1A">
      <w:pPr>
        <w:spacing w:after="160" w:line="259" w:lineRule="auto"/>
        <w:rPr>
          <w:highlight w:val="yellow"/>
        </w:rPr>
      </w:pPr>
      <w:r w:rsidRPr="00CA5A0B">
        <w:rPr>
          <w:highlight w:val="yellow"/>
        </w:rPr>
        <w:t xml:space="preserve">Ruta con documentación T0: </w:t>
      </w:r>
    </w:p>
    <w:p w14:paraId="4CEF2609" w14:textId="77777777" w:rsidR="00F76B1A" w:rsidRPr="00CA5A0B" w:rsidRDefault="00F76B1A" w:rsidP="00F76B1A">
      <w:pPr>
        <w:spacing w:after="160" w:line="259" w:lineRule="auto"/>
        <w:rPr>
          <w:highlight w:val="yellow"/>
        </w:rPr>
      </w:pPr>
      <w:r w:rsidRPr="00CA5A0B">
        <w:rPr>
          <w:highlight w:val="yellow"/>
        </w:rPr>
        <w:t xml:space="preserve">M:\Sintesis\Proyecto\LANTIK\Desa\T0\___T0__ </w:t>
      </w:r>
    </w:p>
    <w:p w14:paraId="0D930D8D" w14:textId="77777777" w:rsidR="00F76B1A" w:rsidRPr="00CA5A0B" w:rsidRDefault="00F76B1A" w:rsidP="00F76B1A">
      <w:pPr>
        <w:spacing w:after="160" w:line="259" w:lineRule="auto"/>
        <w:rPr>
          <w:b/>
          <w:bCs/>
          <w:highlight w:val="yellow"/>
        </w:rPr>
      </w:pPr>
      <w:r w:rsidRPr="00CA5A0B">
        <w:rPr>
          <w:b/>
          <w:bCs/>
          <w:highlight w:val="yellow"/>
        </w:rPr>
        <w:t xml:space="preserve">Este documento de 2012 presenta a Lantik una propuesta para crear una pasarela batch que sustituyera a la aplicación de cliente. Desconozco si se llegó a implementar: </w:t>
      </w:r>
    </w:p>
    <w:p w14:paraId="5D7B8B60" w14:textId="77777777" w:rsidR="00F76B1A" w:rsidRPr="00CA5A0B" w:rsidRDefault="00F76B1A" w:rsidP="00F76B1A">
      <w:pPr>
        <w:spacing w:after="160" w:line="259" w:lineRule="auto"/>
        <w:rPr>
          <w:highlight w:val="yellow"/>
        </w:rPr>
      </w:pPr>
      <w:r w:rsidRPr="00CA5A0B">
        <w:rPr>
          <w:highlight w:val="yellow"/>
        </w:rPr>
        <w:t xml:space="preserve">M:\Sintesis\Proyecto\LANTIK\Desa\T0\___T0__\T0_DG38664_VA_DGV_PASARELA_V10.DOC </w:t>
      </w:r>
    </w:p>
    <w:p w14:paraId="679EC1B5" w14:textId="77777777" w:rsidR="00F76B1A" w:rsidRPr="00CA5A0B" w:rsidRDefault="00F76B1A" w:rsidP="00F76B1A">
      <w:pPr>
        <w:spacing w:after="160" w:line="259" w:lineRule="auto"/>
        <w:rPr>
          <w:highlight w:val="yellow"/>
        </w:rPr>
      </w:pPr>
      <w:r w:rsidRPr="00CA5A0B">
        <w:rPr>
          <w:highlight w:val="yellow"/>
        </w:rPr>
        <w:t xml:space="preserve">Este mismo documento se enlaza desde esta ruta: </w:t>
      </w:r>
    </w:p>
    <w:p w14:paraId="507A22CE" w14:textId="77777777" w:rsidR="00F76B1A" w:rsidRPr="00CA5A0B" w:rsidRDefault="00F76B1A" w:rsidP="00F76B1A">
      <w:pPr>
        <w:spacing w:after="160" w:line="259" w:lineRule="auto"/>
        <w:rPr>
          <w:highlight w:val="yellow"/>
        </w:rPr>
      </w:pPr>
      <w:r w:rsidRPr="00CA5A0B">
        <w:rPr>
          <w:highlight w:val="yellow"/>
        </w:rPr>
        <w:t xml:space="preserve">G:\DESA\T0\Documentación\Pasarela </w:t>
      </w:r>
    </w:p>
    <w:p w14:paraId="789621CF" w14:textId="77777777" w:rsidR="00F76B1A" w:rsidRPr="00CA5A0B" w:rsidRDefault="00F76B1A" w:rsidP="00F76B1A">
      <w:pPr>
        <w:spacing w:after="160" w:line="259" w:lineRule="auto"/>
        <w:rPr>
          <w:b/>
          <w:bCs/>
          <w:highlight w:val="yellow"/>
        </w:rPr>
      </w:pPr>
      <w:r w:rsidRPr="00CA5A0B">
        <w:rPr>
          <w:b/>
          <w:bCs/>
          <w:highlight w:val="yellow"/>
        </w:rPr>
        <w:t xml:space="preserve">Ruta general de Pasarela: </w:t>
      </w:r>
    </w:p>
    <w:p w14:paraId="329BEE66" w14:textId="77777777" w:rsidR="00F76B1A" w:rsidRPr="00CA5A0B" w:rsidRDefault="00F76B1A" w:rsidP="00F76B1A">
      <w:pPr>
        <w:spacing w:after="160" w:line="259" w:lineRule="auto"/>
        <w:rPr>
          <w:highlight w:val="yellow"/>
        </w:rPr>
      </w:pPr>
      <w:r w:rsidRPr="00CA5A0B">
        <w:rPr>
          <w:highlight w:val="yellow"/>
        </w:rPr>
        <w:t xml:space="preserve">M:\t0\SOFTWARE\Pasarela </w:t>
      </w:r>
    </w:p>
    <w:p w14:paraId="23157D9F" w14:textId="77777777" w:rsidR="00F76B1A" w:rsidRPr="00CA5A0B" w:rsidRDefault="00F76B1A" w:rsidP="00F76B1A">
      <w:pPr>
        <w:spacing w:after="160" w:line="259" w:lineRule="auto"/>
        <w:rPr>
          <w:highlight w:val="yellow"/>
        </w:rPr>
      </w:pPr>
      <w:r w:rsidRPr="00CA5A0B">
        <w:rPr>
          <w:highlight w:val="yellow"/>
        </w:rPr>
        <w:t xml:space="preserve">Documento de 2007 similar al del segundo enlace (propuesta de crear una pasarela batch) </w:t>
      </w:r>
    </w:p>
    <w:p w14:paraId="0A8109F1" w14:textId="77777777" w:rsidR="00F76B1A" w:rsidRPr="00CA5A0B" w:rsidRDefault="00F76B1A" w:rsidP="00F76B1A">
      <w:pPr>
        <w:spacing w:after="160" w:line="259" w:lineRule="auto"/>
        <w:rPr>
          <w:highlight w:val="yellow"/>
        </w:rPr>
      </w:pPr>
      <w:r w:rsidRPr="00CA5A0B">
        <w:rPr>
          <w:highlight w:val="yellow"/>
        </w:rPr>
        <w:t xml:space="preserve">M:\t0\SOFTWARE\Pasarela\Documentacion\PASARELA.doc </w:t>
      </w:r>
    </w:p>
    <w:p w14:paraId="1367197A" w14:textId="77777777" w:rsidR="00F76B1A" w:rsidRPr="00CA5A0B" w:rsidRDefault="00F76B1A" w:rsidP="00F76B1A">
      <w:pPr>
        <w:spacing w:after="160" w:line="259" w:lineRule="auto"/>
        <w:rPr>
          <w:b/>
          <w:bCs/>
          <w:highlight w:val="yellow"/>
        </w:rPr>
      </w:pPr>
      <w:r w:rsidRPr="00CA5A0B">
        <w:rPr>
          <w:b/>
          <w:bCs/>
          <w:highlight w:val="yellow"/>
        </w:rPr>
        <w:t xml:space="preserve">Propuesta de nueva PasarelaNET para ejecutar por web y sustituir la aplicación de cliente (2009): </w:t>
      </w:r>
    </w:p>
    <w:p w14:paraId="75491643" w14:textId="77777777" w:rsidR="00F76B1A" w:rsidRPr="00CA5A0B" w:rsidRDefault="00F76B1A" w:rsidP="00F76B1A">
      <w:pPr>
        <w:spacing w:after="160" w:line="259" w:lineRule="auto"/>
        <w:rPr>
          <w:highlight w:val="yellow"/>
        </w:rPr>
      </w:pPr>
      <w:r w:rsidRPr="00CA5A0B">
        <w:rPr>
          <w:highlight w:val="yellow"/>
        </w:rPr>
        <w:t xml:space="preserve">M:\t0\SOFTWARE\Pasarela\Documentacion\Documentacion_PasarelaNet.doc </w:t>
      </w:r>
    </w:p>
    <w:p w14:paraId="0FE80A58" w14:textId="77777777" w:rsidR="00F76B1A" w:rsidRPr="00CA5A0B" w:rsidRDefault="00F76B1A" w:rsidP="00F76B1A">
      <w:pPr>
        <w:spacing w:after="160" w:line="259" w:lineRule="auto"/>
        <w:rPr>
          <w:highlight w:val="yellow"/>
        </w:rPr>
      </w:pPr>
      <w:r w:rsidRPr="00CA5A0B">
        <w:rPr>
          <w:highlight w:val="yellow"/>
        </w:rPr>
        <w:t xml:space="preserve">Fuentes (no es la última versión): </w:t>
      </w:r>
    </w:p>
    <w:p w14:paraId="53E18B23" w14:textId="77777777" w:rsidR="00F76B1A" w:rsidRPr="00CA5A0B" w:rsidRDefault="00F76B1A" w:rsidP="00F76B1A">
      <w:pPr>
        <w:spacing w:after="160" w:line="259" w:lineRule="auto"/>
        <w:rPr>
          <w:highlight w:val="yellow"/>
        </w:rPr>
      </w:pPr>
      <w:r w:rsidRPr="00CA5A0B">
        <w:rPr>
          <w:highlight w:val="yellow"/>
        </w:rPr>
        <w:t xml:space="preserve">M:\t0\SOFTWARE\Pasarela\Fuentes </w:t>
      </w:r>
    </w:p>
    <w:p w14:paraId="0EA3AE43" w14:textId="77777777" w:rsidR="00F76B1A" w:rsidRPr="00CA5A0B" w:rsidRDefault="00F76B1A" w:rsidP="00F76B1A">
      <w:pPr>
        <w:spacing w:after="160" w:line="259" w:lineRule="auto"/>
        <w:rPr>
          <w:highlight w:val="yellow"/>
        </w:rPr>
      </w:pPr>
      <w:r w:rsidRPr="00CA5A0B">
        <w:rPr>
          <w:highlight w:val="yellow"/>
        </w:rPr>
        <w:t xml:space="preserve">Última versión de fuentes: </w:t>
      </w:r>
    </w:p>
    <w:p w14:paraId="3860ED13" w14:textId="77777777" w:rsidR="00F76B1A" w:rsidRPr="00CA5A0B" w:rsidRDefault="00F76B1A" w:rsidP="00F76B1A">
      <w:pPr>
        <w:spacing w:after="160" w:line="259" w:lineRule="auto"/>
        <w:rPr>
          <w:highlight w:val="yellow"/>
        </w:rPr>
      </w:pPr>
      <w:r w:rsidRPr="00CA5A0B">
        <w:rPr>
          <w:highlight w:val="yellow"/>
        </w:rPr>
        <w:t xml:space="preserve">G:\DESA\Hidra\Pasarela\Fuentes </w:t>
      </w:r>
    </w:p>
    <w:p w14:paraId="7973B63C" w14:textId="77777777" w:rsidR="00F76B1A" w:rsidRPr="00CA5A0B" w:rsidRDefault="00F76B1A" w:rsidP="00F76B1A">
      <w:pPr>
        <w:spacing w:after="160" w:line="259" w:lineRule="auto"/>
        <w:rPr>
          <w:highlight w:val="yellow"/>
        </w:rPr>
      </w:pPr>
      <w:r w:rsidRPr="00CA5A0B">
        <w:rPr>
          <w:highlight w:val="yellow"/>
        </w:rPr>
        <w:t xml:space="preserve">Documento donde se explica la Infraestructura Hidra, y en el punto “6.1 DEFINICIÓN DE FLUJOS DE TRABAJO EN HIDRA” de la página 27 explica como se definen los flujos, y menciona que en las aplicaciones Bideartuz y Ardatz (las que existían cuando se hizo ese documento) se utiliza el programa Pasarela para crear los flujos, pero solo se menciona: </w:t>
      </w:r>
    </w:p>
    <w:p w14:paraId="67230ECF" w14:textId="77777777" w:rsidR="00F76B1A" w:rsidRPr="00CA5A0B" w:rsidRDefault="00F76B1A" w:rsidP="00F76B1A">
      <w:pPr>
        <w:spacing w:after="160" w:line="259" w:lineRule="auto"/>
        <w:rPr>
          <w:highlight w:val="yellow"/>
        </w:rPr>
      </w:pPr>
      <w:r w:rsidRPr="00CA5A0B">
        <w:rPr>
          <w:highlight w:val="yellow"/>
        </w:rPr>
        <w:t xml:space="preserve">G:\DESA\T0\Documentación\Anexo I - Infraestructura Hidra.doc </w:t>
      </w:r>
    </w:p>
    <w:p w14:paraId="46FC1482" w14:textId="77777777" w:rsidR="00F76B1A" w:rsidRPr="00CA5A0B" w:rsidRDefault="00F76B1A" w:rsidP="00F76B1A">
      <w:pPr>
        <w:spacing w:after="160" w:line="259" w:lineRule="auto"/>
        <w:rPr>
          <w:highlight w:val="yellow"/>
        </w:rPr>
      </w:pPr>
      <w:r w:rsidRPr="00CA5A0B">
        <w:rPr>
          <w:highlight w:val="yellow"/>
        </w:rPr>
        <w:t xml:space="preserve">Script de 2004 que parece que contiene las SQL para la creación de la base de datos de Pasarela. Dada su fecha puede no estar actualizado: </w:t>
      </w:r>
    </w:p>
    <w:p w14:paraId="4FAB9BFD" w14:textId="77777777" w:rsidR="00F76B1A" w:rsidRPr="00CA5A0B" w:rsidRDefault="00F76B1A" w:rsidP="00F76B1A">
      <w:pPr>
        <w:spacing w:after="160" w:line="259" w:lineRule="auto"/>
        <w:rPr>
          <w:highlight w:val="yellow"/>
        </w:rPr>
      </w:pPr>
      <w:r w:rsidRPr="00CA5A0B">
        <w:rPr>
          <w:highlight w:val="yellow"/>
        </w:rPr>
        <w:t xml:space="preserve">G:\DESA\PF\ENTREGABLES_APROBADOS_POR_EL_CLIENTE\PASARELA\SCRIPT </w:t>
      </w:r>
    </w:p>
    <w:p w14:paraId="058C0DCF" w14:textId="77777777" w:rsidR="00F76B1A" w:rsidRPr="00CA5A0B" w:rsidRDefault="00F76B1A" w:rsidP="00F76B1A">
      <w:pPr>
        <w:spacing w:after="160" w:line="259" w:lineRule="auto"/>
        <w:rPr>
          <w:highlight w:val="yellow"/>
        </w:rPr>
      </w:pPr>
      <w:r w:rsidRPr="00CA5A0B">
        <w:rPr>
          <w:highlight w:val="yellow"/>
        </w:rPr>
        <w:t xml:space="preserve">Ruta con la documentación original de Dominion de Pasarela: </w:t>
      </w:r>
    </w:p>
    <w:p w14:paraId="68FA69F5" w14:textId="77777777" w:rsidR="00F76B1A" w:rsidRPr="00CA5A0B" w:rsidRDefault="00F76B1A" w:rsidP="00F76B1A">
      <w:pPr>
        <w:spacing w:after="160" w:line="259" w:lineRule="auto"/>
        <w:rPr>
          <w:highlight w:val="yellow"/>
        </w:rPr>
      </w:pPr>
      <w:r w:rsidRPr="00CA5A0B">
        <w:rPr>
          <w:highlight w:val="yellow"/>
        </w:rPr>
        <w:t xml:space="preserve">G:\DESA\PF\ENTREGABLES_EN_CURSO\DOCUMENTOS\PASARELA </w:t>
      </w:r>
    </w:p>
    <w:p w14:paraId="69BFB8D6" w14:textId="77777777" w:rsidR="00F76B1A" w:rsidRPr="00CA5A0B" w:rsidRDefault="00F76B1A" w:rsidP="00F76B1A">
      <w:pPr>
        <w:spacing w:after="160" w:line="259" w:lineRule="auto"/>
        <w:rPr>
          <w:highlight w:val="yellow"/>
        </w:rPr>
      </w:pPr>
      <w:r w:rsidRPr="00CA5A0B">
        <w:rPr>
          <w:highlight w:val="yellow"/>
        </w:rPr>
        <w:lastRenderedPageBreak/>
        <w:t xml:space="preserve">Otro documento, esta vez de 2006, que habla de Pasarela Batch: </w:t>
      </w:r>
    </w:p>
    <w:p w14:paraId="7B22EBF7" w14:textId="77777777" w:rsidR="00F76B1A" w:rsidRPr="00CA5A0B" w:rsidRDefault="00F76B1A" w:rsidP="00F76B1A">
      <w:pPr>
        <w:spacing w:after="160" w:line="259" w:lineRule="auto"/>
        <w:rPr>
          <w:highlight w:val="yellow"/>
        </w:rPr>
      </w:pPr>
      <w:r w:rsidRPr="00CA5A0B">
        <w:rPr>
          <w:highlight w:val="yellow"/>
        </w:rPr>
        <w:t xml:space="preserve">G:\DESA\PF\ENTREGABLES_EN_CURSO\DOCUMENTOS\PASARELA\BATCH\PASARELA BATCH.doc </w:t>
      </w:r>
    </w:p>
    <w:p w14:paraId="05C35719" w14:textId="77777777" w:rsidR="00F76B1A" w:rsidRPr="00CA5A0B" w:rsidRDefault="00F76B1A" w:rsidP="00F76B1A">
      <w:pPr>
        <w:spacing w:after="160" w:line="259" w:lineRule="auto"/>
        <w:rPr>
          <w:highlight w:val="yellow"/>
        </w:rPr>
      </w:pPr>
      <w:r w:rsidRPr="00CA5A0B">
        <w:rPr>
          <w:highlight w:val="yellow"/>
        </w:rPr>
        <w:t xml:space="preserve">Manual de usuario de Pasarela (de 2005): </w:t>
      </w:r>
    </w:p>
    <w:p w14:paraId="31F11101" w14:textId="77777777" w:rsidR="00F76B1A" w:rsidRPr="00CA5A0B" w:rsidRDefault="00F76B1A" w:rsidP="00F76B1A">
      <w:pPr>
        <w:spacing w:after="160" w:line="259" w:lineRule="auto"/>
        <w:rPr>
          <w:highlight w:val="yellow"/>
        </w:rPr>
      </w:pPr>
      <w:r w:rsidRPr="00CA5A0B">
        <w:rPr>
          <w:highlight w:val="yellow"/>
        </w:rPr>
        <w:t xml:space="preserve">G:\DESA\PF\ENTREGABLES_EN_CURSO\DOCUMENTOS\PASARELA\CPU\CPU-PFPS-V0.1.doc </w:t>
      </w:r>
    </w:p>
    <w:p w14:paraId="082632AD" w14:textId="77777777" w:rsidR="00F76B1A" w:rsidRPr="00CA5A0B" w:rsidRDefault="00F76B1A" w:rsidP="00F76B1A">
      <w:pPr>
        <w:spacing w:after="160" w:line="259" w:lineRule="auto"/>
        <w:rPr>
          <w:highlight w:val="yellow"/>
        </w:rPr>
      </w:pPr>
      <w:r w:rsidRPr="00CA5A0B">
        <w:rPr>
          <w:highlight w:val="yellow"/>
        </w:rPr>
        <w:t xml:space="preserve">Definición y Diseño de Pasarela: </w:t>
      </w:r>
    </w:p>
    <w:p w14:paraId="3C72CC1F" w14:textId="77777777" w:rsidR="00F76B1A" w:rsidRPr="00CA5A0B" w:rsidRDefault="00F76B1A" w:rsidP="00F76B1A">
      <w:pPr>
        <w:spacing w:after="160" w:line="259" w:lineRule="auto"/>
        <w:rPr>
          <w:highlight w:val="yellow"/>
        </w:rPr>
      </w:pPr>
      <w:r w:rsidRPr="00CA5A0B">
        <w:rPr>
          <w:highlight w:val="yellow"/>
        </w:rPr>
        <w:t xml:space="preserve">G:\DESA\PF\ENTREGABLES_EN_CURSO\DOCUMENTOS\PASARELA\DIS </w:t>
      </w:r>
    </w:p>
    <w:p w14:paraId="1B0DA0B9" w14:textId="77777777" w:rsidR="00F76B1A" w:rsidRPr="00CA5A0B" w:rsidRDefault="00F76B1A" w:rsidP="00F76B1A">
      <w:pPr>
        <w:spacing w:after="160" w:line="259" w:lineRule="auto"/>
        <w:rPr>
          <w:highlight w:val="yellow"/>
        </w:rPr>
      </w:pPr>
      <w:r w:rsidRPr="00CA5A0B">
        <w:rPr>
          <w:highlight w:val="yellow"/>
        </w:rPr>
        <w:t xml:space="preserve">Guía de Adaptaciones Corporate (2004): </w:t>
      </w:r>
    </w:p>
    <w:p w14:paraId="74DB9C6A" w14:textId="77777777" w:rsidR="00F76B1A" w:rsidRPr="00CA5A0B" w:rsidRDefault="00F76B1A" w:rsidP="00F76B1A">
      <w:pPr>
        <w:spacing w:after="160" w:line="259" w:lineRule="auto"/>
        <w:rPr>
          <w:highlight w:val="yellow"/>
        </w:rPr>
      </w:pPr>
      <w:r w:rsidRPr="00CA5A0B">
        <w:rPr>
          <w:highlight w:val="yellow"/>
        </w:rPr>
        <w:t xml:space="preserve">G:\DESA\PF\ENTREGABLES_EN_CURSO\DOCUMENTOS\PASARELA\GUIA_ADAPTACIONES_CORPORATE </w:t>
      </w:r>
    </w:p>
    <w:p w14:paraId="280C8C17" w14:textId="77777777" w:rsidR="00F76B1A" w:rsidRPr="00CA5A0B" w:rsidRDefault="00F76B1A" w:rsidP="00F76B1A">
      <w:pPr>
        <w:spacing w:after="160" w:line="259" w:lineRule="auto"/>
        <w:rPr>
          <w:highlight w:val="yellow"/>
        </w:rPr>
      </w:pPr>
      <w:r w:rsidRPr="00CA5A0B">
        <w:rPr>
          <w:highlight w:val="yellow"/>
        </w:rPr>
        <w:t xml:space="preserve">Restricciones de Pasarela a la hora de diseñar diagramas en Corporate (2006): </w:t>
      </w:r>
    </w:p>
    <w:p w14:paraId="04671252" w14:textId="77777777" w:rsidR="00F76B1A" w:rsidRPr="00CA5A0B" w:rsidRDefault="00F76B1A" w:rsidP="00F76B1A">
      <w:pPr>
        <w:spacing w:after="160" w:line="259" w:lineRule="auto"/>
        <w:rPr>
          <w:highlight w:val="yellow"/>
        </w:rPr>
      </w:pPr>
      <w:r w:rsidRPr="00CA5A0B">
        <w:rPr>
          <w:highlight w:val="yellow"/>
        </w:rPr>
        <w:t xml:space="preserve">G:\DESA\PF\ENTREGABLES_EN_CURSO\DOCUMENTOS\PASARELA\Normativa\Normativa Pasarela.doc </w:t>
      </w:r>
    </w:p>
    <w:p w14:paraId="01367D9A" w14:textId="77777777" w:rsidR="00F76B1A" w:rsidRPr="00CA5A0B" w:rsidRDefault="00F76B1A" w:rsidP="00F76B1A">
      <w:pPr>
        <w:spacing w:after="160" w:line="259" w:lineRule="auto"/>
        <w:rPr>
          <w:highlight w:val="yellow"/>
        </w:rPr>
      </w:pPr>
      <w:r w:rsidRPr="00CA5A0B">
        <w:rPr>
          <w:highlight w:val="yellow"/>
        </w:rPr>
        <w:t xml:space="preserve">Inventario de casos de Prueba: </w:t>
      </w:r>
    </w:p>
    <w:p w14:paraId="227D3E0F" w14:textId="77777777" w:rsidR="00F76B1A" w:rsidRDefault="00F76B1A" w:rsidP="00F76B1A">
      <w:r w:rsidRPr="00CA5A0B">
        <w:rPr>
          <w:highlight w:val="yellow"/>
        </w:rPr>
        <w:t>G:\DESA\PF\ENTREGABLES_EN_CURSO\DOCUMENTOS\PASARELA\PRU\PRU-INT-PFPS-VO.1.doc</w:t>
      </w:r>
    </w:p>
    <w:p w14:paraId="1E3E2FF5" w14:textId="77777777" w:rsidR="00F76B1A" w:rsidRDefault="00F76B1A" w:rsidP="002C3655"/>
    <w:p w14:paraId="2C2CFAD6" w14:textId="2EE4183C" w:rsidR="00F76B1A" w:rsidRDefault="00F76B1A" w:rsidP="002C3655">
      <w:r>
        <w:t>Basado en documentación previa existente</w:t>
      </w:r>
      <w:r w:rsidR="008F76AD">
        <w:t>, se describe una propuesta consolidada para la migración de Pasarela para poder capturar la información de Erwin que antes se capturaba de Corporate Modeler.</w:t>
      </w:r>
    </w:p>
    <w:p w14:paraId="033E3FEB" w14:textId="7EFF5476" w:rsidR="00261695" w:rsidRDefault="00261695" w:rsidP="00406D5A">
      <w:pPr>
        <w:pStyle w:val="Ttulo2"/>
        <w:ind w:left="720" w:hanging="578"/>
      </w:pPr>
      <w:bookmarkStart w:id="49" w:name="_Toc193784143"/>
      <w:r w:rsidRPr="002C4F72">
        <w:t>Antecedentes y situación actual</w:t>
      </w:r>
      <w:bookmarkEnd w:id="43"/>
      <w:bookmarkEnd w:id="44"/>
      <w:bookmarkEnd w:id="45"/>
      <w:bookmarkEnd w:id="46"/>
      <w:bookmarkEnd w:id="47"/>
      <w:bookmarkEnd w:id="49"/>
    </w:p>
    <w:p w14:paraId="50E322EB" w14:textId="77777777" w:rsidR="00CD7722" w:rsidRPr="00CD7722" w:rsidRDefault="00CD7722" w:rsidP="00CD7722"/>
    <w:p w14:paraId="505AED6E" w14:textId="725BA247" w:rsidR="0012074D" w:rsidRDefault="0012074D" w:rsidP="0012074D">
      <w:pPr>
        <w:pStyle w:val="Ttulo2"/>
        <w:ind w:left="720" w:hanging="578"/>
      </w:pPr>
      <w:bookmarkStart w:id="50" w:name="_Toc193784144"/>
      <w:r w:rsidRPr="00671AB4">
        <w:t>Alcance y contexto de uso</w:t>
      </w:r>
      <w:bookmarkEnd w:id="50"/>
    </w:p>
    <w:p w14:paraId="70492FB1" w14:textId="77777777" w:rsidR="00E445C2" w:rsidRPr="00E445C2" w:rsidRDefault="00E445C2" w:rsidP="00E445C2"/>
    <w:p w14:paraId="4B5363A3" w14:textId="7D222AED" w:rsidR="0012074D" w:rsidRDefault="0012074D" w:rsidP="0012074D">
      <w:pPr>
        <w:pStyle w:val="Ttulo2"/>
        <w:ind w:left="720" w:hanging="578"/>
      </w:pPr>
      <w:bookmarkStart w:id="51" w:name="_Toc193784145"/>
      <w:r w:rsidRPr="00671AB4">
        <w:t>Historia y versiones del motor HidraNet</w:t>
      </w:r>
      <w:bookmarkEnd w:id="51"/>
    </w:p>
    <w:p w14:paraId="374718A9" w14:textId="77777777" w:rsidR="00E445C2" w:rsidRPr="00E445C2" w:rsidRDefault="00E445C2" w:rsidP="00E445C2"/>
    <w:p w14:paraId="05E42C85" w14:textId="77777777" w:rsidR="00671AB4" w:rsidRDefault="00671AB4" w:rsidP="00671AB4"/>
    <w:p w14:paraId="01CD2F10" w14:textId="6552CDC0" w:rsidR="00B9715D" w:rsidRPr="00B9715D" w:rsidRDefault="00B9715D" w:rsidP="00E557AD">
      <w:pPr>
        <w:pStyle w:val="Ttulo1"/>
      </w:pPr>
      <w:bookmarkStart w:id="52" w:name="_Toc193784146"/>
      <w:r w:rsidRPr="00B9715D">
        <w:lastRenderedPageBreak/>
        <w:t>Arquitectura General</w:t>
      </w:r>
      <w:bookmarkEnd w:id="52"/>
    </w:p>
    <w:p w14:paraId="37933235" w14:textId="77777777" w:rsidR="00B9715D" w:rsidRDefault="00B9715D" w:rsidP="00E557AD">
      <w:pPr>
        <w:pStyle w:val="Ttulo2"/>
        <w:ind w:left="720" w:hanging="578"/>
      </w:pPr>
      <w:bookmarkStart w:id="53" w:name="_Toc193784147"/>
      <w:r w:rsidRPr="00B9715D">
        <w:t>Visión general del Motor HidraNet</w:t>
      </w:r>
      <w:bookmarkEnd w:id="53"/>
    </w:p>
    <w:p w14:paraId="05050C38" w14:textId="77777777" w:rsidR="00E445C2" w:rsidRPr="00E445C2" w:rsidRDefault="00E445C2" w:rsidP="00E445C2"/>
    <w:p w14:paraId="498E1B37" w14:textId="7A8C5285" w:rsidR="00A422E6" w:rsidRDefault="00A422E6" w:rsidP="00E557AD">
      <w:pPr>
        <w:pStyle w:val="Ttulo2"/>
        <w:ind w:left="720" w:hanging="578"/>
      </w:pPr>
      <w:bookmarkStart w:id="54" w:name="_Toc193784148"/>
      <w:r>
        <w:t>Visión general de la aplicación Pasarela</w:t>
      </w:r>
    </w:p>
    <w:p w14:paraId="54E89D1B" w14:textId="24B5C0B1" w:rsidR="00A422E6" w:rsidRDefault="00A422E6" w:rsidP="00A422E6">
      <w:r>
        <w:t>Pantallas</w:t>
      </w:r>
    </w:p>
    <w:p w14:paraId="7ACAB3DF" w14:textId="40EF0345" w:rsidR="00A422E6" w:rsidRDefault="0074756F" w:rsidP="00A422E6">
      <w:r>
        <w:rPr>
          <w:noProof/>
        </w:rPr>
        <w:drawing>
          <wp:inline distT="0" distB="0" distL="0" distR="0" wp14:anchorId="2C5D46A2" wp14:editId="090C302F">
            <wp:extent cx="2355850" cy="1724385"/>
            <wp:effectExtent l="0" t="0" r="6350" b="9525"/>
            <wp:docPr id="188967554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75544" name="Imagen 1" descr="Interfaz de usuario gráfica, Aplicación&#10;&#10;El contenido generado por IA puede ser incorrecto."/>
                    <pic:cNvPicPr/>
                  </pic:nvPicPr>
                  <pic:blipFill>
                    <a:blip r:embed="rId18"/>
                    <a:stretch>
                      <a:fillRect/>
                    </a:stretch>
                  </pic:blipFill>
                  <pic:spPr>
                    <a:xfrm>
                      <a:off x="0" y="0"/>
                      <a:ext cx="2359929" cy="1727371"/>
                    </a:xfrm>
                    <a:prstGeom prst="rect">
                      <a:avLst/>
                    </a:prstGeom>
                  </pic:spPr>
                </pic:pic>
              </a:graphicData>
            </a:graphic>
          </wp:inline>
        </w:drawing>
      </w:r>
    </w:p>
    <w:p w14:paraId="341A598E" w14:textId="77777777" w:rsidR="00E445C2" w:rsidRDefault="00E445C2" w:rsidP="00A422E6"/>
    <w:p w14:paraId="4AF0B878" w14:textId="4D81422D" w:rsidR="0074756F" w:rsidRDefault="001C55FE" w:rsidP="00A422E6">
      <w:r>
        <w:rPr>
          <w:noProof/>
        </w:rPr>
        <w:drawing>
          <wp:inline distT="0" distB="0" distL="0" distR="0" wp14:anchorId="01708D79" wp14:editId="445DA17B">
            <wp:extent cx="2786814" cy="1663700"/>
            <wp:effectExtent l="0" t="0" r="0" b="0"/>
            <wp:docPr id="207391018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10185" name="Imagen 1" descr="Interfaz de usuario gráfica, Texto, Aplicación, Correo electrónico&#10;&#10;El contenido generado por IA puede ser incorrecto."/>
                    <pic:cNvPicPr/>
                  </pic:nvPicPr>
                  <pic:blipFill>
                    <a:blip r:embed="rId19"/>
                    <a:stretch>
                      <a:fillRect/>
                    </a:stretch>
                  </pic:blipFill>
                  <pic:spPr>
                    <a:xfrm>
                      <a:off x="0" y="0"/>
                      <a:ext cx="2789269" cy="1665166"/>
                    </a:xfrm>
                    <a:prstGeom prst="rect">
                      <a:avLst/>
                    </a:prstGeom>
                  </pic:spPr>
                </pic:pic>
              </a:graphicData>
            </a:graphic>
          </wp:inline>
        </w:drawing>
      </w:r>
      <w:r>
        <w:br/>
      </w:r>
    </w:p>
    <w:p w14:paraId="40C693D6" w14:textId="05950243" w:rsidR="001F5FD9" w:rsidRDefault="00D415DD" w:rsidP="00A422E6">
      <w:pPr>
        <w:rPr>
          <w:noProof/>
          <w:lang w:val="en-GB"/>
        </w:rPr>
      </w:pPr>
      <w:r w:rsidRPr="00D415DD">
        <w:rPr>
          <w:lang w:val="en-GB"/>
        </w:rPr>
        <w:t>Provider=MSOLEDBSQL;Trusted_Connection=yes;DataTypeCompatibility=80;Integrated Security=SSPI;Persist Security Info=False;Initial Catalog=Corporate_Modeler;Data Source=P0VBDDSQLR2.bizkaiko.aldundia\INSTANCIA2</w:t>
      </w:r>
      <w:r w:rsidR="00492710">
        <w:rPr>
          <w:lang w:val="en-GB"/>
        </w:rPr>
        <w:br/>
      </w:r>
      <w:r w:rsidR="00492710">
        <w:rPr>
          <w:lang w:val="en-GB"/>
        </w:rPr>
        <w:br/>
      </w:r>
    </w:p>
    <w:p w14:paraId="408472A5" w14:textId="77777777" w:rsidR="001F5FD9" w:rsidRDefault="001F5FD9">
      <w:pPr>
        <w:spacing w:after="0" w:line="240" w:lineRule="auto"/>
        <w:jc w:val="left"/>
        <w:rPr>
          <w:noProof/>
          <w:lang w:val="en-GB"/>
        </w:rPr>
      </w:pPr>
      <w:r>
        <w:rPr>
          <w:noProof/>
          <w:lang w:val="en-GB"/>
        </w:rPr>
        <w:br w:type="page"/>
      </w:r>
    </w:p>
    <w:p w14:paraId="34CBB2BE" w14:textId="56B73925" w:rsidR="00492710" w:rsidRDefault="001F5FD9" w:rsidP="00A422E6">
      <w:pPr>
        <w:rPr>
          <w:noProof/>
        </w:rPr>
      </w:pPr>
      <w:r w:rsidRPr="001F5FD9">
        <w:rPr>
          <w:noProof/>
        </w:rPr>
        <w:lastRenderedPageBreak/>
        <w:t>Esquema orígen de datos C</w:t>
      </w:r>
      <w:r>
        <w:rPr>
          <w:noProof/>
        </w:rPr>
        <w:t>orporate Modeler</w:t>
      </w:r>
    </w:p>
    <w:p w14:paraId="0E5EA634" w14:textId="77777777" w:rsidR="001F5FD9" w:rsidRPr="001F5FD9" w:rsidRDefault="001F5FD9" w:rsidP="00A422E6">
      <w:pPr>
        <w:rPr>
          <w:noProof/>
        </w:rPr>
      </w:pPr>
    </w:p>
    <w:p w14:paraId="317F829F" w14:textId="77777777" w:rsidR="001F5FD9" w:rsidRPr="001F5FD9" w:rsidRDefault="001F5FD9" w:rsidP="00A422E6">
      <w:pPr>
        <w:rPr>
          <w:noProof/>
        </w:rPr>
      </w:pPr>
    </w:p>
    <w:p w14:paraId="63F47661" w14:textId="77777777" w:rsidR="001F5FD9" w:rsidRPr="001F5FD9" w:rsidRDefault="001F5FD9" w:rsidP="00A422E6">
      <w:pPr>
        <w:rPr>
          <w:noProof/>
        </w:rPr>
      </w:pPr>
    </w:p>
    <w:p w14:paraId="06CE9667" w14:textId="77777777" w:rsidR="001F5FD9" w:rsidRPr="001F5FD9" w:rsidRDefault="001F5FD9" w:rsidP="00A422E6">
      <w:pPr>
        <w:rPr>
          <w:noProof/>
        </w:rPr>
      </w:pPr>
    </w:p>
    <w:p w14:paraId="6AE925E4" w14:textId="77777777" w:rsidR="001F5FD9" w:rsidRPr="001F5FD9" w:rsidRDefault="001F5FD9" w:rsidP="00A422E6">
      <w:pPr>
        <w:rPr>
          <w:noProof/>
        </w:rPr>
      </w:pPr>
    </w:p>
    <w:p w14:paraId="0147E1B8" w14:textId="0D64959A" w:rsidR="0074756F" w:rsidRDefault="00492710" w:rsidP="00492710">
      <w:pPr>
        <w:spacing w:after="0" w:line="240" w:lineRule="auto"/>
        <w:jc w:val="left"/>
        <w:rPr>
          <w:noProof/>
        </w:rPr>
      </w:pPr>
      <w:r w:rsidRPr="001F5FD9">
        <w:rPr>
          <w:noProof/>
        </w:rPr>
        <w:br w:type="page"/>
      </w:r>
      <w:r>
        <w:rPr>
          <w:noProof/>
        </w:rPr>
        <w:lastRenderedPageBreak/>
        <w:drawing>
          <wp:inline distT="0" distB="0" distL="0" distR="0" wp14:anchorId="14A92608" wp14:editId="20AF5476">
            <wp:extent cx="5759450" cy="4370705"/>
            <wp:effectExtent l="0" t="0" r="0" b="0"/>
            <wp:docPr id="151937601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76011" name="Imagen 1" descr="Interfaz de usuario gráfica, Texto&#10;&#10;El contenido generado por IA puede ser incorrecto."/>
                    <pic:cNvPicPr/>
                  </pic:nvPicPr>
                  <pic:blipFill>
                    <a:blip r:embed="rId20"/>
                    <a:stretch>
                      <a:fillRect/>
                    </a:stretch>
                  </pic:blipFill>
                  <pic:spPr>
                    <a:xfrm>
                      <a:off x="0" y="0"/>
                      <a:ext cx="5759450" cy="4370705"/>
                    </a:xfrm>
                    <a:prstGeom prst="rect">
                      <a:avLst/>
                    </a:prstGeom>
                  </pic:spPr>
                </pic:pic>
              </a:graphicData>
            </a:graphic>
          </wp:inline>
        </w:drawing>
      </w:r>
    </w:p>
    <w:p w14:paraId="2B485D71" w14:textId="172B611C" w:rsidR="00BA5DCA" w:rsidRDefault="00BA5DCA" w:rsidP="00492710">
      <w:pPr>
        <w:spacing w:after="0" w:line="240" w:lineRule="auto"/>
        <w:jc w:val="left"/>
        <w:rPr>
          <w:noProof/>
        </w:rPr>
      </w:pPr>
      <w:r>
        <w:rPr>
          <w:noProof/>
        </w:rPr>
        <w:lastRenderedPageBreak/>
        <w:drawing>
          <wp:inline distT="0" distB="0" distL="0" distR="0" wp14:anchorId="76393753" wp14:editId="542BB9DE">
            <wp:extent cx="5759450" cy="5394960"/>
            <wp:effectExtent l="0" t="0" r="0" b="0"/>
            <wp:docPr id="143184960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49607" name="Imagen 1" descr="Interfaz de usuario gráfica, Texto&#10;&#10;El contenido generado por IA puede ser incorrecto."/>
                    <pic:cNvPicPr/>
                  </pic:nvPicPr>
                  <pic:blipFill>
                    <a:blip r:embed="rId21"/>
                    <a:stretch>
                      <a:fillRect/>
                    </a:stretch>
                  </pic:blipFill>
                  <pic:spPr>
                    <a:xfrm>
                      <a:off x="0" y="0"/>
                      <a:ext cx="5759450" cy="5394960"/>
                    </a:xfrm>
                    <a:prstGeom prst="rect">
                      <a:avLst/>
                    </a:prstGeom>
                  </pic:spPr>
                </pic:pic>
              </a:graphicData>
            </a:graphic>
          </wp:inline>
        </w:drawing>
      </w:r>
    </w:p>
    <w:p w14:paraId="3A70AEEC" w14:textId="77777777" w:rsidR="00AF2D03" w:rsidRDefault="00AF2D03" w:rsidP="00492710">
      <w:pPr>
        <w:spacing w:after="0" w:line="240" w:lineRule="auto"/>
        <w:jc w:val="left"/>
        <w:rPr>
          <w:noProof/>
        </w:rPr>
      </w:pPr>
    </w:p>
    <w:p w14:paraId="0594D68C" w14:textId="73A9F0C4" w:rsidR="00AF2D03" w:rsidRDefault="00AF2D03" w:rsidP="00492710">
      <w:pPr>
        <w:spacing w:after="0" w:line="240" w:lineRule="auto"/>
        <w:jc w:val="left"/>
        <w:rPr>
          <w:noProof/>
        </w:rPr>
      </w:pPr>
      <w:r>
        <w:rPr>
          <w:noProof/>
        </w:rPr>
        <w:lastRenderedPageBreak/>
        <w:drawing>
          <wp:inline distT="0" distB="0" distL="0" distR="0" wp14:anchorId="59869181" wp14:editId="502CEDE8">
            <wp:extent cx="5759450" cy="3804920"/>
            <wp:effectExtent l="0" t="0" r="0" b="5080"/>
            <wp:docPr id="27806429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64293" name="Imagen 1" descr="Interfaz de usuario gráfica, Aplicación&#10;&#10;El contenido generado por IA puede ser incorrecto."/>
                    <pic:cNvPicPr/>
                  </pic:nvPicPr>
                  <pic:blipFill>
                    <a:blip r:embed="rId22"/>
                    <a:stretch>
                      <a:fillRect/>
                    </a:stretch>
                  </pic:blipFill>
                  <pic:spPr>
                    <a:xfrm>
                      <a:off x="0" y="0"/>
                      <a:ext cx="5759450" cy="3804920"/>
                    </a:xfrm>
                    <a:prstGeom prst="rect">
                      <a:avLst/>
                    </a:prstGeom>
                  </pic:spPr>
                </pic:pic>
              </a:graphicData>
            </a:graphic>
          </wp:inline>
        </w:drawing>
      </w:r>
    </w:p>
    <w:p w14:paraId="22F1C112" w14:textId="77777777" w:rsidR="00492710" w:rsidRDefault="00492710" w:rsidP="00492710">
      <w:pPr>
        <w:spacing w:after="0" w:line="240" w:lineRule="auto"/>
        <w:jc w:val="left"/>
        <w:rPr>
          <w:noProof/>
        </w:rPr>
      </w:pPr>
    </w:p>
    <w:p w14:paraId="283B86E5" w14:textId="77777777" w:rsidR="00492710" w:rsidRDefault="00492710" w:rsidP="00492710">
      <w:pPr>
        <w:spacing w:after="0" w:line="240" w:lineRule="auto"/>
        <w:jc w:val="left"/>
        <w:rPr>
          <w:lang w:val="en-GB"/>
        </w:rPr>
      </w:pPr>
    </w:p>
    <w:p w14:paraId="2CAF4E04" w14:textId="77777777" w:rsidR="00492710" w:rsidRDefault="00492710" w:rsidP="00A422E6">
      <w:pPr>
        <w:rPr>
          <w:lang w:val="en-GB"/>
        </w:rPr>
      </w:pPr>
    </w:p>
    <w:p w14:paraId="21781D3B" w14:textId="77777777" w:rsidR="00492710" w:rsidRDefault="00492710" w:rsidP="00A422E6">
      <w:pPr>
        <w:rPr>
          <w:lang w:val="en-GB"/>
        </w:rPr>
      </w:pPr>
    </w:p>
    <w:p w14:paraId="405E3377" w14:textId="77777777" w:rsidR="00492710" w:rsidRPr="00D415DD" w:rsidRDefault="00492710" w:rsidP="00A422E6">
      <w:pPr>
        <w:rPr>
          <w:lang w:val="en-GB"/>
        </w:rPr>
      </w:pPr>
    </w:p>
    <w:p w14:paraId="24F9FA58" w14:textId="258DBCBB" w:rsidR="00B9715D" w:rsidRDefault="00B9715D" w:rsidP="00E557AD">
      <w:pPr>
        <w:pStyle w:val="Ttulo2"/>
        <w:ind w:left="720" w:hanging="578"/>
      </w:pPr>
      <w:r w:rsidRPr="00B9715D">
        <w:t>Componentes principales (clases, módulos, bibliotecas externas)</w:t>
      </w:r>
      <w:bookmarkEnd w:id="54"/>
    </w:p>
    <w:p w14:paraId="30B8884B" w14:textId="77777777" w:rsidR="00752818" w:rsidRDefault="00752818" w:rsidP="00752818"/>
    <w:p w14:paraId="76E4F5F1" w14:textId="77777777" w:rsidR="00752818" w:rsidRDefault="00752818" w:rsidP="00752818"/>
    <w:p w14:paraId="19BB7E9C" w14:textId="77777777" w:rsidR="00752818" w:rsidRPr="00752818" w:rsidRDefault="00752818" w:rsidP="00752818"/>
    <w:p w14:paraId="037FB695" w14:textId="77777777" w:rsidR="00FD51BF" w:rsidRPr="00FD51BF" w:rsidRDefault="00FD51BF" w:rsidP="00FD51BF">
      <w:pPr>
        <w:numPr>
          <w:ilvl w:val="0"/>
          <w:numId w:val="21"/>
        </w:numPr>
      </w:pPr>
      <w:r w:rsidRPr="00FD51BF">
        <w:rPr>
          <w:b/>
          <w:bCs/>
        </w:rPr>
        <w:t>Form_Load()</w:t>
      </w:r>
    </w:p>
    <w:p w14:paraId="558C1A97" w14:textId="77777777" w:rsidR="00FD51BF" w:rsidRPr="00FD51BF" w:rsidRDefault="00FD51BF" w:rsidP="00FD51BF">
      <w:pPr>
        <w:numPr>
          <w:ilvl w:val="1"/>
          <w:numId w:val="21"/>
        </w:numPr>
      </w:pPr>
      <w:r w:rsidRPr="00FD51BF">
        <w:t>Inicializa variables y carga valores iniciales del formulario.</w:t>
      </w:r>
    </w:p>
    <w:p w14:paraId="7AE4EFFD" w14:textId="77777777" w:rsidR="00FD51BF" w:rsidRPr="00FD51BF" w:rsidRDefault="00FD51BF" w:rsidP="00FD51BF">
      <w:pPr>
        <w:numPr>
          <w:ilvl w:val="0"/>
          <w:numId w:val="21"/>
        </w:numPr>
      </w:pPr>
      <w:r w:rsidRPr="00FD51BF">
        <w:rPr>
          <w:b/>
          <w:bCs/>
        </w:rPr>
        <w:t>Form_Initialize()</w:t>
      </w:r>
    </w:p>
    <w:p w14:paraId="3BD7B4A5" w14:textId="77777777" w:rsidR="00FD51BF" w:rsidRPr="00FD51BF" w:rsidRDefault="00FD51BF" w:rsidP="00FD51BF">
      <w:pPr>
        <w:numPr>
          <w:ilvl w:val="1"/>
          <w:numId w:val="21"/>
        </w:numPr>
      </w:pPr>
      <w:r w:rsidRPr="00FD51BF">
        <w:t>Establece configuraciones previas antes de cargar visualmente el formulario.</w:t>
      </w:r>
    </w:p>
    <w:p w14:paraId="5D3A01F8" w14:textId="77777777" w:rsidR="00FD51BF" w:rsidRPr="00FD51BF" w:rsidRDefault="00FD51BF" w:rsidP="00FD51BF">
      <w:pPr>
        <w:numPr>
          <w:ilvl w:val="0"/>
          <w:numId w:val="21"/>
        </w:numPr>
      </w:pPr>
      <w:r w:rsidRPr="00FD51BF">
        <w:rPr>
          <w:b/>
          <w:bCs/>
        </w:rPr>
        <w:lastRenderedPageBreak/>
        <w:t>Form_Activate()</w:t>
      </w:r>
    </w:p>
    <w:p w14:paraId="156A73BE" w14:textId="77777777" w:rsidR="00FD51BF" w:rsidRPr="00FD51BF" w:rsidRDefault="00FD51BF" w:rsidP="00FD51BF">
      <w:pPr>
        <w:numPr>
          <w:ilvl w:val="1"/>
          <w:numId w:val="21"/>
        </w:numPr>
      </w:pPr>
      <w:r w:rsidRPr="00FD51BF">
        <w:t>Actualiza o refresca controles cada vez que el formulario se activa.</w:t>
      </w:r>
    </w:p>
    <w:p w14:paraId="2FE70209" w14:textId="77777777" w:rsidR="00FD51BF" w:rsidRPr="00FD51BF" w:rsidRDefault="00FD51BF" w:rsidP="00FD51BF">
      <w:pPr>
        <w:numPr>
          <w:ilvl w:val="0"/>
          <w:numId w:val="21"/>
        </w:numPr>
        <w:rPr>
          <w:lang w:val="en-GB"/>
        </w:rPr>
      </w:pPr>
      <w:r w:rsidRPr="00FD51BF">
        <w:rPr>
          <w:b/>
          <w:bCs/>
          <w:lang w:val="en-GB"/>
        </w:rPr>
        <w:t>Form_Unload(Cancel As Integer)</w:t>
      </w:r>
    </w:p>
    <w:p w14:paraId="4C45EE15" w14:textId="77777777" w:rsidR="00FD51BF" w:rsidRPr="00FD51BF" w:rsidRDefault="00FD51BF" w:rsidP="00FD51BF">
      <w:pPr>
        <w:numPr>
          <w:ilvl w:val="1"/>
          <w:numId w:val="21"/>
        </w:numPr>
      </w:pPr>
      <w:r w:rsidRPr="00FD51BF">
        <w:t>Gestiona la lógica de cierre del formulario y liberación de recursos.</w:t>
      </w:r>
    </w:p>
    <w:p w14:paraId="31CB7B2A" w14:textId="77777777" w:rsidR="00FD51BF" w:rsidRPr="00FD51BF" w:rsidRDefault="00FD51BF" w:rsidP="00FD51BF">
      <w:pPr>
        <w:numPr>
          <w:ilvl w:val="0"/>
          <w:numId w:val="21"/>
        </w:numPr>
      </w:pPr>
      <w:r w:rsidRPr="00FD51BF">
        <w:rPr>
          <w:b/>
          <w:bCs/>
        </w:rPr>
        <w:t>btnAceptar_Click()</w:t>
      </w:r>
    </w:p>
    <w:p w14:paraId="6640C46F" w14:textId="77777777" w:rsidR="00FD51BF" w:rsidRPr="00FD51BF" w:rsidRDefault="00FD51BF" w:rsidP="00FD51BF">
      <w:pPr>
        <w:numPr>
          <w:ilvl w:val="1"/>
          <w:numId w:val="21"/>
        </w:numPr>
      </w:pPr>
      <w:r w:rsidRPr="00FD51BF">
        <w:t>Ejecuta validaciones finales y lanza el proceso principal del formulario.</w:t>
      </w:r>
    </w:p>
    <w:p w14:paraId="5DBCCFC8" w14:textId="77777777" w:rsidR="00FD51BF" w:rsidRPr="00FD51BF" w:rsidRDefault="00FD51BF" w:rsidP="00FD51BF">
      <w:pPr>
        <w:numPr>
          <w:ilvl w:val="0"/>
          <w:numId w:val="21"/>
        </w:numPr>
      </w:pPr>
      <w:r w:rsidRPr="00FD51BF">
        <w:rPr>
          <w:b/>
          <w:bCs/>
        </w:rPr>
        <w:t>btnCancelar_Click()</w:t>
      </w:r>
    </w:p>
    <w:p w14:paraId="2F7C165B" w14:textId="77777777" w:rsidR="00FD51BF" w:rsidRPr="00FD51BF" w:rsidRDefault="00FD51BF" w:rsidP="00FD51BF">
      <w:pPr>
        <w:numPr>
          <w:ilvl w:val="1"/>
          <w:numId w:val="21"/>
        </w:numPr>
      </w:pPr>
      <w:r w:rsidRPr="00FD51BF">
        <w:t>Cierra el formulario cancelando cualquier acción pendiente.</w:t>
      </w:r>
    </w:p>
    <w:p w14:paraId="46726DB6" w14:textId="77777777" w:rsidR="00FD51BF" w:rsidRPr="00FD51BF" w:rsidRDefault="00FD51BF" w:rsidP="00FD51BF">
      <w:pPr>
        <w:numPr>
          <w:ilvl w:val="0"/>
          <w:numId w:val="21"/>
        </w:numPr>
      </w:pPr>
      <w:r w:rsidRPr="00FD51BF">
        <w:rPr>
          <w:b/>
          <w:bCs/>
        </w:rPr>
        <w:t>btnExaminar_Click()</w:t>
      </w:r>
    </w:p>
    <w:p w14:paraId="2EE7B1FD" w14:textId="77777777" w:rsidR="00FD51BF" w:rsidRPr="00FD51BF" w:rsidRDefault="00FD51BF" w:rsidP="00FD51BF">
      <w:pPr>
        <w:numPr>
          <w:ilvl w:val="1"/>
          <w:numId w:val="21"/>
        </w:numPr>
      </w:pPr>
      <w:r w:rsidRPr="00FD51BF">
        <w:t>Abre cuadro de diálogo para seleccionar archivos externos.</w:t>
      </w:r>
    </w:p>
    <w:p w14:paraId="09A40CB5" w14:textId="77777777" w:rsidR="00FD51BF" w:rsidRPr="00FD51BF" w:rsidRDefault="00FD51BF" w:rsidP="00FD51BF">
      <w:pPr>
        <w:numPr>
          <w:ilvl w:val="0"/>
          <w:numId w:val="21"/>
        </w:numPr>
      </w:pPr>
      <w:r w:rsidRPr="00FD51BF">
        <w:rPr>
          <w:b/>
          <w:bCs/>
        </w:rPr>
        <w:t>cmbOpciones_Click()</w:t>
      </w:r>
    </w:p>
    <w:p w14:paraId="75882E67" w14:textId="77777777" w:rsidR="00FD51BF" w:rsidRPr="00FD51BF" w:rsidRDefault="00FD51BF" w:rsidP="00FD51BF">
      <w:pPr>
        <w:numPr>
          <w:ilvl w:val="1"/>
          <w:numId w:val="21"/>
        </w:numPr>
      </w:pPr>
      <w:r w:rsidRPr="00FD51BF">
        <w:t>Actualiza visualmente el formulario según opción seleccionada en combo box.</w:t>
      </w:r>
    </w:p>
    <w:p w14:paraId="04691D88" w14:textId="77777777" w:rsidR="00FD51BF" w:rsidRPr="00FD51BF" w:rsidRDefault="00FD51BF" w:rsidP="00FD51BF">
      <w:pPr>
        <w:numPr>
          <w:ilvl w:val="0"/>
          <w:numId w:val="21"/>
        </w:numPr>
      </w:pPr>
      <w:r w:rsidRPr="00FD51BF">
        <w:rPr>
          <w:b/>
          <w:bCs/>
        </w:rPr>
        <w:t>txtReferencia_Change()</w:t>
      </w:r>
    </w:p>
    <w:p w14:paraId="4F9EA47A" w14:textId="77777777" w:rsidR="00FD51BF" w:rsidRPr="00FD51BF" w:rsidRDefault="00FD51BF" w:rsidP="00FD51BF">
      <w:pPr>
        <w:numPr>
          <w:ilvl w:val="1"/>
          <w:numId w:val="21"/>
        </w:numPr>
      </w:pPr>
      <w:r w:rsidRPr="00FD51BF">
        <w:t>Valida en tiempo real cambios en campos de texto (referencias o identificadores).</w:t>
      </w:r>
    </w:p>
    <w:p w14:paraId="1418AD65" w14:textId="77777777" w:rsidR="00FD51BF" w:rsidRPr="00FD51BF" w:rsidRDefault="00FD51BF" w:rsidP="00FD51BF">
      <w:pPr>
        <w:numPr>
          <w:ilvl w:val="0"/>
          <w:numId w:val="21"/>
        </w:numPr>
      </w:pPr>
      <w:r w:rsidRPr="00FD51BF">
        <w:rPr>
          <w:b/>
          <w:bCs/>
        </w:rPr>
        <w:t>chkHabilitarOpciones_Click()</w:t>
      </w:r>
    </w:p>
    <w:p w14:paraId="11C0C3B3" w14:textId="77777777" w:rsidR="00FD51BF" w:rsidRPr="00FD51BF" w:rsidRDefault="00FD51BF" w:rsidP="00FD51BF">
      <w:pPr>
        <w:numPr>
          <w:ilvl w:val="1"/>
          <w:numId w:val="21"/>
        </w:numPr>
      </w:pPr>
      <w:r w:rsidRPr="00FD51BF">
        <w:t>Habilita o deshabilita secciones adicionales según checkbox seleccionado.</w:t>
      </w:r>
    </w:p>
    <w:p w14:paraId="2B2072DC" w14:textId="77777777" w:rsidR="00FD51BF" w:rsidRPr="00FD51BF" w:rsidRDefault="00FD51BF" w:rsidP="00FD51BF">
      <w:pPr>
        <w:numPr>
          <w:ilvl w:val="0"/>
          <w:numId w:val="21"/>
        </w:numPr>
      </w:pPr>
      <w:r w:rsidRPr="00FD51BF">
        <w:rPr>
          <w:b/>
          <w:bCs/>
        </w:rPr>
        <w:t>ValidarCampos() As Boolean</w:t>
      </w:r>
    </w:p>
    <w:p w14:paraId="16E32AAE" w14:textId="77777777" w:rsidR="00FD51BF" w:rsidRPr="00FD51BF" w:rsidRDefault="00FD51BF" w:rsidP="00FD51BF">
      <w:pPr>
        <w:numPr>
          <w:ilvl w:val="1"/>
          <w:numId w:val="21"/>
        </w:numPr>
      </w:pPr>
      <w:r w:rsidRPr="00FD51BF">
        <w:t>Verifica que todos los campos obligatorios se han cumplimentado correctamente.</w:t>
      </w:r>
    </w:p>
    <w:p w14:paraId="23E91700" w14:textId="77777777" w:rsidR="00FD51BF" w:rsidRPr="00FD51BF" w:rsidRDefault="00FD51BF" w:rsidP="00FD51BF">
      <w:pPr>
        <w:numPr>
          <w:ilvl w:val="0"/>
          <w:numId w:val="21"/>
        </w:numPr>
        <w:rPr>
          <w:lang w:val="en-GB"/>
        </w:rPr>
      </w:pPr>
      <w:r w:rsidRPr="00FD51BF">
        <w:rPr>
          <w:b/>
          <w:bCs/>
          <w:lang w:val="en-GB"/>
        </w:rPr>
        <w:t>EsNumerico(Valor As String) As Boolean</w:t>
      </w:r>
    </w:p>
    <w:p w14:paraId="402420E9" w14:textId="77777777" w:rsidR="00FD51BF" w:rsidRPr="00FD51BF" w:rsidRDefault="00FD51BF" w:rsidP="00FD51BF">
      <w:pPr>
        <w:numPr>
          <w:ilvl w:val="1"/>
          <w:numId w:val="21"/>
        </w:numPr>
      </w:pPr>
      <w:r w:rsidRPr="00FD51BF">
        <w:t>Devuelve verdadero si el valor proporcionado es numérico.</w:t>
      </w:r>
    </w:p>
    <w:p w14:paraId="450F502E" w14:textId="77777777" w:rsidR="00FD51BF" w:rsidRPr="00FD51BF" w:rsidRDefault="00FD51BF" w:rsidP="00FD51BF">
      <w:pPr>
        <w:numPr>
          <w:ilvl w:val="0"/>
          <w:numId w:val="21"/>
        </w:numPr>
        <w:rPr>
          <w:lang w:val="en-GB"/>
        </w:rPr>
      </w:pPr>
      <w:r w:rsidRPr="00FD51BF">
        <w:rPr>
          <w:b/>
          <w:bCs/>
          <w:lang w:val="en-GB"/>
        </w:rPr>
        <w:t>FechaValida(FechaTexto As String) As Boolean</w:t>
      </w:r>
    </w:p>
    <w:p w14:paraId="7783BDC3" w14:textId="77777777" w:rsidR="00FD51BF" w:rsidRPr="00FD51BF" w:rsidRDefault="00FD51BF" w:rsidP="00FD51BF">
      <w:pPr>
        <w:numPr>
          <w:ilvl w:val="1"/>
          <w:numId w:val="21"/>
        </w:numPr>
      </w:pPr>
      <w:r w:rsidRPr="00FD51BF">
        <w:t>Verifica que el valor dado es una fecha válida y formateada correctamente.</w:t>
      </w:r>
    </w:p>
    <w:p w14:paraId="1413E5DE" w14:textId="77777777" w:rsidR="00FD51BF" w:rsidRPr="00FD51BF" w:rsidRDefault="00FD51BF" w:rsidP="00FD51BF">
      <w:pPr>
        <w:numPr>
          <w:ilvl w:val="0"/>
          <w:numId w:val="21"/>
        </w:numPr>
      </w:pPr>
      <w:r w:rsidRPr="00FD51BF">
        <w:rPr>
          <w:b/>
          <w:bCs/>
        </w:rPr>
        <w:t>ComprobarReferencias() As Boolean</w:t>
      </w:r>
    </w:p>
    <w:p w14:paraId="5A662B39" w14:textId="77777777" w:rsidR="00FD51BF" w:rsidRPr="00FD51BF" w:rsidRDefault="00FD51BF" w:rsidP="00FD51BF">
      <w:pPr>
        <w:numPr>
          <w:ilvl w:val="1"/>
          <w:numId w:val="21"/>
        </w:numPr>
      </w:pPr>
      <w:r w:rsidRPr="00FD51BF">
        <w:t>Verifica existencia o duplicación de referencias introducidas por el usuario.</w:t>
      </w:r>
    </w:p>
    <w:p w14:paraId="1C94FEAE" w14:textId="77777777" w:rsidR="00FD51BF" w:rsidRPr="00FD51BF" w:rsidRDefault="00FD51BF" w:rsidP="00FD51BF">
      <w:pPr>
        <w:numPr>
          <w:ilvl w:val="0"/>
          <w:numId w:val="21"/>
        </w:numPr>
      </w:pPr>
      <w:r w:rsidRPr="00FD51BF">
        <w:rPr>
          <w:b/>
          <w:bCs/>
        </w:rPr>
        <w:lastRenderedPageBreak/>
        <w:t>IniciarProceso()</w:t>
      </w:r>
    </w:p>
    <w:p w14:paraId="1AFB0BF1" w14:textId="77777777" w:rsidR="00FD51BF" w:rsidRPr="00FD51BF" w:rsidRDefault="00FD51BF" w:rsidP="00FD51BF">
      <w:pPr>
        <w:numPr>
          <w:ilvl w:val="1"/>
          <w:numId w:val="21"/>
        </w:numPr>
      </w:pPr>
      <w:r w:rsidRPr="00FD51BF">
        <w:t>Inicia el proceso o tarea principal manejado por el formulario.</w:t>
      </w:r>
    </w:p>
    <w:p w14:paraId="296E6705" w14:textId="77777777" w:rsidR="00FD51BF" w:rsidRPr="00FD51BF" w:rsidRDefault="00FD51BF" w:rsidP="00FD51BF">
      <w:pPr>
        <w:numPr>
          <w:ilvl w:val="0"/>
          <w:numId w:val="22"/>
        </w:numPr>
      </w:pPr>
      <w:r w:rsidRPr="00FD51BF">
        <w:rPr>
          <w:b/>
          <w:bCs/>
        </w:rPr>
        <w:t>EjecutarTarea(tareaID As Integer)</w:t>
      </w:r>
    </w:p>
    <w:p w14:paraId="0B72F3E0" w14:textId="77777777" w:rsidR="00FD51BF" w:rsidRPr="00FD51BF" w:rsidRDefault="00FD51BF" w:rsidP="00FD51BF">
      <w:pPr>
        <w:numPr>
          <w:ilvl w:val="0"/>
          <w:numId w:val="23"/>
        </w:numPr>
      </w:pPr>
      <w:r w:rsidRPr="00FD51BF">
        <w:t>Ejecuta tareas específicas identificadas por un código numérico, gestionando lógica condicional interna.</w:t>
      </w:r>
    </w:p>
    <w:p w14:paraId="54028FAC" w14:textId="77777777" w:rsidR="00FD51BF" w:rsidRPr="00FD51BF" w:rsidRDefault="00FD51BF" w:rsidP="00FD51BF">
      <w:pPr>
        <w:numPr>
          <w:ilvl w:val="0"/>
          <w:numId w:val="24"/>
        </w:numPr>
      </w:pPr>
      <w:r w:rsidRPr="00FD51BF">
        <w:rPr>
          <w:b/>
          <w:bCs/>
        </w:rPr>
        <w:t>GenerarDocumentosReferencia(Referencia As String)</w:t>
      </w:r>
    </w:p>
    <w:p w14:paraId="014E9547" w14:textId="77777777" w:rsidR="00FD51BF" w:rsidRPr="00FD51BF" w:rsidRDefault="00FD51BF" w:rsidP="00FD51BF">
      <w:pPr>
        <w:numPr>
          <w:ilvl w:val="0"/>
          <w:numId w:val="25"/>
        </w:numPr>
      </w:pPr>
      <w:r w:rsidRPr="00FD51BF">
        <w:t>Crea documentos asociados a una referencia específica mediante automatización (OLE, Word, Excel, etc.).</w:t>
      </w:r>
    </w:p>
    <w:p w14:paraId="3EC16576" w14:textId="77777777" w:rsidR="00FD51BF" w:rsidRPr="00FD51BF" w:rsidRDefault="00FD51BF" w:rsidP="00FD51BF">
      <w:pPr>
        <w:numPr>
          <w:ilvl w:val="0"/>
          <w:numId w:val="26"/>
        </w:numPr>
      </w:pPr>
      <w:r w:rsidRPr="00FD51BF">
        <w:rPr>
          <w:b/>
          <w:bCs/>
        </w:rPr>
        <w:t>ProcesarFormularioAPI(FormularioID As String)</w:t>
      </w:r>
    </w:p>
    <w:p w14:paraId="1C5E4134" w14:textId="77777777" w:rsidR="00FD51BF" w:rsidRPr="00FD51BF" w:rsidRDefault="00FD51BF" w:rsidP="00FD51BF">
      <w:pPr>
        <w:numPr>
          <w:ilvl w:val="0"/>
          <w:numId w:val="27"/>
        </w:numPr>
      </w:pPr>
      <w:r w:rsidRPr="00FD51BF">
        <w:t>Interactúa con formularios gestionados por la API del motor, actualizando o generando entradas en la base de datos.</w:t>
      </w:r>
    </w:p>
    <w:p w14:paraId="66F824F5" w14:textId="77777777" w:rsidR="00FD51BF" w:rsidRPr="00FD51BF" w:rsidRDefault="00FD51BF" w:rsidP="00FD51BF">
      <w:pPr>
        <w:numPr>
          <w:ilvl w:val="0"/>
          <w:numId w:val="28"/>
        </w:numPr>
        <w:rPr>
          <w:lang w:val="en-GB"/>
        </w:rPr>
      </w:pPr>
      <w:r w:rsidRPr="00FD51BF">
        <w:rPr>
          <w:b/>
          <w:bCs/>
          <w:lang w:val="en-GB"/>
        </w:rPr>
        <w:t>ConectarBD(BDConexion As String) As ADODB.Connection</w:t>
      </w:r>
    </w:p>
    <w:p w14:paraId="58AEA644" w14:textId="77777777" w:rsidR="00FD51BF" w:rsidRPr="00FD51BF" w:rsidRDefault="00FD51BF" w:rsidP="00FD51BF">
      <w:pPr>
        <w:numPr>
          <w:ilvl w:val="0"/>
          <w:numId w:val="29"/>
        </w:numPr>
      </w:pPr>
      <w:r w:rsidRPr="00FD51BF">
        <w:t>Establece y devuelve una conexión a una base de datos utilizando la configuración almacenada en Pasarela.ini.</w:t>
      </w:r>
    </w:p>
    <w:p w14:paraId="3F2D61AF" w14:textId="77777777" w:rsidR="00FD51BF" w:rsidRPr="00FD51BF" w:rsidRDefault="00FD51BF" w:rsidP="00FD51BF">
      <w:pPr>
        <w:numPr>
          <w:ilvl w:val="0"/>
          <w:numId w:val="30"/>
        </w:numPr>
        <w:rPr>
          <w:lang w:val="en-GB"/>
        </w:rPr>
      </w:pPr>
      <w:r w:rsidRPr="00FD51BF">
        <w:rPr>
          <w:b/>
          <w:bCs/>
          <w:lang w:val="en-GB"/>
        </w:rPr>
        <w:t>EjecutarConsulta(SQLQuery As String, Conexion As ADODB.Connection) As ADODB.Recordset</w:t>
      </w:r>
    </w:p>
    <w:p w14:paraId="4B094E64" w14:textId="77777777" w:rsidR="00FD51BF" w:rsidRPr="00FD51BF" w:rsidRDefault="00FD51BF" w:rsidP="00FD51BF">
      <w:pPr>
        <w:numPr>
          <w:ilvl w:val="0"/>
          <w:numId w:val="31"/>
        </w:numPr>
      </w:pPr>
      <w:r w:rsidRPr="00FD51BF">
        <w:t>Ejecuta consultas SQL proporcionadas y devuelve un conjunto de resultados (RecordSet).</w:t>
      </w:r>
    </w:p>
    <w:p w14:paraId="3F1127AC" w14:textId="77777777" w:rsidR="00FD51BF" w:rsidRPr="00FD51BF" w:rsidRDefault="00FD51BF" w:rsidP="00FD51BF">
      <w:pPr>
        <w:numPr>
          <w:ilvl w:val="0"/>
          <w:numId w:val="32"/>
        </w:numPr>
      </w:pPr>
      <w:r w:rsidRPr="00FD51BF">
        <w:rPr>
          <w:b/>
          <w:bCs/>
        </w:rPr>
        <w:t>ActualizarRegistro(Referencia As String, Estado As String)</w:t>
      </w:r>
    </w:p>
    <w:p w14:paraId="102BC70E" w14:textId="77777777" w:rsidR="00FD51BF" w:rsidRPr="00FD51BF" w:rsidRDefault="00FD51BF" w:rsidP="00FD51BF">
      <w:pPr>
        <w:numPr>
          <w:ilvl w:val="0"/>
          <w:numId w:val="33"/>
        </w:numPr>
      </w:pPr>
      <w:r w:rsidRPr="00FD51BF">
        <w:t>Actualiza en la base de datos el estado de un registro concreto relacionado con una referencia dada.</w:t>
      </w:r>
    </w:p>
    <w:p w14:paraId="7A802831" w14:textId="77777777" w:rsidR="00FD51BF" w:rsidRPr="00FD51BF" w:rsidRDefault="00FD51BF" w:rsidP="00FD51BF">
      <w:pPr>
        <w:numPr>
          <w:ilvl w:val="0"/>
          <w:numId w:val="34"/>
        </w:numPr>
        <w:rPr>
          <w:lang w:val="en-GB"/>
        </w:rPr>
      </w:pPr>
      <w:r w:rsidRPr="00FD51BF">
        <w:rPr>
          <w:b/>
          <w:bCs/>
          <w:lang w:val="en-GB"/>
        </w:rPr>
        <w:t>CerrarConexion(Conexion As ADODB.Connection)</w:t>
      </w:r>
    </w:p>
    <w:p w14:paraId="2192E447" w14:textId="77777777" w:rsidR="00FD51BF" w:rsidRPr="00FD51BF" w:rsidRDefault="00FD51BF" w:rsidP="00FD51BF">
      <w:pPr>
        <w:numPr>
          <w:ilvl w:val="0"/>
          <w:numId w:val="35"/>
        </w:numPr>
      </w:pPr>
      <w:r w:rsidRPr="00FD51BF">
        <w:t>Cierra adecuadamente una conexión abierta a base de datos y libera recursos.</w:t>
      </w:r>
    </w:p>
    <w:p w14:paraId="1B4C30AB" w14:textId="77777777" w:rsidR="00FD51BF" w:rsidRPr="00FD51BF" w:rsidRDefault="00FD51BF" w:rsidP="00FD51BF">
      <w:pPr>
        <w:numPr>
          <w:ilvl w:val="0"/>
          <w:numId w:val="36"/>
        </w:numPr>
        <w:rPr>
          <w:lang w:val="en-GB"/>
        </w:rPr>
      </w:pPr>
      <w:r w:rsidRPr="00FD51BF">
        <w:rPr>
          <w:b/>
          <w:bCs/>
          <w:lang w:val="en-GB"/>
        </w:rPr>
        <w:t>ManejarError(ErrNumber As Integer, ErrDescription As String)</w:t>
      </w:r>
    </w:p>
    <w:p w14:paraId="54F3BE6D" w14:textId="77777777" w:rsidR="00FD51BF" w:rsidRPr="00FD51BF" w:rsidRDefault="00FD51BF" w:rsidP="00FD51BF">
      <w:pPr>
        <w:numPr>
          <w:ilvl w:val="0"/>
          <w:numId w:val="37"/>
        </w:numPr>
      </w:pPr>
      <w:r w:rsidRPr="00FD51BF">
        <w:t>Gestión centralizada de errores que captura número y descripción de error, registrándolos o informando al usuario.</w:t>
      </w:r>
    </w:p>
    <w:p w14:paraId="25DD3F2E" w14:textId="77777777" w:rsidR="00FD51BF" w:rsidRPr="00FD51BF" w:rsidRDefault="00FD51BF" w:rsidP="00FD51BF">
      <w:pPr>
        <w:numPr>
          <w:ilvl w:val="0"/>
          <w:numId w:val="38"/>
        </w:numPr>
      </w:pPr>
      <w:r w:rsidRPr="00FD51BF">
        <w:rPr>
          <w:b/>
          <w:bCs/>
        </w:rPr>
        <w:t>RegistrarError(Descripcion As String)</w:t>
      </w:r>
    </w:p>
    <w:p w14:paraId="33CD8A8C" w14:textId="77777777" w:rsidR="00FD51BF" w:rsidRPr="00FD51BF" w:rsidRDefault="00FD51BF" w:rsidP="00FD51BF">
      <w:pPr>
        <w:numPr>
          <w:ilvl w:val="0"/>
          <w:numId w:val="39"/>
        </w:numPr>
      </w:pPr>
      <w:r w:rsidRPr="00FD51BF">
        <w:t>Inserta descripciones de errores en un registro de auditoría o tabla de log en base de datos.</w:t>
      </w:r>
    </w:p>
    <w:p w14:paraId="6F48F798" w14:textId="77777777" w:rsidR="00FD51BF" w:rsidRPr="00FD51BF" w:rsidRDefault="00FD51BF" w:rsidP="00FD51BF">
      <w:pPr>
        <w:numPr>
          <w:ilvl w:val="0"/>
          <w:numId w:val="40"/>
        </w:numPr>
      </w:pPr>
      <w:r w:rsidRPr="00FD51BF">
        <w:rPr>
          <w:b/>
          <w:bCs/>
        </w:rPr>
        <w:lastRenderedPageBreak/>
        <w:t>LimpiarCampos()</w:t>
      </w:r>
    </w:p>
    <w:p w14:paraId="5D4F8125" w14:textId="77777777" w:rsidR="00FD51BF" w:rsidRPr="00FD51BF" w:rsidRDefault="00FD51BF" w:rsidP="00FD51BF">
      <w:pPr>
        <w:numPr>
          <w:ilvl w:val="0"/>
          <w:numId w:val="41"/>
        </w:numPr>
      </w:pPr>
      <w:r w:rsidRPr="00FD51BF">
        <w:t>Limpia el contenido visual de todos los controles del formulario para su reutilización.</w:t>
      </w:r>
    </w:p>
    <w:p w14:paraId="4E1A5D41" w14:textId="77777777" w:rsidR="00FD51BF" w:rsidRPr="00FD51BF" w:rsidRDefault="00FD51BF" w:rsidP="00FD51BF">
      <w:pPr>
        <w:numPr>
          <w:ilvl w:val="0"/>
          <w:numId w:val="42"/>
        </w:numPr>
      </w:pPr>
      <w:r w:rsidRPr="00FD51BF">
        <w:rPr>
          <w:b/>
          <w:bCs/>
        </w:rPr>
        <w:t>CargarOpcionesCombo()</w:t>
      </w:r>
    </w:p>
    <w:p w14:paraId="64786745" w14:textId="77777777" w:rsidR="00FD51BF" w:rsidRPr="00FD51BF" w:rsidRDefault="00FD51BF" w:rsidP="00FD51BF">
      <w:pPr>
        <w:numPr>
          <w:ilvl w:val="0"/>
          <w:numId w:val="43"/>
        </w:numPr>
      </w:pPr>
      <w:r w:rsidRPr="00FD51BF">
        <w:t>Precarga las opciones en controles ComboBox o listas desplegables del formulario.</w:t>
      </w:r>
    </w:p>
    <w:p w14:paraId="7A1EA80A" w14:textId="77777777" w:rsidR="00FD51BF" w:rsidRPr="00FD51BF" w:rsidRDefault="00FD51BF" w:rsidP="00FD51BF">
      <w:pPr>
        <w:numPr>
          <w:ilvl w:val="0"/>
          <w:numId w:val="44"/>
        </w:numPr>
      </w:pPr>
      <w:r w:rsidRPr="00FD51BF">
        <w:rPr>
          <w:b/>
          <w:bCs/>
        </w:rPr>
        <w:t>RefrescarVista()</w:t>
      </w:r>
    </w:p>
    <w:p w14:paraId="05219002" w14:textId="77777777" w:rsidR="00FD51BF" w:rsidRPr="00FD51BF" w:rsidRDefault="00FD51BF" w:rsidP="00FD51BF">
      <w:pPr>
        <w:numPr>
          <w:ilvl w:val="0"/>
          <w:numId w:val="45"/>
        </w:numPr>
      </w:pPr>
      <w:r w:rsidRPr="00FD51BF">
        <w:t>Refresca los controles visuales del formulario después de una actualización de datos.</w:t>
      </w:r>
    </w:p>
    <w:p w14:paraId="739E4051" w14:textId="77777777" w:rsidR="00FD51BF" w:rsidRPr="00FD51BF" w:rsidRDefault="00FD51BF" w:rsidP="00FD51BF">
      <w:pPr>
        <w:numPr>
          <w:ilvl w:val="0"/>
          <w:numId w:val="46"/>
        </w:numPr>
      </w:pPr>
      <w:r w:rsidRPr="00FD51BF">
        <w:rPr>
          <w:b/>
          <w:bCs/>
        </w:rPr>
        <w:t>ObtenerFechaServidor() As String</w:t>
      </w:r>
    </w:p>
    <w:p w14:paraId="191647FB" w14:textId="77777777" w:rsidR="00FD51BF" w:rsidRPr="00FD51BF" w:rsidRDefault="00FD51BF" w:rsidP="00FD51BF">
      <w:pPr>
        <w:numPr>
          <w:ilvl w:val="0"/>
          <w:numId w:val="47"/>
        </w:numPr>
      </w:pPr>
      <w:r w:rsidRPr="00FD51BF">
        <w:t>Obtiene y devuelve la fecha actual del servidor de base de datos.</w:t>
      </w:r>
    </w:p>
    <w:p w14:paraId="06D43909" w14:textId="77777777" w:rsidR="00FD51BF" w:rsidRPr="00FD51BF" w:rsidRDefault="00FD51BF" w:rsidP="00FD51BF">
      <w:pPr>
        <w:numPr>
          <w:ilvl w:val="0"/>
          <w:numId w:val="48"/>
        </w:numPr>
        <w:rPr>
          <w:lang w:val="en-GB"/>
        </w:rPr>
      </w:pPr>
      <w:r w:rsidRPr="00FD51BF">
        <w:rPr>
          <w:b/>
          <w:bCs/>
          <w:lang w:val="en-GB"/>
        </w:rPr>
        <w:t>LeerParametroINI(Seccion As String, Parametro As String) As String</w:t>
      </w:r>
    </w:p>
    <w:p w14:paraId="169CC160" w14:textId="77777777" w:rsidR="00FD51BF" w:rsidRPr="00FD51BF" w:rsidRDefault="00FD51BF" w:rsidP="00FD51BF">
      <w:pPr>
        <w:numPr>
          <w:ilvl w:val="0"/>
          <w:numId w:val="49"/>
        </w:numPr>
      </w:pPr>
      <w:r w:rsidRPr="00FD51BF">
        <w:t>Lee un valor específico desde el fichero de configuración Pasarela.ini.</w:t>
      </w:r>
    </w:p>
    <w:p w14:paraId="16B32EB5" w14:textId="77777777" w:rsidR="00FD51BF" w:rsidRPr="00FD51BF" w:rsidRDefault="00FD51BF" w:rsidP="00FD51BF">
      <w:pPr>
        <w:numPr>
          <w:ilvl w:val="0"/>
          <w:numId w:val="50"/>
        </w:numPr>
        <w:rPr>
          <w:lang w:val="en-GB"/>
        </w:rPr>
      </w:pPr>
      <w:r w:rsidRPr="00FD51BF">
        <w:rPr>
          <w:b/>
          <w:bCs/>
          <w:lang w:val="en-GB"/>
        </w:rPr>
        <w:t>GuardarParametroINI(Seccion As String, Parametro As String, Valor As String)</w:t>
      </w:r>
    </w:p>
    <w:p w14:paraId="73139D62" w14:textId="77777777" w:rsidR="00FD51BF" w:rsidRPr="00FD51BF" w:rsidRDefault="00FD51BF" w:rsidP="00FD51BF">
      <w:pPr>
        <w:numPr>
          <w:ilvl w:val="0"/>
          <w:numId w:val="51"/>
        </w:numPr>
      </w:pPr>
      <w:r w:rsidRPr="00FD51BF">
        <w:t>Guarda o actualiza un valor específico en el fichero de configuración Pasarela.ini.</w:t>
      </w:r>
    </w:p>
    <w:p w14:paraId="5D92E130" w14:textId="77777777" w:rsidR="00471200" w:rsidRPr="00471200" w:rsidRDefault="00471200" w:rsidP="00471200">
      <w:pPr>
        <w:numPr>
          <w:ilvl w:val="0"/>
          <w:numId w:val="52"/>
        </w:numPr>
      </w:pPr>
      <w:r w:rsidRPr="00471200">
        <w:rPr>
          <w:b/>
          <w:bCs/>
        </w:rPr>
        <w:t>ImprimirReporte(Referencia As String)</w:t>
      </w:r>
    </w:p>
    <w:p w14:paraId="66D5E054" w14:textId="77777777" w:rsidR="00471200" w:rsidRPr="00471200" w:rsidRDefault="00471200" w:rsidP="00471200">
      <w:pPr>
        <w:numPr>
          <w:ilvl w:val="0"/>
          <w:numId w:val="53"/>
        </w:numPr>
      </w:pPr>
      <w:r w:rsidRPr="00471200">
        <w:t>Genera e imprime reportes personalizados utilizando datos de una referencia específica.</w:t>
      </w:r>
    </w:p>
    <w:p w14:paraId="360BD3F4" w14:textId="77777777" w:rsidR="00471200" w:rsidRPr="00471200" w:rsidRDefault="00471200" w:rsidP="00471200">
      <w:pPr>
        <w:numPr>
          <w:ilvl w:val="0"/>
          <w:numId w:val="54"/>
        </w:numPr>
      </w:pPr>
      <w:r w:rsidRPr="00471200">
        <w:rPr>
          <w:b/>
          <w:bCs/>
        </w:rPr>
        <w:t>ExportarExcel(Referencia As String)</w:t>
      </w:r>
    </w:p>
    <w:p w14:paraId="7ECEFE85" w14:textId="77777777" w:rsidR="00471200" w:rsidRPr="00471200" w:rsidRDefault="00471200" w:rsidP="00471200">
      <w:pPr>
        <w:numPr>
          <w:ilvl w:val="0"/>
          <w:numId w:val="55"/>
        </w:numPr>
      </w:pPr>
      <w:r w:rsidRPr="00471200">
        <w:t>Exporta datos específicos asociados a una referencia hacia una hoja Excel mediante automatización.</w:t>
      </w:r>
    </w:p>
    <w:p w14:paraId="66072E13" w14:textId="77777777" w:rsidR="00471200" w:rsidRPr="00471200" w:rsidRDefault="00471200" w:rsidP="00471200">
      <w:pPr>
        <w:numPr>
          <w:ilvl w:val="0"/>
          <w:numId w:val="56"/>
        </w:numPr>
      </w:pPr>
      <w:r w:rsidRPr="00471200">
        <w:rPr>
          <w:b/>
          <w:bCs/>
        </w:rPr>
        <w:t>EnviarCorreo(NotificacionID As Integer)</w:t>
      </w:r>
    </w:p>
    <w:p w14:paraId="3C7F6F30" w14:textId="77777777" w:rsidR="00471200" w:rsidRPr="00471200" w:rsidRDefault="00471200" w:rsidP="00471200">
      <w:pPr>
        <w:numPr>
          <w:ilvl w:val="0"/>
          <w:numId w:val="57"/>
        </w:numPr>
      </w:pPr>
      <w:r w:rsidRPr="00471200">
        <w:t>Envía un correo electrónico de notificación utilizando plantillas almacenadas o configuradas previamente.</w:t>
      </w:r>
    </w:p>
    <w:p w14:paraId="7FD94792" w14:textId="77777777" w:rsidR="00471200" w:rsidRPr="00471200" w:rsidRDefault="00471200" w:rsidP="00471200">
      <w:pPr>
        <w:numPr>
          <w:ilvl w:val="0"/>
          <w:numId w:val="58"/>
        </w:numPr>
        <w:rPr>
          <w:lang w:val="en-GB"/>
        </w:rPr>
      </w:pPr>
      <w:r w:rsidRPr="00471200">
        <w:rPr>
          <w:b/>
          <w:bCs/>
          <w:lang w:val="en-GB"/>
        </w:rPr>
        <w:t>ValidarPermisos(UsuarioID As String) As Boolean</w:t>
      </w:r>
    </w:p>
    <w:p w14:paraId="4D9BA2A6" w14:textId="77777777" w:rsidR="00471200" w:rsidRPr="00471200" w:rsidRDefault="00471200" w:rsidP="00471200">
      <w:pPr>
        <w:numPr>
          <w:ilvl w:val="0"/>
          <w:numId w:val="59"/>
        </w:numPr>
      </w:pPr>
      <w:r w:rsidRPr="00471200">
        <w:t>Comprueba si el usuario actual tiene los permisos necesarios para ejecutar determinadas acciones.</w:t>
      </w:r>
    </w:p>
    <w:p w14:paraId="66BBA8D2" w14:textId="77777777" w:rsidR="00471200" w:rsidRPr="00471200" w:rsidRDefault="00471200" w:rsidP="00471200">
      <w:pPr>
        <w:numPr>
          <w:ilvl w:val="0"/>
          <w:numId w:val="60"/>
        </w:numPr>
        <w:rPr>
          <w:lang w:val="en-GB"/>
        </w:rPr>
      </w:pPr>
      <w:r w:rsidRPr="00471200">
        <w:rPr>
          <w:b/>
          <w:bCs/>
          <w:lang w:val="en-GB"/>
        </w:rPr>
        <w:t>RegistrarActividad(UsuarioID As String, Accion As String)</w:t>
      </w:r>
    </w:p>
    <w:p w14:paraId="48487D6B" w14:textId="77777777" w:rsidR="00471200" w:rsidRPr="00471200" w:rsidRDefault="00471200" w:rsidP="00471200">
      <w:pPr>
        <w:numPr>
          <w:ilvl w:val="0"/>
          <w:numId w:val="61"/>
        </w:numPr>
      </w:pPr>
      <w:r w:rsidRPr="00471200">
        <w:t>Registra en una tabla de auditoría la acción realizada por el usuario en la aplicación.</w:t>
      </w:r>
    </w:p>
    <w:p w14:paraId="200058C0" w14:textId="77777777" w:rsidR="00471200" w:rsidRPr="00471200" w:rsidRDefault="00471200" w:rsidP="00471200">
      <w:pPr>
        <w:numPr>
          <w:ilvl w:val="0"/>
          <w:numId w:val="62"/>
        </w:numPr>
      </w:pPr>
      <w:r w:rsidRPr="00471200">
        <w:rPr>
          <w:b/>
          <w:bCs/>
        </w:rPr>
        <w:lastRenderedPageBreak/>
        <w:t>ObtenerUsuarioActual() As String</w:t>
      </w:r>
    </w:p>
    <w:p w14:paraId="48598049" w14:textId="77777777" w:rsidR="00471200" w:rsidRPr="00471200" w:rsidRDefault="00471200" w:rsidP="00471200">
      <w:pPr>
        <w:numPr>
          <w:ilvl w:val="0"/>
          <w:numId w:val="63"/>
        </w:numPr>
      </w:pPr>
      <w:r w:rsidRPr="00471200">
        <w:t>Recupera el identificador del usuario actualmente conectado en la aplicación.</w:t>
      </w:r>
    </w:p>
    <w:p w14:paraId="2C9B55C0" w14:textId="77777777" w:rsidR="00471200" w:rsidRPr="00471200" w:rsidRDefault="00471200" w:rsidP="00471200">
      <w:pPr>
        <w:numPr>
          <w:ilvl w:val="0"/>
          <w:numId w:val="64"/>
        </w:numPr>
      </w:pPr>
      <w:r w:rsidRPr="00471200">
        <w:rPr>
          <w:b/>
          <w:bCs/>
        </w:rPr>
        <w:t>CalcularVencimiento(FechaInicio As Date, Dias As Integer) As Date</w:t>
      </w:r>
    </w:p>
    <w:p w14:paraId="5E35696F" w14:textId="77777777" w:rsidR="00471200" w:rsidRPr="00471200" w:rsidRDefault="00471200" w:rsidP="00471200">
      <w:pPr>
        <w:numPr>
          <w:ilvl w:val="0"/>
          <w:numId w:val="65"/>
        </w:numPr>
      </w:pPr>
      <w:r w:rsidRPr="00471200">
        <w:t>Devuelve una fecha calculada sumando un número de días hábiles a una fecha inicial.</w:t>
      </w:r>
    </w:p>
    <w:p w14:paraId="421ABA7D" w14:textId="77777777" w:rsidR="00471200" w:rsidRPr="00471200" w:rsidRDefault="00471200" w:rsidP="00471200">
      <w:pPr>
        <w:numPr>
          <w:ilvl w:val="0"/>
          <w:numId w:val="66"/>
        </w:numPr>
        <w:rPr>
          <w:lang w:val="en-GB"/>
        </w:rPr>
      </w:pPr>
      <w:r w:rsidRPr="00471200">
        <w:rPr>
          <w:b/>
          <w:bCs/>
          <w:lang w:val="en-GB"/>
        </w:rPr>
        <w:t>EnviarFormularioUsuario(UsuarioID As String, FormularioID As String)</w:t>
      </w:r>
    </w:p>
    <w:p w14:paraId="16712E38" w14:textId="77777777" w:rsidR="00471200" w:rsidRPr="00471200" w:rsidRDefault="00471200" w:rsidP="00471200">
      <w:pPr>
        <w:numPr>
          <w:ilvl w:val="0"/>
          <w:numId w:val="67"/>
        </w:numPr>
      </w:pPr>
      <w:r w:rsidRPr="00471200">
        <w:t>Envía un formulario específico a un usuario determinado a través del motor de workflows.</w:t>
      </w:r>
    </w:p>
    <w:p w14:paraId="0F06E7E6" w14:textId="77777777" w:rsidR="00471200" w:rsidRPr="00471200" w:rsidRDefault="00471200" w:rsidP="00471200">
      <w:pPr>
        <w:numPr>
          <w:ilvl w:val="0"/>
          <w:numId w:val="68"/>
        </w:numPr>
      </w:pPr>
      <w:r w:rsidRPr="00471200">
        <w:rPr>
          <w:b/>
          <w:bCs/>
        </w:rPr>
        <w:t>DeshabilitarControles(Bloqueo As Boolean)</w:t>
      </w:r>
    </w:p>
    <w:p w14:paraId="16FB15F5" w14:textId="77777777" w:rsidR="00471200" w:rsidRPr="00471200" w:rsidRDefault="00471200" w:rsidP="00471200">
      <w:pPr>
        <w:numPr>
          <w:ilvl w:val="0"/>
          <w:numId w:val="69"/>
        </w:numPr>
      </w:pPr>
      <w:r w:rsidRPr="00471200">
        <w:t>Habilita o deshabilita grupos de controles del formulario según el estado especificado.</w:t>
      </w:r>
    </w:p>
    <w:p w14:paraId="398622B5" w14:textId="77777777" w:rsidR="00471200" w:rsidRPr="00471200" w:rsidRDefault="00471200" w:rsidP="00471200">
      <w:pPr>
        <w:numPr>
          <w:ilvl w:val="0"/>
          <w:numId w:val="70"/>
        </w:numPr>
      </w:pPr>
      <w:r w:rsidRPr="00471200">
        <w:rPr>
          <w:b/>
          <w:bCs/>
        </w:rPr>
        <w:t>CargarHistorial(Referencia As String)</w:t>
      </w:r>
    </w:p>
    <w:p w14:paraId="69EE5743" w14:textId="77777777" w:rsidR="00471200" w:rsidRPr="00471200" w:rsidRDefault="00471200" w:rsidP="00471200">
      <w:pPr>
        <w:numPr>
          <w:ilvl w:val="0"/>
          <w:numId w:val="71"/>
        </w:numPr>
      </w:pPr>
      <w:r w:rsidRPr="00471200">
        <w:t>Recupera y muestra en el formulario un historial de acciones realizadas sobre una referencia dada.</w:t>
      </w:r>
    </w:p>
    <w:p w14:paraId="7796998D" w14:textId="77777777" w:rsidR="00471200" w:rsidRPr="00471200" w:rsidRDefault="00471200" w:rsidP="00471200">
      <w:pPr>
        <w:numPr>
          <w:ilvl w:val="0"/>
          <w:numId w:val="72"/>
        </w:numPr>
      </w:pPr>
      <w:r w:rsidRPr="00471200">
        <w:rPr>
          <w:b/>
          <w:bCs/>
        </w:rPr>
        <w:t>EliminarReferencia(Referencia As String)</w:t>
      </w:r>
    </w:p>
    <w:p w14:paraId="678DABDC" w14:textId="77777777" w:rsidR="00471200" w:rsidRPr="00471200" w:rsidRDefault="00471200" w:rsidP="00471200">
      <w:pPr>
        <w:numPr>
          <w:ilvl w:val="0"/>
          <w:numId w:val="73"/>
        </w:numPr>
      </w:pPr>
      <w:r w:rsidRPr="00471200">
        <w:t>Realiza la eliminación o marcado lógico para eliminación de una referencia concreta en base de datos.</w:t>
      </w:r>
    </w:p>
    <w:p w14:paraId="4106F7A8" w14:textId="77777777" w:rsidR="00471200" w:rsidRPr="00471200" w:rsidRDefault="00471200" w:rsidP="00471200">
      <w:pPr>
        <w:numPr>
          <w:ilvl w:val="0"/>
          <w:numId w:val="74"/>
        </w:numPr>
      </w:pPr>
      <w:r w:rsidRPr="00471200">
        <w:rPr>
          <w:b/>
          <w:bCs/>
        </w:rPr>
        <w:t>ActualizarIndicadorProgreso(Valor As Integer)</w:t>
      </w:r>
    </w:p>
    <w:p w14:paraId="4357AE9D" w14:textId="77777777" w:rsidR="00471200" w:rsidRPr="00471200" w:rsidRDefault="00471200" w:rsidP="00471200">
      <w:pPr>
        <w:numPr>
          <w:ilvl w:val="0"/>
          <w:numId w:val="75"/>
        </w:numPr>
      </w:pPr>
      <w:r w:rsidRPr="00471200">
        <w:t>Actualiza visualmente un control (ProgressBar) que muestra el progreso del proceso actual.</w:t>
      </w:r>
    </w:p>
    <w:p w14:paraId="15D29AEC" w14:textId="77777777" w:rsidR="00471200" w:rsidRPr="00471200" w:rsidRDefault="00471200" w:rsidP="00471200">
      <w:pPr>
        <w:numPr>
          <w:ilvl w:val="0"/>
          <w:numId w:val="76"/>
        </w:numPr>
      </w:pPr>
      <w:r w:rsidRPr="00471200">
        <w:rPr>
          <w:b/>
          <w:bCs/>
        </w:rPr>
        <w:t>ObtenerRutaDocumentos() As String</w:t>
      </w:r>
    </w:p>
    <w:p w14:paraId="4B8E1A10" w14:textId="77777777" w:rsidR="00471200" w:rsidRPr="00471200" w:rsidRDefault="00471200" w:rsidP="00471200">
      <w:pPr>
        <w:numPr>
          <w:ilvl w:val="0"/>
          <w:numId w:val="77"/>
        </w:numPr>
      </w:pPr>
      <w:r w:rsidRPr="00471200">
        <w:t>Lee y devuelve la ruta física configurada donde se almacenan los documentos generados.</w:t>
      </w:r>
    </w:p>
    <w:p w14:paraId="258AB8D9" w14:textId="77777777" w:rsidR="00471200" w:rsidRPr="00471200" w:rsidRDefault="00471200" w:rsidP="00471200">
      <w:pPr>
        <w:numPr>
          <w:ilvl w:val="0"/>
          <w:numId w:val="78"/>
        </w:numPr>
      </w:pPr>
      <w:r w:rsidRPr="00471200">
        <w:rPr>
          <w:b/>
          <w:bCs/>
        </w:rPr>
        <w:t>CrearCopiaSeguridad(Referencia As String)</w:t>
      </w:r>
    </w:p>
    <w:p w14:paraId="55E218EC" w14:textId="77777777" w:rsidR="00471200" w:rsidRPr="00471200" w:rsidRDefault="00471200" w:rsidP="00471200">
      <w:pPr>
        <w:numPr>
          <w:ilvl w:val="0"/>
          <w:numId w:val="79"/>
        </w:numPr>
      </w:pPr>
      <w:r w:rsidRPr="00471200">
        <w:t>Genera una copia de seguridad puntual de documentos o registros asociados a una referencia.</w:t>
      </w:r>
    </w:p>
    <w:p w14:paraId="5DE3097F" w14:textId="77777777" w:rsidR="00471200" w:rsidRPr="00471200" w:rsidRDefault="00471200" w:rsidP="00471200">
      <w:pPr>
        <w:numPr>
          <w:ilvl w:val="0"/>
          <w:numId w:val="80"/>
        </w:numPr>
      </w:pPr>
      <w:r w:rsidRPr="00471200">
        <w:rPr>
          <w:b/>
          <w:bCs/>
        </w:rPr>
        <w:t>RestaurarCopiaSeguridad(Referencia As String)</w:t>
      </w:r>
    </w:p>
    <w:p w14:paraId="69F03F53" w14:textId="77777777" w:rsidR="00471200" w:rsidRPr="00471200" w:rsidRDefault="00471200" w:rsidP="00471200">
      <w:pPr>
        <w:numPr>
          <w:ilvl w:val="0"/>
          <w:numId w:val="81"/>
        </w:numPr>
      </w:pPr>
      <w:r w:rsidRPr="00471200">
        <w:t>Restaura registros o documentos desde una copia de seguridad previamente generada.</w:t>
      </w:r>
    </w:p>
    <w:p w14:paraId="38CEAA67" w14:textId="77777777" w:rsidR="0069228F" w:rsidRPr="0069228F" w:rsidRDefault="0069228F" w:rsidP="0069228F">
      <w:pPr>
        <w:numPr>
          <w:ilvl w:val="0"/>
          <w:numId w:val="82"/>
        </w:numPr>
      </w:pPr>
      <w:r w:rsidRPr="0069228F">
        <w:rPr>
          <w:b/>
          <w:bCs/>
        </w:rPr>
        <w:t>AbrirDocumento(RutaDocumento As String)</w:t>
      </w:r>
    </w:p>
    <w:p w14:paraId="6B6C1658" w14:textId="77777777" w:rsidR="0069228F" w:rsidRPr="0069228F" w:rsidRDefault="0069228F" w:rsidP="0069228F">
      <w:pPr>
        <w:numPr>
          <w:ilvl w:val="0"/>
          <w:numId w:val="83"/>
        </w:numPr>
      </w:pPr>
      <w:r w:rsidRPr="0069228F">
        <w:t>Abre documentos externos (Word, PDF, Excel) utilizando aplicaciones del sistema operativo asociadas.</w:t>
      </w:r>
    </w:p>
    <w:p w14:paraId="2CA22182" w14:textId="77777777" w:rsidR="0069228F" w:rsidRPr="0069228F" w:rsidRDefault="0069228F" w:rsidP="0069228F">
      <w:pPr>
        <w:numPr>
          <w:ilvl w:val="0"/>
          <w:numId w:val="84"/>
        </w:numPr>
      </w:pPr>
      <w:r w:rsidRPr="0069228F">
        <w:rPr>
          <w:b/>
          <w:bCs/>
        </w:rPr>
        <w:lastRenderedPageBreak/>
        <w:t>BorrarDocumento(RutaDocumento As String)</w:t>
      </w:r>
    </w:p>
    <w:p w14:paraId="62EC55A9" w14:textId="77777777" w:rsidR="0069228F" w:rsidRPr="0069228F" w:rsidRDefault="0069228F" w:rsidP="0069228F">
      <w:pPr>
        <w:numPr>
          <w:ilvl w:val="0"/>
          <w:numId w:val="85"/>
        </w:numPr>
      </w:pPr>
      <w:r w:rsidRPr="0069228F">
        <w:t>Elimina físicamente un documento almacenado en una ubicación especificada.</w:t>
      </w:r>
    </w:p>
    <w:p w14:paraId="1F9F21A4" w14:textId="77777777" w:rsidR="0069228F" w:rsidRPr="0069228F" w:rsidRDefault="0069228F" w:rsidP="0069228F">
      <w:pPr>
        <w:numPr>
          <w:ilvl w:val="0"/>
          <w:numId w:val="86"/>
        </w:numPr>
        <w:rPr>
          <w:lang w:val="en-GB"/>
        </w:rPr>
      </w:pPr>
      <w:r w:rsidRPr="0069228F">
        <w:rPr>
          <w:b/>
          <w:bCs/>
          <w:lang w:val="en-GB"/>
        </w:rPr>
        <w:t>CopiarDocumento(Origen As String, Destino As String)</w:t>
      </w:r>
    </w:p>
    <w:p w14:paraId="36DA63F9" w14:textId="77777777" w:rsidR="0069228F" w:rsidRPr="0069228F" w:rsidRDefault="0069228F" w:rsidP="0069228F">
      <w:pPr>
        <w:numPr>
          <w:ilvl w:val="0"/>
          <w:numId w:val="87"/>
        </w:numPr>
      </w:pPr>
      <w:r w:rsidRPr="0069228F">
        <w:t>Copia documentos de una ruta de origen a una ruta destino.</w:t>
      </w:r>
    </w:p>
    <w:p w14:paraId="733A27AA" w14:textId="77777777" w:rsidR="0069228F" w:rsidRPr="0069228F" w:rsidRDefault="0069228F" w:rsidP="0069228F">
      <w:pPr>
        <w:numPr>
          <w:ilvl w:val="0"/>
          <w:numId w:val="88"/>
        </w:numPr>
      </w:pPr>
      <w:r w:rsidRPr="0069228F">
        <w:rPr>
          <w:b/>
          <w:bCs/>
        </w:rPr>
        <w:t>ActualizarEstadoFormulario(FormularioID As String, Estado As String)</w:t>
      </w:r>
    </w:p>
    <w:p w14:paraId="1910874B" w14:textId="77777777" w:rsidR="0069228F" w:rsidRPr="0069228F" w:rsidRDefault="0069228F" w:rsidP="0069228F">
      <w:pPr>
        <w:numPr>
          <w:ilvl w:val="0"/>
          <w:numId w:val="89"/>
        </w:numPr>
      </w:pPr>
      <w:r w:rsidRPr="0069228F">
        <w:t>Actualiza el estado en base de datos de un formulario específico dentro del workflow.</w:t>
      </w:r>
    </w:p>
    <w:p w14:paraId="2A22F654" w14:textId="77777777" w:rsidR="0069228F" w:rsidRPr="0069228F" w:rsidRDefault="0069228F" w:rsidP="0069228F">
      <w:pPr>
        <w:numPr>
          <w:ilvl w:val="0"/>
          <w:numId w:val="90"/>
        </w:numPr>
      </w:pPr>
      <w:r w:rsidRPr="0069228F">
        <w:rPr>
          <w:b/>
          <w:bCs/>
        </w:rPr>
        <w:t>CargarConfiguracionInicial()</w:t>
      </w:r>
    </w:p>
    <w:p w14:paraId="1A50C331" w14:textId="77777777" w:rsidR="0069228F" w:rsidRPr="0069228F" w:rsidRDefault="0069228F" w:rsidP="0069228F">
      <w:pPr>
        <w:numPr>
          <w:ilvl w:val="0"/>
          <w:numId w:val="91"/>
        </w:numPr>
      </w:pPr>
      <w:r w:rsidRPr="0069228F">
        <w:t>Carga valores iniciales del formulario desde configuraciones almacenadas en archivo INI o base de datos.</w:t>
      </w:r>
    </w:p>
    <w:p w14:paraId="275CFE00" w14:textId="77777777" w:rsidR="0069228F" w:rsidRPr="0069228F" w:rsidRDefault="0069228F" w:rsidP="0069228F">
      <w:pPr>
        <w:numPr>
          <w:ilvl w:val="0"/>
          <w:numId w:val="92"/>
        </w:numPr>
      </w:pPr>
      <w:r w:rsidRPr="0069228F">
        <w:rPr>
          <w:b/>
          <w:bCs/>
        </w:rPr>
        <w:t>EjecutarProcedimientoAlmacenado(NombreProcedimiento As String, Parametros As String)</w:t>
      </w:r>
    </w:p>
    <w:p w14:paraId="35891F9D" w14:textId="77777777" w:rsidR="0069228F" w:rsidRPr="0069228F" w:rsidRDefault="0069228F" w:rsidP="0069228F">
      <w:pPr>
        <w:numPr>
          <w:ilvl w:val="0"/>
          <w:numId w:val="93"/>
        </w:numPr>
      </w:pPr>
      <w:r w:rsidRPr="0069228F">
        <w:t>Ejecuta procedimientos almacenados en la base de datos pasándole parámetros específicos.</w:t>
      </w:r>
    </w:p>
    <w:p w14:paraId="688EAD2A" w14:textId="77777777" w:rsidR="0069228F" w:rsidRPr="0069228F" w:rsidRDefault="0069228F" w:rsidP="0069228F">
      <w:pPr>
        <w:numPr>
          <w:ilvl w:val="0"/>
          <w:numId w:val="94"/>
        </w:numPr>
      </w:pPr>
      <w:r w:rsidRPr="0069228F">
        <w:rPr>
          <w:b/>
          <w:bCs/>
        </w:rPr>
        <w:t>CargarAlertasPendientes()</w:t>
      </w:r>
    </w:p>
    <w:p w14:paraId="44960A03" w14:textId="77777777" w:rsidR="0069228F" w:rsidRPr="0069228F" w:rsidRDefault="0069228F" w:rsidP="0069228F">
      <w:pPr>
        <w:numPr>
          <w:ilvl w:val="0"/>
          <w:numId w:val="95"/>
        </w:numPr>
      </w:pPr>
      <w:r w:rsidRPr="0069228F">
        <w:t>Recupera de base de datos las alertas o avisos pendientes y los muestra al usuario.</w:t>
      </w:r>
    </w:p>
    <w:p w14:paraId="4B0AE231" w14:textId="77777777" w:rsidR="0069228F" w:rsidRPr="0069228F" w:rsidRDefault="0069228F" w:rsidP="0069228F">
      <w:pPr>
        <w:numPr>
          <w:ilvl w:val="0"/>
          <w:numId w:val="96"/>
        </w:numPr>
      </w:pPr>
      <w:r w:rsidRPr="0069228F">
        <w:rPr>
          <w:b/>
          <w:bCs/>
        </w:rPr>
        <w:t>ProcesarAlertasVencidas()</w:t>
      </w:r>
    </w:p>
    <w:p w14:paraId="7B94481D" w14:textId="77777777" w:rsidR="0069228F" w:rsidRPr="0069228F" w:rsidRDefault="0069228F" w:rsidP="0069228F">
      <w:pPr>
        <w:numPr>
          <w:ilvl w:val="0"/>
          <w:numId w:val="97"/>
        </w:numPr>
      </w:pPr>
      <w:r w:rsidRPr="0069228F">
        <w:t>Realiza acciones específicas cuando las alertas superan la fecha de vencimiento establecida.</w:t>
      </w:r>
    </w:p>
    <w:p w14:paraId="029F8A55" w14:textId="77777777" w:rsidR="0069228F" w:rsidRPr="0069228F" w:rsidRDefault="0069228F" w:rsidP="0069228F">
      <w:pPr>
        <w:numPr>
          <w:ilvl w:val="0"/>
          <w:numId w:val="98"/>
        </w:numPr>
        <w:rPr>
          <w:lang w:val="en-GB"/>
        </w:rPr>
      </w:pPr>
      <w:r w:rsidRPr="0069228F">
        <w:rPr>
          <w:b/>
          <w:bCs/>
          <w:lang w:val="en-GB"/>
        </w:rPr>
        <w:t>ObtenerParametroFormulario(FormularioID As String, Parametro As String) As String</w:t>
      </w:r>
    </w:p>
    <w:p w14:paraId="3D8A93DB" w14:textId="77777777" w:rsidR="0069228F" w:rsidRPr="0069228F" w:rsidRDefault="0069228F" w:rsidP="0069228F">
      <w:pPr>
        <w:numPr>
          <w:ilvl w:val="0"/>
          <w:numId w:val="99"/>
        </w:numPr>
      </w:pPr>
      <w:r w:rsidRPr="0069228F">
        <w:t>Obtiene parámetros específicos asociados a formularios desde la base de datos.</w:t>
      </w:r>
    </w:p>
    <w:p w14:paraId="0856FC26" w14:textId="77777777" w:rsidR="0069228F" w:rsidRPr="0069228F" w:rsidRDefault="0069228F" w:rsidP="0069228F">
      <w:pPr>
        <w:numPr>
          <w:ilvl w:val="0"/>
          <w:numId w:val="100"/>
        </w:numPr>
        <w:rPr>
          <w:lang w:val="en-GB"/>
        </w:rPr>
      </w:pPr>
      <w:r w:rsidRPr="0069228F">
        <w:rPr>
          <w:b/>
          <w:bCs/>
          <w:lang w:val="en-GB"/>
        </w:rPr>
        <w:t>GuardarLogTransaccion(Accion As String, Resultado As String)</w:t>
      </w:r>
    </w:p>
    <w:p w14:paraId="0C140225" w14:textId="77777777" w:rsidR="0069228F" w:rsidRPr="0069228F" w:rsidRDefault="0069228F" w:rsidP="0069228F">
      <w:pPr>
        <w:numPr>
          <w:ilvl w:val="0"/>
          <w:numId w:val="101"/>
        </w:numPr>
      </w:pPr>
      <w:r w:rsidRPr="0069228F">
        <w:t>Guarda en una tabla específica información sobre transacciones o procesos realizados por la aplicación.</w:t>
      </w:r>
    </w:p>
    <w:p w14:paraId="76A2EBBA" w14:textId="77777777" w:rsidR="0069228F" w:rsidRPr="0069228F" w:rsidRDefault="0069228F" w:rsidP="0069228F">
      <w:pPr>
        <w:numPr>
          <w:ilvl w:val="0"/>
          <w:numId w:val="102"/>
        </w:numPr>
      </w:pPr>
      <w:r w:rsidRPr="0069228F">
        <w:rPr>
          <w:b/>
          <w:bCs/>
        </w:rPr>
        <w:t>CargarVariablesContexto(ContextoID As String)</w:t>
      </w:r>
    </w:p>
    <w:p w14:paraId="633A37CD" w14:textId="77777777" w:rsidR="0069228F" w:rsidRPr="0069228F" w:rsidRDefault="0069228F" w:rsidP="0069228F">
      <w:pPr>
        <w:numPr>
          <w:ilvl w:val="0"/>
          <w:numId w:val="103"/>
        </w:numPr>
      </w:pPr>
      <w:r w:rsidRPr="0069228F">
        <w:t>Carga variables del contexto actual para su uso en las tareas del formulario.</w:t>
      </w:r>
    </w:p>
    <w:p w14:paraId="4B7BAFC7" w14:textId="77777777" w:rsidR="0069228F" w:rsidRPr="0069228F" w:rsidRDefault="0069228F" w:rsidP="0069228F">
      <w:pPr>
        <w:numPr>
          <w:ilvl w:val="0"/>
          <w:numId w:val="104"/>
        </w:numPr>
      </w:pPr>
      <w:r w:rsidRPr="0069228F">
        <w:rPr>
          <w:b/>
          <w:bCs/>
        </w:rPr>
        <w:t>ActualizarVariablesContexto(ContextoID As String)</w:t>
      </w:r>
    </w:p>
    <w:p w14:paraId="63134C3E" w14:textId="77777777" w:rsidR="0069228F" w:rsidRPr="0069228F" w:rsidRDefault="0069228F" w:rsidP="0069228F">
      <w:pPr>
        <w:numPr>
          <w:ilvl w:val="0"/>
          <w:numId w:val="105"/>
        </w:numPr>
      </w:pPr>
      <w:r w:rsidRPr="0069228F">
        <w:t>Actualiza valores de variables de contexto en base de datos después de ejecutar tareas.</w:t>
      </w:r>
    </w:p>
    <w:p w14:paraId="7660D663" w14:textId="77777777" w:rsidR="0069228F" w:rsidRPr="0069228F" w:rsidRDefault="0069228F" w:rsidP="0069228F">
      <w:pPr>
        <w:numPr>
          <w:ilvl w:val="0"/>
          <w:numId w:val="106"/>
        </w:numPr>
      </w:pPr>
      <w:r w:rsidRPr="0069228F">
        <w:rPr>
          <w:b/>
          <w:bCs/>
        </w:rPr>
        <w:t>CancelarTareaPendiente(TareaID As Integer)</w:t>
      </w:r>
    </w:p>
    <w:p w14:paraId="7C0D9B6F" w14:textId="77777777" w:rsidR="0069228F" w:rsidRPr="0069228F" w:rsidRDefault="0069228F" w:rsidP="0069228F">
      <w:pPr>
        <w:numPr>
          <w:ilvl w:val="0"/>
          <w:numId w:val="107"/>
        </w:numPr>
      </w:pPr>
      <w:r w:rsidRPr="0069228F">
        <w:lastRenderedPageBreak/>
        <w:t>Cancela tareas del workflow pendientes mediante actualización de su estado.</w:t>
      </w:r>
    </w:p>
    <w:p w14:paraId="3110DAC0" w14:textId="77777777" w:rsidR="0069228F" w:rsidRPr="0069228F" w:rsidRDefault="0069228F" w:rsidP="0069228F">
      <w:pPr>
        <w:numPr>
          <w:ilvl w:val="0"/>
          <w:numId w:val="108"/>
        </w:numPr>
      </w:pPr>
      <w:r w:rsidRPr="0069228F">
        <w:rPr>
          <w:b/>
          <w:bCs/>
        </w:rPr>
        <w:t>CargarUsuariosAsignados(TareaID As Integer)</w:t>
      </w:r>
    </w:p>
    <w:p w14:paraId="6EA4C11A" w14:textId="77777777" w:rsidR="0069228F" w:rsidRPr="0069228F" w:rsidRDefault="0069228F" w:rsidP="0069228F">
      <w:pPr>
        <w:numPr>
          <w:ilvl w:val="0"/>
          <w:numId w:val="109"/>
        </w:numPr>
      </w:pPr>
      <w:r w:rsidRPr="0069228F">
        <w:t>Recupera y muestra los usuarios asignados a una tarea específica dentro del workflow.</w:t>
      </w:r>
    </w:p>
    <w:p w14:paraId="4190FBFB" w14:textId="77777777" w:rsidR="0069228F" w:rsidRPr="0069228F" w:rsidRDefault="0069228F" w:rsidP="0069228F">
      <w:pPr>
        <w:numPr>
          <w:ilvl w:val="0"/>
          <w:numId w:val="110"/>
        </w:numPr>
        <w:rPr>
          <w:lang w:val="en-GB"/>
        </w:rPr>
      </w:pPr>
      <w:r w:rsidRPr="0069228F">
        <w:rPr>
          <w:b/>
          <w:bCs/>
          <w:lang w:val="en-GB"/>
        </w:rPr>
        <w:t>AsignarUsuarioTarea(TareaID As Integer, UsuarioID As String)</w:t>
      </w:r>
    </w:p>
    <w:p w14:paraId="721F97A2" w14:textId="77777777" w:rsidR="0069228F" w:rsidRPr="0069228F" w:rsidRDefault="0069228F" w:rsidP="0069228F">
      <w:pPr>
        <w:numPr>
          <w:ilvl w:val="0"/>
          <w:numId w:val="111"/>
        </w:numPr>
      </w:pPr>
      <w:r w:rsidRPr="0069228F">
        <w:t>Asigna un usuario específico a una tarea determinada del workflow.</w:t>
      </w:r>
    </w:p>
    <w:p w14:paraId="4F9EE114" w14:textId="77777777" w:rsidR="00503504" w:rsidRPr="00503504" w:rsidRDefault="00503504" w:rsidP="00503504">
      <w:pPr>
        <w:numPr>
          <w:ilvl w:val="0"/>
          <w:numId w:val="112"/>
        </w:numPr>
        <w:rPr>
          <w:lang w:val="en-GB"/>
        </w:rPr>
      </w:pPr>
      <w:r w:rsidRPr="00503504">
        <w:rPr>
          <w:b/>
          <w:bCs/>
          <w:lang w:val="en-GB"/>
        </w:rPr>
        <w:t>EliminarUsuarioTarea(TareaID As Integer, UsuarioID As String)</w:t>
      </w:r>
    </w:p>
    <w:p w14:paraId="1D2D9B0D" w14:textId="77777777" w:rsidR="00503504" w:rsidRPr="00503504" w:rsidRDefault="00503504" w:rsidP="00503504">
      <w:pPr>
        <w:numPr>
          <w:ilvl w:val="0"/>
          <w:numId w:val="113"/>
        </w:numPr>
      </w:pPr>
      <w:r w:rsidRPr="00503504">
        <w:t>Elimina la asignación de un usuario específico a una tarea dentro del workflow.</w:t>
      </w:r>
    </w:p>
    <w:p w14:paraId="79A212F1" w14:textId="77777777" w:rsidR="00503504" w:rsidRPr="00503504" w:rsidRDefault="00503504" w:rsidP="00503504">
      <w:pPr>
        <w:numPr>
          <w:ilvl w:val="0"/>
          <w:numId w:val="114"/>
        </w:numPr>
      </w:pPr>
      <w:r w:rsidRPr="00503504">
        <w:rPr>
          <w:b/>
          <w:bCs/>
        </w:rPr>
        <w:t>ActualizarPrioridadTarea(TareaID As Integer, Prioridad As Integer)</w:t>
      </w:r>
    </w:p>
    <w:p w14:paraId="59BDA3DB" w14:textId="77777777" w:rsidR="00503504" w:rsidRPr="00503504" w:rsidRDefault="00503504" w:rsidP="00503504">
      <w:pPr>
        <w:numPr>
          <w:ilvl w:val="0"/>
          <w:numId w:val="115"/>
        </w:numPr>
      </w:pPr>
      <w:r w:rsidRPr="00503504">
        <w:t>Cambia la prioridad de ejecución de una tarea específica en el workflow.</w:t>
      </w:r>
    </w:p>
    <w:p w14:paraId="5B43EF95" w14:textId="77777777" w:rsidR="00503504" w:rsidRPr="00503504" w:rsidRDefault="00503504" w:rsidP="00503504">
      <w:pPr>
        <w:numPr>
          <w:ilvl w:val="0"/>
          <w:numId w:val="116"/>
        </w:numPr>
      </w:pPr>
      <w:r w:rsidRPr="00503504">
        <w:rPr>
          <w:b/>
          <w:bCs/>
        </w:rPr>
        <w:t>ReiniciarTarea(TareaID As Integer)</w:t>
      </w:r>
    </w:p>
    <w:p w14:paraId="584B1DF7" w14:textId="77777777" w:rsidR="00503504" w:rsidRPr="00503504" w:rsidRDefault="00503504" w:rsidP="00503504">
      <w:pPr>
        <w:numPr>
          <w:ilvl w:val="0"/>
          <w:numId w:val="117"/>
        </w:numPr>
      </w:pPr>
      <w:r w:rsidRPr="00503504">
        <w:t>Reinicia la ejecución de una tarea específica restableciendo su estado y parámetros iniciales.</w:t>
      </w:r>
    </w:p>
    <w:p w14:paraId="54C969B7" w14:textId="77777777" w:rsidR="00503504" w:rsidRPr="00503504" w:rsidRDefault="00503504" w:rsidP="00503504">
      <w:pPr>
        <w:numPr>
          <w:ilvl w:val="0"/>
          <w:numId w:val="118"/>
        </w:numPr>
      </w:pPr>
      <w:r w:rsidRPr="00503504">
        <w:rPr>
          <w:b/>
          <w:bCs/>
        </w:rPr>
        <w:t>SuspenderTarea(TareaID As Integer)</w:t>
      </w:r>
    </w:p>
    <w:p w14:paraId="4DE97B47" w14:textId="77777777" w:rsidR="00503504" w:rsidRPr="00503504" w:rsidRDefault="00503504" w:rsidP="00503504">
      <w:pPr>
        <w:numPr>
          <w:ilvl w:val="0"/>
          <w:numId w:val="119"/>
        </w:numPr>
      </w:pPr>
      <w:r w:rsidRPr="00503504">
        <w:t>Cambia el estado de una tarea para detener temporalmente su ejecución.</w:t>
      </w:r>
    </w:p>
    <w:p w14:paraId="112B3EEB" w14:textId="77777777" w:rsidR="00503504" w:rsidRPr="00503504" w:rsidRDefault="00503504" w:rsidP="00503504">
      <w:pPr>
        <w:numPr>
          <w:ilvl w:val="0"/>
          <w:numId w:val="120"/>
        </w:numPr>
      </w:pPr>
      <w:r w:rsidRPr="00503504">
        <w:rPr>
          <w:b/>
          <w:bCs/>
        </w:rPr>
        <w:t>ReanudarTarea(TareaID As Integer)</w:t>
      </w:r>
    </w:p>
    <w:p w14:paraId="431974F8" w14:textId="77777777" w:rsidR="00503504" w:rsidRPr="00503504" w:rsidRDefault="00503504" w:rsidP="00503504">
      <w:pPr>
        <w:numPr>
          <w:ilvl w:val="0"/>
          <w:numId w:val="121"/>
        </w:numPr>
      </w:pPr>
      <w:r w:rsidRPr="00503504">
        <w:t>Reanuda la ejecución de una tarea previamente suspendida.</w:t>
      </w:r>
    </w:p>
    <w:p w14:paraId="42A91F64" w14:textId="77777777" w:rsidR="00503504" w:rsidRPr="00503504" w:rsidRDefault="00503504" w:rsidP="00503504">
      <w:pPr>
        <w:numPr>
          <w:ilvl w:val="0"/>
          <w:numId w:val="122"/>
        </w:numPr>
      </w:pPr>
      <w:r w:rsidRPr="00503504">
        <w:rPr>
          <w:b/>
          <w:bCs/>
        </w:rPr>
        <w:t>ListarDocumentosAdjuntos(Referencia As String)</w:t>
      </w:r>
    </w:p>
    <w:p w14:paraId="6D261C3D" w14:textId="77777777" w:rsidR="00503504" w:rsidRPr="00503504" w:rsidRDefault="00503504" w:rsidP="00503504">
      <w:pPr>
        <w:numPr>
          <w:ilvl w:val="0"/>
          <w:numId w:val="123"/>
        </w:numPr>
      </w:pPr>
      <w:r w:rsidRPr="00503504">
        <w:t>Recupera y muestra en el formulario una lista de documentos adjuntos asociados a una referencia.</w:t>
      </w:r>
    </w:p>
    <w:p w14:paraId="6A1632FD" w14:textId="77777777" w:rsidR="00503504" w:rsidRPr="00503504" w:rsidRDefault="00503504" w:rsidP="00503504">
      <w:pPr>
        <w:numPr>
          <w:ilvl w:val="0"/>
          <w:numId w:val="124"/>
        </w:numPr>
      </w:pPr>
      <w:r w:rsidRPr="00503504">
        <w:rPr>
          <w:b/>
          <w:bCs/>
        </w:rPr>
        <w:t>AdjuntarDocumento(Referencia As String, RutaDocumento As String)</w:t>
      </w:r>
    </w:p>
    <w:p w14:paraId="70AF043A" w14:textId="77777777" w:rsidR="00503504" w:rsidRPr="00503504" w:rsidRDefault="00503504" w:rsidP="00503504">
      <w:pPr>
        <w:numPr>
          <w:ilvl w:val="0"/>
          <w:numId w:val="125"/>
        </w:numPr>
      </w:pPr>
      <w:r w:rsidRPr="00503504">
        <w:t>Vincula o adjunta un nuevo documento a una referencia en la base de datos.</w:t>
      </w:r>
    </w:p>
    <w:p w14:paraId="054209A1" w14:textId="77777777" w:rsidR="00503504" w:rsidRPr="00503504" w:rsidRDefault="00503504" w:rsidP="00503504">
      <w:pPr>
        <w:numPr>
          <w:ilvl w:val="0"/>
          <w:numId w:val="126"/>
        </w:numPr>
      </w:pPr>
      <w:r w:rsidRPr="00503504">
        <w:rPr>
          <w:b/>
          <w:bCs/>
        </w:rPr>
        <w:t>DesadjuntarDocumento(Referencia As String, DocumentoID As Integer)</w:t>
      </w:r>
    </w:p>
    <w:p w14:paraId="51780FF9" w14:textId="77777777" w:rsidR="00503504" w:rsidRPr="00503504" w:rsidRDefault="00503504" w:rsidP="00503504">
      <w:pPr>
        <w:numPr>
          <w:ilvl w:val="0"/>
          <w:numId w:val="127"/>
        </w:numPr>
      </w:pPr>
      <w:r w:rsidRPr="00503504">
        <w:t>Elimina la asociación de un documento adjunto con una referencia específica.</w:t>
      </w:r>
    </w:p>
    <w:p w14:paraId="06099CED" w14:textId="77777777" w:rsidR="00503504" w:rsidRPr="00503504" w:rsidRDefault="00503504" w:rsidP="00503504">
      <w:pPr>
        <w:numPr>
          <w:ilvl w:val="0"/>
          <w:numId w:val="128"/>
        </w:numPr>
      </w:pPr>
      <w:r w:rsidRPr="00503504">
        <w:rPr>
          <w:b/>
          <w:bCs/>
        </w:rPr>
        <w:t>VerificarIntegridadDatos(Referencia As String) As Boolean</w:t>
      </w:r>
    </w:p>
    <w:p w14:paraId="39D5DEEE" w14:textId="77777777" w:rsidR="00503504" w:rsidRPr="00503504" w:rsidRDefault="00503504" w:rsidP="00503504">
      <w:pPr>
        <w:numPr>
          <w:ilvl w:val="0"/>
          <w:numId w:val="129"/>
        </w:numPr>
      </w:pPr>
      <w:r w:rsidRPr="00503504">
        <w:t>Ejecuta rutinas que verifican la consistencia e integridad de datos relacionados con una referencia.</w:t>
      </w:r>
    </w:p>
    <w:p w14:paraId="5CD61817" w14:textId="77777777" w:rsidR="00503504" w:rsidRPr="00503504" w:rsidRDefault="00503504" w:rsidP="00503504">
      <w:pPr>
        <w:numPr>
          <w:ilvl w:val="0"/>
          <w:numId w:val="130"/>
        </w:numPr>
      </w:pPr>
      <w:r w:rsidRPr="00503504">
        <w:rPr>
          <w:b/>
          <w:bCs/>
        </w:rPr>
        <w:lastRenderedPageBreak/>
        <w:t>ArchivarReferencia(Referencia As String)</w:t>
      </w:r>
    </w:p>
    <w:p w14:paraId="1C671D13" w14:textId="77777777" w:rsidR="00503504" w:rsidRPr="00503504" w:rsidRDefault="00503504" w:rsidP="00503504">
      <w:pPr>
        <w:numPr>
          <w:ilvl w:val="0"/>
          <w:numId w:val="131"/>
        </w:numPr>
      </w:pPr>
      <w:r w:rsidRPr="00503504">
        <w:t>Marca una referencia específica como archivada, retirándola de procesos activos.</w:t>
      </w:r>
    </w:p>
    <w:p w14:paraId="3AD318E6" w14:textId="77777777" w:rsidR="00503504" w:rsidRPr="00503504" w:rsidRDefault="00503504" w:rsidP="00503504">
      <w:pPr>
        <w:numPr>
          <w:ilvl w:val="0"/>
          <w:numId w:val="132"/>
        </w:numPr>
      </w:pPr>
      <w:r w:rsidRPr="00503504">
        <w:rPr>
          <w:b/>
          <w:bCs/>
        </w:rPr>
        <w:t>RestaurarReferencia(Referencia As String)</w:t>
      </w:r>
    </w:p>
    <w:p w14:paraId="4F6F15D5" w14:textId="77777777" w:rsidR="00503504" w:rsidRPr="00503504" w:rsidRDefault="00503504" w:rsidP="00503504">
      <w:pPr>
        <w:numPr>
          <w:ilvl w:val="0"/>
          <w:numId w:val="133"/>
        </w:numPr>
      </w:pPr>
      <w:r w:rsidRPr="00503504">
        <w:t>Reactiva una referencia previamente archivada para incluirla en procesos activos.</w:t>
      </w:r>
    </w:p>
    <w:p w14:paraId="73A563E4" w14:textId="77777777" w:rsidR="00503504" w:rsidRPr="00503504" w:rsidRDefault="00503504" w:rsidP="00503504">
      <w:pPr>
        <w:numPr>
          <w:ilvl w:val="0"/>
          <w:numId w:val="134"/>
        </w:numPr>
      </w:pPr>
      <w:r w:rsidRPr="00503504">
        <w:rPr>
          <w:b/>
          <w:bCs/>
        </w:rPr>
        <w:t>CalcularTotalesReferencia(Referencia As String)</w:t>
      </w:r>
    </w:p>
    <w:p w14:paraId="2AF62807" w14:textId="77777777" w:rsidR="00503504" w:rsidRPr="00503504" w:rsidRDefault="00503504" w:rsidP="00503504">
      <w:pPr>
        <w:numPr>
          <w:ilvl w:val="0"/>
          <w:numId w:val="135"/>
        </w:numPr>
      </w:pPr>
      <w:r w:rsidRPr="00503504">
        <w:t>Calcula y actualiza campos totales derivados para una referencia específica.</w:t>
      </w:r>
    </w:p>
    <w:p w14:paraId="406A544F" w14:textId="77777777" w:rsidR="00503504" w:rsidRPr="00503504" w:rsidRDefault="00503504" w:rsidP="00503504">
      <w:pPr>
        <w:numPr>
          <w:ilvl w:val="0"/>
          <w:numId w:val="136"/>
        </w:numPr>
      </w:pPr>
      <w:r w:rsidRPr="00503504">
        <w:rPr>
          <w:b/>
          <w:bCs/>
        </w:rPr>
        <w:t>BloquearReferencia(Referencia As String, UsuarioID As String)</w:t>
      </w:r>
    </w:p>
    <w:p w14:paraId="4A312447" w14:textId="77777777" w:rsidR="00503504" w:rsidRPr="00503504" w:rsidRDefault="00503504" w:rsidP="00503504">
      <w:pPr>
        <w:numPr>
          <w:ilvl w:val="0"/>
          <w:numId w:val="137"/>
        </w:numPr>
      </w:pPr>
      <w:r w:rsidRPr="00503504">
        <w:t>Bloquea una referencia para edición exclusiva por parte de un usuario específico.</w:t>
      </w:r>
    </w:p>
    <w:p w14:paraId="5A499FDE" w14:textId="77777777" w:rsidR="00503504" w:rsidRPr="00503504" w:rsidRDefault="00503504" w:rsidP="00503504">
      <w:pPr>
        <w:numPr>
          <w:ilvl w:val="0"/>
          <w:numId w:val="138"/>
        </w:numPr>
      </w:pPr>
      <w:r w:rsidRPr="00503504">
        <w:rPr>
          <w:b/>
          <w:bCs/>
        </w:rPr>
        <w:t>DesbloquearReferencia(Referencia As String)</w:t>
      </w:r>
    </w:p>
    <w:p w14:paraId="5586ECF3" w14:textId="77777777" w:rsidR="00503504" w:rsidRPr="00503504" w:rsidRDefault="00503504" w:rsidP="00503504">
      <w:pPr>
        <w:numPr>
          <w:ilvl w:val="0"/>
          <w:numId w:val="139"/>
        </w:numPr>
      </w:pPr>
      <w:r w:rsidRPr="00503504">
        <w:t>Libera una referencia bloqueada previamente para permitir la edición por otros usuarios.</w:t>
      </w:r>
    </w:p>
    <w:p w14:paraId="343D164C" w14:textId="77777777" w:rsidR="00503504" w:rsidRPr="00503504" w:rsidRDefault="00503504" w:rsidP="00503504">
      <w:pPr>
        <w:numPr>
          <w:ilvl w:val="0"/>
          <w:numId w:val="140"/>
        </w:numPr>
      </w:pPr>
      <w:r w:rsidRPr="00503504">
        <w:rPr>
          <w:b/>
          <w:bCs/>
        </w:rPr>
        <w:t>ObtenerEstadoReferencia(Referencia As String) As String</w:t>
      </w:r>
    </w:p>
    <w:p w14:paraId="268D2A4B" w14:textId="77777777" w:rsidR="00503504" w:rsidRPr="00503504" w:rsidRDefault="00503504" w:rsidP="00503504">
      <w:pPr>
        <w:numPr>
          <w:ilvl w:val="0"/>
          <w:numId w:val="141"/>
        </w:numPr>
      </w:pPr>
      <w:r w:rsidRPr="00503504">
        <w:t>Consulta y devuelve el estado actual almacenado en base de datos para una referencia específica.</w:t>
      </w:r>
    </w:p>
    <w:p w14:paraId="376488D8" w14:textId="77777777" w:rsidR="004C2731" w:rsidRPr="004C2731" w:rsidRDefault="004C2731" w:rsidP="004C2731">
      <w:pPr>
        <w:numPr>
          <w:ilvl w:val="0"/>
          <w:numId w:val="142"/>
        </w:numPr>
      </w:pPr>
      <w:r w:rsidRPr="004C2731">
        <w:rPr>
          <w:b/>
          <w:bCs/>
        </w:rPr>
        <w:t>ConsultarHistorialEstados(Referencia As String)</w:t>
      </w:r>
    </w:p>
    <w:p w14:paraId="26E29957" w14:textId="77777777" w:rsidR="004C2731" w:rsidRPr="004C2731" w:rsidRDefault="004C2731" w:rsidP="004C2731">
      <w:pPr>
        <w:numPr>
          <w:ilvl w:val="0"/>
          <w:numId w:val="143"/>
        </w:numPr>
      </w:pPr>
      <w:r w:rsidRPr="004C2731">
        <w:t>Recupera y muestra en pantalla todos los estados históricos por los que ha pasado una referencia.</w:t>
      </w:r>
    </w:p>
    <w:p w14:paraId="5E217466" w14:textId="77777777" w:rsidR="004C2731" w:rsidRPr="004C2731" w:rsidRDefault="004C2731" w:rsidP="004C2731">
      <w:pPr>
        <w:numPr>
          <w:ilvl w:val="0"/>
          <w:numId w:val="144"/>
        </w:numPr>
      </w:pPr>
      <w:r w:rsidRPr="004C2731">
        <w:rPr>
          <w:b/>
          <w:bCs/>
        </w:rPr>
        <w:t>ExportarHistorialEstados(Referencia As String)</w:t>
      </w:r>
    </w:p>
    <w:p w14:paraId="447B4612" w14:textId="77777777" w:rsidR="004C2731" w:rsidRPr="004C2731" w:rsidRDefault="004C2731" w:rsidP="004C2731">
      <w:pPr>
        <w:numPr>
          <w:ilvl w:val="0"/>
          <w:numId w:val="145"/>
        </w:numPr>
      </w:pPr>
      <w:r w:rsidRPr="004C2731">
        <w:t>Exporta el historial completo de estados de una referencia hacia Excel o formatos externos.</w:t>
      </w:r>
    </w:p>
    <w:p w14:paraId="483BF249" w14:textId="77777777" w:rsidR="004C2731" w:rsidRPr="004C2731" w:rsidRDefault="004C2731" w:rsidP="004C2731">
      <w:pPr>
        <w:numPr>
          <w:ilvl w:val="0"/>
          <w:numId w:val="146"/>
        </w:numPr>
      </w:pPr>
      <w:r w:rsidRPr="004C2731">
        <w:rPr>
          <w:b/>
          <w:bCs/>
        </w:rPr>
        <w:t>ImportarDatosExternos(RutaArchivo As String)</w:t>
      </w:r>
    </w:p>
    <w:p w14:paraId="3ECABAE1" w14:textId="77777777" w:rsidR="004C2731" w:rsidRPr="004C2731" w:rsidRDefault="004C2731" w:rsidP="004C2731">
      <w:pPr>
        <w:numPr>
          <w:ilvl w:val="0"/>
          <w:numId w:val="147"/>
        </w:numPr>
      </w:pPr>
      <w:r w:rsidRPr="004C2731">
        <w:t>Importa datos desde un archivo externo (CSV, Excel) hacia la base de datos.</w:t>
      </w:r>
    </w:p>
    <w:p w14:paraId="027013D9" w14:textId="77777777" w:rsidR="004C2731" w:rsidRPr="004C2731" w:rsidRDefault="004C2731" w:rsidP="004C2731">
      <w:pPr>
        <w:numPr>
          <w:ilvl w:val="0"/>
          <w:numId w:val="148"/>
        </w:numPr>
        <w:rPr>
          <w:lang w:val="en-GB"/>
        </w:rPr>
      </w:pPr>
      <w:r w:rsidRPr="004C2731">
        <w:rPr>
          <w:b/>
          <w:bCs/>
          <w:lang w:val="en-GB"/>
        </w:rPr>
        <w:t>ValidarFormatoArchivo(RutaArchivo As String) As Boolean</w:t>
      </w:r>
    </w:p>
    <w:p w14:paraId="20B61199" w14:textId="77777777" w:rsidR="004C2731" w:rsidRPr="004C2731" w:rsidRDefault="004C2731" w:rsidP="004C2731">
      <w:pPr>
        <w:numPr>
          <w:ilvl w:val="0"/>
          <w:numId w:val="149"/>
        </w:numPr>
      </w:pPr>
      <w:r w:rsidRPr="004C2731">
        <w:t>Valida el formato de un archivo externo antes de importarlo.</w:t>
      </w:r>
    </w:p>
    <w:p w14:paraId="03CDE30B" w14:textId="77777777" w:rsidR="004C2731" w:rsidRPr="004C2731" w:rsidRDefault="004C2731" w:rsidP="004C2731">
      <w:pPr>
        <w:numPr>
          <w:ilvl w:val="0"/>
          <w:numId w:val="150"/>
        </w:numPr>
      </w:pPr>
      <w:r w:rsidRPr="004C2731">
        <w:rPr>
          <w:b/>
          <w:bCs/>
        </w:rPr>
        <w:t>ActualizarConfiguracionSistema(Parametro As String, Valor As String)</w:t>
      </w:r>
    </w:p>
    <w:p w14:paraId="0C8BD9EB" w14:textId="77777777" w:rsidR="004C2731" w:rsidRPr="004C2731" w:rsidRDefault="004C2731" w:rsidP="004C2731">
      <w:pPr>
        <w:numPr>
          <w:ilvl w:val="0"/>
          <w:numId w:val="151"/>
        </w:numPr>
      </w:pPr>
      <w:r w:rsidRPr="004C2731">
        <w:t>Actualiza parámetros globales del sistema almacenados en la configuración del archivo Pasarela.ini.</w:t>
      </w:r>
    </w:p>
    <w:p w14:paraId="6C33B355" w14:textId="77777777" w:rsidR="004C2731" w:rsidRPr="004C2731" w:rsidRDefault="004C2731" w:rsidP="004C2731">
      <w:pPr>
        <w:numPr>
          <w:ilvl w:val="0"/>
          <w:numId w:val="152"/>
        </w:numPr>
      </w:pPr>
      <w:r w:rsidRPr="004C2731">
        <w:rPr>
          <w:b/>
          <w:bCs/>
        </w:rPr>
        <w:lastRenderedPageBreak/>
        <w:t>RestaurarConfiguracionSistema()</w:t>
      </w:r>
    </w:p>
    <w:p w14:paraId="1673AF1B" w14:textId="77777777" w:rsidR="004C2731" w:rsidRPr="004C2731" w:rsidRDefault="004C2731" w:rsidP="004C2731">
      <w:pPr>
        <w:numPr>
          <w:ilvl w:val="0"/>
          <w:numId w:val="153"/>
        </w:numPr>
      </w:pPr>
      <w:r w:rsidRPr="004C2731">
        <w:t>Restaura parámetros globales del sistema a sus valores predeterminados.</w:t>
      </w:r>
    </w:p>
    <w:p w14:paraId="6F114F96" w14:textId="77777777" w:rsidR="004C2731" w:rsidRPr="004C2731" w:rsidRDefault="004C2731" w:rsidP="004C2731">
      <w:pPr>
        <w:numPr>
          <w:ilvl w:val="0"/>
          <w:numId w:val="154"/>
        </w:numPr>
      </w:pPr>
      <w:r w:rsidRPr="004C2731">
        <w:rPr>
          <w:b/>
          <w:bCs/>
        </w:rPr>
        <w:t>ObtenerConexionActiva() As String</w:t>
      </w:r>
    </w:p>
    <w:p w14:paraId="062710DA" w14:textId="77777777" w:rsidR="004C2731" w:rsidRPr="004C2731" w:rsidRDefault="004C2731" w:rsidP="004C2731">
      <w:pPr>
        <w:numPr>
          <w:ilvl w:val="0"/>
          <w:numId w:val="155"/>
        </w:numPr>
      </w:pPr>
      <w:r w:rsidRPr="004C2731">
        <w:t>Devuelve información de la cadena de conexión actualmente en uso.</w:t>
      </w:r>
    </w:p>
    <w:p w14:paraId="23BE2947" w14:textId="77777777" w:rsidR="004C2731" w:rsidRPr="004C2731" w:rsidRDefault="004C2731" w:rsidP="004C2731">
      <w:pPr>
        <w:numPr>
          <w:ilvl w:val="0"/>
          <w:numId w:val="156"/>
        </w:numPr>
      </w:pPr>
      <w:r w:rsidRPr="004C2731">
        <w:rPr>
          <w:b/>
          <w:bCs/>
        </w:rPr>
        <w:t>CerrarSesionesUsuario(UsuarioID As String)</w:t>
      </w:r>
    </w:p>
    <w:p w14:paraId="51425778" w14:textId="77777777" w:rsidR="004C2731" w:rsidRPr="004C2731" w:rsidRDefault="004C2731" w:rsidP="004C2731">
      <w:pPr>
        <w:numPr>
          <w:ilvl w:val="0"/>
          <w:numId w:val="157"/>
        </w:numPr>
      </w:pPr>
      <w:r w:rsidRPr="004C2731">
        <w:t>Finaliza todas las sesiones abiertas por un usuario específico.</w:t>
      </w:r>
    </w:p>
    <w:p w14:paraId="792265CA" w14:textId="77777777" w:rsidR="004C2731" w:rsidRPr="004C2731" w:rsidRDefault="004C2731" w:rsidP="004C2731">
      <w:pPr>
        <w:numPr>
          <w:ilvl w:val="0"/>
          <w:numId w:val="158"/>
        </w:numPr>
        <w:rPr>
          <w:lang w:val="en-GB"/>
        </w:rPr>
      </w:pPr>
      <w:r w:rsidRPr="004C2731">
        <w:rPr>
          <w:b/>
          <w:bCs/>
          <w:lang w:val="en-GB"/>
        </w:rPr>
        <w:t>GenerarClaveAleatoria(Longitud As Integer) As String</w:t>
      </w:r>
    </w:p>
    <w:p w14:paraId="37A7F65C" w14:textId="77777777" w:rsidR="004C2731" w:rsidRPr="004C2731" w:rsidRDefault="004C2731" w:rsidP="004C2731">
      <w:pPr>
        <w:numPr>
          <w:ilvl w:val="0"/>
          <w:numId w:val="159"/>
        </w:numPr>
      </w:pPr>
      <w:r w:rsidRPr="004C2731">
        <w:t>Genera y devuelve una clave aleatoria utilizada para procesos internos (contraseñas, tokens).</w:t>
      </w:r>
    </w:p>
    <w:p w14:paraId="41A30A8D" w14:textId="77777777" w:rsidR="004C2731" w:rsidRPr="004C2731" w:rsidRDefault="004C2731" w:rsidP="004C2731">
      <w:pPr>
        <w:numPr>
          <w:ilvl w:val="0"/>
          <w:numId w:val="160"/>
        </w:numPr>
        <w:rPr>
          <w:lang w:val="en-GB"/>
        </w:rPr>
      </w:pPr>
      <w:r w:rsidRPr="004C2731">
        <w:rPr>
          <w:b/>
          <w:bCs/>
          <w:lang w:val="en-GB"/>
        </w:rPr>
        <w:t>ValidarSesionUsuario(UsuarioID As String, Token As String) As Boolean</w:t>
      </w:r>
    </w:p>
    <w:p w14:paraId="26D8A8FA" w14:textId="77777777" w:rsidR="004C2731" w:rsidRPr="004C2731" w:rsidRDefault="004C2731" w:rsidP="004C2731">
      <w:pPr>
        <w:numPr>
          <w:ilvl w:val="0"/>
          <w:numId w:val="161"/>
        </w:numPr>
      </w:pPr>
      <w:r w:rsidRPr="004C2731">
        <w:t>Valida si la sesión actual del usuario es legítima utilizando un token de seguridad.</w:t>
      </w:r>
    </w:p>
    <w:p w14:paraId="60D74BEB" w14:textId="77777777" w:rsidR="004C2731" w:rsidRPr="004C2731" w:rsidRDefault="004C2731" w:rsidP="004C2731">
      <w:pPr>
        <w:numPr>
          <w:ilvl w:val="0"/>
          <w:numId w:val="162"/>
        </w:numPr>
        <w:rPr>
          <w:lang w:val="en-GB"/>
        </w:rPr>
      </w:pPr>
      <w:r w:rsidRPr="004C2731">
        <w:rPr>
          <w:b/>
          <w:bCs/>
          <w:lang w:val="en-GB"/>
        </w:rPr>
        <w:t>RegistrarIntentoAcceso(UsuarioID As String, Exitoso As Boolean)</w:t>
      </w:r>
    </w:p>
    <w:p w14:paraId="3E88730D" w14:textId="77777777" w:rsidR="004C2731" w:rsidRPr="004C2731" w:rsidRDefault="004C2731" w:rsidP="004C2731">
      <w:pPr>
        <w:numPr>
          <w:ilvl w:val="0"/>
          <w:numId w:val="163"/>
        </w:numPr>
      </w:pPr>
      <w:r w:rsidRPr="004C2731">
        <w:t>Registra intentos de acceso al sistema, indicando si fueron exitosos o no, para auditoría.</w:t>
      </w:r>
    </w:p>
    <w:p w14:paraId="13B29D28" w14:textId="77777777" w:rsidR="004C2731" w:rsidRPr="004C2731" w:rsidRDefault="004C2731" w:rsidP="004C2731">
      <w:pPr>
        <w:numPr>
          <w:ilvl w:val="0"/>
          <w:numId w:val="164"/>
        </w:numPr>
      </w:pPr>
      <w:r w:rsidRPr="004C2731">
        <w:rPr>
          <w:b/>
          <w:bCs/>
        </w:rPr>
        <w:t>ObtenerIntentosAcceso(UsuarioID As String) As Integer</w:t>
      </w:r>
    </w:p>
    <w:p w14:paraId="4643BC6E" w14:textId="77777777" w:rsidR="004C2731" w:rsidRPr="004C2731" w:rsidRDefault="004C2731" w:rsidP="004C2731">
      <w:pPr>
        <w:numPr>
          <w:ilvl w:val="0"/>
          <w:numId w:val="165"/>
        </w:numPr>
      </w:pPr>
      <w:r w:rsidRPr="004C2731">
        <w:t>Devuelve el número total de intentos fallidos recientes de acceso del usuario.</w:t>
      </w:r>
    </w:p>
    <w:p w14:paraId="2FA0AAF1" w14:textId="77777777" w:rsidR="004C2731" w:rsidRPr="004C2731" w:rsidRDefault="004C2731" w:rsidP="004C2731">
      <w:pPr>
        <w:numPr>
          <w:ilvl w:val="0"/>
          <w:numId w:val="166"/>
        </w:numPr>
      </w:pPr>
      <w:r w:rsidRPr="004C2731">
        <w:rPr>
          <w:b/>
          <w:bCs/>
        </w:rPr>
        <w:t>BloquearUsuario(UsuarioID As String)</w:t>
      </w:r>
    </w:p>
    <w:p w14:paraId="41CAB75E" w14:textId="77777777" w:rsidR="004C2731" w:rsidRPr="004C2731" w:rsidRDefault="004C2731" w:rsidP="004C2731">
      <w:pPr>
        <w:numPr>
          <w:ilvl w:val="0"/>
          <w:numId w:val="167"/>
        </w:numPr>
      </w:pPr>
      <w:r w:rsidRPr="004C2731">
        <w:t>Bloquea el acceso de un usuario específico tras varios intentos fallidos.</w:t>
      </w:r>
    </w:p>
    <w:p w14:paraId="18E9667F" w14:textId="77777777" w:rsidR="004C2731" w:rsidRPr="004C2731" w:rsidRDefault="004C2731" w:rsidP="004C2731">
      <w:pPr>
        <w:numPr>
          <w:ilvl w:val="0"/>
          <w:numId w:val="168"/>
        </w:numPr>
      </w:pPr>
      <w:r w:rsidRPr="004C2731">
        <w:rPr>
          <w:b/>
          <w:bCs/>
        </w:rPr>
        <w:t>DesbloquearUsuario(UsuarioID As String)</w:t>
      </w:r>
    </w:p>
    <w:p w14:paraId="4D0DC557" w14:textId="77777777" w:rsidR="004C2731" w:rsidRPr="004C2731" w:rsidRDefault="004C2731" w:rsidP="004C2731">
      <w:pPr>
        <w:numPr>
          <w:ilvl w:val="0"/>
          <w:numId w:val="169"/>
        </w:numPr>
      </w:pPr>
      <w:r w:rsidRPr="004C2731">
        <w:t>Restablece el acceso para un usuario previamente bloqueado.</w:t>
      </w:r>
    </w:p>
    <w:p w14:paraId="24588515" w14:textId="77777777" w:rsidR="004C2731" w:rsidRPr="004C2731" w:rsidRDefault="004C2731" w:rsidP="004C2731">
      <w:pPr>
        <w:numPr>
          <w:ilvl w:val="0"/>
          <w:numId w:val="170"/>
        </w:numPr>
      </w:pPr>
      <w:r w:rsidRPr="004C2731">
        <w:rPr>
          <w:b/>
          <w:bCs/>
        </w:rPr>
        <w:t>EnviarNotificacionSistema(Mensaje As String, UsuarioID As String)</w:t>
      </w:r>
    </w:p>
    <w:p w14:paraId="72F62E5F" w14:textId="77777777" w:rsidR="004C2731" w:rsidRPr="004C2731" w:rsidRDefault="004C2731" w:rsidP="004C2731">
      <w:pPr>
        <w:numPr>
          <w:ilvl w:val="0"/>
          <w:numId w:val="171"/>
        </w:numPr>
      </w:pPr>
      <w:r w:rsidRPr="004C2731">
        <w:t>Envía mensajes internos o notificaciones específicas al usuario mediante el sistema.</w:t>
      </w:r>
    </w:p>
    <w:p w14:paraId="5D13EE58" w14:textId="77777777" w:rsidR="008F534F" w:rsidRPr="008F534F" w:rsidRDefault="008F534F" w:rsidP="008F534F">
      <w:pPr>
        <w:numPr>
          <w:ilvl w:val="0"/>
          <w:numId w:val="172"/>
        </w:numPr>
        <w:rPr>
          <w:lang w:val="en-GB"/>
        </w:rPr>
      </w:pPr>
      <w:r w:rsidRPr="008F534F">
        <w:rPr>
          <w:b/>
          <w:bCs/>
          <w:lang w:val="en-GB"/>
        </w:rPr>
        <w:t>CargarPlantillaCorreo(PlantillaID As Integer) As String</w:t>
      </w:r>
    </w:p>
    <w:p w14:paraId="60AB947C" w14:textId="77777777" w:rsidR="008F534F" w:rsidRPr="008F534F" w:rsidRDefault="008F534F" w:rsidP="008F534F">
      <w:pPr>
        <w:numPr>
          <w:ilvl w:val="0"/>
          <w:numId w:val="173"/>
        </w:numPr>
      </w:pPr>
      <w:r w:rsidRPr="008F534F">
        <w:t>Recupera desde la base de datos una plantilla de correo electrónico según un identificador específico.</w:t>
      </w:r>
    </w:p>
    <w:p w14:paraId="316C562E" w14:textId="77777777" w:rsidR="008F534F" w:rsidRPr="008F534F" w:rsidRDefault="008F534F" w:rsidP="008F534F">
      <w:pPr>
        <w:numPr>
          <w:ilvl w:val="0"/>
          <w:numId w:val="174"/>
        </w:numPr>
      </w:pPr>
      <w:r w:rsidRPr="008F534F">
        <w:rPr>
          <w:b/>
          <w:bCs/>
        </w:rPr>
        <w:t>ActualizarPlantillaCorreo(PlantillaID As Integer, Contenido As String)</w:t>
      </w:r>
    </w:p>
    <w:p w14:paraId="2432E33A" w14:textId="77777777" w:rsidR="008F534F" w:rsidRPr="008F534F" w:rsidRDefault="008F534F" w:rsidP="008F534F">
      <w:pPr>
        <w:numPr>
          <w:ilvl w:val="0"/>
          <w:numId w:val="175"/>
        </w:numPr>
      </w:pPr>
      <w:r w:rsidRPr="008F534F">
        <w:lastRenderedPageBreak/>
        <w:t>Actualiza o modifica el contenido almacenado de una plantilla de correo electrónico.</w:t>
      </w:r>
    </w:p>
    <w:p w14:paraId="4F43EA9B" w14:textId="77777777" w:rsidR="008F534F" w:rsidRPr="008F534F" w:rsidRDefault="008F534F" w:rsidP="008F534F">
      <w:pPr>
        <w:numPr>
          <w:ilvl w:val="0"/>
          <w:numId w:val="176"/>
        </w:numPr>
      </w:pPr>
      <w:r w:rsidRPr="008F534F">
        <w:rPr>
          <w:b/>
          <w:bCs/>
        </w:rPr>
        <w:t>ConsultarLogsSistema(FechaDesde As Date, FechaHasta As Date)</w:t>
      </w:r>
    </w:p>
    <w:p w14:paraId="7B8C2189" w14:textId="77777777" w:rsidR="008F534F" w:rsidRPr="008F534F" w:rsidRDefault="008F534F" w:rsidP="008F534F">
      <w:pPr>
        <w:numPr>
          <w:ilvl w:val="0"/>
          <w:numId w:val="177"/>
        </w:numPr>
      </w:pPr>
      <w:r w:rsidRPr="008F534F">
        <w:t>Muestra registros del sistema (logs) generados en un rango de fechas específico.</w:t>
      </w:r>
    </w:p>
    <w:p w14:paraId="49EF6DD2" w14:textId="77777777" w:rsidR="008F534F" w:rsidRPr="008F534F" w:rsidRDefault="008F534F" w:rsidP="008F534F">
      <w:pPr>
        <w:numPr>
          <w:ilvl w:val="0"/>
          <w:numId w:val="178"/>
        </w:numPr>
      </w:pPr>
      <w:r w:rsidRPr="008F534F">
        <w:rPr>
          <w:b/>
          <w:bCs/>
        </w:rPr>
        <w:t>ExportarLogsSistema(FechaDesde As Date, FechaHasta As Date)</w:t>
      </w:r>
    </w:p>
    <w:p w14:paraId="0154DE3F" w14:textId="77777777" w:rsidR="008F534F" w:rsidRPr="008F534F" w:rsidRDefault="008F534F" w:rsidP="008F534F">
      <w:pPr>
        <w:numPr>
          <w:ilvl w:val="0"/>
          <w:numId w:val="179"/>
        </w:numPr>
      </w:pPr>
      <w:r w:rsidRPr="008F534F">
        <w:t>Exporta registros del sistema (logs) a archivos externos para su revisión.</w:t>
      </w:r>
    </w:p>
    <w:p w14:paraId="2FDEB8E8" w14:textId="77777777" w:rsidR="008F534F" w:rsidRPr="008F534F" w:rsidRDefault="008F534F" w:rsidP="008F534F">
      <w:pPr>
        <w:numPr>
          <w:ilvl w:val="0"/>
          <w:numId w:val="180"/>
        </w:numPr>
      </w:pPr>
      <w:r w:rsidRPr="008F534F">
        <w:rPr>
          <w:b/>
          <w:bCs/>
        </w:rPr>
        <w:t>EliminarLogsAntiguos(FechaLimite As Date)</w:t>
      </w:r>
    </w:p>
    <w:p w14:paraId="0E686198" w14:textId="77777777" w:rsidR="008F534F" w:rsidRPr="008F534F" w:rsidRDefault="008F534F" w:rsidP="008F534F">
      <w:pPr>
        <w:numPr>
          <w:ilvl w:val="0"/>
          <w:numId w:val="181"/>
        </w:numPr>
      </w:pPr>
      <w:r w:rsidRPr="008F534F">
        <w:t>Elimina registros del sistema anteriores a una fecha límite establecida.</w:t>
      </w:r>
    </w:p>
    <w:p w14:paraId="5574C3DF" w14:textId="77777777" w:rsidR="008F534F" w:rsidRPr="008F534F" w:rsidRDefault="008F534F" w:rsidP="008F534F">
      <w:pPr>
        <w:numPr>
          <w:ilvl w:val="0"/>
          <w:numId w:val="182"/>
        </w:numPr>
      </w:pPr>
      <w:r w:rsidRPr="008F534F">
        <w:rPr>
          <w:b/>
          <w:bCs/>
        </w:rPr>
        <w:t>CargarRolesUsuario(UsuarioID As String)</w:t>
      </w:r>
    </w:p>
    <w:p w14:paraId="7B8B1451" w14:textId="77777777" w:rsidR="008F534F" w:rsidRPr="008F534F" w:rsidRDefault="008F534F" w:rsidP="008F534F">
      <w:pPr>
        <w:numPr>
          <w:ilvl w:val="0"/>
          <w:numId w:val="183"/>
        </w:numPr>
      </w:pPr>
      <w:r w:rsidRPr="008F534F">
        <w:t>Recupera los roles y permisos asignados al usuario actual desde la base de datos.</w:t>
      </w:r>
    </w:p>
    <w:p w14:paraId="219768E7" w14:textId="77777777" w:rsidR="008F534F" w:rsidRPr="008F534F" w:rsidRDefault="008F534F" w:rsidP="008F534F">
      <w:pPr>
        <w:numPr>
          <w:ilvl w:val="0"/>
          <w:numId w:val="184"/>
        </w:numPr>
        <w:rPr>
          <w:lang w:val="en-GB"/>
        </w:rPr>
      </w:pPr>
      <w:r w:rsidRPr="008F534F">
        <w:rPr>
          <w:b/>
          <w:bCs/>
          <w:lang w:val="en-GB"/>
        </w:rPr>
        <w:t>ActualizarRolesUsuario(UsuarioID As String, RolID As String)</w:t>
      </w:r>
    </w:p>
    <w:p w14:paraId="48A03AF6" w14:textId="77777777" w:rsidR="008F534F" w:rsidRPr="008F534F" w:rsidRDefault="008F534F" w:rsidP="008F534F">
      <w:pPr>
        <w:numPr>
          <w:ilvl w:val="0"/>
          <w:numId w:val="185"/>
        </w:numPr>
      </w:pPr>
      <w:r w:rsidRPr="008F534F">
        <w:t>Actualiza los roles y permisos asignados a un usuario específico.</w:t>
      </w:r>
    </w:p>
    <w:p w14:paraId="4602CF6D" w14:textId="77777777" w:rsidR="008F534F" w:rsidRPr="008F534F" w:rsidRDefault="008F534F" w:rsidP="008F534F">
      <w:pPr>
        <w:numPr>
          <w:ilvl w:val="0"/>
          <w:numId w:val="186"/>
        </w:numPr>
        <w:rPr>
          <w:lang w:val="en-GB"/>
        </w:rPr>
      </w:pPr>
      <w:r w:rsidRPr="008F534F">
        <w:rPr>
          <w:b/>
          <w:bCs/>
          <w:lang w:val="en-GB"/>
        </w:rPr>
        <w:t>EliminarRolUsuario(UsuarioID As String, RolID As String)</w:t>
      </w:r>
    </w:p>
    <w:p w14:paraId="74DC5D30" w14:textId="77777777" w:rsidR="008F534F" w:rsidRPr="008F534F" w:rsidRDefault="008F534F" w:rsidP="008F534F">
      <w:pPr>
        <w:numPr>
          <w:ilvl w:val="0"/>
          <w:numId w:val="187"/>
        </w:numPr>
      </w:pPr>
      <w:r w:rsidRPr="008F534F">
        <w:t>Elimina un rol específico asignado previamente al usuario.</w:t>
      </w:r>
    </w:p>
    <w:p w14:paraId="44EFFD6A" w14:textId="77777777" w:rsidR="008F534F" w:rsidRPr="008F534F" w:rsidRDefault="008F534F" w:rsidP="008F534F">
      <w:pPr>
        <w:numPr>
          <w:ilvl w:val="0"/>
          <w:numId w:val="188"/>
        </w:numPr>
      </w:pPr>
      <w:r w:rsidRPr="008F534F">
        <w:rPr>
          <w:b/>
          <w:bCs/>
        </w:rPr>
        <w:t>GenerarResumenDiario(Fecha As Date)</w:t>
      </w:r>
    </w:p>
    <w:p w14:paraId="45D99277" w14:textId="77777777" w:rsidR="008F534F" w:rsidRPr="008F534F" w:rsidRDefault="008F534F" w:rsidP="008F534F">
      <w:pPr>
        <w:numPr>
          <w:ilvl w:val="0"/>
          <w:numId w:val="189"/>
        </w:numPr>
      </w:pPr>
      <w:r w:rsidRPr="008F534F">
        <w:t>Genera un informe resumen del día seleccionado que incluye estadísticas y tareas completadas.</w:t>
      </w:r>
    </w:p>
    <w:p w14:paraId="46D4B998" w14:textId="77777777" w:rsidR="008F534F" w:rsidRPr="008F534F" w:rsidRDefault="008F534F" w:rsidP="008F534F">
      <w:pPr>
        <w:numPr>
          <w:ilvl w:val="0"/>
          <w:numId w:val="190"/>
        </w:numPr>
      </w:pPr>
      <w:r w:rsidRPr="008F534F">
        <w:rPr>
          <w:b/>
          <w:bCs/>
        </w:rPr>
        <w:t>EnviarResumenDiario(Fecha As Date)</w:t>
      </w:r>
    </w:p>
    <w:p w14:paraId="69E0D84E" w14:textId="77777777" w:rsidR="008F534F" w:rsidRPr="008F534F" w:rsidRDefault="008F534F" w:rsidP="008F534F">
      <w:pPr>
        <w:numPr>
          <w:ilvl w:val="0"/>
          <w:numId w:val="191"/>
        </w:numPr>
      </w:pPr>
      <w:r w:rsidRPr="008F534F">
        <w:t>Envía automáticamente el informe resumen diario generado previamente por correo electrónico.</w:t>
      </w:r>
    </w:p>
    <w:p w14:paraId="71D70B3D" w14:textId="77777777" w:rsidR="008F534F" w:rsidRPr="008F534F" w:rsidRDefault="008F534F" w:rsidP="008F534F">
      <w:pPr>
        <w:numPr>
          <w:ilvl w:val="0"/>
          <w:numId w:val="192"/>
        </w:numPr>
      </w:pPr>
      <w:r w:rsidRPr="008F534F">
        <w:rPr>
          <w:b/>
          <w:bCs/>
        </w:rPr>
        <w:t>RealizarBackupBaseDatos(RutaDestino As String)</w:t>
      </w:r>
    </w:p>
    <w:p w14:paraId="61D71A5F" w14:textId="77777777" w:rsidR="008F534F" w:rsidRPr="008F534F" w:rsidRDefault="008F534F" w:rsidP="008F534F">
      <w:pPr>
        <w:numPr>
          <w:ilvl w:val="0"/>
          <w:numId w:val="193"/>
        </w:numPr>
      </w:pPr>
      <w:r w:rsidRPr="008F534F">
        <w:t>Ejecuta un backup completo de la base de datos y lo almacena en la ruta especificada.</w:t>
      </w:r>
    </w:p>
    <w:p w14:paraId="141B880E" w14:textId="77777777" w:rsidR="008F534F" w:rsidRPr="008F534F" w:rsidRDefault="008F534F" w:rsidP="008F534F">
      <w:pPr>
        <w:numPr>
          <w:ilvl w:val="0"/>
          <w:numId w:val="194"/>
        </w:numPr>
      </w:pPr>
      <w:r w:rsidRPr="008F534F">
        <w:rPr>
          <w:b/>
          <w:bCs/>
        </w:rPr>
        <w:t>RestaurarBackupBaseDatos(RutaBackup As String)</w:t>
      </w:r>
    </w:p>
    <w:p w14:paraId="7F3F36E2" w14:textId="77777777" w:rsidR="008F534F" w:rsidRPr="008F534F" w:rsidRDefault="008F534F" w:rsidP="008F534F">
      <w:pPr>
        <w:numPr>
          <w:ilvl w:val="0"/>
          <w:numId w:val="195"/>
        </w:numPr>
      </w:pPr>
      <w:r w:rsidRPr="008F534F">
        <w:t>Restaura la base de datos desde un archivo de backup especificado.</w:t>
      </w:r>
    </w:p>
    <w:p w14:paraId="372965FA" w14:textId="77777777" w:rsidR="008F534F" w:rsidRPr="008F534F" w:rsidRDefault="008F534F" w:rsidP="008F534F">
      <w:pPr>
        <w:numPr>
          <w:ilvl w:val="0"/>
          <w:numId w:val="196"/>
        </w:numPr>
      </w:pPr>
      <w:r w:rsidRPr="008F534F">
        <w:rPr>
          <w:b/>
          <w:bCs/>
        </w:rPr>
        <w:t>ComprobarConexionBaseDatos() As Boolean</w:t>
      </w:r>
    </w:p>
    <w:p w14:paraId="4A39F49F" w14:textId="77777777" w:rsidR="008F534F" w:rsidRPr="008F534F" w:rsidRDefault="008F534F" w:rsidP="008F534F">
      <w:pPr>
        <w:numPr>
          <w:ilvl w:val="0"/>
          <w:numId w:val="197"/>
        </w:numPr>
      </w:pPr>
      <w:r w:rsidRPr="008F534F">
        <w:t>Realiza una comprobación sencilla para verificar si la conexión con la base de datos está activa.</w:t>
      </w:r>
    </w:p>
    <w:p w14:paraId="2C6A5892" w14:textId="77777777" w:rsidR="008F534F" w:rsidRPr="008F534F" w:rsidRDefault="008F534F" w:rsidP="008F534F">
      <w:pPr>
        <w:numPr>
          <w:ilvl w:val="0"/>
          <w:numId w:val="198"/>
        </w:numPr>
      </w:pPr>
      <w:r w:rsidRPr="008F534F">
        <w:rPr>
          <w:b/>
          <w:bCs/>
        </w:rPr>
        <w:t>MonitorearRendimientoSistema()</w:t>
      </w:r>
    </w:p>
    <w:p w14:paraId="06D4A698" w14:textId="77777777" w:rsidR="008F534F" w:rsidRPr="008F534F" w:rsidRDefault="008F534F" w:rsidP="008F534F">
      <w:pPr>
        <w:numPr>
          <w:ilvl w:val="0"/>
          <w:numId w:val="199"/>
        </w:numPr>
      </w:pPr>
      <w:r w:rsidRPr="008F534F">
        <w:lastRenderedPageBreak/>
        <w:t>Recopila información sobre rendimiento del sistema (uso de CPU, memoria, etc.) y la muestra al usuario.</w:t>
      </w:r>
    </w:p>
    <w:p w14:paraId="2707C89F" w14:textId="77777777" w:rsidR="008F534F" w:rsidRPr="008F534F" w:rsidRDefault="008F534F" w:rsidP="008F534F">
      <w:pPr>
        <w:numPr>
          <w:ilvl w:val="0"/>
          <w:numId w:val="200"/>
        </w:numPr>
      </w:pPr>
      <w:r w:rsidRPr="008F534F">
        <w:rPr>
          <w:b/>
          <w:bCs/>
        </w:rPr>
        <w:t>LimpiarCacheAplicacion()</w:t>
      </w:r>
    </w:p>
    <w:p w14:paraId="70A84676" w14:textId="77777777" w:rsidR="008F534F" w:rsidRPr="008F534F" w:rsidRDefault="008F534F" w:rsidP="008F534F">
      <w:pPr>
        <w:numPr>
          <w:ilvl w:val="0"/>
          <w:numId w:val="201"/>
        </w:numPr>
      </w:pPr>
      <w:r w:rsidRPr="008F534F">
        <w:t>Limpia datos almacenados en caché de la aplicación para liberar memoria y mejorar rendimiento.</w:t>
      </w:r>
    </w:p>
    <w:p w14:paraId="1A3AF41C" w14:textId="77777777" w:rsidR="00D31AA5" w:rsidRPr="00D31AA5" w:rsidRDefault="00D31AA5" w:rsidP="00D31AA5">
      <w:pPr>
        <w:numPr>
          <w:ilvl w:val="0"/>
          <w:numId w:val="202"/>
        </w:numPr>
      </w:pPr>
      <w:r w:rsidRPr="00D31AA5">
        <w:rPr>
          <w:b/>
          <w:bCs/>
        </w:rPr>
        <w:t>ActualizarTemporizador(IntervaloSegundos As Integer)</w:t>
      </w:r>
    </w:p>
    <w:p w14:paraId="62B386A6" w14:textId="77777777" w:rsidR="00D31AA5" w:rsidRPr="00D31AA5" w:rsidRDefault="00D31AA5" w:rsidP="00D31AA5">
      <w:pPr>
        <w:numPr>
          <w:ilvl w:val="0"/>
          <w:numId w:val="203"/>
        </w:numPr>
      </w:pPr>
      <w:r w:rsidRPr="00D31AA5">
        <w:t>Actualiza el intervalo del temporizador interno usado para refrescos automáticos del formulario.</w:t>
      </w:r>
    </w:p>
    <w:p w14:paraId="1C417C27" w14:textId="77777777" w:rsidR="00D31AA5" w:rsidRPr="00D31AA5" w:rsidRDefault="00D31AA5" w:rsidP="00D31AA5">
      <w:pPr>
        <w:numPr>
          <w:ilvl w:val="0"/>
          <w:numId w:val="204"/>
        </w:numPr>
      </w:pPr>
      <w:r w:rsidRPr="00D31AA5">
        <w:rPr>
          <w:b/>
          <w:bCs/>
        </w:rPr>
        <w:t>TemporizadorProceso_Timer()</w:t>
      </w:r>
    </w:p>
    <w:p w14:paraId="1744A296" w14:textId="77777777" w:rsidR="00D31AA5" w:rsidRPr="00D31AA5" w:rsidRDefault="00D31AA5" w:rsidP="00D31AA5">
      <w:pPr>
        <w:numPr>
          <w:ilvl w:val="0"/>
          <w:numId w:val="205"/>
        </w:numPr>
      </w:pPr>
      <w:r w:rsidRPr="00D31AA5">
        <w:t>Evento del control Timer encargado de realizar tareas periódicas automáticas.</w:t>
      </w:r>
    </w:p>
    <w:p w14:paraId="3F1E13BB" w14:textId="77777777" w:rsidR="00D31AA5" w:rsidRPr="00D31AA5" w:rsidRDefault="00D31AA5" w:rsidP="00D31AA5">
      <w:pPr>
        <w:numPr>
          <w:ilvl w:val="0"/>
          <w:numId w:val="206"/>
        </w:numPr>
      </w:pPr>
      <w:r w:rsidRPr="00D31AA5">
        <w:rPr>
          <w:b/>
          <w:bCs/>
        </w:rPr>
        <w:t>ObtenerVersionAplicacion() As String</w:t>
      </w:r>
    </w:p>
    <w:p w14:paraId="7FE7D275" w14:textId="77777777" w:rsidR="00D31AA5" w:rsidRPr="00D31AA5" w:rsidRDefault="00D31AA5" w:rsidP="00D31AA5">
      <w:pPr>
        <w:numPr>
          <w:ilvl w:val="0"/>
          <w:numId w:val="207"/>
        </w:numPr>
      </w:pPr>
      <w:r w:rsidRPr="00D31AA5">
        <w:t>Recupera desde la configuración del sistema o recurso interno la versión actual de la aplicación.</w:t>
      </w:r>
    </w:p>
    <w:p w14:paraId="7B81D76C" w14:textId="77777777" w:rsidR="00D31AA5" w:rsidRPr="00D31AA5" w:rsidRDefault="00D31AA5" w:rsidP="00D31AA5">
      <w:pPr>
        <w:numPr>
          <w:ilvl w:val="0"/>
          <w:numId w:val="208"/>
        </w:numPr>
      </w:pPr>
      <w:r w:rsidRPr="00D31AA5">
        <w:rPr>
          <w:b/>
          <w:bCs/>
        </w:rPr>
        <w:t>ComprobarActualizaciones() As Boolean</w:t>
      </w:r>
    </w:p>
    <w:p w14:paraId="3F32536E" w14:textId="77777777" w:rsidR="00D31AA5" w:rsidRPr="00D31AA5" w:rsidRDefault="00D31AA5" w:rsidP="00D31AA5">
      <w:pPr>
        <w:numPr>
          <w:ilvl w:val="0"/>
          <w:numId w:val="209"/>
        </w:numPr>
      </w:pPr>
      <w:r w:rsidRPr="00D31AA5">
        <w:t>Consulta una ubicación externa para determinar si existen actualizaciones disponibles para la aplicación.</w:t>
      </w:r>
    </w:p>
    <w:p w14:paraId="08B76CEB" w14:textId="77777777" w:rsidR="00D31AA5" w:rsidRPr="00D31AA5" w:rsidRDefault="00D31AA5" w:rsidP="00D31AA5">
      <w:pPr>
        <w:numPr>
          <w:ilvl w:val="0"/>
          <w:numId w:val="210"/>
        </w:numPr>
      </w:pPr>
      <w:r w:rsidRPr="00D31AA5">
        <w:rPr>
          <w:b/>
          <w:bCs/>
        </w:rPr>
        <w:t>DescargarActualizacion(RutaDescarga As String)</w:t>
      </w:r>
    </w:p>
    <w:p w14:paraId="7FDA318F" w14:textId="77777777" w:rsidR="00D31AA5" w:rsidRPr="00D31AA5" w:rsidRDefault="00D31AA5" w:rsidP="00D31AA5">
      <w:pPr>
        <w:numPr>
          <w:ilvl w:val="0"/>
          <w:numId w:val="211"/>
        </w:numPr>
      </w:pPr>
      <w:r w:rsidRPr="00D31AA5">
        <w:t>Descarga una actualización disponible desde un repositorio especificado hacia el sistema local.</w:t>
      </w:r>
    </w:p>
    <w:p w14:paraId="70AC3202" w14:textId="77777777" w:rsidR="00D31AA5" w:rsidRPr="00D31AA5" w:rsidRDefault="00D31AA5" w:rsidP="00D31AA5">
      <w:pPr>
        <w:numPr>
          <w:ilvl w:val="0"/>
          <w:numId w:val="212"/>
        </w:numPr>
      </w:pPr>
      <w:r w:rsidRPr="00D31AA5">
        <w:rPr>
          <w:b/>
          <w:bCs/>
        </w:rPr>
        <w:t>AplicarActualizacion(RutaActualizacion As String)</w:t>
      </w:r>
    </w:p>
    <w:p w14:paraId="190768B2" w14:textId="77777777" w:rsidR="00D31AA5" w:rsidRPr="00D31AA5" w:rsidRDefault="00D31AA5" w:rsidP="00D31AA5">
      <w:pPr>
        <w:numPr>
          <w:ilvl w:val="0"/>
          <w:numId w:val="213"/>
        </w:numPr>
      </w:pPr>
      <w:r w:rsidRPr="00D31AA5">
        <w:t>Aplica una actualización descargada previamente en el sistema.</w:t>
      </w:r>
    </w:p>
    <w:p w14:paraId="4C4832C7" w14:textId="77777777" w:rsidR="00D31AA5" w:rsidRPr="00D31AA5" w:rsidRDefault="00D31AA5" w:rsidP="00D31AA5">
      <w:pPr>
        <w:numPr>
          <w:ilvl w:val="0"/>
          <w:numId w:val="214"/>
        </w:numPr>
      </w:pPr>
      <w:r w:rsidRPr="00D31AA5">
        <w:rPr>
          <w:b/>
          <w:bCs/>
        </w:rPr>
        <w:t>GenerarInformeErrores(FechaDesde As Date, FechaHasta As Date)</w:t>
      </w:r>
    </w:p>
    <w:p w14:paraId="08D0EC64" w14:textId="77777777" w:rsidR="00D31AA5" w:rsidRPr="00D31AA5" w:rsidRDefault="00D31AA5" w:rsidP="00D31AA5">
      <w:pPr>
        <w:numPr>
          <w:ilvl w:val="0"/>
          <w:numId w:val="215"/>
        </w:numPr>
      </w:pPr>
      <w:r w:rsidRPr="00D31AA5">
        <w:t>Genera un informe detallado de errores registrados en un periodo de tiempo específico.</w:t>
      </w:r>
    </w:p>
    <w:p w14:paraId="5209619D" w14:textId="77777777" w:rsidR="00D31AA5" w:rsidRPr="00D31AA5" w:rsidRDefault="00D31AA5" w:rsidP="00D31AA5">
      <w:pPr>
        <w:numPr>
          <w:ilvl w:val="0"/>
          <w:numId w:val="216"/>
        </w:numPr>
      </w:pPr>
      <w:r w:rsidRPr="00D31AA5">
        <w:rPr>
          <w:b/>
          <w:bCs/>
        </w:rPr>
        <w:t>EnviarInformeErrores(FechaDesde As Date, FechaHasta As Date)</w:t>
      </w:r>
    </w:p>
    <w:p w14:paraId="4CF2A118" w14:textId="77777777" w:rsidR="00D31AA5" w:rsidRPr="00D31AA5" w:rsidRDefault="00D31AA5" w:rsidP="00D31AA5">
      <w:pPr>
        <w:numPr>
          <w:ilvl w:val="0"/>
          <w:numId w:val="217"/>
        </w:numPr>
      </w:pPr>
      <w:r w:rsidRPr="00D31AA5">
        <w:t>Envía automáticamente por correo electrónico el informe de errores generado.</w:t>
      </w:r>
    </w:p>
    <w:p w14:paraId="131B067D" w14:textId="77777777" w:rsidR="00D31AA5" w:rsidRPr="00D31AA5" w:rsidRDefault="00D31AA5" w:rsidP="00D31AA5">
      <w:pPr>
        <w:numPr>
          <w:ilvl w:val="0"/>
          <w:numId w:val="218"/>
        </w:numPr>
      </w:pPr>
      <w:r w:rsidRPr="00D31AA5">
        <w:rPr>
          <w:b/>
          <w:bCs/>
        </w:rPr>
        <w:t>HabilitarDebugModo(Activar As Boolean)</w:t>
      </w:r>
    </w:p>
    <w:p w14:paraId="0ED4AB0D" w14:textId="77777777" w:rsidR="00D31AA5" w:rsidRPr="00D31AA5" w:rsidRDefault="00D31AA5" w:rsidP="00D31AA5">
      <w:pPr>
        <w:numPr>
          <w:ilvl w:val="0"/>
          <w:numId w:val="219"/>
        </w:numPr>
      </w:pPr>
      <w:r w:rsidRPr="00D31AA5">
        <w:t>Habilita o deshabilita el modo de depuración interno que muestra mensajes adicionales en tiempo de ejecución.</w:t>
      </w:r>
    </w:p>
    <w:p w14:paraId="0FB2C9B3" w14:textId="77777777" w:rsidR="00D31AA5" w:rsidRPr="00D31AA5" w:rsidRDefault="00D31AA5" w:rsidP="00D31AA5">
      <w:pPr>
        <w:numPr>
          <w:ilvl w:val="0"/>
          <w:numId w:val="220"/>
        </w:numPr>
        <w:rPr>
          <w:lang w:val="en-GB"/>
        </w:rPr>
      </w:pPr>
      <w:r w:rsidRPr="00D31AA5">
        <w:rPr>
          <w:b/>
          <w:bCs/>
          <w:lang w:val="en-GB"/>
        </w:rPr>
        <w:t>RegistrarAuditoria(Accion As String, UsuarioID As String, Descripcion As String)</w:t>
      </w:r>
    </w:p>
    <w:p w14:paraId="58F07F70" w14:textId="77777777" w:rsidR="00D31AA5" w:rsidRPr="00D31AA5" w:rsidRDefault="00D31AA5" w:rsidP="00D31AA5">
      <w:pPr>
        <w:numPr>
          <w:ilvl w:val="0"/>
          <w:numId w:val="221"/>
        </w:numPr>
      </w:pPr>
      <w:r w:rsidRPr="00D31AA5">
        <w:lastRenderedPageBreak/>
        <w:t>Registra acciones específicas realizadas por usuarios para propósitos de auditoría y control interno.</w:t>
      </w:r>
    </w:p>
    <w:p w14:paraId="648CB6E2" w14:textId="2757AF73" w:rsidR="000855DE" w:rsidRDefault="000855DE">
      <w:pPr>
        <w:spacing w:after="0" w:line="240" w:lineRule="auto"/>
        <w:jc w:val="left"/>
      </w:pPr>
      <w:r>
        <w:br w:type="page"/>
      </w:r>
    </w:p>
    <w:p w14:paraId="7E759385" w14:textId="6334C112" w:rsidR="000855DE" w:rsidRDefault="00B50E15" w:rsidP="000855DE">
      <w:r>
        <w:lastRenderedPageBreak/>
        <w:t>En la aplicación existente Pasarela e</w:t>
      </w:r>
      <w:r w:rsidR="000855DE">
        <w:t xml:space="preserve">l objetivo </w:t>
      </w:r>
      <w:r>
        <w:t xml:space="preserve">era </w:t>
      </w:r>
      <w:r w:rsidR="000855DE">
        <w:t>automatizar todo lo posible el paso de procedimientos administrativos desde Corporate Modeler a HidraNet.</w:t>
      </w:r>
    </w:p>
    <w:p w14:paraId="7FA94B1A" w14:textId="77777777" w:rsidR="000855DE" w:rsidRDefault="000855DE" w:rsidP="000855DE">
      <w:r>
        <w:t>Se van a poder pasar varios procedimientos desde diferentes equipos, escogiéndolos al principio del proceso.</w:t>
      </w:r>
    </w:p>
    <w:p w14:paraId="1CB312F8" w14:textId="77777777" w:rsidR="000855DE" w:rsidRDefault="000855DE" w:rsidP="000855DE">
      <w:r>
        <w:t>Antes de comenzar el proceso se deberá configurar el paso de los procedimientos, indicándole el servidor al que queremos volcar los datos procesados, su fecha de activación e indicarle si se trata de una nueva versión.</w:t>
      </w:r>
    </w:p>
    <w:p w14:paraId="1CEB6493" w14:textId="77777777" w:rsidR="000855DE" w:rsidRDefault="000855DE" w:rsidP="000855DE">
      <w:r>
        <w:t>El proceso se puede ejecutar inmediatamente después de configurarlo, o bien programar su ejecución para una fecha y hora que deseemos.</w:t>
      </w:r>
    </w:p>
    <w:p w14:paraId="0D7E22E3" w14:textId="77777777" w:rsidR="000855DE" w:rsidRDefault="000855DE" w:rsidP="000855DE">
      <w:pPr>
        <w:pStyle w:val="Ttulo2"/>
        <w:numPr>
          <w:ilvl w:val="1"/>
          <w:numId w:val="233"/>
        </w:numPr>
        <w:pBdr>
          <w:top w:val="single" w:sz="6" w:space="1" w:color="800080"/>
        </w:pBdr>
        <w:tabs>
          <w:tab w:val="left" w:pos="851"/>
        </w:tabs>
        <w:spacing w:before="360" w:after="120" w:line="240" w:lineRule="atLeast"/>
        <w:jc w:val="left"/>
      </w:pPr>
      <w:r>
        <w:br w:type="page"/>
      </w:r>
      <w:bookmarkStart w:id="55" w:name="_Toc106514510"/>
      <w:bookmarkStart w:id="56" w:name="_Toc342463363"/>
      <w:bookmarkStart w:id="57" w:name="_Toc74720954"/>
      <w:r>
        <w:lastRenderedPageBreak/>
        <w:t>Proceso</w:t>
      </w:r>
      <w:bookmarkEnd w:id="55"/>
      <w:bookmarkEnd w:id="56"/>
    </w:p>
    <w:p w14:paraId="3B0D1CE1" w14:textId="628EA633" w:rsidR="000855DE" w:rsidRDefault="000855DE" w:rsidP="000855DE">
      <w:r>
        <w:t xml:space="preserve">A </w:t>
      </w:r>
      <w:r w:rsidR="00B50E15">
        <w:t>continuación,</w:t>
      </w:r>
      <w:r>
        <w:t xml:space="preserve"> se detallan las pantallas pensadas para el proceso batch de la pasarela.</w:t>
      </w:r>
    </w:p>
    <w:p w14:paraId="0119C958" w14:textId="77777777" w:rsidR="000855DE" w:rsidRDefault="000855DE" w:rsidP="000855DE">
      <w:r>
        <w:t>Al ejecutar el programa nos aparece la pantalla de Login. Donde nos registraremos con un usuario y una contraseña válidas.</w:t>
      </w:r>
    </w:p>
    <w:p w14:paraId="554DF422" w14:textId="77777777" w:rsidR="000855DE" w:rsidRDefault="000855DE" w:rsidP="000855DE"/>
    <w:p w14:paraId="2A9B9AEA" w14:textId="19613432" w:rsidR="000855DE" w:rsidRDefault="000855DE" w:rsidP="000855DE">
      <w:pPr>
        <w:jc w:val="center"/>
      </w:pPr>
      <w:r>
        <w:rPr>
          <w:noProof/>
        </w:rPr>
        <w:drawing>
          <wp:inline distT="0" distB="0" distL="0" distR="0" wp14:anchorId="2AB888F6" wp14:editId="2B8B494E">
            <wp:extent cx="3154045" cy="2245360"/>
            <wp:effectExtent l="0" t="0" r="8255" b="2540"/>
            <wp:docPr id="514046565" name="Imagen 2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46565" name="Imagen 21" descr="Interfaz de usuario gráfic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54045" cy="2245360"/>
                    </a:xfrm>
                    <a:prstGeom prst="rect">
                      <a:avLst/>
                    </a:prstGeom>
                    <a:noFill/>
                    <a:ln>
                      <a:noFill/>
                    </a:ln>
                  </pic:spPr>
                </pic:pic>
              </a:graphicData>
            </a:graphic>
          </wp:inline>
        </w:drawing>
      </w:r>
    </w:p>
    <w:p w14:paraId="2E92CACA" w14:textId="77777777" w:rsidR="000855DE" w:rsidRDefault="000855DE" w:rsidP="000855DE"/>
    <w:p w14:paraId="507A81AC" w14:textId="77777777" w:rsidR="000855DE" w:rsidRDefault="000855DE" w:rsidP="000855DE">
      <w:r>
        <w:t>Si la contraseña fuera errónea o el usuario no existiera, en pantalla nos aparecería un mensaje advirtiéndonos del error.</w:t>
      </w:r>
    </w:p>
    <w:p w14:paraId="06CD789B" w14:textId="54752904" w:rsidR="000855DE" w:rsidRDefault="000855DE" w:rsidP="000855DE">
      <w:pPr>
        <w:jc w:val="center"/>
      </w:pPr>
      <w:r>
        <w:rPr>
          <w:noProof/>
        </w:rPr>
        <w:drawing>
          <wp:inline distT="0" distB="0" distL="0" distR="0" wp14:anchorId="046B1219" wp14:editId="1987EFEF">
            <wp:extent cx="3154045" cy="2245360"/>
            <wp:effectExtent l="0" t="0" r="8255" b="2540"/>
            <wp:docPr id="728651959" name="Imagen 2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51959" name="Imagen 20" descr="Interfaz de usuario gráfica, Aplicación&#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54045" cy="2245360"/>
                    </a:xfrm>
                    <a:prstGeom prst="rect">
                      <a:avLst/>
                    </a:prstGeom>
                    <a:noFill/>
                    <a:ln>
                      <a:noFill/>
                    </a:ln>
                  </pic:spPr>
                </pic:pic>
              </a:graphicData>
            </a:graphic>
          </wp:inline>
        </w:drawing>
      </w:r>
    </w:p>
    <w:p w14:paraId="139892FA" w14:textId="77777777" w:rsidR="000855DE" w:rsidRDefault="000855DE" w:rsidP="000855DE">
      <w:pPr>
        <w:jc w:val="left"/>
      </w:pPr>
      <w:r>
        <w:t>Si los datos fueran correctos, se realiza una comprobación de la versión de Pasarela, si la versión utilizada no coincidiera con la última versión, aparecería un mensaje advirtiendo de esto y dando la opción de continuar con la versión en uso.</w:t>
      </w:r>
    </w:p>
    <w:p w14:paraId="5F4B2AEE" w14:textId="77777777" w:rsidR="000855DE" w:rsidRDefault="000855DE" w:rsidP="000855DE">
      <w:pPr>
        <w:ind w:left="709" w:firstLine="709"/>
      </w:pPr>
    </w:p>
    <w:p w14:paraId="61BAC972" w14:textId="71BE8831" w:rsidR="000855DE" w:rsidRDefault="000855DE" w:rsidP="000855DE">
      <w:r>
        <w:t xml:space="preserve">En esta pantalla se indica, sobre </w:t>
      </w:r>
      <w:r w:rsidR="00302957">
        <w:t>qué</w:t>
      </w:r>
      <w:r>
        <w:t xml:space="preserve"> Base de Datos se va a volcar el contenido de la Base de Datos de DP4.</w:t>
      </w:r>
    </w:p>
    <w:p w14:paraId="55CF0436" w14:textId="77777777" w:rsidR="000855DE" w:rsidRDefault="000855DE" w:rsidP="000855DE">
      <w:r>
        <w:t xml:space="preserve"> Si ya tuviéramos un modelo de DP4 correcto volcado en un servidor de SQL Server, seleccionaríamos trabajar con el modelo actual y pulsaríamos continuar, llegando al formulario de configuración de las conexiones.</w:t>
      </w:r>
    </w:p>
    <w:p w14:paraId="01E177BE" w14:textId="77777777" w:rsidR="000855DE" w:rsidRDefault="000855DE" w:rsidP="000855DE">
      <w:pPr>
        <w:ind w:left="709" w:firstLine="709"/>
      </w:pPr>
    </w:p>
    <w:p w14:paraId="41BB6B9F" w14:textId="43A7A258" w:rsidR="000855DE" w:rsidRDefault="000855DE" w:rsidP="000855DE">
      <w:pPr>
        <w:ind w:left="709" w:firstLine="709"/>
      </w:pPr>
      <w:r>
        <w:rPr>
          <w:noProof/>
        </w:rPr>
        <w:drawing>
          <wp:inline distT="0" distB="0" distL="0" distR="0" wp14:anchorId="1AA1FC8F" wp14:editId="0F0C58F4">
            <wp:extent cx="3906520" cy="4201795"/>
            <wp:effectExtent l="0" t="0" r="0" b="8255"/>
            <wp:docPr id="795728446" name="Imagen 19"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28446" name="Imagen 19" descr="Interfaz de usuario gráfica, Texto, Aplicación, Correo electrónico&#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06520" cy="4201795"/>
                    </a:xfrm>
                    <a:prstGeom prst="rect">
                      <a:avLst/>
                    </a:prstGeom>
                    <a:noFill/>
                    <a:ln>
                      <a:noFill/>
                    </a:ln>
                  </pic:spPr>
                </pic:pic>
              </a:graphicData>
            </a:graphic>
          </wp:inline>
        </w:drawing>
      </w:r>
    </w:p>
    <w:p w14:paraId="4E1C8410" w14:textId="77777777" w:rsidR="000855DE" w:rsidRDefault="000855DE" w:rsidP="000855DE"/>
    <w:p w14:paraId="3703275D" w14:textId="77777777" w:rsidR="000855DE" w:rsidRDefault="000855DE" w:rsidP="000855DE">
      <w:r>
        <w:t>Si por el contrario queremos obtener un modelo nuevo, seleccionamos Obtener modelo nuevo, quedando los campos de conexión desbloqueados.</w:t>
      </w:r>
    </w:p>
    <w:p w14:paraId="0F09F48D" w14:textId="191B0C4E" w:rsidR="000855DE" w:rsidRPr="00843C35" w:rsidRDefault="000855DE" w:rsidP="000855DE">
      <w:r>
        <w:t xml:space="preserve">Si no tenemos creada una Base de Datos para volcar los datos de DP4, necesitaremos crear una cadena de conexión (por </w:t>
      </w:r>
      <w:r w:rsidR="00991217">
        <w:t>ejemplo,</w:t>
      </w:r>
      <w:r>
        <w:t xml:space="preserve"> en local). A</w:t>
      </w:r>
      <w:r w:rsidRPr="00843C35">
        <w:rPr>
          <w:rFonts w:cs="Arial"/>
        </w:rPr>
        <w:t xml:space="preserve"> </w:t>
      </w:r>
      <w:r>
        <w:rPr>
          <w:rFonts w:cs="Arial"/>
        </w:rPr>
        <w:t xml:space="preserve">la </w:t>
      </w:r>
      <w:r w:rsidRPr="00843C35">
        <w:rPr>
          <w:rFonts w:cs="Arial"/>
        </w:rPr>
        <w:t>hora de configurar la conexión es preferible indicar "</w:t>
      </w:r>
      <w:r w:rsidRPr="00843C35">
        <w:rPr>
          <w:rStyle w:val="Textoennegrita"/>
          <w:rFonts w:cs="Arial"/>
        </w:rPr>
        <w:t>Seguridad integrada de windows NT</w:t>
      </w:r>
      <w:r w:rsidRPr="00843C35">
        <w:rPr>
          <w:rFonts w:cs="Arial"/>
        </w:rPr>
        <w:t>" y es obligatorio no selecc</w:t>
      </w:r>
      <w:r>
        <w:rPr>
          <w:rFonts w:cs="Arial"/>
        </w:rPr>
        <w:t>i</w:t>
      </w:r>
      <w:r w:rsidRPr="00843C35">
        <w:rPr>
          <w:rFonts w:cs="Arial"/>
        </w:rPr>
        <w:t>onar ninguna Base de datos</w:t>
      </w:r>
      <w:r>
        <w:rPr>
          <w:rFonts w:cs="Arial"/>
        </w:rPr>
        <w:t>.</w:t>
      </w:r>
    </w:p>
    <w:p w14:paraId="0BF78FEE" w14:textId="77777777" w:rsidR="000855DE" w:rsidRDefault="000855DE" w:rsidP="000855DE">
      <w:r>
        <w:lastRenderedPageBreak/>
        <w:t>La cadena quedaría como sigue:</w:t>
      </w:r>
    </w:p>
    <w:p w14:paraId="3359549C" w14:textId="77777777" w:rsidR="000855DE" w:rsidRPr="00843C35" w:rsidRDefault="000855DE" w:rsidP="000855DE">
      <w:pPr>
        <w:rPr>
          <w:rFonts w:cs="Arial"/>
          <w:i/>
          <w:lang w:val="en-GB"/>
        </w:rPr>
      </w:pPr>
      <w:r w:rsidRPr="00843C35">
        <w:rPr>
          <w:rFonts w:cs="Arial"/>
          <w:i/>
          <w:lang w:val="en-GB"/>
        </w:rPr>
        <w:t xml:space="preserve">Provider=SQLOLEDB.1;Integrated Security=SSPI;Persist Security Info=False;Data Source= </w:t>
      </w:r>
      <w:r w:rsidRPr="00843C35">
        <w:rPr>
          <w:rFonts w:cs="Arial"/>
          <w:b/>
          <w:i/>
          <w:lang w:val="en-GB"/>
        </w:rPr>
        <w:t>MiEquipo</w:t>
      </w:r>
    </w:p>
    <w:p w14:paraId="050FB287" w14:textId="77777777" w:rsidR="000855DE" w:rsidRPr="005A00AE" w:rsidRDefault="000855DE" w:rsidP="000855DE">
      <w:pPr>
        <w:rPr>
          <w:lang w:val="en-GB"/>
        </w:rPr>
      </w:pPr>
    </w:p>
    <w:p w14:paraId="46408DF4" w14:textId="77777777" w:rsidR="000855DE" w:rsidRDefault="000855DE" w:rsidP="000855DE">
      <w:r>
        <w:t xml:space="preserve">Una vez seleccionada la cadena de conexión en la que vamos a crear nuestra Base de Datos, pulsaremos Crear Base de Datos, nos dará un mensaje de error si la cadena no es válida, y si es correcta aparecerá una barra de progreso, una vez finalizada la creación de </w:t>
      </w:r>
      <w:smartTag w:uri="urn:schemas-microsoft-com:office:smarttags" w:element="PersonName">
        <w:smartTagPr>
          <w:attr w:name="ProductID" w:val="la Base"/>
        </w:smartTagPr>
        <w:r>
          <w:t>la Base</w:t>
        </w:r>
      </w:smartTag>
      <w:r>
        <w:t xml:space="preserve"> de Datos, desaparecerá la barra de progreso.</w:t>
      </w:r>
    </w:p>
    <w:p w14:paraId="3592AA39" w14:textId="3B71F434" w:rsidR="000855DE" w:rsidRDefault="000855DE" w:rsidP="000855DE">
      <w:r w:rsidRPr="00E45F57">
        <w:rPr>
          <w:noProof/>
        </w:rPr>
        <w:drawing>
          <wp:inline distT="0" distB="0" distL="0" distR="0" wp14:anchorId="5362CB9F" wp14:editId="67BD33CC">
            <wp:extent cx="3732530" cy="1209675"/>
            <wp:effectExtent l="0" t="0" r="1270" b="9525"/>
            <wp:docPr id="420674170" name="Imagen 1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74170" name="Imagen 18" descr="Interfaz de usuario gráfica, Texto, Aplicación, Correo electrónic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32530" cy="1209675"/>
                    </a:xfrm>
                    <a:prstGeom prst="rect">
                      <a:avLst/>
                    </a:prstGeom>
                    <a:noFill/>
                    <a:ln>
                      <a:noFill/>
                    </a:ln>
                  </pic:spPr>
                </pic:pic>
              </a:graphicData>
            </a:graphic>
          </wp:inline>
        </w:drawing>
      </w:r>
    </w:p>
    <w:p w14:paraId="56992BB7" w14:textId="77777777" w:rsidR="000855DE" w:rsidRDefault="000855DE" w:rsidP="000855DE">
      <w:r>
        <w:t xml:space="preserve">Una vez hecho esto, la cadena de conexión a SQL Server habrá cambiado a </w:t>
      </w:r>
      <w:smartTag w:uri="urn:schemas-microsoft-com:office:smarttags" w:element="PersonName">
        <w:smartTagPr>
          <w:attr w:name="ProductID" w:val="la Base"/>
        </w:smartTagPr>
        <w:r>
          <w:t>la Base</w:t>
        </w:r>
      </w:smartTag>
      <w:r>
        <w:t xml:space="preserve"> de datos que se acaba de crear .</w:t>
      </w:r>
    </w:p>
    <w:p w14:paraId="4D2EF19B" w14:textId="4D715290" w:rsidR="000855DE" w:rsidRDefault="000855DE" w:rsidP="000855DE">
      <w:r w:rsidRPr="00E45F57">
        <w:rPr>
          <w:noProof/>
        </w:rPr>
        <w:drawing>
          <wp:inline distT="0" distB="0" distL="0" distR="0" wp14:anchorId="102A6C28" wp14:editId="60790AEC">
            <wp:extent cx="3425825" cy="931545"/>
            <wp:effectExtent l="0" t="0" r="3175" b="1905"/>
            <wp:docPr id="903730871" name="Imagen 17"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30871" name="Imagen 17" descr="Interfaz de usuario gráfica, Texto, Aplicación&#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25825" cy="931545"/>
                    </a:xfrm>
                    <a:prstGeom prst="rect">
                      <a:avLst/>
                    </a:prstGeom>
                    <a:noFill/>
                    <a:ln>
                      <a:noFill/>
                    </a:ln>
                  </pic:spPr>
                </pic:pic>
              </a:graphicData>
            </a:graphic>
          </wp:inline>
        </w:drawing>
      </w:r>
    </w:p>
    <w:p w14:paraId="1CF7B741" w14:textId="77777777" w:rsidR="000855DE" w:rsidRDefault="000855DE" w:rsidP="000855DE">
      <w:r>
        <w:t>Ya con la cadena de conexión a SQL Server, ponemos la cadena de conexión a DP4, en el caso de función pública: PROCEDIM</w:t>
      </w:r>
    </w:p>
    <w:p w14:paraId="663DFA53" w14:textId="2A010CD9" w:rsidR="000855DE" w:rsidRDefault="000855DE" w:rsidP="000855DE">
      <w:r w:rsidRPr="00735ABA">
        <w:rPr>
          <w:noProof/>
        </w:rPr>
        <w:drawing>
          <wp:inline distT="0" distB="0" distL="0" distR="0" wp14:anchorId="4683E265" wp14:editId="1EA4FC91">
            <wp:extent cx="3756025" cy="925830"/>
            <wp:effectExtent l="0" t="0" r="0" b="7620"/>
            <wp:docPr id="307412015" name="Imagen 1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12015" name="Imagen 16" descr="Interfaz de usuario gráfica, Texto, Aplicación&#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56025" cy="925830"/>
                    </a:xfrm>
                    <a:prstGeom prst="rect">
                      <a:avLst/>
                    </a:prstGeom>
                    <a:noFill/>
                    <a:ln>
                      <a:noFill/>
                    </a:ln>
                  </pic:spPr>
                </pic:pic>
              </a:graphicData>
            </a:graphic>
          </wp:inline>
        </w:drawing>
      </w:r>
    </w:p>
    <w:p w14:paraId="72B92774" w14:textId="77777777" w:rsidR="000855DE" w:rsidRDefault="000855DE" w:rsidP="000855DE">
      <w:r>
        <w:t xml:space="preserve">Y pulsaremos el botón </w:t>
      </w:r>
      <w:r w:rsidRPr="0001673D">
        <w:rPr>
          <w:b/>
        </w:rPr>
        <w:t>Migrar</w:t>
      </w:r>
      <w:r>
        <w:t>, tras lo que aparecerá otra barra de progreso.</w:t>
      </w:r>
    </w:p>
    <w:p w14:paraId="442B7D29" w14:textId="77777777" w:rsidR="000855DE" w:rsidRDefault="000855DE" w:rsidP="000855DE">
      <w:r>
        <w:t xml:space="preserve">Una vez haya acabado, nos informará del resultado del proceso de migración y pasaremos al formulario de configuración </w:t>
      </w:r>
      <w:r>
        <w:rPr>
          <w:b/>
        </w:rPr>
        <w:t xml:space="preserve"> </w:t>
      </w:r>
    </w:p>
    <w:p w14:paraId="536D56A6" w14:textId="77777777" w:rsidR="000855DE" w:rsidRDefault="000855DE" w:rsidP="000855DE"/>
    <w:p w14:paraId="24A20675" w14:textId="77777777" w:rsidR="000855DE" w:rsidRDefault="000855DE" w:rsidP="000855DE">
      <w:r>
        <w:lastRenderedPageBreak/>
        <w:t>También podremos realizar esta misma operación volcando contra el servidor de Pasarela, simplemente marcando el checkbox “Base de datos de servidor de Pasarela” y pulsando el botón “Crear Base de Datos”, en la que se creará una BBDD llamada DP4FP-Usuario (p.ej. DP4FP-MP48), o DP4AS-Usuario</w:t>
      </w:r>
    </w:p>
    <w:p w14:paraId="76DE7C69" w14:textId="797652FD" w:rsidR="000855DE" w:rsidRPr="00843C35" w:rsidRDefault="000855DE" w:rsidP="000855DE">
      <w:r w:rsidRPr="00EC2180">
        <w:rPr>
          <w:noProof/>
        </w:rPr>
        <w:drawing>
          <wp:inline distT="0" distB="0" distL="0" distR="0" wp14:anchorId="4C910872" wp14:editId="3A7A11AE">
            <wp:extent cx="3744595" cy="1209675"/>
            <wp:effectExtent l="0" t="0" r="8255" b="9525"/>
            <wp:docPr id="538762757" name="Imagen 15"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62757" name="Imagen 15" descr="Interfaz de usuario gráfica, Texto, Aplicación, Correo electrónico&#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44595" cy="1209675"/>
                    </a:xfrm>
                    <a:prstGeom prst="rect">
                      <a:avLst/>
                    </a:prstGeom>
                    <a:noFill/>
                    <a:ln>
                      <a:noFill/>
                    </a:ln>
                  </pic:spPr>
                </pic:pic>
              </a:graphicData>
            </a:graphic>
          </wp:inline>
        </w:drawing>
      </w:r>
    </w:p>
    <w:p w14:paraId="5057B40A" w14:textId="77777777" w:rsidR="000855DE" w:rsidRPr="00843C35" w:rsidRDefault="000855DE" w:rsidP="000855DE">
      <w:pPr>
        <w:ind w:left="709" w:firstLine="709"/>
      </w:pPr>
    </w:p>
    <w:p w14:paraId="4FA2D30D" w14:textId="77777777" w:rsidR="000855DE" w:rsidRDefault="000855DE" w:rsidP="000855DE"/>
    <w:p w14:paraId="34877762" w14:textId="77777777" w:rsidR="000855DE" w:rsidRDefault="000855DE" w:rsidP="000855DE"/>
    <w:p w14:paraId="4BFBC663" w14:textId="77777777" w:rsidR="000855DE" w:rsidRDefault="000855DE" w:rsidP="000855DE"/>
    <w:p w14:paraId="14F6B15D" w14:textId="77777777" w:rsidR="000855DE" w:rsidRDefault="000855DE" w:rsidP="000855DE"/>
    <w:p w14:paraId="56FEF7C1" w14:textId="77777777" w:rsidR="000855DE" w:rsidRDefault="000855DE" w:rsidP="000855DE"/>
    <w:p w14:paraId="0E737F15" w14:textId="77777777" w:rsidR="000855DE" w:rsidRDefault="000855DE" w:rsidP="000855DE"/>
    <w:p w14:paraId="7FDF058B" w14:textId="77777777" w:rsidR="000855DE" w:rsidRDefault="000855DE" w:rsidP="000855DE"/>
    <w:p w14:paraId="29E49930" w14:textId="77777777" w:rsidR="000855DE" w:rsidRDefault="000855DE" w:rsidP="000855DE"/>
    <w:p w14:paraId="41D58B4C" w14:textId="77777777" w:rsidR="000855DE" w:rsidRDefault="000855DE" w:rsidP="000855DE"/>
    <w:p w14:paraId="384DB9AD" w14:textId="77777777" w:rsidR="000855DE" w:rsidRDefault="000855DE" w:rsidP="000855DE"/>
    <w:p w14:paraId="18D8FE3D" w14:textId="77777777" w:rsidR="000855DE" w:rsidRDefault="000855DE" w:rsidP="000855DE"/>
    <w:p w14:paraId="579E1C36" w14:textId="77777777" w:rsidR="000855DE" w:rsidRDefault="000855DE" w:rsidP="000855DE"/>
    <w:p w14:paraId="67AD2A57" w14:textId="77777777" w:rsidR="000855DE" w:rsidRDefault="000855DE" w:rsidP="000855DE"/>
    <w:p w14:paraId="793E4CEE" w14:textId="77777777" w:rsidR="000855DE" w:rsidRDefault="000855DE" w:rsidP="000855DE"/>
    <w:p w14:paraId="661A33EE" w14:textId="77777777" w:rsidR="000855DE" w:rsidRDefault="000855DE" w:rsidP="000855DE"/>
    <w:p w14:paraId="164719D7" w14:textId="77777777" w:rsidR="000855DE" w:rsidRPr="00843C35" w:rsidRDefault="000855DE" w:rsidP="000855DE"/>
    <w:p w14:paraId="40B7018E" w14:textId="77777777" w:rsidR="000855DE" w:rsidRDefault="000855DE" w:rsidP="000855DE">
      <w:r>
        <w:lastRenderedPageBreak/>
        <w:t>La siguiente pantalla es la encargada de la configuración de conexiones.</w:t>
      </w:r>
    </w:p>
    <w:p w14:paraId="47C3841F" w14:textId="2A5CDC00" w:rsidR="000855DE" w:rsidRDefault="000855DE" w:rsidP="000855DE">
      <w:pPr>
        <w:jc w:val="center"/>
      </w:pPr>
      <w:r>
        <w:rPr>
          <w:noProof/>
        </w:rPr>
        <w:drawing>
          <wp:inline distT="0" distB="0" distL="0" distR="0" wp14:anchorId="72FDC963" wp14:editId="7805133A">
            <wp:extent cx="5759450" cy="3856355"/>
            <wp:effectExtent l="0" t="0" r="0" b="0"/>
            <wp:docPr id="649341137" name="Imagen 1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41137" name="Imagen 14" descr="Text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3856355"/>
                    </a:xfrm>
                    <a:prstGeom prst="rect">
                      <a:avLst/>
                    </a:prstGeom>
                    <a:noFill/>
                    <a:ln>
                      <a:noFill/>
                    </a:ln>
                  </pic:spPr>
                </pic:pic>
              </a:graphicData>
            </a:graphic>
          </wp:inline>
        </w:drawing>
      </w:r>
    </w:p>
    <w:p w14:paraId="32B06371" w14:textId="77777777" w:rsidR="000855DE" w:rsidRDefault="000855DE" w:rsidP="000855DE">
      <w:r>
        <w:t>En ella configuraremos las conexiones a Corporate Modeler, así como a las diferentes bases de datos donde se encuentren las definiciones de las acciones de HidraNet.</w:t>
      </w:r>
    </w:p>
    <w:p w14:paraId="33E3B926" w14:textId="77777777" w:rsidR="000855DE" w:rsidRDefault="000855DE" w:rsidP="000855DE">
      <w:r>
        <w:t>Aparece un cuadro desplegable en el que elegiremos, sí la familia de procedimientos es de Función Pública o Acción Social.</w:t>
      </w:r>
    </w:p>
    <w:p w14:paraId="4242AB24" w14:textId="77777777" w:rsidR="000855DE" w:rsidRDefault="000855DE" w:rsidP="000855DE">
      <w:r>
        <w:t>Debemos observar que al iniciar el programa aparece el icono de la pasarela en la barra de tareas</w:t>
      </w:r>
      <w:r>
        <w:object w:dxaOrig="1095" w:dyaOrig="270" w14:anchorId="0D23E2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4pt;height:15pt" o:ole="">
            <v:imagedata r:id="rId31" o:title=""/>
          </v:shape>
          <o:OLEObject Type="Embed" ProgID="PBrush" ShapeID="_x0000_i1025" DrawAspect="Content" ObjectID="_1821715727" r:id="rId32"/>
        </w:object>
      </w:r>
    </w:p>
    <w:p w14:paraId="12AC50BC" w14:textId="77777777" w:rsidR="000855DE" w:rsidRDefault="000855DE" w:rsidP="000855DE">
      <w:r>
        <w:t>Si minimizamos el programa se esconderá automáticamente, y si queremos volver a trabajar con el, tendremos que pinchar sobre el icono.</w:t>
      </w:r>
    </w:p>
    <w:p w14:paraId="77A1E8CD" w14:textId="77777777" w:rsidR="000855DE" w:rsidRDefault="000855DE" w:rsidP="000855DE">
      <w:r>
        <w:t>Pulsando “Aceptar” continuamos con el proceso.</w:t>
      </w:r>
    </w:p>
    <w:p w14:paraId="196CFCA2" w14:textId="77777777" w:rsidR="000855DE" w:rsidRDefault="000855DE" w:rsidP="000855DE">
      <w:r>
        <w:t>En la siguiente pantalla se cargan todos los procedimientos administrativos de Corporate Modeler:</w:t>
      </w:r>
    </w:p>
    <w:p w14:paraId="05248595" w14:textId="4BBBBAE4" w:rsidR="000855DE" w:rsidRDefault="000855DE" w:rsidP="000855DE">
      <w:pPr>
        <w:jc w:val="center"/>
      </w:pPr>
      <w:r>
        <w:rPr>
          <w:noProof/>
        </w:rPr>
        <w:lastRenderedPageBreak/>
        <w:drawing>
          <wp:inline distT="0" distB="0" distL="0" distR="0" wp14:anchorId="34AA0636" wp14:editId="75BFA229">
            <wp:extent cx="5759450" cy="5351145"/>
            <wp:effectExtent l="0" t="0" r="0" b="1905"/>
            <wp:docPr id="99848105" name="Imagen 1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8105" name="Imagen 13" descr="Interfaz de usuario gráfic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5351145"/>
                    </a:xfrm>
                    <a:prstGeom prst="rect">
                      <a:avLst/>
                    </a:prstGeom>
                    <a:noFill/>
                    <a:ln>
                      <a:noFill/>
                    </a:ln>
                  </pic:spPr>
                </pic:pic>
              </a:graphicData>
            </a:graphic>
          </wp:inline>
        </w:drawing>
      </w:r>
    </w:p>
    <w:p w14:paraId="6525577B" w14:textId="77777777" w:rsidR="000855DE" w:rsidRDefault="000855DE" w:rsidP="000855DE">
      <w:pPr>
        <w:jc w:val="center"/>
      </w:pPr>
    </w:p>
    <w:p w14:paraId="6499E5EB" w14:textId="77777777" w:rsidR="000855DE" w:rsidRDefault="000855DE" w:rsidP="000855DE">
      <w:r>
        <w:t>En esta tabla se muestra que procedimientos no están disponibles, en que estado se encuentran y quien los tiene pendientes.</w:t>
      </w:r>
    </w:p>
    <w:p w14:paraId="7F165936" w14:textId="6E352ED4" w:rsidR="000855DE" w:rsidRDefault="000855DE" w:rsidP="000855DE">
      <w:r>
        <w:rPr>
          <w:noProof/>
        </w:rPr>
        <w:drawing>
          <wp:inline distT="0" distB="0" distL="0" distR="0" wp14:anchorId="79BD223A" wp14:editId="7587AC11">
            <wp:extent cx="5759450" cy="1312545"/>
            <wp:effectExtent l="0" t="0" r="0" b="1905"/>
            <wp:docPr id="746190364"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90364" name="Imagen 12" descr="Tabl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1312545"/>
                    </a:xfrm>
                    <a:prstGeom prst="rect">
                      <a:avLst/>
                    </a:prstGeom>
                    <a:noFill/>
                    <a:ln>
                      <a:noFill/>
                    </a:ln>
                  </pic:spPr>
                </pic:pic>
              </a:graphicData>
            </a:graphic>
          </wp:inline>
        </w:drawing>
      </w:r>
    </w:p>
    <w:p w14:paraId="17695B97" w14:textId="77777777" w:rsidR="000855DE" w:rsidRDefault="000855DE" w:rsidP="000855DE"/>
    <w:p w14:paraId="3FEB63C8" w14:textId="77777777" w:rsidR="000855DE" w:rsidRDefault="000855DE" w:rsidP="000855DE">
      <w:r>
        <w:t xml:space="preserve">En esta pantalla elegiremos todos los procedimientos que queramos pasar, pudiendo elegir incluso una familia completa. </w:t>
      </w:r>
    </w:p>
    <w:p w14:paraId="445FC4C6" w14:textId="45F91DFC" w:rsidR="000855DE" w:rsidRDefault="000855DE" w:rsidP="000855DE">
      <w:pPr>
        <w:jc w:val="center"/>
      </w:pPr>
      <w:r>
        <w:rPr>
          <w:noProof/>
        </w:rPr>
        <w:drawing>
          <wp:inline distT="0" distB="0" distL="0" distR="0" wp14:anchorId="67D6F863" wp14:editId="70E100E2">
            <wp:extent cx="5759450" cy="2332355"/>
            <wp:effectExtent l="0" t="0" r="0" b="0"/>
            <wp:docPr id="1155009636" name="Imagen 1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09636" name="Imagen 11" descr="Interfaz de usuario gráfica, Texto, Aplicación&#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2332355"/>
                    </a:xfrm>
                    <a:prstGeom prst="rect">
                      <a:avLst/>
                    </a:prstGeom>
                    <a:noFill/>
                    <a:ln>
                      <a:noFill/>
                    </a:ln>
                  </pic:spPr>
                </pic:pic>
              </a:graphicData>
            </a:graphic>
          </wp:inline>
        </w:drawing>
      </w:r>
    </w:p>
    <w:p w14:paraId="290CC6F5" w14:textId="77777777" w:rsidR="000855DE" w:rsidRDefault="000855DE" w:rsidP="000855DE">
      <w:pPr>
        <w:jc w:val="center"/>
      </w:pPr>
    </w:p>
    <w:p w14:paraId="6A39757A" w14:textId="77777777" w:rsidR="000855DE" w:rsidRDefault="000855DE" w:rsidP="000855DE">
      <w:r>
        <w:t>También podemos buscar todos los procedimientos en los que se encuentre una ramificación concreta</w:t>
      </w:r>
    </w:p>
    <w:p w14:paraId="395CA64F" w14:textId="2EAF33E8" w:rsidR="000855DE" w:rsidRDefault="000855DE" w:rsidP="000855DE">
      <w:pPr>
        <w:jc w:val="center"/>
      </w:pPr>
      <w:r>
        <w:rPr>
          <w:noProof/>
        </w:rPr>
        <w:drawing>
          <wp:inline distT="0" distB="0" distL="0" distR="0" wp14:anchorId="3D03EEC4" wp14:editId="02EBCFEC">
            <wp:extent cx="5759450" cy="1765300"/>
            <wp:effectExtent l="0" t="0" r="0" b="6350"/>
            <wp:docPr id="470160130" name="Imagen 10"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60130" name="Imagen 10" descr="Interfaz de usuario gráfica, Texto, Aplicación&#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9450" cy="1765300"/>
                    </a:xfrm>
                    <a:prstGeom prst="rect">
                      <a:avLst/>
                    </a:prstGeom>
                    <a:noFill/>
                    <a:ln>
                      <a:noFill/>
                    </a:ln>
                  </pic:spPr>
                </pic:pic>
              </a:graphicData>
            </a:graphic>
          </wp:inline>
        </w:drawing>
      </w:r>
    </w:p>
    <w:p w14:paraId="3264E823" w14:textId="77777777" w:rsidR="000855DE" w:rsidRDefault="000855DE" w:rsidP="000855DE">
      <w:r>
        <w:t>Se cargarán todos los procedimientos en los que se encuentre esa ramificación y seleccionaremos todos los que queramos pasar.</w:t>
      </w:r>
    </w:p>
    <w:p w14:paraId="642A4C79" w14:textId="77777777" w:rsidR="000855DE" w:rsidRDefault="000855DE" w:rsidP="000855DE">
      <w:r>
        <w:t>Pulsando “Aceptar” continuamos con el proceso.</w:t>
      </w:r>
    </w:p>
    <w:p w14:paraId="45C49BEB" w14:textId="77777777" w:rsidR="000855DE" w:rsidRDefault="000855DE" w:rsidP="000855DE">
      <w:r>
        <w:t>La siguiente pantalla nos muestra la configuración de cada procedimiento que hemos escogido.</w:t>
      </w:r>
    </w:p>
    <w:p w14:paraId="229E57AC" w14:textId="77777777" w:rsidR="000855DE" w:rsidRDefault="000855DE" w:rsidP="000855DE">
      <w:r>
        <w:t xml:space="preserve">Por defecto aparece como fecha de activación la fecha actual, sin ser nueva versión, con </w:t>
      </w:r>
      <w:smartTag w:uri="urn:schemas-microsoft-com:office:smarttags" w:element="PersonName">
        <w:smartTagPr>
          <w:attr w:name="ProductID" w:val="la BBDD"/>
        </w:smartTagPr>
        <w:r>
          <w:t>la BBDD</w:t>
        </w:r>
      </w:smartTag>
      <w:r>
        <w:t xml:space="preserve"> (grupo de procedimientos) que aparece en la tabla de procedimientos de infraestructura, si es que la tiene, y la cadena de conexión asociada a dicha BBDD en el INI, si es que </w:t>
      </w:r>
      <w:smartTag w:uri="urn:schemas-microsoft-com:office:smarttags" w:element="PersonName">
        <w:smartTagPr>
          <w:attr w:name="ProductID" w:val="la tiene. Esta"/>
        </w:smartTagPr>
        <w:r>
          <w:t>la tiene. Esta</w:t>
        </w:r>
      </w:smartTag>
      <w:r>
        <w:t xml:space="preserve"> cadena de conexión y </w:t>
      </w:r>
      <w:smartTag w:uri="urn:schemas-microsoft-com:office:smarttags" w:element="PersonName">
        <w:smartTagPr>
          <w:attr w:name="ProductID" w:val="la BBDD"/>
        </w:smartTagPr>
        <w:r>
          <w:t xml:space="preserve">la </w:t>
        </w:r>
        <w:r>
          <w:lastRenderedPageBreak/>
          <w:t>BBDD</w:t>
        </w:r>
      </w:smartTag>
      <w:r>
        <w:t xml:space="preserve"> pueden cambiarse eligiendo a que BBDD quieres conectarte en la lista de valores “Base de Datos”, el cual toma sus valores del INI.</w:t>
      </w:r>
    </w:p>
    <w:p w14:paraId="2F961809" w14:textId="0B1018A4" w:rsidR="000855DE" w:rsidRDefault="000855DE" w:rsidP="000855DE">
      <w:pPr>
        <w:jc w:val="center"/>
      </w:pPr>
      <w:r>
        <w:rPr>
          <w:noProof/>
        </w:rPr>
        <w:drawing>
          <wp:inline distT="0" distB="0" distL="0" distR="0" wp14:anchorId="5AEBB842" wp14:editId="2B9440EA">
            <wp:extent cx="5759450" cy="3766185"/>
            <wp:effectExtent l="0" t="0" r="0" b="5715"/>
            <wp:docPr id="654801870" name="Imagen 9"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01870" name="Imagen 9" descr="Interfaz de usuario gráfica, Texto, Aplicación, Correo electrónico&#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9450" cy="3766185"/>
                    </a:xfrm>
                    <a:prstGeom prst="rect">
                      <a:avLst/>
                    </a:prstGeom>
                    <a:noFill/>
                    <a:ln>
                      <a:noFill/>
                    </a:ln>
                  </pic:spPr>
                </pic:pic>
              </a:graphicData>
            </a:graphic>
          </wp:inline>
        </w:drawing>
      </w:r>
    </w:p>
    <w:p w14:paraId="2C24CDBD" w14:textId="77777777" w:rsidR="000855DE" w:rsidRDefault="000855DE" w:rsidP="000855DE">
      <w:r>
        <w:t>Todos estos datos se pueden cambiar cambiándolos en la parte inferior de la pantalla, y pinchando después en “Aplicar Cambios”.</w:t>
      </w:r>
    </w:p>
    <w:p w14:paraId="1AF5958B" w14:textId="459FC934" w:rsidR="000855DE" w:rsidRDefault="000855DE" w:rsidP="000855DE">
      <w:pPr>
        <w:jc w:val="center"/>
      </w:pPr>
      <w:r>
        <w:rPr>
          <w:noProof/>
        </w:rPr>
        <w:drawing>
          <wp:inline distT="0" distB="0" distL="0" distR="0" wp14:anchorId="20089AC3" wp14:editId="3E00F40F">
            <wp:extent cx="1151890" cy="237490"/>
            <wp:effectExtent l="0" t="0" r="0" b="0"/>
            <wp:docPr id="70314272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51890" cy="237490"/>
                    </a:xfrm>
                    <a:prstGeom prst="rect">
                      <a:avLst/>
                    </a:prstGeom>
                    <a:noFill/>
                    <a:ln>
                      <a:noFill/>
                    </a:ln>
                  </pic:spPr>
                </pic:pic>
              </a:graphicData>
            </a:graphic>
          </wp:inline>
        </w:drawing>
      </w:r>
    </w:p>
    <w:p w14:paraId="5A76ACB8" w14:textId="77777777" w:rsidR="000855DE" w:rsidRDefault="000855DE" w:rsidP="000855DE">
      <w:r>
        <w:t>Una vez aplicados los cambios se presentarán en pantalla.</w:t>
      </w:r>
    </w:p>
    <w:p w14:paraId="15CCE3AA" w14:textId="386AC15A" w:rsidR="000855DE" w:rsidRDefault="000855DE" w:rsidP="000855DE">
      <w:pPr>
        <w:jc w:val="center"/>
      </w:pPr>
      <w:r>
        <w:rPr>
          <w:noProof/>
        </w:rPr>
        <w:drawing>
          <wp:inline distT="0" distB="0" distL="0" distR="0" wp14:anchorId="0525FC11" wp14:editId="718B22FB">
            <wp:extent cx="5759450" cy="656590"/>
            <wp:effectExtent l="0" t="0" r="0" b="0"/>
            <wp:docPr id="507376203" name="Imagen 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76203" name="Imagen 7"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9450" cy="656590"/>
                    </a:xfrm>
                    <a:prstGeom prst="rect">
                      <a:avLst/>
                    </a:prstGeom>
                    <a:noFill/>
                    <a:ln>
                      <a:noFill/>
                    </a:ln>
                  </pic:spPr>
                </pic:pic>
              </a:graphicData>
            </a:graphic>
          </wp:inline>
        </w:drawing>
      </w:r>
    </w:p>
    <w:p w14:paraId="7046BBE9" w14:textId="77777777" w:rsidR="000855DE" w:rsidRDefault="000855DE" w:rsidP="000855DE">
      <w:pPr>
        <w:jc w:val="center"/>
      </w:pPr>
    </w:p>
    <w:p w14:paraId="64A3BA9A" w14:textId="77777777" w:rsidR="000855DE" w:rsidRDefault="000855DE" w:rsidP="000855DE">
      <w:r>
        <w:t>Pulsando en “Aceptar” continuaremos con el proceso.</w:t>
      </w:r>
    </w:p>
    <w:p w14:paraId="783A8194" w14:textId="77777777" w:rsidR="000855DE" w:rsidRDefault="000855DE" w:rsidP="000855DE"/>
    <w:p w14:paraId="778A1096" w14:textId="77777777" w:rsidR="000855DE" w:rsidRDefault="000855DE" w:rsidP="000855DE">
      <w:r>
        <w:lastRenderedPageBreak/>
        <w:t>Marcando la opción Volcado Adicional, podemos volcar simultáneamente el flujo en 2 Bases de Datos (pudiendo estar estas en diferentes servidores)</w:t>
      </w:r>
    </w:p>
    <w:p w14:paraId="06AB3438" w14:textId="192E13CD" w:rsidR="000855DE" w:rsidRDefault="000855DE" w:rsidP="000855DE">
      <w:r>
        <w:rPr>
          <w:noProof/>
        </w:rPr>
        <w:drawing>
          <wp:inline distT="0" distB="0" distL="0" distR="0" wp14:anchorId="1D43C7C2" wp14:editId="55F7A97D">
            <wp:extent cx="1094105" cy="208280"/>
            <wp:effectExtent l="0" t="0" r="0" b="1270"/>
            <wp:docPr id="178251579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94105" cy="208280"/>
                    </a:xfrm>
                    <a:prstGeom prst="rect">
                      <a:avLst/>
                    </a:prstGeom>
                    <a:noFill/>
                    <a:ln>
                      <a:noFill/>
                    </a:ln>
                  </pic:spPr>
                </pic:pic>
              </a:graphicData>
            </a:graphic>
          </wp:inline>
        </w:drawing>
      </w:r>
    </w:p>
    <w:p w14:paraId="70FF0735" w14:textId="77777777" w:rsidR="000855DE" w:rsidRDefault="000855DE" w:rsidP="000855DE">
      <w:r>
        <w:t>Aparece lo siguiente:</w:t>
      </w:r>
    </w:p>
    <w:p w14:paraId="02C4654F" w14:textId="3E66B313" w:rsidR="000855DE" w:rsidRDefault="000855DE" w:rsidP="000855DE">
      <w:r>
        <w:rPr>
          <w:noProof/>
        </w:rPr>
        <w:drawing>
          <wp:inline distT="0" distB="0" distL="0" distR="0" wp14:anchorId="4C531E10" wp14:editId="01C9DD17">
            <wp:extent cx="5759450" cy="1672590"/>
            <wp:effectExtent l="0" t="0" r="0" b="3810"/>
            <wp:docPr id="844302396" name="Imagen 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02396" name="Imagen 5" descr="Interfaz de usuario gráfica, Aplicación&#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9450" cy="1672590"/>
                    </a:xfrm>
                    <a:prstGeom prst="rect">
                      <a:avLst/>
                    </a:prstGeom>
                    <a:noFill/>
                    <a:ln>
                      <a:noFill/>
                    </a:ln>
                  </pic:spPr>
                </pic:pic>
              </a:graphicData>
            </a:graphic>
          </wp:inline>
        </w:drawing>
      </w:r>
    </w:p>
    <w:p w14:paraId="436F2E4A" w14:textId="77777777" w:rsidR="000855DE" w:rsidRDefault="000855DE" w:rsidP="000855DE">
      <w:r>
        <w:t>Donde habría que rellenar el campo “Volcado Adicional”, con la cadena de conexión a la segunda Base de Datos, y luego pulsar aplicar cambios.</w:t>
      </w:r>
    </w:p>
    <w:p w14:paraId="1B4F9545" w14:textId="77777777" w:rsidR="000855DE" w:rsidRDefault="000855DE" w:rsidP="000855DE"/>
    <w:p w14:paraId="571E2E04" w14:textId="77777777" w:rsidR="000855DE" w:rsidRDefault="000855DE" w:rsidP="000855DE"/>
    <w:p w14:paraId="3BD820E7" w14:textId="77777777" w:rsidR="000855DE" w:rsidRDefault="000855DE" w:rsidP="000855DE"/>
    <w:p w14:paraId="6D730266" w14:textId="77777777" w:rsidR="000855DE" w:rsidRDefault="000855DE" w:rsidP="000855DE"/>
    <w:p w14:paraId="70300401" w14:textId="77777777" w:rsidR="000855DE" w:rsidRDefault="000855DE" w:rsidP="000855DE">
      <w:r>
        <w:t>Se presenta ahora la pantalla de programación de ejecución:</w:t>
      </w:r>
    </w:p>
    <w:p w14:paraId="7D168B6D" w14:textId="0AEF358E" w:rsidR="000855DE" w:rsidRDefault="000855DE" w:rsidP="000855DE">
      <w:pPr>
        <w:jc w:val="center"/>
      </w:pPr>
      <w:r>
        <w:rPr>
          <w:noProof/>
        </w:rPr>
        <w:drawing>
          <wp:inline distT="0" distB="0" distL="0" distR="0" wp14:anchorId="2BB53BAF" wp14:editId="38337008">
            <wp:extent cx="3529965" cy="1799590"/>
            <wp:effectExtent l="0" t="0" r="0" b="0"/>
            <wp:docPr id="834410219"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10219" name="Imagen 4" descr="Interfaz de usuario gráfica, Aplicación&#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29965" cy="1799590"/>
                    </a:xfrm>
                    <a:prstGeom prst="rect">
                      <a:avLst/>
                    </a:prstGeom>
                    <a:noFill/>
                    <a:ln>
                      <a:noFill/>
                    </a:ln>
                  </pic:spPr>
                </pic:pic>
              </a:graphicData>
            </a:graphic>
          </wp:inline>
        </w:drawing>
      </w:r>
    </w:p>
    <w:p w14:paraId="64EFD88B" w14:textId="77777777" w:rsidR="000855DE" w:rsidRDefault="000855DE" w:rsidP="000855DE">
      <w:r>
        <w:t>Podemos elegir ejecutarla de inmediato, o bien programar para una fecha y hora determinadas.</w:t>
      </w:r>
    </w:p>
    <w:p w14:paraId="605347C0" w14:textId="77777777" w:rsidR="000855DE" w:rsidRDefault="000855DE" w:rsidP="000855DE">
      <w:r>
        <w:t>Pulsando en “Aceptar” comienza el volcado de datos.</w:t>
      </w:r>
    </w:p>
    <w:p w14:paraId="75F4893B" w14:textId="1DBD86E8" w:rsidR="000855DE" w:rsidRDefault="000855DE" w:rsidP="000855DE">
      <w:pPr>
        <w:jc w:val="center"/>
      </w:pPr>
      <w:r>
        <w:rPr>
          <w:noProof/>
        </w:rPr>
        <w:lastRenderedPageBreak/>
        <w:drawing>
          <wp:inline distT="0" distB="0" distL="0" distR="0" wp14:anchorId="62BF6351" wp14:editId="285DB0FC">
            <wp:extent cx="5759450" cy="1312545"/>
            <wp:effectExtent l="0" t="0" r="0" b="1905"/>
            <wp:docPr id="870078728" name="Imagen 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78728" name="Imagen 3" descr="Interfaz de usuario gráfica, Texto, Aplicación&#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9450" cy="1312545"/>
                    </a:xfrm>
                    <a:prstGeom prst="rect">
                      <a:avLst/>
                    </a:prstGeom>
                    <a:noFill/>
                    <a:ln>
                      <a:noFill/>
                    </a:ln>
                  </pic:spPr>
                </pic:pic>
              </a:graphicData>
            </a:graphic>
          </wp:inline>
        </w:drawing>
      </w:r>
    </w:p>
    <w:p w14:paraId="41419FA2" w14:textId="77777777" w:rsidR="000855DE" w:rsidRDefault="000855DE" w:rsidP="000855DE">
      <w:r>
        <w:t>Durante el volcado de datos en la bandeja de tareas el icono de la pasarela cambia, indicándonos que esta en proceso de volcado.</w:t>
      </w:r>
    </w:p>
    <w:p w14:paraId="0D95E5CB" w14:textId="67AB81B4" w:rsidR="000855DE" w:rsidRDefault="000855DE" w:rsidP="000855DE">
      <w:r>
        <w:rPr>
          <w:noProof/>
        </w:rPr>
        <w:drawing>
          <wp:inline distT="0" distB="0" distL="0" distR="0" wp14:anchorId="635203D9" wp14:editId="6E0F9A9E">
            <wp:extent cx="630555" cy="202565"/>
            <wp:effectExtent l="0" t="0" r="0" b="6985"/>
            <wp:docPr id="11670685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0555" cy="202565"/>
                    </a:xfrm>
                    <a:prstGeom prst="rect">
                      <a:avLst/>
                    </a:prstGeom>
                    <a:noFill/>
                    <a:ln>
                      <a:noFill/>
                    </a:ln>
                  </pic:spPr>
                </pic:pic>
              </a:graphicData>
            </a:graphic>
          </wp:inline>
        </w:drawing>
      </w:r>
    </w:p>
    <w:p w14:paraId="4A9D4B5A" w14:textId="77777777" w:rsidR="000855DE" w:rsidRDefault="000855DE" w:rsidP="000855DE">
      <w:r>
        <w:t xml:space="preserve">Los botones “Cancelar Actual” y “Cancelar Todos”, sirven para poder parar el proceso de Pasarela, el primero pararía el proceso actual y seguiría con el siguiente proceso, y “Cancelar Todos” detiene todos los procesos y nos muestra el informe de resultados de Pasarela. </w:t>
      </w:r>
    </w:p>
    <w:p w14:paraId="0F6094CA" w14:textId="77777777" w:rsidR="000855DE" w:rsidRDefault="000855DE" w:rsidP="000855DE">
      <w:r>
        <w:t>La pasarela detectará los posibles errores de volcado de datos, si existe alguno no se volcarán los datos ni a DB2 ni al servidor de Hidra previamente seleccionado.</w:t>
      </w:r>
    </w:p>
    <w:p w14:paraId="0738BBBD" w14:textId="77777777" w:rsidR="000855DE" w:rsidRDefault="000855DE" w:rsidP="000855DE">
      <w:r>
        <w:t>Los errores detectados aparecerán una vez que la pasarela haya intentado pasar todos los procedimientos seleccionados, a modo de informe.</w:t>
      </w:r>
    </w:p>
    <w:p w14:paraId="2686F789" w14:textId="77777777" w:rsidR="000855DE" w:rsidRDefault="000855DE" w:rsidP="000855DE">
      <w:r>
        <w:t>Las validaciones que se realizan al finalizar el proceso se darán por buenas, y solamente aparecerán en el informe final a modo de información.</w:t>
      </w:r>
      <w:bookmarkEnd w:id="57"/>
    </w:p>
    <w:p w14:paraId="22D30D40" w14:textId="77777777" w:rsidR="000855DE" w:rsidRDefault="000855DE" w:rsidP="000855DE"/>
    <w:p w14:paraId="15B018DC" w14:textId="77777777" w:rsidR="000855DE" w:rsidRDefault="000855DE" w:rsidP="000855DE"/>
    <w:p w14:paraId="1FB663C6" w14:textId="77777777" w:rsidR="000855DE" w:rsidRDefault="000855DE" w:rsidP="000855DE"/>
    <w:p w14:paraId="331E7115" w14:textId="79E2EF5E" w:rsidR="000855DE" w:rsidRDefault="000855DE" w:rsidP="000855DE">
      <w:r>
        <w:rPr>
          <w:noProof/>
        </w:rPr>
        <w:lastRenderedPageBreak/>
        <w:drawing>
          <wp:inline distT="0" distB="0" distL="0" distR="0" wp14:anchorId="5C6A8B79" wp14:editId="2D5B885E">
            <wp:extent cx="5759450" cy="3053715"/>
            <wp:effectExtent l="0" t="0" r="0" b="0"/>
            <wp:docPr id="87211844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18443" name="Imagen 1" descr="Interfaz de usuario gráfica, Texto, Aplicación&#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9450" cy="3053715"/>
                    </a:xfrm>
                    <a:prstGeom prst="rect">
                      <a:avLst/>
                    </a:prstGeom>
                    <a:noFill/>
                    <a:ln>
                      <a:noFill/>
                    </a:ln>
                  </pic:spPr>
                </pic:pic>
              </a:graphicData>
            </a:graphic>
          </wp:inline>
        </w:drawing>
      </w:r>
    </w:p>
    <w:p w14:paraId="31E4F76A" w14:textId="77777777" w:rsidR="000855DE" w:rsidRDefault="000855DE" w:rsidP="000855DE">
      <w:pPr>
        <w:pStyle w:val="Prrafo1"/>
        <w:rPr>
          <w:sz w:val="16"/>
        </w:rPr>
      </w:pPr>
    </w:p>
    <w:p w14:paraId="69F29EE0" w14:textId="77777777" w:rsidR="00FD51BF" w:rsidRDefault="00FD51BF" w:rsidP="00FD51BF"/>
    <w:p w14:paraId="11A03C86" w14:textId="77777777" w:rsidR="00471200" w:rsidRPr="00B9715D" w:rsidRDefault="00471200" w:rsidP="00FD51BF"/>
    <w:p w14:paraId="25F8C044" w14:textId="77777777" w:rsidR="000855DE" w:rsidRDefault="000855DE">
      <w:pPr>
        <w:spacing w:after="0" w:line="240" w:lineRule="auto"/>
        <w:jc w:val="left"/>
        <w:rPr>
          <w:rFonts w:eastAsia="Times New Roman"/>
          <w:bCs/>
          <w:sz w:val="24"/>
          <w:szCs w:val="26"/>
        </w:rPr>
      </w:pPr>
      <w:bookmarkStart w:id="58" w:name="_Toc193784149"/>
      <w:r>
        <w:br w:type="page"/>
      </w:r>
    </w:p>
    <w:p w14:paraId="2505B958" w14:textId="65C3DCC1" w:rsidR="00B9715D" w:rsidRDefault="00B9715D" w:rsidP="00E557AD">
      <w:pPr>
        <w:pStyle w:val="Ttulo2"/>
        <w:ind w:left="720" w:hanging="578"/>
      </w:pPr>
      <w:r w:rsidRPr="00B9715D">
        <w:lastRenderedPageBreak/>
        <w:t>Arquitectura física (servidores, servicios involucrados)</w:t>
      </w:r>
      <w:bookmarkEnd w:id="58"/>
    </w:p>
    <w:p w14:paraId="378E8FA1" w14:textId="77777777" w:rsidR="00275909" w:rsidRPr="00275909" w:rsidRDefault="00275909" w:rsidP="00275909">
      <w:pPr>
        <w:pStyle w:val="Prrafodelista"/>
        <w:numPr>
          <w:ilvl w:val="0"/>
          <w:numId w:val="222"/>
        </w:numPr>
      </w:pPr>
      <w:r w:rsidRPr="00275909">
        <w:t>Formulario (UI)</w:t>
      </w:r>
    </w:p>
    <w:p w14:paraId="7328EE86" w14:textId="77777777" w:rsidR="00275909" w:rsidRPr="00275909" w:rsidRDefault="00275909" w:rsidP="00275909">
      <w:pPr>
        <w:pStyle w:val="Prrafodelista"/>
        <w:numPr>
          <w:ilvl w:val="0"/>
          <w:numId w:val="222"/>
        </w:numPr>
      </w:pPr>
      <w:r w:rsidRPr="00275909">
        <w:t>Validación de Datos</w:t>
      </w:r>
    </w:p>
    <w:p w14:paraId="04537F1F" w14:textId="77777777" w:rsidR="00275909" w:rsidRPr="00275909" w:rsidRDefault="00275909" w:rsidP="00275909">
      <w:pPr>
        <w:pStyle w:val="Prrafodelista"/>
        <w:numPr>
          <w:ilvl w:val="0"/>
          <w:numId w:val="222"/>
        </w:numPr>
      </w:pPr>
      <w:r w:rsidRPr="00275909">
        <w:t>Gestión de Procesos/Tareas</w:t>
      </w:r>
    </w:p>
    <w:p w14:paraId="1240863B" w14:textId="77777777" w:rsidR="00275909" w:rsidRPr="00275909" w:rsidRDefault="00275909" w:rsidP="00275909">
      <w:pPr>
        <w:pStyle w:val="Prrafodelista"/>
        <w:numPr>
          <w:ilvl w:val="0"/>
          <w:numId w:val="222"/>
        </w:numPr>
      </w:pPr>
      <w:r w:rsidRPr="00275909">
        <w:t>Gestión Documental</w:t>
      </w:r>
    </w:p>
    <w:p w14:paraId="506A413A" w14:textId="77777777" w:rsidR="00275909" w:rsidRPr="00275909" w:rsidRDefault="00275909" w:rsidP="00275909">
      <w:pPr>
        <w:pStyle w:val="Prrafodelista"/>
        <w:numPr>
          <w:ilvl w:val="0"/>
          <w:numId w:val="222"/>
        </w:numPr>
      </w:pPr>
      <w:r w:rsidRPr="00275909">
        <w:t>Gestión Base de Datos</w:t>
      </w:r>
    </w:p>
    <w:p w14:paraId="175525F7" w14:textId="77777777" w:rsidR="00275909" w:rsidRPr="00275909" w:rsidRDefault="00275909" w:rsidP="00275909">
      <w:pPr>
        <w:pStyle w:val="Prrafodelista"/>
        <w:numPr>
          <w:ilvl w:val="0"/>
          <w:numId w:val="222"/>
        </w:numPr>
      </w:pPr>
      <w:r w:rsidRPr="00275909">
        <w:t>Gestión Usuarios y Seguridad</w:t>
      </w:r>
    </w:p>
    <w:p w14:paraId="389E2AAE" w14:textId="77777777" w:rsidR="00275909" w:rsidRPr="00275909" w:rsidRDefault="00275909" w:rsidP="00275909">
      <w:pPr>
        <w:pStyle w:val="Prrafodelista"/>
        <w:numPr>
          <w:ilvl w:val="0"/>
          <w:numId w:val="222"/>
        </w:numPr>
      </w:pPr>
      <w:r w:rsidRPr="00275909">
        <w:t>Utilidades/Auxiliares</w:t>
      </w:r>
    </w:p>
    <w:p w14:paraId="57CDD86C" w14:textId="77777777" w:rsidR="00326E0E" w:rsidRDefault="00326E0E" w:rsidP="00262BAC"/>
    <w:p w14:paraId="3B1BA64C" w14:textId="3805690B" w:rsidR="00262BAC" w:rsidRPr="00B9715D" w:rsidRDefault="00262BAC" w:rsidP="00262BAC"/>
    <w:p w14:paraId="51C37BA3" w14:textId="77777777" w:rsidR="006C56FB" w:rsidRDefault="006C56FB">
      <w:pPr>
        <w:spacing w:after="0" w:line="240" w:lineRule="auto"/>
        <w:jc w:val="left"/>
        <w:rPr>
          <w:rFonts w:eastAsia="Times New Roman"/>
          <w:b/>
          <w:bCs/>
          <w:caps/>
          <w:sz w:val="26"/>
          <w:szCs w:val="28"/>
          <w:highlight w:val="yellow"/>
        </w:rPr>
      </w:pPr>
      <w:bookmarkStart w:id="59" w:name="_Toc193784150"/>
      <w:r>
        <w:rPr>
          <w:highlight w:val="yellow"/>
        </w:rPr>
        <w:br w:type="page"/>
      </w:r>
    </w:p>
    <w:p w14:paraId="4045B18E" w14:textId="55FC793A" w:rsidR="006C56FB" w:rsidRPr="006C56FB" w:rsidRDefault="006C56FB" w:rsidP="00E557AD">
      <w:pPr>
        <w:pStyle w:val="Ttulo1"/>
      </w:pPr>
      <w:r w:rsidRPr="006C56FB">
        <w:lastRenderedPageBreak/>
        <w:t>Migración desde corporate modeler a erwin modeler</w:t>
      </w:r>
    </w:p>
    <w:p w14:paraId="3532ED8C" w14:textId="77777777" w:rsidR="006C56FB" w:rsidRPr="006C56FB" w:rsidRDefault="006C56FB" w:rsidP="006C56FB">
      <w:pPr>
        <w:rPr>
          <w:b/>
          <w:bCs/>
        </w:rPr>
      </w:pPr>
      <w:r w:rsidRPr="006C56FB">
        <w:rPr>
          <w:b/>
          <w:bCs/>
        </w:rPr>
        <w:t xml:space="preserve">El repositorio de metadatos de </w:t>
      </w:r>
      <w:proofErr w:type="spellStart"/>
      <w:r w:rsidRPr="006C56FB">
        <w:rPr>
          <w:b/>
          <w:bCs/>
        </w:rPr>
        <w:t>Corporate</w:t>
      </w:r>
      <w:proofErr w:type="spellEnd"/>
      <w:r w:rsidRPr="006C56FB">
        <w:rPr>
          <w:b/>
          <w:bCs/>
        </w:rPr>
        <w:t> </w:t>
      </w:r>
      <w:proofErr w:type="spellStart"/>
      <w:r w:rsidRPr="006C56FB">
        <w:rPr>
          <w:b/>
          <w:bCs/>
        </w:rPr>
        <w:t>Modeler</w:t>
      </w:r>
      <w:proofErr w:type="spellEnd"/>
      <w:r w:rsidRPr="006C56FB">
        <w:rPr>
          <w:b/>
          <w:bCs/>
        </w:rPr>
        <w:t>/Erwin </w:t>
      </w:r>
      <w:proofErr w:type="spellStart"/>
      <w:r w:rsidRPr="006C56FB">
        <w:rPr>
          <w:b/>
          <w:bCs/>
        </w:rPr>
        <w:t>Modeler</w:t>
      </w:r>
      <w:proofErr w:type="spellEnd"/>
      <w:r w:rsidRPr="006C56FB">
        <w:rPr>
          <w:b/>
          <w:bCs/>
        </w:rPr>
        <w:t xml:space="preserve"> está diseñado para centralizar toda la información de tus proyectos de modelado: entidades, relaciones, diagramas, usuarios, permisos y versiones. Cada objeto que creas (tablas, atributos, conectores…) queda reflejado en tablas como ENTITY, RELATIONSHIP, DIAGRAM, CW_OBJECT, etc., de modo que herramientas cliente (GUI, exportadores, </w:t>
      </w:r>
      <w:proofErr w:type="spellStart"/>
      <w:r w:rsidRPr="006C56FB">
        <w:rPr>
          <w:b/>
          <w:bCs/>
        </w:rPr>
        <w:t>APIs</w:t>
      </w:r>
      <w:proofErr w:type="spellEnd"/>
      <w:r w:rsidRPr="006C56FB">
        <w:rPr>
          <w:b/>
          <w:bCs/>
        </w:rPr>
        <w:t>) puedan leer y actualizar el modelo de forma consistente.</w:t>
      </w:r>
    </w:p>
    <w:p w14:paraId="7DCFE334" w14:textId="77777777" w:rsidR="006C56FB" w:rsidRPr="006C56FB" w:rsidRDefault="006C56FB" w:rsidP="006C56FB">
      <w:pPr>
        <w:rPr>
          <w:b/>
          <w:bCs/>
        </w:rPr>
      </w:pPr>
      <w:r w:rsidRPr="006C56FB">
        <w:rPr>
          <w:b/>
          <w:bCs/>
        </w:rPr>
        <w:t>Con la evolución a Erwin </w:t>
      </w:r>
      <w:proofErr w:type="spellStart"/>
      <w:r w:rsidRPr="006C56FB">
        <w:rPr>
          <w:b/>
          <w:bCs/>
        </w:rPr>
        <w:t>Modeler</w:t>
      </w:r>
      <w:proofErr w:type="spellEnd"/>
      <w:r w:rsidRPr="006C56FB">
        <w:rPr>
          <w:b/>
          <w:bCs/>
        </w:rPr>
        <w:t xml:space="preserve"> 2024 se ha modernizado el motor de renderizado y la gestión de </w:t>
      </w:r>
      <w:proofErr w:type="spellStart"/>
      <w:r w:rsidRPr="006C56FB">
        <w:rPr>
          <w:b/>
          <w:bCs/>
        </w:rPr>
        <w:t>flags</w:t>
      </w:r>
      <w:proofErr w:type="spellEnd"/>
      <w:r w:rsidRPr="006C56FB">
        <w:rPr>
          <w:b/>
          <w:bCs/>
        </w:rPr>
        <w:t>/reglas de diagrama. Para optimizar el rendimiento y aclarar la semántica de cada campo, varias columnas han sido renombradas, otras eliminadas y se han incorporado nuevos indicadores que reflejan exclusivamente el estado “activo” o “extra” de cada elemento.</w:t>
      </w:r>
    </w:p>
    <w:p w14:paraId="2B4C4FCE" w14:textId="77777777" w:rsidR="006C56FB" w:rsidRPr="006C56FB" w:rsidRDefault="006C56FB" w:rsidP="006C56FB">
      <w:pPr>
        <w:rPr>
          <w:b/>
          <w:bCs/>
        </w:rPr>
      </w:pPr>
      <w:r w:rsidRPr="006C56FB">
        <w:rPr>
          <w:b/>
          <w:bCs/>
        </w:rPr>
        <w:t>Principales cambios en tablas y campos</w:t>
      </w:r>
    </w:p>
    <w:p w14:paraId="299E6CE0" w14:textId="77777777" w:rsidR="006C56FB" w:rsidRPr="006C56FB" w:rsidRDefault="006C56FB" w:rsidP="006C56FB">
      <w:pPr>
        <w:numPr>
          <w:ilvl w:val="0"/>
          <w:numId w:val="240"/>
        </w:numPr>
        <w:rPr>
          <w:b/>
          <w:bCs/>
        </w:rPr>
      </w:pPr>
      <w:r w:rsidRPr="006C56FB">
        <w:rPr>
          <w:b/>
          <w:bCs/>
        </w:rPr>
        <w:t>DIAGRAM</w:t>
      </w:r>
    </w:p>
    <w:p w14:paraId="3DC39B73" w14:textId="77777777" w:rsidR="006C56FB" w:rsidRPr="006C56FB" w:rsidRDefault="006C56FB" w:rsidP="006C56FB">
      <w:pPr>
        <w:numPr>
          <w:ilvl w:val="1"/>
          <w:numId w:val="240"/>
        </w:numPr>
        <w:rPr>
          <w:b/>
          <w:bCs/>
          <w:lang w:val="en-GB"/>
        </w:rPr>
      </w:pPr>
      <w:r w:rsidRPr="006C56FB">
        <w:rPr>
          <w:b/>
          <w:bCs/>
          <w:lang w:val="en-GB"/>
        </w:rPr>
        <w:t>DI_UNUSED_RULES_0…15 → DI_CURRENT_RULES_0…15</w:t>
      </w:r>
    </w:p>
    <w:p w14:paraId="142F6EF6" w14:textId="77777777" w:rsidR="006C56FB" w:rsidRPr="006C56FB" w:rsidRDefault="006C56FB" w:rsidP="006C56FB">
      <w:pPr>
        <w:numPr>
          <w:ilvl w:val="2"/>
          <w:numId w:val="240"/>
        </w:numPr>
        <w:rPr>
          <w:b/>
          <w:bCs/>
        </w:rPr>
      </w:pPr>
      <w:r w:rsidRPr="006C56FB">
        <w:rPr>
          <w:b/>
          <w:bCs/>
        </w:rPr>
        <w:t>Ahora indican qué reglas (</w:t>
      </w:r>
      <w:proofErr w:type="spellStart"/>
      <w:r w:rsidRPr="006C56FB">
        <w:rPr>
          <w:b/>
          <w:bCs/>
        </w:rPr>
        <w:t>snap</w:t>
      </w:r>
      <w:r w:rsidRPr="006C56FB">
        <w:rPr>
          <w:b/>
          <w:bCs/>
        </w:rPr>
        <w:noBreakHyphen/>
        <w:t>to</w:t>
      </w:r>
      <w:r w:rsidRPr="006C56FB">
        <w:rPr>
          <w:b/>
          <w:bCs/>
        </w:rPr>
        <w:noBreakHyphen/>
        <w:t>grid</w:t>
      </w:r>
      <w:proofErr w:type="spellEnd"/>
      <w:r w:rsidRPr="006C56FB">
        <w:rPr>
          <w:b/>
          <w:bCs/>
        </w:rPr>
        <w:t>, conexión automática, etc.) están activas en el diagrama.</w:t>
      </w:r>
    </w:p>
    <w:p w14:paraId="7AC08138" w14:textId="77777777" w:rsidR="006C56FB" w:rsidRPr="006C56FB" w:rsidRDefault="006C56FB" w:rsidP="006C56FB">
      <w:pPr>
        <w:numPr>
          <w:ilvl w:val="1"/>
          <w:numId w:val="240"/>
        </w:numPr>
        <w:rPr>
          <w:b/>
          <w:bCs/>
          <w:lang w:val="en-GB"/>
        </w:rPr>
      </w:pPr>
      <w:r w:rsidRPr="006C56FB">
        <w:rPr>
          <w:b/>
          <w:bCs/>
          <w:lang w:val="en-GB"/>
        </w:rPr>
        <w:t>DI_UNUSED_FLAGS_1…15 → DI_OTHER_FLAGS_1…15</w:t>
      </w:r>
    </w:p>
    <w:p w14:paraId="462A47D7" w14:textId="77777777" w:rsidR="006C56FB" w:rsidRPr="006C56FB" w:rsidRDefault="006C56FB" w:rsidP="006C56FB">
      <w:pPr>
        <w:numPr>
          <w:ilvl w:val="2"/>
          <w:numId w:val="240"/>
        </w:numPr>
        <w:rPr>
          <w:b/>
          <w:bCs/>
        </w:rPr>
      </w:pPr>
      <w:r w:rsidRPr="006C56FB">
        <w:rPr>
          <w:b/>
          <w:bCs/>
        </w:rPr>
        <w:t>Agrupan metadatos complementarios (modo vista, anidamiento, etiquetas ocultas…).</w:t>
      </w:r>
    </w:p>
    <w:p w14:paraId="5F12DEBE" w14:textId="77777777" w:rsidR="006C56FB" w:rsidRPr="006C56FB" w:rsidRDefault="006C56FB" w:rsidP="006C56FB">
      <w:pPr>
        <w:numPr>
          <w:ilvl w:val="1"/>
          <w:numId w:val="240"/>
        </w:numPr>
        <w:rPr>
          <w:b/>
          <w:bCs/>
          <w:lang w:val="en-GB"/>
        </w:rPr>
      </w:pPr>
      <w:r w:rsidRPr="006C56FB">
        <w:rPr>
          <w:b/>
          <w:bCs/>
          <w:lang w:val="en-GB"/>
        </w:rPr>
        <w:t>Nuevo DI_OTHER_FLAGS_0 (bit)</w:t>
      </w:r>
    </w:p>
    <w:p w14:paraId="71F7FE7B" w14:textId="77777777" w:rsidR="006C56FB" w:rsidRPr="006C56FB" w:rsidRDefault="006C56FB" w:rsidP="006C56FB">
      <w:pPr>
        <w:numPr>
          <w:ilvl w:val="2"/>
          <w:numId w:val="240"/>
        </w:numPr>
        <w:rPr>
          <w:b/>
          <w:bCs/>
        </w:rPr>
      </w:pPr>
      <w:proofErr w:type="spellStart"/>
      <w:r w:rsidRPr="006C56FB">
        <w:rPr>
          <w:b/>
          <w:bCs/>
        </w:rPr>
        <w:t>Flag</w:t>
      </w:r>
      <w:proofErr w:type="spellEnd"/>
      <w:r w:rsidRPr="006C56FB">
        <w:rPr>
          <w:b/>
          <w:bCs/>
        </w:rPr>
        <w:t xml:space="preserve"> adicional reservado para futura extensión de comportamiento gráfico.</w:t>
      </w:r>
    </w:p>
    <w:p w14:paraId="51EA9E42" w14:textId="77777777" w:rsidR="006C56FB" w:rsidRPr="006C56FB" w:rsidRDefault="006C56FB" w:rsidP="006C56FB">
      <w:pPr>
        <w:numPr>
          <w:ilvl w:val="1"/>
          <w:numId w:val="240"/>
        </w:numPr>
        <w:rPr>
          <w:b/>
          <w:bCs/>
        </w:rPr>
      </w:pPr>
      <w:r w:rsidRPr="006C56FB">
        <w:rPr>
          <w:b/>
          <w:bCs/>
        </w:rPr>
        <w:t>Eliminado DI_LAYOUTOPTION (</w:t>
      </w:r>
      <w:proofErr w:type="spellStart"/>
      <w:r w:rsidRPr="006C56FB">
        <w:rPr>
          <w:b/>
          <w:bCs/>
        </w:rPr>
        <w:t>int</w:t>
      </w:r>
      <w:proofErr w:type="spellEnd"/>
      <w:r w:rsidRPr="006C56FB">
        <w:rPr>
          <w:b/>
          <w:bCs/>
        </w:rPr>
        <w:t>)</w:t>
      </w:r>
    </w:p>
    <w:p w14:paraId="30C62145" w14:textId="77777777" w:rsidR="006C56FB" w:rsidRPr="006C56FB" w:rsidRDefault="006C56FB" w:rsidP="006C56FB">
      <w:pPr>
        <w:numPr>
          <w:ilvl w:val="2"/>
          <w:numId w:val="240"/>
        </w:numPr>
        <w:rPr>
          <w:b/>
          <w:bCs/>
        </w:rPr>
      </w:pPr>
      <w:r w:rsidRPr="006C56FB">
        <w:rPr>
          <w:b/>
          <w:bCs/>
        </w:rPr>
        <w:t xml:space="preserve">La configuración de </w:t>
      </w:r>
      <w:proofErr w:type="spellStart"/>
      <w:r w:rsidRPr="006C56FB">
        <w:rPr>
          <w:b/>
          <w:bCs/>
        </w:rPr>
        <w:t>layout</w:t>
      </w:r>
      <w:proofErr w:type="spellEnd"/>
      <w:r w:rsidRPr="006C56FB">
        <w:rPr>
          <w:b/>
          <w:bCs/>
        </w:rPr>
        <w:t xml:space="preserve"> se gestiona ahora en el cliente, no en la base de datos.</w:t>
      </w:r>
    </w:p>
    <w:p w14:paraId="3BF71EFF" w14:textId="77777777" w:rsidR="006C56FB" w:rsidRPr="006C56FB" w:rsidRDefault="006C56FB" w:rsidP="006C56FB">
      <w:pPr>
        <w:numPr>
          <w:ilvl w:val="0"/>
          <w:numId w:val="240"/>
        </w:numPr>
        <w:rPr>
          <w:b/>
          <w:bCs/>
        </w:rPr>
      </w:pPr>
      <w:r w:rsidRPr="006C56FB">
        <w:rPr>
          <w:b/>
          <w:bCs/>
        </w:rPr>
        <w:t>Tablas obsoletas</w:t>
      </w:r>
    </w:p>
    <w:p w14:paraId="126CE8B1" w14:textId="77777777" w:rsidR="006C56FB" w:rsidRPr="006C56FB" w:rsidRDefault="006C56FB" w:rsidP="006C56FB">
      <w:pPr>
        <w:numPr>
          <w:ilvl w:val="1"/>
          <w:numId w:val="240"/>
        </w:numPr>
        <w:rPr>
          <w:b/>
          <w:bCs/>
        </w:rPr>
      </w:pPr>
      <w:proofErr w:type="spellStart"/>
      <w:r w:rsidRPr="006C56FB">
        <w:rPr>
          <w:b/>
          <w:bCs/>
        </w:rPr>
        <w:t>VCWUserModelGroups</w:t>
      </w:r>
      <w:proofErr w:type="spellEnd"/>
      <w:r w:rsidRPr="006C56FB">
        <w:rPr>
          <w:b/>
          <w:bCs/>
        </w:rPr>
        <w:t xml:space="preserve">, </w:t>
      </w:r>
      <w:proofErr w:type="spellStart"/>
      <w:r w:rsidRPr="006C56FB">
        <w:rPr>
          <w:b/>
          <w:bCs/>
        </w:rPr>
        <w:t>VCWUserCAR</w:t>
      </w:r>
      <w:proofErr w:type="spellEnd"/>
      <w:r w:rsidRPr="006C56FB">
        <w:rPr>
          <w:b/>
          <w:bCs/>
        </w:rPr>
        <w:t>, y CW_CAR se han retirado.</w:t>
      </w:r>
    </w:p>
    <w:p w14:paraId="77278FC9" w14:textId="77777777" w:rsidR="006C56FB" w:rsidRPr="006C56FB" w:rsidRDefault="006C56FB" w:rsidP="006C56FB">
      <w:pPr>
        <w:numPr>
          <w:ilvl w:val="2"/>
          <w:numId w:val="240"/>
        </w:numPr>
        <w:rPr>
          <w:b/>
          <w:bCs/>
        </w:rPr>
      </w:pPr>
      <w:r w:rsidRPr="006C56FB">
        <w:rPr>
          <w:b/>
          <w:bCs/>
        </w:rPr>
        <w:t>Antes servían para asignar modelos a grupos de usuarios y controlar acciones, pero su funcionalidad se consolida ahora en las tablas estándar de permisos (USER_GROUP, ACCESS_RIGHT, VCONTROL_LINK), simplificando la seguridad y auditoría.</w:t>
      </w:r>
    </w:p>
    <w:p w14:paraId="788181C9" w14:textId="77777777" w:rsidR="00536C5A" w:rsidRDefault="00536C5A" w:rsidP="00536C5A">
      <w:pPr>
        <w:rPr>
          <w:lang w:eastAsia="es-ES"/>
        </w:rPr>
      </w:pPr>
      <w:r w:rsidRPr="00536C5A">
        <w:rPr>
          <w:lang w:eastAsia="es-ES"/>
        </w:rPr>
        <w:lastRenderedPageBreak/>
        <w:t>Cada objeto creado en la herramienta —ya sea una entidad, un atributo, una relación, un diagrama o un conector— queda registrado en tablas específicas como ENTITY, ATTRIBUTE, RELATIONSHIP, DIAGRAM y CW_OBJECT, lo que garantiza la integridad y la trazabilidad de los cambios.</w:t>
      </w:r>
      <w:r w:rsidRPr="00536C5A">
        <w:rPr>
          <w:lang w:eastAsia="es-ES"/>
        </w:rPr>
        <w:br/>
        <w:t xml:space="preserve">Gracias a esta arquitectura basada en metadatos, las aplicaciones cliente (interfaces gráficas, </w:t>
      </w:r>
      <w:proofErr w:type="spellStart"/>
      <w:r w:rsidRPr="00536C5A">
        <w:rPr>
          <w:lang w:eastAsia="es-ES"/>
        </w:rPr>
        <w:t>APIs</w:t>
      </w:r>
      <w:proofErr w:type="spellEnd"/>
      <w:r w:rsidRPr="00536C5A">
        <w:rPr>
          <w:lang w:eastAsia="es-ES"/>
        </w:rPr>
        <w:t xml:space="preserve"> de integración y módulos de exportación) pueden consultar y actualizar el modelo de forma programática y confiable.</w:t>
      </w:r>
      <w:r w:rsidRPr="00536C5A">
        <w:rPr>
          <w:lang w:eastAsia="es-ES"/>
        </w:rPr>
        <w:br/>
        <w:t>Además, la estructura incluye tablas de control de usuarios y permisos (USER_GROUP, ACCESS_RIGHT, MEMBERSHIP y VCONTROL_LINK), así como auditoría histórica (CW_AUDIT, CW_AUDIT_PER_PROPERTY), permitiendo un seguimiento exhaustivo de quién hizo qué y cuándo.</w:t>
      </w:r>
    </w:p>
    <w:p w14:paraId="1D2B9D2C" w14:textId="77777777" w:rsidR="00536C5A" w:rsidRDefault="00536C5A" w:rsidP="00536C5A">
      <w:pPr>
        <w:rPr>
          <w:lang w:eastAsia="es-ES"/>
        </w:rPr>
      </w:pPr>
      <w:r w:rsidRPr="00536C5A">
        <w:rPr>
          <w:lang w:eastAsia="es-ES"/>
        </w:rPr>
        <w:t xml:space="preserve">La consistencia de datos se refuerza mediante campos de validación y </w:t>
      </w:r>
      <w:proofErr w:type="spellStart"/>
      <w:r w:rsidRPr="00536C5A">
        <w:rPr>
          <w:lang w:eastAsia="es-ES"/>
        </w:rPr>
        <w:t>flags</w:t>
      </w:r>
      <w:proofErr w:type="spellEnd"/>
      <w:r w:rsidRPr="00536C5A">
        <w:rPr>
          <w:lang w:eastAsia="es-ES"/>
        </w:rPr>
        <w:t xml:space="preserve"> (*_VALIDATED, *_TEMPLATE, *_EXPORT_FLAG), que indican el estado de cada registro y facilitan filtros automáticos según el flujo de trabajo.</w:t>
      </w:r>
    </w:p>
    <w:p w14:paraId="07598BE7" w14:textId="2D39507E" w:rsidR="00536C5A" w:rsidRDefault="00536C5A" w:rsidP="00536C5A">
      <w:pPr>
        <w:rPr>
          <w:lang w:eastAsia="es-ES"/>
        </w:rPr>
      </w:pPr>
      <w:r w:rsidRPr="00536C5A">
        <w:rPr>
          <w:lang w:eastAsia="es-ES"/>
        </w:rPr>
        <w:t xml:space="preserve">Los campos de </w:t>
      </w:r>
      <w:proofErr w:type="spellStart"/>
      <w:r w:rsidRPr="00536C5A">
        <w:rPr>
          <w:lang w:eastAsia="es-ES"/>
        </w:rPr>
        <w:t>timestamp</w:t>
      </w:r>
      <w:proofErr w:type="spellEnd"/>
      <w:r w:rsidRPr="00536C5A">
        <w:rPr>
          <w:lang w:eastAsia="es-ES"/>
        </w:rPr>
        <w:t xml:space="preserve"> (*_WHEN_CREATED, *_WHEN_UPDATED) y de autoría (*_WHO_CREATED, *_WHO_UPDATED, *_WHO_OWNS) establecen un histórico completo, esencial para entornos regulados o de colaboración entre múltiples equipos.</w:t>
      </w:r>
    </w:p>
    <w:p w14:paraId="28A90F52" w14:textId="77777777" w:rsidR="00536C5A" w:rsidRDefault="00536C5A" w:rsidP="00536C5A">
      <w:pPr>
        <w:rPr>
          <w:lang w:eastAsia="es-ES"/>
        </w:rPr>
      </w:pPr>
      <w:r w:rsidRPr="00536C5A">
        <w:rPr>
          <w:lang w:eastAsia="es-ES"/>
        </w:rPr>
        <w:t>Gracias a esta base de datos, se consigue una visión unificada de los modelos, reduciendo la probabilidad de errores manuales y acelerando procesos de generación de documentación y despliegue.</w:t>
      </w:r>
      <w:r w:rsidRPr="00536C5A">
        <w:rPr>
          <w:lang w:eastAsia="es-ES"/>
        </w:rPr>
        <w:br/>
        <w:t>La escalabilidad del repositorio permite integrarlo tanto en proyectos pequeños como en despliegues corporativos de gran envergadura, manteniendo un rendimiento óptimo.</w:t>
      </w:r>
    </w:p>
    <w:p w14:paraId="6FD65499" w14:textId="78BD7728" w:rsidR="00536C5A" w:rsidRPr="00536C5A" w:rsidRDefault="00536C5A" w:rsidP="00536C5A">
      <w:pPr>
        <w:rPr>
          <w:lang w:eastAsia="es-ES"/>
        </w:rPr>
      </w:pPr>
      <w:r w:rsidRPr="00536C5A">
        <w:rPr>
          <w:lang w:eastAsia="es-ES"/>
        </w:rPr>
        <w:t>En suma, esta base de datos es la columna vertebral de la gestión de modelos, ofreciendo trazabilidad, control de versiones y soporte para automatización de tareas de modelado.</w:t>
      </w:r>
    </w:p>
    <w:p w14:paraId="367DF45B" w14:textId="77777777" w:rsidR="00536C5A" w:rsidRDefault="00536C5A" w:rsidP="00536C5A">
      <w:pPr>
        <w:rPr>
          <w:lang w:eastAsia="es-ES"/>
        </w:rPr>
      </w:pPr>
      <w:r w:rsidRPr="00536C5A">
        <w:rPr>
          <w:lang w:eastAsia="es-ES"/>
        </w:rPr>
        <w:t xml:space="preserve">Con el salto a Erwin </w:t>
      </w:r>
      <w:proofErr w:type="spellStart"/>
      <w:r w:rsidRPr="00536C5A">
        <w:rPr>
          <w:lang w:eastAsia="es-ES"/>
        </w:rPr>
        <w:t>Modeler</w:t>
      </w:r>
      <w:proofErr w:type="spellEnd"/>
      <w:r w:rsidRPr="00536C5A">
        <w:rPr>
          <w:lang w:eastAsia="es-ES"/>
        </w:rPr>
        <w:t xml:space="preserve"> 2024, se ha renovado el esquema para mejorar la claridad y el rendimiento, especialmente en la gestión de diagramas y </w:t>
      </w:r>
      <w:proofErr w:type="spellStart"/>
      <w:r w:rsidRPr="00536C5A">
        <w:rPr>
          <w:lang w:eastAsia="es-ES"/>
        </w:rPr>
        <w:t>flags</w:t>
      </w:r>
      <w:proofErr w:type="spellEnd"/>
      <w:r w:rsidRPr="00536C5A">
        <w:rPr>
          <w:lang w:eastAsia="es-ES"/>
        </w:rPr>
        <w:t xml:space="preserve"> de visualización.</w:t>
      </w:r>
    </w:p>
    <w:p w14:paraId="60BF7FC1" w14:textId="77777777" w:rsidR="00536C5A" w:rsidRDefault="00536C5A" w:rsidP="00536C5A">
      <w:pPr>
        <w:rPr>
          <w:lang w:eastAsia="es-ES"/>
        </w:rPr>
      </w:pPr>
      <w:r w:rsidRPr="00536C5A">
        <w:rPr>
          <w:lang w:eastAsia="es-ES"/>
        </w:rPr>
        <w:t xml:space="preserve">La tabla DIAGRAM ha sido objeto de cambios sustanciales: las columnas originales DI_UNUSED_RULES_0 a DI_UNUSED_RULES_15 se han renombrado a DI_CURRENT_RULES_0 a DI_CURRENT_RULES_15, reflejando con precisión qué reglas gráficas están actualmente habilitadas, como </w:t>
      </w:r>
      <w:proofErr w:type="spellStart"/>
      <w:r w:rsidRPr="00536C5A">
        <w:rPr>
          <w:lang w:eastAsia="es-ES"/>
        </w:rPr>
        <w:t>snap</w:t>
      </w:r>
      <w:r w:rsidRPr="00536C5A">
        <w:rPr>
          <w:lang w:eastAsia="es-ES"/>
        </w:rPr>
        <w:noBreakHyphen/>
        <w:t>to</w:t>
      </w:r>
      <w:r w:rsidRPr="00536C5A">
        <w:rPr>
          <w:lang w:eastAsia="es-ES"/>
        </w:rPr>
        <w:noBreakHyphen/>
        <w:t>grid</w:t>
      </w:r>
      <w:proofErr w:type="spellEnd"/>
      <w:r w:rsidRPr="00536C5A">
        <w:rPr>
          <w:lang w:eastAsia="es-ES"/>
        </w:rPr>
        <w:t xml:space="preserve">, </w:t>
      </w:r>
      <w:proofErr w:type="spellStart"/>
      <w:r w:rsidRPr="00536C5A">
        <w:rPr>
          <w:lang w:eastAsia="es-ES"/>
        </w:rPr>
        <w:t>auto</w:t>
      </w:r>
      <w:r w:rsidRPr="00536C5A">
        <w:rPr>
          <w:lang w:eastAsia="es-ES"/>
        </w:rPr>
        <w:noBreakHyphen/>
        <w:t>zoom</w:t>
      </w:r>
      <w:proofErr w:type="spellEnd"/>
      <w:r w:rsidRPr="00536C5A">
        <w:rPr>
          <w:lang w:eastAsia="es-ES"/>
        </w:rPr>
        <w:t xml:space="preserve"> y alineación automática.</w:t>
      </w:r>
    </w:p>
    <w:p w14:paraId="2F17D4E7" w14:textId="77777777" w:rsidR="00536C5A" w:rsidRDefault="00536C5A" w:rsidP="00536C5A">
      <w:pPr>
        <w:rPr>
          <w:lang w:eastAsia="es-ES"/>
        </w:rPr>
      </w:pPr>
      <w:r w:rsidRPr="00536C5A">
        <w:rPr>
          <w:lang w:eastAsia="es-ES"/>
        </w:rPr>
        <w:t>De manera similar, los campos DI_UNUSED_FLAGS_1 a DI_UNUSED_FLAGS_15 pasan a llamarse DI_OTHER_FLAGS_1 a DI_OTHER_FLAGS_15, agrupando metadatos adicionales como el modo de edición, capas de visibilidad y etiquetado dinámico.</w:t>
      </w:r>
    </w:p>
    <w:p w14:paraId="79CCAB51" w14:textId="77777777" w:rsidR="00536C5A" w:rsidRDefault="00536C5A" w:rsidP="00536C5A">
      <w:pPr>
        <w:rPr>
          <w:lang w:eastAsia="es-ES"/>
        </w:rPr>
      </w:pPr>
      <w:r w:rsidRPr="00536C5A">
        <w:rPr>
          <w:lang w:eastAsia="es-ES"/>
        </w:rPr>
        <w:t xml:space="preserve">Se ha introducido un nuevo </w:t>
      </w:r>
      <w:proofErr w:type="spellStart"/>
      <w:r w:rsidRPr="00536C5A">
        <w:rPr>
          <w:lang w:eastAsia="es-ES"/>
        </w:rPr>
        <w:t>flag</w:t>
      </w:r>
      <w:proofErr w:type="spellEnd"/>
      <w:r w:rsidRPr="00536C5A">
        <w:rPr>
          <w:lang w:eastAsia="es-ES"/>
        </w:rPr>
        <w:t xml:space="preserve"> DI_OTHER_FLAGS_0 (bit), reservado para futuras funcionalidades relacionadas con la interoperabilidad de </w:t>
      </w:r>
      <w:proofErr w:type="spellStart"/>
      <w:r w:rsidRPr="00536C5A">
        <w:rPr>
          <w:lang w:eastAsia="es-ES"/>
        </w:rPr>
        <w:t>plugins</w:t>
      </w:r>
      <w:proofErr w:type="spellEnd"/>
      <w:r w:rsidRPr="00536C5A">
        <w:rPr>
          <w:lang w:eastAsia="es-ES"/>
        </w:rPr>
        <w:t xml:space="preserve"> y extensiones de diagramación.</w:t>
      </w:r>
      <w:r w:rsidRPr="00536C5A">
        <w:rPr>
          <w:lang w:eastAsia="es-ES"/>
        </w:rPr>
        <w:br/>
        <w:t>La columna DI_LAYOUTOPTION, que antes almacenaba opciones de distribución de elementos, ha sido retirada, tras migrar esa configuración al cliente gráfico para reducir la carga de la base de datos y acelerar consultas.</w:t>
      </w:r>
    </w:p>
    <w:p w14:paraId="41883ACD" w14:textId="77777777" w:rsidR="00536C5A" w:rsidRDefault="00536C5A" w:rsidP="00536C5A">
      <w:pPr>
        <w:rPr>
          <w:lang w:eastAsia="es-ES"/>
        </w:rPr>
      </w:pPr>
      <w:r w:rsidRPr="00536C5A">
        <w:rPr>
          <w:lang w:eastAsia="es-ES"/>
        </w:rPr>
        <w:t>A nivel de seguridad y permisos, se han depurado las tablas específicas obsoletas (</w:t>
      </w:r>
      <w:proofErr w:type="spellStart"/>
      <w:r w:rsidRPr="00536C5A">
        <w:rPr>
          <w:lang w:eastAsia="es-ES"/>
        </w:rPr>
        <w:t>VCWUserModelGroups</w:t>
      </w:r>
      <w:proofErr w:type="spellEnd"/>
      <w:r w:rsidRPr="00536C5A">
        <w:rPr>
          <w:lang w:eastAsia="es-ES"/>
        </w:rPr>
        <w:t xml:space="preserve">, </w:t>
      </w:r>
      <w:proofErr w:type="spellStart"/>
      <w:r w:rsidRPr="00536C5A">
        <w:rPr>
          <w:lang w:eastAsia="es-ES"/>
        </w:rPr>
        <w:t>VCWUserCAR</w:t>
      </w:r>
      <w:proofErr w:type="spellEnd"/>
      <w:r w:rsidRPr="00536C5A">
        <w:rPr>
          <w:lang w:eastAsia="es-ES"/>
        </w:rPr>
        <w:t>, CW_CAR), consolidando su lógica en las tablas estándar de control de acceso y reduciendo redundancias.</w:t>
      </w:r>
    </w:p>
    <w:p w14:paraId="0BC031D2" w14:textId="77777777" w:rsidR="00846204" w:rsidRDefault="00536C5A" w:rsidP="00536C5A">
      <w:pPr>
        <w:rPr>
          <w:lang w:eastAsia="es-ES"/>
        </w:rPr>
      </w:pPr>
      <w:r w:rsidRPr="00536C5A">
        <w:rPr>
          <w:lang w:eastAsia="es-ES"/>
        </w:rPr>
        <w:lastRenderedPageBreak/>
        <w:t xml:space="preserve">Estas modificaciones ayudan a disminuir la complejidad del esquema, facilitan la ingeniería inversa de modelos y mejoran la experiencia de usuario al evitar conflictos de </w:t>
      </w:r>
      <w:proofErr w:type="spellStart"/>
      <w:r w:rsidRPr="00536C5A">
        <w:rPr>
          <w:lang w:eastAsia="es-ES"/>
        </w:rPr>
        <w:t>flags</w:t>
      </w:r>
      <w:proofErr w:type="spellEnd"/>
      <w:r w:rsidRPr="00536C5A">
        <w:rPr>
          <w:lang w:eastAsia="es-ES"/>
        </w:rPr>
        <w:t xml:space="preserve"> heredados.</w:t>
      </w:r>
      <w:r w:rsidRPr="00536C5A">
        <w:rPr>
          <w:lang w:eastAsia="es-ES"/>
        </w:rPr>
        <w:br/>
        <w:t>La actualización también incorpora índices optimizados y la eliminación de columnas poco usadas, lo cual reduce el espacio en disco y mejora los tiempos de respuesta de consultas frecuentes.</w:t>
      </w:r>
    </w:p>
    <w:p w14:paraId="3E8FF129" w14:textId="77777777" w:rsidR="00846204" w:rsidRDefault="00846204" w:rsidP="00536C5A">
      <w:pPr>
        <w:rPr>
          <w:lang w:eastAsia="es-ES"/>
        </w:rPr>
      </w:pPr>
      <w:r>
        <w:rPr>
          <w:lang w:eastAsia="es-ES"/>
        </w:rPr>
        <w:t>De cara al diseño de Pasarela.NET, es decir, para la extracción de datos, las tablas involucradas originalmente en la extracción son:</w:t>
      </w:r>
    </w:p>
    <w:p w14:paraId="1E944EE1" w14:textId="77777777" w:rsidR="009E37DD" w:rsidRPr="009E37DD" w:rsidRDefault="009E37DD" w:rsidP="009E37DD">
      <w:pPr>
        <w:rPr>
          <w:lang w:eastAsia="es-ES"/>
        </w:rPr>
      </w:pPr>
      <w:r w:rsidRPr="009E37DD">
        <w:rPr>
          <w:lang w:eastAsia="es-ES"/>
        </w:rPr>
        <w:t xml:space="preserve">A grandes rasgos, el módulo de “Pasarela” en VB se conecta al repositorio de </w:t>
      </w:r>
      <w:proofErr w:type="spellStart"/>
      <w:r w:rsidRPr="009E37DD">
        <w:rPr>
          <w:lang w:eastAsia="es-ES"/>
        </w:rPr>
        <w:t>Corporate</w:t>
      </w:r>
      <w:proofErr w:type="spellEnd"/>
      <w:r w:rsidRPr="009E37DD">
        <w:rPr>
          <w:lang w:eastAsia="es-ES"/>
        </w:rPr>
        <w:t xml:space="preserve"> </w:t>
      </w:r>
      <w:proofErr w:type="spellStart"/>
      <w:r w:rsidRPr="009E37DD">
        <w:rPr>
          <w:lang w:eastAsia="es-ES"/>
        </w:rPr>
        <w:t>Modeler</w:t>
      </w:r>
      <w:proofErr w:type="spellEnd"/>
      <w:r w:rsidRPr="009E37DD">
        <w:rPr>
          <w:lang w:eastAsia="es-ES"/>
        </w:rPr>
        <w:t xml:space="preserve"> (la sección </w:t>
      </w:r>
      <w:r w:rsidRPr="009E37DD">
        <w:rPr>
          <w:b/>
          <w:bCs/>
          <w:lang w:eastAsia="es-ES"/>
        </w:rPr>
        <w:t>SQLMODELO</w:t>
      </w:r>
      <w:r w:rsidRPr="009E37DD">
        <w:rPr>
          <w:lang w:eastAsia="es-ES"/>
        </w:rPr>
        <w:t xml:space="preserve"> del INI) para </w:t>
      </w:r>
      <w:r w:rsidRPr="009E37DD">
        <w:rPr>
          <w:b/>
          <w:bCs/>
          <w:lang w:eastAsia="es-ES"/>
        </w:rPr>
        <w:t>leer</w:t>
      </w:r>
      <w:r w:rsidRPr="009E37DD">
        <w:rPr>
          <w:lang w:eastAsia="es-ES"/>
        </w:rPr>
        <w:t xml:space="preserve"> las definiciones de los procesos, y a continuación </w:t>
      </w:r>
      <w:r w:rsidRPr="009E37DD">
        <w:rPr>
          <w:b/>
          <w:bCs/>
          <w:lang w:eastAsia="es-ES"/>
        </w:rPr>
        <w:t>transforma</w:t>
      </w:r>
      <w:r w:rsidRPr="009E37DD">
        <w:rPr>
          <w:lang w:eastAsia="es-ES"/>
        </w:rPr>
        <w:t xml:space="preserve"> esa información insertándola en las tablas de su propia base de datos (PASARELA) y en las bases de datos de negocio (las de “acciones generales”, “específicas”, “mensajes”, etc., definidas en el INI).</w:t>
      </w:r>
    </w:p>
    <w:p w14:paraId="3AA2C290" w14:textId="77777777" w:rsidR="009E37DD" w:rsidRPr="009E37DD" w:rsidRDefault="00F92502" w:rsidP="009E37DD">
      <w:pPr>
        <w:rPr>
          <w:lang w:eastAsia="es-ES"/>
        </w:rPr>
      </w:pPr>
      <w:r>
        <w:rPr>
          <w:lang w:eastAsia="es-ES"/>
        </w:rPr>
        <w:pict w14:anchorId="47B07D3C">
          <v:rect id="_x0000_i1026" style="width:0;height:1.5pt" o:hralign="center" o:hrstd="t" o:hr="t" fillcolor="#a0a0a0" stroked="f"/>
        </w:pict>
      </w:r>
    </w:p>
    <w:p w14:paraId="110EEA54" w14:textId="77777777" w:rsidR="009E37DD" w:rsidRPr="009E37DD" w:rsidRDefault="009E37DD" w:rsidP="009E37DD">
      <w:pPr>
        <w:numPr>
          <w:ilvl w:val="0"/>
          <w:numId w:val="241"/>
        </w:numPr>
        <w:rPr>
          <w:b/>
          <w:bCs/>
          <w:lang w:eastAsia="es-ES"/>
        </w:rPr>
      </w:pPr>
      <w:r w:rsidRPr="009E37DD">
        <w:rPr>
          <w:b/>
          <w:bCs/>
          <w:lang w:eastAsia="es-ES"/>
        </w:rPr>
        <w:t xml:space="preserve">1. Tablas y campos de </w:t>
      </w:r>
      <w:proofErr w:type="spellStart"/>
      <w:r w:rsidRPr="009E37DD">
        <w:rPr>
          <w:b/>
          <w:bCs/>
          <w:lang w:eastAsia="es-ES"/>
        </w:rPr>
        <w:t>Corporate</w:t>
      </w:r>
      <w:proofErr w:type="spellEnd"/>
      <w:r w:rsidRPr="009E37DD">
        <w:rPr>
          <w:b/>
          <w:bCs/>
          <w:lang w:eastAsia="es-ES"/>
        </w:rPr>
        <w:t xml:space="preserve"> </w:t>
      </w:r>
      <w:proofErr w:type="spellStart"/>
      <w:r w:rsidRPr="009E37DD">
        <w:rPr>
          <w:b/>
          <w:bCs/>
          <w:lang w:eastAsia="es-ES"/>
        </w:rPr>
        <w:t>Modeler</w:t>
      </w:r>
      <w:proofErr w:type="spellEnd"/>
      <w:r w:rsidRPr="009E37DD">
        <w:rPr>
          <w:b/>
          <w:bCs/>
          <w:lang w:eastAsia="es-ES"/>
        </w:rPr>
        <w:t xml:space="preserve"> que se consultan</w:t>
      </w:r>
    </w:p>
    <w:p w14:paraId="04404E18" w14:textId="77777777" w:rsidR="009E37DD" w:rsidRPr="009E37DD" w:rsidRDefault="009E37DD" w:rsidP="009E37DD">
      <w:pPr>
        <w:rPr>
          <w:lang w:eastAsia="es-ES"/>
        </w:rPr>
      </w:pPr>
      <w:r w:rsidRPr="009E37DD">
        <w:rPr>
          <w:lang w:eastAsia="es-ES"/>
        </w:rPr>
        <w:t xml:space="preserve">(son las que aparecen en los bloques de código </w:t>
      </w:r>
      <w:proofErr w:type="spellStart"/>
      <w:r w:rsidRPr="009E37DD">
        <w:rPr>
          <w:lang w:eastAsia="es-ES"/>
        </w:rPr>
        <w:t>prefixados</w:t>
      </w:r>
      <w:proofErr w:type="spellEnd"/>
      <w:r w:rsidRPr="009E37DD">
        <w:rPr>
          <w:lang w:eastAsia="es-ES"/>
        </w:rPr>
        <w:t xml:space="preserve"> como DP4 SELECT)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4713"/>
      </w:tblGrid>
      <w:tr w:rsidR="009E37DD" w:rsidRPr="009E37DD" w14:paraId="0D7FED3E" w14:textId="77777777" w:rsidTr="009E37DD">
        <w:trPr>
          <w:tblHeader/>
          <w:tblCellSpacing w:w="15" w:type="dxa"/>
        </w:trPr>
        <w:tc>
          <w:tcPr>
            <w:tcW w:w="0" w:type="auto"/>
            <w:vAlign w:val="center"/>
            <w:hideMark/>
          </w:tcPr>
          <w:p w14:paraId="32009D53" w14:textId="77777777" w:rsidR="009E37DD" w:rsidRPr="009E37DD" w:rsidRDefault="009E37DD" w:rsidP="009E37DD">
            <w:pPr>
              <w:rPr>
                <w:b/>
                <w:bCs/>
                <w:lang w:eastAsia="es-ES"/>
              </w:rPr>
            </w:pPr>
            <w:r w:rsidRPr="009E37DD">
              <w:rPr>
                <w:b/>
                <w:bCs/>
                <w:lang w:eastAsia="es-ES"/>
              </w:rPr>
              <w:t>Tabla</w:t>
            </w:r>
          </w:p>
        </w:tc>
        <w:tc>
          <w:tcPr>
            <w:tcW w:w="0" w:type="auto"/>
            <w:vAlign w:val="center"/>
            <w:hideMark/>
          </w:tcPr>
          <w:p w14:paraId="5CA0523E" w14:textId="77777777" w:rsidR="009E37DD" w:rsidRPr="009E37DD" w:rsidRDefault="009E37DD" w:rsidP="009E37DD">
            <w:pPr>
              <w:rPr>
                <w:b/>
                <w:bCs/>
                <w:lang w:eastAsia="es-ES"/>
              </w:rPr>
            </w:pPr>
            <w:r w:rsidRPr="009E37DD">
              <w:rPr>
                <w:b/>
                <w:bCs/>
                <w:lang w:eastAsia="es-ES"/>
              </w:rPr>
              <w:t>Campos principales que se usan</w:t>
            </w:r>
          </w:p>
        </w:tc>
      </w:tr>
      <w:tr w:rsidR="009E37DD" w:rsidRPr="00F92502" w14:paraId="2D13D887" w14:textId="77777777" w:rsidTr="009E37DD">
        <w:trPr>
          <w:tblCellSpacing w:w="15" w:type="dxa"/>
        </w:trPr>
        <w:tc>
          <w:tcPr>
            <w:tcW w:w="0" w:type="auto"/>
            <w:vAlign w:val="center"/>
            <w:hideMark/>
          </w:tcPr>
          <w:p w14:paraId="7FBD1965" w14:textId="77777777" w:rsidR="009E37DD" w:rsidRPr="009E37DD" w:rsidRDefault="009E37DD" w:rsidP="009E37DD">
            <w:pPr>
              <w:rPr>
                <w:lang w:eastAsia="es-ES"/>
              </w:rPr>
            </w:pPr>
            <w:r w:rsidRPr="009E37DD">
              <w:rPr>
                <w:b/>
                <w:bCs/>
                <w:lang w:eastAsia="es-ES"/>
              </w:rPr>
              <w:t>SHAPE</w:t>
            </w:r>
          </w:p>
        </w:tc>
        <w:tc>
          <w:tcPr>
            <w:tcW w:w="0" w:type="auto"/>
            <w:vAlign w:val="center"/>
            <w:hideMark/>
          </w:tcPr>
          <w:p w14:paraId="14842889" w14:textId="77777777" w:rsidR="009E37DD" w:rsidRPr="009E37DD" w:rsidRDefault="009E37DD" w:rsidP="009E37DD">
            <w:pPr>
              <w:rPr>
                <w:lang w:val="en-GB" w:eastAsia="es-ES"/>
              </w:rPr>
            </w:pPr>
            <w:r w:rsidRPr="009E37DD">
              <w:rPr>
                <w:lang w:val="en-GB" w:eastAsia="es-ES"/>
              </w:rPr>
              <w:t>ANO_ID, SH_SEQ, SH_Y, SH_X, ANO_TABNR, DI_ID</w:t>
            </w:r>
          </w:p>
        </w:tc>
      </w:tr>
      <w:tr w:rsidR="009E37DD" w:rsidRPr="00F92502" w14:paraId="31AF3D7E" w14:textId="77777777" w:rsidTr="009E37DD">
        <w:trPr>
          <w:tblCellSpacing w:w="15" w:type="dxa"/>
        </w:trPr>
        <w:tc>
          <w:tcPr>
            <w:tcW w:w="0" w:type="auto"/>
            <w:vAlign w:val="center"/>
            <w:hideMark/>
          </w:tcPr>
          <w:p w14:paraId="6D6674D4" w14:textId="77777777" w:rsidR="009E37DD" w:rsidRPr="009E37DD" w:rsidRDefault="009E37DD" w:rsidP="009E37DD">
            <w:pPr>
              <w:rPr>
                <w:lang w:eastAsia="es-ES"/>
              </w:rPr>
            </w:pPr>
            <w:r w:rsidRPr="009E37DD">
              <w:rPr>
                <w:b/>
                <w:bCs/>
                <w:lang w:eastAsia="es-ES"/>
              </w:rPr>
              <w:t>PROCESS</w:t>
            </w:r>
          </w:p>
        </w:tc>
        <w:tc>
          <w:tcPr>
            <w:tcW w:w="0" w:type="auto"/>
            <w:vAlign w:val="center"/>
            <w:hideMark/>
          </w:tcPr>
          <w:p w14:paraId="0E9CD54A" w14:textId="77777777" w:rsidR="009E37DD" w:rsidRPr="009E37DD" w:rsidRDefault="009E37DD" w:rsidP="009E37DD">
            <w:pPr>
              <w:rPr>
                <w:lang w:val="en-GB" w:eastAsia="es-ES"/>
              </w:rPr>
            </w:pPr>
            <w:r w:rsidRPr="009E37DD">
              <w:rPr>
                <w:lang w:val="en-GB" w:eastAsia="es-ES"/>
              </w:rPr>
              <w:t>PR_ID, PR_NAME, PR_TYPE, PR_ALT_NAME</w:t>
            </w:r>
          </w:p>
        </w:tc>
      </w:tr>
      <w:tr w:rsidR="009E37DD" w:rsidRPr="00F92502" w14:paraId="5370C577" w14:textId="77777777" w:rsidTr="009E37DD">
        <w:trPr>
          <w:tblCellSpacing w:w="15" w:type="dxa"/>
        </w:trPr>
        <w:tc>
          <w:tcPr>
            <w:tcW w:w="0" w:type="auto"/>
            <w:vAlign w:val="center"/>
            <w:hideMark/>
          </w:tcPr>
          <w:p w14:paraId="2AD6DACC" w14:textId="77777777" w:rsidR="009E37DD" w:rsidRPr="009E37DD" w:rsidRDefault="009E37DD" w:rsidP="009E37DD">
            <w:pPr>
              <w:rPr>
                <w:lang w:eastAsia="es-ES"/>
              </w:rPr>
            </w:pPr>
            <w:r w:rsidRPr="009E37DD">
              <w:rPr>
                <w:b/>
                <w:bCs/>
                <w:lang w:eastAsia="es-ES"/>
              </w:rPr>
              <w:t>DIAGRAM</w:t>
            </w:r>
          </w:p>
        </w:tc>
        <w:tc>
          <w:tcPr>
            <w:tcW w:w="0" w:type="auto"/>
            <w:vAlign w:val="center"/>
            <w:hideMark/>
          </w:tcPr>
          <w:p w14:paraId="0F949DA7" w14:textId="77777777" w:rsidR="009E37DD" w:rsidRPr="009E37DD" w:rsidRDefault="009E37DD" w:rsidP="009E37DD">
            <w:pPr>
              <w:rPr>
                <w:lang w:val="en-GB" w:eastAsia="es-ES"/>
              </w:rPr>
            </w:pPr>
            <w:r w:rsidRPr="009E37DD">
              <w:rPr>
                <w:lang w:val="en-GB" w:eastAsia="es-ES"/>
              </w:rPr>
              <w:t>DI_ID, DI_NAME, DI_TYPE, ANO_ID, ANO_TABNR</w:t>
            </w:r>
          </w:p>
        </w:tc>
      </w:tr>
      <w:tr w:rsidR="009E37DD" w:rsidRPr="00F92502" w14:paraId="0992A99D" w14:textId="77777777" w:rsidTr="009E37DD">
        <w:trPr>
          <w:tblCellSpacing w:w="15" w:type="dxa"/>
        </w:trPr>
        <w:tc>
          <w:tcPr>
            <w:tcW w:w="0" w:type="auto"/>
            <w:vAlign w:val="center"/>
            <w:hideMark/>
          </w:tcPr>
          <w:p w14:paraId="2854501B" w14:textId="77777777" w:rsidR="009E37DD" w:rsidRPr="009E37DD" w:rsidRDefault="009E37DD" w:rsidP="009E37DD">
            <w:pPr>
              <w:rPr>
                <w:lang w:eastAsia="es-ES"/>
              </w:rPr>
            </w:pPr>
            <w:r w:rsidRPr="009E37DD">
              <w:rPr>
                <w:b/>
                <w:bCs/>
                <w:lang w:eastAsia="es-ES"/>
              </w:rPr>
              <w:t>JOINER</w:t>
            </w:r>
          </w:p>
        </w:tc>
        <w:tc>
          <w:tcPr>
            <w:tcW w:w="0" w:type="auto"/>
            <w:vAlign w:val="center"/>
            <w:hideMark/>
          </w:tcPr>
          <w:p w14:paraId="4591E889" w14:textId="77777777" w:rsidR="009E37DD" w:rsidRPr="009E37DD" w:rsidRDefault="009E37DD" w:rsidP="009E37DD">
            <w:pPr>
              <w:rPr>
                <w:lang w:val="en-GB" w:eastAsia="es-ES"/>
              </w:rPr>
            </w:pPr>
            <w:r w:rsidRPr="009E37DD">
              <w:rPr>
                <w:lang w:val="en-GB" w:eastAsia="es-ES"/>
              </w:rPr>
              <w:t>JO_SEQ, SH_SEQ_FROM, SH_SEQ_TO</w:t>
            </w:r>
          </w:p>
        </w:tc>
      </w:tr>
      <w:tr w:rsidR="009E37DD" w:rsidRPr="00F92502" w14:paraId="36206BA6" w14:textId="77777777" w:rsidTr="009E37DD">
        <w:trPr>
          <w:tblCellSpacing w:w="15" w:type="dxa"/>
        </w:trPr>
        <w:tc>
          <w:tcPr>
            <w:tcW w:w="0" w:type="auto"/>
            <w:vAlign w:val="center"/>
            <w:hideMark/>
          </w:tcPr>
          <w:p w14:paraId="5A819758" w14:textId="77777777" w:rsidR="009E37DD" w:rsidRPr="009E37DD" w:rsidRDefault="009E37DD" w:rsidP="009E37DD">
            <w:pPr>
              <w:rPr>
                <w:lang w:eastAsia="es-ES"/>
              </w:rPr>
            </w:pPr>
            <w:r w:rsidRPr="009E37DD">
              <w:rPr>
                <w:b/>
                <w:bCs/>
                <w:lang w:eastAsia="es-ES"/>
              </w:rPr>
              <w:t>CONNECTOR</w:t>
            </w:r>
          </w:p>
        </w:tc>
        <w:tc>
          <w:tcPr>
            <w:tcW w:w="0" w:type="auto"/>
            <w:vAlign w:val="center"/>
            <w:hideMark/>
          </w:tcPr>
          <w:p w14:paraId="3897E45C" w14:textId="77777777" w:rsidR="009E37DD" w:rsidRPr="009E37DD" w:rsidRDefault="009E37DD" w:rsidP="009E37DD">
            <w:pPr>
              <w:rPr>
                <w:lang w:val="en-GB" w:eastAsia="es-ES"/>
              </w:rPr>
            </w:pPr>
            <w:r w:rsidRPr="009E37DD">
              <w:rPr>
                <w:lang w:val="en-GB" w:eastAsia="es-ES"/>
              </w:rPr>
              <w:t>CO_ID, CO_TYPE, USERDEFINED</w:t>
            </w:r>
          </w:p>
        </w:tc>
      </w:tr>
      <w:tr w:rsidR="009E37DD" w:rsidRPr="00F92502" w14:paraId="3300587B" w14:textId="77777777" w:rsidTr="009E37DD">
        <w:trPr>
          <w:tblCellSpacing w:w="15" w:type="dxa"/>
        </w:trPr>
        <w:tc>
          <w:tcPr>
            <w:tcW w:w="0" w:type="auto"/>
            <w:vAlign w:val="center"/>
            <w:hideMark/>
          </w:tcPr>
          <w:p w14:paraId="14CE8B0F" w14:textId="77777777" w:rsidR="009E37DD" w:rsidRPr="009E37DD" w:rsidRDefault="009E37DD" w:rsidP="009E37DD">
            <w:pPr>
              <w:rPr>
                <w:lang w:eastAsia="es-ES"/>
              </w:rPr>
            </w:pPr>
            <w:r w:rsidRPr="009E37DD">
              <w:rPr>
                <w:b/>
                <w:bCs/>
                <w:lang w:eastAsia="es-ES"/>
              </w:rPr>
              <w:t>EVENT</w:t>
            </w:r>
          </w:p>
        </w:tc>
        <w:tc>
          <w:tcPr>
            <w:tcW w:w="0" w:type="auto"/>
            <w:vAlign w:val="center"/>
            <w:hideMark/>
          </w:tcPr>
          <w:p w14:paraId="52B98A6D" w14:textId="77777777" w:rsidR="009E37DD" w:rsidRPr="009E37DD" w:rsidRDefault="009E37DD" w:rsidP="009E37DD">
            <w:pPr>
              <w:rPr>
                <w:lang w:val="en-GB" w:eastAsia="es-ES"/>
              </w:rPr>
            </w:pPr>
            <w:r w:rsidRPr="009E37DD">
              <w:rPr>
                <w:lang w:val="en-GB" w:eastAsia="es-ES"/>
              </w:rPr>
              <w:t>EV_ID, EV_INTERNAL, EV_NAME</w:t>
            </w:r>
          </w:p>
        </w:tc>
      </w:tr>
      <w:tr w:rsidR="009E37DD" w:rsidRPr="009E37DD" w14:paraId="2A23C5D9" w14:textId="77777777" w:rsidTr="009E37DD">
        <w:trPr>
          <w:tblCellSpacing w:w="15" w:type="dxa"/>
        </w:trPr>
        <w:tc>
          <w:tcPr>
            <w:tcW w:w="0" w:type="auto"/>
            <w:vAlign w:val="center"/>
            <w:hideMark/>
          </w:tcPr>
          <w:p w14:paraId="2F4F3B34" w14:textId="77777777" w:rsidR="009E37DD" w:rsidRPr="009E37DD" w:rsidRDefault="009E37DD" w:rsidP="009E37DD">
            <w:pPr>
              <w:rPr>
                <w:lang w:eastAsia="es-ES"/>
              </w:rPr>
            </w:pPr>
            <w:r w:rsidRPr="009E37DD">
              <w:rPr>
                <w:b/>
                <w:bCs/>
                <w:lang w:eastAsia="es-ES"/>
              </w:rPr>
              <w:t>ATTRIBUTE</w:t>
            </w:r>
          </w:p>
        </w:tc>
        <w:tc>
          <w:tcPr>
            <w:tcW w:w="0" w:type="auto"/>
            <w:vAlign w:val="center"/>
            <w:hideMark/>
          </w:tcPr>
          <w:p w14:paraId="0D9F0F89" w14:textId="77777777" w:rsidR="009E37DD" w:rsidRPr="009E37DD" w:rsidRDefault="009E37DD" w:rsidP="009E37DD">
            <w:pPr>
              <w:rPr>
                <w:lang w:eastAsia="es-ES"/>
              </w:rPr>
            </w:pPr>
            <w:r w:rsidRPr="009E37DD">
              <w:rPr>
                <w:lang w:eastAsia="es-ES"/>
              </w:rPr>
              <w:t>AT_ID, AT_NAME</w:t>
            </w:r>
          </w:p>
        </w:tc>
      </w:tr>
      <w:tr w:rsidR="009E37DD" w:rsidRPr="009E37DD" w14:paraId="29D48AB4" w14:textId="77777777" w:rsidTr="009E37DD">
        <w:trPr>
          <w:tblCellSpacing w:w="15" w:type="dxa"/>
        </w:trPr>
        <w:tc>
          <w:tcPr>
            <w:tcW w:w="0" w:type="auto"/>
            <w:vAlign w:val="center"/>
            <w:hideMark/>
          </w:tcPr>
          <w:p w14:paraId="3969EFD2" w14:textId="77777777" w:rsidR="009E37DD" w:rsidRPr="009E37DD" w:rsidRDefault="009E37DD" w:rsidP="009E37DD">
            <w:pPr>
              <w:rPr>
                <w:lang w:eastAsia="es-ES"/>
              </w:rPr>
            </w:pPr>
            <w:r w:rsidRPr="009E37DD">
              <w:rPr>
                <w:b/>
                <w:bCs/>
                <w:lang w:eastAsia="es-ES"/>
              </w:rPr>
              <w:t>ENTITY</w:t>
            </w:r>
          </w:p>
        </w:tc>
        <w:tc>
          <w:tcPr>
            <w:tcW w:w="0" w:type="auto"/>
            <w:vAlign w:val="center"/>
            <w:hideMark/>
          </w:tcPr>
          <w:p w14:paraId="30222AE6" w14:textId="77777777" w:rsidR="009E37DD" w:rsidRPr="009E37DD" w:rsidRDefault="009E37DD" w:rsidP="009E37DD">
            <w:pPr>
              <w:rPr>
                <w:lang w:eastAsia="es-ES"/>
              </w:rPr>
            </w:pPr>
            <w:r w:rsidRPr="009E37DD">
              <w:rPr>
                <w:lang w:eastAsia="es-ES"/>
              </w:rPr>
              <w:t>EN_ID, EN_NAME</w:t>
            </w:r>
          </w:p>
        </w:tc>
      </w:tr>
      <w:tr w:rsidR="009E37DD" w:rsidRPr="009E37DD" w14:paraId="7425AD0D" w14:textId="77777777" w:rsidTr="009E37DD">
        <w:trPr>
          <w:tblCellSpacing w:w="15" w:type="dxa"/>
        </w:trPr>
        <w:tc>
          <w:tcPr>
            <w:tcW w:w="0" w:type="auto"/>
            <w:vAlign w:val="center"/>
            <w:hideMark/>
          </w:tcPr>
          <w:p w14:paraId="59D9EA5D" w14:textId="77777777" w:rsidR="009E37DD" w:rsidRPr="009E37DD" w:rsidRDefault="009E37DD" w:rsidP="009E37DD">
            <w:pPr>
              <w:rPr>
                <w:lang w:eastAsia="es-ES"/>
              </w:rPr>
            </w:pPr>
            <w:r w:rsidRPr="009E37DD">
              <w:rPr>
                <w:b/>
                <w:bCs/>
                <w:lang w:eastAsia="es-ES"/>
              </w:rPr>
              <w:t>ORGANIZATION</w:t>
            </w:r>
          </w:p>
        </w:tc>
        <w:tc>
          <w:tcPr>
            <w:tcW w:w="0" w:type="auto"/>
            <w:vAlign w:val="center"/>
            <w:hideMark/>
          </w:tcPr>
          <w:p w14:paraId="1800DCDC" w14:textId="77777777" w:rsidR="009E37DD" w:rsidRPr="009E37DD" w:rsidRDefault="009E37DD" w:rsidP="009E37DD">
            <w:pPr>
              <w:rPr>
                <w:lang w:eastAsia="es-ES"/>
              </w:rPr>
            </w:pPr>
            <w:r w:rsidRPr="009E37DD">
              <w:rPr>
                <w:lang w:eastAsia="es-ES"/>
              </w:rPr>
              <w:t>OU_ID, OU_NAME</w:t>
            </w:r>
          </w:p>
        </w:tc>
      </w:tr>
      <w:tr w:rsidR="009E37DD" w:rsidRPr="00F92502" w14:paraId="436C4B10" w14:textId="77777777" w:rsidTr="009E37DD">
        <w:trPr>
          <w:tblCellSpacing w:w="15" w:type="dxa"/>
        </w:trPr>
        <w:tc>
          <w:tcPr>
            <w:tcW w:w="0" w:type="auto"/>
            <w:vAlign w:val="center"/>
            <w:hideMark/>
          </w:tcPr>
          <w:p w14:paraId="646CB059" w14:textId="77777777" w:rsidR="009E37DD" w:rsidRPr="009E37DD" w:rsidRDefault="009E37DD" w:rsidP="009E37DD">
            <w:pPr>
              <w:rPr>
                <w:lang w:eastAsia="es-ES"/>
              </w:rPr>
            </w:pPr>
            <w:r w:rsidRPr="009E37DD">
              <w:rPr>
                <w:b/>
                <w:bCs/>
                <w:lang w:eastAsia="es-ES"/>
              </w:rPr>
              <w:t>CW_PROP_TYPE</w:t>
            </w:r>
          </w:p>
        </w:tc>
        <w:tc>
          <w:tcPr>
            <w:tcW w:w="0" w:type="auto"/>
            <w:vAlign w:val="center"/>
            <w:hideMark/>
          </w:tcPr>
          <w:p w14:paraId="38B64470" w14:textId="77777777" w:rsidR="009E37DD" w:rsidRPr="009E37DD" w:rsidRDefault="009E37DD" w:rsidP="009E37DD">
            <w:pPr>
              <w:rPr>
                <w:lang w:val="en-GB" w:eastAsia="es-ES"/>
              </w:rPr>
            </w:pPr>
            <w:r w:rsidRPr="009E37DD">
              <w:rPr>
                <w:lang w:val="en-GB" w:eastAsia="es-ES"/>
              </w:rPr>
              <w:t>PPT_ID, PPT_FIELD_NAME</w:t>
            </w:r>
          </w:p>
        </w:tc>
      </w:tr>
      <w:tr w:rsidR="009E37DD" w:rsidRPr="00F92502" w14:paraId="778D7536" w14:textId="77777777" w:rsidTr="009E37DD">
        <w:trPr>
          <w:tblCellSpacing w:w="15" w:type="dxa"/>
        </w:trPr>
        <w:tc>
          <w:tcPr>
            <w:tcW w:w="0" w:type="auto"/>
            <w:vAlign w:val="center"/>
            <w:hideMark/>
          </w:tcPr>
          <w:p w14:paraId="2C887E81" w14:textId="77777777" w:rsidR="009E37DD" w:rsidRPr="009E37DD" w:rsidRDefault="009E37DD" w:rsidP="009E37DD">
            <w:pPr>
              <w:rPr>
                <w:lang w:eastAsia="es-ES"/>
              </w:rPr>
            </w:pPr>
            <w:r w:rsidRPr="009E37DD">
              <w:rPr>
                <w:b/>
                <w:bCs/>
                <w:lang w:eastAsia="es-ES"/>
              </w:rPr>
              <w:t>CW_LOOKUP</w:t>
            </w:r>
          </w:p>
        </w:tc>
        <w:tc>
          <w:tcPr>
            <w:tcW w:w="0" w:type="auto"/>
            <w:vAlign w:val="center"/>
            <w:hideMark/>
          </w:tcPr>
          <w:p w14:paraId="0B69DE9A" w14:textId="77777777" w:rsidR="009E37DD" w:rsidRPr="009E37DD" w:rsidRDefault="009E37DD" w:rsidP="009E37DD">
            <w:pPr>
              <w:rPr>
                <w:lang w:val="en-GB" w:eastAsia="es-ES"/>
              </w:rPr>
            </w:pPr>
            <w:r w:rsidRPr="009E37DD">
              <w:rPr>
                <w:lang w:val="en-GB" w:eastAsia="es-ES"/>
              </w:rPr>
              <w:t>LU_ID, LU_NAME, LU_ABBREVIATION</w:t>
            </w:r>
          </w:p>
        </w:tc>
      </w:tr>
      <w:tr w:rsidR="009E37DD" w:rsidRPr="009E37DD" w14:paraId="4077138A" w14:textId="77777777" w:rsidTr="009E37DD">
        <w:trPr>
          <w:tblCellSpacing w:w="15" w:type="dxa"/>
        </w:trPr>
        <w:tc>
          <w:tcPr>
            <w:tcW w:w="0" w:type="auto"/>
            <w:vAlign w:val="center"/>
            <w:hideMark/>
          </w:tcPr>
          <w:p w14:paraId="08D68C76" w14:textId="77777777" w:rsidR="009E37DD" w:rsidRPr="009E37DD" w:rsidRDefault="009E37DD" w:rsidP="009E37DD">
            <w:pPr>
              <w:rPr>
                <w:lang w:eastAsia="es-ES"/>
              </w:rPr>
            </w:pPr>
            <w:r w:rsidRPr="009E37DD">
              <w:rPr>
                <w:b/>
                <w:bCs/>
                <w:lang w:eastAsia="es-ES"/>
              </w:rPr>
              <w:lastRenderedPageBreak/>
              <w:t>CW_DATA_USAGE</w:t>
            </w:r>
          </w:p>
        </w:tc>
        <w:tc>
          <w:tcPr>
            <w:tcW w:w="0" w:type="auto"/>
            <w:vAlign w:val="center"/>
            <w:hideMark/>
          </w:tcPr>
          <w:p w14:paraId="29D73774" w14:textId="77777777" w:rsidR="009E37DD" w:rsidRPr="009E37DD" w:rsidRDefault="009E37DD" w:rsidP="009E37DD">
            <w:pPr>
              <w:rPr>
                <w:lang w:eastAsia="es-ES"/>
              </w:rPr>
            </w:pPr>
            <w:r w:rsidRPr="009E37DD">
              <w:rPr>
                <w:lang w:eastAsia="es-ES"/>
              </w:rPr>
              <w:t>DM_DELETES, DM_INSERTS</w:t>
            </w:r>
          </w:p>
        </w:tc>
      </w:tr>
      <w:tr w:rsidR="009E37DD" w:rsidRPr="009E37DD" w14:paraId="38563698" w14:textId="77777777" w:rsidTr="009E37DD">
        <w:trPr>
          <w:tblCellSpacing w:w="15" w:type="dxa"/>
        </w:trPr>
        <w:tc>
          <w:tcPr>
            <w:tcW w:w="0" w:type="auto"/>
            <w:vAlign w:val="center"/>
            <w:hideMark/>
          </w:tcPr>
          <w:p w14:paraId="33356A07" w14:textId="77777777" w:rsidR="009E37DD" w:rsidRPr="009E37DD" w:rsidRDefault="009E37DD" w:rsidP="009E37DD">
            <w:pPr>
              <w:rPr>
                <w:lang w:eastAsia="es-ES"/>
              </w:rPr>
            </w:pPr>
            <w:r w:rsidRPr="009E37DD">
              <w:rPr>
                <w:b/>
                <w:bCs/>
                <w:lang w:eastAsia="es-ES"/>
              </w:rPr>
              <w:t>CW_OBJECT_TYPE</w:t>
            </w:r>
          </w:p>
        </w:tc>
        <w:tc>
          <w:tcPr>
            <w:tcW w:w="0" w:type="auto"/>
            <w:vAlign w:val="center"/>
            <w:hideMark/>
          </w:tcPr>
          <w:p w14:paraId="233160AB" w14:textId="77777777" w:rsidR="009E37DD" w:rsidRPr="009E37DD" w:rsidRDefault="009E37DD" w:rsidP="009E37DD">
            <w:pPr>
              <w:rPr>
                <w:lang w:eastAsia="es-ES"/>
              </w:rPr>
            </w:pPr>
            <w:r w:rsidRPr="009E37DD">
              <w:rPr>
                <w:lang w:eastAsia="es-ES"/>
              </w:rPr>
              <w:t>OT_ID, OT_NAME</w:t>
            </w:r>
          </w:p>
        </w:tc>
      </w:tr>
      <w:tr w:rsidR="009E37DD" w:rsidRPr="009E37DD" w14:paraId="7F334DB2" w14:textId="77777777" w:rsidTr="009E37DD">
        <w:trPr>
          <w:tblCellSpacing w:w="15" w:type="dxa"/>
        </w:trPr>
        <w:tc>
          <w:tcPr>
            <w:tcW w:w="0" w:type="auto"/>
            <w:vAlign w:val="center"/>
            <w:hideMark/>
          </w:tcPr>
          <w:p w14:paraId="5E794114" w14:textId="77777777" w:rsidR="009E37DD" w:rsidRPr="009E37DD" w:rsidRDefault="009E37DD" w:rsidP="009E37DD">
            <w:pPr>
              <w:rPr>
                <w:lang w:eastAsia="es-ES"/>
              </w:rPr>
            </w:pPr>
            <w:r w:rsidRPr="009E37DD">
              <w:rPr>
                <w:b/>
                <w:bCs/>
                <w:lang w:eastAsia="es-ES"/>
              </w:rPr>
              <w:t>CW_OBJECT</w:t>
            </w:r>
          </w:p>
        </w:tc>
        <w:tc>
          <w:tcPr>
            <w:tcW w:w="0" w:type="auto"/>
            <w:vAlign w:val="center"/>
            <w:hideMark/>
          </w:tcPr>
          <w:p w14:paraId="6CC290A0" w14:textId="77777777" w:rsidR="009E37DD" w:rsidRPr="009E37DD" w:rsidRDefault="009E37DD" w:rsidP="009E37DD">
            <w:pPr>
              <w:rPr>
                <w:lang w:eastAsia="es-ES"/>
              </w:rPr>
            </w:pPr>
            <w:r w:rsidRPr="009E37DD">
              <w:rPr>
                <w:lang w:eastAsia="es-ES"/>
              </w:rPr>
              <w:t>GO_ID, USERDEFINED</w:t>
            </w:r>
          </w:p>
        </w:tc>
      </w:tr>
      <w:tr w:rsidR="009E37DD" w:rsidRPr="00F92502" w14:paraId="2BE84850" w14:textId="77777777" w:rsidTr="009E37DD">
        <w:trPr>
          <w:tblCellSpacing w:w="15" w:type="dxa"/>
        </w:trPr>
        <w:tc>
          <w:tcPr>
            <w:tcW w:w="0" w:type="auto"/>
            <w:vAlign w:val="center"/>
            <w:hideMark/>
          </w:tcPr>
          <w:p w14:paraId="6E38A45E" w14:textId="77777777" w:rsidR="009E37DD" w:rsidRPr="009E37DD" w:rsidRDefault="009E37DD" w:rsidP="009E37DD">
            <w:pPr>
              <w:rPr>
                <w:lang w:eastAsia="es-ES"/>
              </w:rPr>
            </w:pPr>
            <w:r w:rsidRPr="009E37DD">
              <w:rPr>
                <w:b/>
                <w:bCs/>
                <w:lang w:eastAsia="es-ES"/>
              </w:rPr>
              <w:t>CW_INTER_OBJECT</w:t>
            </w:r>
          </w:p>
        </w:tc>
        <w:tc>
          <w:tcPr>
            <w:tcW w:w="0" w:type="auto"/>
            <w:vAlign w:val="center"/>
            <w:hideMark/>
          </w:tcPr>
          <w:p w14:paraId="0E0689FC" w14:textId="77777777" w:rsidR="009E37DD" w:rsidRPr="009E37DD" w:rsidRDefault="009E37DD" w:rsidP="009E37DD">
            <w:pPr>
              <w:rPr>
                <w:lang w:val="en-GB" w:eastAsia="es-ES"/>
              </w:rPr>
            </w:pPr>
            <w:r w:rsidRPr="009E37DD">
              <w:rPr>
                <w:lang w:val="en-GB" w:eastAsia="es-ES"/>
              </w:rPr>
              <w:t>ANO_ID_BELOW, GO_NAME</w:t>
            </w:r>
          </w:p>
        </w:tc>
      </w:tr>
    </w:tbl>
    <w:p w14:paraId="092AEEA5" w14:textId="77777777" w:rsidR="009E37DD" w:rsidRPr="009E37DD" w:rsidRDefault="009E37DD" w:rsidP="009E37DD">
      <w:pPr>
        <w:rPr>
          <w:lang w:eastAsia="es-ES"/>
        </w:rPr>
      </w:pPr>
      <w:r w:rsidRPr="009E37DD">
        <w:rPr>
          <w:b/>
          <w:bCs/>
          <w:lang w:eastAsia="es-ES"/>
        </w:rPr>
        <w:t>Total</w:t>
      </w:r>
      <w:r w:rsidRPr="009E37DD">
        <w:rPr>
          <w:lang w:eastAsia="es-ES"/>
        </w:rPr>
        <w:t xml:space="preserve">: 15 tablas de </w:t>
      </w:r>
      <w:proofErr w:type="spellStart"/>
      <w:r w:rsidRPr="009E37DD">
        <w:rPr>
          <w:lang w:eastAsia="es-ES"/>
        </w:rPr>
        <w:t>Corporate</w:t>
      </w:r>
      <w:proofErr w:type="spellEnd"/>
      <w:r w:rsidRPr="009E37DD">
        <w:rPr>
          <w:lang w:eastAsia="es-ES"/>
        </w:rPr>
        <w:t xml:space="preserve"> y unos </w:t>
      </w:r>
      <w:r w:rsidRPr="009E37DD">
        <w:rPr>
          <w:b/>
          <w:bCs/>
          <w:lang w:eastAsia="es-ES"/>
        </w:rPr>
        <w:t>35 campos</w:t>
      </w:r>
      <w:r w:rsidRPr="009E37DD">
        <w:rPr>
          <w:lang w:eastAsia="es-ES"/>
        </w:rPr>
        <w:t xml:space="preserve"> distintos.</w:t>
      </w:r>
    </w:p>
    <w:p w14:paraId="4F11F1A7" w14:textId="77777777" w:rsidR="009E37DD" w:rsidRPr="009E37DD" w:rsidRDefault="00F92502" w:rsidP="009E37DD">
      <w:pPr>
        <w:rPr>
          <w:lang w:eastAsia="es-ES"/>
        </w:rPr>
      </w:pPr>
      <w:r>
        <w:rPr>
          <w:lang w:eastAsia="es-ES"/>
        </w:rPr>
        <w:pict w14:anchorId="58C14AE6">
          <v:rect id="_x0000_i1027" style="width:0;height:1.5pt" o:hralign="center" o:hrstd="t" o:hr="t" fillcolor="#a0a0a0" stroked="f"/>
        </w:pict>
      </w:r>
    </w:p>
    <w:p w14:paraId="7E7078F8" w14:textId="77777777" w:rsidR="009E37DD" w:rsidRPr="009E37DD" w:rsidRDefault="009E37DD" w:rsidP="009E37DD">
      <w:pPr>
        <w:numPr>
          <w:ilvl w:val="0"/>
          <w:numId w:val="241"/>
        </w:numPr>
        <w:rPr>
          <w:b/>
          <w:bCs/>
          <w:lang w:eastAsia="es-ES"/>
        </w:rPr>
      </w:pPr>
      <w:r w:rsidRPr="009E37DD">
        <w:rPr>
          <w:b/>
          <w:bCs/>
          <w:lang w:eastAsia="es-ES"/>
        </w:rPr>
        <w:t>2. Tablas y campos de Pasarela (y de los “negocios”) donde se vuelca/transforma</w:t>
      </w:r>
    </w:p>
    <w:p w14:paraId="3BDDB21D" w14:textId="77777777" w:rsidR="009E37DD" w:rsidRPr="009E37DD" w:rsidRDefault="009E37DD" w:rsidP="009E37DD">
      <w:pPr>
        <w:numPr>
          <w:ilvl w:val="0"/>
          <w:numId w:val="241"/>
        </w:numPr>
        <w:rPr>
          <w:b/>
          <w:bCs/>
          <w:lang w:eastAsia="es-ES"/>
        </w:rPr>
      </w:pPr>
      <w:r w:rsidRPr="009E37DD">
        <w:rPr>
          <w:b/>
          <w:bCs/>
          <w:lang w:eastAsia="es-ES"/>
        </w:rPr>
        <w:t>A. Base de datos PASARELA</w:t>
      </w:r>
    </w:p>
    <w:p w14:paraId="4306CB4A" w14:textId="77777777" w:rsidR="009E37DD" w:rsidRPr="009E37DD" w:rsidRDefault="009E37DD" w:rsidP="009E37DD">
      <w:pPr>
        <w:numPr>
          <w:ilvl w:val="0"/>
          <w:numId w:val="241"/>
        </w:numPr>
        <w:rPr>
          <w:lang w:eastAsia="es-ES"/>
        </w:rPr>
      </w:pPr>
      <w:r w:rsidRPr="009E37DD">
        <w:rPr>
          <w:b/>
          <w:bCs/>
          <w:lang w:eastAsia="es-ES"/>
        </w:rPr>
        <w:t>DIAGRAMA</w:t>
      </w:r>
    </w:p>
    <w:p w14:paraId="34A31B52" w14:textId="77777777" w:rsidR="009E37DD" w:rsidRPr="009E37DD" w:rsidRDefault="009E37DD" w:rsidP="009E37DD">
      <w:pPr>
        <w:rPr>
          <w:lang w:eastAsia="es-ES"/>
        </w:rPr>
      </w:pPr>
      <w:r w:rsidRPr="009E37DD">
        <w:rPr>
          <w:lang w:eastAsia="es-ES"/>
        </w:rPr>
        <w:t xml:space="preserve">PROCEDIMIENTO, ORDEN_N1…ORDEN_N5, </w:t>
      </w:r>
    </w:p>
    <w:p w14:paraId="705BE8CF" w14:textId="77777777" w:rsidR="009E37DD" w:rsidRPr="009E37DD" w:rsidRDefault="009E37DD" w:rsidP="009E37DD">
      <w:pPr>
        <w:rPr>
          <w:lang w:eastAsia="es-ES"/>
        </w:rPr>
      </w:pPr>
      <w:r w:rsidRPr="009E37DD">
        <w:rPr>
          <w:lang w:eastAsia="es-ES"/>
        </w:rPr>
        <w:t xml:space="preserve">ID_DIAG_N1…ID_DIAG_N5, ID_DIAGRAMA, CAT_DIAGRAMA, </w:t>
      </w:r>
    </w:p>
    <w:p w14:paraId="10FF4D1B" w14:textId="77777777" w:rsidR="009E37DD" w:rsidRPr="009E37DD" w:rsidRDefault="009E37DD" w:rsidP="009E37DD">
      <w:pPr>
        <w:rPr>
          <w:lang w:eastAsia="es-ES"/>
        </w:rPr>
      </w:pPr>
      <w:r w:rsidRPr="009E37DD">
        <w:rPr>
          <w:lang w:eastAsia="es-ES"/>
        </w:rPr>
        <w:t xml:space="preserve">ID_PADRE, NUM_DIAGRAMA, EXPLOTA_ACC, NUM_SEQ, </w:t>
      </w:r>
    </w:p>
    <w:p w14:paraId="2D3DBAAF" w14:textId="77777777" w:rsidR="009E37DD" w:rsidRPr="009E37DD" w:rsidRDefault="009E37DD" w:rsidP="009E37DD">
      <w:pPr>
        <w:rPr>
          <w:lang w:eastAsia="es-ES"/>
        </w:rPr>
      </w:pPr>
      <w:r w:rsidRPr="009E37DD">
        <w:rPr>
          <w:lang w:eastAsia="es-ES"/>
        </w:rPr>
        <w:t xml:space="preserve">NOMBRE, DI_ID, CODFASE, CODSFASE, DATFASUB, SALIDAS </w:t>
      </w:r>
    </w:p>
    <w:p w14:paraId="342F960E" w14:textId="77777777" w:rsidR="009E37DD" w:rsidRPr="009E37DD" w:rsidRDefault="009E37DD" w:rsidP="009E37DD">
      <w:pPr>
        <w:numPr>
          <w:ilvl w:val="0"/>
          <w:numId w:val="241"/>
        </w:numPr>
        <w:rPr>
          <w:lang w:eastAsia="es-ES"/>
        </w:rPr>
      </w:pPr>
      <w:r w:rsidRPr="009E37DD">
        <w:rPr>
          <w:b/>
          <w:bCs/>
          <w:lang w:eastAsia="es-ES"/>
        </w:rPr>
        <w:t>CONECTORES_DI</w:t>
      </w:r>
    </w:p>
    <w:p w14:paraId="3E980D1B" w14:textId="77777777" w:rsidR="009E37DD" w:rsidRPr="009E37DD" w:rsidRDefault="009E37DD" w:rsidP="009E37DD">
      <w:pPr>
        <w:rPr>
          <w:lang w:eastAsia="es-ES"/>
        </w:rPr>
      </w:pPr>
      <w:r w:rsidRPr="009E37DD">
        <w:rPr>
          <w:lang w:eastAsia="es-ES"/>
        </w:rPr>
        <w:t xml:space="preserve">PROCEDIMIENTO, ID_CONECTOR, DIAGRAMA, NUM, </w:t>
      </w:r>
    </w:p>
    <w:p w14:paraId="6A3B8997" w14:textId="77777777" w:rsidR="009E37DD" w:rsidRPr="009E37DD" w:rsidRDefault="009E37DD" w:rsidP="009E37DD">
      <w:pPr>
        <w:rPr>
          <w:lang w:eastAsia="es-ES"/>
        </w:rPr>
      </w:pPr>
      <w:r w:rsidRPr="009E37DD">
        <w:rPr>
          <w:lang w:eastAsia="es-ES"/>
        </w:rPr>
        <w:t xml:space="preserve">NUM_SEC_DESDE, NUM_SEC_HASTA, CAT_CONECTOR, DI_ID, </w:t>
      </w:r>
    </w:p>
    <w:p w14:paraId="091A5C52" w14:textId="77777777" w:rsidR="009E37DD" w:rsidRPr="009E37DD" w:rsidRDefault="009E37DD" w:rsidP="009E37DD">
      <w:pPr>
        <w:rPr>
          <w:lang w:eastAsia="es-ES"/>
        </w:rPr>
      </w:pPr>
      <w:r w:rsidRPr="009E37DD">
        <w:rPr>
          <w:lang w:eastAsia="es-ES"/>
        </w:rPr>
        <w:t xml:space="preserve">(y en ocasiones CAT_CONECTOR2, IND_SALIDA_TRAM) </w:t>
      </w:r>
    </w:p>
    <w:p w14:paraId="53546FEF" w14:textId="77777777" w:rsidR="009E37DD" w:rsidRPr="009E37DD" w:rsidRDefault="009E37DD" w:rsidP="009E37DD">
      <w:pPr>
        <w:numPr>
          <w:ilvl w:val="0"/>
          <w:numId w:val="241"/>
        </w:numPr>
        <w:rPr>
          <w:lang w:eastAsia="es-ES"/>
        </w:rPr>
      </w:pPr>
      <w:r w:rsidRPr="009E37DD">
        <w:rPr>
          <w:b/>
          <w:bCs/>
          <w:lang w:eastAsia="es-ES"/>
        </w:rPr>
        <w:t>PARAM_ACC</w:t>
      </w:r>
    </w:p>
    <w:p w14:paraId="49093789" w14:textId="77777777" w:rsidR="009E37DD" w:rsidRPr="009E37DD" w:rsidRDefault="009E37DD" w:rsidP="009E37DD">
      <w:pPr>
        <w:rPr>
          <w:lang w:eastAsia="es-ES"/>
        </w:rPr>
      </w:pPr>
      <w:r w:rsidRPr="009E37DD">
        <w:rPr>
          <w:lang w:eastAsia="es-ES"/>
        </w:rPr>
        <w:t xml:space="preserve">PROCEDIMIENTO, ORDEN_N1…ORDEN_N5, ORDEN_ACC, </w:t>
      </w:r>
    </w:p>
    <w:p w14:paraId="01A44BFB" w14:textId="77777777" w:rsidR="009E37DD" w:rsidRPr="009E37DD" w:rsidRDefault="009E37DD" w:rsidP="009E37DD">
      <w:pPr>
        <w:rPr>
          <w:lang w:eastAsia="es-ES"/>
        </w:rPr>
      </w:pPr>
      <w:r w:rsidRPr="009E37DD">
        <w:rPr>
          <w:lang w:eastAsia="es-ES"/>
        </w:rPr>
        <w:t xml:space="preserve">ID_ACCION, PARAMETRO, VALOR, ORDEN_PA </w:t>
      </w:r>
    </w:p>
    <w:p w14:paraId="17037B0F" w14:textId="77777777" w:rsidR="009E37DD" w:rsidRPr="009E37DD" w:rsidRDefault="009E37DD" w:rsidP="009E37DD">
      <w:pPr>
        <w:numPr>
          <w:ilvl w:val="0"/>
          <w:numId w:val="241"/>
        </w:numPr>
        <w:rPr>
          <w:lang w:eastAsia="es-ES"/>
        </w:rPr>
      </w:pPr>
      <w:r w:rsidRPr="009E37DD">
        <w:rPr>
          <w:b/>
          <w:bCs/>
          <w:lang w:eastAsia="es-ES"/>
        </w:rPr>
        <w:t>ACCIONES_DI</w:t>
      </w:r>
    </w:p>
    <w:p w14:paraId="0F236923" w14:textId="77777777" w:rsidR="009E37DD" w:rsidRPr="009E37DD" w:rsidRDefault="009E37DD" w:rsidP="009E37DD">
      <w:pPr>
        <w:rPr>
          <w:lang w:eastAsia="es-ES"/>
        </w:rPr>
      </w:pPr>
      <w:r w:rsidRPr="009E37DD">
        <w:rPr>
          <w:lang w:eastAsia="es-ES"/>
        </w:rPr>
        <w:t xml:space="preserve">PROCEDIMIENTO, ORDEN_N1…ORDEN_N5, ORDEN_ACC, </w:t>
      </w:r>
    </w:p>
    <w:p w14:paraId="5C852653" w14:textId="77777777" w:rsidR="009E37DD" w:rsidRPr="009E37DD" w:rsidRDefault="009E37DD" w:rsidP="009E37DD">
      <w:pPr>
        <w:rPr>
          <w:lang w:eastAsia="es-ES"/>
        </w:rPr>
      </w:pPr>
      <w:r w:rsidRPr="009E37DD">
        <w:rPr>
          <w:lang w:eastAsia="es-ES"/>
        </w:rPr>
        <w:lastRenderedPageBreak/>
        <w:t xml:space="preserve">NOM_ACCION, NUM_ACCION, TIPO_ACCION, PATH_HIDRA </w:t>
      </w:r>
    </w:p>
    <w:p w14:paraId="7B1C2A58" w14:textId="77777777" w:rsidR="009E37DD" w:rsidRPr="009E37DD" w:rsidRDefault="009E37DD" w:rsidP="009E37DD">
      <w:pPr>
        <w:numPr>
          <w:ilvl w:val="0"/>
          <w:numId w:val="241"/>
        </w:numPr>
        <w:rPr>
          <w:lang w:eastAsia="es-ES"/>
        </w:rPr>
      </w:pPr>
      <w:r w:rsidRPr="009E37DD">
        <w:rPr>
          <w:b/>
          <w:bCs/>
          <w:lang w:eastAsia="es-ES"/>
        </w:rPr>
        <w:t>TBPFIN01_PA</w:t>
      </w:r>
    </w:p>
    <w:p w14:paraId="02917D44" w14:textId="77777777" w:rsidR="009E37DD" w:rsidRPr="009E37DD" w:rsidRDefault="009E37DD" w:rsidP="009E37DD">
      <w:pPr>
        <w:numPr>
          <w:ilvl w:val="0"/>
          <w:numId w:val="241"/>
        </w:numPr>
        <w:rPr>
          <w:lang w:eastAsia="es-ES"/>
        </w:rPr>
      </w:pPr>
      <w:r w:rsidRPr="009E37DD">
        <w:rPr>
          <w:b/>
          <w:bCs/>
          <w:lang w:eastAsia="es-ES"/>
        </w:rPr>
        <w:t>TBPFIN03_PA</w:t>
      </w:r>
    </w:p>
    <w:p w14:paraId="227F4098" w14:textId="77777777" w:rsidR="009E37DD" w:rsidRPr="009E37DD" w:rsidRDefault="009E37DD" w:rsidP="009E37DD">
      <w:pPr>
        <w:numPr>
          <w:ilvl w:val="0"/>
          <w:numId w:val="241"/>
        </w:numPr>
        <w:rPr>
          <w:lang w:eastAsia="es-ES"/>
        </w:rPr>
      </w:pPr>
      <w:r w:rsidRPr="009E37DD">
        <w:rPr>
          <w:b/>
          <w:bCs/>
          <w:lang w:eastAsia="es-ES"/>
        </w:rPr>
        <w:t>TBPFIN04_PA</w:t>
      </w:r>
    </w:p>
    <w:p w14:paraId="06DDC51E" w14:textId="77777777" w:rsidR="009E37DD" w:rsidRPr="009E37DD" w:rsidRDefault="009E37DD" w:rsidP="009E37DD">
      <w:pPr>
        <w:numPr>
          <w:ilvl w:val="0"/>
          <w:numId w:val="241"/>
        </w:numPr>
        <w:rPr>
          <w:lang w:eastAsia="es-ES"/>
        </w:rPr>
      </w:pPr>
      <w:r w:rsidRPr="009E37DD">
        <w:rPr>
          <w:b/>
          <w:bCs/>
          <w:lang w:eastAsia="es-ES"/>
        </w:rPr>
        <w:t>TBPFIN23_PA</w:t>
      </w:r>
    </w:p>
    <w:p w14:paraId="04DFB55E" w14:textId="77777777" w:rsidR="009E37DD" w:rsidRPr="009E37DD" w:rsidRDefault="009E37DD" w:rsidP="009E37DD">
      <w:pPr>
        <w:numPr>
          <w:ilvl w:val="0"/>
          <w:numId w:val="241"/>
        </w:numPr>
        <w:rPr>
          <w:lang w:eastAsia="es-ES"/>
        </w:rPr>
      </w:pPr>
      <w:r w:rsidRPr="009E37DD">
        <w:rPr>
          <w:b/>
          <w:bCs/>
          <w:lang w:eastAsia="es-ES"/>
        </w:rPr>
        <w:t>TBDCELTA_PA</w:t>
      </w:r>
    </w:p>
    <w:p w14:paraId="153D83BC" w14:textId="77777777" w:rsidR="009E37DD" w:rsidRPr="009E37DD" w:rsidRDefault="009E37DD" w:rsidP="009E37DD">
      <w:pPr>
        <w:numPr>
          <w:ilvl w:val="0"/>
          <w:numId w:val="241"/>
        </w:numPr>
        <w:rPr>
          <w:lang w:eastAsia="es-ES"/>
        </w:rPr>
      </w:pPr>
      <w:r w:rsidRPr="009E37DD">
        <w:rPr>
          <w:b/>
          <w:bCs/>
          <w:lang w:eastAsia="es-ES"/>
        </w:rPr>
        <w:t>VARIABLES_PA</w:t>
      </w:r>
    </w:p>
    <w:p w14:paraId="73F379B1" w14:textId="77777777" w:rsidR="009E37DD" w:rsidRPr="009E37DD" w:rsidRDefault="009E37DD" w:rsidP="009E37DD">
      <w:pPr>
        <w:numPr>
          <w:ilvl w:val="0"/>
          <w:numId w:val="241"/>
        </w:numPr>
        <w:rPr>
          <w:lang w:eastAsia="es-ES"/>
        </w:rPr>
      </w:pPr>
      <w:r w:rsidRPr="009E37DD">
        <w:rPr>
          <w:b/>
          <w:bCs/>
          <w:lang w:eastAsia="es-ES"/>
        </w:rPr>
        <w:t>VAR_ALTA_PA</w:t>
      </w:r>
    </w:p>
    <w:p w14:paraId="5E90768E" w14:textId="77777777" w:rsidR="009E37DD" w:rsidRPr="009E37DD" w:rsidRDefault="009E37DD" w:rsidP="009E37DD">
      <w:pPr>
        <w:numPr>
          <w:ilvl w:val="0"/>
          <w:numId w:val="241"/>
        </w:numPr>
        <w:rPr>
          <w:lang w:eastAsia="es-ES"/>
        </w:rPr>
      </w:pPr>
      <w:r w:rsidRPr="009E37DD">
        <w:rPr>
          <w:b/>
          <w:bCs/>
          <w:lang w:eastAsia="es-ES"/>
        </w:rPr>
        <w:t>PROPIEDADES_DI</w:t>
      </w:r>
    </w:p>
    <w:p w14:paraId="67211E25" w14:textId="77777777" w:rsidR="009E37DD" w:rsidRPr="009E37DD" w:rsidRDefault="009E37DD" w:rsidP="009E37DD">
      <w:pPr>
        <w:numPr>
          <w:ilvl w:val="0"/>
          <w:numId w:val="241"/>
        </w:numPr>
        <w:rPr>
          <w:lang w:eastAsia="es-ES"/>
        </w:rPr>
      </w:pPr>
      <w:r w:rsidRPr="009E37DD">
        <w:rPr>
          <w:b/>
          <w:bCs/>
          <w:lang w:eastAsia="es-ES"/>
        </w:rPr>
        <w:t>PROCESOS_PENDIENTES</w:t>
      </w:r>
    </w:p>
    <w:p w14:paraId="7C8E553E" w14:textId="77777777" w:rsidR="009E37DD" w:rsidRPr="009E37DD" w:rsidRDefault="009E37DD" w:rsidP="009E37DD">
      <w:pPr>
        <w:numPr>
          <w:ilvl w:val="0"/>
          <w:numId w:val="241"/>
        </w:numPr>
        <w:rPr>
          <w:lang w:eastAsia="es-ES"/>
        </w:rPr>
      </w:pPr>
      <w:r w:rsidRPr="009E37DD">
        <w:rPr>
          <w:b/>
          <w:bCs/>
          <w:lang w:eastAsia="es-ES"/>
        </w:rPr>
        <w:t>EQUIV_UT</w:t>
      </w:r>
    </w:p>
    <w:p w14:paraId="7B6929A0" w14:textId="77777777" w:rsidR="009E37DD" w:rsidRPr="009E37DD" w:rsidRDefault="009E37DD" w:rsidP="009E37DD">
      <w:pPr>
        <w:numPr>
          <w:ilvl w:val="0"/>
          <w:numId w:val="241"/>
        </w:numPr>
        <w:rPr>
          <w:lang w:eastAsia="es-ES"/>
        </w:rPr>
      </w:pPr>
      <w:r w:rsidRPr="009E37DD">
        <w:rPr>
          <w:b/>
          <w:bCs/>
          <w:lang w:eastAsia="es-ES"/>
        </w:rPr>
        <w:t>CONNECTOR_ACC</w:t>
      </w:r>
    </w:p>
    <w:p w14:paraId="0C6ED3F1" w14:textId="77777777" w:rsidR="009E37DD" w:rsidRPr="009E37DD" w:rsidRDefault="009E37DD" w:rsidP="009E37DD">
      <w:pPr>
        <w:rPr>
          <w:lang w:eastAsia="es-ES"/>
        </w:rPr>
      </w:pPr>
      <w:r w:rsidRPr="009E37DD">
        <w:rPr>
          <w:i/>
          <w:iCs/>
          <w:lang w:eastAsia="es-ES"/>
        </w:rPr>
        <w:t xml:space="preserve">(Cada una de estas tablas recibe, muy resumidamente, los campos PROCEDIMIENTO + los códigos y descripciones que el proceso de pasarela extrae de </w:t>
      </w:r>
      <w:proofErr w:type="spellStart"/>
      <w:r w:rsidRPr="009E37DD">
        <w:rPr>
          <w:i/>
          <w:iCs/>
          <w:lang w:eastAsia="es-ES"/>
        </w:rPr>
        <w:t>Corporate</w:t>
      </w:r>
      <w:proofErr w:type="spellEnd"/>
      <w:r w:rsidRPr="009E37DD">
        <w:rPr>
          <w:i/>
          <w:iCs/>
          <w:lang w:eastAsia="es-ES"/>
        </w:rPr>
        <w:t xml:space="preserve"> y de sus reglas de negocio.)</w:t>
      </w:r>
    </w:p>
    <w:p w14:paraId="12C57EEC" w14:textId="77777777" w:rsidR="009E37DD" w:rsidRPr="009E37DD" w:rsidRDefault="009E37DD" w:rsidP="009E37DD">
      <w:pPr>
        <w:numPr>
          <w:ilvl w:val="0"/>
          <w:numId w:val="241"/>
        </w:numPr>
        <w:rPr>
          <w:b/>
          <w:bCs/>
          <w:lang w:eastAsia="es-ES"/>
        </w:rPr>
      </w:pPr>
      <w:r w:rsidRPr="009E37DD">
        <w:rPr>
          <w:b/>
          <w:bCs/>
          <w:lang w:eastAsia="es-ES"/>
        </w:rPr>
        <w:t>B. Bases de datos de “negocio” (familias de procedimientos)</w:t>
      </w:r>
    </w:p>
    <w:p w14:paraId="3DA2EA51" w14:textId="77777777" w:rsidR="009E37DD" w:rsidRPr="009E37DD" w:rsidRDefault="009E37DD" w:rsidP="009E37DD">
      <w:pPr>
        <w:rPr>
          <w:lang w:eastAsia="es-ES"/>
        </w:rPr>
      </w:pPr>
      <w:r w:rsidRPr="009E37DD">
        <w:rPr>
          <w:lang w:eastAsia="es-ES"/>
        </w:rPr>
        <w:t xml:space="preserve">Para cada familia (Función Pública, Acción Social, IFAS, </w:t>
      </w:r>
      <w:proofErr w:type="spellStart"/>
      <w:r w:rsidRPr="009E37DD">
        <w:rPr>
          <w:lang w:eastAsia="es-ES"/>
        </w:rPr>
        <w:t>Zeregin</w:t>
      </w:r>
      <w:proofErr w:type="spellEnd"/>
      <w:r w:rsidRPr="009E37DD">
        <w:rPr>
          <w:lang w:eastAsia="es-ES"/>
        </w:rPr>
        <w:t>, Urbanismo…) se vuelcan en los esquemas que define el INI bajo secciones como [GENERALAPLICACIONFP], [ESPECIFICAZE], etc.</w:t>
      </w:r>
      <w:r w:rsidRPr="009E37DD">
        <w:rPr>
          <w:lang w:eastAsia="es-ES"/>
        </w:rPr>
        <w:br/>
        <w:t>Allí se graban las mismas tablas de flujos (DIAGRAMA, ACCIONES_DI, PARAM_ACC, …) pero en la base de datos de la familia correspondiente (DBT0GENE, DBPFES, DBT4ASES, DBPGES, DBHWES, …).</w:t>
      </w:r>
    </w:p>
    <w:p w14:paraId="2E040350" w14:textId="77777777" w:rsidR="009E37DD" w:rsidRPr="009E37DD" w:rsidRDefault="00F92502" w:rsidP="009E37DD">
      <w:pPr>
        <w:rPr>
          <w:lang w:eastAsia="es-ES"/>
        </w:rPr>
      </w:pPr>
      <w:r>
        <w:rPr>
          <w:lang w:eastAsia="es-ES"/>
        </w:rPr>
        <w:pict w14:anchorId="0A634D2C">
          <v:rect id="_x0000_i1028" style="width:0;height:1.5pt" o:hralign="center" o:hrstd="t" o:hr="t" fillcolor="#a0a0a0" stroked="f"/>
        </w:pict>
      </w:r>
    </w:p>
    <w:p w14:paraId="6AFFDE64" w14:textId="77777777" w:rsidR="009E37DD" w:rsidRPr="009E37DD" w:rsidRDefault="009E37DD" w:rsidP="009E37DD">
      <w:pPr>
        <w:numPr>
          <w:ilvl w:val="0"/>
          <w:numId w:val="241"/>
        </w:numPr>
        <w:rPr>
          <w:b/>
          <w:bCs/>
          <w:lang w:eastAsia="es-ES"/>
        </w:rPr>
      </w:pPr>
      <w:r w:rsidRPr="009E37DD">
        <w:rPr>
          <w:b/>
          <w:bCs/>
          <w:lang w:eastAsia="es-ES"/>
        </w:rPr>
        <w:t>3. Cuánto del modelo corporativo y cuántos campos hablamos</w:t>
      </w:r>
    </w:p>
    <w:p w14:paraId="5C8600A4" w14:textId="77777777" w:rsidR="000B05B4" w:rsidRPr="000B05B4" w:rsidRDefault="009E37DD" w:rsidP="009E37DD">
      <w:pPr>
        <w:numPr>
          <w:ilvl w:val="0"/>
          <w:numId w:val="242"/>
        </w:numPr>
        <w:rPr>
          <w:lang w:eastAsia="es-ES"/>
        </w:rPr>
      </w:pPr>
      <w:r w:rsidRPr="009E37DD">
        <w:rPr>
          <w:b/>
          <w:bCs/>
          <w:lang w:eastAsia="es-ES"/>
        </w:rPr>
        <w:t xml:space="preserve">Tablas de </w:t>
      </w:r>
      <w:proofErr w:type="spellStart"/>
      <w:r w:rsidRPr="009E37DD">
        <w:rPr>
          <w:b/>
          <w:bCs/>
          <w:lang w:eastAsia="es-ES"/>
        </w:rPr>
        <w:t>Corporate</w:t>
      </w:r>
      <w:proofErr w:type="spellEnd"/>
      <w:r w:rsidRPr="009E37DD">
        <w:rPr>
          <w:b/>
          <w:bCs/>
          <w:lang w:eastAsia="es-ES"/>
        </w:rPr>
        <w:t xml:space="preserve"> </w:t>
      </w:r>
      <w:proofErr w:type="spellStart"/>
      <w:r w:rsidRPr="009E37DD">
        <w:rPr>
          <w:b/>
          <w:bCs/>
          <w:lang w:eastAsia="es-ES"/>
        </w:rPr>
        <w:t>Modeler</w:t>
      </w:r>
      <w:proofErr w:type="spellEnd"/>
      <w:r w:rsidRPr="009E37DD">
        <w:rPr>
          <w:b/>
          <w:bCs/>
          <w:lang w:eastAsia="es-ES"/>
        </w:rPr>
        <w:t>:</w:t>
      </w:r>
    </w:p>
    <w:p w14:paraId="7503835B" w14:textId="1BD37C55" w:rsidR="009E37DD" w:rsidRPr="009E37DD" w:rsidRDefault="009E37DD" w:rsidP="000B05B4">
      <w:pPr>
        <w:ind w:left="720"/>
        <w:rPr>
          <w:lang w:eastAsia="es-ES"/>
        </w:rPr>
      </w:pPr>
      <w:r w:rsidRPr="009E37DD">
        <w:rPr>
          <w:lang w:eastAsia="es-ES"/>
        </w:rPr>
        <w:t xml:space="preserve">De las ~150 tablas que suele tener un repositorio completo de </w:t>
      </w:r>
      <w:proofErr w:type="spellStart"/>
      <w:r w:rsidRPr="009E37DD">
        <w:rPr>
          <w:lang w:eastAsia="es-ES"/>
        </w:rPr>
        <w:t>Corporate</w:t>
      </w:r>
      <w:proofErr w:type="spellEnd"/>
      <w:r w:rsidRPr="009E37DD">
        <w:rPr>
          <w:lang w:eastAsia="es-ES"/>
        </w:rPr>
        <w:t xml:space="preserve"> </w:t>
      </w:r>
      <w:proofErr w:type="spellStart"/>
      <w:r w:rsidRPr="009E37DD">
        <w:rPr>
          <w:lang w:eastAsia="es-ES"/>
        </w:rPr>
        <w:t>Modeler</w:t>
      </w:r>
      <w:proofErr w:type="spellEnd"/>
      <w:r w:rsidRPr="009E37DD">
        <w:rPr>
          <w:lang w:eastAsia="es-ES"/>
        </w:rPr>
        <w:t xml:space="preserve">, Pasarela </w:t>
      </w:r>
      <w:r w:rsidRPr="009E37DD">
        <w:rPr>
          <w:b/>
          <w:bCs/>
          <w:lang w:eastAsia="es-ES"/>
        </w:rPr>
        <w:t>lee directamente 15</w:t>
      </w:r>
      <w:r w:rsidRPr="009E37DD">
        <w:rPr>
          <w:lang w:eastAsia="es-ES"/>
        </w:rPr>
        <w:t xml:space="preserve">. Esto supone un </w:t>
      </w:r>
      <w:r w:rsidRPr="009E37DD">
        <w:rPr>
          <w:b/>
          <w:bCs/>
          <w:lang w:eastAsia="es-ES"/>
        </w:rPr>
        <w:t>10 %</w:t>
      </w:r>
      <w:r w:rsidRPr="009E37DD">
        <w:rPr>
          <w:lang w:eastAsia="es-ES"/>
        </w:rPr>
        <w:t xml:space="preserve"> aproximadamente de todas las tablas.</w:t>
      </w:r>
    </w:p>
    <w:p w14:paraId="392EC521" w14:textId="77777777" w:rsidR="000B05B4" w:rsidRPr="000B05B4" w:rsidRDefault="009E37DD" w:rsidP="009E37DD">
      <w:pPr>
        <w:numPr>
          <w:ilvl w:val="0"/>
          <w:numId w:val="242"/>
        </w:numPr>
        <w:rPr>
          <w:lang w:eastAsia="es-ES"/>
        </w:rPr>
      </w:pPr>
      <w:r w:rsidRPr="009E37DD">
        <w:rPr>
          <w:b/>
          <w:bCs/>
          <w:lang w:eastAsia="es-ES"/>
        </w:rPr>
        <w:t xml:space="preserve">Campos de </w:t>
      </w:r>
      <w:proofErr w:type="spellStart"/>
      <w:r w:rsidRPr="009E37DD">
        <w:rPr>
          <w:b/>
          <w:bCs/>
          <w:lang w:eastAsia="es-ES"/>
        </w:rPr>
        <w:t>Corporate</w:t>
      </w:r>
      <w:proofErr w:type="spellEnd"/>
      <w:r w:rsidRPr="009E37DD">
        <w:rPr>
          <w:b/>
          <w:bCs/>
          <w:lang w:eastAsia="es-ES"/>
        </w:rPr>
        <w:t xml:space="preserve"> </w:t>
      </w:r>
      <w:proofErr w:type="spellStart"/>
      <w:r w:rsidRPr="009E37DD">
        <w:rPr>
          <w:b/>
          <w:bCs/>
          <w:lang w:eastAsia="es-ES"/>
        </w:rPr>
        <w:t>Modeler</w:t>
      </w:r>
      <w:proofErr w:type="spellEnd"/>
      <w:r w:rsidRPr="009E37DD">
        <w:rPr>
          <w:b/>
          <w:bCs/>
          <w:lang w:eastAsia="es-ES"/>
        </w:rPr>
        <w:t>:</w:t>
      </w:r>
    </w:p>
    <w:p w14:paraId="22D342F4" w14:textId="64FCA28D" w:rsidR="009E37DD" w:rsidRPr="009E37DD" w:rsidRDefault="009E37DD" w:rsidP="000B05B4">
      <w:pPr>
        <w:ind w:left="720"/>
        <w:rPr>
          <w:lang w:eastAsia="es-ES"/>
        </w:rPr>
      </w:pPr>
      <w:r w:rsidRPr="009E37DD">
        <w:rPr>
          <w:lang w:eastAsia="es-ES"/>
        </w:rPr>
        <w:t xml:space="preserve">Si sumamos todos los atributos de esas 15 tablas (en torno a 250 campos distintos en total en el repositorio), la pasarela usa unos </w:t>
      </w:r>
      <w:r w:rsidRPr="009E37DD">
        <w:rPr>
          <w:b/>
          <w:bCs/>
          <w:lang w:eastAsia="es-ES"/>
        </w:rPr>
        <w:t>35</w:t>
      </w:r>
      <w:r w:rsidRPr="009E37DD">
        <w:rPr>
          <w:lang w:eastAsia="es-ES"/>
        </w:rPr>
        <w:t xml:space="preserve">. Es decir, en </w:t>
      </w:r>
      <w:r w:rsidRPr="009E37DD">
        <w:rPr>
          <w:b/>
          <w:bCs/>
          <w:lang w:eastAsia="es-ES"/>
        </w:rPr>
        <w:t>torno al 14 %</w:t>
      </w:r>
      <w:r w:rsidRPr="009E37DD">
        <w:rPr>
          <w:lang w:eastAsia="es-ES"/>
        </w:rPr>
        <w:t xml:space="preserve"> de los campos disponibles.</w:t>
      </w:r>
    </w:p>
    <w:p w14:paraId="1DBC5F16" w14:textId="77777777" w:rsidR="009E37DD" w:rsidRPr="009E37DD" w:rsidRDefault="009E37DD" w:rsidP="009E37DD">
      <w:pPr>
        <w:rPr>
          <w:lang w:eastAsia="es-ES"/>
        </w:rPr>
      </w:pPr>
      <w:r w:rsidRPr="009E37DD">
        <w:rPr>
          <w:b/>
          <w:bCs/>
          <w:lang w:eastAsia="es-ES"/>
        </w:rPr>
        <w:lastRenderedPageBreak/>
        <w:t>En resumen</w:t>
      </w:r>
      <w:r w:rsidRPr="009E37DD">
        <w:rPr>
          <w:lang w:eastAsia="es-ES"/>
        </w:rPr>
        <w:t>:</w:t>
      </w:r>
    </w:p>
    <w:p w14:paraId="5E989DAA" w14:textId="77777777" w:rsidR="009E37DD" w:rsidRPr="009E37DD" w:rsidRDefault="009E37DD" w:rsidP="009E37DD">
      <w:pPr>
        <w:numPr>
          <w:ilvl w:val="0"/>
          <w:numId w:val="243"/>
        </w:numPr>
        <w:rPr>
          <w:lang w:eastAsia="es-ES"/>
        </w:rPr>
      </w:pPr>
      <w:r w:rsidRPr="009E37DD">
        <w:rPr>
          <w:b/>
          <w:bCs/>
          <w:lang w:eastAsia="es-ES"/>
        </w:rPr>
        <w:t>15/150 tablas</w:t>
      </w:r>
      <w:r w:rsidRPr="009E37DD">
        <w:rPr>
          <w:lang w:eastAsia="es-ES"/>
        </w:rPr>
        <w:t xml:space="preserve"> </w:t>
      </w:r>
      <w:r w:rsidRPr="009E37DD">
        <w:rPr>
          <w:rFonts w:ascii="Cambria Math" w:hAnsi="Cambria Math" w:cs="Cambria Math"/>
          <w:lang w:eastAsia="es-ES"/>
        </w:rPr>
        <w:t>≃</w:t>
      </w:r>
      <w:r w:rsidRPr="009E37DD">
        <w:rPr>
          <w:lang w:eastAsia="es-ES"/>
        </w:rPr>
        <w:t xml:space="preserve"> </w:t>
      </w:r>
      <w:r w:rsidRPr="009E37DD">
        <w:rPr>
          <w:b/>
          <w:bCs/>
          <w:lang w:eastAsia="es-ES"/>
        </w:rPr>
        <w:t>10 %</w:t>
      </w:r>
    </w:p>
    <w:p w14:paraId="1FE57853" w14:textId="77777777" w:rsidR="009E37DD" w:rsidRPr="009E37DD" w:rsidRDefault="009E37DD" w:rsidP="009E37DD">
      <w:pPr>
        <w:numPr>
          <w:ilvl w:val="0"/>
          <w:numId w:val="243"/>
        </w:numPr>
        <w:rPr>
          <w:lang w:eastAsia="es-ES"/>
        </w:rPr>
      </w:pPr>
      <w:r w:rsidRPr="009E37DD">
        <w:rPr>
          <w:b/>
          <w:bCs/>
          <w:lang w:eastAsia="es-ES"/>
        </w:rPr>
        <w:t>35/250 campos</w:t>
      </w:r>
      <w:r w:rsidRPr="009E37DD">
        <w:rPr>
          <w:lang w:eastAsia="es-ES"/>
        </w:rPr>
        <w:t xml:space="preserve"> </w:t>
      </w:r>
      <w:r w:rsidRPr="009E37DD">
        <w:rPr>
          <w:rFonts w:ascii="Cambria Math" w:hAnsi="Cambria Math" w:cs="Cambria Math"/>
          <w:lang w:eastAsia="es-ES"/>
        </w:rPr>
        <w:t>≃</w:t>
      </w:r>
      <w:r w:rsidRPr="009E37DD">
        <w:rPr>
          <w:lang w:eastAsia="es-ES"/>
        </w:rPr>
        <w:t xml:space="preserve"> </w:t>
      </w:r>
      <w:r w:rsidRPr="009E37DD">
        <w:rPr>
          <w:b/>
          <w:bCs/>
          <w:lang w:eastAsia="es-ES"/>
        </w:rPr>
        <w:t>14 %</w:t>
      </w:r>
    </w:p>
    <w:p w14:paraId="43C408C8" w14:textId="726FAC9B" w:rsidR="006C56FB" w:rsidRPr="006C56FB" w:rsidRDefault="00536C5A" w:rsidP="006C56FB">
      <w:pPr>
        <w:rPr>
          <w:b/>
          <w:bCs/>
          <w:highlight w:val="yellow"/>
        </w:rPr>
      </w:pPr>
      <w:r w:rsidRPr="00536C5A">
        <w:rPr>
          <w:lang w:eastAsia="es-ES"/>
        </w:rPr>
        <w:br/>
      </w:r>
      <w:r w:rsidR="006C56FB" w:rsidRPr="006C56FB">
        <w:rPr>
          <w:b/>
          <w:bCs/>
          <w:highlight w:val="yellow"/>
        </w:rPr>
        <w:t>Con estos cambios, Erwin </w:t>
      </w:r>
      <w:proofErr w:type="spellStart"/>
      <w:r w:rsidR="006C56FB" w:rsidRPr="006C56FB">
        <w:rPr>
          <w:b/>
          <w:bCs/>
          <w:highlight w:val="yellow"/>
        </w:rPr>
        <w:t>Modeler</w:t>
      </w:r>
      <w:proofErr w:type="spellEnd"/>
      <w:r w:rsidR="006C56FB" w:rsidRPr="006C56FB">
        <w:rPr>
          <w:b/>
          <w:bCs/>
          <w:highlight w:val="yellow"/>
        </w:rPr>
        <w:t> 2024 consigue un esquema más claro, con campos cuyo nombre refleja exactamente su función y sin artefactos legados que complicaran migraciones o desarrollos de extensiones.</w:t>
      </w:r>
    </w:p>
    <w:p w14:paraId="65ED87AA" w14:textId="0FD5B32E" w:rsidR="006C56FB" w:rsidRDefault="006C56FB" w:rsidP="006C56FB">
      <w:pPr>
        <w:rPr>
          <w:b/>
          <w:bCs/>
          <w:highlight w:val="yellow"/>
        </w:rPr>
      </w:pPr>
      <w:r>
        <w:rPr>
          <w:b/>
          <w:bCs/>
          <w:highlight w:val="yellow"/>
        </w:rPr>
        <w:t>Resumen:</w:t>
      </w:r>
    </w:p>
    <w:p w14:paraId="1A9255CB" w14:textId="5F29E971" w:rsidR="006C56FB" w:rsidRPr="006C56FB" w:rsidRDefault="006C56FB" w:rsidP="006C56FB">
      <w:pPr>
        <w:rPr>
          <w:highlight w:val="yellow"/>
        </w:rPr>
      </w:pPr>
      <w:r w:rsidRPr="006C56FB">
        <w:rPr>
          <w:b/>
          <w:bCs/>
          <w:highlight w:val="yellow"/>
        </w:rPr>
        <w:t>Tablas eliminadas</w:t>
      </w:r>
      <w:r w:rsidRPr="006C56FB">
        <w:rPr>
          <w:highlight w:val="yellow"/>
        </w:rPr>
        <w:t xml:space="preserve"> (existían en el primer esquema y ya no aparecen en el segundo):</w:t>
      </w:r>
    </w:p>
    <w:p w14:paraId="7AF1FD12" w14:textId="77777777" w:rsidR="006C56FB" w:rsidRPr="006C56FB" w:rsidRDefault="006C56FB" w:rsidP="006C56FB">
      <w:pPr>
        <w:numPr>
          <w:ilvl w:val="0"/>
          <w:numId w:val="238"/>
        </w:numPr>
        <w:rPr>
          <w:highlight w:val="yellow"/>
        </w:rPr>
      </w:pPr>
      <w:proofErr w:type="spellStart"/>
      <w:r w:rsidRPr="006C56FB">
        <w:rPr>
          <w:b/>
          <w:bCs/>
          <w:highlight w:val="yellow"/>
        </w:rPr>
        <w:t>VCWUserModelGroups</w:t>
      </w:r>
      <w:proofErr w:type="spellEnd"/>
    </w:p>
    <w:p w14:paraId="3086A1D0" w14:textId="77777777" w:rsidR="006C56FB" w:rsidRPr="006C56FB" w:rsidRDefault="006C56FB" w:rsidP="006C56FB">
      <w:pPr>
        <w:numPr>
          <w:ilvl w:val="0"/>
          <w:numId w:val="238"/>
        </w:numPr>
        <w:rPr>
          <w:highlight w:val="yellow"/>
        </w:rPr>
      </w:pPr>
      <w:proofErr w:type="spellStart"/>
      <w:r w:rsidRPr="006C56FB">
        <w:rPr>
          <w:b/>
          <w:bCs/>
          <w:highlight w:val="yellow"/>
        </w:rPr>
        <w:t>VCWUserCAR</w:t>
      </w:r>
      <w:proofErr w:type="spellEnd"/>
    </w:p>
    <w:p w14:paraId="37FA6F38" w14:textId="77777777" w:rsidR="006C56FB" w:rsidRPr="006C56FB" w:rsidRDefault="006C56FB" w:rsidP="006C56FB">
      <w:pPr>
        <w:numPr>
          <w:ilvl w:val="0"/>
          <w:numId w:val="238"/>
        </w:numPr>
        <w:rPr>
          <w:highlight w:val="yellow"/>
        </w:rPr>
      </w:pPr>
      <w:r w:rsidRPr="006C56FB">
        <w:rPr>
          <w:b/>
          <w:bCs/>
          <w:highlight w:val="yellow"/>
        </w:rPr>
        <w:t>CW_CAR</w:t>
      </w:r>
    </w:p>
    <w:p w14:paraId="433A16BC" w14:textId="77777777" w:rsidR="006C56FB" w:rsidRPr="006C56FB" w:rsidRDefault="006C56FB" w:rsidP="006C56FB">
      <w:pPr>
        <w:rPr>
          <w:highlight w:val="yellow"/>
        </w:rPr>
      </w:pPr>
      <w:r w:rsidRPr="006C56FB">
        <w:rPr>
          <w:b/>
          <w:bCs/>
          <w:highlight w:val="yellow"/>
        </w:rPr>
        <w:t>Cambios en la tabla DIAGRAM</w:t>
      </w:r>
    </w:p>
    <w:p w14:paraId="26870BB5" w14:textId="77777777" w:rsidR="006C56FB" w:rsidRPr="006C56FB" w:rsidRDefault="006C56FB" w:rsidP="006C56FB">
      <w:pPr>
        <w:numPr>
          <w:ilvl w:val="0"/>
          <w:numId w:val="239"/>
        </w:numPr>
        <w:rPr>
          <w:highlight w:val="yellow"/>
        </w:rPr>
      </w:pPr>
      <w:r w:rsidRPr="006C56FB">
        <w:rPr>
          <w:b/>
          <w:bCs/>
          <w:highlight w:val="yellow"/>
        </w:rPr>
        <w:t>Renombrados</w:t>
      </w:r>
    </w:p>
    <w:p w14:paraId="25D8D754" w14:textId="77777777" w:rsidR="006C56FB" w:rsidRPr="006C56FB" w:rsidRDefault="006C56FB" w:rsidP="006C56FB">
      <w:pPr>
        <w:numPr>
          <w:ilvl w:val="1"/>
          <w:numId w:val="239"/>
        </w:numPr>
        <w:rPr>
          <w:highlight w:val="yellow"/>
          <w:lang w:val="en-GB"/>
        </w:rPr>
      </w:pPr>
      <w:r w:rsidRPr="006C56FB">
        <w:rPr>
          <w:highlight w:val="yellow"/>
          <w:lang w:val="en-GB"/>
        </w:rPr>
        <w:t>DI_UNUSED_RULES_0…15 → DI_CURRENT_RULES_0…15</w:t>
      </w:r>
    </w:p>
    <w:p w14:paraId="0AC96A51" w14:textId="77777777" w:rsidR="006C56FB" w:rsidRPr="006C56FB" w:rsidRDefault="006C56FB" w:rsidP="006C56FB">
      <w:pPr>
        <w:numPr>
          <w:ilvl w:val="1"/>
          <w:numId w:val="239"/>
        </w:numPr>
        <w:rPr>
          <w:highlight w:val="yellow"/>
          <w:lang w:val="en-GB"/>
        </w:rPr>
      </w:pPr>
      <w:r w:rsidRPr="006C56FB">
        <w:rPr>
          <w:highlight w:val="yellow"/>
          <w:lang w:val="en-GB"/>
        </w:rPr>
        <w:t>DI_UNUSED_FLAGS_1…15 → DI_OTHER_FLAGS_1…15</w:t>
      </w:r>
    </w:p>
    <w:p w14:paraId="6C004CC3" w14:textId="77777777" w:rsidR="006C56FB" w:rsidRPr="006C56FB" w:rsidRDefault="006C56FB" w:rsidP="006C56FB">
      <w:pPr>
        <w:numPr>
          <w:ilvl w:val="0"/>
          <w:numId w:val="239"/>
        </w:numPr>
        <w:rPr>
          <w:highlight w:val="yellow"/>
        </w:rPr>
      </w:pPr>
      <w:r w:rsidRPr="006C56FB">
        <w:rPr>
          <w:b/>
          <w:bCs/>
          <w:highlight w:val="yellow"/>
        </w:rPr>
        <w:t>Añadida</w:t>
      </w:r>
    </w:p>
    <w:p w14:paraId="628DBC8A" w14:textId="77777777" w:rsidR="006C56FB" w:rsidRPr="006C56FB" w:rsidRDefault="006C56FB" w:rsidP="006C56FB">
      <w:pPr>
        <w:numPr>
          <w:ilvl w:val="1"/>
          <w:numId w:val="239"/>
        </w:numPr>
        <w:rPr>
          <w:highlight w:val="yellow"/>
          <w:lang w:val="en-GB"/>
        </w:rPr>
      </w:pPr>
      <w:r w:rsidRPr="006C56FB">
        <w:rPr>
          <w:highlight w:val="yellow"/>
          <w:lang w:val="en-GB"/>
        </w:rPr>
        <w:t>DI_OTHER_FLAGS_0 (bit)</w:t>
      </w:r>
    </w:p>
    <w:p w14:paraId="7286E2F4" w14:textId="77777777" w:rsidR="006C56FB" w:rsidRPr="006C56FB" w:rsidRDefault="006C56FB" w:rsidP="006C56FB">
      <w:pPr>
        <w:numPr>
          <w:ilvl w:val="0"/>
          <w:numId w:val="239"/>
        </w:numPr>
        <w:rPr>
          <w:highlight w:val="yellow"/>
        </w:rPr>
      </w:pPr>
      <w:r w:rsidRPr="006C56FB">
        <w:rPr>
          <w:b/>
          <w:bCs/>
          <w:highlight w:val="yellow"/>
        </w:rPr>
        <w:t>Eliminada</w:t>
      </w:r>
    </w:p>
    <w:p w14:paraId="3BBDAF44" w14:textId="77777777" w:rsidR="006C56FB" w:rsidRPr="006C56FB" w:rsidRDefault="006C56FB" w:rsidP="006C56FB">
      <w:pPr>
        <w:numPr>
          <w:ilvl w:val="1"/>
          <w:numId w:val="239"/>
        </w:numPr>
        <w:rPr>
          <w:highlight w:val="yellow"/>
        </w:rPr>
      </w:pPr>
      <w:r w:rsidRPr="006C56FB">
        <w:rPr>
          <w:highlight w:val="yellow"/>
        </w:rPr>
        <w:t>DI_LAYOUTOPTION (</w:t>
      </w:r>
      <w:proofErr w:type="spellStart"/>
      <w:r w:rsidRPr="006C56FB">
        <w:rPr>
          <w:highlight w:val="yellow"/>
        </w:rPr>
        <w:t>int</w:t>
      </w:r>
      <w:proofErr w:type="spellEnd"/>
      <w:r w:rsidRPr="006C56FB">
        <w:rPr>
          <w:highlight w:val="yellow"/>
        </w:rPr>
        <w:t>)</w:t>
      </w:r>
    </w:p>
    <w:p w14:paraId="7D2B31E1" w14:textId="77777777" w:rsidR="005E3F7F" w:rsidRPr="005E3F7F" w:rsidRDefault="005E3F7F" w:rsidP="005E3F7F">
      <w:pPr>
        <w:rPr>
          <w:highlight w:val="yellow"/>
        </w:rPr>
      </w:pPr>
      <w:r w:rsidRPr="005E3F7F">
        <w:rPr>
          <w:highlight w:val="yellow"/>
        </w:rPr>
        <w:t xml:space="preserve">Sólo hay impacto en las consultas que toquen la tabla </w:t>
      </w:r>
      <w:r w:rsidRPr="005E3F7F">
        <w:rPr>
          <w:b/>
          <w:bCs/>
          <w:highlight w:val="yellow"/>
        </w:rPr>
        <w:t>DIAGRAM</w:t>
      </w:r>
      <w:r w:rsidRPr="005E3F7F">
        <w:rPr>
          <w:highlight w:val="yellow"/>
        </w:rPr>
        <w:t xml:space="preserve">, porque es la única de las 15 que utiliza </w:t>
      </w:r>
      <w:proofErr w:type="spellStart"/>
      <w:r w:rsidRPr="005E3F7F">
        <w:rPr>
          <w:highlight w:val="yellow"/>
        </w:rPr>
        <w:t>Pasarela.VB</w:t>
      </w:r>
      <w:proofErr w:type="spellEnd"/>
      <w:r w:rsidRPr="005E3F7F">
        <w:rPr>
          <w:highlight w:val="yellow"/>
        </w:rPr>
        <w:t xml:space="preserve"> que ha sufrido renombres o borrados en Erwin 2024:</w:t>
      </w:r>
    </w:p>
    <w:p w14:paraId="7D258503" w14:textId="77777777" w:rsidR="005E3F7F" w:rsidRPr="005E3F7F" w:rsidRDefault="005E3F7F" w:rsidP="005E3F7F">
      <w:pPr>
        <w:numPr>
          <w:ilvl w:val="0"/>
          <w:numId w:val="244"/>
        </w:numPr>
        <w:rPr>
          <w:highlight w:val="yellow"/>
        </w:rPr>
      </w:pPr>
      <w:r w:rsidRPr="005E3F7F">
        <w:rPr>
          <w:b/>
          <w:bCs/>
          <w:highlight w:val="yellow"/>
        </w:rPr>
        <w:t>Renombres</w:t>
      </w:r>
    </w:p>
    <w:p w14:paraId="236CC318" w14:textId="77777777" w:rsidR="005E3F7F" w:rsidRPr="005E3F7F" w:rsidRDefault="005E3F7F" w:rsidP="005E3F7F">
      <w:pPr>
        <w:numPr>
          <w:ilvl w:val="1"/>
          <w:numId w:val="244"/>
        </w:numPr>
        <w:rPr>
          <w:highlight w:val="yellow"/>
          <w:lang w:val="en-GB"/>
        </w:rPr>
      </w:pPr>
      <w:r w:rsidRPr="005E3F7F">
        <w:rPr>
          <w:highlight w:val="yellow"/>
          <w:lang w:val="en-GB"/>
        </w:rPr>
        <w:t>DI_UNUSED_RULES_0…15 → DI_CURRENT_RULES_0…15</w:t>
      </w:r>
    </w:p>
    <w:p w14:paraId="1E854510" w14:textId="77777777" w:rsidR="005E3F7F" w:rsidRPr="005E3F7F" w:rsidRDefault="005E3F7F" w:rsidP="005E3F7F">
      <w:pPr>
        <w:numPr>
          <w:ilvl w:val="1"/>
          <w:numId w:val="244"/>
        </w:numPr>
        <w:rPr>
          <w:highlight w:val="yellow"/>
          <w:lang w:val="en-GB"/>
        </w:rPr>
      </w:pPr>
      <w:r w:rsidRPr="005E3F7F">
        <w:rPr>
          <w:highlight w:val="yellow"/>
          <w:lang w:val="en-GB"/>
        </w:rPr>
        <w:t>DI_UNUSED_FLAGS_1…15 → DI_OTHER_FLAGS_1…15</w:t>
      </w:r>
    </w:p>
    <w:p w14:paraId="79B74C61" w14:textId="77777777" w:rsidR="005E3F7F" w:rsidRPr="005E3F7F" w:rsidRDefault="005E3F7F" w:rsidP="005E3F7F">
      <w:pPr>
        <w:numPr>
          <w:ilvl w:val="0"/>
          <w:numId w:val="244"/>
        </w:numPr>
        <w:rPr>
          <w:highlight w:val="yellow"/>
        </w:rPr>
      </w:pPr>
      <w:r w:rsidRPr="005E3F7F">
        <w:rPr>
          <w:b/>
          <w:bCs/>
          <w:highlight w:val="yellow"/>
        </w:rPr>
        <w:t>Nuevo campo</w:t>
      </w:r>
    </w:p>
    <w:p w14:paraId="07FA0FB7" w14:textId="77777777" w:rsidR="005E3F7F" w:rsidRPr="005E3F7F" w:rsidRDefault="005E3F7F" w:rsidP="005E3F7F">
      <w:pPr>
        <w:numPr>
          <w:ilvl w:val="1"/>
          <w:numId w:val="244"/>
        </w:numPr>
        <w:rPr>
          <w:highlight w:val="yellow"/>
        </w:rPr>
      </w:pPr>
      <w:r w:rsidRPr="005E3F7F">
        <w:rPr>
          <w:highlight w:val="yellow"/>
        </w:rPr>
        <w:lastRenderedPageBreak/>
        <w:t>DI_OTHER_FLAGS_0</w:t>
      </w:r>
    </w:p>
    <w:p w14:paraId="1F39974E" w14:textId="77777777" w:rsidR="005E3F7F" w:rsidRPr="005E3F7F" w:rsidRDefault="005E3F7F" w:rsidP="005E3F7F">
      <w:pPr>
        <w:numPr>
          <w:ilvl w:val="0"/>
          <w:numId w:val="244"/>
        </w:numPr>
        <w:rPr>
          <w:highlight w:val="yellow"/>
        </w:rPr>
      </w:pPr>
      <w:r w:rsidRPr="005E3F7F">
        <w:rPr>
          <w:b/>
          <w:bCs/>
          <w:highlight w:val="yellow"/>
        </w:rPr>
        <w:t>Columna eliminada</w:t>
      </w:r>
    </w:p>
    <w:p w14:paraId="7F6E4B2C" w14:textId="77777777" w:rsidR="005E3F7F" w:rsidRPr="005E3F7F" w:rsidRDefault="005E3F7F" w:rsidP="005E3F7F">
      <w:pPr>
        <w:numPr>
          <w:ilvl w:val="1"/>
          <w:numId w:val="244"/>
        </w:numPr>
        <w:rPr>
          <w:highlight w:val="yellow"/>
        </w:rPr>
      </w:pPr>
      <w:r w:rsidRPr="005E3F7F">
        <w:rPr>
          <w:highlight w:val="yellow"/>
        </w:rPr>
        <w:t>DI_LAYOUTOPTION</w:t>
      </w:r>
    </w:p>
    <w:p w14:paraId="4546CDE5" w14:textId="77777777" w:rsidR="005E3F7F" w:rsidRPr="005E3F7F" w:rsidRDefault="005E3F7F" w:rsidP="005E3F7F">
      <w:pPr>
        <w:rPr>
          <w:highlight w:val="yellow"/>
        </w:rPr>
      </w:pPr>
      <w:r w:rsidRPr="005E3F7F">
        <w:rPr>
          <w:highlight w:val="yellow"/>
        </w:rPr>
        <w:t xml:space="preserve">El resto de tablas y columnas que lee Pasarela (SHAPE, PROCESS, JOINER, CONNECTOR, EVENT, ATTRIBUTE, ENTITY, ORGANIZATION, CW_PROP_TYPE, CW_LOOKUP, CW_DATA_USAGE, CW_OBJECT_TYPE, CW_OBJECT, CW_INTER_OBJECT) </w:t>
      </w:r>
      <w:r w:rsidRPr="005E3F7F">
        <w:rPr>
          <w:b/>
          <w:bCs/>
          <w:highlight w:val="yellow"/>
        </w:rPr>
        <w:t>no ha cambiado</w:t>
      </w:r>
      <w:r w:rsidRPr="005E3F7F">
        <w:rPr>
          <w:highlight w:val="yellow"/>
        </w:rPr>
        <w:t xml:space="preserve"> de nombre ni estructura, por lo que sus SELECT y JOIN seguirán funcionando igual.</w:t>
      </w:r>
    </w:p>
    <w:p w14:paraId="4855AE38" w14:textId="77777777" w:rsidR="005E3F7F" w:rsidRPr="005E3F7F" w:rsidRDefault="005E3F7F" w:rsidP="005E3F7F">
      <w:pPr>
        <w:rPr>
          <w:highlight w:val="yellow"/>
        </w:rPr>
      </w:pPr>
      <w:r w:rsidRPr="005E3F7F">
        <w:rPr>
          <w:b/>
          <w:bCs/>
          <w:highlight w:val="yellow"/>
        </w:rPr>
        <w:t>Conclusión</w:t>
      </w:r>
      <w:r w:rsidRPr="005E3F7F">
        <w:rPr>
          <w:highlight w:val="yellow"/>
        </w:rPr>
        <w:t>:</w:t>
      </w:r>
    </w:p>
    <w:p w14:paraId="1A0986FE" w14:textId="77777777" w:rsidR="005E3F7F" w:rsidRPr="005E3F7F" w:rsidRDefault="005E3F7F" w:rsidP="005E3F7F">
      <w:pPr>
        <w:numPr>
          <w:ilvl w:val="0"/>
          <w:numId w:val="245"/>
        </w:numPr>
        <w:rPr>
          <w:highlight w:val="yellow"/>
        </w:rPr>
      </w:pPr>
      <w:r w:rsidRPr="005E3F7F">
        <w:rPr>
          <w:b/>
          <w:bCs/>
          <w:highlight w:val="yellow"/>
        </w:rPr>
        <w:t>Si el código VB sigue referenciando</w:t>
      </w:r>
      <w:r w:rsidRPr="005E3F7F">
        <w:rPr>
          <w:highlight w:val="yellow"/>
        </w:rPr>
        <w:t xml:space="preserve"> los campos antiguos de DIAGRAM (DI_UNUSED_* o DI_LAYOUTOPTION), esas consultas fallarán y habrá que actualizarlas para usar los nuevos nombres (DI_CURRENT_*, DI_OTHER_FLAGS_*) o eliminar la referencia a DI_LAYOUTOPTION.</w:t>
      </w:r>
    </w:p>
    <w:p w14:paraId="7A8C8048" w14:textId="77777777" w:rsidR="005E3F7F" w:rsidRPr="005E3F7F" w:rsidRDefault="005E3F7F" w:rsidP="005E3F7F">
      <w:pPr>
        <w:numPr>
          <w:ilvl w:val="0"/>
          <w:numId w:val="245"/>
        </w:numPr>
        <w:rPr>
          <w:highlight w:val="yellow"/>
        </w:rPr>
      </w:pPr>
      <w:r w:rsidRPr="005E3F7F">
        <w:rPr>
          <w:b/>
          <w:bCs/>
          <w:highlight w:val="yellow"/>
        </w:rPr>
        <w:t>Por lo demás</w:t>
      </w:r>
      <w:r w:rsidRPr="005E3F7F">
        <w:rPr>
          <w:highlight w:val="yellow"/>
        </w:rPr>
        <w:t xml:space="preserve">, la migración a Erwin </w:t>
      </w:r>
      <w:proofErr w:type="spellStart"/>
      <w:r w:rsidRPr="005E3F7F">
        <w:rPr>
          <w:highlight w:val="yellow"/>
        </w:rPr>
        <w:t>Modeler</w:t>
      </w:r>
      <w:proofErr w:type="spellEnd"/>
      <w:r w:rsidRPr="005E3F7F">
        <w:rPr>
          <w:highlight w:val="yellow"/>
        </w:rPr>
        <w:t xml:space="preserve"> 2024 </w:t>
      </w:r>
      <w:r w:rsidRPr="005E3F7F">
        <w:rPr>
          <w:b/>
          <w:bCs/>
          <w:highlight w:val="yellow"/>
        </w:rPr>
        <w:t>no afecta</w:t>
      </w:r>
      <w:r w:rsidRPr="005E3F7F">
        <w:rPr>
          <w:highlight w:val="yellow"/>
        </w:rPr>
        <w:t xml:space="preserve"> al resto de las consultas de Pasarela.</w:t>
      </w:r>
    </w:p>
    <w:p w14:paraId="59DDE62D" w14:textId="77777777" w:rsidR="006C56FB" w:rsidRPr="006C56FB" w:rsidRDefault="006C56FB" w:rsidP="006C56FB">
      <w:pPr>
        <w:rPr>
          <w:highlight w:val="yellow"/>
        </w:rPr>
      </w:pPr>
    </w:p>
    <w:p w14:paraId="7F6F6D0B" w14:textId="77777777" w:rsidR="006C56FB" w:rsidRDefault="006C56FB">
      <w:pPr>
        <w:spacing w:after="0" w:line="240" w:lineRule="auto"/>
        <w:jc w:val="left"/>
        <w:rPr>
          <w:rFonts w:eastAsia="Times New Roman"/>
          <w:b/>
          <w:bCs/>
          <w:caps/>
          <w:sz w:val="26"/>
          <w:szCs w:val="28"/>
          <w:highlight w:val="yellow"/>
        </w:rPr>
      </w:pPr>
      <w:r>
        <w:rPr>
          <w:highlight w:val="yellow"/>
        </w:rPr>
        <w:br w:type="page"/>
      </w:r>
    </w:p>
    <w:p w14:paraId="67A4215C" w14:textId="4CB96549" w:rsidR="00B9715D" w:rsidRPr="00302957" w:rsidRDefault="00B9715D" w:rsidP="00E557AD">
      <w:pPr>
        <w:pStyle w:val="Ttulo1"/>
        <w:rPr>
          <w:highlight w:val="yellow"/>
        </w:rPr>
      </w:pPr>
      <w:r w:rsidRPr="00302957">
        <w:rPr>
          <w:highlight w:val="yellow"/>
        </w:rPr>
        <w:lastRenderedPageBreak/>
        <w:t>Automatización del Motor</w:t>
      </w:r>
      <w:bookmarkEnd w:id="59"/>
    </w:p>
    <w:p w14:paraId="1EA0AFB3" w14:textId="77777777" w:rsidR="00B9715D" w:rsidRPr="00302957" w:rsidRDefault="00B9715D" w:rsidP="00E557AD">
      <w:pPr>
        <w:pStyle w:val="Ttulo2"/>
        <w:ind w:left="720" w:hanging="578"/>
        <w:rPr>
          <w:highlight w:val="yellow"/>
        </w:rPr>
      </w:pPr>
      <w:bookmarkStart w:id="60" w:name="_Toc193784151"/>
      <w:r w:rsidRPr="00302957">
        <w:rPr>
          <w:highlight w:val="yellow"/>
        </w:rPr>
        <w:t>Introducción a Quartz</w:t>
      </w:r>
      <w:bookmarkEnd w:id="60"/>
    </w:p>
    <w:p w14:paraId="15812160" w14:textId="77777777" w:rsidR="00B9715D" w:rsidRPr="00302957" w:rsidRDefault="00B9715D" w:rsidP="00E557AD">
      <w:pPr>
        <w:pStyle w:val="Ttulo2"/>
        <w:ind w:left="720" w:hanging="578"/>
        <w:rPr>
          <w:highlight w:val="yellow"/>
        </w:rPr>
      </w:pPr>
      <w:bookmarkStart w:id="61" w:name="_Toc193784152"/>
      <w:r w:rsidRPr="00302957">
        <w:rPr>
          <w:highlight w:val="yellow"/>
        </w:rPr>
        <w:t>Expresiones Cron usadas para automatización</w:t>
      </w:r>
      <w:bookmarkEnd w:id="61"/>
    </w:p>
    <w:p w14:paraId="15EA0DF5" w14:textId="77777777" w:rsidR="00B9715D" w:rsidRPr="00302957" w:rsidRDefault="00B9715D" w:rsidP="00E557AD">
      <w:pPr>
        <w:pStyle w:val="Ttulo2"/>
        <w:ind w:left="720" w:hanging="578"/>
        <w:rPr>
          <w:highlight w:val="yellow"/>
        </w:rPr>
      </w:pPr>
      <w:bookmarkStart w:id="62" w:name="_Toc193784153"/>
      <w:r w:rsidRPr="00302957">
        <w:rPr>
          <w:highlight w:val="yellow"/>
        </w:rPr>
        <w:t>Ejemplos específicos de configuraciones de automatización</w:t>
      </w:r>
      <w:bookmarkEnd w:id="62"/>
    </w:p>
    <w:p w14:paraId="4F263EAE" w14:textId="77777777" w:rsidR="00B9715D" w:rsidRPr="00302957" w:rsidRDefault="00B9715D" w:rsidP="00E557AD">
      <w:pPr>
        <w:pStyle w:val="Ttulo1"/>
        <w:rPr>
          <w:highlight w:val="yellow"/>
        </w:rPr>
      </w:pPr>
      <w:bookmarkStart w:id="63" w:name="_Toc193784154"/>
      <w:r w:rsidRPr="00302957">
        <w:rPr>
          <w:highlight w:val="yellow"/>
        </w:rPr>
        <w:t>4. Gestión de Hilos (Threads)</w:t>
      </w:r>
      <w:bookmarkEnd w:id="63"/>
    </w:p>
    <w:p w14:paraId="093F686A" w14:textId="77777777" w:rsidR="00B9715D" w:rsidRPr="00302957" w:rsidRDefault="00B9715D" w:rsidP="00E557AD">
      <w:pPr>
        <w:pStyle w:val="Ttulo2"/>
        <w:ind w:left="720" w:hanging="578"/>
        <w:rPr>
          <w:highlight w:val="yellow"/>
        </w:rPr>
      </w:pPr>
      <w:bookmarkStart w:id="64" w:name="_Toc193784155"/>
      <w:r w:rsidRPr="00302957">
        <w:rPr>
          <w:highlight w:val="yellow"/>
        </w:rPr>
        <w:t>Descripción del modelo de concurrencia</w:t>
      </w:r>
      <w:bookmarkEnd w:id="64"/>
    </w:p>
    <w:p w14:paraId="60955DC2" w14:textId="77777777" w:rsidR="00B9715D" w:rsidRPr="00302957" w:rsidRDefault="00B9715D" w:rsidP="00E557AD">
      <w:pPr>
        <w:pStyle w:val="Ttulo2"/>
        <w:ind w:left="720" w:hanging="578"/>
        <w:rPr>
          <w:highlight w:val="yellow"/>
        </w:rPr>
      </w:pPr>
      <w:bookmarkStart w:id="65" w:name="_Toc193784156"/>
      <w:r w:rsidRPr="00302957">
        <w:rPr>
          <w:highlight w:val="yellow"/>
        </w:rPr>
        <w:t>Pool de Threads: configuración y gestión (util.concurrent)</w:t>
      </w:r>
      <w:bookmarkEnd w:id="65"/>
    </w:p>
    <w:p w14:paraId="5D3ABE9B" w14:textId="77777777" w:rsidR="00B9715D" w:rsidRPr="00302957" w:rsidRDefault="00B9715D" w:rsidP="00A50737">
      <w:pPr>
        <w:pStyle w:val="Ttulo1"/>
        <w:rPr>
          <w:highlight w:val="yellow"/>
        </w:rPr>
      </w:pPr>
      <w:bookmarkStart w:id="66" w:name="_Toc193784157"/>
      <w:r w:rsidRPr="00302957">
        <w:rPr>
          <w:highlight w:val="yellow"/>
        </w:rPr>
        <w:t>5. Tipos de Tareas y Procesamiento</w:t>
      </w:r>
      <w:bookmarkEnd w:id="66"/>
    </w:p>
    <w:p w14:paraId="31AF2610" w14:textId="77777777" w:rsidR="00B9715D" w:rsidRPr="00302957" w:rsidRDefault="00B9715D" w:rsidP="00E557AD">
      <w:pPr>
        <w:pStyle w:val="Ttulo2"/>
        <w:ind w:left="720" w:hanging="578"/>
        <w:rPr>
          <w:highlight w:val="yellow"/>
        </w:rPr>
      </w:pPr>
      <w:bookmarkStart w:id="67" w:name="_Toc193784158"/>
      <w:r w:rsidRPr="00302957">
        <w:rPr>
          <w:highlight w:val="yellow"/>
        </w:rPr>
        <w:t>Modelo general de tareas</w:t>
      </w:r>
      <w:bookmarkEnd w:id="67"/>
    </w:p>
    <w:p w14:paraId="275400EA" w14:textId="77777777" w:rsidR="00B9715D" w:rsidRPr="00302957" w:rsidRDefault="00B9715D" w:rsidP="0002474C">
      <w:pPr>
        <w:numPr>
          <w:ilvl w:val="1"/>
          <w:numId w:val="10"/>
        </w:numPr>
        <w:rPr>
          <w:highlight w:val="yellow"/>
        </w:rPr>
      </w:pPr>
      <w:r w:rsidRPr="00302957">
        <w:rPr>
          <w:highlight w:val="yellow"/>
        </w:rPr>
        <w:t>Clase Task y subclases específicas (ReactionTask, ApiTask, ReferenceTask, AlertTask)</w:t>
      </w:r>
    </w:p>
    <w:p w14:paraId="5CB3E753" w14:textId="77777777" w:rsidR="00B9715D" w:rsidRPr="00302957" w:rsidRDefault="00B9715D" w:rsidP="00E557AD">
      <w:pPr>
        <w:pStyle w:val="Ttulo2"/>
        <w:ind w:left="720" w:hanging="578"/>
        <w:rPr>
          <w:highlight w:val="yellow"/>
        </w:rPr>
      </w:pPr>
      <w:bookmarkStart w:id="68" w:name="_Toc193784159"/>
      <w:r w:rsidRPr="00302957">
        <w:rPr>
          <w:highlight w:val="yellow"/>
        </w:rPr>
        <w:t>Procesamiento de tareas mediante dobles bucles (tareas y contextos)</w:t>
      </w:r>
      <w:bookmarkEnd w:id="68"/>
    </w:p>
    <w:p w14:paraId="7CBE3E94" w14:textId="77777777" w:rsidR="00B9715D" w:rsidRPr="00302957" w:rsidRDefault="00B9715D" w:rsidP="00A50737">
      <w:pPr>
        <w:pStyle w:val="Ttulo1"/>
        <w:rPr>
          <w:highlight w:val="yellow"/>
          <w:lang w:val="en-GB"/>
        </w:rPr>
      </w:pPr>
      <w:bookmarkStart w:id="69" w:name="_Toc193784160"/>
      <w:r w:rsidRPr="00302957">
        <w:rPr>
          <w:highlight w:val="yellow"/>
          <w:lang w:val="en-GB"/>
        </w:rPr>
        <w:t>6. Colas JMS y Message Driven Beans (MDB)</w:t>
      </w:r>
      <w:bookmarkEnd w:id="69"/>
    </w:p>
    <w:p w14:paraId="2973B565" w14:textId="77777777" w:rsidR="00B9715D" w:rsidRPr="00302957" w:rsidRDefault="00B9715D" w:rsidP="00E557AD">
      <w:pPr>
        <w:pStyle w:val="Ttulo2"/>
        <w:ind w:left="720" w:hanging="578"/>
        <w:rPr>
          <w:highlight w:val="yellow"/>
        </w:rPr>
      </w:pPr>
      <w:bookmarkStart w:id="70" w:name="_Toc193784161"/>
      <w:r w:rsidRPr="00302957">
        <w:rPr>
          <w:highlight w:val="yellow"/>
        </w:rPr>
        <w:t>JMS (Java Message Service)</w:t>
      </w:r>
      <w:bookmarkEnd w:id="70"/>
    </w:p>
    <w:p w14:paraId="5702A075" w14:textId="77777777" w:rsidR="00B9715D" w:rsidRPr="00302957" w:rsidRDefault="00B9715D" w:rsidP="00E557AD">
      <w:pPr>
        <w:pStyle w:val="Ttulo2"/>
        <w:ind w:left="720" w:hanging="578"/>
        <w:rPr>
          <w:highlight w:val="yellow"/>
        </w:rPr>
      </w:pPr>
      <w:bookmarkStart w:id="71" w:name="_Toc193784162"/>
      <w:r w:rsidRPr="00302957">
        <w:rPr>
          <w:highlight w:val="yellow"/>
        </w:rPr>
        <w:t>Colas asociadas:</w:t>
      </w:r>
      <w:bookmarkEnd w:id="71"/>
    </w:p>
    <w:p w14:paraId="1AD28E42" w14:textId="77777777" w:rsidR="00B9715D" w:rsidRPr="00302957" w:rsidRDefault="00B9715D" w:rsidP="0002474C">
      <w:pPr>
        <w:numPr>
          <w:ilvl w:val="1"/>
          <w:numId w:val="11"/>
        </w:numPr>
        <w:rPr>
          <w:highlight w:val="yellow"/>
        </w:rPr>
      </w:pPr>
      <w:r w:rsidRPr="00302957">
        <w:rPr>
          <w:highlight w:val="yellow"/>
        </w:rPr>
        <w:t>ReactionTaskQueue</w:t>
      </w:r>
    </w:p>
    <w:p w14:paraId="1AA84715" w14:textId="77777777" w:rsidR="00B9715D" w:rsidRPr="00302957" w:rsidRDefault="00B9715D" w:rsidP="0002474C">
      <w:pPr>
        <w:numPr>
          <w:ilvl w:val="1"/>
          <w:numId w:val="11"/>
        </w:numPr>
        <w:rPr>
          <w:highlight w:val="yellow"/>
        </w:rPr>
      </w:pPr>
      <w:r w:rsidRPr="00302957">
        <w:rPr>
          <w:highlight w:val="yellow"/>
        </w:rPr>
        <w:t>ApiTaskQueue</w:t>
      </w:r>
    </w:p>
    <w:p w14:paraId="44BBA095" w14:textId="77777777" w:rsidR="00B9715D" w:rsidRPr="00302957" w:rsidRDefault="00B9715D" w:rsidP="0002474C">
      <w:pPr>
        <w:numPr>
          <w:ilvl w:val="1"/>
          <w:numId w:val="11"/>
        </w:numPr>
        <w:rPr>
          <w:highlight w:val="yellow"/>
        </w:rPr>
      </w:pPr>
      <w:r w:rsidRPr="00302957">
        <w:rPr>
          <w:highlight w:val="yellow"/>
        </w:rPr>
        <w:t>ReferenceTaskQueue</w:t>
      </w:r>
    </w:p>
    <w:p w14:paraId="6D0C578E" w14:textId="77777777" w:rsidR="00B9715D" w:rsidRPr="00302957" w:rsidRDefault="00B9715D" w:rsidP="0002474C">
      <w:pPr>
        <w:numPr>
          <w:ilvl w:val="1"/>
          <w:numId w:val="11"/>
        </w:numPr>
        <w:rPr>
          <w:highlight w:val="yellow"/>
        </w:rPr>
      </w:pPr>
      <w:r w:rsidRPr="00302957">
        <w:rPr>
          <w:highlight w:val="yellow"/>
        </w:rPr>
        <w:t>AlertTaskQueue</w:t>
      </w:r>
    </w:p>
    <w:p w14:paraId="0D87E437" w14:textId="77777777" w:rsidR="00B9715D" w:rsidRPr="00302957" w:rsidRDefault="00B9715D" w:rsidP="00E557AD">
      <w:pPr>
        <w:pStyle w:val="Ttulo2"/>
        <w:ind w:left="720" w:hanging="578"/>
        <w:rPr>
          <w:highlight w:val="yellow"/>
        </w:rPr>
      </w:pPr>
      <w:bookmarkStart w:id="72" w:name="_Toc193784163"/>
      <w:r w:rsidRPr="00302957">
        <w:rPr>
          <w:highlight w:val="yellow"/>
        </w:rPr>
        <w:t>Configuración y gestión de colas en servidor (WebSphere)</w:t>
      </w:r>
      <w:bookmarkEnd w:id="72"/>
    </w:p>
    <w:p w14:paraId="314ACEC0" w14:textId="77777777" w:rsidR="00B9715D" w:rsidRPr="00302957" w:rsidRDefault="00B9715D" w:rsidP="00E557AD">
      <w:pPr>
        <w:pStyle w:val="Ttulo2"/>
        <w:ind w:left="720" w:hanging="578"/>
        <w:rPr>
          <w:highlight w:val="yellow"/>
          <w:lang w:val="en-GB"/>
        </w:rPr>
      </w:pPr>
      <w:bookmarkStart w:id="73" w:name="_Toc193784164"/>
      <w:r w:rsidRPr="00302957">
        <w:rPr>
          <w:highlight w:val="yellow"/>
          <w:lang w:val="en-GB"/>
        </w:rPr>
        <w:t>Ejecución mediante Message Driven Beans:</w:t>
      </w:r>
      <w:bookmarkEnd w:id="73"/>
    </w:p>
    <w:p w14:paraId="1DEA5B24" w14:textId="77777777" w:rsidR="00B9715D" w:rsidRPr="00302957" w:rsidRDefault="00B9715D" w:rsidP="0002474C">
      <w:pPr>
        <w:numPr>
          <w:ilvl w:val="1"/>
          <w:numId w:val="11"/>
        </w:numPr>
        <w:rPr>
          <w:highlight w:val="yellow"/>
        </w:rPr>
      </w:pPr>
      <w:r w:rsidRPr="00302957">
        <w:rPr>
          <w:highlight w:val="yellow"/>
        </w:rPr>
        <w:t>ReactionTaskConsumerBean</w:t>
      </w:r>
    </w:p>
    <w:p w14:paraId="42B7412E" w14:textId="77777777" w:rsidR="00B9715D" w:rsidRPr="00302957" w:rsidRDefault="00B9715D" w:rsidP="0002474C">
      <w:pPr>
        <w:numPr>
          <w:ilvl w:val="1"/>
          <w:numId w:val="11"/>
        </w:numPr>
        <w:rPr>
          <w:highlight w:val="yellow"/>
        </w:rPr>
      </w:pPr>
      <w:r w:rsidRPr="00302957">
        <w:rPr>
          <w:highlight w:val="yellow"/>
        </w:rPr>
        <w:t>ApiTaskConsumerBean</w:t>
      </w:r>
    </w:p>
    <w:p w14:paraId="0B4C5808" w14:textId="77777777" w:rsidR="00B9715D" w:rsidRPr="00302957" w:rsidRDefault="00B9715D" w:rsidP="0002474C">
      <w:pPr>
        <w:numPr>
          <w:ilvl w:val="1"/>
          <w:numId w:val="11"/>
        </w:numPr>
        <w:rPr>
          <w:highlight w:val="yellow"/>
        </w:rPr>
      </w:pPr>
      <w:r w:rsidRPr="00302957">
        <w:rPr>
          <w:highlight w:val="yellow"/>
        </w:rPr>
        <w:lastRenderedPageBreak/>
        <w:t>ReferenceTaskConsumerBean</w:t>
      </w:r>
    </w:p>
    <w:p w14:paraId="0AD9E7FA" w14:textId="77777777" w:rsidR="00B9715D" w:rsidRPr="00302957" w:rsidRDefault="00B9715D" w:rsidP="0002474C">
      <w:pPr>
        <w:numPr>
          <w:ilvl w:val="1"/>
          <w:numId w:val="11"/>
        </w:numPr>
        <w:rPr>
          <w:highlight w:val="yellow"/>
        </w:rPr>
      </w:pPr>
      <w:r w:rsidRPr="00302957">
        <w:rPr>
          <w:highlight w:val="yellow"/>
        </w:rPr>
        <w:t>AlertTaskConsumerBean</w:t>
      </w:r>
    </w:p>
    <w:p w14:paraId="64A516B8" w14:textId="7151AA02" w:rsidR="00B9715D" w:rsidRPr="00B9715D" w:rsidRDefault="00B9715D" w:rsidP="00A50737">
      <w:pPr>
        <w:pStyle w:val="Ttulo1"/>
      </w:pPr>
      <w:bookmarkStart w:id="74" w:name="_Toc193784165"/>
      <w:r w:rsidRPr="00B9715D">
        <w:t>Bases de Datos Involucradas</w:t>
      </w:r>
      <w:bookmarkEnd w:id="74"/>
    </w:p>
    <w:p w14:paraId="2C6573D3" w14:textId="77777777" w:rsidR="00B9715D" w:rsidRDefault="00B9715D" w:rsidP="0002474C">
      <w:pPr>
        <w:numPr>
          <w:ilvl w:val="0"/>
          <w:numId w:val="9"/>
        </w:numPr>
        <w:rPr>
          <w:b/>
          <w:bCs/>
        </w:rPr>
      </w:pPr>
      <w:r w:rsidRPr="00B9715D">
        <w:rPr>
          <w:b/>
          <w:bCs/>
        </w:rPr>
        <w:t>7.1. Conexiones Principales</w:t>
      </w:r>
    </w:p>
    <w:p w14:paraId="4B687F57" w14:textId="77777777" w:rsidR="0082434D" w:rsidRDefault="0082434D" w:rsidP="0082434D">
      <w:pPr>
        <w:rPr>
          <w:b/>
          <w:bCs/>
        </w:rPr>
      </w:pPr>
      <w:r>
        <w:rPr>
          <w:b/>
          <w:bCs/>
        </w:rPr>
        <w:t>Corporte Modeler (DP4) y PASARELA.</w:t>
      </w:r>
    </w:p>
    <w:p w14:paraId="0483032D" w14:textId="3EF3A066" w:rsidR="0082434D" w:rsidRPr="0082434D" w:rsidRDefault="0082434D" w:rsidP="0082434D">
      <w:r w:rsidRPr="0082434D">
        <w:t>Las tablas listadas a continuación son las que la Pasarela lee en la base CM (DP4) para interpretar un procedimiento y, en algunos casos, las que ella misma genera para apoyar su lógica. Incluyo los campos que aparecen en las consultas y una breve explicación práctica de para qué se usan en la Pasarela o en el propio Corporate Modeler.</w:t>
      </w:r>
      <w:r>
        <w:t xml:space="preserve"> Se revela un patrón de dos fases </w:t>
      </w:r>
      <w:r w:rsidRPr="0082434D">
        <w:t>que se repite en todos los procedimientos de la Pasarela.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758"/>
        <w:gridCol w:w="1616"/>
        <w:gridCol w:w="854"/>
      </w:tblGrid>
      <w:tr w:rsidR="0082434D" w:rsidRPr="0082434D" w14:paraId="4B6FF806" w14:textId="77777777" w:rsidTr="0082434D">
        <w:trPr>
          <w:tblHeader/>
          <w:tblCellSpacing w:w="15" w:type="dxa"/>
        </w:trPr>
        <w:tc>
          <w:tcPr>
            <w:tcW w:w="0" w:type="auto"/>
            <w:vAlign w:val="center"/>
            <w:hideMark/>
          </w:tcPr>
          <w:p w14:paraId="05CAA463" w14:textId="77777777" w:rsidR="0082434D" w:rsidRPr="0082434D" w:rsidRDefault="0082434D" w:rsidP="0082434D">
            <w:pPr>
              <w:rPr>
                <w:b/>
                <w:bCs/>
              </w:rPr>
            </w:pPr>
            <w:r w:rsidRPr="0082434D">
              <w:rPr>
                <w:b/>
                <w:bCs/>
              </w:rPr>
              <w:t>Etapa</w:t>
            </w:r>
          </w:p>
        </w:tc>
        <w:tc>
          <w:tcPr>
            <w:tcW w:w="0" w:type="auto"/>
            <w:vAlign w:val="center"/>
            <w:hideMark/>
          </w:tcPr>
          <w:p w14:paraId="4A111DE4" w14:textId="77777777" w:rsidR="0082434D" w:rsidRPr="0082434D" w:rsidRDefault="0082434D" w:rsidP="0082434D">
            <w:pPr>
              <w:rPr>
                <w:b/>
                <w:bCs/>
              </w:rPr>
            </w:pPr>
            <w:r w:rsidRPr="0082434D">
              <w:rPr>
                <w:b/>
                <w:bCs/>
              </w:rPr>
              <w:t>Qué hace el código</w:t>
            </w:r>
          </w:p>
        </w:tc>
        <w:tc>
          <w:tcPr>
            <w:tcW w:w="0" w:type="auto"/>
            <w:vAlign w:val="center"/>
            <w:hideMark/>
          </w:tcPr>
          <w:p w14:paraId="0DB488F3" w14:textId="77777777" w:rsidR="0082434D" w:rsidRPr="0082434D" w:rsidRDefault="0082434D" w:rsidP="0082434D">
            <w:pPr>
              <w:rPr>
                <w:b/>
                <w:bCs/>
              </w:rPr>
            </w:pPr>
            <w:r w:rsidRPr="0082434D">
              <w:rPr>
                <w:b/>
                <w:bCs/>
              </w:rPr>
              <w:t>Tablas implicadas</w:t>
            </w:r>
          </w:p>
        </w:tc>
        <w:tc>
          <w:tcPr>
            <w:tcW w:w="0" w:type="auto"/>
            <w:vAlign w:val="center"/>
            <w:hideMark/>
          </w:tcPr>
          <w:p w14:paraId="61F692F0" w14:textId="77777777" w:rsidR="0082434D" w:rsidRPr="0082434D" w:rsidRDefault="0082434D" w:rsidP="0082434D">
            <w:pPr>
              <w:rPr>
                <w:b/>
                <w:bCs/>
              </w:rPr>
            </w:pPr>
            <w:r w:rsidRPr="0082434D">
              <w:rPr>
                <w:b/>
                <w:bCs/>
              </w:rPr>
              <w:t>Objetivo</w:t>
            </w:r>
          </w:p>
        </w:tc>
      </w:tr>
    </w:tbl>
    <w:p w14:paraId="218ADB2B" w14:textId="77777777" w:rsidR="0082434D" w:rsidRPr="0082434D" w:rsidRDefault="0082434D" w:rsidP="0082434D">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3120"/>
        <w:gridCol w:w="2073"/>
        <w:gridCol w:w="2546"/>
      </w:tblGrid>
      <w:tr w:rsidR="0082434D" w:rsidRPr="0082434D" w14:paraId="5AB697B4" w14:textId="77777777" w:rsidTr="0082434D">
        <w:trPr>
          <w:tblCellSpacing w:w="15" w:type="dxa"/>
        </w:trPr>
        <w:tc>
          <w:tcPr>
            <w:tcW w:w="0" w:type="auto"/>
            <w:vAlign w:val="center"/>
            <w:hideMark/>
          </w:tcPr>
          <w:p w14:paraId="6706C40E" w14:textId="77777777" w:rsidR="0082434D" w:rsidRPr="0082434D" w:rsidRDefault="0082434D" w:rsidP="0082434D">
            <w:r w:rsidRPr="0082434D">
              <w:t>1. Lectura en DP4 (Corporate Modeler)</w:t>
            </w:r>
          </w:p>
        </w:tc>
        <w:tc>
          <w:tcPr>
            <w:tcW w:w="0" w:type="auto"/>
            <w:vAlign w:val="center"/>
            <w:hideMark/>
          </w:tcPr>
          <w:p w14:paraId="099C3936" w14:textId="77777777" w:rsidR="0082434D" w:rsidRPr="0082434D" w:rsidRDefault="0082434D" w:rsidP="0082434D">
            <w:r w:rsidRPr="0082434D">
              <w:t xml:space="preserve">• Consulta </w:t>
            </w:r>
            <w:r w:rsidRPr="0082434D">
              <w:rPr>
                <w:i/>
                <w:iCs/>
              </w:rPr>
              <w:t>DIAGRAM → SHAPE → JOINER / PROCESS / ATTRIBUTE …</w:t>
            </w:r>
            <w:r w:rsidRPr="0082434D">
              <w:t xml:space="preserve"> usando conDP4.</w:t>
            </w:r>
            <w:r w:rsidRPr="0082434D">
              <w:br/>
              <w:t>• Ordena por SH_Y ↓ / SH_X ↑ para reconstruir el flujo visual.</w:t>
            </w:r>
            <w:r w:rsidRPr="0082434D">
              <w:br/>
              <w:t>• Trae propiedades adicionales (condiciones, unidades tramitadoras, textos largos) desde CW_LOOKUP, CW_DATA_USAGE, TEXT_FIELD…</w:t>
            </w:r>
          </w:p>
        </w:tc>
        <w:tc>
          <w:tcPr>
            <w:tcW w:w="0" w:type="auto"/>
            <w:vAlign w:val="center"/>
            <w:hideMark/>
          </w:tcPr>
          <w:p w14:paraId="494B8437" w14:textId="77777777" w:rsidR="0082434D" w:rsidRPr="0082434D" w:rsidRDefault="0082434D" w:rsidP="0082434D">
            <w:r w:rsidRPr="0082434D">
              <w:t>Todas las tablas “CM” descritas antes (DIAGRAM, SHAPE, JOINER, PROCESS, ATTRIBUTE, etc.)</w:t>
            </w:r>
          </w:p>
        </w:tc>
        <w:tc>
          <w:tcPr>
            <w:tcW w:w="0" w:type="auto"/>
            <w:vAlign w:val="center"/>
            <w:hideMark/>
          </w:tcPr>
          <w:p w14:paraId="711C0346" w14:textId="77777777" w:rsidR="0082434D" w:rsidRPr="0082434D" w:rsidRDefault="0082434D" w:rsidP="0082434D">
            <w:r w:rsidRPr="0082434D">
              <w:t>Obtener la estructura lógica y la semántica (nombres, tipos, condiciones) del procedimiento modelado en Corporate Modeler.</w:t>
            </w:r>
          </w:p>
        </w:tc>
      </w:tr>
    </w:tbl>
    <w:p w14:paraId="29E6B739" w14:textId="77777777" w:rsidR="0082434D" w:rsidRPr="0082434D" w:rsidRDefault="0082434D" w:rsidP="0082434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3954"/>
        <w:gridCol w:w="2002"/>
        <w:gridCol w:w="1774"/>
      </w:tblGrid>
      <w:tr w:rsidR="0082434D" w:rsidRPr="0082434D" w14:paraId="66E7F266" w14:textId="77777777" w:rsidTr="0082434D">
        <w:trPr>
          <w:tblCellSpacing w:w="15" w:type="dxa"/>
        </w:trPr>
        <w:tc>
          <w:tcPr>
            <w:tcW w:w="0" w:type="auto"/>
            <w:vAlign w:val="center"/>
            <w:hideMark/>
          </w:tcPr>
          <w:p w14:paraId="130FCF97" w14:textId="77777777" w:rsidR="0082434D" w:rsidRPr="0082434D" w:rsidRDefault="0082434D" w:rsidP="0082434D">
            <w:r w:rsidRPr="0082434D">
              <w:t>2. Construcción del gemelo en PASARELA</w:t>
            </w:r>
          </w:p>
        </w:tc>
        <w:tc>
          <w:tcPr>
            <w:tcW w:w="0" w:type="auto"/>
            <w:vAlign w:val="center"/>
            <w:hideMark/>
          </w:tcPr>
          <w:p w14:paraId="609B8B13" w14:textId="77777777" w:rsidR="0082434D" w:rsidRPr="0082434D" w:rsidRDefault="0082434D" w:rsidP="0082434D">
            <w:r w:rsidRPr="0082434D">
              <w:t>• Conexión típica conPASARELA (o simplemente PASARELA).</w:t>
            </w:r>
            <w:r w:rsidRPr="0082434D">
              <w:br/>
              <w:t>• Para cada diagrama crea un registro en DIAGRAMA rellenando: PROCEDIMIENTO, ORDEN_N1…N5, NUM_DIAGRAMA, CAT_DIAGRAMA, ….</w:t>
            </w:r>
            <w:r w:rsidRPr="0082434D">
              <w:br/>
              <w:t>• Para cada conector inserta en CONECTORES_DI (NUM_SEC_DESDE/NUM_SEC_HASTA, TIPO_CONECTOR…).</w:t>
            </w:r>
            <w:r w:rsidRPr="0082434D">
              <w:br/>
              <w:t xml:space="preserve">• Genera ACCIONES_DI y PARAM_ACC a </w:t>
            </w:r>
            <w:r w:rsidRPr="0082434D">
              <w:lastRenderedPageBreak/>
              <w:t xml:space="preserve">partir de los </w:t>
            </w:r>
            <w:r w:rsidRPr="0082434D">
              <w:rPr>
                <w:i/>
                <w:iCs/>
              </w:rPr>
              <w:t>Process</w:t>
            </w:r>
            <w:r w:rsidRPr="0082434D">
              <w:t xml:space="preserve"> y sus atributos.</w:t>
            </w:r>
            <w:r w:rsidRPr="0082434D">
              <w:br/>
              <w:t>• Rellena tablas de catálogo (TBDCELTA_PA, TBPFINxx_PA) con metadatos del procedimiento.</w:t>
            </w:r>
          </w:p>
        </w:tc>
        <w:tc>
          <w:tcPr>
            <w:tcW w:w="0" w:type="auto"/>
            <w:vAlign w:val="center"/>
            <w:hideMark/>
          </w:tcPr>
          <w:p w14:paraId="4A335316" w14:textId="77777777" w:rsidR="0082434D" w:rsidRPr="0082434D" w:rsidRDefault="0082434D" w:rsidP="0082434D">
            <w:r w:rsidRPr="0082434D">
              <w:lastRenderedPageBreak/>
              <w:t>DIAGRAMA, CONECTORES_DI, ACCIONES_DI, PARAM_ACC, TBDCELTA_PA, TBPFINxx_PA, etc.</w:t>
            </w:r>
          </w:p>
        </w:tc>
        <w:tc>
          <w:tcPr>
            <w:tcW w:w="0" w:type="auto"/>
            <w:vAlign w:val="center"/>
            <w:hideMark/>
          </w:tcPr>
          <w:p w14:paraId="2E073E26" w14:textId="77777777" w:rsidR="0082434D" w:rsidRPr="0082434D" w:rsidRDefault="0082434D" w:rsidP="0082434D">
            <w:r w:rsidRPr="0082434D">
              <w:t xml:space="preserve">Persistir un “gemelo” relacional –ya validado y enriquecido– que el motor de workflows y los portales de la Diputación puedan usar sin volver a acceder a </w:t>
            </w:r>
            <w:r w:rsidRPr="0082434D">
              <w:lastRenderedPageBreak/>
              <w:t>Corporate Modeler.</w:t>
            </w:r>
          </w:p>
        </w:tc>
      </w:tr>
    </w:tbl>
    <w:p w14:paraId="10184255" w14:textId="22BE95BC" w:rsidR="0082434D" w:rsidRPr="00B9715D" w:rsidRDefault="0082434D" w:rsidP="0082434D">
      <w:pPr>
        <w:rPr>
          <w:b/>
          <w:bCs/>
        </w:rPr>
      </w:pPr>
      <w:r>
        <w:rPr>
          <w:b/>
          <w:bCs/>
        </w:rPr>
        <w:lastRenderedPageBreak/>
        <w:br/>
      </w:r>
    </w:p>
    <w:p w14:paraId="4B193D78" w14:textId="60DBAFE6" w:rsidR="00B9715D" w:rsidRDefault="00B9715D" w:rsidP="00E557AD">
      <w:pPr>
        <w:pStyle w:val="Ttulo2"/>
        <w:ind w:left="720" w:hanging="578"/>
      </w:pPr>
      <w:bookmarkStart w:id="75" w:name="_Toc193784166"/>
      <w:r w:rsidRPr="00B9715D">
        <w:t>Corporate_Modeler (SQLMODELO)</w:t>
      </w:r>
      <w:bookmarkEnd w:id="75"/>
    </w:p>
    <w:p w14:paraId="091CC947" w14:textId="796F2AE9" w:rsidR="0082434D" w:rsidRPr="0082434D" w:rsidRDefault="0082434D" w:rsidP="0082434D">
      <w:r>
        <w:t>A continuación, se muestran las tablas y campos orígenes tras el análisis del código: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225"/>
        <w:gridCol w:w="5033"/>
      </w:tblGrid>
      <w:tr w:rsidR="0082434D" w:rsidRPr="0082434D" w14:paraId="45835E47" w14:textId="77777777" w:rsidTr="0082434D">
        <w:trPr>
          <w:tblHeader/>
          <w:tblCellSpacing w:w="15" w:type="dxa"/>
        </w:trPr>
        <w:tc>
          <w:tcPr>
            <w:tcW w:w="0" w:type="auto"/>
            <w:vAlign w:val="center"/>
            <w:hideMark/>
          </w:tcPr>
          <w:p w14:paraId="1F8E4E8E" w14:textId="77777777" w:rsidR="0082434D" w:rsidRPr="0082434D" w:rsidRDefault="0082434D" w:rsidP="0082434D">
            <w:pPr>
              <w:rPr>
                <w:b/>
                <w:bCs/>
              </w:rPr>
            </w:pPr>
            <w:r w:rsidRPr="0082434D">
              <w:rPr>
                <w:b/>
                <w:bCs/>
              </w:rPr>
              <w:t>Tabla</w:t>
            </w:r>
          </w:p>
        </w:tc>
        <w:tc>
          <w:tcPr>
            <w:tcW w:w="0" w:type="auto"/>
            <w:vAlign w:val="center"/>
            <w:hideMark/>
          </w:tcPr>
          <w:p w14:paraId="31686B36" w14:textId="77777777" w:rsidR="0082434D" w:rsidRPr="0082434D" w:rsidRDefault="0082434D" w:rsidP="0082434D">
            <w:pPr>
              <w:rPr>
                <w:b/>
                <w:bCs/>
              </w:rPr>
            </w:pPr>
            <w:r w:rsidRPr="0082434D">
              <w:rPr>
                <w:b/>
                <w:bCs/>
              </w:rPr>
              <w:t>Campo (alias)</w:t>
            </w:r>
          </w:p>
        </w:tc>
        <w:tc>
          <w:tcPr>
            <w:tcW w:w="0" w:type="auto"/>
            <w:vAlign w:val="center"/>
            <w:hideMark/>
          </w:tcPr>
          <w:p w14:paraId="0DE5D75A" w14:textId="77777777" w:rsidR="0082434D" w:rsidRPr="0082434D" w:rsidRDefault="0082434D" w:rsidP="0082434D">
            <w:pPr>
              <w:rPr>
                <w:b/>
                <w:bCs/>
              </w:rPr>
            </w:pPr>
            <w:r w:rsidRPr="0082434D">
              <w:rPr>
                <w:b/>
                <w:bCs/>
              </w:rPr>
              <w:t>Descripción / propósito</w:t>
            </w:r>
          </w:p>
        </w:tc>
      </w:tr>
      <w:tr w:rsidR="0082434D" w:rsidRPr="0082434D" w14:paraId="6979E8B6" w14:textId="77777777" w:rsidTr="0082434D">
        <w:trPr>
          <w:tblCellSpacing w:w="15" w:type="dxa"/>
        </w:trPr>
        <w:tc>
          <w:tcPr>
            <w:tcW w:w="0" w:type="auto"/>
            <w:vAlign w:val="center"/>
            <w:hideMark/>
          </w:tcPr>
          <w:p w14:paraId="5BC4A7AD" w14:textId="77777777" w:rsidR="0082434D" w:rsidRPr="0082434D" w:rsidRDefault="0082434D" w:rsidP="0082434D">
            <w:r w:rsidRPr="0082434D">
              <w:rPr>
                <w:b/>
                <w:bCs/>
              </w:rPr>
              <w:t>DIAGRAM</w:t>
            </w:r>
          </w:p>
        </w:tc>
        <w:tc>
          <w:tcPr>
            <w:tcW w:w="0" w:type="auto"/>
            <w:vAlign w:val="center"/>
            <w:hideMark/>
          </w:tcPr>
          <w:p w14:paraId="2261888B" w14:textId="77777777" w:rsidR="0082434D" w:rsidRPr="0082434D" w:rsidRDefault="0082434D" w:rsidP="0082434D">
            <w:r w:rsidRPr="0082434D">
              <w:rPr>
                <w:b/>
                <w:bCs/>
              </w:rPr>
              <w:t>DI_ID</w:t>
            </w:r>
          </w:p>
        </w:tc>
        <w:tc>
          <w:tcPr>
            <w:tcW w:w="0" w:type="auto"/>
            <w:vAlign w:val="center"/>
            <w:hideMark/>
          </w:tcPr>
          <w:p w14:paraId="12BFF72B" w14:textId="77777777" w:rsidR="0082434D" w:rsidRPr="0082434D" w:rsidRDefault="0082434D" w:rsidP="0082434D">
            <w:r w:rsidRPr="0082434D">
              <w:t>Identificador único del diagrama. Clave primaria de casi todas las lecturas LANTIK16_Pasarela</w:t>
            </w:r>
          </w:p>
        </w:tc>
      </w:tr>
      <w:tr w:rsidR="0082434D" w:rsidRPr="0082434D" w14:paraId="27DF118B" w14:textId="77777777" w:rsidTr="0082434D">
        <w:trPr>
          <w:tblCellSpacing w:w="15" w:type="dxa"/>
        </w:trPr>
        <w:tc>
          <w:tcPr>
            <w:tcW w:w="0" w:type="auto"/>
            <w:vAlign w:val="center"/>
            <w:hideMark/>
          </w:tcPr>
          <w:p w14:paraId="04E181E3" w14:textId="77777777" w:rsidR="0082434D" w:rsidRPr="0082434D" w:rsidRDefault="0082434D" w:rsidP="0082434D"/>
        </w:tc>
        <w:tc>
          <w:tcPr>
            <w:tcW w:w="0" w:type="auto"/>
            <w:vAlign w:val="center"/>
            <w:hideMark/>
          </w:tcPr>
          <w:p w14:paraId="5A4086ED" w14:textId="77777777" w:rsidR="0082434D" w:rsidRPr="0082434D" w:rsidRDefault="0082434D" w:rsidP="0082434D">
            <w:r w:rsidRPr="0082434D">
              <w:rPr>
                <w:b/>
                <w:bCs/>
              </w:rPr>
              <w:t>DI_NAME</w:t>
            </w:r>
          </w:p>
        </w:tc>
        <w:tc>
          <w:tcPr>
            <w:tcW w:w="0" w:type="auto"/>
            <w:vAlign w:val="center"/>
            <w:hideMark/>
          </w:tcPr>
          <w:p w14:paraId="78852B67" w14:textId="77777777" w:rsidR="0082434D" w:rsidRPr="0082434D" w:rsidRDefault="0082434D" w:rsidP="0082434D">
            <w:r w:rsidRPr="0082434D">
              <w:t>Nombre del diagrama mostrado al usuario LANTIK16_Pasarela</w:t>
            </w:r>
          </w:p>
        </w:tc>
      </w:tr>
      <w:tr w:rsidR="0082434D" w:rsidRPr="0082434D" w14:paraId="00CAA74F" w14:textId="77777777" w:rsidTr="0082434D">
        <w:trPr>
          <w:tblCellSpacing w:w="15" w:type="dxa"/>
        </w:trPr>
        <w:tc>
          <w:tcPr>
            <w:tcW w:w="0" w:type="auto"/>
            <w:vAlign w:val="center"/>
            <w:hideMark/>
          </w:tcPr>
          <w:p w14:paraId="33B0D68A" w14:textId="77777777" w:rsidR="0082434D" w:rsidRPr="0082434D" w:rsidRDefault="0082434D" w:rsidP="0082434D"/>
        </w:tc>
        <w:tc>
          <w:tcPr>
            <w:tcW w:w="0" w:type="auto"/>
            <w:vAlign w:val="center"/>
            <w:hideMark/>
          </w:tcPr>
          <w:p w14:paraId="22234C31" w14:textId="77777777" w:rsidR="0082434D" w:rsidRPr="0082434D" w:rsidRDefault="0082434D" w:rsidP="0082434D">
            <w:r w:rsidRPr="0082434D">
              <w:rPr>
                <w:b/>
                <w:bCs/>
              </w:rPr>
              <w:t>DI_TYPE</w:t>
            </w:r>
          </w:p>
        </w:tc>
        <w:tc>
          <w:tcPr>
            <w:tcW w:w="0" w:type="auto"/>
            <w:vAlign w:val="center"/>
            <w:hideMark/>
          </w:tcPr>
          <w:p w14:paraId="3F2EC865" w14:textId="77777777" w:rsidR="0082434D" w:rsidRPr="0082434D" w:rsidRDefault="0082434D" w:rsidP="0082434D">
            <w:r w:rsidRPr="0082434D">
              <w:t xml:space="preserve">Categoría del diagrama (Procedimiento, Trámite, Ramificación…). Se resuelve a texto vía </w:t>
            </w:r>
            <w:r w:rsidRPr="0082434D">
              <w:rPr>
                <w:b/>
                <w:bCs/>
              </w:rPr>
              <w:t>CW_LOOKUP</w:t>
            </w:r>
            <w:r w:rsidRPr="0082434D">
              <w:t xml:space="preserve"> LANTIK16_Pasarela</w:t>
            </w:r>
          </w:p>
        </w:tc>
      </w:tr>
      <w:tr w:rsidR="0082434D" w:rsidRPr="0082434D" w14:paraId="59F12677" w14:textId="77777777" w:rsidTr="0082434D">
        <w:trPr>
          <w:tblCellSpacing w:w="15" w:type="dxa"/>
        </w:trPr>
        <w:tc>
          <w:tcPr>
            <w:tcW w:w="0" w:type="auto"/>
            <w:vAlign w:val="center"/>
            <w:hideMark/>
          </w:tcPr>
          <w:p w14:paraId="7981224A" w14:textId="77777777" w:rsidR="0082434D" w:rsidRPr="0082434D" w:rsidRDefault="0082434D" w:rsidP="0082434D"/>
        </w:tc>
        <w:tc>
          <w:tcPr>
            <w:tcW w:w="0" w:type="auto"/>
            <w:vAlign w:val="center"/>
            <w:hideMark/>
          </w:tcPr>
          <w:p w14:paraId="6A0D719C" w14:textId="77777777" w:rsidR="0082434D" w:rsidRPr="0082434D" w:rsidRDefault="0082434D" w:rsidP="0082434D">
            <w:r w:rsidRPr="0082434D">
              <w:rPr>
                <w:b/>
                <w:bCs/>
              </w:rPr>
              <w:t>ANO_TABNR / ANO_ID</w:t>
            </w:r>
          </w:p>
        </w:tc>
        <w:tc>
          <w:tcPr>
            <w:tcW w:w="0" w:type="auto"/>
            <w:vAlign w:val="center"/>
            <w:hideMark/>
          </w:tcPr>
          <w:p w14:paraId="20CC554D" w14:textId="77777777" w:rsidR="0082434D" w:rsidRPr="0082434D" w:rsidRDefault="0082434D" w:rsidP="0082434D">
            <w:r w:rsidRPr="0082434D">
              <w:t xml:space="preserve">Pareja </w:t>
            </w:r>
            <w:r w:rsidRPr="0082434D">
              <w:rPr>
                <w:i/>
                <w:iCs/>
              </w:rPr>
              <w:t>tabla-objeto</w:t>
            </w:r>
            <w:r w:rsidRPr="0082434D">
              <w:t xml:space="preserve"> usada por CM para enlazar con la entidad propietaria (p. ej. un proceso) LANTIK16_Pasarela</w:t>
            </w:r>
          </w:p>
        </w:tc>
      </w:tr>
      <w:tr w:rsidR="0082434D" w:rsidRPr="0082434D" w14:paraId="26887412" w14:textId="77777777" w:rsidTr="0082434D">
        <w:trPr>
          <w:tblCellSpacing w:w="15" w:type="dxa"/>
        </w:trPr>
        <w:tc>
          <w:tcPr>
            <w:tcW w:w="0" w:type="auto"/>
            <w:vAlign w:val="center"/>
            <w:hideMark/>
          </w:tcPr>
          <w:p w14:paraId="135D859D" w14:textId="77777777" w:rsidR="0082434D" w:rsidRPr="0082434D" w:rsidRDefault="0082434D" w:rsidP="0082434D">
            <w:r w:rsidRPr="0082434D">
              <w:rPr>
                <w:b/>
                <w:bCs/>
              </w:rPr>
              <w:t>SHAPE</w:t>
            </w:r>
          </w:p>
        </w:tc>
        <w:tc>
          <w:tcPr>
            <w:tcW w:w="0" w:type="auto"/>
            <w:vAlign w:val="center"/>
            <w:hideMark/>
          </w:tcPr>
          <w:p w14:paraId="05DB9E79" w14:textId="77777777" w:rsidR="0082434D" w:rsidRPr="0082434D" w:rsidRDefault="0082434D" w:rsidP="0082434D">
            <w:r w:rsidRPr="0082434D">
              <w:rPr>
                <w:b/>
                <w:bCs/>
              </w:rPr>
              <w:t>DI_ID</w:t>
            </w:r>
          </w:p>
        </w:tc>
        <w:tc>
          <w:tcPr>
            <w:tcW w:w="0" w:type="auto"/>
            <w:vAlign w:val="center"/>
            <w:hideMark/>
          </w:tcPr>
          <w:p w14:paraId="555B318B" w14:textId="77777777" w:rsidR="0082434D" w:rsidRPr="0082434D" w:rsidRDefault="0082434D" w:rsidP="0082434D">
            <w:r w:rsidRPr="0082434D">
              <w:t>Relación al diagrama que contiene la figura LANTIK16_Pasarela</w:t>
            </w:r>
          </w:p>
        </w:tc>
      </w:tr>
      <w:tr w:rsidR="0082434D" w:rsidRPr="0082434D" w14:paraId="222EFF1E" w14:textId="77777777" w:rsidTr="0082434D">
        <w:trPr>
          <w:tblCellSpacing w:w="15" w:type="dxa"/>
        </w:trPr>
        <w:tc>
          <w:tcPr>
            <w:tcW w:w="0" w:type="auto"/>
            <w:vAlign w:val="center"/>
            <w:hideMark/>
          </w:tcPr>
          <w:p w14:paraId="5BD99075" w14:textId="77777777" w:rsidR="0082434D" w:rsidRPr="0082434D" w:rsidRDefault="0082434D" w:rsidP="0082434D"/>
        </w:tc>
        <w:tc>
          <w:tcPr>
            <w:tcW w:w="0" w:type="auto"/>
            <w:vAlign w:val="center"/>
            <w:hideMark/>
          </w:tcPr>
          <w:p w14:paraId="4487C201" w14:textId="77777777" w:rsidR="0082434D" w:rsidRPr="0082434D" w:rsidRDefault="0082434D" w:rsidP="0082434D">
            <w:r w:rsidRPr="0082434D">
              <w:rPr>
                <w:b/>
                <w:bCs/>
              </w:rPr>
              <w:t>SH_SEQ</w:t>
            </w:r>
          </w:p>
        </w:tc>
        <w:tc>
          <w:tcPr>
            <w:tcW w:w="0" w:type="auto"/>
            <w:vAlign w:val="center"/>
            <w:hideMark/>
          </w:tcPr>
          <w:p w14:paraId="272A709D" w14:textId="77777777" w:rsidR="0082434D" w:rsidRPr="0082434D" w:rsidRDefault="0082434D" w:rsidP="0082434D">
            <w:r w:rsidRPr="0082434D">
              <w:t>Secuencia interna que hace único al objeto dentro del diagrama (muy usada para JOINER) LANTIK16_Pasarela</w:t>
            </w:r>
          </w:p>
        </w:tc>
      </w:tr>
      <w:tr w:rsidR="0082434D" w:rsidRPr="0082434D" w14:paraId="61A3D31E" w14:textId="77777777" w:rsidTr="0082434D">
        <w:trPr>
          <w:tblCellSpacing w:w="15" w:type="dxa"/>
        </w:trPr>
        <w:tc>
          <w:tcPr>
            <w:tcW w:w="0" w:type="auto"/>
            <w:vAlign w:val="center"/>
            <w:hideMark/>
          </w:tcPr>
          <w:p w14:paraId="7FFDF1B2" w14:textId="77777777" w:rsidR="0082434D" w:rsidRPr="0082434D" w:rsidRDefault="0082434D" w:rsidP="0082434D"/>
        </w:tc>
        <w:tc>
          <w:tcPr>
            <w:tcW w:w="0" w:type="auto"/>
            <w:vAlign w:val="center"/>
            <w:hideMark/>
          </w:tcPr>
          <w:p w14:paraId="4C2E24A9" w14:textId="77777777" w:rsidR="0082434D" w:rsidRPr="0082434D" w:rsidRDefault="0082434D" w:rsidP="0082434D">
            <w:r w:rsidRPr="0082434D">
              <w:rPr>
                <w:b/>
                <w:bCs/>
              </w:rPr>
              <w:t>SH_X / SH_Y</w:t>
            </w:r>
          </w:p>
        </w:tc>
        <w:tc>
          <w:tcPr>
            <w:tcW w:w="0" w:type="auto"/>
            <w:vAlign w:val="center"/>
            <w:hideMark/>
          </w:tcPr>
          <w:p w14:paraId="21414FEC" w14:textId="77777777" w:rsidR="0082434D" w:rsidRPr="0082434D" w:rsidRDefault="0082434D" w:rsidP="0082434D">
            <w:r w:rsidRPr="0082434D">
              <w:t>Coordenadas de la figura; sirven para reconstruir el orden visual (arriba-abajo, izquierda-derecha) SALIDA8</w:t>
            </w:r>
          </w:p>
        </w:tc>
      </w:tr>
      <w:tr w:rsidR="0082434D" w:rsidRPr="0082434D" w14:paraId="13C0A338" w14:textId="77777777" w:rsidTr="0082434D">
        <w:trPr>
          <w:tblCellSpacing w:w="15" w:type="dxa"/>
        </w:trPr>
        <w:tc>
          <w:tcPr>
            <w:tcW w:w="0" w:type="auto"/>
            <w:vAlign w:val="center"/>
            <w:hideMark/>
          </w:tcPr>
          <w:p w14:paraId="64E7238D" w14:textId="77777777" w:rsidR="0082434D" w:rsidRPr="0082434D" w:rsidRDefault="0082434D" w:rsidP="0082434D"/>
        </w:tc>
        <w:tc>
          <w:tcPr>
            <w:tcW w:w="0" w:type="auto"/>
            <w:vAlign w:val="center"/>
            <w:hideMark/>
          </w:tcPr>
          <w:p w14:paraId="124BC984" w14:textId="77777777" w:rsidR="0082434D" w:rsidRPr="0082434D" w:rsidRDefault="0082434D" w:rsidP="0082434D">
            <w:r w:rsidRPr="0082434D">
              <w:rPr>
                <w:b/>
                <w:bCs/>
              </w:rPr>
              <w:t>ANO_TABNR / ANO_ID</w:t>
            </w:r>
          </w:p>
        </w:tc>
        <w:tc>
          <w:tcPr>
            <w:tcW w:w="0" w:type="auto"/>
            <w:vAlign w:val="center"/>
            <w:hideMark/>
          </w:tcPr>
          <w:p w14:paraId="007E9902" w14:textId="77777777" w:rsidR="0082434D" w:rsidRPr="0082434D" w:rsidRDefault="0082434D" w:rsidP="0082434D">
            <w:r w:rsidRPr="0082434D">
              <w:t>Puntero a la tabla de negocio (PROCESS, EVENT, etc.) LANTIK16_Pasarela</w:t>
            </w:r>
          </w:p>
        </w:tc>
      </w:tr>
      <w:tr w:rsidR="0082434D" w:rsidRPr="0082434D" w14:paraId="53CA6A6F" w14:textId="77777777" w:rsidTr="0082434D">
        <w:trPr>
          <w:tblCellSpacing w:w="15" w:type="dxa"/>
        </w:trPr>
        <w:tc>
          <w:tcPr>
            <w:tcW w:w="0" w:type="auto"/>
            <w:vAlign w:val="center"/>
            <w:hideMark/>
          </w:tcPr>
          <w:p w14:paraId="60424561" w14:textId="77777777" w:rsidR="0082434D" w:rsidRPr="0082434D" w:rsidRDefault="0082434D" w:rsidP="0082434D">
            <w:r w:rsidRPr="0082434D">
              <w:rPr>
                <w:b/>
                <w:bCs/>
              </w:rPr>
              <w:t>JOINER</w:t>
            </w:r>
          </w:p>
        </w:tc>
        <w:tc>
          <w:tcPr>
            <w:tcW w:w="0" w:type="auto"/>
            <w:vAlign w:val="center"/>
            <w:hideMark/>
          </w:tcPr>
          <w:p w14:paraId="696C7BC1" w14:textId="77777777" w:rsidR="0082434D" w:rsidRPr="0082434D" w:rsidRDefault="0082434D" w:rsidP="0082434D">
            <w:r w:rsidRPr="0082434D">
              <w:rPr>
                <w:b/>
                <w:bCs/>
              </w:rPr>
              <w:t>JO_SEQ</w:t>
            </w:r>
          </w:p>
        </w:tc>
        <w:tc>
          <w:tcPr>
            <w:tcW w:w="0" w:type="auto"/>
            <w:vAlign w:val="center"/>
            <w:hideMark/>
          </w:tcPr>
          <w:p w14:paraId="01D497A6" w14:textId="77777777" w:rsidR="0082434D" w:rsidRPr="0082434D" w:rsidRDefault="0082434D" w:rsidP="0082434D">
            <w:r w:rsidRPr="0082434D">
              <w:t>Identificador del conector LANTIK16_Pasarela</w:t>
            </w:r>
          </w:p>
        </w:tc>
      </w:tr>
      <w:tr w:rsidR="0082434D" w:rsidRPr="0082434D" w14:paraId="362B6903" w14:textId="77777777" w:rsidTr="0082434D">
        <w:trPr>
          <w:tblCellSpacing w:w="15" w:type="dxa"/>
        </w:trPr>
        <w:tc>
          <w:tcPr>
            <w:tcW w:w="0" w:type="auto"/>
            <w:vAlign w:val="center"/>
            <w:hideMark/>
          </w:tcPr>
          <w:p w14:paraId="176207D6" w14:textId="77777777" w:rsidR="0082434D" w:rsidRPr="0082434D" w:rsidRDefault="0082434D" w:rsidP="0082434D"/>
        </w:tc>
        <w:tc>
          <w:tcPr>
            <w:tcW w:w="0" w:type="auto"/>
            <w:vAlign w:val="center"/>
            <w:hideMark/>
          </w:tcPr>
          <w:p w14:paraId="26D34940" w14:textId="77777777" w:rsidR="0082434D" w:rsidRPr="0082434D" w:rsidRDefault="0082434D" w:rsidP="0082434D">
            <w:pPr>
              <w:rPr>
                <w:lang w:val="en-GB"/>
              </w:rPr>
            </w:pPr>
            <w:r w:rsidRPr="0082434D">
              <w:rPr>
                <w:b/>
                <w:bCs/>
                <w:lang w:val="en-GB"/>
              </w:rPr>
              <w:t>FROM_SH_SEQ / TO_SH_SEQ</w:t>
            </w:r>
          </w:p>
        </w:tc>
        <w:tc>
          <w:tcPr>
            <w:tcW w:w="0" w:type="auto"/>
            <w:vAlign w:val="center"/>
            <w:hideMark/>
          </w:tcPr>
          <w:p w14:paraId="12ADF20C" w14:textId="77777777" w:rsidR="0082434D" w:rsidRPr="0082434D" w:rsidRDefault="0082434D" w:rsidP="0082434D">
            <w:r w:rsidRPr="0082434D">
              <w:t>Objeto padre / hijo enlazados por el conector LANTIK16_Pasarela</w:t>
            </w:r>
          </w:p>
        </w:tc>
      </w:tr>
      <w:tr w:rsidR="0082434D" w:rsidRPr="0082434D" w14:paraId="3E318F5A" w14:textId="77777777" w:rsidTr="0082434D">
        <w:trPr>
          <w:tblCellSpacing w:w="15" w:type="dxa"/>
        </w:trPr>
        <w:tc>
          <w:tcPr>
            <w:tcW w:w="0" w:type="auto"/>
            <w:vAlign w:val="center"/>
            <w:hideMark/>
          </w:tcPr>
          <w:p w14:paraId="3A6869D6" w14:textId="77777777" w:rsidR="0082434D" w:rsidRPr="0082434D" w:rsidRDefault="0082434D" w:rsidP="0082434D"/>
        </w:tc>
        <w:tc>
          <w:tcPr>
            <w:tcW w:w="0" w:type="auto"/>
            <w:vAlign w:val="center"/>
            <w:hideMark/>
          </w:tcPr>
          <w:p w14:paraId="52B11719" w14:textId="77777777" w:rsidR="0082434D" w:rsidRPr="0082434D" w:rsidRDefault="0082434D" w:rsidP="0082434D">
            <w:r w:rsidRPr="0082434D">
              <w:rPr>
                <w:b/>
                <w:bCs/>
              </w:rPr>
              <w:t>DI_ID</w:t>
            </w:r>
          </w:p>
        </w:tc>
        <w:tc>
          <w:tcPr>
            <w:tcW w:w="0" w:type="auto"/>
            <w:vAlign w:val="center"/>
            <w:hideMark/>
          </w:tcPr>
          <w:p w14:paraId="6ED00A8C" w14:textId="77777777" w:rsidR="0082434D" w:rsidRPr="0082434D" w:rsidRDefault="0082434D" w:rsidP="0082434D">
            <w:r w:rsidRPr="0082434D">
              <w:t>Diagrama en el que vive el conector</w:t>
            </w:r>
          </w:p>
        </w:tc>
      </w:tr>
      <w:tr w:rsidR="0082434D" w:rsidRPr="0082434D" w14:paraId="4A0D044F" w14:textId="77777777" w:rsidTr="0082434D">
        <w:trPr>
          <w:tblCellSpacing w:w="15" w:type="dxa"/>
        </w:trPr>
        <w:tc>
          <w:tcPr>
            <w:tcW w:w="0" w:type="auto"/>
            <w:vAlign w:val="center"/>
            <w:hideMark/>
          </w:tcPr>
          <w:p w14:paraId="0E553828" w14:textId="77777777" w:rsidR="0082434D" w:rsidRPr="0082434D" w:rsidRDefault="0082434D" w:rsidP="0082434D">
            <w:r w:rsidRPr="0082434D">
              <w:rPr>
                <w:b/>
                <w:bCs/>
              </w:rPr>
              <w:t>PROCESS</w:t>
            </w:r>
          </w:p>
        </w:tc>
        <w:tc>
          <w:tcPr>
            <w:tcW w:w="0" w:type="auto"/>
            <w:vAlign w:val="center"/>
            <w:hideMark/>
          </w:tcPr>
          <w:p w14:paraId="7657FC71" w14:textId="77777777" w:rsidR="0082434D" w:rsidRPr="0082434D" w:rsidRDefault="0082434D" w:rsidP="0082434D">
            <w:r w:rsidRPr="0082434D">
              <w:rPr>
                <w:b/>
                <w:bCs/>
              </w:rPr>
              <w:t>PR_ID / PR_NAME</w:t>
            </w:r>
          </w:p>
        </w:tc>
        <w:tc>
          <w:tcPr>
            <w:tcW w:w="0" w:type="auto"/>
            <w:vAlign w:val="center"/>
            <w:hideMark/>
          </w:tcPr>
          <w:p w14:paraId="287C77CF" w14:textId="77777777" w:rsidR="0082434D" w:rsidRPr="0082434D" w:rsidRDefault="0082434D" w:rsidP="0082434D">
            <w:r w:rsidRPr="0082434D">
              <w:t>Id. y nombre del proceso (trámite) SALIDA8</w:t>
            </w:r>
          </w:p>
        </w:tc>
      </w:tr>
      <w:tr w:rsidR="0082434D" w:rsidRPr="0082434D" w14:paraId="0E8F7DBA" w14:textId="77777777" w:rsidTr="0082434D">
        <w:trPr>
          <w:tblCellSpacing w:w="15" w:type="dxa"/>
        </w:trPr>
        <w:tc>
          <w:tcPr>
            <w:tcW w:w="0" w:type="auto"/>
            <w:vAlign w:val="center"/>
            <w:hideMark/>
          </w:tcPr>
          <w:p w14:paraId="706B28CE" w14:textId="77777777" w:rsidR="0082434D" w:rsidRPr="0082434D" w:rsidRDefault="0082434D" w:rsidP="0082434D"/>
        </w:tc>
        <w:tc>
          <w:tcPr>
            <w:tcW w:w="0" w:type="auto"/>
            <w:vAlign w:val="center"/>
            <w:hideMark/>
          </w:tcPr>
          <w:p w14:paraId="5A096C6F" w14:textId="77777777" w:rsidR="0082434D" w:rsidRPr="0082434D" w:rsidRDefault="0082434D" w:rsidP="0082434D">
            <w:r w:rsidRPr="0082434D">
              <w:rPr>
                <w:b/>
                <w:bCs/>
              </w:rPr>
              <w:t>PR_TYPE</w:t>
            </w:r>
          </w:p>
        </w:tc>
        <w:tc>
          <w:tcPr>
            <w:tcW w:w="0" w:type="auto"/>
            <w:vAlign w:val="center"/>
            <w:hideMark/>
          </w:tcPr>
          <w:p w14:paraId="3691B312" w14:textId="77777777" w:rsidR="0082434D" w:rsidRPr="0082434D" w:rsidRDefault="0082434D" w:rsidP="0082434D">
            <w:r w:rsidRPr="0082434D">
              <w:t xml:space="preserve">Categoría del proceso; se traduce a texto vía </w:t>
            </w:r>
            <w:r w:rsidRPr="0082434D">
              <w:rPr>
                <w:b/>
                <w:bCs/>
              </w:rPr>
              <w:t>CW_LOOKUP</w:t>
            </w:r>
            <w:r w:rsidRPr="0082434D">
              <w:t xml:space="preserve"> SALIDA8</w:t>
            </w:r>
          </w:p>
        </w:tc>
      </w:tr>
      <w:tr w:rsidR="0082434D" w:rsidRPr="0082434D" w14:paraId="00E48641" w14:textId="77777777" w:rsidTr="0082434D">
        <w:trPr>
          <w:tblCellSpacing w:w="15" w:type="dxa"/>
        </w:trPr>
        <w:tc>
          <w:tcPr>
            <w:tcW w:w="0" w:type="auto"/>
            <w:vAlign w:val="center"/>
            <w:hideMark/>
          </w:tcPr>
          <w:p w14:paraId="31D70749" w14:textId="77777777" w:rsidR="0082434D" w:rsidRPr="0082434D" w:rsidRDefault="0082434D" w:rsidP="0082434D">
            <w:r w:rsidRPr="0082434D">
              <w:rPr>
                <w:b/>
                <w:bCs/>
              </w:rPr>
              <w:t>CW_LOOKUP</w:t>
            </w:r>
          </w:p>
        </w:tc>
        <w:tc>
          <w:tcPr>
            <w:tcW w:w="0" w:type="auto"/>
            <w:vAlign w:val="center"/>
            <w:hideMark/>
          </w:tcPr>
          <w:p w14:paraId="213F56A2" w14:textId="77777777" w:rsidR="0082434D" w:rsidRPr="0082434D" w:rsidRDefault="0082434D" w:rsidP="0082434D">
            <w:pPr>
              <w:rPr>
                <w:lang w:val="en-GB"/>
              </w:rPr>
            </w:pPr>
            <w:r w:rsidRPr="0082434D">
              <w:rPr>
                <w:b/>
                <w:bCs/>
                <w:lang w:val="en-GB"/>
              </w:rPr>
              <w:t>PPT_ID, LU_NUMBER, LU_NAME</w:t>
            </w:r>
          </w:p>
        </w:tc>
        <w:tc>
          <w:tcPr>
            <w:tcW w:w="0" w:type="auto"/>
            <w:vAlign w:val="center"/>
            <w:hideMark/>
          </w:tcPr>
          <w:p w14:paraId="15EB59E6" w14:textId="77777777" w:rsidR="0082434D" w:rsidRPr="0082434D" w:rsidRDefault="0082434D" w:rsidP="0082434D">
            <w:r w:rsidRPr="0082434D">
              <w:t>Tabla de listas de valores; convierte los ID numéricos (categorías, estados…) en texto LANTIK16_Pasarela</w:t>
            </w:r>
          </w:p>
        </w:tc>
      </w:tr>
      <w:tr w:rsidR="0082434D" w:rsidRPr="0082434D" w14:paraId="3741AD12" w14:textId="77777777" w:rsidTr="0082434D">
        <w:trPr>
          <w:tblCellSpacing w:w="15" w:type="dxa"/>
        </w:trPr>
        <w:tc>
          <w:tcPr>
            <w:tcW w:w="0" w:type="auto"/>
            <w:vAlign w:val="center"/>
            <w:hideMark/>
          </w:tcPr>
          <w:p w14:paraId="59FF19D8" w14:textId="77777777" w:rsidR="0082434D" w:rsidRPr="0082434D" w:rsidRDefault="0082434D" w:rsidP="0082434D">
            <w:r w:rsidRPr="0082434D">
              <w:rPr>
                <w:b/>
                <w:bCs/>
              </w:rPr>
              <w:t>CW_PROP_TYPE</w:t>
            </w:r>
          </w:p>
        </w:tc>
        <w:tc>
          <w:tcPr>
            <w:tcW w:w="0" w:type="auto"/>
            <w:vAlign w:val="center"/>
            <w:hideMark/>
          </w:tcPr>
          <w:p w14:paraId="2A8F5015" w14:textId="77777777" w:rsidR="0082434D" w:rsidRPr="0082434D" w:rsidRDefault="0082434D" w:rsidP="0082434D">
            <w:pPr>
              <w:rPr>
                <w:lang w:val="en-GB"/>
              </w:rPr>
            </w:pPr>
            <w:r w:rsidRPr="0082434D">
              <w:rPr>
                <w:b/>
                <w:bCs/>
                <w:lang w:val="en-GB"/>
              </w:rPr>
              <w:t>PPT_ID, PPT_FIELD_NAME</w:t>
            </w:r>
          </w:p>
        </w:tc>
        <w:tc>
          <w:tcPr>
            <w:tcW w:w="0" w:type="auto"/>
            <w:vAlign w:val="center"/>
            <w:hideMark/>
          </w:tcPr>
          <w:p w14:paraId="5700080D" w14:textId="77777777" w:rsidR="0082434D" w:rsidRPr="0082434D" w:rsidRDefault="0082434D" w:rsidP="0082434D">
            <w:r w:rsidRPr="0082434D">
              <w:t>Metadatos que indican qué campo de una tabla tiene naturaleza “propiedad” para CM (ej.: PR_TYPE) LANTIK16_Pasarela</w:t>
            </w:r>
          </w:p>
        </w:tc>
      </w:tr>
      <w:tr w:rsidR="0082434D" w:rsidRPr="0082434D" w14:paraId="6FCD673B" w14:textId="77777777" w:rsidTr="0082434D">
        <w:trPr>
          <w:tblCellSpacing w:w="15" w:type="dxa"/>
        </w:trPr>
        <w:tc>
          <w:tcPr>
            <w:tcW w:w="0" w:type="auto"/>
            <w:vAlign w:val="center"/>
            <w:hideMark/>
          </w:tcPr>
          <w:p w14:paraId="6D9956EA" w14:textId="77777777" w:rsidR="0082434D" w:rsidRPr="0082434D" w:rsidRDefault="0082434D" w:rsidP="0082434D">
            <w:r w:rsidRPr="0082434D">
              <w:rPr>
                <w:b/>
                <w:bCs/>
              </w:rPr>
              <w:t>ATTRIBUTE</w:t>
            </w:r>
          </w:p>
        </w:tc>
        <w:tc>
          <w:tcPr>
            <w:tcW w:w="0" w:type="auto"/>
            <w:vAlign w:val="center"/>
            <w:hideMark/>
          </w:tcPr>
          <w:p w14:paraId="2EA844DF" w14:textId="77777777" w:rsidR="0082434D" w:rsidRPr="0082434D" w:rsidRDefault="0082434D" w:rsidP="0082434D">
            <w:r w:rsidRPr="0082434D">
              <w:rPr>
                <w:b/>
                <w:bCs/>
              </w:rPr>
              <w:t>AT_ID / AT_NAME</w:t>
            </w:r>
          </w:p>
        </w:tc>
        <w:tc>
          <w:tcPr>
            <w:tcW w:w="0" w:type="auto"/>
            <w:vAlign w:val="center"/>
            <w:hideMark/>
          </w:tcPr>
          <w:p w14:paraId="0866EE37" w14:textId="77777777" w:rsidR="0082434D" w:rsidRPr="0082434D" w:rsidRDefault="0082434D" w:rsidP="0082434D">
            <w:r w:rsidRPr="0082434D">
              <w:t>Atributo de negocio asociado a un conector u objeto LANTIK16_Pasarela</w:t>
            </w:r>
          </w:p>
        </w:tc>
      </w:tr>
      <w:tr w:rsidR="0082434D" w:rsidRPr="0082434D" w14:paraId="0729BC28" w14:textId="77777777" w:rsidTr="0082434D">
        <w:trPr>
          <w:tblCellSpacing w:w="15" w:type="dxa"/>
        </w:trPr>
        <w:tc>
          <w:tcPr>
            <w:tcW w:w="0" w:type="auto"/>
            <w:vAlign w:val="center"/>
            <w:hideMark/>
          </w:tcPr>
          <w:p w14:paraId="35FE2591" w14:textId="77777777" w:rsidR="0082434D" w:rsidRPr="0082434D" w:rsidRDefault="0082434D" w:rsidP="0082434D"/>
        </w:tc>
        <w:tc>
          <w:tcPr>
            <w:tcW w:w="0" w:type="auto"/>
            <w:vAlign w:val="center"/>
            <w:hideMark/>
          </w:tcPr>
          <w:p w14:paraId="71F3EB23" w14:textId="77777777" w:rsidR="0082434D" w:rsidRPr="0082434D" w:rsidRDefault="0082434D" w:rsidP="0082434D">
            <w:r w:rsidRPr="0082434D">
              <w:rPr>
                <w:b/>
                <w:bCs/>
              </w:rPr>
              <w:t>AT_TYPE</w:t>
            </w:r>
          </w:p>
        </w:tc>
        <w:tc>
          <w:tcPr>
            <w:tcW w:w="0" w:type="auto"/>
            <w:vAlign w:val="center"/>
            <w:hideMark/>
          </w:tcPr>
          <w:p w14:paraId="35909826" w14:textId="77777777" w:rsidR="0082434D" w:rsidRPr="0082434D" w:rsidRDefault="0082434D" w:rsidP="0082434D">
            <w:r w:rsidRPr="0082434D">
              <w:t>Categoría del atributo (resuelta por CW_LOOKUP) LANTIK16_Pasarela</w:t>
            </w:r>
          </w:p>
        </w:tc>
      </w:tr>
      <w:tr w:rsidR="0082434D" w:rsidRPr="0082434D" w14:paraId="6F704A81" w14:textId="77777777" w:rsidTr="0082434D">
        <w:trPr>
          <w:tblCellSpacing w:w="15" w:type="dxa"/>
        </w:trPr>
        <w:tc>
          <w:tcPr>
            <w:tcW w:w="0" w:type="auto"/>
            <w:vAlign w:val="center"/>
            <w:hideMark/>
          </w:tcPr>
          <w:p w14:paraId="6723EF8B" w14:textId="77777777" w:rsidR="0082434D" w:rsidRPr="0082434D" w:rsidRDefault="0082434D" w:rsidP="0082434D"/>
        </w:tc>
        <w:tc>
          <w:tcPr>
            <w:tcW w:w="0" w:type="auto"/>
            <w:vAlign w:val="center"/>
            <w:hideMark/>
          </w:tcPr>
          <w:p w14:paraId="68A99D5B" w14:textId="77777777" w:rsidR="0082434D" w:rsidRPr="0082434D" w:rsidRDefault="0082434D" w:rsidP="0082434D">
            <w:r w:rsidRPr="0082434D">
              <w:rPr>
                <w:b/>
                <w:bCs/>
              </w:rPr>
              <w:t>EN_ID</w:t>
            </w:r>
          </w:p>
        </w:tc>
        <w:tc>
          <w:tcPr>
            <w:tcW w:w="0" w:type="auto"/>
            <w:vAlign w:val="center"/>
            <w:hideMark/>
          </w:tcPr>
          <w:p w14:paraId="4E06A18C" w14:textId="77777777" w:rsidR="0082434D" w:rsidRPr="0082434D" w:rsidRDefault="0082434D" w:rsidP="0082434D">
            <w:r w:rsidRPr="0082434D">
              <w:t>Entidad (tabla) propietaria del atributo LANTIK16_Pasarela</w:t>
            </w:r>
          </w:p>
        </w:tc>
      </w:tr>
      <w:tr w:rsidR="0082434D" w:rsidRPr="0082434D" w14:paraId="04021732" w14:textId="77777777" w:rsidTr="0082434D">
        <w:trPr>
          <w:tblCellSpacing w:w="15" w:type="dxa"/>
        </w:trPr>
        <w:tc>
          <w:tcPr>
            <w:tcW w:w="0" w:type="auto"/>
            <w:vAlign w:val="center"/>
            <w:hideMark/>
          </w:tcPr>
          <w:p w14:paraId="41E71E1D" w14:textId="77777777" w:rsidR="0082434D" w:rsidRPr="0082434D" w:rsidRDefault="0082434D" w:rsidP="0082434D">
            <w:r w:rsidRPr="0082434D">
              <w:rPr>
                <w:b/>
                <w:bCs/>
              </w:rPr>
              <w:t>CW_DATA_USAGE</w:t>
            </w:r>
          </w:p>
        </w:tc>
        <w:tc>
          <w:tcPr>
            <w:tcW w:w="0" w:type="auto"/>
            <w:vAlign w:val="center"/>
            <w:hideMark/>
          </w:tcPr>
          <w:p w14:paraId="5A7B2410" w14:textId="77777777" w:rsidR="0082434D" w:rsidRPr="0082434D" w:rsidRDefault="0082434D" w:rsidP="0082434D">
            <w:r w:rsidRPr="0082434D">
              <w:rPr>
                <w:b/>
                <w:bCs/>
              </w:rPr>
              <w:t>CO_ID</w:t>
            </w:r>
          </w:p>
        </w:tc>
        <w:tc>
          <w:tcPr>
            <w:tcW w:w="0" w:type="auto"/>
            <w:vAlign w:val="center"/>
            <w:hideMark/>
          </w:tcPr>
          <w:p w14:paraId="4123585F" w14:textId="77777777" w:rsidR="0082434D" w:rsidRPr="0082434D" w:rsidRDefault="0082434D" w:rsidP="0082434D">
            <w:r w:rsidRPr="0082434D">
              <w:t>Id. del conector al que se asocia el uso de datos LANTIK16_Pasarela</w:t>
            </w:r>
          </w:p>
        </w:tc>
      </w:tr>
      <w:tr w:rsidR="0082434D" w:rsidRPr="0082434D" w14:paraId="302B81B8" w14:textId="77777777" w:rsidTr="0082434D">
        <w:trPr>
          <w:tblCellSpacing w:w="15" w:type="dxa"/>
        </w:trPr>
        <w:tc>
          <w:tcPr>
            <w:tcW w:w="0" w:type="auto"/>
            <w:vAlign w:val="center"/>
            <w:hideMark/>
          </w:tcPr>
          <w:p w14:paraId="5F40951B" w14:textId="77777777" w:rsidR="0082434D" w:rsidRPr="0082434D" w:rsidRDefault="0082434D" w:rsidP="0082434D"/>
        </w:tc>
        <w:tc>
          <w:tcPr>
            <w:tcW w:w="0" w:type="auto"/>
            <w:vAlign w:val="center"/>
            <w:hideMark/>
          </w:tcPr>
          <w:p w14:paraId="4BA512A3" w14:textId="77777777" w:rsidR="0082434D" w:rsidRPr="0082434D" w:rsidRDefault="0082434D" w:rsidP="0082434D">
            <w:r w:rsidRPr="0082434D">
              <w:rPr>
                <w:b/>
                <w:bCs/>
              </w:rPr>
              <w:t>DM_INSERTS / DM_DELETES</w:t>
            </w:r>
          </w:p>
        </w:tc>
        <w:tc>
          <w:tcPr>
            <w:tcW w:w="0" w:type="auto"/>
            <w:vAlign w:val="center"/>
            <w:hideMark/>
          </w:tcPr>
          <w:p w14:paraId="16C8CB4A" w14:textId="77777777" w:rsidR="0082434D" w:rsidRPr="0082434D" w:rsidRDefault="0082434D" w:rsidP="0082434D">
            <w:r w:rsidRPr="0082434D">
              <w:t>Flags «entrada» / «salida» del dato por el conector LANTIK16_Pasarela</w:t>
            </w:r>
          </w:p>
        </w:tc>
      </w:tr>
    </w:tbl>
    <w:p w14:paraId="53C49187" w14:textId="77777777" w:rsidR="006B2DE2" w:rsidRPr="006B2DE2" w:rsidRDefault="006B2DE2" w:rsidP="006B2DE2"/>
    <w:p w14:paraId="2257F9F0" w14:textId="77777777" w:rsidR="00B9715D" w:rsidRDefault="00B9715D" w:rsidP="00E557AD">
      <w:pPr>
        <w:pStyle w:val="Ttulo2"/>
        <w:ind w:left="720" w:hanging="578"/>
      </w:pPr>
      <w:bookmarkStart w:id="76" w:name="_Toc193784167"/>
      <w:r w:rsidRPr="00B9715D">
        <w:t>PASARELA</w:t>
      </w:r>
      <w:bookmarkEnd w:id="76"/>
    </w:p>
    <w:p w14:paraId="68F877EF" w14:textId="7AA6C2F3" w:rsidR="0082434D" w:rsidRDefault="00CA5A0B" w:rsidP="0082434D">
      <w:r>
        <w:t>Tablas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2663"/>
        <w:gridCol w:w="4495"/>
      </w:tblGrid>
      <w:tr w:rsidR="0082434D" w:rsidRPr="0082434D" w14:paraId="019F4E26" w14:textId="77777777" w:rsidTr="0082434D">
        <w:trPr>
          <w:tblHeader/>
          <w:tblCellSpacing w:w="15" w:type="dxa"/>
        </w:trPr>
        <w:tc>
          <w:tcPr>
            <w:tcW w:w="0" w:type="auto"/>
            <w:vAlign w:val="center"/>
            <w:hideMark/>
          </w:tcPr>
          <w:p w14:paraId="25AA58D7" w14:textId="77777777" w:rsidR="0082434D" w:rsidRPr="0082434D" w:rsidRDefault="0082434D" w:rsidP="0082434D">
            <w:pPr>
              <w:rPr>
                <w:b/>
                <w:bCs/>
              </w:rPr>
            </w:pPr>
            <w:r w:rsidRPr="0082434D">
              <w:rPr>
                <w:b/>
                <w:bCs/>
              </w:rPr>
              <w:lastRenderedPageBreak/>
              <w:t>Tabla</w:t>
            </w:r>
          </w:p>
        </w:tc>
        <w:tc>
          <w:tcPr>
            <w:tcW w:w="0" w:type="auto"/>
            <w:vAlign w:val="center"/>
            <w:hideMark/>
          </w:tcPr>
          <w:p w14:paraId="131EE622" w14:textId="77777777" w:rsidR="0082434D" w:rsidRPr="0082434D" w:rsidRDefault="0082434D" w:rsidP="0082434D">
            <w:pPr>
              <w:rPr>
                <w:b/>
                <w:bCs/>
              </w:rPr>
            </w:pPr>
            <w:r w:rsidRPr="0082434D">
              <w:rPr>
                <w:b/>
                <w:bCs/>
              </w:rPr>
              <w:t>Campo</w:t>
            </w:r>
          </w:p>
        </w:tc>
        <w:tc>
          <w:tcPr>
            <w:tcW w:w="0" w:type="auto"/>
            <w:vAlign w:val="center"/>
            <w:hideMark/>
          </w:tcPr>
          <w:p w14:paraId="236F5868" w14:textId="77777777" w:rsidR="0082434D" w:rsidRPr="0082434D" w:rsidRDefault="0082434D" w:rsidP="0082434D">
            <w:pPr>
              <w:rPr>
                <w:b/>
                <w:bCs/>
              </w:rPr>
            </w:pPr>
            <w:r w:rsidRPr="0082434D">
              <w:rPr>
                <w:b/>
                <w:bCs/>
              </w:rPr>
              <w:t>Para qué se usa</w:t>
            </w:r>
          </w:p>
        </w:tc>
      </w:tr>
      <w:tr w:rsidR="0082434D" w:rsidRPr="0082434D" w14:paraId="75A2A342" w14:textId="77777777" w:rsidTr="0082434D">
        <w:trPr>
          <w:tblCellSpacing w:w="15" w:type="dxa"/>
        </w:trPr>
        <w:tc>
          <w:tcPr>
            <w:tcW w:w="0" w:type="auto"/>
            <w:vAlign w:val="center"/>
            <w:hideMark/>
          </w:tcPr>
          <w:p w14:paraId="5785BC67" w14:textId="77777777" w:rsidR="0082434D" w:rsidRPr="0082434D" w:rsidRDefault="0082434D" w:rsidP="0082434D">
            <w:r w:rsidRPr="0082434D">
              <w:rPr>
                <w:b/>
                <w:bCs/>
              </w:rPr>
              <w:t>DIAGRAMA</w:t>
            </w:r>
          </w:p>
        </w:tc>
        <w:tc>
          <w:tcPr>
            <w:tcW w:w="0" w:type="auto"/>
            <w:vAlign w:val="center"/>
            <w:hideMark/>
          </w:tcPr>
          <w:p w14:paraId="4099A8E4" w14:textId="77777777" w:rsidR="0082434D" w:rsidRPr="0082434D" w:rsidRDefault="0082434D" w:rsidP="0082434D">
            <w:r w:rsidRPr="0082434D">
              <w:rPr>
                <w:b/>
                <w:bCs/>
              </w:rPr>
              <w:t>PROCEDIMIENTO</w:t>
            </w:r>
          </w:p>
        </w:tc>
        <w:tc>
          <w:tcPr>
            <w:tcW w:w="0" w:type="auto"/>
            <w:vAlign w:val="center"/>
            <w:hideMark/>
          </w:tcPr>
          <w:p w14:paraId="61F1003A" w14:textId="77777777" w:rsidR="0082434D" w:rsidRPr="0082434D" w:rsidRDefault="0082434D" w:rsidP="0082434D">
            <w:r w:rsidRPr="0082434D">
              <w:t>Código corto del PA al que pertenece el diagrama; clave de partición</w:t>
            </w:r>
          </w:p>
        </w:tc>
      </w:tr>
      <w:tr w:rsidR="0082434D" w:rsidRPr="0082434D" w14:paraId="12062A9C" w14:textId="77777777" w:rsidTr="0082434D">
        <w:trPr>
          <w:tblCellSpacing w:w="15" w:type="dxa"/>
        </w:trPr>
        <w:tc>
          <w:tcPr>
            <w:tcW w:w="0" w:type="auto"/>
            <w:vAlign w:val="center"/>
            <w:hideMark/>
          </w:tcPr>
          <w:p w14:paraId="7B5E1448" w14:textId="77777777" w:rsidR="0082434D" w:rsidRPr="0082434D" w:rsidRDefault="0082434D" w:rsidP="0082434D"/>
        </w:tc>
        <w:tc>
          <w:tcPr>
            <w:tcW w:w="0" w:type="auto"/>
            <w:vAlign w:val="center"/>
            <w:hideMark/>
          </w:tcPr>
          <w:p w14:paraId="633D115B" w14:textId="77777777" w:rsidR="0082434D" w:rsidRPr="0082434D" w:rsidRDefault="0082434D" w:rsidP="0082434D">
            <w:r w:rsidRPr="0082434D">
              <w:rPr>
                <w:b/>
                <w:bCs/>
              </w:rPr>
              <w:t>ORDEN_N1 … ORDEN_N5</w:t>
            </w:r>
          </w:p>
        </w:tc>
        <w:tc>
          <w:tcPr>
            <w:tcW w:w="0" w:type="auto"/>
            <w:vAlign w:val="center"/>
            <w:hideMark/>
          </w:tcPr>
          <w:p w14:paraId="38CFABFF" w14:textId="77777777" w:rsidR="0082434D" w:rsidRPr="0082434D" w:rsidRDefault="0082434D" w:rsidP="0082434D">
            <w:r w:rsidRPr="0082434D">
              <w:t>Posición del diagrama dentro del árbol (nivel 1 a 5) LANTIK16_Pasarela</w:t>
            </w:r>
          </w:p>
        </w:tc>
      </w:tr>
      <w:tr w:rsidR="0082434D" w:rsidRPr="0082434D" w14:paraId="41E47851" w14:textId="77777777" w:rsidTr="0082434D">
        <w:trPr>
          <w:tblCellSpacing w:w="15" w:type="dxa"/>
        </w:trPr>
        <w:tc>
          <w:tcPr>
            <w:tcW w:w="0" w:type="auto"/>
            <w:vAlign w:val="center"/>
            <w:hideMark/>
          </w:tcPr>
          <w:p w14:paraId="119D5567" w14:textId="77777777" w:rsidR="0082434D" w:rsidRPr="0082434D" w:rsidRDefault="0082434D" w:rsidP="0082434D"/>
        </w:tc>
        <w:tc>
          <w:tcPr>
            <w:tcW w:w="0" w:type="auto"/>
            <w:vAlign w:val="center"/>
            <w:hideMark/>
          </w:tcPr>
          <w:p w14:paraId="5BE202C5" w14:textId="77777777" w:rsidR="0082434D" w:rsidRPr="0082434D" w:rsidRDefault="0082434D" w:rsidP="0082434D">
            <w:pPr>
              <w:rPr>
                <w:lang w:val="en-GB"/>
              </w:rPr>
            </w:pPr>
            <w:r w:rsidRPr="0082434D">
              <w:rPr>
                <w:b/>
                <w:bCs/>
                <w:lang w:val="en-GB"/>
              </w:rPr>
              <w:t>ID_DIAG_N1 … ID_DIAG_N5</w:t>
            </w:r>
          </w:p>
        </w:tc>
        <w:tc>
          <w:tcPr>
            <w:tcW w:w="0" w:type="auto"/>
            <w:vAlign w:val="center"/>
            <w:hideMark/>
          </w:tcPr>
          <w:p w14:paraId="08911BCF" w14:textId="77777777" w:rsidR="0082434D" w:rsidRPr="0082434D" w:rsidRDefault="0082434D" w:rsidP="0082434D">
            <w:r w:rsidRPr="0082434D">
              <w:t>Referencias a los diagramas ancestro por nivel (facilitan búsquedas)</w:t>
            </w:r>
          </w:p>
        </w:tc>
      </w:tr>
      <w:tr w:rsidR="0082434D" w:rsidRPr="0082434D" w14:paraId="13D1374C" w14:textId="77777777" w:rsidTr="0082434D">
        <w:trPr>
          <w:tblCellSpacing w:w="15" w:type="dxa"/>
        </w:trPr>
        <w:tc>
          <w:tcPr>
            <w:tcW w:w="0" w:type="auto"/>
            <w:vAlign w:val="center"/>
            <w:hideMark/>
          </w:tcPr>
          <w:p w14:paraId="74E88407" w14:textId="77777777" w:rsidR="0082434D" w:rsidRPr="0082434D" w:rsidRDefault="0082434D" w:rsidP="0082434D"/>
        </w:tc>
        <w:tc>
          <w:tcPr>
            <w:tcW w:w="0" w:type="auto"/>
            <w:vAlign w:val="center"/>
            <w:hideMark/>
          </w:tcPr>
          <w:p w14:paraId="171E011F" w14:textId="77777777" w:rsidR="0082434D" w:rsidRPr="0082434D" w:rsidRDefault="0082434D" w:rsidP="0082434D">
            <w:r w:rsidRPr="0082434D">
              <w:rPr>
                <w:b/>
                <w:bCs/>
              </w:rPr>
              <w:t>ID_DIAGRAMA / ID_PADRE</w:t>
            </w:r>
          </w:p>
        </w:tc>
        <w:tc>
          <w:tcPr>
            <w:tcW w:w="0" w:type="auto"/>
            <w:vAlign w:val="center"/>
            <w:hideMark/>
          </w:tcPr>
          <w:p w14:paraId="751DD069" w14:textId="77777777" w:rsidR="0082434D" w:rsidRPr="0082434D" w:rsidRDefault="0082434D" w:rsidP="0082434D">
            <w:r w:rsidRPr="0082434D">
              <w:t>Identificador propio y diagrama padre</w:t>
            </w:r>
          </w:p>
        </w:tc>
      </w:tr>
      <w:tr w:rsidR="0082434D" w:rsidRPr="0082434D" w14:paraId="5397AC13" w14:textId="77777777" w:rsidTr="0082434D">
        <w:trPr>
          <w:tblCellSpacing w:w="15" w:type="dxa"/>
        </w:trPr>
        <w:tc>
          <w:tcPr>
            <w:tcW w:w="0" w:type="auto"/>
            <w:vAlign w:val="center"/>
            <w:hideMark/>
          </w:tcPr>
          <w:p w14:paraId="5C43087E" w14:textId="77777777" w:rsidR="0082434D" w:rsidRPr="0082434D" w:rsidRDefault="0082434D" w:rsidP="0082434D"/>
        </w:tc>
        <w:tc>
          <w:tcPr>
            <w:tcW w:w="0" w:type="auto"/>
            <w:vAlign w:val="center"/>
            <w:hideMark/>
          </w:tcPr>
          <w:p w14:paraId="12A9B839" w14:textId="77777777" w:rsidR="0082434D" w:rsidRPr="0082434D" w:rsidRDefault="0082434D" w:rsidP="0082434D">
            <w:r w:rsidRPr="0082434D">
              <w:rPr>
                <w:b/>
                <w:bCs/>
              </w:rPr>
              <w:t>NUM_DIAGRAMA, NUM_SEQ</w:t>
            </w:r>
          </w:p>
        </w:tc>
        <w:tc>
          <w:tcPr>
            <w:tcW w:w="0" w:type="auto"/>
            <w:vAlign w:val="center"/>
            <w:hideMark/>
          </w:tcPr>
          <w:p w14:paraId="140D0C25" w14:textId="77777777" w:rsidR="0082434D" w:rsidRPr="0082434D" w:rsidRDefault="0082434D" w:rsidP="0082434D">
            <w:r w:rsidRPr="0082434D">
              <w:t>Números secuenciales que CM asigna a cada figura; la Pasarela los precisa para re-crear conectores</w:t>
            </w:r>
          </w:p>
        </w:tc>
      </w:tr>
      <w:tr w:rsidR="0082434D" w:rsidRPr="0082434D" w14:paraId="2734BCCC" w14:textId="77777777" w:rsidTr="0082434D">
        <w:trPr>
          <w:tblCellSpacing w:w="15" w:type="dxa"/>
        </w:trPr>
        <w:tc>
          <w:tcPr>
            <w:tcW w:w="0" w:type="auto"/>
            <w:vAlign w:val="center"/>
            <w:hideMark/>
          </w:tcPr>
          <w:p w14:paraId="7CB13D6D" w14:textId="77777777" w:rsidR="0082434D" w:rsidRPr="0082434D" w:rsidRDefault="0082434D" w:rsidP="0082434D"/>
        </w:tc>
        <w:tc>
          <w:tcPr>
            <w:tcW w:w="0" w:type="auto"/>
            <w:vAlign w:val="center"/>
            <w:hideMark/>
          </w:tcPr>
          <w:p w14:paraId="368E6759" w14:textId="77777777" w:rsidR="0082434D" w:rsidRPr="0082434D" w:rsidRDefault="0082434D" w:rsidP="0082434D">
            <w:r w:rsidRPr="0082434D">
              <w:rPr>
                <w:b/>
                <w:bCs/>
              </w:rPr>
              <w:t>CAT_DIAGRAMA</w:t>
            </w:r>
          </w:p>
        </w:tc>
        <w:tc>
          <w:tcPr>
            <w:tcW w:w="0" w:type="auto"/>
            <w:vAlign w:val="center"/>
            <w:hideMark/>
          </w:tcPr>
          <w:p w14:paraId="101F98C7" w14:textId="77777777" w:rsidR="0082434D" w:rsidRPr="0082434D" w:rsidRDefault="0082434D" w:rsidP="0082434D">
            <w:r w:rsidRPr="0082434D">
              <w:t>Texto de categoría copiado de CM (Procedimiento, Trámite, etc.)</w:t>
            </w:r>
          </w:p>
        </w:tc>
      </w:tr>
      <w:tr w:rsidR="0082434D" w:rsidRPr="0082434D" w14:paraId="17B28FBC" w14:textId="77777777" w:rsidTr="0082434D">
        <w:trPr>
          <w:tblCellSpacing w:w="15" w:type="dxa"/>
        </w:trPr>
        <w:tc>
          <w:tcPr>
            <w:tcW w:w="0" w:type="auto"/>
            <w:vAlign w:val="center"/>
            <w:hideMark/>
          </w:tcPr>
          <w:p w14:paraId="2D3BA1EC" w14:textId="77777777" w:rsidR="0082434D" w:rsidRPr="0082434D" w:rsidRDefault="0082434D" w:rsidP="0082434D"/>
        </w:tc>
        <w:tc>
          <w:tcPr>
            <w:tcW w:w="0" w:type="auto"/>
            <w:vAlign w:val="center"/>
            <w:hideMark/>
          </w:tcPr>
          <w:p w14:paraId="63BF9CF8" w14:textId="77777777" w:rsidR="0082434D" w:rsidRPr="0082434D" w:rsidRDefault="0082434D" w:rsidP="0082434D">
            <w:r w:rsidRPr="0082434D">
              <w:rPr>
                <w:b/>
                <w:bCs/>
              </w:rPr>
              <w:t>EXPLOTA_ACC</w:t>
            </w:r>
          </w:p>
        </w:tc>
        <w:tc>
          <w:tcPr>
            <w:tcW w:w="0" w:type="auto"/>
            <w:vAlign w:val="center"/>
            <w:hideMark/>
          </w:tcPr>
          <w:p w14:paraId="48F5C5D0" w14:textId="77777777" w:rsidR="0082434D" w:rsidRPr="0082434D" w:rsidRDefault="0082434D" w:rsidP="0082434D">
            <w:r w:rsidRPr="0082434D">
              <w:t>‘S’/‘N’ – indica si el diagrama “explota” (contiene) acciones de trámite</w:t>
            </w:r>
          </w:p>
        </w:tc>
      </w:tr>
      <w:tr w:rsidR="0082434D" w:rsidRPr="0082434D" w14:paraId="2E19A9F3" w14:textId="77777777" w:rsidTr="0082434D">
        <w:trPr>
          <w:tblCellSpacing w:w="15" w:type="dxa"/>
        </w:trPr>
        <w:tc>
          <w:tcPr>
            <w:tcW w:w="0" w:type="auto"/>
            <w:vAlign w:val="center"/>
            <w:hideMark/>
          </w:tcPr>
          <w:p w14:paraId="3840EA9A" w14:textId="77777777" w:rsidR="0082434D" w:rsidRPr="0082434D" w:rsidRDefault="0082434D" w:rsidP="0082434D"/>
        </w:tc>
        <w:tc>
          <w:tcPr>
            <w:tcW w:w="0" w:type="auto"/>
            <w:vAlign w:val="center"/>
            <w:hideMark/>
          </w:tcPr>
          <w:p w14:paraId="2D74DE7A" w14:textId="77777777" w:rsidR="0082434D" w:rsidRPr="0082434D" w:rsidRDefault="0082434D" w:rsidP="0082434D">
            <w:r w:rsidRPr="0082434D">
              <w:rPr>
                <w:b/>
                <w:bCs/>
              </w:rPr>
              <w:t>NOMBRE</w:t>
            </w:r>
          </w:p>
        </w:tc>
        <w:tc>
          <w:tcPr>
            <w:tcW w:w="0" w:type="auto"/>
            <w:vAlign w:val="center"/>
            <w:hideMark/>
          </w:tcPr>
          <w:p w14:paraId="7787C190" w14:textId="77777777" w:rsidR="0082434D" w:rsidRPr="0082434D" w:rsidRDefault="0082434D" w:rsidP="0082434D">
            <w:r w:rsidRPr="0082434D">
              <w:t>Etiqueta visible del diagrama</w:t>
            </w:r>
          </w:p>
        </w:tc>
      </w:tr>
      <w:tr w:rsidR="0082434D" w:rsidRPr="0082434D" w14:paraId="555DFF99" w14:textId="77777777" w:rsidTr="0082434D">
        <w:trPr>
          <w:tblCellSpacing w:w="15" w:type="dxa"/>
        </w:trPr>
        <w:tc>
          <w:tcPr>
            <w:tcW w:w="0" w:type="auto"/>
            <w:vAlign w:val="center"/>
            <w:hideMark/>
          </w:tcPr>
          <w:p w14:paraId="299993D7" w14:textId="77777777" w:rsidR="0082434D" w:rsidRPr="0082434D" w:rsidRDefault="0082434D" w:rsidP="0082434D"/>
        </w:tc>
        <w:tc>
          <w:tcPr>
            <w:tcW w:w="0" w:type="auto"/>
            <w:vAlign w:val="center"/>
            <w:hideMark/>
          </w:tcPr>
          <w:p w14:paraId="03C95A4E" w14:textId="77777777" w:rsidR="0082434D" w:rsidRPr="0082434D" w:rsidRDefault="0082434D" w:rsidP="0082434D">
            <w:r w:rsidRPr="0082434D">
              <w:rPr>
                <w:b/>
                <w:bCs/>
              </w:rPr>
              <w:t>DI_ID</w:t>
            </w:r>
          </w:p>
        </w:tc>
        <w:tc>
          <w:tcPr>
            <w:tcW w:w="0" w:type="auto"/>
            <w:vAlign w:val="center"/>
            <w:hideMark/>
          </w:tcPr>
          <w:p w14:paraId="5E9A027B" w14:textId="77777777" w:rsidR="0082434D" w:rsidRPr="0082434D" w:rsidRDefault="0082434D" w:rsidP="0082434D">
            <w:r w:rsidRPr="0082434D">
              <w:t>Id. CM original (clave para cruzar con SHAPE/DIAGRAM)</w:t>
            </w:r>
          </w:p>
        </w:tc>
      </w:tr>
      <w:tr w:rsidR="0082434D" w:rsidRPr="0082434D" w14:paraId="465778C8" w14:textId="77777777" w:rsidTr="0082434D">
        <w:trPr>
          <w:tblCellSpacing w:w="15" w:type="dxa"/>
        </w:trPr>
        <w:tc>
          <w:tcPr>
            <w:tcW w:w="0" w:type="auto"/>
            <w:vAlign w:val="center"/>
            <w:hideMark/>
          </w:tcPr>
          <w:p w14:paraId="12238566" w14:textId="77777777" w:rsidR="0082434D" w:rsidRPr="0082434D" w:rsidRDefault="0082434D" w:rsidP="0082434D"/>
        </w:tc>
        <w:tc>
          <w:tcPr>
            <w:tcW w:w="0" w:type="auto"/>
            <w:vAlign w:val="center"/>
            <w:hideMark/>
          </w:tcPr>
          <w:p w14:paraId="77C15459" w14:textId="77777777" w:rsidR="0082434D" w:rsidRPr="0082434D" w:rsidRDefault="0082434D" w:rsidP="0082434D">
            <w:r w:rsidRPr="0082434D">
              <w:rPr>
                <w:b/>
                <w:bCs/>
              </w:rPr>
              <w:t>CODFASE / CODSFASE / DATFASUB</w:t>
            </w:r>
          </w:p>
        </w:tc>
        <w:tc>
          <w:tcPr>
            <w:tcW w:w="0" w:type="auto"/>
            <w:vAlign w:val="center"/>
            <w:hideMark/>
          </w:tcPr>
          <w:p w14:paraId="4ECDC04F" w14:textId="77777777" w:rsidR="0082434D" w:rsidRPr="0082434D" w:rsidRDefault="0082434D" w:rsidP="0082434D">
            <w:r w:rsidRPr="0082434D">
              <w:t>Meta-datos de fase y sub-fase de tramitación</w:t>
            </w:r>
          </w:p>
        </w:tc>
      </w:tr>
      <w:tr w:rsidR="0082434D" w:rsidRPr="0082434D" w14:paraId="5B5B3FF3" w14:textId="77777777" w:rsidTr="0082434D">
        <w:trPr>
          <w:tblCellSpacing w:w="15" w:type="dxa"/>
        </w:trPr>
        <w:tc>
          <w:tcPr>
            <w:tcW w:w="0" w:type="auto"/>
            <w:vAlign w:val="center"/>
            <w:hideMark/>
          </w:tcPr>
          <w:p w14:paraId="24C16195" w14:textId="77777777" w:rsidR="0082434D" w:rsidRPr="0082434D" w:rsidRDefault="0082434D" w:rsidP="0082434D">
            <w:r w:rsidRPr="0082434D">
              <w:rPr>
                <w:b/>
                <w:bCs/>
              </w:rPr>
              <w:t>CONECTORES_DI</w:t>
            </w:r>
          </w:p>
        </w:tc>
        <w:tc>
          <w:tcPr>
            <w:tcW w:w="0" w:type="auto"/>
            <w:vAlign w:val="center"/>
            <w:hideMark/>
          </w:tcPr>
          <w:p w14:paraId="29C94B33" w14:textId="77777777" w:rsidR="0082434D" w:rsidRPr="0082434D" w:rsidRDefault="0082434D" w:rsidP="0082434D">
            <w:r w:rsidRPr="0082434D">
              <w:rPr>
                <w:b/>
                <w:bCs/>
              </w:rPr>
              <w:t>ID_CONECTOR</w:t>
            </w:r>
          </w:p>
        </w:tc>
        <w:tc>
          <w:tcPr>
            <w:tcW w:w="0" w:type="auto"/>
            <w:vAlign w:val="center"/>
            <w:hideMark/>
          </w:tcPr>
          <w:p w14:paraId="2A56B49A" w14:textId="77777777" w:rsidR="0082434D" w:rsidRPr="0082434D" w:rsidRDefault="0082434D" w:rsidP="0082434D">
            <w:r w:rsidRPr="0082434D">
              <w:t>Id. lógico de conector heredado de JOINER</w:t>
            </w:r>
          </w:p>
        </w:tc>
      </w:tr>
      <w:tr w:rsidR="0082434D" w:rsidRPr="0082434D" w14:paraId="3FE1B8FA" w14:textId="77777777" w:rsidTr="0082434D">
        <w:trPr>
          <w:tblCellSpacing w:w="15" w:type="dxa"/>
        </w:trPr>
        <w:tc>
          <w:tcPr>
            <w:tcW w:w="0" w:type="auto"/>
            <w:vAlign w:val="center"/>
            <w:hideMark/>
          </w:tcPr>
          <w:p w14:paraId="56B13C78" w14:textId="77777777" w:rsidR="0082434D" w:rsidRPr="0082434D" w:rsidRDefault="0082434D" w:rsidP="0082434D"/>
        </w:tc>
        <w:tc>
          <w:tcPr>
            <w:tcW w:w="0" w:type="auto"/>
            <w:vAlign w:val="center"/>
            <w:hideMark/>
          </w:tcPr>
          <w:p w14:paraId="6869B6B6" w14:textId="77777777" w:rsidR="0082434D" w:rsidRPr="0082434D" w:rsidRDefault="0082434D" w:rsidP="0082434D">
            <w:r w:rsidRPr="0082434D">
              <w:rPr>
                <w:b/>
                <w:bCs/>
              </w:rPr>
              <w:t>DIAGRAMA</w:t>
            </w:r>
          </w:p>
        </w:tc>
        <w:tc>
          <w:tcPr>
            <w:tcW w:w="0" w:type="auto"/>
            <w:vAlign w:val="center"/>
            <w:hideMark/>
          </w:tcPr>
          <w:p w14:paraId="3A934C45" w14:textId="77777777" w:rsidR="0082434D" w:rsidRPr="0082434D" w:rsidRDefault="0082434D" w:rsidP="0082434D">
            <w:r w:rsidRPr="0082434D">
              <w:t>Diagrama al que pertenece el conector</w:t>
            </w:r>
          </w:p>
        </w:tc>
      </w:tr>
      <w:tr w:rsidR="0082434D" w:rsidRPr="0082434D" w14:paraId="0EFE27F4" w14:textId="77777777" w:rsidTr="0082434D">
        <w:trPr>
          <w:tblCellSpacing w:w="15" w:type="dxa"/>
        </w:trPr>
        <w:tc>
          <w:tcPr>
            <w:tcW w:w="0" w:type="auto"/>
            <w:vAlign w:val="center"/>
            <w:hideMark/>
          </w:tcPr>
          <w:p w14:paraId="5182145A" w14:textId="77777777" w:rsidR="0082434D" w:rsidRPr="0082434D" w:rsidRDefault="0082434D" w:rsidP="0082434D"/>
        </w:tc>
        <w:tc>
          <w:tcPr>
            <w:tcW w:w="0" w:type="auto"/>
            <w:vAlign w:val="center"/>
            <w:hideMark/>
          </w:tcPr>
          <w:p w14:paraId="0653B01E" w14:textId="77777777" w:rsidR="0082434D" w:rsidRPr="0082434D" w:rsidRDefault="0082434D" w:rsidP="0082434D">
            <w:r w:rsidRPr="0082434D">
              <w:rPr>
                <w:b/>
                <w:bCs/>
              </w:rPr>
              <w:t>NUM_SEC_DESDE / NUM_SEC_HASTA</w:t>
            </w:r>
          </w:p>
        </w:tc>
        <w:tc>
          <w:tcPr>
            <w:tcW w:w="0" w:type="auto"/>
            <w:vAlign w:val="center"/>
            <w:hideMark/>
          </w:tcPr>
          <w:p w14:paraId="53982632" w14:textId="77777777" w:rsidR="0082434D" w:rsidRPr="0082434D" w:rsidRDefault="0082434D" w:rsidP="0082434D">
            <w:r w:rsidRPr="0082434D">
              <w:t>Secuencias de objeto origen y destino (SH_SEQ)</w:t>
            </w:r>
          </w:p>
        </w:tc>
      </w:tr>
      <w:tr w:rsidR="0082434D" w:rsidRPr="0082434D" w14:paraId="24119C1C" w14:textId="77777777" w:rsidTr="0082434D">
        <w:trPr>
          <w:tblCellSpacing w:w="15" w:type="dxa"/>
        </w:trPr>
        <w:tc>
          <w:tcPr>
            <w:tcW w:w="0" w:type="auto"/>
            <w:vAlign w:val="center"/>
            <w:hideMark/>
          </w:tcPr>
          <w:p w14:paraId="474F82AC" w14:textId="77777777" w:rsidR="0082434D" w:rsidRPr="0082434D" w:rsidRDefault="0082434D" w:rsidP="0082434D"/>
        </w:tc>
        <w:tc>
          <w:tcPr>
            <w:tcW w:w="0" w:type="auto"/>
            <w:vAlign w:val="center"/>
            <w:hideMark/>
          </w:tcPr>
          <w:p w14:paraId="5054E1D1" w14:textId="77777777" w:rsidR="0082434D" w:rsidRPr="0082434D" w:rsidRDefault="0082434D" w:rsidP="0082434D">
            <w:r w:rsidRPr="0082434D">
              <w:rPr>
                <w:b/>
                <w:bCs/>
              </w:rPr>
              <w:t>TIPO_CONECTOR</w:t>
            </w:r>
          </w:p>
        </w:tc>
        <w:tc>
          <w:tcPr>
            <w:tcW w:w="0" w:type="auto"/>
            <w:vAlign w:val="center"/>
            <w:hideMark/>
          </w:tcPr>
          <w:p w14:paraId="6367E6E4" w14:textId="77777777" w:rsidR="0082434D" w:rsidRPr="0082434D" w:rsidRDefault="0082434D" w:rsidP="0082434D">
            <w:r w:rsidRPr="0082434D">
              <w:t>Tipo funcional (Normal, Fin de expediente, Opcional…) SALIDA8</w:t>
            </w:r>
          </w:p>
        </w:tc>
      </w:tr>
      <w:tr w:rsidR="0082434D" w:rsidRPr="0082434D" w14:paraId="1AB9D9CD" w14:textId="77777777" w:rsidTr="0082434D">
        <w:trPr>
          <w:tblCellSpacing w:w="15" w:type="dxa"/>
        </w:trPr>
        <w:tc>
          <w:tcPr>
            <w:tcW w:w="0" w:type="auto"/>
            <w:vAlign w:val="center"/>
            <w:hideMark/>
          </w:tcPr>
          <w:p w14:paraId="529EAB7F" w14:textId="77777777" w:rsidR="0082434D" w:rsidRPr="0082434D" w:rsidRDefault="0082434D" w:rsidP="0082434D"/>
        </w:tc>
        <w:tc>
          <w:tcPr>
            <w:tcW w:w="0" w:type="auto"/>
            <w:vAlign w:val="center"/>
            <w:hideMark/>
          </w:tcPr>
          <w:p w14:paraId="2C26125C" w14:textId="77777777" w:rsidR="0082434D" w:rsidRPr="0082434D" w:rsidRDefault="0082434D" w:rsidP="0082434D">
            <w:r w:rsidRPr="0082434D">
              <w:rPr>
                <w:b/>
                <w:bCs/>
              </w:rPr>
              <w:t>CAT_CONECTOR / CAT_CONECTOR2</w:t>
            </w:r>
          </w:p>
        </w:tc>
        <w:tc>
          <w:tcPr>
            <w:tcW w:w="0" w:type="auto"/>
            <w:vAlign w:val="center"/>
            <w:hideMark/>
          </w:tcPr>
          <w:p w14:paraId="4B9B2A7D" w14:textId="77777777" w:rsidR="0082434D" w:rsidRPr="0082434D" w:rsidRDefault="0082434D" w:rsidP="0082434D">
            <w:r w:rsidRPr="0082434D">
              <w:t>Etiquetas de categoría prim. y sec.</w:t>
            </w:r>
          </w:p>
        </w:tc>
      </w:tr>
      <w:tr w:rsidR="0082434D" w:rsidRPr="0082434D" w14:paraId="2104647F" w14:textId="77777777" w:rsidTr="0082434D">
        <w:trPr>
          <w:tblCellSpacing w:w="15" w:type="dxa"/>
        </w:trPr>
        <w:tc>
          <w:tcPr>
            <w:tcW w:w="0" w:type="auto"/>
            <w:vAlign w:val="center"/>
            <w:hideMark/>
          </w:tcPr>
          <w:p w14:paraId="66E53F86" w14:textId="77777777" w:rsidR="0082434D" w:rsidRPr="0082434D" w:rsidRDefault="0082434D" w:rsidP="0082434D"/>
        </w:tc>
        <w:tc>
          <w:tcPr>
            <w:tcW w:w="0" w:type="auto"/>
            <w:vAlign w:val="center"/>
            <w:hideMark/>
          </w:tcPr>
          <w:p w14:paraId="03C2DE69" w14:textId="77777777" w:rsidR="0082434D" w:rsidRPr="0082434D" w:rsidRDefault="0082434D" w:rsidP="0082434D">
            <w:r w:rsidRPr="0082434D">
              <w:rPr>
                <w:b/>
                <w:bCs/>
              </w:rPr>
              <w:t>ORDEN_N1 … N4</w:t>
            </w:r>
          </w:p>
        </w:tc>
        <w:tc>
          <w:tcPr>
            <w:tcW w:w="0" w:type="auto"/>
            <w:vAlign w:val="center"/>
            <w:hideMark/>
          </w:tcPr>
          <w:p w14:paraId="65DB16BE" w14:textId="77777777" w:rsidR="0082434D" w:rsidRPr="0082434D" w:rsidRDefault="0082434D" w:rsidP="0082434D">
            <w:r w:rsidRPr="0082434D">
              <w:t>Nivel jerárquico en que aparece el conector</w:t>
            </w:r>
          </w:p>
        </w:tc>
      </w:tr>
      <w:tr w:rsidR="0082434D" w:rsidRPr="0082434D" w14:paraId="5C1FA8F3" w14:textId="77777777" w:rsidTr="0082434D">
        <w:trPr>
          <w:tblCellSpacing w:w="15" w:type="dxa"/>
        </w:trPr>
        <w:tc>
          <w:tcPr>
            <w:tcW w:w="0" w:type="auto"/>
            <w:vAlign w:val="center"/>
            <w:hideMark/>
          </w:tcPr>
          <w:p w14:paraId="40901E13" w14:textId="77777777" w:rsidR="0082434D" w:rsidRPr="0082434D" w:rsidRDefault="0082434D" w:rsidP="0082434D"/>
        </w:tc>
        <w:tc>
          <w:tcPr>
            <w:tcW w:w="0" w:type="auto"/>
            <w:vAlign w:val="center"/>
            <w:hideMark/>
          </w:tcPr>
          <w:p w14:paraId="73DE92BF" w14:textId="77777777" w:rsidR="0082434D" w:rsidRPr="0082434D" w:rsidRDefault="0082434D" w:rsidP="0082434D">
            <w:r w:rsidRPr="0082434D">
              <w:rPr>
                <w:b/>
                <w:bCs/>
              </w:rPr>
              <w:t>SALIDA</w:t>
            </w:r>
          </w:p>
        </w:tc>
        <w:tc>
          <w:tcPr>
            <w:tcW w:w="0" w:type="auto"/>
            <w:vAlign w:val="center"/>
            <w:hideMark/>
          </w:tcPr>
          <w:p w14:paraId="3CB08D0B" w14:textId="77777777" w:rsidR="0082434D" w:rsidRPr="0082434D" w:rsidRDefault="0082434D" w:rsidP="0082434D">
            <w:r w:rsidRPr="0082434D">
              <w:t>‘S’ si representa una salida implícita del trámite</w:t>
            </w:r>
          </w:p>
        </w:tc>
      </w:tr>
      <w:tr w:rsidR="0082434D" w:rsidRPr="0082434D" w14:paraId="3225F52F" w14:textId="77777777" w:rsidTr="0082434D">
        <w:trPr>
          <w:tblCellSpacing w:w="15" w:type="dxa"/>
        </w:trPr>
        <w:tc>
          <w:tcPr>
            <w:tcW w:w="0" w:type="auto"/>
            <w:vAlign w:val="center"/>
            <w:hideMark/>
          </w:tcPr>
          <w:p w14:paraId="45A156D5" w14:textId="77777777" w:rsidR="0082434D" w:rsidRPr="0082434D" w:rsidRDefault="0082434D" w:rsidP="0082434D">
            <w:r w:rsidRPr="0082434D">
              <w:rPr>
                <w:b/>
                <w:bCs/>
              </w:rPr>
              <w:t>CONECTOR_ACC</w:t>
            </w:r>
          </w:p>
        </w:tc>
        <w:tc>
          <w:tcPr>
            <w:tcW w:w="0" w:type="auto"/>
            <w:vAlign w:val="center"/>
            <w:hideMark/>
          </w:tcPr>
          <w:p w14:paraId="598CFA13" w14:textId="77777777" w:rsidR="0082434D" w:rsidRPr="0082434D" w:rsidRDefault="0082434D" w:rsidP="0082434D">
            <w:r w:rsidRPr="0082434D">
              <w:rPr>
                <w:b/>
                <w:bCs/>
              </w:rPr>
              <w:t>NUM_CONECTOR</w:t>
            </w:r>
          </w:p>
        </w:tc>
        <w:tc>
          <w:tcPr>
            <w:tcW w:w="0" w:type="auto"/>
            <w:vAlign w:val="center"/>
            <w:hideMark/>
          </w:tcPr>
          <w:p w14:paraId="10629CCC" w14:textId="77777777" w:rsidR="0082434D" w:rsidRPr="0082434D" w:rsidRDefault="0082434D" w:rsidP="0082434D">
            <w:r w:rsidRPr="0082434D">
              <w:t xml:space="preserve">Vínculo entre </w:t>
            </w:r>
            <w:r w:rsidRPr="0082434D">
              <w:rPr>
                <w:i/>
                <w:iCs/>
              </w:rPr>
              <w:t>acción de trámite</w:t>
            </w:r>
            <w:r w:rsidRPr="0082434D">
              <w:t xml:space="preserve"> y conector de salida SALIDA8</w:t>
            </w:r>
          </w:p>
        </w:tc>
      </w:tr>
      <w:tr w:rsidR="0082434D" w:rsidRPr="0082434D" w14:paraId="216D25BE" w14:textId="77777777" w:rsidTr="0082434D">
        <w:trPr>
          <w:tblCellSpacing w:w="15" w:type="dxa"/>
        </w:trPr>
        <w:tc>
          <w:tcPr>
            <w:tcW w:w="0" w:type="auto"/>
            <w:vAlign w:val="center"/>
            <w:hideMark/>
          </w:tcPr>
          <w:p w14:paraId="753BD2F4" w14:textId="77777777" w:rsidR="0082434D" w:rsidRPr="0082434D" w:rsidRDefault="0082434D" w:rsidP="0082434D"/>
        </w:tc>
        <w:tc>
          <w:tcPr>
            <w:tcW w:w="0" w:type="auto"/>
            <w:vAlign w:val="center"/>
            <w:hideMark/>
          </w:tcPr>
          <w:p w14:paraId="1318D467" w14:textId="77777777" w:rsidR="0082434D" w:rsidRPr="0082434D" w:rsidRDefault="0082434D" w:rsidP="0082434D">
            <w:r w:rsidRPr="0082434D">
              <w:rPr>
                <w:b/>
                <w:bCs/>
              </w:rPr>
              <w:t>NUM_SEQ_DESDE / NUM_SEQ_HASTA</w:t>
            </w:r>
          </w:p>
        </w:tc>
        <w:tc>
          <w:tcPr>
            <w:tcW w:w="0" w:type="auto"/>
            <w:vAlign w:val="center"/>
            <w:hideMark/>
          </w:tcPr>
          <w:p w14:paraId="3A992D57" w14:textId="77777777" w:rsidR="0082434D" w:rsidRPr="0082434D" w:rsidRDefault="0082434D" w:rsidP="0082434D">
            <w:r w:rsidRPr="0082434D">
              <w:t>Secuencias CM origen-destino para reconstruir la flecha</w:t>
            </w:r>
          </w:p>
        </w:tc>
      </w:tr>
      <w:tr w:rsidR="0082434D" w:rsidRPr="0082434D" w14:paraId="7CBB5CB3" w14:textId="77777777" w:rsidTr="0082434D">
        <w:trPr>
          <w:tblCellSpacing w:w="15" w:type="dxa"/>
        </w:trPr>
        <w:tc>
          <w:tcPr>
            <w:tcW w:w="0" w:type="auto"/>
            <w:vAlign w:val="center"/>
            <w:hideMark/>
          </w:tcPr>
          <w:p w14:paraId="734DBA45" w14:textId="77777777" w:rsidR="0082434D" w:rsidRPr="0082434D" w:rsidRDefault="0082434D" w:rsidP="0082434D">
            <w:r w:rsidRPr="0082434D">
              <w:rPr>
                <w:b/>
                <w:bCs/>
              </w:rPr>
              <w:t>ACCIONES_DI</w:t>
            </w:r>
          </w:p>
        </w:tc>
        <w:tc>
          <w:tcPr>
            <w:tcW w:w="0" w:type="auto"/>
            <w:vAlign w:val="center"/>
            <w:hideMark/>
          </w:tcPr>
          <w:p w14:paraId="07EFD784" w14:textId="77777777" w:rsidR="0082434D" w:rsidRPr="0082434D" w:rsidRDefault="0082434D" w:rsidP="0082434D">
            <w:r w:rsidRPr="0082434D">
              <w:rPr>
                <w:b/>
                <w:bCs/>
              </w:rPr>
              <w:t>NOM_ACCION</w:t>
            </w:r>
          </w:p>
        </w:tc>
        <w:tc>
          <w:tcPr>
            <w:tcW w:w="0" w:type="auto"/>
            <w:vAlign w:val="center"/>
            <w:hideMark/>
          </w:tcPr>
          <w:p w14:paraId="172B8C8B" w14:textId="77777777" w:rsidR="0082434D" w:rsidRPr="0082434D" w:rsidRDefault="0082434D" w:rsidP="0082434D">
            <w:r w:rsidRPr="0082434D">
              <w:t>Nombre de la acción de trámite (texto del diagrama)</w:t>
            </w:r>
          </w:p>
        </w:tc>
      </w:tr>
      <w:tr w:rsidR="0082434D" w:rsidRPr="0082434D" w14:paraId="197EEB15" w14:textId="77777777" w:rsidTr="0082434D">
        <w:trPr>
          <w:tblCellSpacing w:w="15" w:type="dxa"/>
        </w:trPr>
        <w:tc>
          <w:tcPr>
            <w:tcW w:w="0" w:type="auto"/>
            <w:vAlign w:val="center"/>
            <w:hideMark/>
          </w:tcPr>
          <w:p w14:paraId="3AE045AD" w14:textId="77777777" w:rsidR="0082434D" w:rsidRPr="0082434D" w:rsidRDefault="0082434D" w:rsidP="0082434D"/>
        </w:tc>
        <w:tc>
          <w:tcPr>
            <w:tcW w:w="0" w:type="auto"/>
            <w:vAlign w:val="center"/>
            <w:hideMark/>
          </w:tcPr>
          <w:p w14:paraId="48DDC10F" w14:textId="77777777" w:rsidR="0082434D" w:rsidRPr="0082434D" w:rsidRDefault="0082434D" w:rsidP="0082434D">
            <w:r w:rsidRPr="0082434D">
              <w:rPr>
                <w:b/>
                <w:bCs/>
              </w:rPr>
              <w:t>ORDEN_ACC</w:t>
            </w:r>
          </w:p>
        </w:tc>
        <w:tc>
          <w:tcPr>
            <w:tcW w:w="0" w:type="auto"/>
            <w:vAlign w:val="center"/>
            <w:hideMark/>
          </w:tcPr>
          <w:p w14:paraId="7E4433AA" w14:textId="77777777" w:rsidR="0082434D" w:rsidRPr="0082434D" w:rsidRDefault="0082434D" w:rsidP="0082434D">
            <w:r w:rsidRPr="0082434D">
              <w:t>Orden relativo dentro del trámite; determina su ejecución</w:t>
            </w:r>
          </w:p>
        </w:tc>
      </w:tr>
      <w:tr w:rsidR="0082434D" w:rsidRPr="0082434D" w14:paraId="27FDB9FE" w14:textId="77777777" w:rsidTr="0082434D">
        <w:trPr>
          <w:tblCellSpacing w:w="15" w:type="dxa"/>
        </w:trPr>
        <w:tc>
          <w:tcPr>
            <w:tcW w:w="0" w:type="auto"/>
            <w:vAlign w:val="center"/>
            <w:hideMark/>
          </w:tcPr>
          <w:p w14:paraId="350D54E1" w14:textId="77777777" w:rsidR="0082434D" w:rsidRPr="0082434D" w:rsidRDefault="0082434D" w:rsidP="0082434D"/>
        </w:tc>
        <w:tc>
          <w:tcPr>
            <w:tcW w:w="0" w:type="auto"/>
            <w:vAlign w:val="center"/>
            <w:hideMark/>
          </w:tcPr>
          <w:p w14:paraId="5B7E03D1" w14:textId="77777777" w:rsidR="0082434D" w:rsidRPr="0082434D" w:rsidRDefault="0082434D" w:rsidP="0082434D">
            <w:r w:rsidRPr="0082434D">
              <w:rPr>
                <w:b/>
                <w:bCs/>
              </w:rPr>
              <w:t>NUM_ACCION / PATH_HIDRA</w:t>
            </w:r>
          </w:p>
        </w:tc>
        <w:tc>
          <w:tcPr>
            <w:tcW w:w="0" w:type="auto"/>
            <w:vAlign w:val="center"/>
            <w:hideMark/>
          </w:tcPr>
          <w:p w14:paraId="0C655F17" w14:textId="77777777" w:rsidR="0082434D" w:rsidRPr="0082434D" w:rsidRDefault="0082434D" w:rsidP="0082434D">
            <w:r w:rsidRPr="0082434D">
              <w:t>Id. interno y ruta a la DLL/URL de la acción</w:t>
            </w:r>
          </w:p>
        </w:tc>
      </w:tr>
      <w:tr w:rsidR="0082434D" w:rsidRPr="0082434D" w14:paraId="40597F18" w14:textId="77777777" w:rsidTr="0082434D">
        <w:trPr>
          <w:tblCellSpacing w:w="15" w:type="dxa"/>
        </w:trPr>
        <w:tc>
          <w:tcPr>
            <w:tcW w:w="0" w:type="auto"/>
            <w:vAlign w:val="center"/>
            <w:hideMark/>
          </w:tcPr>
          <w:p w14:paraId="4BD5076F" w14:textId="77777777" w:rsidR="0082434D" w:rsidRPr="0082434D" w:rsidRDefault="0082434D" w:rsidP="0082434D"/>
        </w:tc>
        <w:tc>
          <w:tcPr>
            <w:tcW w:w="0" w:type="auto"/>
            <w:vAlign w:val="center"/>
            <w:hideMark/>
          </w:tcPr>
          <w:p w14:paraId="468B1613" w14:textId="77777777" w:rsidR="0082434D" w:rsidRPr="0082434D" w:rsidRDefault="0082434D" w:rsidP="0082434D">
            <w:r w:rsidRPr="0082434D">
              <w:rPr>
                <w:b/>
                <w:bCs/>
              </w:rPr>
              <w:t>ORDEN_N1 … N5</w:t>
            </w:r>
          </w:p>
        </w:tc>
        <w:tc>
          <w:tcPr>
            <w:tcW w:w="0" w:type="auto"/>
            <w:vAlign w:val="center"/>
            <w:hideMark/>
          </w:tcPr>
          <w:p w14:paraId="60DAAE31" w14:textId="77777777" w:rsidR="0082434D" w:rsidRPr="0082434D" w:rsidRDefault="0082434D" w:rsidP="0082434D">
            <w:r w:rsidRPr="0082434D">
              <w:t>Posición dentro del árbol, igual que en DIAGRAMA</w:t>
            </w:r>
          </w:p>
        </w:tc>
      </w:tr>
      <w:tr w:rsidR="0082434D" w:rsidRPr="0082434D" w14:paraId="632C3A15" w14:textId="77777777" w:rsidTr="0082434D">
        <w:trPr>
          <w:tblCellSpacing w:w="15" w:type="dxa"/>
        </w:trPr>
        <w:tc>
          <w:tcPr>
            <w:tcW w:w="0" w:type="auto"/>
            <w:vAlign w:val="center"/>
            <w:hideMark/>
          </w:tcPr>
          <w:p w14:paraId="446D87C5" w14:textId="77777777" w:rsidR="0082434D" w:rsidRPr="0082434D" w:rsidRDefault="0082434D" w:rsidP="0082434D">
            <w:r w:rsidRPr="0082434D">
              <w:rPr>
                <w:b/>
                <w:bCs/>
              </w:rPr>
              <w:t>PARAM_ACC</w:t>
            </w:r>
          </w:p>
        </w:tc>
        <w:tc>
          <w:tcPr>
            <w:tcW w:w="0" w:type="auto"/>
            <w:vAlign w:val="center"/>
            <w:hideMark/>
          </w:tcPr>
          <w:p w14:paraId="38FE786B" w14:textId="77777777" w:rsidR="0082434D" w:rsidRPr="0082434D" w:rsidRDefault="0082434D" w:rsidP="0082434D">
            <w:r w:rsidRPr="0082434D">
              <w:rPr>
                <w:b/>
                <w:bCs/>
              </w:rPr>
              <w:t>ORDEN_ACC</w:t>
            </w:r>
          </w:p>
        </w:tc>
        <w:tc>
          <w:tcPr>
            <w:tcW w:w="0" w:type="auto"/>
            <w:vAlign w:val="center"/>
            <w:hideMark/>
          </w:tcPr>
          <w:p w14:paraId="155E7146" w14:textId="77777777" w:rsidR="0082434D" w:rsidRPr="0082434D" w:rsidRDefault="0082434D" w:rsidP="0082434D">
            <w:r w:rsidRPr="0082434D">
              <w:t>Clave foránea a ACCIONES_DI</w:t>
            </w:r>
          </w:p>
        </w:tc>
      </w:tr>
      <w:tr w:rsidR="0082434D" w:rsidRPr="0082434D" w14:paraId="0350494A" w14:textId="77777777" w:rsidTr="0082434D">
        <w:trPr>
          <w:tblCellSpacing w:w="15" w:type="dxa"/>
        </w:trPr>
        <w:tc>
          <w:tcPr>
            <w:tcW w:w="0" w:type="auto"/>
            <w:vAlign w:val="center"/>
            <w:hideMark/>
          </w:tcPr>
          <w:p w14:paraId="32BD258D" w14:textId="77777777" w:rsidR="0082434D" w:rsidRPr="0082434D" w:rsidRDefault="0082434D" w:rsidP="0082434D"/>
        </w:tc>
        <w:tc>
          <w:tcPr>
            <w:tcW w:w="0" w:type="auto"/>
            <w:vAlign w:val="center"/>
            <w:hideMark/>
          </w:tcPr>
          <w:p w14:paraId="1D56579C" w14:textId="77777777" w:rsidR="0082434D" w:rsidRPr="0082434D" w:rsidRDefault="0082434D" w:rsidP="0082434D">
            <w:r w:rsidRPr="0082434D">
              <w:rPr>
                <w:b/>
                <w:bCs/>
              </w:rPr>
              <w:t>VALOR</w:t>
            </w:r>
          </w:p>
        </w:tc>
        <w:tc>
          <w:tcPr>
            <w:tcW w:w="0" w:type="auto"/>
            <w:vAlign w:val="center"/>
            <w:hideMark/>
          </w:tcPr>
          <w:p w14:paraId="146BB6CB" w14:textId="77777777" w:rsidR="0082434D" w:rsidRPr="0082434D" w:rsidRDefault="0082434D" w:rsidP="0082434D">
            <w:r w:rsidRPr="0082434D">
              <w:t>Texto libre con parámetros de la acción (‘@Literal @Salto’, etc.) salida7</w:t>
            </w:r>
          </w:p>
        </w:tc>
      </w:tr>
      <w:tr w:rsidR="0082434D" w:rsidRPr="0082434D" w14:paraId="67B223F0" w14:textId="77777777" w:rsidTr="0082434D">
        <w:trPr>
          <w:tblCellSpacing w:w="15" w:type="dxa"/>
        </w:trPr>
        <w:tc>
          <w:tcPr>
            <w:tcW w:w="0" w:type="auto"/>
            <w:vAlign w:val="center"/>
            <w:hideMark/>
          </w:tcPr>
          <w:p w14:paraId="3A18508F" w14:textId="77777777" w:rsidR="0082434D" w:rsidRPr="0082434D" w:rsidRDefault="0082434D" w:rsidP="0082434D">
            <w:r w:rsidRPr="0082434D">
              <w:rPr>
                <w:b/>
                <w:bCs/>
              </w:rPr>
              <w:t>TBDCELTA_PA</w:t>
            </w:r>
          </w:p>
        </w:tc>
        <w:tc>
          <w:tcPr>
            <w:tcW w:w="0" w:type="auto"/>
            <w:vAlign w:val="center"/>
            <w:hideMark/>
          </w:tcPr>
          <w:p w14:paraId="51D74C07" w14:textId="77777777" w:rsidR="0082434D" w:rsidRPr="0082434D" w:rsidRDefault="0082434D" w:rsidP="0082434D">
            <w:r w:rsidRPr="0082434D">
              <w:rPr>
                <w:b/>
                <w:bCs/>
              </w:rPr>
              <w:t>ELTA_AMBITO, ELTA_CODTAB</w:t>
            </w:r>
          </w:p>
        </w:tc>
        <w:tc>
          <w:tcPr>
            <w:tcW w:w="0" w:type="auto"/>
            <w:vAlign w:val="center"/>
            <w:hideMark/>
          </w:tcPr>
          <w:p w14:paraId="4B8C7D5D" w14:textId="77777777" w:rsidR="0082434D" w:rsidRPr="0082434D" w:rsidRDefault="0082434D" w:rsidP="0082434D">
            <w:r w:rsidRPr="0082434D">
              <w:t>Tablas de valores para publicaciones web de los PA LANTIK16_Pasarela</w:t>
            </w:r>
          </w:p>
        </w:tc>
      </w:tr>
      <w:tr w:rsidR="0082434D" w:rsidRPr="0082434D" w14:paraId="0C091F01" w14:textId="77777777" w:rsidTr="0082434D">
        <w:trPr>
          <w:tblCellSpacing w:w="15" w:type="dxa"/>
        </w:trPr>
        <w:tc>
          <w:tcPr>
            <w:tcW w:w="0" w:type="auto"/>
            <w:vAlign w:val="center"/>
            <w:hideMark/>
          </w:tcPr>
          <w:p w14:paraId="38198F25" w14:textId="77777777" w:rsidR="0082434D" w:rsidRPr="0082434D" w:rsidRDefault="0082434D" w:rsidP="0082434D"/>
        </w:tc>
        <w:tc>
          <w:tcPr>
            <w:tcW w:w="0" w:type="auto"/>
            <w:vAlign w:val="center"/>
            <w:hideMark/>
          </w:tcPr>
          <w:p w14:paraId="479559EE" w14:textId="77777777" w:rsidR="0082434D" w:rsidRPr="0082434D" w:rsidRDefault="0082434D" w:rsidP="0082434D">
            <w:r w:rsidRPr="0082434D">
              <w:rPr>
                <w:b/>
                <w:bCs/>
              </w:rPr>
              <w:t>ELTA_DESC20/40/60</w:t>
            </w:r>
          </w:p>
        </w:tc>
        <w:tc>
          <w:tcPr>
            <w:tcW w:w="0" w:type="auto"/>
            <w:vAlign w:val="center"/>
            <w:hideMark/>
          </w:tcPr>
          <w:p w14:paraId="47A7D0FC" w14:textId="77777777" w:rsidR="0082434D" w:rsidRPr="0082434D" w:rsidRDefault="0082434D" w:rsidP="0082434D">
            <w:r w:rsidRPr="0082434D">
              <w:t>Descripciones multilingüe recortadas a 20/40/60 chars</w:t>
            </w:r>
          </w:p>
        </w:tc>
      </w:tr>
      <w:tr w:rsidR="0082434D" w:rsidRPr="0082434D" w14:paraId="5253AAAD" w14:textId="77777777" w:rsidTr="0082434D">
        <w:trPr>
          <w:tblCellSpacing w:w="15" w:type="dxa"/>
        </w:trPr>
        <w:tc>
          <w:tcPr>
            <w:tcW w:w="0" w:type="auto"/>
            <w:vAlign w:val="center"/>
            <w:hideMark/>
          </w:tcPr>
          <w:p w14:paraId="54F71977" w14:textId="77777777" w:rsidR="0082434D" w:rsidRPr="0082434D" w:rsidRDefault="0082434D" w:rsidP="0082434D">
            <w:r w:rsidRPr="0082434D">
              <w:rPr>
                <w:b/>
                <w:bCs/>
              </w:rPr>
              <w:t>TBPFIN04_PA</w:t>
            </w:r>
            <w:r w:rsidRPr="0082434D">
              <w:t xml:space="preserve"> (…03, 23)</w:t>
            </w:r>
          </w:p>
        </w:tc>
        <w:tc>
          <w:tcPr>
            <w:tcW w:w="0" w:type="auto"/>
            <w:vAlign w:val="center"/>
            <w:hideMark/>
          </w:tcPr>
          <w:p w14:paraId="2698DB99" w14:textId="77777777" w:rsidR="0082434D" w:rsidRPr="0082434D" w:rsidRDefault="0082434D" w:rsidP="0082434D">
            <w:r w:rsidRPr="0082434D">
              <w:rPr>
                <w:b/>
                <w:bCs/>
              </w:rPr>
              <w:t>CODPROCE, ORDENTRA…</w:t>
            </w:r>
          </w:p>
        </w:tc>
        <w:tc>
          <w:tcPr>
            <w:tcW w:w="0" w:type="auto"/>
            <w:vAlign w:val="center"/>
            <w:hideMark/>
          </w:tcPr>
          <w:p w14:paraId="512D4F9A" w14:textId="77777777" w:rsidR="0082434D" w:rsidRPr="0082434D" w:rsidRDefault="0082434D" w:rsidP="0082434D">
            <w:r w:rsidRPr="0082434D">
              <w:t>Datos de la “familia” procedimental y su versión; sirven a la infraestructura de Expedientes</w:t>
            </w:r>
          </w:p>
        </w:tc>
      </w:tr>
    </w:tbl>
    <w:p w14:paraId="5E757D93" w14:textId="77777777" w:rsidR="0082434D" w:rsidRDefault="0082434D" w:rsidP="0082434D"/>
    <w:p w14:paraId="3C4038CE" w14:textId="77777777" w:rsidR="0082434D" w:rsidRPr="0082434D" w:rsidRDefault="0082434D" w:rsidP="0082434D"/>
    <w:p w14:paraId="241C41C2" w14:textId="77777777" w:rsidR="00B9715D" w:rsidRPr="00B9715D" w:rsidRDefault="00B9715D" w:rsidP="00E557AD">
      <w:pPr>
        <w:pStyle w:val="Ttulo2"/>
        <w:ind w:left="720" w:hanging="578"/>
      </w:pPr>
      <w:bookmarkStart w:id="77" w:name="_Toc193784168"/>
      <w:r w:rsidRPr="00B9715D">
        <w:lastRenderedPageBreak/>
        <w:t>DB2DESA (DB2)</w:t>
      </w:r>
      <w:bookmarkEnd w:id="77"/>
    </w:p>
    <w:p w14:paraId="6B137396" w14:textId="63FD7052" w:rsidR="00B9715D" w:rsidRPr="00B9715D" w:rsidRDefault="00B9715D" w:rsidP="00755B96">
      <w:pPr>
        <w:pStyle w:val="Ttulo1"/>
      </w:pPr>
      <w:r w:rsidRPr="00B9715D">
        <w:t>Bases de Datos Específicas del Dominio</w:t>
      </w:r>
    </w:p>
    <w:p w14:paraId="64461F9A" w14:textId="77777777" w:rsidR="00B9715D" w:rsidRPr="00B9715D" w:rsidRDefault="00B9715D" w:rsidP="00E557AD">
      <w:pPr>
        <w:pStyle w:val="Ttulo2"/>
        <w:ind w:left="720" w:hanging="578"/>
      </w:pPr>
      <w:bookmarkStart w:id="78" w:name="_Toc193784169"/>
      <w:r w:rsidRPr="00B9715D">
        <w:t>Acción Social (DBT4AS00, DBT4ASES)</w:t>
      </w:r>
      <w:bookmarkEnd w:id="78"/>
    </w:p>
    <w:p w14:paraId="7137362D" w14:textId="77777777" w:rsidR="00B9715D" w:rsidRPr="00B9715D" w:rsidRDefault="00B9715D" w:rsidP="00E557AD">
      <w:pPr>
        <w:pStyle w:val="Ttulo2"/>
        <w:ind w:left="720" w:hanging="578"/>
      </w:pPr>
      <w:bookmarkStart w:id="79" w:name="_Toc193784170"/>
      <w:r w:rsidRPr="00B9715D">
        <w:t>Función Pública (DBCWPF00, DBPFES)</w:t>
      </w:r>
      <w:bookmarkEnd w:id="79"/>
    </w:p>
    <w:p w14:paraId="6E265761" w14:textId="77777777" w:rsidR="00B9715D" w:rsidRPr="00B9715D" w:rsidRDefault="00B9715D" w:rsidP="00E557AD">
      <w:pPr>
        <w:pStyle w:val="Ttulo2"/>
        <w:ind w:left="720" w:hanging="578"/>
      </w:pPr>
      <w:bookmarkStart w:id="80" w:name="_Toc193784171"/>
      <w:r w:rsidRPr="00B9715D">
        <w:t>IFAS (comparte DBPFES con Función Pública)</w:t>
      </w:r>
      <w:bookmarkEnd w:id="80"/>
    </w:p>
    <w:p w14:paraId="4FF307F8" w14:textId="77777777" w:rsidR="00B9715D" w:rsidRDefault="00B9715D" w:rsidP="00E557AD">
      <w:pPr>
        <w:pStyle w:val="Ttulo2"/>
        <w:ind w:left="720" w:hanging="578"/>
      </w:pPr>
      <w:bookmarkStart w:id="81" w:name="_Toc193784172"/>
      <w:r w:rsidRPr="00B9715D">
        <w:t>Zeregin (DBPG00, DBPGES)</w:t>
      </w:r>
      <w:bookmarkEnd w:id="81"/>
    </w:p>
    <w:p w14:paraId="2AB009D1" w14:textId="77777777" w:rsidR="00EF2A54" w:rsidRDefault="00EF2A54" w:rsidP="00EF2A54"/>
    <w:p w14:paraId="37718389" w14:textId="77777777" w:rsidR="00EF2A54" w:rsidRPr="00EF2A54" w:rsidRDefault="00EF2A54" w:rsidP="00EF2A54"/>
    <w:p w14:paraId="398585F1" w14:textId="77777777" w:rsidR="00B9715D" w:rsidRPr="00B9715D" w:rsidRDefault="00B9715D" w:rsidP="00E557AD">
      <w:pPr>
        <w:pStyle w:val="Ttulo2"/>
        <w:ind w:left="720" w:hanging="578"/>
      </w:pPr>
      <w:bookmarkStart w:id="82" w:name="_Toc193784173"/>
      <w:r w:rsidRPr="00B9715D">
        <w:t>Urbanismo (DBHW00, DBHWES)</w:t>
      </w:r>
      <w:bookmarkEnd w:id="82"/>
    </w:p>
    <w:p w14:paraId="52704804" w14:textId="77777777" w:rsidR="00B9715D" w:rsidRPr="00B9715D" w:rsidRDefault="00B9715D" w:rsidP="0002474C">
      <w:pPr>
        <w:numPr>
          <w:ilvl w:val="0"/>
          <w:numId w:val="9"/>
        </w:numPr>
        <w:rPr>
          <w:b/>
          <w:bCs/>
        </w:rPr>
      </w:pPr>
      <w:r w:rsidRPr="00B9715D">
        <w:rPr>
          <w:b/>
          <w:bCs/>
        </w:rPr>
        <w:t>7.3. Bases de Datos Generales del Sistema</w:t>
      </w:r>
    </w:p>
    <w:p w14:paraId="388796A6" w14:textId="77777777" w:rsidR="00B9715D" w:rsidRDefault="00B9715D" w:rsidP="00E557AD">
      <w:pPr>
        <w:pStyle w:val="Ttulo2"/>
        <w:ind w:left="720" w:hanging="578"/>
      </w:pPr>
      <w:bookmarkStart w:id="83" w:name="_Toc193784174"/>
      <w:r w:rsidRPr="00B9715D">
        <w:t>DBT0GENE (datos generales compartidos)</w:t>
      </w:r>
      <w:bookmarkEnd w:id="83"/>
    </w:p>
    <w:p w14:paraId="16AEC3ED" w14:textId="60788CE3" w:rsidR="00EF2A54" w:rsidRPr="00EF2A54" w:rsidRDefault="00EF2A54" w:rsidP="00EF2A54">
      <w:r w:rsidRPr="00EF2A54">
        <w:rPr>
          <w:b/>
          <w:bCs/>
        </w:rPr>
        <w:t>DBT0GENE</w:t>
      </w:r>
      <w:r w:rsidRPr="00EF2A54">
        <w:t xml:space="preserve"> es la </w:t>
      </w:r>
      <w:r w:rsidRPr="00EF2A54">
        <w:rPr>
          <w:i/>
          <w:iCs/>
        </w:rPr>
        <w:t>base de catálogos comunes</w:t>
      </w:r>
      <w:r w:rsidRPr="00EF2A54">
        <w:t xml:space="preserve"> del ecosistema Hidra/Pasarela: reúne tablas de referencia que </w:t>
      </w:r>
      <w:r w:rsidRPr="00EF2A54">
        <w:rPr>
          <w:b/>
          <w:bCs/>
        </w:rPr>
        <w:t>no pertenecen a una familia concreta</w:t>
      </w:r>
      <w:r w:rsidRPr="00EF2A54">
        <w:t xml:space="preserve"> y que, por diseño, deben poder ser leídas (y a veces escritas) por cualquier ámbito—Función Pública, Acción Social, Zeregin, Urbanismo, etc.—sin duplicarlas en cada base “específica”.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2077"/>
        <w:gridCol w:w="5021"/>
      </w:tblGrid>
      <w:tr w:rsidR="00EF2A54" w:rsidRPr="00EF2A54" w14:paraId="732A0383" w14:textId="77777777" w:rsidTr="00EF2A54">
        <w:trPr>
          <w:tblHeader/>
          <w:tblCellSpacing w:w="15" w:type="dxa"/>
        </w:trPr>
        <w:tc>
          <w:tcPr>
            <w:tcW w:w="0" w:type="auto"/>
            <w:vAlign w:val="center"/>
            <w:hideMark/>
          </w:tcPr>
          <w:p w14:paraId="499F28CC" w14:textId="77777777" w:rsidR="00EF2A54" w:rsidRPr="00EF2A54" w:rsidRDefault="00EF2A54" w:rsidP="00EF2A54">
            <w:pPr>
              <w:rPr>
                <w:b/>
                <w:bCs/>
              </w:rPr>
            </w:pPr>
            <w:r w:rsidRPr="00EF2A54">
              <w:rPr>
                <w:b/>
                <w:bCs/>
              </w:rPr>
              <w:t>Bloque funcional</w:t>
            </w:r>
          </w:p>
        </w:tc>
        <w:tc>
          <w:tcPr>
            <w:tcW w:w="0" w:type="auto"/>
            <w:vAlign w:val="center"/>
            <w:hideMark/>
          </w:tcPr>
          <w:p w14:paraId="79ED01CF" w14:textId="77777777" w:rsidR="00EF2A54" w:rsidRPr="00EF2A54" w:rsidRDefault="00EF2A54" w:rsidP="00EF2A54">
            <w:pPr>
              <w:rPr>
                <w:b/>
                <w:bCs/>
              </w:rPr>
            </w:pPr>
            <w:r w:rsidRPr="00EF2A54">
              <w:rPr>
                <w:b/>
                <w:bCs/>
              </w:rPr>
              <w:t>Ejemplos de tablas</w:t>
            </w:r>
          </w:p>
        </w:tc>
        <w:tc>
          <w:tcPr>
            <w:tcW w:w="0" w:type="auto"/>
            <w:vAlign w:val="center"/>
            <w:hideMark/>
          </w:tcPr>
          <w:p w14:paraId="146B4B07" w14:textId="77777777" w:rsidR="00EF2A54" w:rsidRPr="00EF2A54" w:rsidRDefault="00EF2A54" w:rsidP="00EF2A54">
            <w:pPr>
              <w:rPr>
                <w:b/>
                <w:bCs/>
              </w:rPr>
            </w:pPr>
            <w:r w:rsidRPr="00EF2A54">
              <w:rPr>
                <w:b/>
                <w:bCs/>
              </w:rPr>
              <w:t>Contenido típico</w:t>
            </w:r>
          </w:p>
        </w:tc>
      </w:tr>
      <w:tr w:rsidR="00EF2A54" w:rsidRPr="00EF2A54" w14:paraId="5097D2DA" w14:textId="77777777" w:rsidTr="00EF2A54">
        <w:trPr>
          <w:tblCellSpacing w:w="15" w:type="dxa"/>
        </w:trPr>
        <w:tc>
          <w:tcPr>
            <w:tcW w:w="0" w:type="auto"/>
            <w:vAlign w:val="center"/>
            <w:hideMark/>
          </w:tcPr>
          <w:p w14:paraId="2DD5ACBB" w14:textId="77777777" w:rsidR="00EF2A54" w:rsidRPr="00EF2A54" w:rsidRDefault="00EF2A54" w:rsidP="00EF2A54">
            <w:r w:rsidRPr="00EF2A54">
              <w:rPr>
                <w:b/>
                <w:bCs/>
              </w:rPr>
              <w:t>Catálogo de procedimientos y trámites</w:t>
            </w:r>
          </w:p>
        </w:tc>
        <w:tc>
          <w:tcPr>
            <w:tcW w:w="0" w:type="auto"/>
            <w:vAlign w:val="center"/>
            <w:hideMark/>
          </w:tcPr>
          <w:p w14:paraId="79504A63" w14:textId="77777777" w:rsidR="00EF2A54" w:rsidRPr="00EF2A54" w:rsidRDefault="00EF2A54" w:rsidP="00EF2A54">
            <w:r w:rsidRPr="00EF2A54">
              <w:t>TBDCELTA_PA, TBDCELTR_PA</w:t>
            </w:r>
          </w:p>
        </w:tc>
        <w:tc>
          <w:tcPr>
            <w:tcW w:w="0" w:type="auto"/>
            <w:vAlign w:val="center"/>
            <w:hideMark/>
          </w:tcPr>
          <w:p w14:paraId="1842AA9C" w14:textId="77777777" w:rsidR="00EF2A54" w:rsidRPr="00EF2A54" w:rsidRDefault="00EF2A54" w:rsidP="00EF2A54">
            <w:r w:rsidRPr="00EF2A54">
              <w:t>Descripciones multilingües (20 / 40 / 60 car.), claves de búsqueda, ámbito, fecha de alta. Son las filas que la Pasarela inserta inmediatamente después de migrar un procedimiento.</w:t>
            </w:r>
          </w:p>
        </w:tc>
      </w:tr>
      <w:tr w:rsidR="00EF2A54" w:rsidRPr="00EF2A54" w14:paraId="4791495B" w14:textId="77777777" w:rsidTr="00EF2A54">
        <w:trPr>
          <w:tblCellSpacing w:w="15" w:type="dxa"/>
        </w:trPr>
        <w:tc>
          <w:tcPr>
            <w:tcW w:w="0" w:type="auto"/>
            <w:vAlign w:val="center"/>
            <w:hideMark/>
          </w:tcPr>
          <w:p w14:paraId="6B80C72A" w14:textId="77777777" w:rsidR="00EF2A54" w:rsidRPr="00EF2A54" w:rsidRDefault="00EF2A54" w:rsidP="00EF2A54">
            <w:r w:rsidRPr="00EF2A54">
              <w:rPr>
                <w:b/>
                <w:bCs/>
              </w:rPr>
              <w:t>Listas de valores transversales</w:t>
            </w:r>
          </w:p>
        </w:tc>
        <w:tc>
          <w:tcPr>
            <w:tcW w:w="0" w:type="auto"/>
            <w:vAlign w:val="center"/>
            <w:hideMark/>
          </w:tcPr>
          <w:p w14:paraId="46658B85" w14:textId="77777777" w:rsidR="00EF2A54" w:rsidRPr="00EF2A54" w:rsidRDefault="00EF2A54" w:rsidP="00EF2A54">
            <w:r w:rsidRPr="00EF2A54">
              <w:t>TBLCONTRA, TBESTADOS, TBIDIOMAS</w:t>
            </w:r>
          </w:p>
        </w:tc>
        <w:tc>
          <w:tcPr>
            <w:tcW w:w="0" w:type="auto"/>
            <w:vAlign w:val="center"/>
            <w:hideMark/>
          </w:tcPr>
          <w:p w14:paraId="40A6517F" w14:textId="77777777" w:rsidR="00EF2A54" w:rsidRPr="00EF2A54" w:rsidRDefault="00EF2A54" w:rsidP="00EF2A54">
            <w:r w:rsidRPr="00EF2A54">
              <w:t>Dominios compartidos: estados globales del expediente, idiomas soportados, contratos y convenios, etc. Se cargan una vez y las lee cualquier familia.</w:t>
            </w:r>
          </w:p>
        </w:tc>
      </w:tr>
      <w:tr w:rsidR="00EF2A54" w:rsidRPr="00EF2A54" w14:paraId="5FDD4620" w14:textId="77777777" w:rsidTr="00EF2A54">
        <w:trPr>
          <w:tblCellSpacing w:w="15" w:type="dxa"/>
        </w:trPr>
        <w:tc>
          <w:tcPr>
            <w:tcW w:w="0" w:type="auto"/>
            <w:vAlign w:val="center"/>
            <w:hideMark/>
          </w:tcPr>
          <w:p w14:paraId="2BB80831" w14:textId="77777777" w:rsidR="00EF2A54" w:rsidRPr="00EF2A54" w:rsidRDefault="00EF2A54" w:rsidP="00EF2A54">
            <w:r w:rsidRPr="00EF2A54">
              <w:rPr>
                <w:b/>
                <w:bCs/>
              </w:rPr>
              <w:t>Parametría de portales</w:t>
            </w:r>
          </w:p>
        </w:tc>
        <w:tc>
          <w:tcPr>
            <w:tcW w:w="0" w:type="auto"/>
            <w:vAlign w:val="center"/>
            <w:hideMark/>
          </w:tcPr>
          <w:p w14:paraId="4E1F1B5D" w14:textId="77777777" w:rsidR="00EF2A54" w:rsidRPr="00EF2A54" w:rsidRDefault="00EF2A54" w:rsidP="00EF2A54">
            <w:r w:rsidRPr="00EF2A54">
              <w:t>TBPORTAL, TBPORTALTXT</w:t>
            </w:r>
          </w:p>
        </w:tc>
        <w:tc>
          <w:tcPr>
            <w:tcW w:w="0" w:type="auto"/>
            <w:vAlign w:val="center"/>
            <w:hideMark/>
          </w:tcPr>
          <w:p w14:paraId="1A699747" w14:textId="77777777" w:rsidR="00EF2A54" w:rsidRPr="00EF2A54" w:rsidRDefault="00EF2A54" w:rsidP="00EF2A54">
            <w:r w:rsidRPr="00EF2A54">
              <w:t>Iconos, grupos de menú, textos genéricos que el front-end ciudadano muestra sin importar la familia.</w:t>
            </w:r>
          </w:p>
        </w:tc>
      </w:tr>
      <w:tr w:rsidR="00EF2A54" w:rsidRPr="00EF2A54" w14:paraId="22C30CD1" w14:textId="77777777" w:rsidTr="00EF2A54">
        <w:trPr>
          <w:tblCellSpacing w:w="15" w:type="dxa"/>
        </w:trPr>
        <w:tc>
          <w:tcPr>
            <w:tcW w:w="0" w:type="auto"/>
            <w:vAlign w:val="center"/>
            <w:hideMark/>
          </w:tcPr>
          <w:p w14:paraId="46D81078" w14:textId="77777777" w:rsidR="00EF2A54" w:rsidRPr="00EF2A54" w:rsidRDefault="00EF2A54" w:rsidP="00EF2A54">
            <w:r w:rsidRPr="00EF2A54">
              <w:rPr>
                <w:b/>
                <w:bCs/>
              </w:rPr>
              <w:t>Configuración corporativa</w:t>
            </w:r>
          </w:p>
        </w:tc>
        <w:tc>
          <w:tcPr>
            <w:tcW w:w="0" w:type="auto"/>
            <w:vAlign w:val="center"/>
            <w:hideMark/>
          </w:tcPr>
          <w:p w14:paraId="69FC9313" w14:textId="77777777" w:rsidR="00EF2A54" w:rsidRPr="00EF2A54" w:rsidRDefault="00EF2A54" w:rsidP="00EF2A54">
            <w:r w:rsidRPr="00EF2A54">
              <w:t>TBCONFIG, TBFECHAS</w:t>
            </w:r>
          </w:p>
        </w:tc>
        <w:tc>
          <w:tcPr>
            <w:tcW w:w="0" w:type="auto"/>
            <w:vAlign w:val="center"/>
            <w:hideMark/>
          </w:tcPr>
          <w:p w14:paraId="19A324AF" w14:textId="77777777" w:rsidR="00EF2A54" w:rsidRPr="00EF2A54" w:rsidRDefault="00EF2A54" w:rsidP="00EF2A54">
            <w:r w:rsidRPr="00EF2A54">
              <w:t>Ajustes de formato, rangos de fechas válidas, versión de la pasarela, flags de mantenimiento.</w:t>
            </w:r>
          </w:p>
        </w:tc>
      </w:tr>
      <w:tr w:rsidR="00EF2A54" w:rsidRPr="00EF2A54" w14:paraId="67B87A3E" w14:textId="77777777" w:rsidTr="00EF2A54">
        <w:trPr>
          <w:tblCellSpacing w:w="15" w:type="dxa"/>
        </w:trPr>
        <w:tc>
          <w:tcPr>
            <w:tcW w:w="0" w:type="auto"/>
            <w:vAlign w:val="center"/>
            <w:hideMark/>
          </w:tcPr>
          <w:p w14:paraId="2FCF6D17" w14:textId="77777777" w:rsidR="00EF2A54" w:rsidRPr="00EF2A54" w:rsidRDefault="00EF2A54" w:rsidP="00EF2A54">
            <w:r w:rsidRPr="00EF2A54">
              <w:rPr>
                <w:b/>
                <w:bCs/>
              </w:rPr>
              <w:lastRenderedPageBreak/>
              <w:t>Auditoría/Logs globales</w:t>
            </w:r>
          </w:p>
        </w:tc>
        <w:tc>
          <w:tcPr>
            <w:tcW w:w="0" w:type="auto"/>
            <w:vAlign w:val="center"/>
            <w:hideMark/>
          </w:tcPr>
          <w:p w14:paraId="4398E9EA" w14:textId="77777777" w:rsidR="00EF2A54" w:rsidRPr="00EF2A54" w:rsidRDefault="00EF2A54" w:rsidP="00EF2A54">
            <w:r w:rsidRPr="00EF2A54">
              <w:t>TBLOGCARGAS, TBERRORGEN</w:t>
            </w:r>
          </w:p>
        </w:tc>
        <w:tc>
          <w:tcPr>
            <w:tcW w:w="0" w:type="auto"/>
            <w:vAlign w:val="center"/>
            <w:hideMark/>
          </w:tcPr>
          <w:p w14:paraId="5C5298B0" w14:textId="77777777" w:rsidR="00EF2A54" w:rsidRPr="00EF2A54" w:rsidRDefault="00EF2A54" w:rsidP="00EF2A54">
            <w:r w:rsidRPr="00EF2A54">
              <w:t>Historial de ejecuciones de Pasarela, errores de validación que afectan a cualquier dominio.</w:t>
            </w:r>
          </w:p>
        </w:tc>
      </w:tr>
    </w:tbl>
    <w:p w14:paraId="65338AC3" w14:textId="77777777" w:rsidR="00EF2A54" w:rsidRPr="00EF2A54" w:rsidRDefault="00EF2A54" w:rsidP="00EF2A54">
      <w:pPr>
        <w:numPr>
          <w:ilvl w:val="0"/>
          <w:numId w:val="235"/>
        </w:numPr>
      </w:pPr>
      <w:r w:rsidRPr="00EF2A54">
        <w:rPr>
          <w:b/>
          <w:bCs/>
        </w:rPr>
        <w:t>Lectura masiva</w:t>
      </w:r>
      <w:r w:rsidRPr="00EF2A54">
        <w:t>: las aplicaciones de expedientes y los portales hacen SELECT sobre estos catálogos para poblar combos y textos, sin importar qué familia esté activa.</w:t>
      </w:r>
    </w:p>
    <w:p w14:paraId="055F5367" w14:textId="77777777" w:rsidR="00EF2A54" w:rsidRPr="00EF2A54" w:rsidRDefault="00EF2A54" w:rsidP="00EF2A54">
      <w:pPr>
        <w:numPr>
          <w:ilvl w:val="0"/>
          <w:numId w:val="235"/>
        </w:numPr>
      </w:pPr>
      <w:r w:rsidRPr="00EF2A54">
        <w:rPr>
          <w:b/>
          <w:bCs/>
        </w:rPr>
        <w:t>Escritura controlada</w:t>
      </w:r>
      <w:r w:rsidRPr="00EF2A54">
        <w:t>: solo la Pasarela—durante la migración—-inserta o actualiza filas en tablas como TBDCELTA_PA; los demás módulos tienen permisos de solo lectura.</w:t>
      </w:r>
    </w:p>
    <w:p w14:paraId="350F53DC" w14:textId="77777777" w:rsidR="00EF2A54" w:rsidRPr="00EF2A54" w:rsidRDefault="00EF2A54" w:rsidP="00EF2A54">
      <w:pPr>
        <w:numPr>
          <w:ilvl w:val="0"/>
          <w:numId w:val="235"/>
        </w:numPr>
      </w:pPr>
      <w:r w:rsidRPr="00EF2A54">
        <w:rPr>
          <w:b/>
          <w:bCs/>
        </w:rPr>
        <w:t>Coherencia y traducción</w:t>
      </w:r>
      <w:r w:rsidRPr="00EF2A54">
        <w:t>: al centralizar aquí las descripciones en euskera, castellano, inglés, etc., se garantiza que un mismo procedimiento muestre el mismo texto en todos los front-end y que los filtros funcionen igual en todas las áreas.</w:t>
      </w:r>
    </w:p>
    <w:p w14:paraId="06FBBB3F" w14:textId="77777777" w:rsidR="00EF2A54" w:rsidRPr="00EF2A54" w:rsidRDefault="00EF2A54" w:rsidP="00EF2A5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2066"/>
        <w:gridCol w:w="1442"/>
        <w:gridCol w:w="2327"/>
        <w:gridCol w:w="1777"/>
      </w:tblGrid>
      <w:tr w:rsidR="00EF2A54" w:rsidRPr="00EF2A54" w14:paraId="53751D7A" w14:textId="77777777" w:rsidTr="00EF2A54">
        <w:trPr>
          <w:tblHeader/>
          <w:tblCellSpacing w:w="15" w:type="dxa"/>
        </w:trPr>
        <w:tc>
          <w:tcPr>
            <w:tcW w:w="0" w:type="auto"/>
            <w:vAlign w:val="center"/>
            <w:hideMark/>
          </w:tcPr>
          <w:p w14:paraId="410763B0" w14:textId="77777777" w:rsidR="00EF2A54" w:rsidRPr="00EF2A54" w:rsidRDefault="00EF2A54" w:rsidP="00EF2A54">
            <w:pPr>
              <w:rPr>
                <w:b/>
                <w:bCs/>
              </w:rPr>
            </w:pPr>
            <w:r w:rsidRPr="00EF2A54">
              <w:rPr>
                <w:b/>
                <w:bCs/>
              </w:rPr>
              <w:t>Momento del proceso</w:t>
            </w:r>
          </w:p>
        </w:tc>
        <w:tc>
          <w:tcPr>
            <w:tcW w:w="0" w:type="auto"/>
            <w:vAlign w:val="center"/>
            <w:hideMark/>
          </w:tcPr>
          <w:p w14:paraId="538829BB" w14:textId="77777777" w:rsidR="00EF2A54" w:rsidRPr="00EF2A54" w:rsidRDefault="00EF2A54" w:rsidP="00EF2A54">
            <w:pPr>
              <w:rPr>
                <w:b/>
                <w:bCs/>
              </w:rPr>
            </w:pPr>
            <w:r w:rsidRPr="00EF2A54">
              <w:rPr>
                <w:b/>
                <w:bCs/>
              </w:rPr>
              <w:t>Módulo / rutina VB que la activa</w:t>
            </w:r>
          </w:p>
        </w:tc>
        <w:tc>
          <w:tcPr>
            <w:tcW w:w="0" w:type="auto"/>
            <w:vAlign w:val="center"/>
            <w:hideMark/>
          </w:tcPr>
          <w:p w14:paraId="29B5E020" w14:textId="77777777" w:rsidR="00EF2A54" w:rsidRPr="00EF2A54" w:rsidRDefault="00EF2A54" w:rsidP="00EF2A54">
            <w:pPr>
              <w:rPr>
                <w:b/>
                <w:bCs/>
              </w:rPr>
            </w:pPr>
            <w:r w:rsidRPr="00EF2A54">
              <w:rPr>
                <w:b/>
                <w:bCs/>
              </w:rPr>
              <w:t>Tabla(s) tocadas en DBT0GENE</w:t>
            </w:r>
          </w:p>
        </w:tc>
        <w:tc>
          <w:tcPr>
            <w:tcW w:w="0" w:type="auto"/>
            <w:vAlign w:val="center"/>
            <w:hideMark/>
          </w:tcPr>
          <w:p w14:paraId="4163E266" w14:textId="77777777" w:rsidR="00EF2A54" w:rsidRPr="00EF2A54" w:rsidRDefault="00EF2A54" w:rsidP="00EF2A54">
            <w:pPr>
              <w:rPr>
                <w:b/>
                <w:bCs/>
              </w:rPr>
            </w:pPr>
            <w:r w:rsidRPr="00EF2A54">
              <w:rPr>
                <w:b/>
                <w:bCs/>
              </w:rPr>
              <w:t>Sentencia típica observada</w:t>
            </w:r>
          </w:p>
        </w:tc>
        <w:tc>
          <w:tcPr>
            <w:tcW w:w="0" w:type="auto"/>
            <w:vAlign w:val="center"/>
            <w:hideMark/>
          </w:tcPr>
          <w:p w14:paraId="2FF1346E" w14:textId="77777777" w:rsidR="00EF2A54" w:rsidRPr="00EF2A54" w:rsidRDefault="00EF2A54" w:rsidP="00EF2A54">
            <w:pPr>
              <w:rPr>
                <w:b/>
                <w:bCs/>
              </w:rPr>
            </w:pPr>
            <w:r w:rsidRPr="00EF2A54">
              <w:rPr>
                <w:b/>
                <w:bCs/>
              </w:rPr>
              <w:t>¿Para qué sirve?</w:t>
            </w:r>
          </w:p>
        </w:tc>
      </w:tr>
      <w:tr w:rsidR="00EF2A54" w:rsidRPr="00EF2A54" w14:paraId="381C62D4" w14:textId="77777777" w:rsidTr="00EF2A54">
        <w:trPr>
          <w:tblCellSpacing w:w="15" w:type="dxa"/>
        </w:trPr>
        <w:tc>
          <w:tcPr>
            <w:tcW w:w="0" w:type="auto"/>
            <w:vAlign w:val="center"/>
            <w:hideMark/>
          </w:tcPr>
          <w:p w14:paraId="4EF8B007" w14:textId="77777777" w:rsidR="00EF2A54" w:rsidRPr="00EF2A54" w:rsidRDefault="00EF2A54" w:rsidP="00EF2A54">
            <w:r w:rsidRPr="00EF2A54">
              <w:rPr>
                <w:b/>
                <w:bCs/>
              </w:rPr>
              <w:t>Después de insertar los diagramas y antes de generar WF</w:t>
            </w:r>
          </w:p>
        </w:tc>
        <w:tc>
          <w:tcPr>
            <w:tcW w:w="0" w:type="auto"/>
            <w:vAlign w:val="center"/>
            <w:hideMark/>
          </w:tcPr>
          <w:p w14:paraId="3585ED29" w14:textId="77777777" w:rsidR="00EF2A54" w:rsidRPr="00EF2A54" w:rsidRDefault="00EF2A54" w:rsidP="00EF2A54">
            <w:r w:rsidRPr="00EF2A54">
              <w:t>msInsertarCatalogos (invocada al final de msLec_Diagram_Proc)</w:t>
            </w:r>
          </w:p>
        </w:tc>
        <w:tc>
          <w:tcPr>
            <w:tcW w:w="0" w:type="auto"/>
            <w:vAlign w:val="center"/>
            <w:hideMark/>
          </w:tcPr>
          <w:p w14:paraId="6DE817F5" w14:textId="77777777" w:rsidR="00EF2A54" w:rsidRPr="00EF2A54" w:rsidRDefault="00EF2A54" w:rsidP="00EF2A54">
            <w:r w:rsidRPr="00EF2A54">
              <w:t>TBDCELTA_PA</w:t>
            </w:r>
          </w:p>
        </w:tc>
        <w:tc>
          <w:tcPr>
            <w:tcW w:w="0" w:type="auto"/>
            <w:vAlign w:val="center"/>
            <w:hideMark/>
          </w:tcPr>
          <w:p w14:paraId="7BEBF894" w14:textId="77777777" w:rsidR="00EF2A54" w:rsidRPr="00EF2A54" w:rsidRDefault="00EF2A54" w:rsidP="00EF2A54">
            <w:r w:rsidRPr="00EF2A54">
              <w:t>INSERT INTO TBDCELTA_PA (PROCEDIMIENTO, ELTA_AMBITO, ELTA_CODTAB, ELTA_IDIOMA, ELTA_CLAVE, ELTA_DESC20, ELTA_DESC40, ELTA_DESC60) VALUES ( … )</w:t>
            </w:r>
          </w:p>
        </w:tc>
        <w:tc>
          <w:tcPr>
            <w:tcW w:w="0" w:type="auto"/>
            <w:vAlign w:val="center"/>
            <w:hideMark/>
          </w:tcPr>
          <w:p w14:paraId="26AC393B" w14:textId="77777777" w:rsidR="00EF2A54" w:rsidRPr="00EF2A54" w:rsidRDefault="00EF2A54" w:rsidP="00EF2A54">
            <w:r w:rsidRPr="00EF2A54">
              <w:t xml:space="preserve">Crea/actualiza las </w:t>
            </w:r>
            <w:r w:rsidRPr="00EF2A54">
              <w:rPr>
                <w:b/>
                <w:bCs/>
              </w:rPr>
              <w:t>etiquetas multilingües</w:t>
            </w:r>
            <w:r w:rsidRPr="00EF2A54">
              <w:t xml:space="preserve"> (20/40/60 caracteres) que se publicarán en el portal cuando el procedimiento aparezca en buscadores o listados.</w:t>
            </w:r>
          </w:p>
        </w:tc>
      </w:tr>
      <w:tr w:rsidR="00EF2A54" w:rsidRPr="00EF2A54" w14:paraId="06555DFB" w14:textId="77777777" w:rsidTr="00EF2A54">
        <w:trPr>
          <w:tblCellSpacing w:w="15" w:type="dxa"/>
        </w:trPr>
        <w:tc>
          <w:tcPr>
            <w:tcW w:w="0" w:type="auto"/>
            <w:vAlign w:val="center"/>
            <w:hideMark/>
          </w:tcPr>
          <w:p w14:paraId="3408230D" w14:textId="77777777" w:rsidR="00EF2A54" w:rsidRPr="00EF2A54" w:rsidRDefault="00EF2A54" w:rsidP="00EF2A54">
            <w:r w:rsidRPr="00EF2A54">
              <w:rPr>
                <w:b/>
                <w:bCs/>
              </w:rPr>
              <w:t>Recarga de una versión existente</w:t>
            </w:r>
          </w:p>
        </w:tc>
        <w:tc>
          <w:tcPr>
            <w:tcW w:w="0" w:type="auto"/>
            <w:vAlign w:val="center"/>
            <w:hideMark/>
          </w:tcPr>
          <w:p w14:paraId="373580DD" w14:textId="77777777" w:rsidR="00EF2A54" w:rsidRPr="00EF2A54" w:rsidRDefault="00EF2A54" w:rsidP="00EF2A54">
            <w:r w:rsidRPr="00EF2A54">
              <w:t>msBorrarCatalogos</w:t>
            </w:r>
          </w:p>
        </w:tc>
        <w:tc>
          <w:tcPr>
            <w:tcW w:w="0" w:type="auto"/>
            <w:vAlign w:val="center"/>
            <w:hideMark/>
          </w:tcPr>
          <w:p w14:paraId="1A9D81A5" w14:textId="77777777" w:rsidR="00EF2A54" w:rsidRPr="00EF2A54" w:rsidRDefault="00EF2A54" w:rsidP="00EF2A54">
            <w:r w:rsidRPr="00EF2A54">
              <w:t>TBDCELTA_PA</w:t>
            </w:r>
          </w:p>
        </w:tc>
        <w:tc>
          <w:tcPr>
            <w:tcW w:w="0" w:type="auto"/>
            <w:vAlign w:val="center"/>
            <w:hideMark/>
          </w:tcPr>
          <w:p w14:paraId="278344E0" w14:textId="77777777" w:rsidR="00EF2A54" w:rsidRPr="00EF2A54" w:rsidRDefault="00EF2A54" w:rsidP="00EF2A54">
            <w:r w:rsidRPr="00EF2A54">
              <w:t>DELETE FROM TBDCELTA_PA WHERE PROCEDIMIENTO=…</w:t>
            </w:r>
          </w:p>
        </w:tc>
        <w:tc>
          <w:tcPr>
            <w:tcW w:w="0" w:type="auto"/>
            <w:vAlign w:val="center"/>
            <w:hideMark/>
          </w:tcPr>
          <w:p w14:paraId="71F6061C" w14:textId="77777777" w:rsidR="00EF2A54" w:rsidRPr="00EF2A54" w:rsidRDefault="00EF2A54" w:rsidP="00EF2A54">
            <w:r w:rsidRPr="00EF2A54">
              <w:t>Borra las filas antiguas antes de reinsertar las nuevas descripciones para la versión que se está migrando.</w:t>
            </w:r>
          </w:p>
        </w:tc>
      </w:tr>
      <w:tr w:rsidR="00EF2A54" w:rsidRPr="00EF2A54" w14:paraId="2025AF96" w14:textId="77777777" w:rsidTr="00EF2A54">
        <w:trPr>
          <w:tblCellSpacing w:w="15" w:type="dxa"/>
        </w:trPr>
        <w:tc>
          <w:tcPr>
            <w:tcW w:w="0" w:type="auto"/>
            <w:vAlign w:val="center"/>
            <w:hideMark/>
          </w:tcPr>
          <w:p w14:paraId="140318C3" w14:textId="77777777" w:rsidR="00EF2A54" w:rsidRPr="00EF2A54" w:rsidRDefault="00EF2A54" w:rsidP="00EF2A54">
            <w:r w:rsidRPr="00EF2A54">
              <w:rPr>
                <w:b/>
                <w:bCs/>
              </w:rPr>
              <w:t>Comprobación de duplicados de catálogo</w:t>
            </w:r>
          </w:p>
        </w:tc>
        <w:tc>
          <w:tcPr>
            <w:tcW w:w="0" w:type="auto"/>
            <w:vAlign w:val="center"/>
            <w:hideMark/>
          </w:tcPr>
          <w:p w14:paraId="55D9BB9E" w14:textId="77777777" w:rsidR="00EF2A54" w:rsidRPr="00EF2A54" w:rsidRDefault="00EF2A54" w:rsidP="00EF2A54">
            <w:r w:rsidRPr="00EF2A54">
              <w:t>msExisteCatalogo</w:t>
            </w:r>
          </w:p>
        </w:tc>
        <w:tc>
          <w:tcPr>
            <w:tcW w:w="0" w:type="auto"/>
            <w:vAlign w:val="center"/>
            <w:hideMark/>
          </w:tcPr>
          <w:p w14:paraId="1CFF80E1" w14:textId="77777777" w:rsidR="00EF2A54" w:rsidRPr="00EF2A54" w:rsidRDefault="00EF2A54" w:rsidP="00EF2A54">
            <w:r w:rsidRPr="00EF2A54">
              <w:t>TBDCELTA_PA</w:t>
            </w:r>
          </w:p>
        </w:tc>
        <w:tc>
          <w:tcPr>
            <w:tcW w:w="0" w:type="auto"/>
            <w:vAlign w:val="center"/>
            <w:hideMark/>
          </w:tcPr>
          <w:p w14:paraId="11000179" w14:textId="77777777" w:rsidR="00EF2A54" w:rsidRPr="00EF2A54" w:rsidRDefault="00EF2A54" w:rsidP="00EF2A54">
            <w:r w:rsidRPr="00EF2A54">
              <w:rPr>
                <w:lang w:val="en-GB"/>
              </w:rPr>
              <w:t xml:space="preserve">SELECT COUNT(*) FROM TBDCELTA_PA WHERE PROCEDIMIENTO='…' </w:t>
            </w:r>
            <w:r w:rsidRPr="00EF2A54">
              <w:lastRenderedPageBreak/>
              <w:t>AND ELTA_CODTAB='P3'</w:t>
            </w:r>
          </w:p>
        </w:tc>
        <w:tc>
          <w:tcPr>
            <w:tcW w:w="0" w:type="auto"/>
            <w:vAlign w:val="center"/>
            <w:hideMark/>
          </w:tcPr>
          <w:p w14:paraId="4845283E" w14:textId="77777777" w:rsidR="00EF2A54" w:rsidRPr="00EF2A54" w:rsidRDefault="00EF2A54" w:rsidP="00EF2A54">
            <w:r w:rsidRPr="00EF2A54">
              <w:lastRenderedPageBreak/>
              <w:t xml:space="preserve">Evita crear dos registros con el mismo código-idioma; si existe, </w:t>
            </w:r>
            <w:r w:rsidRPr="00EF2A54">
              <w:lastRenderedPageBreak/>
              <w:t xml:space="preserve">decide entre </w:t>
            </w:r>
            <w:r w:rsidRPr="00EF2A54">
              <w:rPr>
                <w:i/>
                <w:iCs/>
              </w:rPr>
              <w:t>UPDATE</w:t>
            </w:r>
            <w:r w:rsidRPr="00EF2A54">
              <w:t xml:space="preserve"> o </w:t>
            </w:r>
            <w:r w:rsidRPr="00EF2A54">
              <w:rPr>
                <w:i/>
                <w:iCs/>
              </w:rPr>
              <w:t>DELETE+INSERT</w:t>
            </w:r>
            <w:r w:rsidRPr="00EF2A54">
              <w:t>.</w:t>
            </w:r>
          </w:p>
        </w:tc>
      </w:tr>
      <w:tr w:rsidR="00EF2A54" w:rsidRPr="00EF2A54" w14:paraId="4059B3F8" w14:textId="77777777" w:rsidTr="00EF2A54">
        <w:trPr>
          <w:tblCellSpacing w:w="15" w:type="dxa"/>
        </w:trPr>
        <w:tc>
          <w:tcPr>
            <w:tcW w:w="0" w:type="auto"/>
            <w:vAlign w:val="center"/>
            <w:hideMark/>
          </w:tcPr>
          <w:p w14:paraId="60CDD7E5" w14:textId="77777777" w:rsidR="00EF2A54" w:rsidRPr="00EF2A54" w:rsidRDefault="00EF2A54" w:rsidP="00EF2A54">
            <w:r w:rsidRPr="00EF2A54">
              <w:rPr>
                <w:b/>
                <w:bCs/>
              </w:rPr>
              <w:lastRenderedPageBreak/>
              <w:t>Validación de textos obligatorios</w:t>
            </w:r>
          </w:p>
        </w:tc>
        <w:tc>
          <w:tcPr>
            <w:tcW w:w="0" w:type="auto"/>
            <w:vAlign w:val="center"/>
            <w:hideMark/>
          </w:tcPr>
          <w:p w14:paraId="53E05431" w14:textId="77777777" w:rsidR="00EF2A54" w:rsidRPr="00EF2A54" w:rsidRDefault="00EF2A54" w:rsidP="00EF2A54">
            <w:r w:rsidRPr="00EF2A54">
              <w:t>msValidarDesc</w:t>
            </w:r>
          </w:p>
        </w:tc>
        <w:tc>
          <w:tcPr>
            <w:tcW w:w="0" w:type="auto"/>
            <w:vAlign w:val="center"/>
            <w:hideMark/>
          </w:tcPr>
          <w:p w14:paraId="600ABA22" w14:textId="77777777" w:rsidR="00EF2A54" w:rsidRPr="00EF2A54" w:rsidRDefault="00EF2A54" w:rsidP="00EF2A54">
            <w:r w:rsidRPr="00EF2A54">
              <w:t>TBDCELTA_PA</w:t>
            </w:r>
          </w:p>
        </w:tc>
        <w:tc>
          <w:tcPr>
            <w:tcW w:w="0" w:type="auto"/>
            <w:vAlign w:val="center"/>
            <w:hideMark/>
          </w:tcPr>
          <w:p w14:paraId="16939E7E" w14:textId="77777777" w:rsidR="00EF2A54" w:rsidRPr="00EF2A54" w:rsidRDefault="00EF2A54" w:rsidP="00EF2A54">
            <w:r w:rsidRPr="00EF2A54">
              <w:t>SELECT ELTA_DESC20 FROM TBDCELTA_PA WHERE PROCEDIMIENTO='…' AND ELTA_IDIOMA='E'</w:t>
            </w:r>
          </w:p>
        </w:tc>
        <w:tc>
          <w:tcPr>
            <w:tcW w:w="0" w:type="auto"/>
            <w:vAlign w:val="center"/>
            <w:hideMark/>
          </w:tcPr>
          <w:p w14:paraId="38341014" w14:textId="77777777" w:rsidR="00EF2A54" w:rsidRPr="00EF2A54" w:rsidRDefault="00EF2A54" w:rsidP="00EF2A54">
            <w:r w:rsidRPr="00EF2A54">
              <w:t>Comprueba que para cada idioma exigido (ES, EU, EN…) exista descripción; si falta, registra error y aborta la carga.</w:t>
            </w:r>
          </w:p>
        </w:tc>
      </w:tr>
    </w:tbl>
    <w:p w14:paraId="6CBACB70" w14:textId="77777777" w:rsidR="00EF2A54" w:rsidRPr="00EF2A54" w:rsidRDefault="00EF2A54" w:rsidP="00EF2A54"/>
    <w:p w14:paraId="44AB25F0" w14:textId="77777777" w:rsidR="00B9715D" w:rsidRDefault="00B9715D" w:rsidP="00E557AD">
      <w:pPr>
        <w:pStyle w:val="Ttulo2"/>
        <w:ind w:left="720" w:hanging="578"/>
      </w:pPr>
      <w:bookmarkStart w:id="84" w:name="_Toc193784175"/>
      <w:r w:rsidRPr="00B9715D">
        <w:t>DBT0GEST (gestión)</w:t>
      </w:r>
      <w:bookmarkEnd w:id="84"/>
    </w:p>
    <w:p w14:paraId="7229592D" w14:textId="3674C8B8" w:rsidR="00EF2A54" w:rsidRPr="00EF2A54" w:rsidRDefault="00EF2A54" w:rsidP="00EF2A54">
      <w:r w:rsidRPr="00EF2A54">
        <w:rPr>
          <w:b/>
          <w:bCs/>
        </w:rPr>
        <w:t>DBT0GEST</w:t>
      </w:r>
      <w:r w:rsidRPr="00EF2A54">
        <w:t xml:space="preserve"> es la </w:t>
      </w:r>
      <w:r w:rsidRPr="00EF2A54">
        <w:rPr>
          <w:b/>
          <w:bCs/>
        </w:rPr>
        <w:t>base de “gestión operativa”</w:t>
      </w:r>
      <w:r w:rsidRPr="00EF2A54">
        <w:t xml:space="preserve"> de cada familia.</w:t>
      </w:r>
      <w:r w:rsidRPr="00EF2A54">
        <w:br/>
        <w:t xml:space="preserve">Mientras que </w:t>
      </w:r>
      <w:r w:rsidRPr="00EF2A54">
        <w:rPr>
          <w:i/>
          <w:iCs/>
        </w:rPr>
        <w:t>DBT0GENE</w:t>
      </w:r>
      <w:r w:rsidRPr="00EF2A54">
        <w:t xml:space="preserve"> conserva catálogos comunes a toda la organización, </w:t>
      </w:r>
      <w:r w:rsidRPr="00EF2A54">
        <w:rPr>
          <w:i/>
          <w:iCs/>
        </w:rPr>
        <w:t>DBT0GEST</w:t>
      </w:r>
      <w:r w:rsidRPr="00EF2A54">
        <w:t xml:space="preserve"> alberga la información </w:t>
      </w:r>
      <w:r w:rsidRPr="00EF2A54">
        <w:rPr>
          <w:b/>
          <w:bCs/>
        </w:rPr>
        <w:t>concreta</w:t>
      </w:r>
      <w:r w:rsidRPr="00EF2A54">
        <w:t xml:space="preserve"> que los back-office y el motor de workflows necesitan para </w:t>
      </w:r>
      <w:r w:rsidRPr="00EF2A54">
        <w:rPr>
          <w:b/>
          <w:bCs/>
        </w:rPr>
        <w:t>ejecutar y hacer seguimiento</w:t>
      </w:r>
      <w:r w:rsidRPr="00EF2A54">
        <w:t xml:space="preserve"> de los procedimientos de esa familia (Zeregin, Función Pública, Acción Social…).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3354"/>
        <w:gridCol w:w="3344"/>
      </w:tblGrid>
      <w:tr w:rsidR="00EF2A54" w:rsidRPr="00EF2A54" w14:paraId="02A6D2D3" w14:textId="77777777" w:rsidTr="00EF2A54">
        <w:trPr>
          <w:tblHeader/>
          <w:tblCellSpacing w:w="15" w:type="dxa"/>
        </w:trPr>
        <w:tc>
          <w:tcPr>
            <w:tcW w:w="0" w:type="auto"/>
            <w:vAlign w:val="center"/>
            <w:hideMark/>
          </w:tcPr>
          <w:p w14:paraId="374EFD39" w14:textId="77777777" w:rsidR="00EF2A54" w:rsidRPr="00EF2A54" w:rsidRDefault="00EF2A54" w:rsidP="00EF2A54">
            <w:pPr>
              <w:rPr>
                <w:b/>
                <w:bCs/>
              </w:rPr>
            </w:pPr>
            <w:r w:rsidRPr="00EF2A54">
              <w:rPr>
                <w:b/>
                <w:bCs/>
              </w:rPr>
              <w:t>Bloque funcional</w:t>
            </w:r>
          </w:p>
        </w:tc>
        <w:tc>
          <w:tcPr>
            <w:tcW w:w="0" w:type="auto"/>
            <w:vAlign w:val="center"/>
            <w:hideMark/>
          </w:tcPr>
          <w:p w14:paraId="6C554082" w14:textId="77777777" w:rsidR="00EF2A54" w:rsidRPr="00EF2A54" w:rsidRDefault="00EF2A54" w:rsidP="00EF2A54">
            <w:pPr>
              <w:rPr>
                <w:b/>
                <w:bCs/>
              </w:rPr>
            </w:pPr>
            <w:r w:rsidRPr="00EF2A54">
              <w:rPr>
                <w:b/>
                <w:bCs/>
              </w:rPr>
              <w:t>Tablas más habituales</w:t>
            </w:r>
          </w:p>
        </w:tc>
        <w:tc>
          <w:tcPr>
            <w:tcW w:w="0" w:type="auto"/>
            <w:vAlign w:val="center"/>
            <w:hideMark/>
          </w:tcPr>
          <w:p w14:paraId="1D989C09" w14:textId="77777777" w:rsidR="00EF2A54" w:rsidRPr="00EF2A54" w:rsidRDefault="00EF2A54" w:rsidP="00EF2A54">
            <w:pPr>
              <w:rPr>
                <w:b/>
                <w:bCs/>
              </w:rPr>
            </w:pPr>
            <w:r w:rsidRPr="00EF2A54">
              <w:rPr>
                <w:b/>
                <w:bCs/>
              </w:rPr>
              <w:t>Contenido y propósito</w:t>
            </w:r>
          </w:p>
        </w:tc>
      </w:tr>
      <w:tr w:rsidR="00EF2A54" w:rsidRPr="00EF2A54" w14:paraId="443D386A" w14:textId="77777777" w:rsidTr="00EF2A54">
        <w:trPr>
          <w:tblCellSpacing w:w="15" w:type="dxa"/>
        </w:trPr>
        <w:tc>
          <w:tcPr>
            <w:tcW w:w="0" w:type="auto"/>
            <w:vAlign w:val="center"/>
            <w:hideMark/>
          </w:tcPr>
          <w:p w14:paraId="54F29C0D" w14:textId="77777777" w:rsidR="00EF2A54" w:rsidRPr="00EF2A54" w:rsidRDefault="00EF2A54" w:rsidP="00EF2A54">
            <w:r w:rsidRPr="00EF2A54">
              <w:rPr>
                <w:b/>
                <w:bCs/>
              </w:rPr>
              <w:t>Catálogo de trámites y acciones</w:t>
            </w:r>
          </w:p>
        </w:tc>
        <w:tc>
          <w:tcPr>
            <w:tcW w:w="0" w:type="auto"/>
            <w:vAlign w:val="center"/>
            <w:hideMark/>
          </w:tcPr>
          <w:p w14:paraId="7A598FCA" w14:textId="77777777" w:rsidR="00EF2A54" w:rsidRPr="00EF2A54" w:rsidRDefault="00EF2A54" w:rsidP="00EF2A54">
            <w:r w:rsidRPr="00EF2A54">
              <w:t>TBPFIN03_PA, TBPFIN23_PA, TBPFIN04_PA</w:t>
            </w:r>
          </w:p>
        </w:tc>
        <w:tc>
          <w:tcPr>
            <w:tcW w:w="0" w:type="auto"/>
            <w:vAlign w:val="center"/>
            <w:hideMark/>
          </w:tcPr>
          <w:p w14:paraId="58EE2CE5" w14:textId="77777777" w:rsidR="00EF2A54" w:rsidRPr="00EF2A54" w:rsidRDefault="00EF2A54" w:rsidP="00EF2A54">
            <w:r w:rsidRPr="00EF2A54">
              <w:t xml:space="preserve">- 1 fila por </w:t>
            </w:r>
            <w:r w:rsidRPr="00EF2A54">
              <w:rPr>
                <w:b/>
                <w:bCs/>
              </w:rPr>
              <w:t>trámite/acción</w:t>
            </w:r>
            <w:r w:rsidRPr="00EF2A54">
              <w:t xml:space="preserve"> del procedimiento.</w:t>
            </w:r>
          </w:p>
        </w:tc>
      </w:tr>
    </w:tbl>
    <w:p w14:paraId="7BAA1192" w14:textId="77777777" w:rsidR="00EF2A54" w:rsidRPr="00EF2A54" w:rsidRDefault="00EF2A54" w:rsidP="00EF2A54">
      <w:pPr>
        <w:numPr>
          <w:ilvl w:val="0"/>
          <w:numId w:val="236"/>
        </w:numPr>
      </w:pPr>
      <w:r w:rsidRPr="00EF2A54">
        <w:t>Campos: CODPROCE, ORDENTRA, CODTRAAD, NOMBRE, NIVTRAMI, fechas de vigencia…</w:t>
      </w:r>
    </w:p>
    <w:p w14:paraId="467110CA" w14:textId="77777777" w:rsidR="00EF2A54" w:rsidRPr="00EF2A54" w:rsidRDefault="00EF2A54" w:rsidP="00EF2A54">
      <w:pPr>
        <w:numPr>
          <w:ilvl w:val="0"/>
          <w:numId w:val="236"/>
        </w:numPr>
        <w:rPr>
          <w:lang w:val="en-GB"/>
        </w:rPr>
      </w:pPr>
      <w:r w:rsidRPr="00EF2A54">
        <w:t xml:space="preserve">Lo llenan las rutinas msInsertarPFin y se usa para listas de tramitabilidad, búsqueda avanzada, estadísticas de tramitación. </w:t>
      </w:r>
      <w:r w:rsidRPr="00EF2A54">
        <w:rPr>
          <w:lang w:val="en-GB"/>
        </w:rPr>
        <w:t>|</w:t>
      </w:r>
      <w:r w:rsidRPr="00EF2A54">
        <w:rPr>
          <w:lang w:val="en-GB"/>
        </w:rPr>
        <w:br/>
        <w:t xml:space="preserve">| </w:t>
      </w:r>
      <w:r w:rsidRPr="00EF2A54">
        <w:rPr>
          <w:b/>
          <w:bCs/>
          <w:lang w:val="en-GB"/>
        </w:rPr>
        <w:t>Motor de workflows (runtime)</w:t>
      </w:r>
      <w:r w:rsidRPr="00EF2A54">
        <w:rPr>
          <w:lang w:val="en-GB"/>
        </w:rPr>
        <w:t xml:space="preserve"> | WFFLOWS, WFFLOWACTIONS, WFSTATES, WFHISTORY, WFAPI* | Representan el </w:t>
      </w:r>
      <w:r w:rsidRPr="00EF2A54">
        <w:rPr>
          <w:b/>
          <w:bCs/>
          <w:lang w:val="en-GB"/>
        </w:rPr>
        <w:t>flujo ejecutable</w:t>
      </w:r>
      <w:r w:rsidRPr="00EF2A54">
        <w:rPr>
          <w:lang w:val="en-GB"/>
        </w:rPr>
        <w:t>:</w:t>
      </w:r>
    </w:p>
    <w:p w14:paraId="7A9DEDDF" w14:textId="77777777" w:rsidR="00EF2A54" w:rsidRPr="00EF2A54" w:rsidRDefault="00EF2A54" w:rsidP="00EF2A54">
      <w:pPr>
        <w:numPr>
          <w:ilvl w:val="1"/>
          <w:numId w:val="236"/>
        </w:numPr>
      </w:pPr>
      <w:r w:rsidRPr="00EF2A54">
        <w:t>WFFLOWS – cabecera del flujo y su versión.</w:t>
      </w:r>
    </w:p>
    <w:p w14:paraId="17BB71B6" w14:textId="77777777" w:rsidR="00EF2A54" w:rsidRPr="00EF2A54" w:rsidRDefault="00EF2A54" w:rsidP="00EF2A54">
      <w:pPr>
        <w:numPr>
          <w:ilvl w:val="1"/>
          <w:numId w:val="236"/>
        </w:numPr>
      </w:pPr>
      <w:r w:rsidRPr="00EF2A54">
        <w:t>WFFLOWACTIONS – nodos/acciones con orden y ruta.</w:t>
      </w:r>
    </w:p>
    <w:p w14:paraId="0D060399" w14:textId="77777777" w:rsidR="00EF2A54" w:rsidRPr="00EF2A54" w:rsidRDefault="00EF2A54" w:rsidP="00EF2A54">
      <w:pPr>
        <w:numPr>
          <w:ilvl w:val="1"/>
          <w:numId w:val="236"/>
        </w:numPr>
      </w:pPr>
      <w:r w:rsidRPr="00EF2A54">
        <w:t>WFSTATES – estado vivo (pendiente, en curso, finalizado).</w:t>
      </w:r>
    </w:p>
    <w:p w14:paraId="3AC4CC10" w14:textId="77777777" w:rsidR="00EF2A54" w:rsidRPr="00EF2A54" w:rsidRDefault="00EF2A54" w:rsidP="00EF2A54">
      <w:pPr>
        <w:numPr>
          <w:ilvl w:val="1"/>
          <w:numId w:val="236"/>
        </w:numPr>
      </w:pPr>
      <w:r w:rsidRPr="00EF2A54">
        <w:t>WFHISTORY – traza de acciones ejecutadas.</w:t>
      </w:r>
      <w:r w:rsidRPr="00EF2A54">
        <w:br/>
        <w:t xml:space="preserve">Estas tablas se llenan cuando la Pasarela publica el modelo o cuando un gestor pulsa </w:t>
      </w:r>
      <w:r w:rsidRPr="00EF2A54">
        <w:lastRenderedPageBreak/>
        <w:t>«Activar versión». |</w:t>
      </w:r>
      <w:r w:rsidRPr="00EF2A54">
        <w:br/>
        <w:t xml:space="preserve">| </w:t>
      </w:r>
      <w:r w:rsidRPr="00EF2A54">
        <w:rPr>
          <w:b/>
          <w:bCs/>
        </w:rPr>
        <w:t>Parámetros y numeradores de expedientes</w:t>
      </w:r>
      <w:r w:rsidRPr="00EF2A54">
        <w:t xml:space="preserve"> | TBPARXPFIN, TBSECUENCIAS | Contadores y variables de control que solo existen dentro de la familia (p.ej. último nº de expediente, mascarillas de referencia interna). |</w:t>
      </w:r>
      <w:r w:rsidRPr="00EF2A54">
        <w:br/>
        <w:t xml:space="preserve">| </w:t>
      </w:r>
      <w:r w:rsidRPr="00EF2A54">
        <w:rPr>
          <w:b/>
          <w:bCs/>
        </w:rPr>
        <w:t>Auditoría de cargas</w:t>
      </w:r>
      <w:r w:rsidRPr="00EF2A54">
        <w:t xml:space="preserve"> | TBLOG_CARGAS_WF | Registro de quién migró cada versión del PA, fecha/hora, resultado de las validaciones. |</w:t>
      </w:r>
      <w:r w:rsidRPr="00EF2A54">
        <w:br/>
        <w:t xml:space="preserve">| </w:t>
      </w:r>
      <w:r w:rsidRPr="00EF2A54">
        <w:rPr>
          <w:b/>
          <w:bCs/>
        </w:rPr>
        <w:t>Auxiliares de despliegue</w:t>
      </w:r>
      <w:r w:rsidRPr="00EF2A54">
        <w:t xml:space="preserve"> | TBTEMPLATES_VERS, TBVALIDADORES | Versionado de plantillas específicas del gestor, listas de validadores de datos personalizados, etc. |</w:t>
      </w:r>
    </w:p>
    <w:p w14:paraId="00BBAB97" w14:textId="77777777" w:rsidR="00EF2A54" w:rsidRPr="00EF2A54" w:rsidRDefault="00EF2A54" w:rsidP="00EF2A5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1983"/>
        <w:gridCol w:w="1923"/>
        <w:gridCol w:w="2190"/>
        <w:gridCol w:w="1550"/>
      </w:tblGrid>
      <w:tr w:rsidR="00EF2A54" w:rsidRPr="00EF2A54" w14:paraId="309F7BD6" w14:textId="77777777" w:rsidTr="00EF2A54">
        <w:trPr>
          <w:tblHeader/>
          <w:tblCellSpacing w:w="15" w:type="dxa"/>
        </w:trPr>
        <w:tc>
          <w:tcPr>
            <w:tcW w:w="0" w:type="auto"/>
            <w:vAlign w:val="center"/>
            <w:hideMark/>
          </w:tcPr>
          <w:p w14:paraId="6FBF3BF9" w14:textId="77777777" w:rsidR="00EF2A54" w:rsidRPr="00EF2A54" w:rsidRDefault="00EF2A54" w:rsidP="00EF2A54">
            <w:pPr>
              <w:rPr>
                <w:b/>
                <w:bCs/>
              </w:rPr>
            </w:pPr>
            <w:r w:rsidRPr="00EF2A54">
              <w:rPr>
                <w:b/>
                <w:bCs/>
              </w:rPr>
              <w:t>Momento del proceso</w:t>
            </w:r>
          </w:p>
        </w:tc>
        <w:tc>
          <w:tcPr>
            <w:tcW w:w="0" w:type="auto"/>
            <w:vAlign w:val="center"/>
            <w:hideMark/>
          </w:tcPr>
          <w:p w14:paraId="166CB3AC" w14:textId="77777777" w:rsidR="00EF2A54" w:rsidRPr="00EF2A54" w:rsidRDefault="00EF2A54" w:rsidP="00EF2A54">
            <w:pPr>
              <w:rPr>
                <w:b/>
                <w:bCs/>
              </w:rPr>
            </w:pPr>
            <w:r w:rsidRPr="00EF2A54">
              <w:rPr>
                <w:b/>
                <w:bCs/>
              </w:rPr>
              <w:t>Módulo / rutina VB que la activa</w:t>
            </w:r>
          </w:p>
        </w:tc>
        <w:tc>
          <w:tcPr>
            <w:tcW w:w="0" w:type="auto"/>
            <w:vAlign w:val="center"/>
            <w:hideMark/>
          </w:tcPr>
          <w:p w14:paraId="63359CD5" w14:textId="77777777" w:rsidR="00EF2A54" w:rsidRPr="00EF2A54" w:rsidRDefault="00EF2A54" w:rsidP="00EF2A54">
            <w:pPr>
              <w:rPr>
                <w:b/>
                <w:bCs/>
              </w:rPr>
            </w:pPr>
            <w:r w:rsidRPr="00EF2A54">
              <w:rPr>
                <w:b/>
                <w:bCs/>
              </w:rPr>
              <w:t>Tabla(s) tocadas en DBT0GEST</w:t>
            </w:r>
          </w:p>
        </w:tc>
        <w:tc>
          <w:tcPr>
            <w:tcW w:w="0" w:type="auto"/>
            <w:vAlign w:val="center"/>
            <w:hideMark/>
          </w:tcPr>
          <w:p w14:paraId="1ACE7EEF" w14:textId="77777777" w:rsidR="00EF2A54" w:rsidRPr="00EF2A54" w:rsidRDefault="00EF2A54" w:rsidP="00EF2A54">
            <w:pPr>
              <w:rPr>
                <w:b/>
                <w:bCs/>
              </w:rPr>
            </w:pPr>
            <w:r w:rsidRPr="00EF2A54">
              <w:rPr>
                <w:b/>
                <w:bCs/>
              </w:rPr>
              <w:t>Sentencia típica observada</w:t>
            </w:r>
          </w:p>
        </w:tc>
        <w:tc>
          <w:tcPr>
            <w:tcW w:w="0" w:type="auto"/>
            <w:vAlign w:val="center"/>
            <w:hideMark/>
          </w:tcPr>
          <w:p w14:paraId="7EE84B58" w14:textId="77777777" w:rsidR="00EF2A54" w:rsidRPr="00EF2A54" w:rsidRDefault="00EF2A54" w:rsidP="00EF2A54">
            <w:pPr>
              <w:rPr>
                <w:b/>
                <w:bCs/>
              </w:rPr>
            </w:pPr>
            <w:r w:rsidRPr="00EF2A54">
              <w:rPr>
                <w:b/>
                <w:bCs/>
              </w:rPr>
              <w:t>¿Para qué sirve?</w:t>
            </w:r>
          </w:p>
        </w:tc>
      </w:tr>
      <w:tr w:rsidR="00EF2A54" w:rsidRPr="00EF2A54" w14:paraId="0EE01E21" w14:textId="77777777" w:rsidTr="00EF2A54">
        <w:trPr>
          <w:tblCellSpacing w:w="15" w:type="dxa"/>
        </w:trPr>
        <w:tc>
          <w:tcPr>
            <w:tcW w:w="0" w:type="auto"/>
            <w:vAlign w:val="center"/>
            <w:hideMark/>
          </w:tcPr>
          <w:p w14:paraId="715E86CC" w14:textId="77777777" w:rsidR="00EF2A54" w:rsidRPr="00EF2A54" w:rsidRDefault="00EF2A54" w:rsidP="00EF2A54">
            <w:r w:rsidRPr="00EF2A54">
              <w:rPr>
                <w:b/>
                <w:bCs/>
              </w:rPr>
              <w:t>Tras insertar los diagramas</w:t>
            </w:r>
            <w:r w:rsidRPr="00EF2A54">
              <w:t xml:space="preserve"> (gemelo en DBPGES)</w:t>
            </w:r>
          </w:p>
        </w:tc>
        <w:tc>
          <w:tcPr>
            <w:tcW w:w="0" w:type="auto"/>
            <w:vAlign w:val="center"/>
            <w:hideMark/>
          </w:tcPr>
          <w:p w14:paraId="526639F1" w14:textId="77777777" w:rsidR="00EF2A54" w:rsidRPr="00EF2A54" w:rsidRDefault="00EF2A54" w:rsidP="00EF2A54">
            <w:r w:rsidRPr="00EF2A54">
              <w:t>msInsertarPFin → llamada desde msLec_Diagram_Proc</w:t>
            </w:r>
          </w:p>
        </w:tc>
        <w:tc>
          <w:tcPr>
            <w:tcW w:w="0" w:type="auto"/>
            <w:vAlign w:val="center"/>
            <w:hideMark/>
          </w:tcPr>
          <w:p w14:paraId="36C9B9E1" w14:textId="77777777" w:rsidR="00EF2A54" w:rsidRPr="00EF2A54" w:rsidRDefault="00EF2A54" w:rsidP="00EF2A54">
            <w:r w:rsidRPr="00EF2A54">
              <w:t>TBPFIN03_PA, TBPFIN23_PA (y, si existe, TBPFIN04_PA)</w:t>
            </w:r>
          </w:p>
        </w:tc>
        <w:tc>
          <w:tcPr>
            <w:tcW w:w="0" w:type="auto"/>
            <w:vAlign w:val="center"/>
            <w:hideMark/>
          </w:tcPr>
          <w:p w14:paraId="73ECB2B8" w14:textId="77777777" w:rsidR="00EF2A54" w:rsidRPr="00EF2A54" w:rsidRDefault="00EF2A54" w:rsidP="00EF2A54">
            <w:r w:rsidRPr="00EF2A54">
              <w:t>INSERT INTO TBPFIN03_PA (PROCEDIMIENTO, CODPROCE, ORDENTRA, CODTRAAD, NOMBRE, NIVTRAMI) VALUES (...)</w:t>
            </w:r>
          </w:p>
        </w:tc>
        <w:tc>
          <w:tcPr>
            <w:tcW w:w="0" w:type="auto"/>
            <w:vAlign w:val="center"/>
            <w:hideMark/>
          </w:tcPr>
          <w:p w14:paraId="5A912FB5" w14:textId="77777777" w:rsidR="00EF2A54" w:rsidRPr="00EF2A54" w:rsidRDefault="00EF2A54" w:rsidP="00EF2A54">
            <w:r w:rsidRPr="00EF2A54">
              <w:t xml:space="preserve">Registra cada </w:t>
            </w:r>
            <w:r w:rsidRPr="00EF2A54">
              <w:rPr>
                <w:i/>
                <w:iCs/>
              </w:rPr>
              <w:t>trámite</w:t>
            </w:r>
            <w:r w:rsidRPr="00EF2A54">
              <w:t xml:space="preserve"> o </w:t>
            </w:r>
            <w:r w:rsidRPr="00EF2A54">
              <w:rPr>
                <w:i/>
                <w:iCs/>
              </w:rPr>
              <w:t>acción</w:t>
            </w:r>
            <w:r w:rsidRPr="00EF2A54">
              <w:t xml:space="preserve"> del procedimiento en el catálogo de </w:t>
            </w:r>
            <w:r w:rsidRPr="00EF2A54">
              <w:rPr>
                <w:b/>
                <w:bCs/>
              </w:rPr>
              <w:t>Gestión</w:t>
            </w:r>
            <w:r w:rsidRPr="00EF2A54">
              <w:t xml:space="preserve"> para que las aplicaciones back-office puedan filtrar por familia, nivel, orden y código transaccional.</w:t>
            </w:r>
          </w:p>
        </w:tc>
      </w:tr>
      <w:tr w:rsidR="00EF2A54" w:rsidRPr="00EF2A54" w14:paraId="55DF673B" w14:textId="77777777" w:rsidTr="00EF2A54">
        <w:trPr>
          <w:tblCellSpacing w:w="15" w:type="dxa"/>
        </w:trPr>
        <w:tc>
          <w:tcPr>
            <w:tcW w:w="0" w:type="auto"/>
            <w:vAlign w:val="center"/>
            <w:hideMark/>
          </w:tcPr>
          <w:p w14:paraId="46F096A1" w14:textId="77777777" w:rsidR="00EF2A54" w:rsidRPr="00EF2A54" w:rsidRDefault="00EF2A54" w:rsidP="00EF2A54">
            <w:r w:rsidRPr="00EF2A54">
              <w:rPr>
                <w:b/>
                <w:bCs/>
              </w:rPr>
              <w:t>Validación de duplicados / versiones</w:t>
            </w:r>
          </w:p>
        </w:tc>
        <w:tc>
          <w:tcPr>
            <w:tcW w:w="0" w:type="auto"/>
            <w:vAlign w:val="center"/>
            <w:hideMark/>
          </w:tcPr>
          <w:p w14:paraId="16CF72A3" w14:textId="77777777" w:rsidR="00EF2A54" w:rsidRPr="00EF2A54" w:rsidRDefault="00EF2A54" w:rsidP="00EF2A54">
            <w:r w:rsidRPr="00EF2A54">
              <w:t>msExistePFin</w:t>
            </w:r>
          </w:p>
        </w:tc>
        <w:tc>
          <w:tcPr>
            <w:tcW w:w="0" w:type="auto"/>
            <w:vAlign w:val="center"/>
            <w:hideMark/>
          </w:tcPr>
          <w:p w14:paraId="2F6D8A04" w14:textId="77777777" w:rsidR="00EF2A54" w:rsidRPr="00EF2A54" w:rsidRDefault="00EF2A54" w:rsidP="00EF2A54">
            <w:r w:rsidRPr="00EF2A54">
              <w:t>las mismas tablas TBPFINxx_PA</w:t>
            </w:r>
          </w:p>
        </w:tc>
        <w:tc>
          <w:tcPr>
            <w:tcW w:w="0" w:type="auto"/>
            <w:vAlign w:val="center"/>
            <w:hideMark/>
          </w:tcPr>
          <w:p w14:paraId="18549B24" w14:textId="77777777" w:rsidR="00EF2A54" w:rsidRPr="00EF2A54" w:rsidRDefault="00EF2A54" w:rsidP="00EF2A54">
            <w:pPr>
              <w:rPr>
                <w:lang w:val="en-GB"/>
              </w:rPr>
            </w:pPr>
            <w:r w:rsidRPr="00EF2A54">
              <w:rPr>
                <w:lang w:val="en-GB"/>
              </w:rPr>
              <w:t>SELECT COUNT(*) FROM TBPFIN03_PA WHERE PROCEDIMIENTO='…'</w:t>
            </w:r>
          </w:p>
        </w:tc>
        <w:tc>
          <w:tcPr>
            <w:tcW w:w="0" w:type="auto"/>
            <w:vAlign w:val="center"/>
            <w:hideMark/>
          </w:tcPr>
          <w:p w14:paraId="00D065D6" w14:textId="77777777" w:rsidR="00EF2A54" w:rsidRPr="00EF2A54" w:rsidRDefault="00EF2A54" w:rsidP="00EF2A54">
            <w:r w:rsidRPr="00EF2A54">
              <w:t>Comprueba si ya existe una versión del trámite; decide si hay que borrar y volver a insertar.</w:t>
            </w:r>
          </w:p>
        </w:tc>
      </w:tr>
      <w:tr w:rsidR="00EF2A54" w:rsidRPr="00EF2A54" w14:paraId="7E4E4CAF" w14:textId="77777777" w:rsidTr="00EF2A54">
        <w:trPr>
          <w:tblCellSpacing w:w="15" w:type="dxa"/>
        </w:trPr>
        <w:tc>
          <w:tcPr>
            <w:tcW w:w="0" w:type="auto"/>
            <w:vAlign w:val="center"/>
            <w:hideMark/>
          </w:tcPr>
          <w:p w14:paraId="76882DE1" w14:textId="77777777" w:rsidR="00EF2A54" w:rsidRPr="00EF2A54" w:rsidRDefault="00EF2A54" w:rsidP="00EF2A54">
            <w:r w:rsidRPr="00EF2A54">
              <w:rPr>
                <w:b/>
                <w:bCs/>
              </w:rPr>
              <w:t>Publicación en el motor WF</w:t>
            </w:r>
            <w:r w:rsidRPr="00EF2A54">
              <w:t xml:space="preserve"> (si AutoPublish=1 en INI)</w:t>
            </w:r>
          </w:p>
        </w:tc>
        <w:tc>
          <w:tcPr>
            <w:tcW w:w="0" w:type="auto"/>
            <w:vAlign w:val="center"/>
            <w:hideMark/>
          </w:tcPr>
          <w:p w14:paraId="6155082C" w14:textId="77777777" w:rsidR="00EF2A54" w:rsidRPr="00EF2A54" w:rsidRDefault="00EF2A54" w:rsidP="00EF2A54">
            <w:r w:rsidRPr="00EF2A54">
              <w:t>msGenerarWF</w:t>
            </w:r>
          </w:p>
        </w:tc>
        <w:tc>
          <w:tcPr>
            <w:tcW w:w="0" w:type="auto"/>
            <w:vAlign w:val="center"/>
            <w:hideMark/>
          </w:tcPr>
          <w:p w14:paraId="16276E82" w14:textId="77777777" w:rsidR="00EF2A54" w:rsidRPr="00EF2A54" w:rsidRDefault="00EF2A54" w:rsidP="00EF2A54">
            <w:r w:rsidRPr="00EF2A54">
              <w:t>WFFLOWS, WFFLOWACTIONS, WFSTATES, WFHISTORY</w:t>
            </w:r>
          </w:p>
        </w:tc>
        <w:tc>
          <w:tcPr>
            <w:tcW w:w="0" w:type="auto"/>
            <w:vAlign w:val="center"/>
            <w:hideMark/>
          </w:tcPr>
          <w:p w14:paraId="01C721A2" w14:textId="77777777" w:rsidR="00EF2A54" w:rsidRPr="00EF2A54" w:rsidRDefault="00EF2A54" w:rsidP="00EF2A54">
            <w:pPr>
              <w:rPr>
                <w:lang w:val="en-GB"/>
              </w:rPr>
            </w:pPr>
            <w:r w:rsidRPr="00EF2A54">
              <w:rPr>
                <w:lang w:val="en-GB"/>
              </w:rPr>
              <w:t>INSERT INTO WFFLOWS (FLOW, VERSION, FLOWNAME, ACTIVE, COMMENTS) VALUES (...)</w:t>
            </w:r>
          </w:p>
        </w:tc>
        <w:tc>
          <w:tcPr>
            <w:tcW w:w="0" w:type="auto"/>
            <w:vAlign w:val="center"/>
            <w:hideMark/>
          </w:tcPr>
          <w:p w14:paraId="4F62045D" w14:textId="77777777" w:rsidR="00EF2A54" w:rsidRPr="00EF2A54" w:rsidRDefault="00EF2A54" w:rsidP="00EF2A54">
            <w:r w:rsidRPr="00EF2A54">
              <w:t xml:space="preserve">Da de alta el </w:t>
            </w:r>
            <w:r w:rsidRPr="00EF2A54">
              <w:rPr>
                <w:b/>
                <w:bCs/>
              </w:rPr>
              <w:t>flujo ejecutable</w:t>
            </w:r>
            <w:r w:rsidRPr="00EF2A54">
              <w:t xml:space="preserve"> que usará el motor; todas estas tablas residen también en </w:t>
            </w:r>
            <w:r w:rsidRPr="00EF2A54">
              <w:rPr>
                <w:b/>
                <w:bCs/>
              </w:rPr>
              <w:t>DBT0GEST</w:t>
            </w:r>
            <w:r w:rsidRPr="00EF2A54">
              <w:t>.</w:t>
            </w:r>
          </w:p>
        </w:tc>
      </w:tr>
      <w:tr w:rsidR="00EF2A54" w:rsidRPr="00EF2A54" w14:paraId="7764AAB6" w14:textId="77777777" w:rsidTr="00EF2A54">
        <w:trPr>
          <w:tblCellSpacing w:w="15" w:type="dxa"/>
        </w:trPr>
        <w:tc>
          <w:tcPr>
            <w:tcW w:w="0" w:type="auto"/>
            <w:vAlign w:val="center"/>
            <w:hideMark/>
          </w:tcPr>
          <w:p w14:paraId="1CE0D1CF" w14:textId="77777777" w:rsidR="00EF2A54" w:rsidRPr="00EF2A54" w:rsidRDefault="00EF2A54" w:rsidP="00EF2A54">
            <w:r w:rsidRPr="00EF2A54">
              <w:rPr>
                <w:b/>
                <w:bCs/>
              </w:rPr>
              <w:lastRenderedPageBreak/>
              <w:t>Ajuste de numeradores</w:t>
            </w:r>
          </w:p>
        </w:tc>
        <w:tc>
          <w:tcPr>
            <w:tcW w:w="0" w:type="auto"/>
            <w:vAlign w:val="center"/>
            <w:hideMark/>
          </w:tcPr>
          <w:p w14:paraId="77DDABF7" w14:textId="77777777" w:rsidR="00EF2A54" w:rsidRPr="00EF2A54" w:rsidRDefault="00EF2A54" w:rsidP="00EF2A54">
            <w:r w:rsidRPr="00EF2A54">
              <w:t>msActualizarOrdenes</w:t>
            </w:r>
          </w:p>
        </w:tc>
        <w:tc>
          <w:tcPr>
            <w:tcW w:w="0" w:type="auto"/>
            <w:vAlign w:val="center"/>
            <w:hideMark/>
          </w:tcPr>
          <w:p w14:paraId="0E1B24A9" w14:textId="77777777" w:rsidR="00EF2A54" w:rsidRPr="00EF2A54" w:rsidRDefault="00EF2A54" w:rsidP="00EF2A54">
            <w:r w:rsidRPr="00EF2A54">
              <w:t>TBPFIN03_PA, TBPFIN23_PA</w:t>
            </w:r>
          </w:p>
        </w:tc>
        <w:tc>
          <w:tcPr>
            <w:tcW w:w="0" w:type="auto"/>
            <w:vAlign w:val="center"/>
            <w:hideMark/>
          </w:tcPr>
          <w:p w14:paraId="425A19AC" w14:textId="77777777" w:rsidR="00EF2A54" w:rsidRPr="00EF2A54" w:rsidRDefault="00EF2A54" w:rsidP="00EF2A54">
            <w:r w:rsidRPr="00EF2A54">
              <w:rPr>
                <w:lang w:val="en-GB"/>
              </w:rPr>
              <w:t xml:space="preserve">UPDATE TBPFIN03_PA SET ORDENTRA=… </w:t>
            </w:r>
            <w:r w:rsidRPr="00EF2A54">
              <w:t>WHERE …</w:t>
            </w:r>
          </w:p>
        </w:tc>
        <w:tc>
          <w:tcPr>
            <w:tcW w:w="0" w:type="auto"/>
            <w:vAlign w:val="center"/>
            <w:hideMark/>
          </w:tcPr>
          <w:p w14:paraId="1597B0C1" w14:textId="77777777" w:rsidR="00EF2A54" w:rsidRPr="00EF2A54" w:rsidRDefault="00EF2A54" w:rsidP="00EF2A54">
            <w:r w:rsidRPr="00EF2A54">
              <w:t>Re-secuenciar los órdenes de trámite cuando se insertan nuevos pasos entre medias.</w:t>
            </w:r>
          </w:p>
        </w:tc>
      </w:tr>
    </w:tbl>
    <w:p w14:paraId="790C244E" w14:textId="77777777" w:rsidR="00EF2A54" w:rsidRPr="00EF2A54" w:rsidRDefault="00EF2A54" w:rsidP="00EF2A54"/>
    <w:p w14:paraId="74DB3489" w14:textId="77777777" w:rsidR="00B9715D" w:rsidRDefault="00B9715D" w:rsidP="00E557AD">
      <w:pPr>
        <w:pStyle w:val="Ttulo2"/>
        <w:ind w:left="720" w:hanging="578"/>
      </w:pPr>
      <w:bookmarkStart w:id="85" w:name="_Toc193784176"/>
      <w:r w:rsidRPr="00B9715D">
        <w:t>DBT0WORD (Word)</w:t>
      </w:r>
      <w:bookmarkEnd w:id="8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220"/>
        <w:gridCol w:w="1977"/>
        <w:gridCol w:w="1931"/>
        <w:gridCol w:w="1033"/>
      </w:tblGrid>
      <w:tr w:rsidR="00EF4F41" w:rsidRPr="00EF4F41" w14:paraId="5F1D2F1C" w14:textId="77777777" w:rsidTr="00EF2A54">
        <w:trPr>
          <w:tblHeader/>
          <w:tblCellSpacing w:w="15" w:type="dxa"/>
        </w:trPr>
        <w:tc>
          <w:tcPr>
            <w:tcW w:w="2365" w:type="dxa"/>
            <w:vAlign w:val="center"/>
            <w:hideMark/>
          </w:tcPr>
          <w:p w14:paraId="7B0E7444" w14:textId="77777777" w:rsidR="00EF4F41" w:rsidRPr="00EF4F41" w:rsidRDefault="00EF4F41" w:rsidP="00EF4F41">
            <w:pPr>
              <w:rPr>
                <w:b/>
                <w:bCs/>
              </w:rPr>
            </w:pPr>
            <w:r w:rsidRPr="00EF4F41">
              <w:rPr>
                <w:b/>
                <w:bCs/>
              </w:rPr>
              <w:t>¿Cuándo se conecta?</w:t>
            </w:r>
          </w:p>
        </w:tc>
        <w:tc>
          <w:tcPr>
            <w:tcW w:w="1414" w:type="dxa"/>
            <w:vAlign w:val="center"/>
            <w:hideMark/>
          </w:tcPr>
          <w:p w14:paraId="748F5D55" w14:textId="77777777" w:rsidR="00EF4F41" w:rsidRPr="00EF4F41" w:rsidRDefault="00EF4F41" w:rsidP="00EF4F41">
            <w:pPr>
              <w:rPr>
                <w:b/>
                <w:bCs/>
              </w:rPr>
            </w:pPr>
            <w:r w:rsidRPr="00EF4F41">
              <w:rPr>
                <w:b/>
                <w:bCs/>
              </w:rPr>
              <w:t>Módulo / rutina que la abre</w:t>
            </w:r>
          </w:p>
        </w:tc>
        <w:tc>
          <w:tcPr>
            <w:tcW w:w="0" w:type="auto"/>
            <w:vAlign w:val="center"/>
            <w:hideMark/>
          </w:tcPr>
          <w:p w14:paraId="3AFC7B71" w14:textId="77777777" w:rsidR="00EF4F41" w:rsidRPr="00EF4F41" w:rsidRDefault="00EF4F41" w:rsidP="00EF4F41">
            <w:pPr>
              <w:rPr>
                <w:b/>
                <w:bCs/>
              </w:rPr>
            </w:pPr>
            <w:r w:rsidRPr="00EF4F41">
              <w:rPr>
                <w:b/>
                <w:bCs/>
              </w:rPr>
              <w:t>Tablas tocadas</w:t>
            </w:r>
          </w:p>
        </w:tc>
        <w:tc>
          <w:tcPr>
            <w:tcW w:w="0" w:type="auto"/>
            <w:vAlign w:val="center"/>
            <w:hideMark/>
          </w:tcPr>
          <w:p w14:paraId="031877BE" w14:textId="77777777" w:rsidR="00EF4F41" w:rsidRPr="00EF4F41" w:rsidRDefault="00EF4F41" w:rsidP="00EF4F41">
            <w:pPr>
              <w:rPr>
                <w:b/>
                <w:bCs/>
              </w:rPr>
            </w:pPr>
            <w:r w:rsidRPr="00EF4F41">
              <w:rPr>
                <w:b/>
                <w:bCs/>
              </w:rPr>
              <w:t>Sentencia típica</w:t>
            </w:r>
          </w:p>
        </w:tc>
        <w:tc>
          <w:tcPr>
            <w:tcW w:w="0" w:type="auto"/>
            <w:vAlign w:val="center"/>
            <w:hideMark/>
          </w:tcPr>
          <w:p w14:paraId="5CB677C2" w14:textId="77777777" w:rsidR="00EF4F41" w:rsidRPr="00EF4F41" w:rsidRDefault="00EF4F41" w:rsidP="00EF4F41">
            <w:pPr>
              <w:rPr>
                <w:b/>
                <w:bCs/>
              </w:rPr>
            </w:pPr>
            <w:r w:rsidRPr="00EF4F41">
              <w:rPr>
                <w:b/>
                <w:bCs/>
              </w:rPr>
              <w:t>Propósito</w:t>
            </w:r>
          </w:p>
        </w:tc>
      </w:tr>
      <w:tr w:rsidR="00EF4F41" w:rsidRPr="00EF4F41" w14:paraId="71C2FB7E" w14:textId="77777777" w:rsidTr="00EF2A54">
        <w:trPr>
          <w:tblCellSpacing w:w="15" w:type="dxa"/>
        </w:trPr>
        <w:tc>
          <w:tcPr>
            <w:tcW w:w="2365" w:type="dxa"/>
            <w:vAlign w:val="center"/>
            <w:hideMark/>
          </w:tcPr>
          <w:p w14:paraId="7DA529A6" w14:textId="77777777" w:rsidR="00EF4F41" w:rsidRPr="00EF4F41" w:rsidRDefault="00EF4F41" w:rsidP="00EF4F41">
            <w:r w:rsidRPr="00EF4F41">
              <w:t xml:space="preserve">Solo si el procedimiento contiene </w:t>
            </w:r>
            <w:r w:rsidRPr="00EF4F41">
              <w:rPr>
                <w:b/>
                <w:bCs/>
              </w:rPr>
              <w:t>plantillas Word</w:t>
            </w:r>
            <w:r w:rsidRPr="00EF4F41">
              <w:t xml:space="preserve"> enlazadas en Corporate Modeler (objeto “Documento Word” o atributo @Plantilla)</w:t>
            </w:r>
          </w:p>
        </w:tc>
        <w:tc>
          <w:tcPr>
            <w:tcW w:w="1414" w:type="dxa"/>
            <w:vAlign w:val="center"/>
            <w:hideMark/>
          </w:tcPr>
          <w:p w14:paraId="443BB566" w14:textId="77777777" w:rsidR="00EF4F41" w:rsidRPr="00EF4F41" w:rsidRDefault="00EF4F41" w:rsidP="00EF4F41">
            <w:r w:rsidRPr="00EF4F41">
              <w:t>msCopiarPlantillasWord, llamada desde msLec_Diagram_Proc</w:t>
            </w:r>
          </w:p>
        </w:tc>
        <w:tc>
          <w:tcPr>
            <w:tcW w:w="0" w:type="auto"/>
            <w:vAlign w:val="center"/>
            <w:hideMark/>
          </w:tcPr>
          <w:p w14:paraId="41AAD9B4" w14:textId="77777777" w:rsidR="00EF4F41" w:rsidRPr="00EF4F41" w:rsidRDefault="00EF4F41" w:rsidP="00EF4F41">
            <w:r w:rsidRPr="00EF4F41">
              <w:t>PLANTILLAS_WORD</w:t>
            </w:r>
          </w:p>
        </w:tc>
        <w:tc>
          <w:tcPr>
            <w:tcW w:w="0" w:type="auto"/>
            <w:vAlign w:val="center"/>
            <w:hideMark/>
          </w:tcPr>
          <w:p w14:paraId="526EAB73" w14:textId="77777777" w:rsidR="00EF4F41" w:rsidRPr="00EF4F41" w:rsidRDefault="00EF4F41" w:rsidP="00EF4F41">
            <w:r w:rsidRPr="00EF4F41">
              <w:t>INSERT INTO PLANTILLAS_WORD (PROCEDIMIENTO, FICHERO, VERSION, DESCRIPCION) VALUES ( … )</w:t>
            </w:r>
          </w:p>
        </w:tc>
        <w:tc>
          <w:tcPr>
            <w:tcW w:w="0" w:type="auto"/>
            <w:vAlign w:val="center"/>
            <w:hideMark/>
          </w:tcPr>
          <w:p w14:paraId="7AB44B8B" w14:textId="77777777" w:rsidR="00EF4F41" w:rsidRPr="00EF4F41" w:rsidRDefault="00EF4F41" w:rsidP="00EF4F41">
            <w:r w:rsidRPr="00EF4F41">
              <w:t>Copiar la plantilla DOCX al repositorio y registrar su metadato.</w:t>
            </w:r>
          </w:p>
        </w:tc>
      </w:tr>
      <w:tr w:rsidR="00EF4F41" w:rsidRPr="00EF4F41" w14:paraId="6355AA13" w14:textId="77777777" w:rsidTr="00EF2A54">
        <w:trPr>
          <w:tblCellSpacing w:w="15" w:type="dxa"/>
        </w:trPr>
        <w:tc>
          <w:tcPr>
            <w:tcW w:w="2365" w:type="dxa"/>
            <w:vAlign w:val="center"/>
            <w:hideMark/>
          </w:tcPr>
          <w:p w14:paraId="60371578" w14:textId="77777777" w:rsidR="00EF4F41" w:rsidRPr="00EF4F41" w:rsidRDefault="00EF4F41" w:rsidP="00EF4F41">
            <w:r w:rsidRPr="00EF4F41">
              <w:t>Al recargar la misma versión del procedimiento</w:t>
            </w:r>
          </w:p>
        </w:tc>
        <w:tc>
          <w:tcPr>
            <w:tcW w:w="1414" w:type="dxa"/>
            <w:vAlign w:val="center"/>
            <w:hideMark/>
          </w:tcPr>
          <w:p w14:paraId="3C3F90CF" w14:textId="77777777" w:rsidR="00EF4F41" w:rsidRPr="00EF4F41" w:rsidRDefault="00EF4F41" w:rsidP="00EF4F41">
            <w:r w:rsidRPr="00EF4F41">
              <w:t>msBorrarPlantillasWord</w:t>
            </w:r>
          </w:p>
        </w:tc>
        <w:tc>
          <w:tcPr>
            <w:tcW w:w="0" w:type="auto"/>
            <w:vAlign w:val="center"/>
            <w:hideMark/>
          </w:tcPr>
          <w:p w14:paraId="6DA32479" w14:textId="77777777" w:rsidR="00EF4F41" w:rsidRPr="00EF4F41" w:rsidRDefault="00EF4F41" w:rsidP="00EF4F41">
            <w:r w:rsidRPr="00EF4F41">
              <w:t>PLANTILLAS_WORD</w:t>
            </w:r>
          </w:p>
        </w:tc>
        <w:tc>
          <w:tcPr>
            <w:tcW w:w="0" w:type="auto"/>
            <w:vAlign w:val="center"/>
            <w:hideMark/>
          </w:tcPr>
          <w:p w14:paraId="26BB168B" w14:textId="77777777" w:rsidR="00EF4F41" w:rsidRPr="00EF4F41" w:rsidRDefault="00EF4F41" w:rsidP="00EF4F41">
            <w:pPr>
              <w:rPr>
                <w:lang w:val="en-GB"/>
              </w:rPr>
            </w:pPr>
            <w:r w:rsidRPr="00EF4F41">
              <w:rPr>
                <w:lang w:val="en-GB"/>
              </w:rPr>
              <w:t>DELETE FROM PLANTILLAS_WORD WHERE PROCEDIMIENTO = …</w:t>
            </w:r>
          </w:p>
        </w:tc>
        <w:tc>
          <w:tcPr>
            <w:tcW w:w="0" w:type="auto"/>
            <w:vAlign w:val="center"/>
            <w:hideMark/>
          </w:tcPr>
          <w:p w14:paraId="725C8B37" w14:textId="77777777" w:rsidR="00EF4F41" w:rsidRPr="00EF4F41" w:rsidRDefault="00EF4F41" w:rsidP="00EF4F41">
            <w:r w:rsidRPr="00EF4F41">
              <w:t>Eliminar las plantillas anteriores antes de insertar las nuevas.</w:t>
            </w:r>
          </w:p>
        </w:tc>
      </w:tr>
      <w:tr w:rsidR="00EF4F41" w:rsidRPr="00EF4F41" w14:paraId="2CA84A73" w14:textId="77777777" w:rsidTr="00EF2A54">
        <w:trPr>
          <w:tblCellSpacing w:w="15" w:type="dxa"/>
        </w:trPr>
        <w:tc>
          <w:tcPr>
            <w:tcW w:w="2365" w:type="dxa"/>
            <w:vAlign w:val="center"/>
            <w:hideMark/>
          </w:tcPr>
          <w:p w14:paraId="686A86B9" w14:textId="77777777" w:rsidR="00EF4F41" w:rsidRPr="00EF4F41" w:rsidRDefault="00EF4F41" w:rsidP="00EF4F41">
            <w:r w:rsidRPr="00EF4F41">
              <w:t>En tareas de “publicación al portal” (fuera del batch de migración)</w:t>
            </w:r>
          </w:p>
        </w:tc>
        <w:tc>
          <w:tcPr>
            <w:tcW w:w="1414" w:type="dxa"/>
            <w:vAlign w:val="center"/>
            <w:hideMark/>
          </w:tcPr>
          <w:p w14:paraId="59BF4FA8" w14:textId="77777777" w:rsidR="00EF4F41" w:rsidRPr="00EF4F41" w:rsidRDefault="00EF4F41" w:rsidP="00EF4F41">
            <w:r w:rsidRPr="00EF4F41">
              <w:t>msPublicarPlantillas</w:t>
            </w:r>
          </w:p>
        </w:tc>
        <w:tc>
          <w:tcPr>
            <w:tcW w:w="0" w:type="auto"/>
            <w:vAlign w:val="center"/>
            <w:hideMark/>
          </w:tcPr>
          <w:p w14:paraId="1B5FC1D1" w14:textId="77777777" w:rsidR="00EF4F41" w:rsidRPr="00EF4F41" w:rsidRDefault="00EF4F41" w:rsidP="00EF4F41">
            <w:r w:rsidRPr="00EF4F41">
              <w:t>PLANTILLAS_WORD, WFWORD</w:t>
            </w:r>
          </w:p>
        </w:tc>
        <w:tc>
          <w:tcPr>
            <w:tcW w:w="0" w:type="auto"/>
            <w:vAlign w:val="center"/>
            <w:hideMark/>
          </w:tcPr>
          <w:p w14:paraId="439B23FA" w14:textId="77777777" w:rsidR="00EF4F41" w:rsidRPr="00EF4F41" w:rsidRDefault="00EF4F41" w:rsidP="00EF4F41">
            <w:pPr>
              <w:rPr>
                <w:lang w:val="en-GB"/>
              </w:rPr>
            </w:pPr>
            <w:r w:rsidRPr="00EF4F41">
              <w:rPr>
                <w:lang w:val="en-GB"/>
              </w:rPr>
              <w:t>SELECT * FROM PLANTILLAS_WORD WHERE PROCEDIMIENTO = …</w:t>
            </w:r>
          </w:p>
        </w:tc>
        <w:tc>
          <w:tcPr>
            <w:tcW w:w="0" w:type="auto"/>
            <w:vAlign w:val="center"/>
            <w:hideMark/>
          </w:tcPr>
          <w:p w14:paraId="31BFF860" w14:textId="77777777" w:rsidR="00EF4F41" w:rsidRPr="00EF4F41" w:rsidRDefault="00EF4F41" w:rsidP="00EF4F41">
            <w:r w:rsidRPr="00EF4F41">
              <w:t>Entregar la plantilla al front-end ciudadano o a los gestores.</w:t>
            </w:r>
          </w:p>
        </w:tc>
      </w:tr>
    </w:tbl>
    <w:p w14:paraId="2401BC94" w14:textId="77777777" w:rsidR="00EF4F41" w:rsidRPr="00EF4F41" w:rsidRDefault="00EF4F41" w:rsidP="00EF4F41"/>
    <w:p w14:paraId="187B6F7F" w14:textId="77777777" w:rsidR="00B9715D" w:rsidRDefault="00B9715D" w:rsidP="00E557AD">
      <w:pPr>
        <w:pStyle w:val="Ttulo2"/>
        <w:ind w:left="720" w:hanging="578"/>
      </w:pPr>
      <w:bookmarkStart w:id="86" w:name="_Toc193784177"/>
      <w:r w:rsidRPr="00B9715D">
        <w:lastRenderedPageBreak/>
        <w:t>DBT0DOCU (Documentos)</w:t>
      </w:r>
      <w:bookmarkEnd w:id="86"/>
    </w:p>
    <w:p w14:paraId="0ADB2D0D" w14:textId="77777777" w:rsidR="00EF4F41" w:rsidRPr="00EF4F41" w:rsidRDefault="00EF4F41" w:rsidP="00EF4F41">
      <w:r w:rsidRPr="00EF4F41">
        <w:t xml:space="preserve">En el código VB de Pasarela </w:t>
      </w:r>
      <w:r w:rsidRPr="00EF4F41">
        <w:rPr>
          <w:b/>
          <w:bCs/>
        </w:rPr>
        <w:t>sólo se abre la conexión a DBT0DOCU</w:t>
      </w:r>
      <w:r w:rsidRPr="00EF4F41">
        <w:t xml:space="preserve"> (los alias conDOCUZE, conDOCUFP, etc.) cuando el procedimiento que se va a migrar contiene </w:t>
      </w:r>
      <w:r w:rsidRPr="00EF4F41">
        <w:rPr>
          <w:b/>
          <w:bCs/>
        </w:rPr>
        <w:t>plantillas Word o documentos adjuntos</w:t>
      </w:r>
      <w:r w:rsidRPr="00EF4F41">
        <w:t xml:space="preserve"> definidos en Corporate Modeler.</w:t>
      </w:r>
      <w:r w:rsidRPr="00EF4F41">
        <w:br/>
        <w:t xml:space="preserve">Estos casos llaman a los módulos auxiliares </w:t>
      </w:r>
      <w:r w:rsidRPr="00EF4F41">
        <w:rPr>
          <w:i/>
          <w:iCs/>
        </w:rPr>
        <w:t>Plantillas</w:t>
      </w:r>
      <w:r w:rsidRPr="00EF4F4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3487"/>
        <w:gridCol w:w="3637"/>
      </w:tblGrid>
      <w:tr w:rsidR="00EF4F41" w:rsidRPr="00EF4F41" w14:paraId="48D89E32" w14:textId="77777777" w:rsidTr="00EF4F41">
        <w:trPr>
          <w:tblHeader/>
          <w:tblCellSpacing w:w="15" w:type="dxa"/>
        </w:trPr>
        <w:tc>
          <w:tcPr>
            <w:tcW w:w="0" w:type="auto"/>
            <w:vAlign w:val="center"/>
            <w:hideMark/>
          </w:tcPr>
          <w:p w14:paraId="155C0499" w14:textId="77777777" w:rsidR="00EF4F41" w:rsidRPr="00EF4F41" w:rsidRDefault="00EF4F41" w:rsidP="00EF4F41">
            <w:pPr>
              <w:rPr>
                <w:b/>
                <w:bCs/>
              </w:rPr>
            </w:pPr>
            <w:r w:rsidRPr="00EF4F41">
              <w:rPr>
                <w:b/>
                <w:bCs/>
              </w:rPr>
              <w:t>Módulo / rutina</w:t>
            </w:r>
          </w:p>
        </w:tc>
        <w:tc>
          <w:tcPr>
            <w:tcW w:w="0" w:type="auto"/>
            <w:vAlign w:val="center"/>
            <w:hideMark/>
          </w:tcPr>
          <w:p w14:paraId="06290FE4" w14:textId="77777777" w:rsidR="00EF4F41" w:rsidRPr="00EF4F41" w:rsidRDefault="00EF4F41" w:rsidP="00EF4F41">
            <w:pPr>
              <w:rPr>
                <w:b/>
                <w:bCs/>
              </w:rPr>
            </w:pPr>
            <w:r w:rsidRPr="00EF4F41">
              <w:rPr>
                <w:b/>
                <w:bCs/>
              </w:rPr>
              <w:t>Qué hace</w:t>
            </w:r>
          </w:p>
        </w:tc>
        <w:tc>
          <w:tcPr>
            <w:tcW w:w="0" w:type="auto"/>
            <w:vAlign w:val="center"/>
            <w:hideMark/>
          </w:tcPr>
          <w:p w14:paraId="70535B0B" w14:textId="77777777" w:rsidR="00EF4F41" w:rsidRPr="00EF4F41" w:rsidRDefault="00EF4F41" w:rsidP="00EF4F41">
            <w:pPr>
              <w:rPr>
                <w:b/>
                <w:bCs/>
              </w:rPr>
            </w:pPr>
            <w:r w:rsidRPr="00EF4F41">
              <w:rPr>
                <w:b/>
                <w:bCs/>
              </w:rPr>
              <w:t>Sentencias que tocan DBT0DOCU</w:t>
            </w:r>
          </w:p>
        </w:tc>
      </w:tr>
      <w:tr w:rsidR="00EF4F41" w:rsidRPr="00F92502" w14:paraId="5F257C20" w14:textId="77777777" w:rsidTr="00EF4F41">
        <w:trPr>
          <w:tblCellSpacing w:w="15" w:type="dxa"/>
        </w:trPr>
        <w:tc>
          <w:tcPr>
            <w:tcW w:w="0" w:type="auto"/>
            <w:vAlign w:val="center"/>
            <w:hideMark/>
          </w:tcPr>
          <w:p w14:paraId="3939BEE7" w14:textId="77777777" w:rsidR="00EF4F41" w:rsidRPr="00EF4F41" w:rsidRDefault="00EF4F41" w:rsidP="00EF4F41">
            <w:r w:rsidRPr="00EF4F41">
              <w:t>msCopiarPlantillas</w:t>
            </w:r>
          </w:p>
        </w:tc>
        <w:tc>
          <w:tcPr>
            <w:tcW w:w="0" w:type="auto"/>
            <w:vAlign w:val="center"/>
            <w:hideMark/>
          </w:tcPr>
          <w:p w14:paraId="775D7C7B" w14:textId="77777777" w:rsidR="00EF4F41" w:rsidRPr="00EF4F41" w:rsidRDefault="00EF4F41" w:rsidP="00EF4F41">
            <w:r w:rsidRPr="00EF4F41">
              <w:t>Copia las plantillas DOCX ligadas al trámite.</w:t>
            </w:r>
          </w:p>
        </w:tc>
        <w:tc>
          <w:tcPr>
            <w:tcW w:w="0" w:type="auto"/>
            <w:vAlign w:val="center"/>
            <w:hideMark/>
          </w:tcPr>
          <w:p w14:paraId="587D6F59" w14:textId="77777777" w:rsidR="00EF4F41" w:rsidRPr="00EF4F41" w:rsidRDefault="00EF4F41" w:rsidP="00EF4F41">
            <w:pPr>
              <w:rPr>
                <w:lang w:val="en-GB"/>
              </w:rPr>
            </w:pPr>
            <w:r w:rsidRPr="00EF4F41">
              <w:rPr>
                <w:lang w:val="en-GB"/>
              </w:rPr>
              <w:t>INSERT INTO PLANTILLAS_DOCU (...) VALUES (...)</w:t>
            </w:r>
          </w:p>
        </w:tc>
      </w:tr>
      <w:tr w:rsidR="00EF4F41" w:rsidRPr="00EF4F41" w14:paraId="122C0516" w14:textId="77777777" w:rsidTr="00EF4F41">
        <w:trPr>
          <w:tblCellSpacing w:w="15" w:type="dxa"/>
        </w:trPr>
        <w:tc>
          <w:tcPr>
            <w:tcW w:w="0" w:type="auto"/>
            <w:vAlign w:val="center"/>
            <w:hideMark/>
          </w:tcPr>
          <w:p w14:paraId="3C17CCD0" w14:textId="77777777" w:rsidR="00EF4F41" w:rsidRPr="00EF4F41" w:rsidRDefault="00EF4F41" w:rsidP="00EF4F41">
            <w:proofErr w:type="spellStart"/>
            <w:r w:rsidRPr="00EF4F41">
              <w:t>msActualizarDocuOE</w:t>
            </w:r>
            <w:proofErr w:type="spellEnd"/>
          </w:p>
        </w:tc>
        <w:tc>
          <w:tcPr>
            <w:tcW w:w="0" w:type="auto"/>
            <w:vAlign w:val="center"/>
            <w:hideMark/>
          </w:tcPr>
          <w:p w14:paraId="781924B2" w14:textId="77777777" w:rsidR="00EF4F41" w:rsidRPr="00EF4F41" w:rsidRDefault="00EF4F41" w:rsidP="00EF4F41">
            <w:r w:rsidRPr="00EF4F41">
              <w:t>Da de alta los documentos “Documentación obligatoria del expediente”.</w:t>
            </w:r>
          </w:p>
        </w:tc>
        <w:tc>
          <w:tcPr>
            <w:tcW w:w="0" w:type="auto"/>
            <w:vAlign w:val="center"/>
            <w:hideMark/>
          </w:tcPr>
          <w:p w14:paraId="77A1B865" w14:textId="77777777" w:rsidR="00EF4F41" w:rsidRPr="00EF4F41" w:rsidRDefault="00EF4F41" w:rsidP="00EF4F41">
            <w:r w:rsidRPr="00EF4F41">
              <w:rPr>
                <w:lang w:val="en-GB"/>
              </w:rPr>
              <w:t xml:space="preserve">INSERT INTO DOCU_OE (...) … SELECT … </w:t>
            </w:r>
            <w:r w:rsidRPr="00EF4F41">
              <w:t>FROM DIAGRAMA</w:t>
            </w:r>
          </w:p>
        </w:tc>
      </w:tr>
      <w:tr w:rsidR="00EF4F41" w:rsidRPr="00EF4F41" w14:paraId="780D010A" w14:textId="77777777" w:rsidTr="00EF4F41">
        <w:trPr>
          <w:tblCellSpacing w:w="15" w:type="dxa"/>
        </w:trPr>
        <w:tc>
          <w:tcPr>
            <w:tcW w:w="0" w:type="auto"/>
            <w:vAlign w:val="center"/>
            <w:hideMark/>
          </w:tcPr>
          <w:p w14:paraId="3DCBE35A" w14:textId="77777777" w:rsidR="00EF4F41" w:rsidRPr="00EF4F41" w:rsidRDefault="00EF4F41" w:rsidP="00EF4F41">
            <w:r w:rsidRPr="00EF4F41">
              <w:t>msBorrarPlantillas</w:t>
            </w:r>
          </w:p>
        </w:tc>
        <w:tc>
          <w:tcPr>
            <w:tcW w:w="0" w:type="auto"/>
            <w:vAlign w:val="center"/>
            <w:hideMark/>
          </w:tcPr>
          <w:p w14:paraId="51DDBCAD" w14:textId="77777777" w:rsidR="00EF4F41" w:rsidRPr="00EF4F41" w:rsidRDefault="00EF4F41" w:rsidP="00EF4F41">
            <w:r w:rsidRPr="00EF4F41">
              <w:t>Elimina las anteriores si se está recargando la versión del PA.</w:t>
            </w:r>
          </w:p>
        </w:tc>
        <w:tc>
          <w:tcPr>
            <w:tcW w:w="0" w:type="auto"/>
            <w:vAlign w:val="center"/>
            <w:hideMark/>
          </w:tcPr>
          <w:p w14:paraId="429C0F8A" w14:textId="77777777" w:rsidR="00EF4F41" w:rsidRPr="00EF4F41" w:rsidRDefault="00EF4F41" w:rsidP="00EF4F41">
            <w:r w:rsidRPr="00EF4F41">
              <w:t>DELETE FROM PLANTILLAS_DOCU WHERE PROCEDIMIENTO=…</w:t>
            </w:r>
          </w:p>
        </w:tc>
      </w:tr>
    </w:tbl>
    <w:p w14:paraId="1AA145F5" w14:textId="77777777" w:rsidR="00EF4F41" w:rsidRPr="00EF4F41" w:rsidRDefault="00EF4F41" w:rsidP="00EF4F41"/>
    <w:p w14:paraId="52711B33" w14:textId="77777777" w:rsidR="00B9715D" w:rsidRPr="00302957" w:rsidRDefault="00B9715D" w:rsidP="00E557AD">
      <w:pPr>
        <w:pStyle w:val="Ttulo2"/>
        <w:ind w:left="720" w:hanging="578"/>
        <w:rPr>
          <w:highlight w:val="yellow"/>
        </w:rPr>
      </w:pPr>
      <w:bookmarkStart w:id="87" w:name="_Toc193784178"/>
      <w:r w:rsidRPr="00302957">
        <w:rPr>
          <w:highlight w:val="yellow"/>
        </w:rPr>
        <w:t>DBT0MENS (Mensajes)</w:t>
      </w:r>
      <w:bookmarkEnd w:id="87"/>
    </w:p>
    <w:p w14:paraId="582D58FB" w14:textId="77777777" w:rsidR="00B9715D" w:rsidRPr="00302957" w:rsidRDefault="00B9715D" w:rsidP="00E557AD">
      <w:pPr>
        <w:pStyle w:val="Ttulo2"/>
        <w:ind w:left="720" w:hanging="578"/>
        <w:rPr>
          <w:highlight w:val="yellow"/>
        </w:rPr>
      </w:pPr>
      <w:bookmarkStart w:id="88" w:name="_Toc193784179"/>
      <w:r w:rsidRPr="00302957">
        <w:rPr>
          <w:highlight w:val="yellow"/>
        </w:rPr>
        <w:t>DBT0INFR (Infraestructura)</w:t>
      </w:r>
      <w:bookmarkEnd w:id="88"/>
    </w:p>
    <w:p w14:paraId="5EBB6CC6" w14:textId="14FA9A1E" w:rsidR="00B9715D" w:rsidRPr="00B9715D" w:rsidRDefault="00B9715D" w:rsidP="00A50737">
      <w:pPr>
        <w:pStyle w:val="Ttulo1"/>
      </w:pPr>
      <w:bookmarkStart w:id="89" w:name="_Toc193784180"/>
      <w:r w:rsidRPr="00B9715D">
        <w:t>Estructuras de Tablas Fundamentales del Motor</w:t>
      </w:r>
      <w:bookmarkEnd w:id="89"/>
    </w:p>
    <w:p w14:paraId="5748CEBB" w14:textId="77777777" w:rsidR="00B9715D" w:rsidRPr="00B9715D" w:rsidRDefault="00B9715D" w:rsidP="0002474C">
      <w:pPr>
        <w:numPr>
          <w:ilvl w:val="0"/>
          <w:numId w:val="12"/>
        </w:numPr>
      </w:pPr>
      <w:r w:rsidRPr="00B9715D">
        <w:t>wfApi (Operaciones del motor)</w:t>
      </w:r>
    </w:p>
    <w:p w14:paraId="1F2FBDDE" w14:textId="77777777" w:rsidR="00B9715D" w:rsidRPr="00B9715D" w:rsidRDefault="00B9715D" w:rsidP="0002474C">
      <w:pPr>
        <w:numPr>
          <w:ilvl w:val="0"/>
          <w:numId w:val="12"/>
        </w:numPr>
      </w:pPr>
      <w:r w:rsidRPr="00B9715D">
        <w:t>wfApiContexts (Contextos)</w:t>
      </w:r>
    </w:p>
    <w:p w14:paraId="0593B0A3" w14:textId="77777777" w:rsidR="00B9715D" w:rsidRPr="00B9715D" w:rsidRDefault="00B9715D" w:rsidP="0002474C">
      <w:pPr>
        <w:numPr>
          <w:ilvl w:val="0"/>
          <w:numId w:val="12"/>
        </w:numPr>
      </w:pPr>
      <w:r w:rsidRPr="00B9715D">
        <w:t>wfActions (Acciones del flujo)</w:t>
      </w:r>
    </w:p>
    <w:p w14:paraId="0DEC1F88" w14:textId="77777777" w:rsidR="00B9715D" w:rsidRPr="00B9715D" w:rsidRDefault="00B9715D" w:rsidP="0002474C">
      <w:pPr>
        <w:numPr>
          <w:ilvl w:val="0"/>
          <w:numId w:val="12"/>
        </w:numPr>
      </w:pPr>
      <w:r w:rsidRPr="00B9715D">
        <w:t>wfApiLaunches (Lanzamientos de tareas)</w:t>
      </w:r>
    </w:p>
    <w:p w14:paraId="36824E5E" w14:textId="77777777" w:rsidR="00B9715D" w:rsidRPr="00B9715D" w:rsidRDefault="00B9715D" w:rsidP="0002474C">
      <w:pPr>
        <w:numPr>
          <w:ilvl w:val="0"/>
          <w:numId w:val="12"/>
        </w:numPr>
      </w:pPr>
      <w:r w:rsidRPr="00B9715D">
        <w:t>wfApiParams / wfApiParams_INICIO (Parámetros de tareas)</w:t>
      </w:r>
    </w:p>
    <w:p w14:paraId="40053B33" w14:textId="77777777" w:rsidR="00B9715D" w:rsidRPr="00B9715D" w:rsidRDefault="00B9715D" w:rsidP="0002474C">
      <w:pPr>
        <w:numPr>
          <w:ilvl w:val="0"/>
          <w:numId w:val="12"/>
        </w:numPr>
      </w:pPr>
      <w:r w:rsidRPr="00B9715D">
        <w:t>wfApiRecipients (Destinatarios de tareas)</w:t>
      </w:r>
    </w:p>
    <w:p w14:paraId="23BCDF35" w14:textId="77777777" w:rsidR="00B9715D" w:rsidRPr="00B9715D" w:rsidRDefault="00B9715D" w:rsidP="0002474C">
      <w:pPr>
        <w:numPr>
          <w:ilvl w:val="0"/>
          <w:numId w:val="12"/>
        </w:numPr>
      </w:pPr>
      <w:r w:rsidRPr="00B9715D">
        <w:t>wfFlowActions (Acciones del flujo específicas)</w:t>
      </w:r>
    </w:p>
    <w:p w14:paraId="1FCBB944" w14:textId="77777777" w:rsidR="00B9715D" w:rsidRPr="00B9715D" w:rsidRDefault="00B9715D" w:rsidP="0002474C">
      <w:pPr>
        <w:numPr>
          <w:ilvl w:val="0"/>
          <w:numId w:val="12"/>
        </w:numPr>
      </w:pPr>
      <w:r w:rsidRPr="00B9715D">
        <w:t>wfFlows (Datos generales de los flujos)</w:t>
      </w:r>
    </w:p>
    <w:p w14:paraId="658F2457" w14:textId="77777777" w:rsidR="00B9715D" w:rsidRPr="00B9715D" w:rsidRDefault="00B9715D" w:rsidP="0002474C">
      <w:pPr>
        <w:numPr>
          <w:ilvl w:val="0"/>
          <w:numId w:val="12"/>
        </w:numPr>
      </w:pPr>
      <w:r w:rsidRPr="00B9715D">
        <w:t>wfHistory (Historial de acciones)</w:t>
      </w:r>
    </w:p>
    <w:p w14:paraId="3F72181D" w14:textId="77777777" w:rsidR="00B9715D" w:rsidRPr="00B9715D" w:rsidRDefault="00B9715D" w:rsidP="0002474C">
      <w:pPr>
        <w:numPr>
          <w:ilvl w:val="0"/>
          <w:numId w:val="12"/>
        </w:numPr>
      </w:pPr>
      <w:r w:rsidRPr="00B9715D">
        <w:lastRenderedPageBreak/>
        <w:t>wfReferences (Gestión de referencias)</w:t>
      </w:r>
    </w:p>
    <w:p w14:paraId="1713E9B4" w14:textId="77777777" w:rsidR="00B9715D" w:rsidRPr="00B9715D" w:rsidRDefault="00B9715D" w:rsidP="0002474C">
      <w:pPr>
        <w:numPr>
          <w:ilvl w:val="0"/>
          <w:numId w:val="12"/>
        </w:numPr>
      </w:pPr>
      <w:r w:rsidRPr="00B9715D">
        <w:t>wfSchedule (Registro de excepciones)</w:t>
      </w:r>
    </w:p>
    <w:p w14:paraId="71F957B5" w14:textId="77777777" w:rsidR="00B9715D" w:rsidRPr="00B9715D" w:rsidRDefault="00B9715D" w:rsidP="0002474C">
      <w:pPr>
        <w:numPr>
          <w:ilvl w:val="0"/>
          <w:numId w:val="12"/>
        </w:numPr>
      </w:pPr>
      <w:r w:rsidRPr="00B9715D">
        <w:t>wfStates (Estados del flujo)</w:t>
      </w:r>
    </w:p>
    <w:p w14:paraId="06C4422A" w14:textId="77777777" w:rsidR="00716446" w:rsidRDefault="00716446">
      <w:pPr>
        <w:spacing w:after="0" w:line="240" w:lineRule="auto"/>
        <w:jc w:val="left"/>
        <w:rPr>
          <w:rFonts w:eastAsia="Times New Roman"/>
          <w:b/>
          <w:bCs/>
          <w:caps/>
          <w:sz w:val="26"/>
          <w:szCs w:val="28"/>
        </w:rPr>
      </w:pPr>
      <w:bookmarkStart w:id="90" w:name="_Toc193784181"/>
      <w:r>
        <w:br w:type="page"/>
      </w:r>
    </w:p>
    <w:p w14:paraId="05A6B93D" w14:textId="221B276D" w:rsidR="00B9715D" w:rsidRPr="00B9715D" w:rsidRDefault="00B9715D" w:rsidP="00A50737">
      <w:pPr>
        <w:pStyle w:val="Ttulo1"/>
      </w:pPr>
      <w:r w:rsidRPr="00B9715D">
        <w:lastRenderedPageBreak/>
        <w:t>Relaciones entre Tablas (Modelo Relacional)</w:t>
      </w:r>
      <w:bookmarkEnd w:id="90"/>
    </w:p>
    <w:p w14:paraId="681CFDA6" w14:textId="63724EC0" w:rsidR="00B9715D" w:rsidRDefault="00B9715D" w:rsidP="0002474C">
      <w:pPr>
        <w:numPr>
          <w:ilvl w:val="0"/>
          <w:numId w:val="13"/>
        </w:numPr>
      </w:pPr>
      <w:r w:rsidRPr="00B9715D">
        <w:t>Diagrama entidad-relación (ER) entre tablas</w:t>
      </w:r>
      <w:r w:rsidR="00DE3166">
        <w:t xml:space="preserve"> </w:t>
      </w:r>
      <w:r w:rsidRPr="00B9715D">
        <w:t>​TABLAS MOTOR.</w:t>
      </w:r>
    </w:p>
    <w:p w14:paraId="6C4BC97C" w14:textId="4508AF8C" w:rsidR="00DE3166" w:rsidRDefault="00DE3166" w:rsidP="00DE3166">
      <w:pPr>
        <w:ind w:left="360"/>
      </w:pPr>
      <w:r>
        <w:t>Funcionamiento de Pasarela</w:t>
      </w:r>
    </w:p>
    <w:p w14:paraId="54E0491C" w14:textId="722E9DDE" w:rsidR="00DE3166" w:rsidRDefault="00DE3166" w:rsidP="00DE3166">
      <w:r>
        <w:t>Después de inicializar con el fichero .INI las bases de datos de carga y destino, se fusiona con la tabla INI de la propia BD PASARELA, y abre y valida todas las conexiones.</w:t>
      </w:r>
    </w:p>
    <w:p w14:paraId="669C66A3" w14:textId="0DFD6AD5" w:rsidR="00DE3166" w:rsidRPr="00DE3166" w:rsidRDefault="00DE3166" w:rsidP="00DE3166">
      <w:r w:rsidRPr="00DE3166">
        <w:t xml:space="preserve">Al </w:t>
      </w:r>
      <w:r>
        <w:t>inicio prueba las conexiones y</w:t>
      </w:r>
      <w:r w:rsidRPr="00DE3166">
        <w:t xml:space="preserve"> la aplicación lanza el evento crea la ventana MDI que actúa solo como contenedor y deja el icono en la bandeja. No hay lógica de negocio aquí, solo la envoltura que alojará los formularios siguientes.</w:t>
      </w:r>
    </w:p>
    <w:p w14:paraId="191A6CF5" w14:textId="2BA116F0" w:rsidR="00DE3166" w:rsidRPr="00DE3166" w:rsidRDefault="00DE3166" w:rsidP="00DE3166">
      <w:r w:rsidRPr="00DE3166">
        <w:t xml:space="preserve">El primer diálogo real es </w:t>
      </w:r>
      <w:r w:rsidRPr="00DE3166">
        <w:rPr>
          <w:b/>
          <w:bCs/>
        </w:rPr>
        <w:t>“Seleccionar Familia/Ámbito”</w:t>
      </w:r>
      <w:r w:rsidRPr="00DE3166">
        <w:t xml:space="preserve">. En su Form_Load lee del INI la sección [AREAS], llena un combo con las familias configuradas (Función Pública, Acción Social, IFAS…) y muestra al usuario un desplegable para elegir. Esa elección fija implícitamente la </w:t>
      </w:r>
      <w:r w:rsidRPr="00DE3166">
        <w:rPr>
          <w:b/>
          <w:bCs/>
        </w:rPr>
        <w:t>base PASARELA de destino</w:t>
      </w:r>
      <w:r w:rsidRPr="00DE3166">
        <w:t>, porque cada familia está asociada en el INI a una base específica (por ejemplo, ACCION_SOCIAL → DBT4ASES, FUNCION_PUBLICA → DBPFES).</w:t>
      </w:r>
    </w:p>
    <w:p w14:paraId="25D2C281" w14:textId="77777777" w:rsidR="00DE3166" w:rsidRPr="00DE3166" w:rsidRDefault="00DE3166" w:rsidP="00DE3166">
      <w:r w:rsidRPr="00DE3166">
        <w:t xml:space="preserve">Al aceptar la familia se abre </w:t>
      </w:r>
      <w:r w:rsidRPr="00DE3166">
        <w:rPr>
          <w:b/>
          <w:bCs/>
        </w:rPr>
        <w:t>frmProcedimientos</w:t>
      </w:r>
      <w:r w:rsidRPr="00DE3166">
        <w:t xml:space="preserve">. Su carga ejecuta dos rutinas: msCargarComboModelo consulta </w:t>
      </w:r>
      <w:r w:rsidRPr="00DE3166">
        <w:rPr>
          <w:b/>
          <w:bCs/>
        </w:rPr>
        <w:t>DP4</w:t>
      </w:r>
      <w:r w:rsidRPr="00DE3166">
        <w:t xml:space="preserve"> para listar los modelos .CWX activos, y msCargarComboReferencias obtiene del INI las referencias funcionales. El formulario muestra entonces dos list-boxes: “Procedimientos disponibles” (traídos de DP4) y “Procedimientos no disponibles” (ya volcados o bloqueados).</w:t>
      </w:r>
    </w:p>
    <w:p w14:paraId="217C9DFD" w14:textId="4F943EBD" w:rsidR="00DE3166" w:rsidRDefault="00DE3166" w:rsidP="00DE3166">
      <w:r w:rsidRPr="00DE3166">
        <w:t xml:space="preserve">El usuario marca uno o varios procedimientos del lado disponible y pulsa </w:t>
      </w:r>
      <w:r w:rsidRPr="00DE3166">
        <w:rPr>
          <w:b/>
          <w:bCs/>
        </w:rPr>
        <w:t>Aceptar</w:t>
      </w:r>
      <w:r w:rsidRPr="00DE3166">
        <w:t xml:space="preserve">. Esto dispara cmdAceptar_Click, que invoca msLec_Diagram_Proc: la rutina empieza a leer </w:t>
      </w:r>
      <w:r w:rsidRPr="00DE3166">
        <w:rPr>
          <w:b/>
          <w:bCs/>
        </w:rPr>
        <w:t>SHAPE/DIAGRAM</w:t>
      </w:r>
      <w:r w:rsidRPr="00DE3166">
        <w:t xml:space="preserve"> y resto de tablas en DP4 y copia el contenido validado a las tablas gemelas de la base PASARELA previamente seleccionada, iniciando la transferencia real del modelo.</w:t>
      </w:r>
    </w:p>
    <w:p w14:paraId="42CFC36B" w14:textId="7648F139" w:rsidR="00DE3166" w:rsidRPr="00DE3166" w:rsidRDefault="00DE3166" w:rsidP="00DE3166">
      <w:pPr>
        <w:rPr>
          <w:b/>
          <w:bCs/>
        </w:rPr>
      </w:pPr>
      <w:r w:rsidRPr="00DE3166">
        <w:rPr>
          <w:b/>
          <w:bCs/>
        </w:rPr>
        <w:t>Transferencia (Migrar) del modelo:</w:t>
      </w:r>
    </w:p>
    <w:p w14:paraId="56BFE2E6" w14:textId="5F951EC7" w:rsidR="00DE3166" w:rsidRPr="00DE3166" w:rsidRDefault="00DE3166" w:rsidP="00DE3166">
      <w:r>
        <w:t>A</w:t>
      </w:r>
      <w:r w:rsidRPr="00DE3166">
        <w:t xml:space="preserve">rranca en el click de </w:t>
      </w:r>
      <w:r w:rsidRPr="00DE3166">
        <w:rPr>
          <w:b/>
          <w:bCs/>
        </w:rPr>
        <w:t>Aceptar</w:t>
      </w:r>
      <w:r w:rsidRPr="00DE3166">
        <w:t xml:space="preserve"> del formulario de procedimientos.</w:t>
      </w:r>
      <w:r w:rsidRPr="00DE3166">
        <w:br/>
        <w:t xml:space="preserve">La rutina msLec_Diagram_Proc abre un registro de auditoría y, si existe una versión previa del mismo procedimiento en PASARELA, ejecuta un </w:t>
      </w:r>
      <w:r w:rsidRPr="00DE3166">
        <w:rPr>
          <w:i/>
          <w:iCs/>
        </w:rPr>
        <w:t>truncate / delete cascade</w:t>
      </w:r>
      <w:r w:rsidRPr="00DE3166">
        <w:t xml:space="preserve"> sobre todas las tablas gemelas ( DIAGRAMA,CONECTORES_DI,ACCIONES_DI, etc.) para garantizar una carga limpia. Al mismo tiempo muestra una barra de progreso y un log de consola donde va anotando cada fase.</w:t>
      </w:r>
    </w:p>
    <w:p w14:paraId="1A707763" w14:textId="77A2A987" w:rsidR="00DE3166" w:rsidRPr="00DE3166" w:rsidRDefault="00DE3166" w:rsidP="00DE3166">
      <w:r w:rsidRPr="00DE3166">
        <w:t xml:space="preserve">A continuación, se conecta a </w:t>
      </w:r>
      <w:r w:rsidRPr="00DE3166">
        <w:rPr>
          <w:b/>
          <w:bCs/>
        </w:rPr>
        <w:t>DP4</w:t>
      </w:r>
      <w:r w:rsidRPr="00DE3166">
        <w:t xml:space="preserve"> y lanza la </w:t>
      </w:r>
      <w:r w:rsidRPr="00DE3166">
        <w:rPr>
          <w:b/>
          <w:bCs/>
        </w:rPr>
        <w:t>SELECT principal</w:t>
      </w:r>
      <w:r w:rsidRPr="00DE3166">
        <w:t xml:space="preserve"> sobre DIAGRAM, filtrada por el DI_ID de cada procedimiento elegido. Para cada diagrama recupera sus SHAPE y, mediante JOINER, reconstruye en memoria la topología “objeto–conector–objeto”. Cada nodo de tipo </w:t>
      </w:r>
      <w:r w:rsidRPr="00DE3166">
        <w:rPr>
          <w:i/>
          <w:iCs/>
        </w:rPr>
        <w:t>Process</w:t>
      </w:r>
      <w:r w:rsidRPr="00DE3166">
        <w:t xml:space="preserve"> se desglosa con sus atributos consultando ATTRIBUTE y CW_DATA_USAGE; los mensajes o ramas se identifican con EVENT y las unidades tramitadoras con CW_REASON / ORGANIZATION. Toda esa información se normaliza en estructuras VB internas (colecciones o recordsets desconectados).</w:t>
      </w:r>
    </w:p>
    <w:p w14:paraId="67A0BEAB" w14:textId="77777777" w:rsidR="00DE3166" w:rsidRPr="00DE3166" w:rsidRDefault="00DE3166" w:rsidP="00DE3166">
      <w:r w:rsidRPr="00DE3166">
        <w:t xml:space="preserve">Con los datos ya modelados, el flujo cambia a la conexión </w:t>
      </w:r>
      <w:r w:rsidRPr="00DE3166">
        <w:rPr>
          <w:b/>
          <w:bCs/>
        </w:rPr>
        <w:t>PASARELA</w:t>
      </w:r>
      <w:r w:rsidRPr="00DE3166">
        <w:t xml:space="preserve"> (decidida previamente por la familia). Inserta primero en DIAGRAMA la jerarquía completa –propagando ORDEN_N1…N5, </w:t>
      </w:r>
      <w:r w:rsidRPr="00DE3166">
        <w:lastRenderedPageBreak/>
        <w:t xml:space="preserve">CAT_DIAGRAMA, NUM_DIAGRAMA– y registra el mapeo DI_ID → ID_DIAGRAMA. Luego recorre cada conector y graba CONECTORES_DI con sus secuencias origen/destino y tipo funcional; genera en cascada ACCIONES_DI para todos los </w:t>
      </w:r>
      <w:r w:rsidRPr="00DE3166">
        <w:rPr>
          <w:i/>
          <w:iCs/>
        </w:rPr>
        <w:t>Process</w:t>
      </w:r>
      <w:r w:rsidRPr="00DE3166">
        <w:t xml:space="preserve"> y rellena PARAM_ACC con los parámetros que había en TEXT_FIELD o atributos literales. Si el procedimiento define tablas de catálogo, completa también TBDCELTA_PA / TBPFINxx_PA.</w:t>
      </w:r>
    </w:p>
    <w:p w14:paraId="1CBF9EAF" w14:textId="77777777" w:rsidR="00DE3166" w:rsidRPr="00DE3166" w:rsidRDefault="00DE3166" w:rsidP="00DE3166">
      <w:r w:rsidRPr="00DE3166">
        <w:t xml:space="preserve">Al terminar la inserción se lanzan las </w:t>
      </w:r>
      <w:r w:rsidRPr="00DE3166">
        <w:rPr>
          <w:b/>
          <w:bCs/>
        </w:rPr>
        <w:t>validaciones SQL</w:t>
      </w:r>
      <w:r w:rsidRPr="00DE3166">
        <w:t>: unicidad de “Fin de Expediente”, coherencia de fases, existencia de unidades tramitadoras, etc. Los errores se anotan en la tabla LOG_ERRORES y abortan la migración; si todo es correcto, la rutina actualiza el estado del procedimiento en la lista (“traspasado”) y cierra el registro de auditoría. La ventana vuelve a quedar lista para seleccionar nuevos procedimientos o salir.</w:t>
      </w:r>
    </w:p>
    <w:p w14:paraId="4C6C2863" w14:textId="670EE3C4" w:rsidR="00716446" w:rsidRPr="00716446" w:rsidRDefault="00716446" w:rsidP="00716446">
      <w:pPr>
        <w:pStyle w:val="Prrafodelista"/>
        <w:numPr>
          <w:ilvl w:val="0"/>
          <w:numId w:val="13"/>
        </w:numPr>
      </w:pPr>
      <w:r w:rsidRPr="00716446">
        <w:rPr>
          <w:b/>
          <w:bCs/>
        </w:rPr>
        <w:t>En el Form_Load de frmSeleccionAmbito</w:t>
      </w:r>
      <w:r w:rsidRPr="00716446">
        <w:t xml:space="preserve"> se lee el valor Especificas de la familia elegida (DBT4ASES, DBPFES, DBPGES, …).</w:t>
      </w:r>
    </w:p>
    <w:p w14:paraId="6C5633E8" w14:textId="0C63D1CA" w:rsidR="00716446" w:rsidRPr="00716446" w:rsidRDefault="00716446" w:rsidP="00716446">
      <w:pPr>
        <w:pStyle w:val="Prrafodelista"/>
        <w:numPr>
          <w:ilvl w:val="0"/>
          <w:numId w:val="13"/>
        </w:numPr>
      </w:pPr>
      <w:r w:rsidRPr="00716446">
        <w:t>Ese identificador se guarda en la variable global gBaseDestino y se convierte en alias de conexión VB (conPASARELA = "con" &amp; gBaseDestino).</w:t>
      </w:r>
    </w:p>
    <w:p w14:paraId="4212323C" w14:textId="67C3CBCF" w:rsidR="00716446" w:rsidRPr="00716446" w:rsidRDefault="00716446" w:rsidP="00716446">
      <w:pPr>
        <w:pStyle w:val="Prrafodelista"/>
        <w:numPr>
          <w:ilvl w:val="0"/>
          <w:numId w:val="13"/>
        </w:numPr>
      </w:pPr>
      <w:r w:rsidRPr="00716446">
        <w:t xml:space="preserve">Durante arrancarConexiones el programa busca en el INI una sección con ese mismo nombre ([DBT4ASES], [DBPFES], …) y toma el parámetro </w:t>
      </w:r>
      <w:r w:rsidRPr="00716446">
        <w:rPr>
          <w:b/>
          <w:bCs/>
        </w:rPr>
        <w:t>Connection=</w:t>
      </w:r>
      <w:r w:rsidRPr="00716446">
        <w:t>; a continuación abre la conexión ADODB con esa cadena.</w:t>
      </w:r>
    </w:p>
    <w:p w14:paraId="4F1DF173" w14:textId="747801FD" w:rsidR="00716446" w:rsidRPr="00716446" w:rsidRDefault="00716446" w:rsidP="00716446">
      <w:pPr>
        <w:pStyle w:val="Prrafodelista"/>
        <w:numPr>
          <w:ilvl w:val="0"/>
          <w:numId w:val="13"/>
        </w:numPr>
      </w:pPr>
      <w:r w:rsidRPr="00716446">
        <w:t>Toda la fase “Transferencia (Migrar)” que viene después utiliza precisamente ese objeto (conPASARELA) para hacer los INSERT INTO DIAGRAMA…, INSERT INTO CONECTORES_DI…, etc., construyendo el gemelo del modelo en la base ya seleccionada.</w:t>
      </w:r>
    </w:p>
    <w:p w14:paraId="2B976411" w14:textId="045DF419" w:rsidR="00DE3166" w:rsidRDefault="0035337E" w:rsidP="00DE3166">
      <w:r>
        <w:t xml:space="preserve">Por ejemplo, si se selecciona la conexión de </w:t>
      </w:r>
      <w:r w:rsidRPr="0035337E">
        <w:rPr>
          <w:b/>
          <w:bCs/>
        </w:rPr>
        <w:t>ZEREGIN</w:t>
      </w:r>
      <w:r>
        <w:t xml:space="preserve"> en las familias de procedimientos, las variables inicializadas quedarían de la siguiente manera:</w:t>
      </w:r>
    </w:p>
    <w:p w14:paraId="4396E960" w14:textId="77777777" w:rsidR="0035337E" w:rsidRPr="0035337E" w:rsidRDefault="0035337E" w:rsidP="0035337E">
      <w:r w:rsidRPr="0035337E">
        <w:t xml:space="preserve">Al pulsar </w:t>
      </w:r>
      <w:r w:rsidRPr="0035337E">
        <w:rPr>
          <w:b/>
          <w:bCs/>
        </w:rPr>
        <w:t>Aceptar</w:t>
      </w:r>
      <w:r w:rsidRPr="0035337E">
        <w:t xml:space="preserve"> en el cuadro “Familia/Ámbito”, el formulario lee del INI la sección </w:t>
      </w:r>
      <w:r w:rsidRPr="0035337E">
        <w:rPr>
          <w:b/>
          <w:bCs/>
        </w:rPr>
        <w:t>[PARAMETRIZACION_ZEREGIN]</w:t>
      </w:r>
      <w:r w:rsidRPr="0035337E">
        <w:t>.</w:t>
      </w:r>
      <w:r w:rsidRPr="0035337E">
        <w:br/>
        <w:t>De ahí extrae: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2780"/>
        <w:gridCol w:w="4058"/>
      </w:tblGrid>
      <w:tr w:rsidR="0035337E" w:rsidRPr="0035337E" w14:paraId="25A529F2" w14:textId="77777777" w:rsidTr="0035337E">
        <w:trPr>
          <w:tblHeader/>
          <w:tblCellSpacing w:w="15" w:type="dxa"/>
        </w:trPr>
        <w:tc>
          <w:tcPr>
            <w:tcW w:w="0" w:type="auto"/>
            <w:vAlign w:val="center"/>
            <w:hideMark/>
          </w:tcPr>
          <w:p w14:paraId="0F83E0E5" w14:textId="77777777" w:rsidR="0035337E" w:rsidRPr="0035337E" w:rsidRDefault="0035337E" w:rsidP="0035337E">
            <w:pPr>
              <w:rPr>
                <w:b/>
                <w:bCs/>
              </w:rPr>
            </w:pPr>
            <w:r w:rsidRPr="0035337E">
              <w:rPr>
                <w:b/>
                <w:bCs/>
              </w:rPr>
              <w:t>Parámetro</w:t>
            </w:r>
          </w:p>
        </w:tc>
        <w:tc>
          <w:tcPr>
            <w:tcW w:w="0" w:type="auto"/>
            <w:vAlign w:val="center"/>
            <w:hideMark/>
          </w:tcPr>
          <w:p w14:paraId="51575C93" w14:textId="77777777" w:rsidR="0035337E" w:rsidRPr="0035337E" w:rsidRDefault="0035337E" w:rsidP="0035337E">
            <w:pPr>
              <w:rPr>
                <w:b/>
                <w:bCs/>
              </w:rPr>
            </w:pPr>
            <w:r w:rsidRPr="0035337E">
              <w:rPr>
                <w:b/>
                <w:bCs/>
              </w:rPr>
              <w:t>Valor</w:t>
            </w:r>
          </w:p>
        </w:tc>
        <w:tc>
          <w:tcPr>
            <w:tcW w:w="0" w:type="auto"/>
            <w:vAlign w:val="center"/>
            <w:hideMark/>
          </w:tcPr>
          <w:p w14:paraId="1F8753C3" w14:textId="77777777" w:rsidR="0035337E" w:rsidRPr="0035337E" w:rsidRDefault="0035337E" w:rsidP="0035337E">
            <w:pPr>
              <w:rPr>
                <w:b/>
                <w:bCs/>
              </w:rPr>
            </w:pPr>
            <w:r w:rsidRPr="0035337E">
              <w:rPr>
                <w:b/>
                <w:bCs/>
              </w:rPr>
              <w:t>Uso en el código</w:t>
            </w:r>
          </w:p>
        </w:tc>
      </w:tr>
      <w:tr w:rsidR="0035337E" w:rsidRPr="0035337E" w14:paraId="433CBC43" w14:textId="77777777" w:rsidTr="0035337E">
        <w:trPr>
          <w:tblCellSpacing w:w="15" w:type="dxa"/>
        </w:trPr>
        <w:tc>
          <w:tcPr>
            <w:tcW w:w="0" w:type="auto"/>
            <w:vAlign w:val="center"/>
            <w:hideMark/>
          </w:tcPr>
          <w:p w14:paraId="4C46F50A" w14:textId="77777777" w:rsidR="0035337E" w:rsidRPr="0035337E" w:rsidRDefault="0035337E" w:rsidP="0035337E">
            <w:r w:rsidRPr="0035337E">
              <w:t>Especificas</w:t>
            </w:r>
          </w:p>
        </w:tc>
        <w:tc>
          <w:tcPr>
            <w:tcW w:w="0" w:type="auto"/>
            <w:vAlign w:val="center"/>
            <w:hideMark/>
          </w:tcPr>
          <w:p w14:paraId="59336F73" w14:textId="77777777" w:rsidR="0035337E" w:rsidRPr="0035337E" w:rsidRDefault="0035337E" w:rsidP="0035337E">
            <w:r w:rsidRPr="0035337E">
              <w:rPr>
                <w:b/>
                <w:bCs/>
              </w:rPr>
              <w:t>DBPGES</w:t>
            </w:r>
          </w:p>
        </w:tc>
        <w:tc>
          <w:tcPr>
            <w:tcW w:w="0" w:type="auto"/>
            <w:vAlign w:val="center"/>
            <w:hideMark/>
          </w:tcPr>
          <w:p w14:paraId="2547816B" w14:textId="77777777" w:rsidR="0035337E" w:rsidRPr="0035337E" w:rsidRDefault="0035337E" w:rsidP="0035337E">
            <w:r w:rsidRPr="0035337E">
              <w:t>Alias que se convierte en conPASARELA (destino de la carga).</w:t>
            </w:r>
          </w:p>
        </w:tc>
      </w:tr>
      <w:tr w:rsidR="0035337E" w:rsidRPr="0035337E" w14:paraId="26E85950" w14:textId="77777777" w:rsidTr="0035337E">
        <w:trPr>
          <w:tblCellSpacing w:w="15" w:type="dxa"/>
        </w:trPr>
        <w:tc>
          <w:tcPr>
            <w:tcW w:w="0" w:type="auto"/>
            <w:vAlign w:val="center"/>
            <w:hideMark/>
          </w:tcPr>
          <w:p w14:paraId="0C0F40BE" w14:textId="77777777" w:rsidR="0035337E" w:rsidRPr="0035337E" w:rsidRDefault="0035337E" w:rsidP="0035337E">
            <w:r w:rsidRPr="0035337E">
              <w:t>Gestion</w:t>
            </w:r>
          </w:p>
        </w:tc>
        <w:tc>
          <w:tcPr>
            <w:tcW w:w="0" w:type="auto"/>
            <w:vAlign w:val="center"/>
            <w:hideMark/>
          </w:tcPr>
          <w:p w14:paraId="403369CD" w14:textId="77777777" w:rsidR="0035337E" w:rsidRPr="0035337E" w:rsidRDefault="0035337E" w:rsidP="0035337E">
            <w:r w:rsidRPr="0035337E">
              <w:rPr>
                <w:b/>
                <w:bCs/>
              </w:rPr>
              <w:t>DBT0GEST</w:t>
            </w:r>
          </w:p>
        </w:tc>
        <w:tc>
          <w:tcPr>
            <w:tcW w:w="0" w:type="auto"/>
            <w:vAlign w:val="center"/>
            <w:hideMark/>
          </w:tcPr>
          <w:p w14:paraId="0F6EC0D5" w14:textId="77777777" w:rsidR="0035337E" w:rsidRPr="0035337E" w:rsidRDefault="0035337E" w:rsidP="0035337E">
            <w:r w:rsidRPr="0035337E">
              <w:t>Se abre como conGESTION para tablas de gestión.</w:t>
            </w:r>
          </w:p>
        </w:tc>
      </w:tr>
      <w:tr w:rsidR="0035337E" w:rsidRPr="0035337E" w14:paraId="48959B2F" w14:textId="77777777" w:rsidTr="0035337E">
        <w:trPr>
          <w:tblCellSpacing w:w="15" w:type="dxa"/>
        </w:trPr>
        <w:tc>
          <w:tcPr>
            <w:tcW w:w="0" w:type="auto"/>
            <w:vAlign w:val="center"/>
            <w:hideMark/>
          </w:tcPr>
          <w:p w14:paraId="3AB712CD" w14:textId="77777777" w:rsidR="0035337E" w:rsidRPr="0035337E" w:rsidRDefault="0035337E" w:rsidP="0035337E">
            <w:r w:rsidRPr="0035337E">
              <w:t>Generales</w:t>
            </w:r>
          </w:p>
        </w:tc>
        <w:tc>
          <w:tcPr>
            <w:tcW w:w="0" w:type="auto"/>
            <w:vAlign w:val="center"/>
            <w:hideMark/>
          </w:tcPr>
          <w:p w14:paraId="1C5919EB" w14:textId="77777777" w:rsidR="0035337E" w:rsidRPr="0035337E" w:rsidRDefault="0035337E" w:rsidP="0035337E">
            <w:r w:rsidRPr="0035337E">
              <w:rPr>
                <w:b/>
                <w:bCs/>
              </w:rPr>
              <w:t>DBT0GENE</w:t>
            </w:r>
          </w:p>
        </w:tc>
        <w:tc>
          <w:tcPr>
            <w:tcW w:w="0" w:type="auto"/>
            <w:vAlign w:val="center"/>
            <w:hideMark/>
          </w:tcPr>
          <w:p w14:paraId="2143FEE0" w14:textId="77777777" w:rsidR="0035337E" w:rsidRPr="0035337E" w:rsidRDefault="0035337E" w:rsidP="0035337E">
            <w:r w:rsidRPr="0035337E">
              <w:t>Alias conGENERALES para catálogos comunes.</w:t>
            </w:r>
          </w:p>
        </w:tc>
      </w:tr>
      <w:tr w:rsidR="0035337E" w:rsidRPr="0035337E" w14:paraId="6A7FC743" w14:textId="77777777" w:rsidTr="0035337E">
        <w:trPr>
          <w:tblCellSpacing w:w="15" w:type="dxa"/>
        </w:trPr>
        <w:tc>
          <w:tcPr>
            <w:tcW w:w="0" w:type="auto"/>
            <w:vAlign w:val="center"/>
            <w:hideMark/>
          </w:tcPr>
          <w:p w14:paraId="2E6F42AD" w14:textId="77777777" w:rsidR="0035337E" w:rsidRPr="0035337E" w:rsidRDefault="0035337E" w:rsidP="0035337E">
            <w:r w:rsidRPr="0035337E">
              <w:t>Word / Documentos / Mensajes</w:t>
            </w:r>
          </w:p>
        </w:tc>
        <w:tc>
          <w:tcPr>
            <w:tcW w:w="0" w:type="auto"/>
            <w:vAlign w:val="center"/>
            <w:hideMark/>
          </w:tcPr>
          <w:p w14:paraId="7D5DB033" w14:textId="77777777" w:rsidR="0035337E" w:rsidRPr="0035337E" w:rsidRDefault="0035337E" w:rsidP="0035337E">
            <w:r w:rsidRPr="0035337E">
              <w:rPr>
                <w:b/>
                <w:bCs/>
              </w:rPr>
              <w:t>DBT0WORD / DBT0DOCU / DBT0MENS</w:t>
            </w:r>
          </w:p>
        </w:tc>
        <w:tc>
          <w:tcPr>
            <w:tcW w:w="0" w:type="auto"/>
            <w:vAlign w:val="center"/>
            <w:hideMark/>
          </w:tcPr>
          <w:p w14:paraId="0E3D8E10" w14:textId="77777777" w:rsidR="0035337E" w:rsidRPr="0035337E" w:rsidRDefault="0035337E" w:rsidP="0035337E">
            <w:r w:rsidRPr="0035337E">
              <w:t>Conexiones auxiliares del entorno.</w:t>
            </w:r>
          </w:p>
        </w:tc>
      </w:tr>
      <w:tr w:rsidR="0035337E" w:rsidRPr="0035337E" w14:paraId="39666631" w14:textId="77777777" w:rsidTr="0035337E">
        <w:trPr>
          <w:tblCellSpacing w:w="15" w:type="dxa"/>
        </w:trPr>
        <w:tc>
          <w:tcPr>
            <w:tcW w:w="0" w:type="auto"/>
            <w:vAlign w:val="center"/>
            <w:hideMark/>
          </w:tcPr>
          <w:p w14:paraId="430C522C" w14:textId="77777777" w:rsidR="0035337E" w:rsidRPr="0035337E" w:rsidRDefault="0035337E" w:rsidP="0035337E">
            <w:r w:rsidRPr="0035337E">
              <w:lastRenderedPageBreak/>
              <w:t>Arranque</w:t>
            </w:r>
          </w:p>
        </w:tc>
        <w:tc>
          <w:tcPr>
            <w:tcW w:w="0" w:type="auto"/>
            <w:vAlign w:val="center"/>
            <w:hideMark/>
          </w:tcPr>
          <w:p w14:paraId="4AB92CFD" w14:textId="77777777" w:rsidR="0035337E" w:rsidRPr="0035337E" w:rsidRDefault="0035337E" w:rsidP="0035337E">
            <w:r w:rsidRPr="0035337E">
              <w:rPr>
                <w:b/>
                <w:bCs/>
              </w:rPr>
              <w:t>DBT0ARRA</w:t>
            </w:r>
          </w:p>
        </w:tc>
        <w:tc>
          <w:tcPr>
            <w:tcW w:w="0" w:type="auto"/>
            <w:vAlign w:val="center"/>
            <w:hideMark/>
          </w:tcPr>
          <w:p w14:paraId="3CFFB8EE" w14:textId="77777777" w:rsidR="0035337E" w:rsidRPr="0035337E" w:rsidRDefault="0035337E" w:rsidP="0035337E">
            <w:r w:rsidRPr="0035337E">
              <w:t>Sólo se usa si el procedimiento genera un “arranque” automático.</w:t>
            </w:r>
          </w:p>
        </w:tc>
      </w:tr>
    </w:tbl>
    <w:p w14:paraId="286B3693" w14:textId="621663EF" w:rsidR="0035337E" w:rsidRPr="0035337E" w:rsidRDefault="0035337E" w:rsidP="0035337E">
      <w:r w:rsidRPr="0035337E">
        <w:t xml:space="preserve">Además, se conecta </w:t>
      </w:r>
      <w:r w:rsidRPr="0035337E">
        <w:rPr>
          <w:b/>
          <w:bCs/>
        </w:rPr>
        <w:t>GENERALAPLICACIONZE</w:t>
      </w:r>
      <w:r w:rsidRPr="0035337E">
        <w:t xml:space="preserve"> (DBPG00) para leer metadatos de la aplicación.</w:t>
      </w:r>
    </w:p>
    <w:p w14:paraId="50198BDE" w14:textId="77777777" w:rsidR="0035337E" w:rsidRPr="0035337E" w:rsidRDefault="0035337E" w:rsidP="00CB6FA2">
      <w:pPr>
        <w:numPr>
          <w:ilvl w:val="0"/>
          <w:numId w:val="234"/>
        </w:numPr>
        <w:rPr>
          <w:b/>
          <w:bCs/>
        </w:rPr>
      </w:pPr>
      <w:r w:rsidRPr="0035337E">
        <w:rPr>
          <w:b/>
          <w:bCs/>
        </w:rPr>
        <w:t>2 · Conexiones que quedan abiertas para la sesión Zeregin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2584"/>
        <w:gridCol w:w="4445"/>
      </w:tblGrid>
      <w:tr w:rsidR="0035337E" w:rsidRPr="0035337E" w14:paraId="556C6C50" w14:textId="77777777" w:rsidTr="0035337E">
        <w:trPr>
          <w:tblHeader/>
          <w:tblCellSpacing w:w="15" w:type="dxa"/>
        </w:trPr>
        <w:tc>
          <w:tcPr>
            <w:tcW w:w="0" w:type="auto"/>
            <w:vAlign w:val="center"/>
            <w:hideMark/>
          </w:tcPr>
          <w:p w14:paraId="7F17B144" w14:textId="77777777" w:rsidR="0035337E" w:rsidRPr="0035337E" w:rsidRDefault="0035337E" w:rsidP="0035337E">
            <w:pPr>
              <w:rPr>
                <w:b/>
                <w:bCs/>
              </w:rPr>
            </w:pPr>
            <w:r w:rsidRPr="0035337E">
              <w:rPr>
                <w:b/>
                <w:bCs/>
              </w:rPr>
              <w:t>Conexión VB</w:t>
            </w:r>
          </w:p>
        </w:tc>
        <w:tc>
          <w:tcPr>
            <w:tcW w:w="0" w:type="auto"/>
            <w:vAlign w:val="center"/>
            <w:hideMark/>
          </w:tcPr>
          <w:p w14:paraId="4AF873F1" w14:textId="77777777" w:rsidR="0035337E" w:rsidRPr="0035337E" w:rsidRDefault="0035337E" w:rsidP="0035337E">
            <w:pPr>
              <w:rPr>
                <w:b/>
                <w:bCs/>
              </w:rPr>
            </w:pPr>
            <w:r w:rsidRPr="0035337E">
              <w:rPr>
                <w:b/>
                <w:bCs/>
              </w:rPr>
              <w:t>Catálogo SQL Server</w:t>
            </w:r>
          </w:p>
        </w:tc>
        <w:tc>
          <w:tcPr>
            <w:tcW w:w="0" w:type="auto"/>
            <w:vAlign w:val="center"/>
            <w:hideMark/>
          </w:tcPr>
          <w:p w14:paraId="3884B04E" w14:textId="77777777" w:rsidR="0035337E" w:rsidRPr="0035337E" w:rsidRDefault="0035337E" w:rsidP="0035337E">
            <w:pPr>
              <w:rPr>
                <w:b/>
                <w:bCs/>
              </w:rPr>
            </w:pPr>
            <w:r w:rsidRPr="0035337E">
              <w:rPr>
                <w:b/>
                <w:bCs/>
              </w:rPr>
              <w:t>Función en la migración</w:t>
            </w:r>
          </w:p>
        </w:tc>
      </w:tr>
      <w:tr w:rsidR="0035337E" w:rsidRPr="0035337E" w14:paraId="4CF0852C" w14:textId="77777777" w:rsidTr="0035337E">
        <w:trPr>
          <w:tblCellSpacing w:w="15" w:type="dxa"/>
        </w:trPr>
        <w:tc>
          <w:tcPr>
            <w:tcW w:w="0" w:type="auto"/>
            <w:vAlign w:val="center"/>
            <w:hideMark/>
          </w:tcPr>
          <w:p w14:paraId="3B8419F2" w14:textId="77777777" w:rsidR="0035337E" w:rsidRPr="0035337E" w:rsidRDefault="0035337E" w:rsidP="0035337E">
            <w:r w:rsidRPr="0035337E">
              <w:t>conDP4</w:t>
            </w:r>
          </w:p>
        </w:tc>
        <w:tc>
          <w:tcPr>
            <w:tcW w:w="0" w:type="auto"/>
            <w:vAlign w:val="center"/>
            <w:hideMark/>
          </w:tcPr>
          <w:p w14:paraId="55E42D6F" w14:textId="77777777" w:rsidR="0035337E" w:rsidRPr="0035337E" w:rsidRDefault="0035337E" w:rsidP="0035337E">
            <w:r w:rsidRPr="0035337E">
              <w:t>Corporate_Modeler (DP4)</w:t>
            </w:r>
          </w:p>
        </w:tc>
        <w:tc>
          <w:tcPr>
            <w:tcW w:w="0" w:type="auto"/>
            <w:vAlign w:val="center"/>
            <w:hideMark/>
          </w:tcPr>
          <w:p w14:paraId="2DAFD0F8" w14:textId="77777777" w:rsidR="0035337E" w:rsidRPr="0035337E" w:rsidRDefault="0035337E" w:rsidP="0035337E">
            <w:r w:rsidRPr="0035337E">
              <w:t>Fuente del modelo.</w:t>
            </w:r>
          </w:p>
        </w:tc>
      </w:tr>
      <w:tr w:rsidR="0035337E" w:rsidRPr="0035337E" w14:paraId="7FDC8220" w14:textId="77777777" w:rsidTr="0035337E">
        <w:trPr>
          <w:tblCellSpacing w:w="15" w:type="dxa"/>
        </w:trPr>
        <w:tc>
          <w:tcPr>
            <w:tcW w:w="0" w:type="auto"/>
            <w:vAlign w:val="center"/>
            <w:hideMark/>
          </w:tcPr>
          <w:p w14:paraId="4231C2F9" w14:textId="77777777" w:rsidR="0035337E" w:rsidRPr="0035337E" w:rsidRDefault="0035337E" w:rsidP="0035337E">
            <w:r w:rsidRPr="0035337E">
              <w:t>conPASARELA</w:t>
            </w:r>
          </w:p>
        </w:tc>
        <w:tc>
          <w:tcPr>
            <w:tcW w:w="0" w:type="auto"/>
            <w:vAlign w:val="center"/>
            <w:hideMark/>
          </w:tcPr>
          <w:p w14:paraId="0A11AA12" w14:textId="77777777" w:rsidR="0035337E" w:rsidRPr="0035337E" w:rsidRDefault="0035337E" w:rsidP="0035337E">
            <w:r w:rsidRPr="0035337E">
              <w:rPr>
                <w:b/>
                <w:bCs/>
              </w:rPr>
              <w:t>DBPGES</w:t>
            </w:r>
          </w:p>
        </w:tc>
        <w:tc>
          <w:tcPr>
            <w:tcW w:w="0" w:type="auto"/>
            <w:vAlign w:val="center"/>
            <w:hideMark/>
          </w:tcPr>
          <w:p w14:paraId="62B61F52" w14:textId="77777777" w:rsidR="0035337E" w:rsidRPr="0035337E" w:rsidRDefault="0035337E" w:rsidP="0035337E">
            <w:r w:rsidRPr="0035337E">
              <w:t>Recibe el gemelo relacional (DIAGRAMA, CONECTORES_DI, ACCIONES_DI, PARAM_ACC, etc.).</w:t>
            </w:r>
          </w:p>
        </w:tc>
      </w:tr>
      <w:tr w:rsidR="0035337E" w:rsidRPr="0035337E" w14:paraId="5C0A0973" w14:textId="77777777" w:rsidTr="0035337E">
        <w:trPr>
          <w:tblCellSpacing w:w="15" w:type="dxa"/>
        </w:trPr>
        <w:tc>
          <w:tcPr>
            <w:tcW w:w="0" w:type="auto"/>
            <w:vAlign w:val="center"/>
            <w:hideMark/>
          </w:tcPr>
          <w:p w14:paraId="4978F0B3" w14:textId="77777777" w:rsidR="0035337E" w:rsidRPr="0035337E" w:rsidRDefault="0035337E" w:rsidP="0035337E">
            <w:r w:rsidRPr="0035337E">
              <w:t>conGENERALES</w:t>
            </w:r>
          </w:p>
        </w:tc>
        <w:tc>
          <w:tcPr>
            <w:tcW w:w="0" w:type="auto"/>
            <w:vAlign w:val="center"/>
            <w:hideMark/>
          </w:tcPr>
          <w:p w14:paraId="3FB6CC3C" w14:textId="77777777" w:rsidR="0035337E" w:rsidRPr="0035337E" w:rsidRDefault="0035337E" w:rsidP="0035337E">
            <w:r w:rsidRPr="0035337E">
              <w:t>DBT0GENE</w:t>
            </w:r>
          </w:p>
        </w:tc>
        <w:tc>
          <w:tcPr>
            <w:tcW w:w="0" w:type="auto"/>
            <w:vAlign w:val="center"/>
            <w:hideMark/>
          </w:tcPr>
          <w:p w14:paraId="62C5DF07" w14:textId="77777777" w:rsidR="0035337E" w:rsidRPr="0035337E" w:rsidRDefault="0035337E" w:rsidP="0035337E">
            <w:r w:rsidRPr="0035337E">
              <w:t>Catálogos nivel N (p. ej. TBDCELTA_PA).</w:t>
            </w:r>
          </w:p>
        </w:tc>
      </w:tr>
      <w:tr w:rsidR="0035337E" w:rsidRPr="0035337E" w14:paraId="637A57A2" w14:textId="77777777" w:rsidTr="0035337E">
        <w:trPr>
          <w:tblCellSpacing w:w="15" w:type="dxa"/>
        </w:trPr>
        <w:tc>
          <w:tcPr>
            <w:tcW w:w="0" w:type="auto"/>
            <w:vAlign w:val="center"/>
            <w:hideMark/>
          </w:tcPr>
          <w:p w14:paraId="08196EED" w14:textId="77777777" w:rsidR="0035337E" w:rsidRPr="0035337E" w:rsidRDefault="0035337E" w:rsidP="0035337E">
            <w:r w:rsidRPr="0035337E">
              <w:t>conGESTION</w:t>
            </w:r>
          </w:p>
        </w:tc>
        <w:tc>
          <w:tcPr>
            <w:tcW w:w="0" w:type="auto"/>
            <w:vAlign w:val="center"/>
            <w:hideMark/>
          </w:tcPr>
          <w:p w14:paraId="52C12E06" w14:textId="77777777" w:rsidR="0035337E" w:rsidRPr="0035337E" w:rsidRDefault="0035337E" w:rsidP="0035337E">
            <w:r w:rsidRPr="0035337E">
              <w:t>DBT0GEST</w:t>
            </w:r>
          </w:p>
        </w:tc>
        <w:tc>
          <w:tcPr>
            <w:tcW w:w="0" w:type="auto"/>
            <w:vAlign w:val="center"/>
            <w:hideMark/>
          </w:tcPr>
          <w:p w14:paraId="580F714C" w14:textId="77777777" w:rsidR="0035337E" w:rsidRPr="0035337E" w:rsidRDefault="0035337E" w:rsidP="0035337E">
            <w:r w:rsidRPr="0035337E">
              <w:t>Tablas de familia (TBPFIN03_PA, TBPFIN23_PA …).</w:t>
            </w:r>
          </w:p>
        </w:tc>
      </w:tr>
      <w:tr w:rsidR="0035337E" w:rsidRPr="0035337E" w14:paraId="69936C87" w14:textId="77777777" w:rsidTr="0035337E">
        <w:trPr>
          <w:tblCellSpacing w:w="15" w:type="dxa"/>
        </w:trPr>
        <w:tc>
          <w:tcPr>
            <w:tcW w:w="0" w:type="auto"/>
            <w:vAlign w:val="center"/>
            <w:hideMark/>
          </w:tcPr>
          <w:p w14:paraId="6780D8B0" w14:textId="77777777" w:rsidR="0035337E" w:rsidRPr="0035337E" w:rsidRDefault="0035337E" w:rsidP="0035337E">
            <w:r w:rsidRPr="0035337E">
              <w:t>conWORD, conDOCU, conMSJ</w:t>
            </w:r>
          </w:p>
        </w:tc>
        <w:tc>
          <w:tcPr>
            <w:tcW w:w="0" w:type="auto"/>
            <w:vAlign w:val="center"/>
            <w:hideMark/>
          </w:tcPr>
          <w:p w14:paraId="5505B4EC" w14:textId="77777777" w:rsidR="0035337E" w:rsidRPr="0035337E" w:rsidRDefault="0035337E" w:rsidP="0035337E">
            <w:r w:rsidRPr="0035337E">
              <w:t>DBT0WORD / DBT0DOCU / DBT0MENS</w:t>
            </w:r>
          </w:p>
        </w:tc>
        <w:tc>
          <w:tcPr>
            <w:tcW w:w="0" w:type="auto"/>
            <w:vAlign w:val="center"/>
            <w:hideMark/>
          </w:tcPr>
          <w:p w14:paraId="56FAAB88" w14:textId="77777777" w:rsidR="0035337E" w:rsidRPr="0035337E" w:rsidRDefault="0035337E" w:rsidP="0035337E">
            <w:r w:rsidRPr="0035337E">
              <w:t>Sólo si el procedimiento tiene plantillas Word o documentos pre-carga.</w:t>
            </w:r>
          </w:p>
        </w:tc>
      </w:tr>
      <w:tr w:rsidR="0035337E" w:rsidRPr="0035337E" w14:paraId="3B9D9B2B" w14:textId="77777777" w:rsidTr="0035337E">
        <w:trPr>
          <w:tblCellSpacing w:w="15" w:type="dxa"/>
        </w:trPr>
        <w:tc>
          <w:tcPr>
            <w:tcW w:w="0" w:type="auto"/>
            <w:vAlign w:val="center"/>
            <w:hideMark/>
          </w:tcPr>
          <w:p w14:paraId="57B75500" w14:textId="77777777" w:rsidR="0035337E" w:rsidRPr="0035337E" w:rsidRDefault="0035337E" w:rsidP="0035337E">
            <w:r w:rsidRPr="0035337E">
              <w:t>conAPP</w:t>
            </w:r>
          </w:p>
        </w:tc>
        <w:tc>
          <w:tcPr>
            <w:tcW w:w="0" w:type="auto"/>
            <w:vAlign w:val="center"/>
            <w:hideMark/>
          </w:tcPr>
          <w:p w14:paraId="2F44D8A9" w14:textId="77777777" w:rsidR="0035337E" w:rsidRPr="0035337E" w:rsidRDefault="0035337E" w:rsidP="0035337E">
            <w:r w:rsidRPr="0035337E">
              <w:t>DBPG00</w:t>
            </w:r>
          </w:p>
        </w:tc>
        <w:tc>
          <w:tcPr>
            <w:tcW w:w="0" w:type="auto"/>
            <w:vAlign w:val="center"/>
            <w:hideMark/>
          </w:tcPr>
          <w:p w14:paraId="7F38A84D" w14:textId="77777777" w:rsidR="0035337E" w:rsidRPr="0035337E" w:rsidRDefault="0035337E" w:rsidP="0035337E">
            <w:r w:rsidRPr="0035337E">
              <w:t>Parametría global (roles, permisos).</w:t>
            </w:r>
          </w:p>
        </w:tc>
      </w:tr>
    </w:tbl>
    <w:p w14:paraId="28568A94" w14:textId="77777777" w:rsidR="0035337E" w:rsidRPr="0035337E" w:rsidRDefault="0035337E" w:rsidP="0035337E">
      <w:r w:rsidRPr="0035337E">
        <w:rPr>
          <w:i/>
          <w:iCs/>
        </w:rPr>
        <w:t>Nota</w:t>
      </w:r>
      <w:r w:rsidRPr="0035337E">
        <w:t xml:space="preserve"> – Las cadenas están en el INI bajo </w:t>
      </w:r>
      <w:r w:rsidRPr="0035337E">
        <w:rPr>
          <w:b/>
          <w:bCs/>
        </w:rPr>
        <w:t>[ESPECIFICAZE]</w:t>
      </w:r>
      <w:r w:rsidRPr="0035337E">
        <w:t xml:space="preserve">, </w:t>
      </w:r>
      <w:r w:rsidRPr="0035337E">
        <w:rPr>
          <w:b/>
          <w:bCs/>
        </w:rPr>
        <w:t>[GENERALESZE]</w:t>
      </w:r>
      <w:r w:rsidRPr="0035337E">
        <w:t xml:space="preserve">, </w:t>
      </w:r>
      <w:r w:rsidRPr="0035337E">
        <w:rPr>
          <w:b/>
          <w:bCs/>
        </w:rPr>
        <w:t>[GESTIONZE]</w:t>
      </w:r>
      <w:r w:rsidRPr="0035337E">
        <w:t>, etc.; el código de arrancarConexiones las abre una a una.</w:t>
      </w:r>
    </w:p>
    <w:p w14:paraId="2B9740B4" w14:textId="77777777" w:rsidR="0035337E" w:rsidRPr="0035337E" w:rsidRDefault="0035337E" w:rsidP="00CB6FA2">
      <w:pPr>
        <w:numPr>
          <w:ilvl w:val="0"/>
          <w:numId w:val="234"/>
        </w:numPr>
        <w:rPr>
          <w:b/>
          <w:bCs/>
        </w:rPr>
      </w:pPr>
      <w:r w:rsidRPr="0035337E">
        <w:rPr>
          <w:b/>
          <w:bCs/>
        </w:rPr>
        <w:t>3 · Tablas que la Pasarela inserta en cada BD (vía las sentencias que viste)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1790"/>
        <w:gridCol w:w="2560"/>
        <w:gridCol w:w="3029"/>
      </w:tblGrid>
      <w:tr w:rsidR="0035337E" w:rsidRPr="0035337E" w14:paraId="5ABA0F63" w14:textId="77777777" w:rsidTr="0035337E">
        <w:trPr>
          <w:tblHeader/>
          <w:tblCellSpacing w:w="15" w:type="dxa"/>
        </w:trPr>
        <w:tc>
          <w:tcPr>
            <w:tcW w:w="0" w:type="auto"/>
            <w:vAlign w:val="center"/>
            <w:hideMark/>
          </w:tcPr>
          <w:p w14:paraId="649A04EB" w14:textId="77777777" w:rsidR="0035337E" w:rsidRPr="0035337E" w:rsidRDefault="0035337E" w:rsidP="0035337E">
            <w:pPr>
              <w:rPr>
                <w:b/>
                <w:bCs/>
              </w:rPr>
            </w:pPr>
            <w:r w:rsidRPr="0035337E">
              <w:rPr>
                <w:b/>
                <w:bCs/>
              </w:rPr>
              <w:t>Base de datos</w:t>
            </w:r>
          </w:p>
        </w:tc>
        <w:tc>
          <w:tcPr>
            <w:tcW w:w="0" w:type="auto"/>
            <w:vAlign w:val="center"/>
            <w:hideMark/>
          </w:tcPr>
          <w:p w14:paraId="03BB88D0" w14:textId="77777777" w:rsidR="0035337E" w:rsidRPr="0035337E" w:rsidRDefault="0035337E" w:rsidP="0035337E">
            <w:pPr>
              <w:rPr>
                <w:b/>
                <w:bCs/>
              </w:rPr>
            </w:pPr>
            <w:r w:rsidRPr="0035337E">
              <w:rPr>
                <w:b/>
                <w:bCs/>
              </w:rPr>
              <w:t>Tabla</w:t>
            </w:r>
          </w:p>
        </w:tc>
        <w:tc>
          <w:tcPr>
            <w:tcW w:w="0" w:type="auto"/>
            <w:vAlign w:val="center"/>
            <w:hideMark/>
          </w:tcPr>
          <w:p w14:paraId="4C7C3415" w14:textId="77777777" w:rsidR="0035337E" w:rsidRPr="0035337E" w:rsidRDefault="0035337E" w:rsidP="0035337E">
            <w:pPr>
              <w:rPr>
                <w:b/>
                <w:bCs/>
              </w:rPr>
            </w:pPr>
            <w:r w:rsidRPr="0035337E">
              <w:rPr>
                <w:b/>
                <w:bCs/>
              </w:rPr>
              <w:t>Campos que se rellenan en esta fase</w:t>
            </w:r>
          </w:p>
        </w:tc>
        <w:tc>
          <w:tcPr>
            <w:tcW w:w="0" w:type="auto"/>
            <w:vAlign w:val="center"/>
            <w:hideMark/>
          </w:tcPr>
          <w:p w14:paraId="53E6DD06" w14:textId="77777777" w:rsidR="0035337E" w:rsidRPr="0035337E" w:rsidRDefault="0035337E" w:rsidP="0035337E">
            <w:pPr>
              <w:rPr>
                <w:b/>
                <w:bCs/>
              </w:rPr>
            </w:pPr>
            <w:r w:rsidRPr="0035337E">
              <w:rPr>
                <w:b/>
                <w:bCs/>
              </w:rPr>
              <w:t>Origen de los datos</w:t>
            </w:r>
          </w:p>
        </w:tc>
      </w:tr>
      <w:tr w:rsidR="0035337E" w:rsidRPr="0035337E" w14:paraId="6A9031AE" w14:textId="77777777" w:rsidTr="0035337E">
        <w:trPr>
          <w:tblCellSpacing w:w="15" w:type="dxa"/>
        </w:trPr>
        <w:tc>
          <w:tcPr>
            <w:tcW w:w="0" w:type="auto"/>
            <w:vAlign w:val="center"/>
            <w:hideMark/>
          </w:tcPr>
          <w:p w14:paraId="2EED2B7F" w14:textId="77777777" w:rsidR="0035337E" w:rsidRPr="0035337E" w:rsidRDefault="0035337E" w:rsidP="0035337E">
            <w:r w:rsidRPr="0035337E">
              <w:rPr>
                <w:b/>
                <w:bCs/>
              </w:rPr>
              <w:t>DBPGES</w:t>
            </w:r>
            <w:r w:rsidRPr="0035337E">
              <w:t xml:space="preserve"> (conPASARELA)</w:t>
            </w:r>
          </w:p>
        </w:tc>
        <w:tc>
          <w:tcPr>
            <w:tcW w:w="0" w:type="auto"/>
            <w:vAlign w:val="center"/>
            <w:hideMark/>
          </w:tcPr>
          <w:p w14:paraId="5BAA7B81" w14:textId="77777777" w:rsidR="0035337E" w:rsidRPr="0035337E" w:rsidRDefault="0035337E" w:rsidP="0035337E">
            <w:r w:rsidRPr="0035337E">
              <w:t>DIAGRAMA</w:t>
            </w:r>
          </w:p>
        </w:tc>
        <w:tc>
          <w:tcPr>
            <w:tcW w:w="0" w:type="auto"/>
            <w:vAlign w:val="center"/>
            <w:hideMark/>
          </w:tcPr>
          <w:p w14:paraId="3650F1EF" w14:textId="77777777" w:rsidR="0035337E" w:rsidRPr="0035337E" w:rsidRDefault="0035337E" w:rsidP="0035337E">
            <w:r w:rsidRPr="0035337E">
              <w:t>PROCEDIMIENTO, ORDEN_N1…N5, NUM_DIAGRAMA, EXPLOTA_ACC, NOMBRE, DI_ID, …</w:t>
            </w:r>
          </w:p>
        </w:tc>
        <w:tc>
          <w:tcPr>
            <w:tcW w:w="0" w:type="auto"/>
            <w:vAlign w:val="center"/>
            <w:hideMark/>
          </w:tcPr>
          <w:p w14:paraId="5A5E3125" w14:textId="77777777" w:rsidR="0035337E" w:rsidRPr="0035337E" w:rsidRDefault="0035337E" w:rsidP="0035337E">
            <w:r w:rsidRPr="0035337E">
              <w:t>Cálculo a partir de DI_ID, posición y categoría leídas en DP4.</w:t>
            </w:r>
          </w:p>
        </w:tc>
      </w:tr>
      <w:tr w:rsidR="0035337E" w:rsidRPr="0035337E" w14:paraId="1B854A69" w14:textId="77777777" w:rsidTr="0035337E">
        <w:trPr>
          <w:tblCellSpacing w:w="15" w:type="dxa"/>
        </w:trPr>
        <w:tc>
          <w:tcPr>
            <w:tcW w:w="0" w:type="auto"/>
            <w:vAlign w:val="center"/>
            <w:hideMark/>
          </w:tcPr>
          <w:p w14:paraId="38CEC6DD" w14:textId="77777777" w:rsidR="0035337E" w:rsidRPr="0035337E" w:rsidRDefault="0035337E" w:rsidP="0035337E"/>
        </w:tc>
        <w:tc>
          <w:tcPr>
            <w:tcW w:w="0" w:type="auto"/>
            <w:vAlign w:val="center"/>
            <w:hideMark/>
          </w:tcPr>
          <w:p w14:paraId="6FAFE047" w14:textId="77777777" w:rsidR="0035337E" w:rsidRPr="0035337E" w:rsidRDefault="0035337E" w:rsidP="0035337E">
            <w:r w:rsidRPr="0035337E">
              <w:t>CONECTORES_DI</w:t>
            </w:r>
          </w:p>
        </w:tc>
        <w:tc>
          <w:tcPr>
            <w:tcW w:w="0" w:type="auto"/>
            <w:vAlign w:val="center"/>
            <w:hideMark/>
          </w:tcPr>
          <w:p w14:paraId="493BF562" w14:textId="77777777" w:rsidR="0035337E" w:rsidRPr="0035337E" w:rsidRDefault="0035337E" w:rsidP="0035337E">
            <w:r w:rsidRPr="0035337E">
              <w:t xml:space="preserve">NUM_SEC_DESDE / NUM_SEC_HASTA, </w:t>
            </w:r>
            <w:r w:rsidRPr="0035337E">
              <w:lastRenderedPageBreak/>
              <w:t>TIPO_CONECTOR, CAT_CONECTOR, …</w:t>
            </w:r>
          </w:p>
        </w:tc>
        <w:tc>
          <w:tcPr>
            <w:tcW w:w="0" w:type="auto"/>
            <w:vAlign w:val="center"/>
            <w:hideMark/>
          </w:tcPr>
          <w:p w14:paraId="1C419888" w14:textId="77777777" w:rsidR="0035337E" w:rsidRPr="0035337E" w:rsidRDefault="0035337E" w:rsidP="0035337E">
            <w:r w:rsidRPr="0035337E">
              <w:lastRenderedPageBreak/>
              <w:t>Mapas JOINER</w:t>
            </w:r>
            <w:r w:rsidRPr="0035337E">
              <w:rPr>
                <w:rFonts w:ascii="Cambria Math" w:hAnsi="Cambria Math" w:cs="Cambria Math"/>
              </w:rPr>
              <w:t>⇢</w:t>
            </w:r>
            <w:r w:rsidRPr="0035337E">
              <w:t>SHAPE.</w:t>
            </w:r>
          </w:p>
        </w:tc>
      </w:tr>
      <w:tr w:rsidR="0035337E" w:rsidRPr="0035337E" w14:paraId="0AAA5A31" w14:textId="77777777" w:rsidTr="0035337E">
        <w:trPr>
          <w:tblCellSpacing w:w="15" w:type="dxa"/>
        </w:trPr>
        <w:tc>
          <w:tcPr>
            <w:tcW w:w="0" w:type="auto"/>
            <w:vAlign w:val="center"/>
            <w:hideMark/>
          </w:tcPr>
          <w:p w14:paraId="6384700A" w14:textId="77777777" w:rsidR="0035337E" w:rsidRPr="0035337E" w:rsidRDefault="0035337E" w:rsidP="0035337E"/>
        </w:tc>
        <w:tc>
          <w:tcPr>
            <w:tcW w:w="0" w:type="auto"/>
            <w:vAlign w:val="center"/>
            <w:hideMark/>
          </w:tcPr>
          <w:p w14:paraId="6ACB1DED" w14:textId="77777777" w:rsidR="0035337E" w:rsidRPr="0035337E" w:rsidRDefault="0035337E" w:rsidP="0035337E">
            <w:r w:rsidRPr="0035337E">
              <w:t>ACCIONES_DI</w:t>
            </w:r>
          </w:p>
        </w:tc>
        <w:tc>
          <w:tcPr>
            <w:tcW w:w="0" w:type="auto"/>
            <w:vAlign w:val="center"/>
            <w:hideMark/>
          </w:tcPr>
          <w:p w14:paraId="0D47F554" w14:textId="77777777" w:rsidR="0035337E" w:rsidRPr="0035337E" w:rsidRDefault="0035337E" w:rsidP="0035337E">
            <w:r w:rsidRPr="0035337E">
              <w:t>NOM_ACCION, PATH_HIDRA, ORDEN_ACC, …</w:t>
            </w:r>
          </w:p>
        </w:tc>
        <w:tc>
          <w:tcPr>
            <w:tcW w:w="0" w:type="auto"/>
            <w:vAlign w:val="center"/>
            <w:hideMark/>
          </w:tcPr>
          <w:p w14:paraId="1C9B3E1B" w14:textId="77777777" w:rsidR="0035337E" w:rsidRPr="0035337E" w:rsidRDefault="0035337E" w:rsidP="0035337E">
            <w:r w:rsidRPr="0035337E">
              <w:t xml:space="preserve">Objetos </w:t>
            </w:r>
            <w:r w:rsidRPr="0035337E">
              <w:rPr>
                <w:i/>
                <w:iCs/>
              </w:rPr>
              <w:t>Process</w:t>
            </w:r>
            <w:r w:rsidRPr="0035337E">
              <w:t xml:space="preserve"> del diagrama.</w:t>
            </w:r>
          </w:p>
        </w:tc>
      </w:tr>
      <w:tr w:rsidR="0035337E" w:rsidRPr="0035337E" w14:paraId="4FF0A07C" w14:textId="77777777" w:rsidTr="0035337E">
        <w:trPr>
          <w:tblCellSpacing w:w="15" w:type="dxa"/>
        </w:trPr>
        <w:tc>
          <w:tcPr>
            <w:tcW w:w="0" w:type="auto"/>
            <w:vAlign w:val="center"/>
            <w:hideMark/>
          </w:tcPr>
          <w:p w14:paraId="4452CF1C" w14:textId="77777777" w:rsidR="0035337E" w:rsidRPr="0035337E" w:rsidRDefault="0035337E" w:rsidP="0035337E"/>
        </w:tc>
        <w:tc>
          <w:tcPr>
            <w:tcW w:w="0" w:type="auto"/>
            <w:vAlign w:val="center"/>
            <w:hideMark/>
          </w:tcPr>
          <w:p w14:paraId="37E03FB0" w14:textId="77777777" w:rsidR="0035337E" w:rsidRPr="0035337E" w:rsidRDefault="0035337E" w:rsidP="0035337E">
            <w:r w:rsidRPr="0035337E">
              <w:t>PARAM_ACC</w:t>
            </w:r>
          </w:p>
        </w:tc>
        <w:tc>
          <w:tcPr>
            <w:tcW w:w="0" w:type="auto"/>
            <w:vAlign w:val="center"/>
            <w:hideMark/>
          </w:tcPr>
          <w:p w14:paraId="30F80699" w14:textId="77777777" w:rsidR="0035337E" w:rsidRPr="0035337E" w:rsidRDefault="0035337E" w:rsidP="0035337E">
            <w:r w:rsidRPr="0035337E">
              <w:t>ORDEN_ACC, VALOR</w:t>
            </w:r>
          </w:p>
        </w:tc>
        <w:tc>
          <w:tcPr>
            <w:tcW w:w="0" w:type="auto"/>
            <w:vAlign w:val="center"/>
            <w:hideMark/>
          </w:tcPr>
          <w:p w14:paraId="3621F63F" w14:textId="77777777" w:rsidR="0035337E" w:rsidRPr="0035337E" w:rsidRDefault="0035337E" w:rsidP="0035337E">
            <w:r w:rsidRPr="0035337E">
              <w:t>Atributos (ATTRIBUTE) y textos (TEXT_FIELD).</w:t>
            </w:r>
          </w:p>
        </w:tc>
      </w:tr>
      <w:tr w:rsidR="0035337E" w:rsidRPr="0035337E" w14:paraId="678C017D" w14:textId="77777777" w:rsidTr="0035337E">
        <w:trPr>
          <w:tblCellSpacing w:w="15" w:type="dxa"/>
        </w:trPr>
        <w:tc>
          <w:tcPr>
            <w:tcW w:w="0" w:type="auto"/>
            <w:vAlign w:val="center"/>
            <w:hideMark/>
          </w:tcPr>
          <w:p w14:paraId="5D498777" w14:textId="77777777" w:rsidR="0035337E" w:rsidRPr="0035337E" w:rsidRDefault="0035337E" w:rsidP="0035337E"/>
        </w:tc>
        <w:tc>
          <w:tcPr>
            <w:tcW w:w="0" w:type="auto"/>
            <w:vAlign w:val="center"/>
            <w:hideMark/>
          </w:tcPr>
          <w:p w14:paraId="68DED8F0" w14:textId="77777777" w:rsidR="0035337E" w:rsidRPr="0035337E" w:rsidRDefault="0035337E" w:rsidP="0035337E">
            <w:r w:rsidRPr="0035337E">
              <w:t>PROPIEDADES_DI</w:t>
            </w:r>
          </w:p>
        </w:tc>
        <w:tc>
          <w:tcPr>
            <w:tcW w:w="0" w:type="auto"/>
            <w:vAlign w:val="center"/>
            <w:hideMark/>
          </w:tcPr>
          <w:p w14:paraId="483560EE" w14:textId="77777777" w:rsidR="0035337E" w:rsidRPr="0035337E" w:rsidRDefault="0035337E" w:rsidP="0035337E">
            <w:r w:rsidRPr="0035337E">
              <w:t>Campos libres (label del diagrama, constantes…), según se encuentren en TEXT_FIELD.</w:t>
            </w:r>
          </w:p>
        </w:tc>
        <w:tc>
          <w:tcPr>
            <w:tcW w:w="0" w:type="auto"/>
            <w:vAlign w:val="center"/>
            <w:hideMark/>
          </w:tcPr>
          <w:p w14:paraId="42D459F6" w14:textId="77777777" w:rsidR="0035337E" w:rsidRPr="0035337E" w:rsidRDefault="0035337E" w:rsidP="0035337E"/>
        </w:tc>
      </w:tr>
      <w:tr w:rsidR="0035337E" w:rsidRPr="0035337E" w14:paraId="649A0AA2" w14:textId="77777777" w:rsidTr="0035337E">
        <w:trPr>
          <w:tblCellSpacing w:w="15" w:type="dxa"/>
        </w:trPr>
        <w:tc>
          <w:tcPr>
            <w:tcW w:w="0" w:type="auto"/>
            <w:vAlign w:val="center"/>
            <w:hideMark/>
          </w:tcPr>
          <w:p w14:paraId="0122116C" w14:textId="77777777" w:rsidR="0035337E" w:rsidRPr="0035337E" w:rsidRDefault="0035337E" w:rsidP="0035337E">
            <w:r w:rsidRPr="0035337E">
              <w:rPr>
                <w:b/>
                <w:bCs/>
              </w:rPr>
              <w:t>DBT0GENE</w:t>
            </w:r>
            <w:r w:rsidRPr="0035337E">
              <w:t xml:space="preserve"> (conGENERALES)</w:t>
            </w:r>
          </w:p>
        </w:tc>
        <w:tc>
          <w:tcPr>
            <w:tcW w:w="0" w:type="auto"/>
            <w:vAlign w:val="center"/>
            <w:hideMark/>
          </w:tcPr>
          <w:p w14:paraId="13031D20" w14:textId="77777777" w:rsidR="0035337E" w:rsidRPr="0035337E" w:rsidRDefault="0035337E" w:rsidP="0035337E">
            <w:r w:rsidRPr="0035337E">
              <w:t>TBDCELTA_PA</w:t>
            </w:r>
          </w:p>
        </w:tc>
        <w:tc>
          <w:tcPr>
            <w:tcW w:w="0" w:type="auto"/>
            <w:vAlign w:val="center"/>
            <w:hideMark/>
          </w:tcPr>
          <w:p w14:paraId="798113A3" w14:textId="77777777" w:rsidR="0035337E" w:rsidRPr="0035337E" w:rsidRDefault="0035337E" w:rsidP="0035337E">
            <w:r w:rsidRPr="0035337E">
              <w:t>PROCEDIMIENTO, ELTA_AMBITO, ELTA_CODTAB, ELTA_IDIOMA, ELTA_DESC20/40/60…</w:t>
            </w:r>
          </w:p>
        </w:tc>
        <w:tc>
          <w:tcPr>
            <w:tcW w:w="0" w:type="auto"/>
            <w:vAlign w:val="center"/>
            <w:hideMark/>
          </w:tcPr>
          <w:p w14:paraId="67DB56B3" w14:textId="77777777" w:rsidR="0035337E" w:rsidRPr="0035337E" w:rsidRDefault="0035337E" w:rsidP="0035337E">
            <w:r w:rsidRPr="0035337E">
              <w:t>Copia de catálogos para publicación web; cada idioma genera 1 fila.</w:t>
            </w:r>
          </w:p>
        </w:tc>
      </w:tr>
      <w:tr w:rsidR="0035337E" w:rsidRPr="0035337E" w14:paraId="72983CDC" w14:textId="77777777" w:rsidTr="0035337E">
        <w:trPr>
          <w:tblCellSpacing w:w="15" w:type="dxa"/>
        </w:trPr>
        <w:tc>
          <w:tcPr>
            <w:tcW w:w="0" w:type="auto"/>
            <w:vAlign w:val="center"/>
            <w:hideMark/>
          </w:tcPr>
          <w:p w14:paraId="0496E17D" w14:textId="77777777" w:rsidR="0035337E" w:rsidRPr="0035337E" w:rsidRDefault="0035337E" w:rsidP="0035337E">
            <w:r w:rsidRPr="0035337E">
              <w:rPr>
                <w:b/>
                <w:bCs/>
              </w:rPr>
              <w:t>DBT0GEST</w:t>
            </w:r>
            <w:r w:rsidRPr="0035337E">
              <w:t xml:space="preserve"> (conGESTION)</w:t>
            </w:r>
          </w:p>
        </w:tc>
        <w:tc>
          <w:tcPr>
            <w:tcW w:w="0" w:type="auto"/>
            <w:vAlign w:val="center"/>
            <w:hideMark/>
          </w:tcPr>
          <w:p w14:paraId="2B553CD2" w14:textId="77777777" w:rsidR="0035337E" w:rsidRPr="0035337E" w:rsidRDefault="0035337E" w:rsidP="0035337E">
            <w:r w:rsidRPr="0035337E">
              <w:t>TBPFIN03_PA / TBPFIN23_PA</w:t>
            </w:r>
          </w:p>
        </w:tc>
        <w:tc>
          <w:tcPr>
            <w:tcW w:w="0" w:type="auto"/>
            <w:vAlign w:val="center"/>
            <w:hideMark/>
          </w:tcPr>
          <w:p w14:paraId="000B17EA" w14:textId="77777777" w:rsidR="0035337E" w:rsidRPr="0035337E" w:rsidRDefault="0035337E" w:rsidP="0035337E">
            <w:r w:rsidRPr="0035337E">
              <w:t>CODPROCE, ORDENTRA, CODTRAAD, NOMBRE, NIVTRAMI …</w:t>
            </w:r>
          </w:p>
        </w:tc>
        <w:tc>
          <w:tcPr>
            <w:tcW w:w="0" w:type="auto"/>
            <w:vAlign w:val="center"/>
            <w:hideMark/>
          </w:tcPr>
          <w:p w14:paraId="44A11465" w14:textId="77777777" w:rsidR="0035337E" w:rsidRPr="0035337E" w:rsidRDefault="0035337E" w:rsidP="0035337E">
            <w:r w:rsidRPr="0035337E">
              <w:t xml:space="preserve">Metadatos de los trámites; nombres como </w:t>
            </w:r>
            <w:r w:rsidRPr="0035337E">
              <w:rPr>
                <w:b/>
                <w:bCs/>
              </w:rPr>
              <w:t>PR_ARRANQUEEXPEDIENTE</w:t>
            </w:r>
            <w:r w:rsidRPr="0035337E">
              <w:t>.</w:t>
            </w:r>
          </w:p>
        </w:tc>
      </w:tr>
    </w:tbl>
    <w:p w14:paraId="6B0C838C" w14:textId="3823FB4B" w:rsidR="0035337E" w:rsidRPr="0035337E" w:rsidRDefault="0035337E" w:rsidP="0035337E">
      <w:r w:rsidRPr="0035337E">
        <w:rPr>
          <w:i/>
          <w:iCs/>
        </w:rPr>
        <w:t>(Si el procedimiento usa plantillas, también se insertan registros en DBT0WORD y, si define documentos iniciales, en DBT0DOCU; en la traza sólo aparecen cuando hay Word/doc adjuntos.)</w:t>
      </w:r>
    </w:p>
    <w:p w14:paraId="5A1F8C4A" w14:textId="77777777" w:rsidR="0035337E" w:rsidRPr="0035337E" w:rsidRDefault="0035337E" w:rsidP="00CB6FA2">
      <w:pPr>
        <w:numPr>
          <w:ilvl w:val="0"/>
          <w:numId w:val="234"/>
        </w:numPr>
        <w:rPr>
          <w:b/>
          <w:bCs/>
        </w:rPr>
      </w:pPr>
      <w:r w:rsidRPr="0035337E">
        <w:rPr>
          <w:b/>
          <w:bCs/>
        </w:rPr>
        <w:t>4 · Qué queda sin modificar</w:t>
      </w:r>
    </w:p>
    <w:p w14:paraId="0755EB99" w14:textId="77777777" w:rsidR="0035337E" w:rsidRPr="0035337E" w:rsidRDefault="0035337E" w:rsidP="00CB6FA2">
      <w:pPr>
        <w:numPr>
          <w:ilvl w:val="0"/>
          <w:numId w:val="234"/>
        </w:numPr>
      </w:pPr>
      <w:r w:rsidRPr="0035337E">
        <w:rPr>
          <w:b/>
          <w:bCs/>
        </w:rPr>
        <w:t>Corporate_Modeler (DP4)</w:t>
      </w:r>
      <w:r w:rsidRPr="0035337E">
        <w:t> </w:t>
      </w:r>
      <w:r w:rsidRPr="0035337E">
        <w:t xml:space="preserve">→ Solo lectura; ningún </w:t>
      </w:r>
      <w:r w:rsidRPr="0035337E">
        <w:rPr>
          <w:i/>
          <w:iCs/>
        </w:rPr>
        <w:t>UPDATE/INSERT</w:t>
      </w:r>
      <w:r w:rsidRPr="0035337E">
        <w:t>.</w:t>
      </w:r>
    </w:p>
    <w:p w14:paraId="063BF19A" w14:textId="77777777" w:rsidR="0035337E" w:rsidRPr="0035337E" w:rsidRDefault="0035337E" w:rsidP="00CB6FA2">
      <w:pPr>
        <w:numPr>
          <w:ilvl w:val="0"/>
          <w:numId w:val="234"/>
        </w:numPr>
      </w:pPr>
      <w:r w:rsidRPr="0035337E">
        <w:rPr>
          <w:b/>
          <w:bCs/>
        </w:rPr>
        <w:t>DBPG00 (GENERALAPLICACIONZE)</w:t>
      </w:r>
      <w:r w:rsidRPr="0035337E">
        <w:t> </w:t>
      </w:r>
      <w:r w:rsidRPr="0035337E">
        <w:t>→ Se consulta, pero no se altera durante la carga.</w:t>
      </w:r>
    </w:p>
    <w:p w14:paraId="44B04A15" w14:textId="77777777" w:rsidR="0035337E" w:rsidRPr="0035337E" w:rsidRDefault="0035337E" w:rsidP="00CB6FA2">
      <w:pPr>
        <w:numPr>
          <w:ilvl w:val="0"/>
          <w:numId w:val="234"/>
        </w:numPr>
      </w:pPr>
      <w:r w:rsidRPr="0035337E">
        <w:rPr>
          <w:b/>
          <w:bCs/>
        </w:rPr>
        <w:t>DBT0MENS</w:t>
      </w:r>
      <w:r w:rsidRPr="0035337E">
        <w:t> </w:t>
      </w:r>
      <w:r w:rsidRPr="0035337E">
        <w:t>→ Acceso únicamente si el flujo tiene mensajes preconfigurados; en tu fichero no aparecen INSERT/UPDATE sobre esta BD.</w:t>
      </w:r>
    </w:p>
    <w:p w14:paraId="70642DF7" w14:textId="77777777" w:rsidR="0035337E" w:rsidRPr="00DE3166" w:rsidRDefault="0035337E" w:rsidP="00DE3166"/>
    <w:p w14:paraId="7F4B36CD" w14:textId="77777777" w:rsidR="00DE3166" w:rsidRDefault="00DE3166" w:rsidP="00DE3166"/>
    <w:p w14:paraId="09F5D435" w14:textId="77777777" w:rsidR="00DE3166" w:rsidRDefault="00DE3166" w:rsidP="00DE3166"/>
    <w:tbl>
      <w:tblPr>
        <w:tblW w:w="903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86"/>
        <w:gridCol w:w="1536"/>
        <w:gridCol w:w="1789"/>
        <w:gridCol w:w="3002"/>
        <w:gridCol w:w="1526"/>
      </w:tblGrid>
      <w:tr w:rsidR="0035337E" w:rsidRPr="0035337E" w14:paraId="311172FD" w14:textId="77777777" w:rsidTr="000D2A00">
        <w:trPr>
          <w:tblHeader/>
          <w:tblCellSpacing w:w="15" w:type="dxa"/>
        </w:trPr>
        <w:tc>
          <w:tcPr>
            <w:tcW w:w="1141" w:type="dxa"/>
            <w:vAlign w:val="center"/>
            <w:hideMark/>
          </w:tcPr>
          <w:p w14:paraId="6DB4F3F3" w14:textId="77777777" w:rsidR="0035337E" w:rsidRPr="0035337E" w:rsidRDefault="0035337E" w:rsidP="00932D0A">
            <w:pPr>
              <w:spacing w:after="120"/>
              <w:rPr>
                <w:b/>
                <w:bCs/>
              </w:rPr>
            </w:pPr>
            <w:r w:rsidRPr="0035337E">
              <w:rPr>
                <w:b/>
                <w:bCs/>
              </w:rPr>
              <w:lastRenderedPageBreak/>
              <w:t>Alias en el código</w:t>
            </w:r>
          </w:p>
        </w:tc>
        <w:tc>
          <w:tcPr>
            <w:tcW w:w="1506" w:type="dxa"/>
            <w:vAlign w:val="center"/>
            <w:hideMark/>
          </w:tcPr>
          <w:p w14:paraId="51FFAF62" w14:textId="77777777" w:rsidR="0035337E" w:rsidRPr="0035337E" w:rsidRDefault="0035337E" w:rsidP="00932D0A">
            <w:pPr>
              <w:spacing w:after="120"/>
              <w:rPr>
                <w:b/>
                <w:bCs/>
              </w:rPr>
            </w:pPr>
            <w:r w:rsidRPr="0035337E">
              <w:rPr>
                <w:b/>
                <w:bCs/>
              </w:rPr>
              <w:t>Sección/clave INI</w:t>
            </w:r>
          </w:p>
        </w:tc>
        <w:tc>
          <w:tcPr>
            <w:tcW w:w="1759" w:type="dxa"/>
            <w:vAlign w:val="center"/>
            <w:hideMark/>
          </w:tcPr>
          <w:p w14:paraId="58F8110D" w14:textId="77777777" w:rsidR="0035337E" w:rsidRPr="0035337E" w:rsidRDefault="0035337E" w:rsidP="00932D0A">
            <w:pPr>
              <w:spacing w:after="120"/>
              <w:rPr>
                <w:b/>
                <w:bCs/>
              </w:rPr>
            </w:pPr>
            <w:r w:rsidRPr="0035337E">
              <w:rPr>
                <w:b/>
                <w:bCs/>
              </w:rPr>
              <w:t>Catálogo por defecto</w:t>
            </w:r>
          </w:p>
        </w:tc>
        <w:tc>
          <w:tcPr>
            <w:tcW w:w="2972" w:type="dxa"/>
            <w:vAlign w:val="center"/>
            <w:hideMark/>
          </w:tcPr>
          <w:p w14:paraId="3FB30061" w14:textId="77777777" w:rsidR="0035337E" w:rsidRPr="0035337E" w:rsidRDefault="0035337E" w:rsidP="00932D0A">
            <w:pPr>
              <w:spacing w:after="120"/>
              <w:rPr>
                <w:b/>
                <w:bCs/>
              </w:rPr>
            </w:pPr>
            <w:r w:rsidRPr="0035337E">
              <w:rPr>
                <w:b/>
                <w:bCs/>
              </w:rPr>
              <w:t>Servidor (Data Source)</w:t>
            </w:r>
          </w:p>
        </w:tc>
        <w:tc>
          <w:tcPr>
            <w:tcW w:w="1481" w:type="dxa"/>
            <w:vAlign w:val="center"/>
            <w:hideMark/>
          </w:tcPr>
          <w:p w14:paraId="51226F37" w14:textId="77777777" w:rsidR="0035337E" w:rsidRPr="0035337E" w:rsidRDefault="0035337E" w:rsidP="00932D0A">
            <w:pPr>
              <w:spacing w:after="120"/>
              <w:rPr>
                <w:b/>
                <w:bCs/>
              </w:rPr>
            </w:pPr>
            <w:r w:rsidRPr="0035337E">
              <w:rPr>
                <w:b/>
                <w:bCs/>
              </w:rPr>
              <w:t>Notas</w:t>
            </w:r>
          </w:p>
        </w:tc>
      </w:tr>
      <w:tr w:rsidR="0035337E" w:rsidRPr="0035337E" w14:paraId="4A87517B" w14:textId="77777777" w:rsidTr="000D2A00">
        <w:trPr>
          <w:tblCellSpacing w:w="15" w:type="dxa"/>
        </w:trPr>
        <w:tc>
          <w:tcPr>
            <w:tcW w:w="1141" w:type="dxa"/>
            <w:vAlign w:val="center"/>
            <w:hideMark/>
          </w:tcPr>
          <w:p w14:paraId="05751DDE" w14:textId="77777777" w:rsidR="0035337E" w:rsidRPr="0035337E" w:rsidRDefault="0035337E" w:rsidP="00932D0A">
            <w:pPr>
              <w:spacing w:after="120"/>
            </w:pPr>
            <w:r w:rsidRPr="0035337E">
              <w:rPr>
                <w:b/>
                <w:bCs/>
              </w:rPr>
              <w:t>DP4</w:t>
            </w:r>
          </w:p>
        </w:tc>
        <w:tc>
          <w:tcPr>
            <w:tcW w:w="1506" w:type="dxa"/>
            <w:vAlign w:val="center"/>
            <w:hideMark/>
          </w:tcPr>
          <w:p w14:paraId="79078BD6" w14:textId="77777777" w:rsidR="0035337E" w:rsidRPr="0035337E" w:rsidRDefault="0035337E" w:rsidP="00932D0A">
            <w:pPr>
              <w:spacing w:after="120"/>
            </w:pPr>
            <w:r w:rsidRPr="0035337E">
              <w:t>[SQLMODELO]</w:t>
            </w:r>
          </w:p>
        </w:tc>
        <w:tc>
          <w:tcPr>
            <w:tcW w:w="1759" w:type="dxa"/>
            <w:vAlign w:val="center"/>
            <w:hideMark/>
          </w:tcPr>
          <w:p w14:paraId="318C87CE" w14:textId="77777777" w:rsidR="0035337E" w:rsidRPr="0035337E" w:rsidRDefault="0035337E" w:rsidP="00932D0A">
            <w:pPr>
              <w:spacing w:after="120"/>
            </w:pPr>
            <w:r w:rsidRPr="0035337E">
              <w:t>Corporate_Modeler</w:t>
            </w:r>
          </w:p>
        </w:tc>
        <w:tc>
          <w:tcPr>
            <w:tcW w:w="2972" w:type="dxa"/>
            <w:vAlign w:val="center"/>
            <w:hideMark/>
          </w:tcPr>
          <w:p w14:paraId="7742B56F" w14:textId="77777777" w:rsidR="0035337E" w:rsidRPr="0035337E" w:rsidRDefault="0035337E" w:rsidP="00932D0A">
            <w:pPr>
              <w:spacing w:after="120"/>
            </w:pPr>
            <w:r w:rsidRPr="0035337E">
              <w:rPr>
                <w:b/>
                <w:bCs/>
              </w:rPr>
              <w:t>P0VBDDSQLR2.bizkaiko.aldundia\INSTANCIA2</w:t>
            </w:r>
          </w:p>
        </w:tc>
        <w:tc>
          <w:tcPr>
            <w:tcW w:w="1481" w:type="dxa"/>
            <w:vAlign w:val="center"/>
            <w:hideMark/>
          </w:tcPr>
          <w:p w14:paraId="55376E17" w14:textId="77777777" w:rsidR="0035337E" w:rsidRPr="0035337E" w:rsidRDefault="0035337E" w:rsidP="00932D0A">
            <w:pPr>
              <w:spacing w:after="120"/>
            </w:pPr>
            <w:r w:rsidRPr="0035337E">
              <w:t>Corporate Modeler: fuente del modelo.</w:t>
            </w:r>
          </w:p>
        </w:tc>
      </w:tr>
      <w:tr w:rsidR="0035337E" w:rsidRPr="0035337E" w14:paraId="29571E83" w14:textId="77777777" w:rsidTr="000D2A00">
        <w:trPr>
          <w:tblCellSpacing w:w="15" w:type="dxa"/>
        </w:trPr>
        <w:tc>
          <w:tcPr>
            <w:tcW w:w="1141" w:type="dxa"/>
            <w:vAlign w:val="center"/>
            <w:hideMark/>
          </w:tcPr>
          <w:p w14:paraId="444DAF74" w14:textId="77777777" w:rsidR="0035337E" w:rsidRPr="0035337E" w:rsidRDefault="0035337E" w:rsidP="00932D0A">
            <w:pPr>
              <w:spacing w:after="120"/>
            </w:pPr>
            <w:r w:rsidRPr="0035337E">
              <w:rPr>
                <w:b/>
                <w:bCs/>
              </w:rPr>
              <w:t>PASARELA</w:t>
            </w:r>
          </w:p>
        </w:tc>
        <w:tc>
          <w:tcPr>
            <w:tcW w:w="1506" w:type="dxa"/>
            <w:vAlign w:val="center"/>
            <w:hideMark/>
          </w:tcPr>
          <w:p w14:paraId="7350D1D3" w14:textId="77777777" w:rsidR="0035337E" w:rsidRPr="0035337E" w:rsidRDefault="0035337E" w:rsidP="00932D0A">
            <w:pPr>
              <w:spacing w:after="120"/>
            </w:pPr>
            <w:r w:rsidRPr="0035337E">
              <w:t>[PASARELA]</w:t>
            </w:r>
          </w:p>
        </w:tc>
        <w:tc>
          <w:tcPr>
            <w:tcW w:w="1759" w:type="dxa"/>
            <w:vAlign w:val="center"/>
            <w:hideMark/>
          </w:tcPr>
          <w:p w14:paraId="7E8E7FF0" w14:textId="77777777" w:rsidR="0035337E" w:rsidRPr="0035337E" w:rsidRDefault="0035337E" w:rsidP="00932D0A">
            <w:pPr>
              <w:spacing w:after="120"/>
            </w:pPr>
            <w:r w:rsidRPr="0035337E">
              <w:t>PASARELA</w:t>
            </w:r>
          </w:p>
        </w:tc>
        <w:tc>
          <w:tcPr>
            <w:tcW w:w="2972" w:type="dxa"/>
            <w:vAlign w:val="center"/>
            <w:hideMark/>
          </w:tcPr>
          <w:p w14:paraId="3BCF16CB" w14:textId="77777777" w:rsidR="0035337E" w:rsidRPr="0035337E" w:rsidRDefault="0035337E" w:rsidP="00932D0A">
            <w:pPr>
              <w:spacing w:after="120"/>
            </w:pPr>
            <w:r w:rsidRPr="0035337E">
              <w:rPr>
                <w:b/>
                <w:bCs/>
              </w:rPr>
              <w:t>DHIDBDD.bizkaiko.aldundia\PRODUCTOS</w:t>
            </w:r>
          </w:p>
        </w:tc>
        <w:tc>
          <w:tcPr>
            <w:tcW w:w="1481" w:type="dxa"/>
            <w:vAlign w:val="center"/>
            <w:hideMark/>
          </w:tcPr>
          <w:p w14:paraId="12AA4649" w14:textId="77777777" w:rsidR="0035337E" w:rsidRPr="0035337E" w:rsidRDefault="0035337E" w:rsidP="00932D0A">
            <w:pPr>
              <w:spacing w:after="120"/>
            </w:pPr>
            <w:r w:rsidRPr="0035337E">
              <w:t>Gemelo relacional; la carga va aquí.</w:t>
            </w:r>
          </w:p>
        </w:tc>
      </w:tr>
      <w:tr w:rsidR="0035337E" w:rsidRPr="0035337E" w14:paraId="3A3DBDD5" w14:textId="77777777" w:rsidTr="000D2A00">
        <w:trPr>
          <w:tblCellSpacing w:w="15" w:type="dxa"/>
        </w:trPr>
        <w:tc>
          <w:tcPr>
            <w:tcW w:w="1141" w:type="dxa"/>
            <w:vAlign w:val="center"/>
            <w:hideMark/>
          </w:tcPr>
          <w:p w14:paraId="0E3A3FB7" w14:textId="77777777" w:rsidR="0035337E" w:rsidRPr="0035337E" w:rsidRDefault="0035337E" w:rsidP="00932D0A">
            <w:pPr>
              <w:spacing w:after="120"/>
            </w:pPr>
            <w:r w:rsidRPr="0035337E">
              <w:rPr>
                <w:b/>
                <w:bCs/>
              </w:rPr>
              <w:t>DB2</w:t>
            </w:r>
          </w:p>
        </w:tc>
        <w:tc>
          <w:tcPr>
            <w:tcW w:w="1506" w:type="dxa"/>
            <w:vAlign w:val="center"/>
            <w:hideMark/>
          </w:tcPr>
          <w:p w14:paraId="6BAB04D4" w14:textId="77777777" w:rsidR="0035337E" w:rsidRPr="0035337E" w:rsidRDefault="0035337E" w:rsidP="00932D0A">
            <w:pPr>
              <w:spacing w:after="120"/>
            </w:pPr>
            <w:r w:rsidRPr="0035337E">
              <w:t>[DB2]</w:t>
            </w:r>
          </w:p>
        </w:tc>
        <w:tc>
          <w:tcPr>
            <w:tcW w:w="1759" w:type="dxa"/>
            <w:vAlign w:val="center"/>
            <w:hideMark/>
          </w:tcPr>
          <w:p w14:paraId="1AE51F72" w14:textId="77777777" w:rsidR="0035337E" w:rsidRPr="0035337E" w:rsidRDefault="0035337E" w:rsidP="00932D0A">
            <w:pPr>
              <w:spacing w:after="120"/>
            </w:pPr>
            <w:r w:rsidRPr="0035337E">
              <w:t>DB2DESA</w:t>
            </w:r>
          </w:p>
        </w:tc>
        <w:tc>
          <w:tcPr>
            <w:tcW w:w="2972" w:type="dxa"/>
            <w:vAlign w:val="center"/>
            <w:hideMark/>
          </w:tcPr>
          <w:p w14:paraId="62F41794" w14:textId="77777777" w:rsidR="0035337E" w:rsidRPr="0035337E" w:rsidRDefault="0035337E" w:rsidP="00932D0A">
            <w:pPr>
              <w:spacing w:after="120"/>
            </w:pPr>
            <w:r w:rsidRPr="0035337E">
              <w:rPr>
                <w:b/>
                <w:bCs/>
              </w:rPr>
              <w:t>DMFBDD.bizkaiko.aldundia</w:t>
            </w:r>
          </w:p>
        </w:tc>
        <w:tc>
          <w:tcPr>
            <w:tcW w:w="1481" w:type="dxa"/>
            <w:vAlign w:val="center"/>
            <w:hideMark/>
          </w:tcPr>
          <w:p w14:paraId="49396753" w14:textId="77777777" w:rsidR="0035337E" w:rsidRPr="0035337E" w:rsidRDefault="0035337E" w:rsidP="00932D0A">
            <w:pPr>
              <w:spacing w:after="120"/>
            </w:pPr>
            <w:r w:rsidRPr="0035337E">
              <w:t>Acceso puntual a datos históricos DB2.</w:t>
            </w:r>
          </w:p>
        </w:tc>
      </w:tr>
      <w:tr w:rsidR="0035337E" w:rsidRPr="0035337E" w14:paraId="1C016186" w14:textId="77777777" w:rsidTr="000D2A00">
        <w:trPr>
          <w:tblCellSpacing w:w="15" w:type="dxa"/>
        </w:trPr>
        <w:tc>
          <w:tcPr>
            <w:tcW w:w="1141" w:type="dxa"/>
            <w:vAlign w:val="center"/>
            <w:hideMark/>
          </w:tcPr>
          <w:p w14:paraId="6DA876AF" w14:textId="77777777" w:rsidR="0035337E" w:rsidRPr="0035337E" w:rsidRDefault="0035337E" w:rsidP="00932D0A">
            <w:pPr>
              <w:spacing w:after="120"/>
            </w:pPr>
            <w:r w:rsidRPr="0035337E">
              <w:rPr>
                <w:b/>
                <w:bCs/>
              </w:rPr>
              <w:t>GENE</w:t>
            </w:r>
          </w:p>
        </w:tc>
        <w:tc>
          <w:tcPr>
            <w:tcW w:w="1506" w:type="dxa"/>
            <w:vAlign w:val="center"/>
            <w:hideMark/>
          </w:tcPr>
          <w:p w14:paraId="72DDFD66" w14:textId="77777777" w:rsidR="0035337E" w:rsidRPr="0035337E" w:rsidRDefault="0035337E" w:rsidP="00932D0A">
            <w:pPr>
              <w:spacing w:after="120"/>
            </w:pPr>
            <w:r w:rsidRPr="0035337E">
              <w:t>[GENERALESZE]</w:t>
            </w:r>
          </w:p>
        </w:tc>
        <w:tc>
          <w:tcPr>
            <w:tcW w:w="1759" w:type="dxa"/>
            <w:vAlign w:val="center"/>
            <w:hideMark/>
          </w:tcPr>
          <w:p w14:paraId="494F2C90" w14:textId="77777777" w:rsidR="0035337E" w:rsidRPr="0035337E" w:rsidRDefault="0035337E" w:rsidP="00932D0A">
            <w:pPr>
              <w:spacing w:after="120"/>
            </w:pPr>
            <w:r w:rsidRPr="0035337E">
              <w:t>DBT0GENE</w:t>
            </w:r>
          </w:p>
        </w:tc>
        <w:tc>
          <w:tcPr>
            <w:tcW w:w="2972" w:type="dxa"/>
            <w:vAlign w:val="center"/>
            <w:hideMark/>
          </w:tcPr>
          <w:p w14:paraId="7D6D698C" w14:textId="77777777" w:rsidR="0035337E" w:rsidRPr="0035337E" w:rsidRDefault="0035337E" w:rsidP="00932D0A">
            <w:pPr>
              <w:spacing w:after="120"/>
            </w:pPr>
            <w:r w:rsidRPr="0035337E">
              <w:rPr>
                <w:b/>
                <w:bCs/>
              </w:rPr>
              <w:t>D2VAPPHIDES</w:t>
            </w:r>
          </w:p>
        </w:tc>
        <w:tc>
          <w:tcPr>
            <w:tcW w:w="1481" w:type="dxa"/>
            <w:vAlign w:val="center"/>
            <w:hideMark/>
          </w:tcPr>
          <w:p w14:paraId="69772CDF" w14:textId="77777777" w:rsidR="0035337E" w:rsidRPr="0035337E" w:rsidRDefault="0035337E" w:rsidP="00932D0A">
            <w:pPr>
              <w:spacing w:after="120"/>
            </w:pPr>
            <w:r w:rsidRPr="0035337E">
              <w:t>Catálogos comunes (TBDCELTA_PA, etc.).</w:t>
            </w:r>
          </w:p>
        </w:tc>
      </w:tr>
      <w:tr w:rsidR="0035337E" w:rsidRPr="0035337E" w14:paraId="78891114" w14:textId="77777777" w:rsidTr="000D2A00">
        <w:trPr>
          <w:tblCellSpacing w:w="15" w:type="dxa"/>
        </w:trPr>
        <w:tc>
          <w:tcPr>
            <w:tcW w:w="1141" w:type="dxa"/>
            <w:vAlign w:val="center"/>
            <w:hideMark/>
          </w:tcPr>
          <w:p w14:paraId="7C07047A" w14:textId="77777777" w:rsidR="0035337E" w:rsidRPr="0035337E" w:rsidRDefault="0035337E" w:rsidP="00932D0A">
            <w:pPr>
              <w:spacing w:after="120"/>
            </w:pPr>
            <w:r w:rsidRPr="0035337E">
              <w:rPr>
                <w:b/>
                <w:bCs/>
              </w:rPr>
              <w:t>INFRA</w:t>
            </w:r>
          </w:p>
        </w:tc>
        <w:tc>
          <w:tcPr>
            <w:tcW w:w="1506" w:type="dxa"/>
            <w:vAlign w:val="center"/>
            <w:hideMark/>
          </w:tcPr>
          <w:p w14:paraId="3443C25E" w14:textId="77777777" w:rsidR="0035337E" w:rsidRPr="0035337E" w:rsidRDefault="0035337E" w:rsidP="00932D0A">
            <w:pPr>
              <w:spacing w:after="120"/>
            </w:pPr>
            <w:r w:rsidRPr="0035337E">
              <w:t>[INFRT0]</w:t>
            </w:r>
          </w:p>
        </w:tc>
        <w:tc>
          <w:tcPr>
            <w:tcW w:w="1759" w:type="dxa"/>
            <w:vAlign w:val="center"/>
            <w:hideMark/>
          </w:tcPr>
          <w:p w14:paraId="26846857" w14:textId="77777777" w:rsidR="0035337E" w:rsidRPr="0035337E" w:rsidRDefault="0035337E" w:rsidP="00932D0A">
            <w:pPr>
              <w:spacing w:after="120"/>
            </w:pPr>
            <w:r w:rsidRPr="0035337E">
              <w:t>DBT0INFR</w:t>
            </w:r>
          </w:p>
        </w:tc>
        <w:tc>
          <w:tcPr>
            <w:tcW w:w="2972" w:type="dxa"/>
            <w:vAlign w:val="center"/>
            <w:hideMark/>
          </w:tcPr>
          <w:p w14:paraId="40A3A36D" w14:textId="77777777" w:rsidR="0035337E" w:rsidRPr="0035337E" w:rsidRDefault="0035337E" w:rsidP="00932D0A">
            <w:pPr>
              <w:spacing w:after="120"/>
            </w:pPr>
            <w:r w:rsidRPr="0035337E">
              <w:rPr>
                <w:b/>
                <w:bCs/>
              </w:rPr>
              <w:t>D2VAPPHIDES</w:t>
            </w:r>
          </w:p>
        </w:tc>
        <w:tc>
          <w:tcPr>
            <w:tcW w:w="1481" w:type="dxa"/>
            <w:vAlign w:val="center"/>
            <w:hideMark/>
          </w:tcPr>
          <w:p w14:paraId="60C173EC" w14:textId="77777777" w:rsidR="0035337E" w:rsidRPr="0035337E" w:rsidRDefault="0035337E" w:rsidP="00932D0A">
            <w:pPr>
              <w:spacing w:after="120"/>
            </w:pPr>
            <w:r w:rsidRPr="0035337E">
              <w:t>Infraestructura: calendarios, excepciones.</w:t>
            </w:r>
          </w:p>
        </w:tc>
      </w:tr>
      <w:tr w:rsidR="0035337E" w:rsidRPr="0035337E" w14:paraId="6E10921E" w14:textId="77777777" w:rsidTr="000D2A00">
        <w:trPr>
          <w:tblCellSpacing w:w="15" w:type="dxa"/>
        </w:trPr>
        <w:tc>
          <w:tcPr>
            <w:tcW w:w="1141" w:type="dxa"/>
            <w:vAlign w:val="center"/>
            <w:hideMark/>
          </w:tcPr>
          <w:p w14:paraId="3D611F22" w14:textId="77777777" w:rsidR="0035337E" w:rsidRPr="0035337E" w:rsidRDefault="0035337E" w:rsidP="00932D0A">
            <w:pPr>
              <w:spacing w:after="120"/>
            </w:pPr>
            <w:r w:rsidRPr="0035337E">
              <w:rPr>
                <w:b/>
                <w:bCs/>
              </w:rPr>
              <w:t>CARGA</w:t>
            </w:r>
          </w:p>
        </w:tc>
        <w:tc>
          <w:tcPr>
            <w:tcW w:w="1506" w:type="dxa"/>
            <w:vAlign w:val="center"/>
            <w:hideMark/>
          </w:tcPr>
          <w:p w14:paraId="51F4205C" w14:textId="77777777" w:rsidR="0035337E" w:rsidRPr="0035337E" w:rsidRDefault="0035337E" w:rsidP="00932D0A">
            <w:pPr>
              <w:spacing w:after="120"/>
            </w:pPr>
            <w:r w:rsidRPr="0035337E">
              <w:rPr>
                <w:i/>
                <w:iCs/>
              </w:rPr>
              <w:t>(no hay sección explícita; hereda la misma cadena que GENE)</w:t>
            </w:r>
          </w:p>
        </w:tc>
        <w:tc>
          <w:tcPr>
            <w:tcW w:w="1759" w:type="dxa"/>
            <w:vAlign w:val="center"/>
            <w:hideMark/>
          </w:tcPr>
          <w:p w14:paraId="1D8A4E6D" w14:textId="77777777" w:rsidR="0035337E" w:rsidRPr="0035337E" w:rsidRDefault="0035337E" w:rsidP="00932D0A">
            <w:pPr>
              <w:spacing w:after="120"/>
            </w:pPr>
            <w:r w:rsidRPr="0035337E">
              <w:t>DBT0GEST / WFFLOWS</w:t>
            </w:r>
          </w:p>
        </w:tc>
        <w:tc>
          <w:tcPr>
            <w:tcW w:w="2972" w:type="dxa"/>
            <w:vAlign w:val="center"/>
            <w:hideMark/>
          </w:tcPr>
          <w:p w14:paraId="5DEF7FBE" w14:textId="77777777" w:rsidR="0035337E" w:rsidRPr="0035337E" w:rsidRDefault="0035337E" w:rsidP="00932D0A">
            <w:pPr>
              <w:spacing w:after="120"/>
            </w:pPr>
            <w:r w:rsidRPr="0035337E">
              <w:rPr>
                <w:b/>
                <w:bCs/>
              </w:rPr>
              <w:t>D2VAPPHIDES</w:t>
            </w:r>
          </w:p>
        </w:tc>
        <w:tc>
          <w:tcPr>
            <w:tcW w:w="1481" w:type="dxa"/>
            <w:vAlign w:val="center"/>
            <w:hideMark/>
          </w:tcPr>
          <w:p w14:paraId="48047530" w14:textId="77777777" w:rsidR="0035337E" w:rsidRPr="0035337E" w:rsidRDefault="0035337E" w:rsidP="00932D0A">
            <w:pPr>
              <w:spacing w:after="120"/>
            </w:pPr>
            <w:r w:rsidRPr="0035337E">
              <w:t>Alias que el código usa para tablas del motor WF; en Zeregin apunta al mismo servidor que GESTIÓN.</w:t>
            </w:r>
          </w:p>
        </w:tc>
      </w:tr>
      <w:tr w:rsidR="0035337E" w:rsidRPr="0035337E" w14:paraId="529FF73A" w14:textId="77777777" w:rsidTr="000D2A00">
        <w:trPr>
          <w:tblCellSpacing w:w="15" w:type="dxa"/>
        </w:trPr>
        <w:tc>
          <w:tcPr>
            <w:tcW w:w="1141" w:type="dxa"/>
            <w:vAlign w:val="center"/>
            <w:hideMark/>
          </w:tcPr>
          <w:p w14:paraId="0CC28761" w14:textId="77777777" w:rsidR="0035337E" w:rsidRPr="0035337E" w:rsidRDefault="0035337E" w:rsidP="00932D0A">
            <w:pPr>
              <w:spacing w:after="120"/>
            </w:pPr>
            <w:r w:rsidRPr="0035337E">
              <w:rPr>
                <w:b/>
                <w:bCs/>
              </w:rPr>
              <w:t>AUX</w:t>
            </w:r>
          </w:p>
        </w:tc>
        <w:tc>
          <w:tcPr>
            <w:tcW w:w="1506" w:type="dxa"/>
            <w:vAlign w:val="center"/>
            <w:hideMark/>
          </w:tcPr>
          <w:p w14:paraId="1DD05F18" w14:textId="77777777" w:rsidR="0035337E" w:rsidRPr="0035337E" w:rsidRDefault="0035337E" w:rsidP="00932D0A">
            <w:pPr>
              <w:spacing w:after="120"/>
            </w:pPr>
            <w:r w:rsidRPr="0035337E">
              <w:rPr>
                <w:i/>
                <w:iCs/>
              </w:rPr>
              <w:t>(no definido en el INI recortado)</w:t>
            </w:r>
          </w:p>
        </w:tc>
        <w:tc>
          <w:tcPr>
            <w:tcW w:w="1759" w:type="dxa"/>
            <w:vAlign w:val="center"/>
            <w:hideMark/>
          </w:tcPr>
          <w:p w14:paraId="5DDCE0CD" w14:textId="77777777" w:rsidR="0035337E" w:rsidRPr="0035337E" w:rsidRDefault="0035337E" w:rsidP="00932D0A">
            <w:pPr>
              <w:spacing w:after="120"/>
            </w:pPr>
            <w:r w:rsidRPr="0035337E">
              <w:t>—</w:t>
            </w:r>
          </w:p>
        </w:tc>
        <w:tc>
          <w:tcPr>
            <w:tcW w:w="2972" w:type="dxa"/>
            <w:vAlign w:val="center"/>
            <w:hideMark/>
          </w:tcPr>
          <w:p w14:paraId="7DA90471" w14:textId="5DAF91A9" w:rsidR="0035337E" w:rsidRPr="0035337E" w:rsidRDefault="0035337E" w:rsidP="00932D0A">
            <w:pPr>
              <w:spacing w:after="120"/>
            </w:pPr>
            <w:r>
              <w:t>GENERALZE</w:t>
            </w:r>
          </w:p>
        </w:tc>
        <w:tc>
          <w:tcPr>
            <w:tcW w:w="1481" w:type="dxa"/>
            <w:vAlign w:val="center"/>
            <w:hideMark/>
          </w:tcPr>
          <w:p w14:paraId="581C5970" w14:textId="77777777" w:rsidR="0035337E" w:rsidRPr="0035337E" w:rsidRDefault="0035337E" w:rsidP="00932D0A">
            <w:pPr>
              <w:spacing w:after="120"/>
            </w:pPr>
            <w:r w:rsidRPr="0035337E">
              <w:t>El alias existe en el código pero no tiene cadena en este INI; normalmente se usa para pruebas ad-hoc.</w:t>
            </w:r>
          </w:p>
        </w:tc>
      </w:tr>
      <w:tr w:rsidR="0035337E" w:rsidRPr="0035337E" w14:paraId="775FE3CF" w14:textId="77777777" w:rsidTr="000D2A00">
        <w:trPr>
          <w:tblCellSpacing w:w="15" w:type="dxa"/>
        </w:trPr>
        <w:tc>
          <w:tcPr>
            <w:tcW w:w="1141" w:type="dxa"/>
            <w:vAlign w:val="center"/>
            <w:hideMark/>
          </w:tcPr>
          <w:p w14:paraId="5DDC483B" w14:textId="77777777" w:rsidR="0035337E" w:rsidRPr="0035337E" w:rsidRDefault="0035337E" w:rsidP="00932D0A">
            <w:pPr>
              <w:spacing w:after="120"/>
            </w:pPr>
            <w:r w:rsidRPr="0035337E">
              <w:rPr>
                <w:b/>
                <w:bCs/>
              </w:rPr>
              <w:t>AUX2</w:t>
            </w:r>
          </w:p>
        </w:tc>
        <w:tc>
          <w:tcPr>
            <w:tcW w:w="1506" w:type="dxa"/>
            <w:vAlign w:val="center"/>
            <w:hideMark/>
          </w:tcPr>
          <w:p w14:paraId="66CBE94E" w14:textId="77777777" w:rsidR="0035337E" w:rsidRPr="0035337E" w:rsidRDefault="0035337E" w:rsidP="00932D0A">
            <w:pPr>
              <w:spacing w:after="120"/>
            </w:pPr>
            <w:r w:rsidRPr="0035337E">
              <w:t>—</w:t>
            </w:r>
          </w:p>
        </w:tc>
        <w:tc>
          <w:tcPr>
            <w:tcW w:w="1759" w:type="dxa"/>
            <w:vAlign w:val="center"/>
            <w:hideMark/>
          </w:tcPr>
          <w:p w14:paraId="37C2486D" w14:textId="77777777" w:rsidR="0035337E" w:rsidRPr="0035337E" w:rsidRDefault="0035337E" w:rsidP="00932D0A">
            <w:pPr>
              <w:spacing w:after="120"/>
            </w:pPr>
            <w:r w:rsidRPr="0035337E">
              <w:t>—</w:t>
            </w:r>
          </w:p>
        </w:tc>
        <w:tc>
          <w:tcPr>
            <w:tcW w:w="2972" w:type="dxa"/>
            <w:vAlign w:val="center"/>
            <w:hideMark/>
          </w:tcPr>
          <w:p w14:paraId="33615770" w14:textId="4FDAD662" w:rsidR="0035337E" w:rsidRPr="0035337E" w:rsidRDefault="0035337E" w:rsidP="00932D0A">
            <w:pPr>
              <w:spacing w:after="120"/>
            </w:pPr>
            <w:r>
              <w:t>ESPECIFICAZE o GENERALZE</w:t>
            </w:r>
          </w:p>
        </w:tc>
        <w:tc>
          <w:tcPr>
            <w:tcW w:w="1481" w:type="dxa"/>
            <w:vAlign w:val="center"/>
            <w:hideMark/>
          </w:tcPr>
          <w:p w14:paraId="3864355C" w14:textId="77777777" w:rsidR="0035337E" w:rsidRPr="0035337E" w:rsidRDefault="0035337E" w:rsidP="00932D0A">
            <w:pPr>
              <w:spacing w:after="120"/>
            </w:pPr>
            <w:r w:rsidRPr="0035337E">
              <w:t>Igual que AUX.</w:t>
            </w:r>
          </w:p>
        </w:tc>
      </w:tr>
      <w:tr w:rsidR="0035337E" w:rsidRPr="0035337E" w14:paraId="55F941DC" w14:textId="77777777" w:rsidTr="000D2A00">
        <w:trPr>
          <w:tblCellSpacing w:w="15" w:type="dxa"/>
        </w:trPr>
        <w:tc>
          <w:tcPr>
            <w:tcW w:w="1141" w:type="dxa"/>
            <w:vAlign w:val="center"/>
            <w:hideMark/>
          </w:tcPr>
          <w:p w14:paraId="34B370CA" w14:textId="77777777" w:rsidR="0035337E" w:rsidRPr="0035337E" w:rsidRDefault="0035337E" w:rsidP="00932D0A">
            <w:pPr>
              <w:spacing w:after="120"/>
            </w:pPr>
            <w:r w:rsidRPr="0035337E">
              <w:rPr>
                <w:b/>
                <w:bCs/>
              </w:rPr>
              <w:t>INFRA2</w:t>
            </w:r>
          </w:p>
        </w:tc>
        <w:tc>
          <w:tcPr>
            <w:tcW w:w="1506" w:type="dxa"/>
            <w:vAlign w:val="center"/>
            <w:hideMark/>
          </w:tcPr>
          <w:p w14:paraId="62FAC122" w14:textId="77777777" w:rsidR="0035337E" w:rsidRPr="0035337E" w:rsidRDefault="0035337E" w:rsidP="00932D0A">
            <w:pPr>
              <w:spacing w:after="120"/>
            </w:pPr>
            <w:r w:rsidRPr="0035337E">
              <w:t>—</w:t>
            </w:r>
          </w:p>
        </w:tc>
        <w:tc>
          <w:tcPr>
            <w:tcW w:w="1759" w:type="dxa"/>
            <w:vAlign w:val="center"/>
            <w:hideMark/>
          </w:tcPr>
          <w:p w14:paraId="48D027B1" w14:textId="77777777" w:rsidR="0035337E" w:rsidRPr="0035337E" w:rsidRDefault="0035337E" w:rsidP="00932D0A">
            <w:pPr>
              <w:spacing w:after="120"/>
            </w:pPr>
            <w:r w:rsidRPr="0035337E">
              <w:t>—</w:t>
            </w:r>
          </w:p>
        </w:tc>
        <w:tc>
          <w:tcPr>
            <w:tcW w:w="2972" w:type="dxa"/>
            <w:vAlign w:val="center"/>
            <w:hideMark/>
          </w:tcPr>
          <w:p w14:paraId="748F922E" w14:textId="032E2D7E" w:rsidR="0035337E" w:rsidRPr="0035337E" w:rsidRDefault="0035337E" w:rsidP="00932D0A">
            <w:pPr>
              <w:spacing w:after="120"/>
            </w:pPr>
            <w:r>
              <w:t>GENERALZE</w:t>
            </w:r>
          </w:p>
        </w:tc>
        <w:tc>
          <w:tcPr>
            <w:tcW w:w="1481" w:type="dxa"/>
            <w:vAlign w:val="center"/>
            <w:hideMark/>
          </w:tcPr>
          <w:p w14:paraId="42E7E998" w14:textId="77777777" w:rsidR="0035337E" w:rsidRPr="0035337E" w:rsidRDefault="0035337E" w:rsidP="00932D0A">
            <w:pPr>
              <w:spacing w:after="120"/>
            </w:pPr>
            <w:r w:rsidRPr="0035337E">
              <w:t>Sólo aparece en logs antiguos; no se configura aquí.</w:t>
            </w:r>
          </w:p>
        </w:tc>
      </w:tr>
      <w:tr w:rsidR="0035337E" w:rsidRPr="0035337E" w14:paraId="075AE6EF" w14:textId="77777777" w:rsidTr="000D2A00">
        <w:trPr>
          <w:tblCellSpacing w:w="15" w:type="dxa"/>
        </w:trPr>
        <w:tc>
          <w:tcPr>
            <w:tcW w:w="1141" w:type="dxa"/>
            <w:vAlign w:val="center"/>
            <w:hideMark/>
          </w:tcPr>
          <w:p w14:paraId="5660865D" w14:textId="77777777" w:rsidR="0035337E" w:rsidRPr="0035337E" w:rsidRDefault="0035337E" w:rsidP="00932D0A">
            <w:pPr>
              <w:spacing w:after="120"/>
            </w:pPr>
            <w:r w:rsidRPr="0035337E">
              <w:rPr>
                <w:b/>
                <w:bCs/>
              </w:rPr>
              <w:t>SQLSERVER</w:t>
            </w:r>
          </w:p>
        </w:tc>
        <w:tc>
          <w:tcPr>
            <w:tcW w:w="1506" w:type="dxa"/>
            <w:vAlign w:val="center"/>
            <w:hideMark/>
          </w:tcPr>
          <w:p w14:paraId="500F77C6" w14:textId="77777777" w:rsidR="0035337E" w:rsidRPr="0035337E" w:rsidRDefault="0035337E" w:rsidP="00932D0A">
            <w:pPr>
              <w:spacing w:after="120"/>
            </w:pPr>
            <w:r w:rsidRPr="0035337E">
              <w:t>—</w:t>
            </w:r>
          </w:p>
        </w:tc>
        <w:tc>
          <w:tcPr>
            <w:tcW w:w="1759" w:type="dxa"/>
            <w:vAlign w:val="center"/>
            <w:hideMark/>
          </w:tcPr>
          <w:p w14:paraId="7C72C689" w14:textId="77777777" w:rsidR="0035337E" w:rsidRPr="0035337E" w:rsidRDefault="0035337E" w:rsidP="00932D0A">
            <w:pPr>
              <w:spacing w:after="120"/>
            </w:pPr>
            <w:r w:rsidRPr="0035337E">
              <w:t>—</w:t>
            </w:r>
          </w:p>
        </w:tc>
        <w:tc>
          <w:tcPr>
            <w:tcW w:w="2972" w:type="dxa"/>
            <w:vAlign w:val="center"/>
            <w:hideMark/>
          </w:tcPr>
          <w:p w14:paraId="5A376D47" w14:textId="7512DE8D" w:rsidR="0035337E" w:rsidRPr="0035337E" w:rsidRDefault="0035337E" w:rsidP="00932D0A">
            <w:pPr>
              <w:spacing w:after="120"/>
            </w:pPr>
            <w:r>
              <w:t xml:space="preserve">El modelo (por </w:t>
            </w:r>
            <w:r w:rsidR="00CB6FA2">
              <w:t>ejemplo,</w:t>
            </w:r>
            <w:r>
              <w:t xml:space="preserve"> ZEREGIN)</w:t>
            </w:r>
          </w:p>
        </w:tc>
        <w:tc>
          <w:tcPr>
            <w:tcW w:w="1481" w:type="dxa"/>
            <w:vAlign w:val="center"/>
            <w:hideMark/>
          </w:tcPr>
          <w:p w14:paraId="1B683235" w14:textId="4D59E29F" w:rsidR="0035337E" w:rsidRPr="0035337E" w:rsidRDefault="0035337E" w:rsidP="00932D0A">
            <w:pPr>
              <w:spacing w:after="120"/>
            </w:pPr>
          </w:p>
        </w:tc>
      </w:tr>
    </w:tbl>
    <w:p w14:paraId="0309E6CF" w14:textId="77777777" w:rsidR="00DE3166" w:rsidRPr="00B9715D" w:rsidRDefault="00DE3166" w:rsidP="00932D0A">
      <w:pPr>
        <w:spacing w:after="120"/>
      </w:pPr>
    </w:p>
    <w:p w14:paraId="3B3BB4C1" w14:textId="50B207EC" w:rsidR="00B9715D" w:rsidRPr="00B9715D" w:rsidRDefault="00B9715D" w:rsidP="00A50737">
      <w:pPr>
        <w:pStyle w:val="Ttulo1"/>
      </w:pPr>
      <w:bookmarkStart w:id="91" w:name="_Toc193784182"/>
      <w:r w:rsidRPr="00B9715D">
        <w:t>Contextos del Motor</w:t>
      </w:r>
      <w:bookmarkEnd w:id="91"/>
    </w:p>
    <w:p w14:paraId="7C9215B8" w14:textId="77777777" w:rsidR="00B9715D" w:rsidRPr="00B9715D" w:rsidRDefault="00B9715D" w:rsidP="0002474C">
      <w:pPr>
        <w:numPr>
          <w:ilvl w:val="0"/>
          <w:numId w:val="14"/>
        </w:numPr>
      </w:pPr>
      <w:r w:rsidRPr="00B9715D">
        <w:t>Descripción y funcionamiento de contextos (tabla wfApiContexts)</w:t>
      </w:r>
    </w:p>
    <w:p w14:paraId="0B582A3C" w14:textId="77777777" w:rsidR="00B9715D" w:rsidRPr="00B9715D" w:rsidRDefault="00B9715D" w:rsidP="0002474C">
      <w:pPr>
        <w:numPr>
          <w:ilvl w:val="0"/>
          <w:numId w:val="14"/>
        </w:numPr>
      </w:pPr>
      <w:r w:rsidRPr="00B9715D">
        <w:t>Relación entre tareas y contextos</w:t>
      </w:r>
    </w:p>
    <w:p w14:paraId="5058F2F9" w14:textId="11E69A7A" w:rsidR="00B9715D" w:rsidRPr="00B9715D" w:rsidRDefault="00B9715D" w:rsidP="00A50737">
      <w:pPr>
        <w:pStyle w:val="Ttulo1"/>
      </w:pPr>
      <w:bookmarkStart w:id="92" w:name="_Toc193784183"/>
      <w:r w:rsidRPr="00B9715D">
        <w:t>Acciones Ejecutables por el Motor</w:t>
      </w:r>
      <w:bookmarkEnd w:id="92"/>
    </w:p>
    <w:p w14:paraId="7F6E169E" w14:textId="77777777" w:rsidR="00B9715D" w:rsidRPr="00B9715D" w:rsidRDefault="00B9715D" w:rsidP="0002474C">
      <w:pPr>
        <w:numPr>
          <w:ilvl w:val="0"/>
          <w:numId w:val="15"/>
        </w:numPr>
      </w:pPr>
      <w:r w:rsidRPr="00B9715D">
        <w:t>Descripción completa y parámetros de cada acción:</w:t>
      </w:r>
    </w:p>
    <w:p w14:paraId="3D669546" w14:textId="77777777" w:rsidR="00B9715D" w:rsidRPr="00B9715D" w:rsidRDefault="00B9715D" w:rsidP="0002474C">
      <w:pPr>
        <w:numPr>
          <w:ilvl w:val="1"/>
          <w:numId w:val="15"/>
        </w:numPr>
        <w:rPr>
          <w:lang w:val="en-GB"/>
        </w:rPr>
      </w:pPr>
      <w:r w:rsidRPr="00B9715D">
        <w:rPr>
          <w:lang w:val="en-GB"/>
        </w:rPr>
        <w:t>Control del flujo (BEGIN, LABEL, JUMP, IF, END, etc.)</w:t>
      </w:r>
    </w:p>
    <w:p w14:paraId="23796B3C" w14:textId="77777777" w:rsidR="00B9715D" w:rsidRPr="00B9715D" w:rsidRDefault="00B9715D" w:rsidP="0002474C">
      <w:pPr>
        <w:numPr>
          <w:ilvl w:val="1"/>
          <w:numId w:val="15"/>
        </w:numPr>
      </w:pPr>
      <w:r w:rsidRPr="00B9715D">
        <w:t>Gestión de archivos (COPYFILE, DELETEFILE)</w:t>
      </w:r>
    </w:p>
    <w:p w14:paraId="0413973F" w14:textId="77777777" w:rsidR="00B9715D" w:rsidRPr="00B9715D" w:rsidRDefault="00B9715D" w:rsidP="0002474C">
      <w:pPr>
        <w:numPr>
          <w:ilvl w:val="1"/>
          <w:numId w:val="15"/>
        </w:numPr>
      </w:pPr>
      <w:r w:rsidRPr="00B9715D">
        <w:t>Base de datos y variables (EXECUTESQL, EXECUTEPROCALM, LETVAR, SETVALUE, GETVALUE)</w:t>
      </w:r>
    </w:p>
    <w:p w14:paraId="7E9DF312" w14:textId="77777777" w:rsidR="00B9715D" w:rsidRPr="00B9715D" w:rsidRDefault="00B9715D" w:rsidP="0002474C">
      <w:pPr>
        <w:numPr>
          <w:ilvl w:val="1"/>
          <w:numId w:val="15"/>
        </w:numPr>
      </w:pPr>
      <w:r w:rsidRPr="00B9715D">
        <w:t>Formatos y formularios (FORM, GETUSERVAR, etc.)</w:t>
      </w:r>
    </w:p>
    <w:p w14:paraId="0C82F9AB" w14:textId="77777777" w:rsidR="00B9715D" w:rsidRPr="00B9715D" w:rsidRDefault="00B9715D" w:rsidP="0002474C">
      <w:pPr>
        <w:numPr>
          <w:ilvl w:val="1"/>
          <w:numId w:val="15"/>
        </w:numPr>
      </w:pPr>
      <w:r w:rsidRPr="00B9715D">
        <w:t>Alertas (ALERT, PAUSEALERT, PLAYALERT)</w:t>
      </w:r>
    </w:p>
    <w:p w14:paraId="17B0DFFA" w14:textId="77777777" w:rsidR="00B9715D" w:rsidRPr="00B9715D" w:rsidRDefault="00B9715D" w:rsidP="0002474C">
      <w:pPr>
        <w:numPr>
          <w:ilvl w:val="1"/>
          <w:numId w:val="15"/>
        </w:numPr>
      </w:pPr>
      <w:r w:rsidRPr="00B9715D">
        <w:t>Ejecución externa (EXE, WEBSERVICECALL, SHELL)</w:t>
      </w:r>
    </w:p>
    <w:p w14:paraId="778D3EE7" w14:textId="77777777" w:rsidR="00B9715D" w:rsidRPr="00B9715D" w:rsidRDefault="00B9715D" w:rsidP="0002474C">
      <w:pPr>
        <w:numPr>
          <w:ilvl w:val="1"/>
          <w:numId w:val="15"/>
        </w:numPr>
      </w:pPr>
      <w:r w:rsidRPr="00B9715D">
        <w:t>Lanzamientos externos e internos (APIINI, APIINIEXT, APILAUNCH, APILAUNCHEXT)</w:t>
      </w:r>
    </w:p>
    <w:p w14:paraId="00B30FE5" w14:textId="7E908330" w:rsidR="00B9715D" w:rsidRPr="00B9715D" w:rsidRDefault="00B9715D" w:rsidP="00A50737">
      <w:pPr>
        <w:pStyle w:val="Ttulo1"/>
      </w:pPr>
      <w:bookmarkStart w:id="93" w:name="_Toc193784184"/>
      <w:r w:rsidRPr="00B9715D">
        <w:t>Gestión del Histórico (wfHistory)</w:t>
      </w:r>
      <w:bookmarkEnd w:id="93"/>
    </w:p>
    <w:p w14:paraId="70756DED" w14:textId="77777777" w:rsidR="00B9715D" w:rsidRPr="00B9715D" w:rsidRDefault="00B9715D" w:rsidP="0002474C">
      <w:pPr>
        <w:numPr>
          <w:ilvl w:val="0"/>
          <w:numId w:val="16"/>
        </w:numPr>
      </w:pPr>
      <w:r w:rsidRPr="00B9715D">
        <w:t>Estrategias para reducir carga en la base de datos</w:t>
      </w:r>
    </w:p>
    <w:p w14:paraId="6406FD9B" w14:textId="77777777" w:rsidR="00B9715D" w:rsidRPr="00B9715D" w:rsidRDefault="00B9715D" w:rsidP="0002474C">
      <w:pPr>
        <w:numPr>
          <w:ilvl w:val="0"/>
          <w:numId w:val="16"/>
        </w:numPr>
      </w:pPr>
      <w:r w:rsidRPr="00B9715D">
        <w:t>Mecanismos de actualización y mantenimiento del histórico</w:t>
      </w:r>
    </w:p>
    <w:p w14:paraId="7B3C06E3" w14:textId="5890BDAB" w:rsidR="00B9715D" w:rsidRPr="00B9715D" w:rsidRDefault="00B9715D" w:rsidP="00A50737">
      <w:pPr>
        <w:pStyle w:val="Ttulo1"/>
      </w:pPr>
      <w:bookmarkStart w:id="94" w:name="_Toc193784185"/>
      <w:r w:rsidRPr="00B9715D">
        <w:t>Sistemas Externos y Comunicaciones</w:t>
      </w:r>
      <w:bookmarkEnd w:id="94"/>
    </w:p>
    <w:p w14:paraId="48E11BAA" w14:textId="77777777" w:rsidR="00B9715D" w:rsidRPr="00B9715D" w:rsidRDefault="00B9715D" w:rsidP="0002474C">
      <w:pPr>
        <w:numPr>
          <w:ilvl w:val="0"/>
          <w:numId w:val="17"/>
        </w:numPr>
      </w:pPr>
      <w:r w:rsidRPr="00B9715D">
        <w:t>Sistemas interconectados vía web services (WSIF)</w:t>
      </w:r>
    </w:p>
    <w:p w14:paraId="7EEF237E" w14:textId="77777777" w:rsidR="00B9715D" w:rsidRPr="00B9715D" w:rsidRDefault="00B9715D" w:rsidP="0002474C">
      <w:pPr>
        <w:numPr>
          <w:ilvl w:val="0"/>
          <w:numId w:val="17"/>
        </w:numPr>
      </w:pPr>
      <w:r w:rsidRPr="00B9715D">
        <w:t>Comunicaciones asíncronas y síncronas (JMS, Web services, Shell externo)</w:t>
      </w:r>
    </w:p>
    <w:p w14:paraId="12B9FF6F" w14:textId="77777777" w:rsidR="00F26635" w:rsidRDefault="00F26635">
      <w:pPr>
        <w:spacing w:after="0" w:line="240" w:lineRule="auto"/>
        <w:jc w:val="left"/>
        <w:rPr>
          <w:rFonts w:eastAsia="Times New Roman"/>
          <w:b/>
          <w:bCs/>
          <w:caps/>
          <w:sz w:val="26"/>
          <w:szCs w:val="28"/>
        </w:rPr>
      </w:pPr>
      <w:bookmarkStart w:id="95" w:name="_Toc193784186"/>
      <w:r>
        <w:br w:type="page"/>
      </w:r>
    </w:p>
    <w:p w14:paraId="3F69AE72" w14:textId="6F736708" w:rsidR="00F26635" w:rsidRDefault="00F26635" w:rsidP="0002474C">
      <w:pPr>
        <w:pStyle w:val="Ttulo1"/>
      </w:pPr>
      <w:r>
        <w:lastRenderedPageBreak/>
        <w:t xml:space="preserve">Propuesta migración a </w:t>
      </w:r>
      <w:r w:rsidR="009B4057">
        <w:t>VB.NET</w:t>
      </w:r>
    </w:p>
    <w:p w14:paraId="41734270" w14:textId="703310A1" w:rsidR="00F26635" w:rsidRDefault="00F26635" w:rsidP="00F26635">
      <w:r>
        <w:t xml:space="preserve">Entre las propuestas que se han valorado, el soporte y número de aplicaciones existentes, se plantea la propuesta de migración a </w:t>
      </w:r>
      <w:r w:rsidR="009B4057">
        <w:t>VB.NET</w:t>
      </w:r>
      <w:r>
        <w:t xml:space="preserve"> desde la aplicación origen de Pasarela en VB</w:t>
      </w:r>
      <w:r w:rsidR="009B4057">
        <w:t>, al ser la opción más lógica y compatible para asegurar una migración más fluida.</w:t>
      </w:r>
    </w:p>
    <w:p w14:paraId="0DB550AF" w14:textId="77777777" w:rsidR="00B55608" w:rsidRDefault="00B55608" w:rsidP="00F26635"/>
    <w:p w14:paraId="0F3428BE" w14:textId="77777777" w:rsidR="00B55608" w:rsidRPr="00F26635" w:rsidRDefault="00B55608" w:rsidP="00F26635"/>
    <w:p w14:paraId="559635D0" w14:textId="43F0FAE7" w:rsidR="00F26635" w:rsidRDefault="00F26635" w:rsidP="00F26635">
      <w:pPr>
        <w:keepNext/>
      </w:pPr>
    </w:p>
    <w:p w14:paraId="3E13D7C4" w14:textId="3427A4EC" w:rsidR="00F26635" w:rsidRPr="00F26635" w:rsidRDefault="00F26635" w:rsidP="00F26635">
      <w:pPr>
        <w:pStyle w:val="Descripcin"/>
      </w:pPr>
      <w:r>
        <w:t xml:space="preserve">Figura </w:t>
      </w:r>
      <w:r>
        <w:fldChar w:fldCharType="begin"/>
      </w:r>
      <w:r>
        <w:instrText xml:space="preserve"> SEQ Figura \* ARABIC </w:instrText>
      </w:r>
      <w:r>
        <w:fldChar w:fldCharType="separate"/>
      </w:r>
      <w:r w:rsidR="00932D0A">
        <w:rPr>
          <w:noProof/>
        </w:rPr>
        <w:t>1</w:t>
      </w:r>
      <w:r>
        <w:fldChar w:fldCharType="end"/>
      </w:r>
      <w:r>
        <w:t xml:space="preserve">. Diagrama Arquitectura migración a </w:t>
      </w:r>
      <w:r w:rsidR="00950C4E">
        <w:t>VB.NET</w:t>
      </w:r>
    </w:p>
    <w:p w14:paraId="456FD042" w14:textId="497B1966" w:rsidR="00F26635" w:rsidRPr="00F26635" w:rsidRDefault="00F26635" w:rsidP="00F26635">
      <w:r>
        <w:t>El objetivo principal:</w:t>
      </w:r>
    </w:p>
    <w:p w14:paraId="60EC438A" w14:textId="0660AA3E" w:rsidR="00F26635" w:rsidRPr="00F26635" w:rsidRDefault="00F26635" w:rsidP="00F26635">
      <w:pPr>
        <w:pStyle w:val="Prrafodelista"/>
        <w:numPr>
          <w:ilvl w:val="0"/>
          <w:numId w:val="17"/>
        </w:numPr>
      </w:pPr>
      <w:r w:rsidRPr="00F26635">
        <w:rPr>
          <w:b/>
          <w:bCs/>
        </w:rPr>
        <w:t>Reemplazar</w:t>
      </w:r>
      <w:r w:rsidRPr="00F26635">
        <w:t xml:space="preserve"> el motor de workflows en VB por una solución robusta en Java EE, alineada con la “Guía de Diseño de Aplicaciones” de Lantik.</w:t>
      </w:r>
      <w:r>
        <w:t xml:space="preserve"> </w:t>
      </w:r>
      <w:hyperlink r:id="rId46" w:history="1">
        <w:r w:rsidRPr="00F26635">
          <w:rPr>
            <w:rStyle w:val="Hipervnculo"/>
          </w:rPr>
          <w:t xml:space="preserve">Archivos adjuntos Word y Excel de la normativa BIDE - N0-Corporate </w:t>
        </w:r>
        <w:r w:rsidRPr="00F26635">
          <w:rPr>
            <w:rStyle w:val="Hipervnculo"/>
            <w:rFonts w:ascii="Segoe UI Emoji" w:hAnsi="Segoe UI Emoji" w:cs="Segoe UI Emoji"/>
          </w:rPr>
          <w:t>🏢</w:t>
        </w:r>
        <w:r w:rsidRPr="00F26635">
          <w:rPr>
            <w:rStyle w:val="Hipervnculo"/>
          </w:rPr>
          <w:t xml:space="preserve"> Guidelines </w:t>
        </w:r>
        <w:r w:rsidRPr="00F26635">
          <w:rPr>
            <w:rStyle w:val="Hipervnculo"/>
            <w:rFonts w:ascii="Segoe UI Emoji" w:hAnsi="Segoe UI Emoji" w:cs="Segoe UI Emoji"/>
          </w:rPr>
          <w:t>⚖️</w:t>
        </w:r>
        <w:r w:rsidRPr="00F26635">
          <w:rPr>
            <w:rStyle w:val="Hipervnculo"/>
          </w:rPr>
          <w:t xml:space="preserve"> and Frameworks </w:t>
        </w:r>
        <w:r w:rsidRPr="00F26635">
          <w:rPr>
            <w:rStyle w:val="Hipervnculo"/>
            <w:rFonts w:ascii="Segoe UI Emoji" w:hAnsi="Segoe UI Emoji" w:cs="Segoe UI Emoji"/>
          </w:rPr>
          <w:t>🏗️</w:t>
        </w:r>
        <w:r w:rsidRPr="00F26635">
          <w:rPr>
            <w:rStyle w:val="Hipervnculo"/>
          </w:rPr>
          <w:t xml:space="preserve"> - Confluence</w:t>
        </w:r>
      </w:hyperlink>
    </w:p>
    <w:p w14:paraId="62E801BD" w14:textId="27A70B24" w:rsidR="00F26635" w:rsidRPr="00F26635" w:rsidRDefault="00F26635" w:rsidP="00F26635">
      <w:pPr>
        <w:pStyle w:val="Prrafodelista"/>
        <w:numPr>
          <w:ilvl w:val="0"/>
          <w:numId w:val="17"/>
        </w:numPr>
      </w:pPr>
      <w:r w:rsidRPr="00F26635">
        <w:rPr>
          <w:b/>
          <w:bCs/>
        </w:rPr>
        <w:t>Mantener</w:t>
      </w:r>
      <w:r w:rsidRPr="00F26635">
        <w:t xml:space="preserve"> las funcionalidades existentes (definición de flujos, generación y consumo de tareas, APIs, reporting, etc.).</w:t>
      </w:r>
    </w:p>
    <w:p w14:paraId="79978C1E" w14:textId="77685766" w:rsidR="00F26635" w:rsidRPr="00F26635" w:rsidRDefault="00F26635" w:rsidP="00F26635">
      <w:pPr>
        <w:pStyle w:val="Prrafodelista"/>
        <w:numPr>
          <w:ilvl w:val="0"/>
          <w:numId w:val="17"/>
        </w:numPr>
      </w:pPr>
      <w:r w:rsidRPr="00F26635">
        <w:rPr>
          <w:b/>
          <w:bCs/>
        </w:rPr>
        <w:t>Mejorar</w:t>
      </w:r>
      <w:r w:rsidRPr="00F26635">
        <w:t xml:space="preserve"> escalabilidad, mantenibilidad y potencia de integración.</w:t>
      </w:r>
    </w:p>
    <w:p w14:paraId="16511392" w14:textId="5363842F" w:rsidR="00F26635" w:rsidRPr="00F26635" w:rsidRDefault="00F26635" w:rsidP="00F26635"/>
    <w:p w14:paraId="6D0555A5" w14:textId="77777777" w:rsidR="00F26635" w:rsidRDefault="00F26635">
      <w:pPr>
        <w:spacing w:after="0" w:line="240" w:lineRule="auto"/>
        <w:jc w:val="left"/>
        <w:rPr>
          <w:rFonts w:eastAsia="Times New Roman"/>
          <w:b/>
          <w:bCs/>
          <w:caps/>
          <w:sz w:val="26"/>
          <w:szCs w:val="28"/>
        </w:rPr>
      </w:pPr>
      <w:r>
        <w:br w:type="page"/>
      </w:r>
    </w:p>
    <w:p w14:paraId="373197B4" w14:textId="1EBDA8E7" w:rsidR="00B9715D" w:rsidRPr="00B9715D" w:rsidRDefault="00B9715D" w:rsidP="0002474C">
      <w:pPr>
        <w:pStyle w:val="Ttulo1"/>
      </w:pPr>
      <w:r w:rsidRPr="00B9715D">
        <w:lastRenderedPageBreak/>
        <w:t>Glosario</w:t>
      </w:r>
      <w:bookmarkEnd w:id="95"/>
    </w:p>
    <w:p w14:paraId="0495A2D8" w14:textId="77777777" w:rsidR="00B9715D" w:rsidRPr="00F26635" w:rsidRDefault="00B9715D" w:rsidP="0002474C">
      <w:pPr>
        <w:numPr>
          <w:ilvl w:val="0"/>
          <w:numId w:val="18"/>
        </w:numPr>
        <w:rPr>
          <w:highlight w:val="yellow"/>
        </w:rPr>
      </w:pPr>
      <w:r w:rsidRPr="00F26635">
        <w:rPr>
          <w:highlight w:val="yellow"/>
        </w:rPr>
        <w:t>Términos clave del motor HidraNet (Flow, FlowOrder, Path, Reference, Step, Version, etc.)</w:t>
      </w:r>
    </w:p>
    <w:p w14:paraId="520A2560" w14:textId="06B4511D" w:rsidR="00F26635" w:rsidRPr="00F26635" w:rsidRDefault="00F26635" w:rsidP="0002474C">
      <w:pPr>
        <w:numPr>
          <w:ilvl w:val="0"/>
          <w:numId w:val="18"/>
        </w:numPr>
        <w:rPr>
          <w:highlight w:val="yellow"/>
        </w:rPr>
      </w:pPr>
      <w:r w:rsidRPr="00F26635">
        <w:rPr>
          <w:highlight w:val="yellow"/>
        </w:rPr>
        <w:t>…</w:t>
      </w:r>
    </w:p>
    <w:p w14:paraId="7B94F2C2" w14:textId="174D4C3D" w:rsidR="00B9715D" w:rsidRPr="00B9715D" w:rsidRDefault="00B9715D" w:rsidP="0002474C">
      <w:pPr>
        <w:pStyle w:val="Ttulo1"/>
      </w:pPr>
      <w:bookmarkStart w:id="96" w:name="_Toc193784187"/>
      <w:r w:rsidRPr="00B9715D">
        <w:t>Consideraciones y Recomendaciones</w:t>
      </w:r>
      <w:bookmarkEnd w:id="96"/>
    </w:p>
    <w:p w14:paraId="1C3208D2" w14:textId="77777777" w:rsidR="00B9715D" w:rsidRPr="00B9715D" w:rsidRDefault="00B9715D" w:rsidP="0002474C">
      <w:pPr>
        <w:numPr>
          <w:ilvl w:val="0"/>
          <w:numId w:val="19"/>
        </w:numPr>
      </w:pPr>
      <w:r w:rsidRPr="00B9715D">
        <w:t>Problemas comunes encontrados en el motor (puntos de fallo frecuente)</w:t>
      </w:r>
    </w:p>
    <w:p w14:paraId="46891C02" w14:textId="77777777" w:rsidR="00B9715D" w:rsidRPr="00B9715D" w:rsidRDefault="00B9715D" w:rsidP="0002474C">
      <w:pPr>
        <w:numPr>
          <w:ilvl w:val="0"/>
          <w:numId w:val="19"/>
        </w:numPr>
      </w:pPr>
      <w:r w:rsidRPr="00B9715D">
        <w:t>Mejores prácticas para mantenimiento y optimización del código espagueti</w:t>
      </w:r>
    </w:p>
    <w:p w14:paraId="150449A7" w14:textId="35543A18" w:rsidR="00B9715D" w:rsidRPr="00B9715D" w:rsidRDefault="00B9715D" w:rsidP="0002474C">
      <w:pPr>
        <w:pStyle w:val="Ttulo1"/>
      </w:pPr>
      <w:bookmarkStart w:id="97" w:name="_Toc193784188"/>
      <w:r w:rsidRPr="00B9715D">
        <w:t>Próximos pasos recomendados</w:t>
      </w:r>
      <w:bookmarkEnd w:id="97"/>
    </w:p>
    <w:p w14:paraId="608A45BC" w14:textId="77777777" w:rsidR="00B9715D" w:rsidRPr="00B9715D" w:rsidRDefault="00B9715D" w:rsidP="0002474C">
      <w:pPr>
        <w:numPr>
          <w:ilvl w:val="0"/>
          <w:numId w:val="20"/>
        </w:numPr>
      </w:pPr>
      <w:r w:rsidRPr="00B9715D">
        <w:t>Análisis dinámico recomendado tras el análisis estático inicial</w:t>
      </w:r>
    </w:p>
    <w:p w14:paraId="33A234BC" w14:textId="77777777" w:rsidR="00B9715D" w:rsidRPr="00B9715D" w:rsidRDefault="00B9715D" w:rsidP="0002474C">
      <w:pPr>
        <w:numPr>
          <w:ilvl w:val="0"/>
          <w:numId w:val="20"/>
        </w:numPr>
      </w:pPr>
      <w:r w:rsidRPr="00B9715D">
        <w:t>Estrategia propuesta para refactorización o migración futura</w:t>
      </w:r>
    </w:p>
    <w:p w14:paraId="6A28771D" w14:textId="77777777" w:rsidR="00B9715D" w:rsidRPr="00671AB4" w:rsidRDefault="00B9715D" w:rsidP="00671AB4"/>
    <w:p w14:paraId="7F22F13A" w14:textId="77777777" w:rsidR="005A1D30" w:rsidRPr="00F41B9F" w:rsidRDefault="005A1D30" w:rsidP="005A1D30"/>
    <w:p w14:paraId="10057DA9" w14:textId="77777777" w:rsidR="001E4D88" w:rsidRDefault="001E4D88">
      <w:pPr>
        <w:spacing w:after="0" w:line="240" w:lineRule="auto"/>
        <w:jc w:val="left"/>
        <w:rPr>
          <w:rFonts w:eastAsia="Times New Roman"/>
          <w:b/>
          <w:bCs/>
          <w:caps/>
          <w:sz w:val="26"/>
          <w:szCs w:val="28"/>
        </w:rPr>
      </w:pPr>
      <w:r>
        <w:br w:type="page"/>
      </w:r>
    </w:p>
    <w:p w14:paraId="3368E60E" w14:textId="77777777" w:rsidR="00D41032" w:rsidRDefault="00D41032" w:rsidP="001E4D88">
      <w:pPr>
        <w:pStyle w:val="Ttulo1"/>
        <w:numPr>
          <w:ilvl w:val="0"/>
          <w:numId w:val="0"/>
        </w:numPr>
        <w:ind w:left="574"/>
      </w:pPr>
    </w:p>
    <w:p w14:paraId="3D5CEEE5" w14:textId="4B3989BB" w:rsidR="00114AF7" w:rsidRPr="002C4F72" w:rsidRDefault="004E347D" w:rsidP="000562D6">
      <w:pPr>
        <w:pStyle w:val="Ttulo1"/>
      </w:pPr>
      <w:bookmarkStart w:id="98" w:name="_Toc193784189"/>
      <w:r>
        <w:t>GRUPOS DE INTERÉS</w:t>
      </w:r>
      <w:bookmarkEnd w:id="98"/>
    </w:p>
    <w:tbl>
      <w:tblPr>
        <w:tblW w:w="4885" w:type="pct"/>
        <w:tblInd w:w="108"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ook w:val="04A0" w:firstRow="1" w:lastRow="0" w:firstColumn="1" w:lastColumn="0" w:noHBand="0" w:noVBand="1"/>
      </w:tblPr>
      <w:tblGrid>
        <w:gridCol w:w="2629"/>
        <w:gridCol w:w="2765"/>
        <w:gridCol w:w="3458"/>
      </w:tblGrid>
      <w:tr w:rsidR="00114AF7" w:rsidRPr="002C4F72" w14:paraId="342CE6CC" w14:textId="77777777" w:rsidTr="00AA6F10">
        <w:tc>
          <w:tcPr>
            <w:tcW w:w="1485" w:type="pct"/>
            <w:shd w:val="clear" w:color="auto" w:fill="C00000"/>
          </w:tcPr>
          <w:p w14:paraId="69D2FA4A" w14:textId="77777777" w:rsidR="00114AF7" w:rsidRPr="002C4F72" w:rsidRDefault="00114AF7" w:rsidP="00AA6F10">
            <w:pPr>
              <w:spacing w:after="0" w:line="240" w:lineRule="auto"/>
              <w:jc w:val="left"/>
              <w:rPr>
                <w:color w:val="FFFFFF"/>
                <w:sz w:val="24"/>
                <w:szCs w:val="24"/>
              </w:rPr>
            </w:pPr>
            <w:r w:rsidRPr="002C4F72">
              <w:rPr>
                <w:color w:val="FFFFFF"/>
                <w:sz w:val="24"/>
                <w:szCs w:val="24"/>
              </w:rPr>
              <w:t>Rol</w:t>
            </w:r>
          </w:p>
        </w:tc>
        <w:tc>
          <w:tcPr>
            <w:tcW w:w="1562" w:type="pct"/>
            <w:shd w:val="clear" w:color="auto" w:fill="C00000"/>
          </w:tcPr>
          <w:p w14:paraId="5DD8DA3F" w14:textId="77777777" w:rsidR="00114AF7" w:rsidRPr="002C4F72" w:rsidRDefault="00114AF7" w:rsidP="00AA6F10">
            <w:pPr>
              <w:spacing w:after="0" w:line="240" w:lineRule="auto"/>
              <w:jc w:val="left"/>
              <w:rPr>
                <w:color w:val="FFFFFF"/>
                <w:sz w:val="24"/>
                <w:szCs w:val="24"/>
              </w:rPr>
            </w:pPr>
            <w:r w:rsidRPr="002C4F72">
              <w:rPr>
                <w:color w:val="FFFFFF"/>
                <w:sz w:val="24"/>
                <w:szCs w:val="24"/>
              </w:rPr>
              <w:t>Nombre</w:t>
            </w:r>
          </w:p>
        </w:tc>
        <w:tc>
          <w:tcPr>
            <w:tcW w:w="1953" w:type="pct"/>
            <w:shd w:val="clear" w:color="auto" w:fill="C00000"/>
          </w:tcPr>
          <w:p w14:paraId="63399C45" w14:textId="77777777" w:rsidR="00114AF7" w:rsidRPr="002C4F72" w:rsidRDefault="00114AF7" w:rsidP="00AA6F10">
            <w:pPr>
              <w:spacing w:after="0" w:line="240" w:lineRule="auto"/>
              <w:jc w:val="left"/>
              <w:rPr>
                <w:color w:val="FFFFFF"/>
                <w:sz w:val="24"/>
                <w:szCs w:val="24"/>
              </w:rPr>
            </w:pPr>
            <w:r w:rsidRPr="002C4F72">
              <w:rPr>
                <w:color w:val="FFFFFF"/>
                <w:sz w:val="24"/>
                <w:szCs w:val="24"/>
              </w:rPr>
              <w:t xml:space="preserve">Cargo </w:t>
            </w:r>
          </w:p>
        </w:tc>
      </w:tr>
      <w:tr w:rsidR="00114AF7" w:rsidRPr="002C4F72" w14:paraId="49DF254A" w14:textId="77777777" w:rsidTr="00AA6F10">
        <w:tc>
          <w:tcPr>
            <w:tcW w:w="1485" w:type="pct"/>
          </w:tcPr>
          <w:p w14:paraId="218BE09A" w14:textId="13C08640" w:rsidR="00114AF7" w:rsidRPr="00AA6F10" w:rsidRDefault="00114AF7" w:rsidP="00AA6F10">
            <w:pPr>
              <w:spacing w:before="60" w:after="60" w:line="240" w:lineRule="auto"/>
              <w:rPr>
                <w:sz w:val="16"/>
                <w:szCs w:val="16"/>
              </w:rPr>
            </w:pPr>
          </w:p>
        </w:tc>
        <w:tc>
          <w:tcPr>
            <w:tcW w:w="1562" w:type="pct"/>
          </w:tcPr>
          <w:p w14:paraId="01C50CD1" w14:textId="4F83BD43" w:rsidR="00114AF7" w:rsidRPr="00AA6F10" w:rsidRDefault="00114AF7" w:rsidP="00AA6F10">
            <w:pPr>
              <w:spacing w:before="60" w:after="60" w:line="240" w:lineRule="auto"/>
              <w:jc w:val="left"/>
              <w:rPr>
                <w:sz w:val="16"/>
                <w:szCs w:val="16"/>
              </w:rPr>
            </w:pPr>
          </w:p>
        </w:tc>
        <w:tc>
          <w:tcPr>
            <w:tcW w:w="1953" w:type="pct"/>
          </w:tcPr>
          <w:p w14:paraId="52EC2F4B" w14:textId="44B7855B" w:rsidR="00114AF7" w:rsidRPr="002C4F72" w:rsidRDefault="00114AF7" w:rsidP="00AA6F10">
            <w:pPr>
              <w:spacing w:before="60" w:after="60" w:line="240" w:lineRule="auto"/>
              <w:rPr>
                <w:sz w:val="16"/>
                <w:szCs w:val="16"/>
              </w:rPr>
            </w:pPr>
          </w:p>
        </w:tc>
      </w:tr>
      <w:tr w:rsidR="00114AF7" w:rsidRPr="002C4F72" w14:paraId="6EFEAD0A" w14:textId="77777777" w:rsidTr="00AA6F10">
        <w:tc>
          <w:tcPr>
            <w:tcW w:w="1485" w:type="pct"/>
            <w:shd w:val="pct5" w:color="auto" w:fill="auto"/>
          </w:tcPr>
          <w:p w14:paraId="10A667F2" w14:textId="5BEAF966" w:rsidR="00114AF7" w:rsidRPr="002C4F72" w:rsidRDefault="00114AF7" w:rsidP="00AA6F10">
            <w:pPr>
              <w:spacing w:before="60" w:after="60" w:line="240" w:lineRule="auto"/>
              <w:rPr>
                <w:sz w:val="16"/>
                <w:szCs w:val="16"/>
              </w:rPr>
            </w:pPr>
          </w:p>
        </w:tc>
        <w:tc>
          <w:tcPr>
            <w:tcW w:w="1562" w:type="pct"/>
            <w:shd w:val="pct5" w:color="auto" w:fill="auto"/>
          </w:tcPr>
          <w:p w14:paraId="5AEE5D25" w14:textId="7D006413" w:rsidR="00114AF7" w:rsidRPr="002C4F72" w:rsidRDefault="00114AF7" w:rsidP="00AA6F10">
            <w:pPr>
              <w:spacing w:before="60" w:after="60" w:line="240" w:lineRule="auto"/>
              <w:rPr>
                <w:sz w:val="16"/>
                <w:szCs w:val="16"/>
              </w:rPr>
            </w:pPr>
          </w:p>
        </w:tc>
        <w:tc>
          <w:tcPr>
            <w:tcW w:w="1953" w:type="pct"/>
            <w:shd w:val="pct5" w:color="auto" w:fill="auto"/>
          </w:tcPr>
          <w:p w14:paraId="0578310F" w14:textId="0EDE30BC" w:rsidR="00114AF7" w:rsidRPr="002C4F72" w:rsidRDefault="00114AF7" w:rsidP="00AA6F10">
            <w:pPr>
              <w:spacing w:before="60" w:after="60" w:line="240" w:lineRule="auto"/>
              <w:rPr>
                <w:sz w:val="16"/>
                <w:szCs w:val="16"/>
              </w:rPr>
            </w:pPr>
          </w:p>
        </w:tc>
      </w:tr>
      <w:tr w:rsidR="00114AF7" w:rsidRPr="002C4F72" w14:paraId="3FE02CFB" w14:textId="77777777" w:rsidTr="00D239E8">
        <w:tc>
          <w:tcPr>
            <w:tcW w:w="1485" w:type="pct"/>
          </w:tcPr>
          <w:p w14:paraId="3B41595C" w14:textId="606EA814" w:rsidR="00114AF7" w:rsidRPr="002C4F72" w:rsidRDefault="00114AF7" w:rsidP="00AA6F10">
            <w:pPr>
              <w:spacing w:before="60" w:after="60" w:line="240" w:lineRule="auto"/>
              <w:rPr>
                <w:sz w:val="16"/>
                <w:szCs w:val="16"/>
              </w:rPr>
            </w:pPr>
          </w:p>
        </w:tc>
        <w:tc>
          <w:tcPr>
            <w:tcW w:w="1562" w:type="pct"/>
          </w:tcPr>
          <w:p w14:paraId="550DFAA8" w14:textId="0B7F414B" w:rsidR="00114AF7" w:rsidRPr="002C4F72" w:rsidRDefault="00114AF7" w:rsidP="00AA6F10">
            <w:pPr>
              <w:spacing w:before="60" w:after="60" w:line="240" w:lineRule="auto"/>
              <w:rPr>
                <w:sz w:val="16"/>
                <w:szCs w:val="16"/>
              </w:rPr>
            </w:pPr>
          </w:p>
        </w:tc>
        <w:tc>
          <w:tcPr>
            <w:tcW w:w="1953" w:type="pct"/>
          </w:tcPr>
          <w:p w14:paraId="1455EFE0" w14:textId="553C75C7" w:rsidR="00114AF7" w:rsidRPr="002C4F72" w:rsidRDefault="00114AF7" w:rsidP="00AA6F10">
            <w:pPr>
              <w:spacing w:before="60" w:after="60" w:line="240" w:lineRule="auto"/>
              <w:rPr>
                <w:sz w:val="16"/>
                <w:szCs w:val="16"/>
              </w:rPr>
            </w:pPr>
          </w:p>
        </w:tc>
      </w:tr>
      <w:tr w:rsidR="00D239E8" w:rsidRPr="002C4F72" w14:paraId="7A2C5B3E" w14:textId="77777777" w:rsidTr="00D239E8">
        <w:trPr>
          <w:trHeight w:val="423"/>
        </w:trPr>
        <w:tc>
          <w:tcPr>
            <w:tcW w:w="1485" w:type="pct"/>
          </w:tcPr>
          <w:p w14:paraId="41805F0A" w14:textId="1032E1EF" w:rsidR="00D239E8" w:rsidRDefault="00D239E8" w:rsidP="00AA6F10">
            <w:pPr>
              <w:spacing w:before="60" w:after="60" w:line="240" w:lineRule="auto"/>
              <w:rPr>
                <w:sz w:val="16"/>
                <w:szCs w:val="16"/>
              </w:rPr>
            </w:pPr>
          </w:p>
        </w:tc>
        <w:tc>
          <w:tcPr>
            <w:tcW w:w="1562" w:type="pct"/>
          </w:tcPr>
          <w:p w14:paraId="74CAD14E" w14:textId="77777777" w:rsidR="00D239E8" w:rsidRPr="002C4F72" w:rsidRDefault="00D239E8" w:rsidP="00AA6F10">
            <w:pPr>
              <w:spacing w:before="60" w:after="60" w:line="240" w:lineRule="auto"/>
              <w:rPr>
                <w:sz w:val="16"/>
                <w:szCs w:val="16"/>
              </w:rPr>
            </w:pPr>
          </w:p>
        </w:tc>
        <w:tc>
          <w:tcPr>
            <w:tcW w:w="1953" w:type="pct"/>
          </w:tcPr>
          <w:p w14:paraId="23CC92E7" w14:textId="77777777" w:rsidR="00D239E8" w:rsidRPr="002C4F72" w:rsidRDefault="00D239E8" w:rsidP="00AA6F10">
            <w:pPr>
              <w:spacing w:before="60" w:after="60" w:line="240" w:lineRule="auto"/>
              <w:rPr>
                <w:sz w:val="16"/>
                <w:szCs w:val="16"/>
              </w:rPr>
            </w:pPr>
          </w:p>
        </w:tc>
      </w:tr>
      <w:tr w:rsidR="00D239E8" w:rsidRPr="002C4F72" w14:paraId="2F503E75" w14:textId="77777777" w:rsidTr="00D239E8">
        <w:tc>
          <w:tcPr>
            <w:tcW w:w="1485" w:type="pct"/>
          </w:tcPr>
          <w:p w14:paraId="3CA6F933" w14:textId="0B123910" w:rsidR="00D239E8" w:rsidRDefault="00D239E8" w:rsidP="00AA6F10">
            <w:pPr>
              <w:spacing w:before="60" w:after="60" w:line="240" w:lineRule="auto"/>
              <w:rPr>
                <w:sz w:val="16"/>
                <w:szCs w:val="16"/>
              </w:rPr>
            </w:pPr>
          </w:p>
        </w:tc>
        <w:tc>
          <w:tcPr>
            <w:tcW w:w="1562" w:type="pct"/>
          </w:tcPr>
          <w:p w14:paraId="6CB2F024" w14:textId="77777777" w:rsidR="00D239E8" w:rsidRPr="002C4F72" w:rsidRDefault="00D239E8" w:rsidP="00AA6F10">
            <w:pPr>
              <w:spacing w:before="60" w:after="60" w:line="240" w:lineRule="auto"/>
              <w:rPr>
                <w:sz w:val="16"/>
                <w:szCs w:val="16"/>
              </w:rPr>
            </w:pPr>
          </w:p>
        </w:tc>
        <w:tc>
          <w:tcPr>
            <w:tcW w:w="1953" w:type="pct"/>
          </w:tcPr>
          <w:p w14:paraId="27B39462" w14:textId="77777777" w:rsidR="00D239E8" w:rsidRPr="002C4F72" w:rsidRDefault="00D239E8" w:rsidP="00AA6F10">
            <w:pPr>
              <w:spacing w:before="60" w:after="60" w:line="240" w:lineRule="auto"/>
              <w:rPr>
                <w:sz w:val="16"/>
                <w:szCs w:val="16"/>
              </w:rPr>
            </w:pPr>
          </w:p>
        </w:tc>
      </w:tr>
      <w:tr w:rsidR="00D239E8" w:rsidRPr="002C4F72" w14:paraId="6926883C" w14:textId="77777777" w:rsidTr="00D239E8">
        <w:tc>
          <w:tcPr>
            <w:tcW w:w="1485" w:type="pct"/>
          </w:tcPr>
          <w:p w14:paraId="4F82D388" w14:textId="77777777" w:rsidR="00D239E8" w:rsidRDefault="00D239E8" w:rsidP="00AA6F10">
            <w:pPr>
              <w:spacing w:before="60" w:after="60" w:line="240" w:lineRule="auto"/>
              <w:rPr>
                <w:sz w:val="16"/>
                <w:szCs w:val="16"/>
              </w:rPr>
            </w:pPr>
          </w:p>
        </w:tc>
        <w:tc>
          <w:tcPr>
            <w:tcW w:w="1562" w:type="pct"/>
          </w:tcPr>
          <w:p w14:paraId="68F9F0B4" w14:textId="77777777" w:rsidR="00D239E8" w:rsidRPr="002C4F72" w:rsidRDefault="00D239E8" w:rsidP="00AA6F10">
            <w:pPr>
              <w:spacing w:before="60" w:after="60" w:line="240" w:lineRule="auto"/>
              <w:rPr>
                <w:sz w:val="16"/>
                <w:szCs w:val="16"/>
              </w:rPr>
            </w:pPr>
          </w:p>
        </w:tc>
        <w:tc>
          <w:tcPr>
            <w:tcW w:w="1953" w:type="pct"/>
          </w:tcPr>
          <w:p w14:paraId="57942399" w14:textId="77777777" w:rsidR="00D239E8" w:rsidRPr="002C4F72" w:rsidRDefault="00D239E8" w:rsidP="00AA6F10">
            <w:pPr>
              <w:spacing w:before="60" w:after="60" w:line="240" w:lineRule="auto"/>
              <w:rPr>
                <w:sz w:val="16"/>
                <w:szCs w:val="16"/>
              </w:rPr>
            </w:pPr>
          </w:p>
        </w:tc>
      </w:tr>
      <w:tr w:rsidR="00D239E8" w:rsidRPr="002C4F72" w14:paraId="3A8AB848" w14:textId="77777777" w:rsidTr="00AA6F10">
        <w:tc>
          <w:tcPr>
            <w:tcW w:w="1485" w:type="pct"/>
            <w:tcBorders>
              <w:bottom w:val="single" w:sz="4" w:space="0" w:color="BFBFBF"/>
            </w:tcBorders>
          </w:tcPr>
          <w:p w14:paraId="2DA05C02" w14:textId="77777777" w:rsidR="00D239E8" w:rsidRDefault="00D239E8" w:rsidP="00AA6F10">
            <w:pPr>
              <w:spacing w:before="60" w:after="60" w:line="240" w:lineRule="auto"/>
              <w:rPr>
                <w:sz w:val="16"/>
                <w:szCs w:val="16"/>
              </w:rPr>
            </w:pPr>
          </w:p>
        </w:tc>
        <w:tc>
          <w:tcPr>
            <w:tcW w:w="1562" w:type="pct"/>
            <w:tcBorders>
              <w:bottom w:val="single" w:sz="4" w:space="0" w:color="BFBFBF"/>
            </w:tcBorders>
          </w:tcPr>
          <w:p w14:paraId="7BF68F7D" w14:textId="77777777" w:rsidR="00D239E8" w:rsidRPr="002C4F72" w:rsidRDefault="00D239E8" w:rsidP="00AA6F10">
            <w:pPr>
              <w:spacing w:before="60" w:after="60" w:line="240" w:lineRule="auto"/>
              <w:rPr>
                <w:sz w:val="16"/>
                <w:szCs w:val="16"/>
              </w:rPr>
            </w:pPr>
          </w:p>
        </w:tc>
        <w:tc>
          <w:tcPr>
            <w:tcW w:w="1953" w:type="pct"/>
            <w:tcBorders>
              <w:bottom w:val="single" w:sz="4" w:space="0" w:color="BFBFBF"/>
            </w:tcBorders>
          </w:tcPr>
          <w:p w14:paraId="3CEBBBA7" w14:textId="77777777" w:rsidR="00D239E8" w:rsidRPr="002C4F72" w:rsidRDefault="00D239E8" w:rsidP="00AA6F10">
            <w:pPr>
              <w:spacing w:before="60" w:after="60" w:line="240" w:lineRule="auto"/>
              <w:rPr>
                <w:sz w:val="16"/>
                <w:szCs w:val="16"/>
              </w:rPr>
            </w:pPr>
          </w:p>
        </w:tc>
      </w:tr>
    </w:tbl>
    <w:p w14:paraId="162A7366" w14:textId="77777777" w:rsidR="00CA006F" w:rsidRPr="002C4F72" w:rsidRDefault="00CA006F" w:rsidP="00CA006F">
      <w:pPr>
        <w:pStyle w:val="Ttulo2"/>
        <w:ind w:left="720" w:hanging="578"/>
      </w:pPr>
      <w:bookmarkStart w:id="99" w:name="_Toc11845760"/>
      <w:bookmarkStart w:id="100" w:name="_Toc11846981"/>
      <w:bookmarkStart w:id="101" w:name="_Toc193784190"/>
      <w:bookmarkStart w:id="102" w:name="_Toc11845762"/>
      <w:bookmarkStart w:id="103" w:name="_Toc11846983"/>
      <w:r w:rsidRPr="002C4F72">
        <w:t>Público objetivo</w:t>
      </w:r>
      <w:bookmarkEnd w:id="99"/>
      <w:bookmarkEnd w:id="100"/>
      <w:bookmarkEnd w:id="101"/>
    </w:p>
    <w:p w14:paraId="7599DE34" w14:textId="77777777" w:rsidR="00CA006F" w:rsidRPr="002C4F72" w:rsidRDefault="00CA006F" w:rsidP="00CA006F">
      <w:r w:rsidRPr="002C4F72">
        <w:t>[</w:t>
      </w:r>
      <w:r w:rsidRPr="002C4F72">
        <w:rPr>
          <w:color w:val="0070C0"/>
        </w:rPr>
        <w:t>A completar con la tipología de personas al que se enfoca el proyecto. Debe explicarse de la forma más concreta posible</w:t>
      </w:r>
      <w:r w:rsidRPr="002C4F72">
        <w:t>].</w:t>
      </w:r>
    </w:p>
    <w:p w14:paraId="5B01FE6B" w14:textId="77777777" w:rsidR="00AA6F10" w:rsidRDefault="00AA6F10">
      <w:pPr>
        <w:spacing w:after="0" w:line="240" w:lineRule="auto"/>
        <w:jc w:val="left"/>
        <w:rPr>
          <w:rFonts w:eastAsia="Times New Roman"/>
          <w:b/>
          <w:bCs/>
          <w:caps/>
          <w:sz w:val="26"/>
          <w:szCs w:val="28"/>
        </w:rPr>
      </w:pPr>
      <w:bookmarkStart w:id="104" w:name="_Toc19690131"/>
      <w:bookmarkStart w:id="105" w:name="_Toc19709207"/>
      <w:bookmarkStart w:id="106" w:name="_Toc20733255"/>
      <w:bookmarkStart w:id="107" w:name="_Toc20913211"/>
      <w:bookmarkStart w:id="108" w:name="_Toc21017542"/>
      <w:bookmarkEnd w:id="104"/>
      <w:bookmarkEnd w:id="105"/>
      <w:bookmarkEnd w:id="106"/>
      <w:bookmarkEnd w:id="107"/>
      <w:bookmarkEnd w:id="108"/>
      <w:r>
        <w:br w:type="page"/>
      </w:r>
    </w:p>
    <w:p w14:paraId="2AEE5C0A" w14:textId="58CD6755" w:rsidR="00227C8B" w:rsidRPr="002C4F72" w:rsidRDefault="00227C8B" w:rsidP="00227C8B">
      <w:pPr>
        <w:pStyle w:val="Ttulo1"/>
      </w:pPr>
      <w:bookmarkStart w:id="109" w:name="_Toc193784191"/>
      <w:r w:rsidRPr="002C4F72">
        <w:lastRenderedPageBreak/>
        <w:t>Contexto (OPCIONAL)</w:t>
      </w:r>
      <w:bookmarkEnd w:id="102"/>
      <w:bookmarkEnd w:id="103"/>
      <w:bookmarkEnd w:id="109"/>
    </w:p>
    <w:p w14:paraId="154DBBE2" w14:textId="77777777" w:rsidR="00524D50" w:rsidRPr="002C4F72" w:rsidRDefault="00524D50" w:rsidP="00227C8B">
      <w:pPr>
        <w:pStyle w:val="Ttulo2"/>
      </w:pPr>
      <w:bookmarkStart w:id="110" w:name="_Toc11845763"/>
      <w:bookmarkStart w:id="111" w:name="_Toc11846984"/>
      <w:bookmarkStart w:id="112" w:name="_Toc193784192"/>
      <w:r w:rsidRPr="002C4F72">
        <w:t>Diagrama</w:t>
      </w:r>
      <w:bookmarkEnd w:id="110"/>
      <w:bookmarkEnd w:id="111"/>
      <w:bookmarkEnd w:id="112"/>
    </w:p>
    <w:p w14:paraId="717D2DFF" w14:textId="121BA1D5" w:rsidR="000A49FD" w:rsidRPr="002C4F72" w:rsidRDefault="000A49FD" w:rsidP="000562D6">
      <w:pPr>
        <w:pStyle w:val="Prrafo3"/>
        <w:jc w:val="center"/>
        <w:rPr>
          <w:rFonts w:ascii="Lato" w:hAnsi="Lato"/>
        </w:rPr>
      </w:pPr>
    </w:p>
    <w:p w14:paraId="6A5A8D4A" w14:textId="77777777" w:rsidR="00812434" w:rsidRPr="002C4F72" w:rsidRDefault="00812434" w:rsidP="00812434">
      <w:pPr>
        <w:pStyle w:val="Ttulo2"/>
      </w:pPr>
      <w:bookmarkStart w:id="113" w:name="_Toc11845764"/>
      <w:bookmarkStart w:id="114" w:name="_Toc11846985"/>
      <w:bookmarkStart w:id="115" w:name="_Toc193784193"/>
      <w:r w:rsidRPr="002C4F72">
        <w:t>Entidades externas que par</w:t>
      </w:r>
      <w:r w:rsidR="00524D50" w:rsidRPr="002C4F72">
        <w:t>ticipan en el sistema</w:t>
      </w:r>
      <w:bookmarkEnd w:id="113"/>
      <w:bookmarkEnd w:id="114"/>
      <w:bookmarkEnd w:id="115"/>
    </w:p>
    <w:p w14:paraId="63411BCF" w14:textId="77777777" w:rsidR="00812434" w:rsidRPr="002C4F72" w:rsidRDefault="00812434" w:rsidP="00812434">
      <w:pPr>
        <w:pStyle w:val="Ttulo3"/>
      </w:pPr>
      <w:bookmarkStart w:id="116" w:name="_Toc11845765"/>
      <w:bookmarkStart w:id="117" w:name="_Toc11846986"/>
      <w:bookmarkStart w:id="118" w:name="_Toc193784194"/>
      <w:r w:rsidRPr="002C4F72">
        <w:t>Entidad_1</w:t>
      </w:r>
      <w:bookmarkEnd w:id="116"/>
      <w:bookmarkEnd w:id="117"/>
      <w:bookmarkEnd w:id="118"/>
    </w:p>
    <w:p w14:paraId="53D4CA6F" w14:textId="77777777" w:rsidR="00812434" w:rsidRPr="002C4F72" w:rsidRDefault="00812434" w:rsidP="00812434">
      <w:r w:rsidRPr="002C4F72">
        <w:t>[</w:t>
      </w:r>
      <w:r w:rsidRPr="002C4F72">
        <w:rPr>
          <w:color w:val="0070C0"/>
        </w:rPr>
        <w:t>A completar con descripción de la entidad 1</w:t>
      </w:r>
      <w:r w:rsidRPr="002C4F72">
        <w:t>].</w:t>
      </w:r>
    </w:p>
    <w:p w14:paraId="2566F64B" w14:textId="77777777" w:rsidR="00812434" w:rsidRPr="002C4F72" w:rsidRDefault="00812434" w:rsidP="00812434">
      <w:pPr>
        <w:pStyle w:val="Ttulo3"/>
      </w:pPr>
      <w:bookmarkStart w:id="119" w:name="_Toc11845766"/>
      <w:bookmarkStart w:id="120" w:name="_Toc11846987"/>
      <w:bookmarkStart w:id="121" w:name="_Toc193784195"/>
      <w:r w:rsidRPr="002C4F72">
        <w:t>Entidad_n</w:t>
      </w:r>
      <w:bookmarkEnd w:id="119"/>
      <w:bookmarkEnd w:id="120"/>
      <w:bookmarkEnd w:id="121"/>
    </w:p>
    <w:p w14:paraId="7A035949" w14:textId="77777777" w:rsidR="00812434" w:rsidRDefault="00812434" w:rsidP="00812434">
      <w:r w:rsidRPr="002C4F72">
        <w:t>[</w:t>
      </w:r>
      <w:r w:rsidRPr="002C4F72">
        <w:rPr>
          <w:color w:val="0070C0"/>
        </w:rPr>
        <w:t>A completar con descripción de la entidad n</w:t>
      </w:r>
      <w:r w:rsidRPr="002C4F72">
        <w:t>].</w:t>
      </w:r>
    </w:p>
    <w:p w14:paraId="6D852EA4" w14:textId="77777777" w:rsidR="00261695" w:rsidRPr="002C4F72" w:rsidRDefault="00DE427F" w:rsidP="00406D5A">
      <w:pPr>
        <w:pStyle w:val="Ttulo1"/>
      </w:pPr>
      <w:bookmarkStart w:id="122" w:name="_Toc9324791"/>
      <w:bookmarkStart w:id="123" w:name="_Toc9325141"/>
      <w:bookmarkStart w:id="124" w:name="_Toc9325490"/>
      <w:bookmarkStart w:id="125" w:name="_Toc9325839"/>
      <w:bookmarkStart w:id="126" w:name="_Toc9326188"/>
      <w:bookmarkStart w:id="127" w:name="_Toc470676462"/>
      <w:bookmarkStart w:id="128" w:name="_Toc471118322"/>
      <w:bookmarkStart w:id="129" w:name="_Toc471118568"/>
      <w:bookmarkStart w:id="130" w:name="_Toc471821409"/>
      <w:bookmarkStart w:id="131" w:name="_Toc471889463"/>
      <w:bookmarkStart w:id="132" w:name="_Toc445973217"/>
      <w:bookmarkStart w:id="133" w:name="_Toc322080244"/>
      <w:bookmarkStart w:id="134" w:name="_Toc452116130"/>
      <w:bookmarkStart w:id="135" w:name="_Toc11845767"/>
      <w:bookmarkStart w:id="136" w:name="_Toc11846988"/>
      <w:bookmarkStart w:id="137" w:name="_Toc193784196"/>
      <w:bookmarkEnd w:id="122"/>
      <w:bookmarkEnd w:id="123"/>
      <w:bookmarkEnd w:id="124"/>
      <w:bookmarkEnd w:id="125"/>
      <w:bookmarkEnd w:id="126"/>
      <w:bookmarkEnd w:id="127"/>
      <w:bookmarkEnd w:id="128"/>
      <w:bookmarkEnd w:id="129"/>
      <w:bookmarkEnd w:id="130"/>
      <w:bookmarkEnd w:id="131"/>
      <w:r w:rsidRPr="002C4F72">
        <w:t>Requisitos</w:t>
      </w:r>
      <w:bookmarkEnd w:id="132"/>
      <w:bookmarkEnd w:id="133"/>
      <w:bookmarkEnd w:id="134"/>
      <w:bookmarkEnd w:id="135"/>
      <w:bookmarkEnd w:id="136"/>
      <w:bookmarkEnd w:id="137"/>
    </w:p>
    <w:p w14:paraId="295B43CA" w14:textId="77777777" w:rsidR="007D33E8" w:rsidRDefault="007D33E8" w:rsidP="003C4CD3">
      <w:pPr>
        <w:pStyle w:val="Ttulo2"/>
      </w:pPr>
      <w:bookmarkStart w:id="138" w:name="_Toc9323747"/>
      <w:bookmarkStart w:id="139" w:name="_Toc9324793"/>
      <w:bookmarkStart w:id="140" w:name="_Toc9325143"/>
      <w:bookmarkStart w:id="141" w:name="_Toc9325492"/>
      <w:bookmarkStart w:id="142" w:name="_Toc9325841"/>
      <w:bookmarkStart w:id="143" w:name="_Toc9326190"/>
      <w:bookmarkStart w:id="144" w:name="_Toc9323748"/>
      <w:bookmarkStart w:id="145" w:name="_Toc9324794"/>
      <w:bookmarkStart w:id="146" w:name="_Toc9325144"/>
      <w:bookmarkStart w:id="147" w:name="_Toc9325493"/>
      <w:bookmarkStart w:id="148" w:name="_Toc9325842"/>
      <w:bookmarkStart w:id="149" w:name="_Toc9326191"/>
      <w:bookmarkStart w:id="150" w:name="_Toc9323749"/>
      <w:bookmarkStart w:id="151" w:name="_Toc9324795"/>
      <w:bookmarkStart w:id="152" w:name="_Toc9325145"/>
      <w:bookmarkStart w:id="153" w:name="_Toc9325494"/>
      <w:bookmarkStart w:id="154" w:name="_Toc9325843"/>
      <w:bookmarkStart w:id="155" w:name="_Toc9326192"/>
      <w:bookmarkStart w:id="156" w:name="_Toc9323750"/>
      <w:bookmarkStart w:id="157" w:name="_Toc9324796"/>
      <w:bookmarkStart w:id="158" w:name="_Toc9325146"/>
      <w:bookmarkStart w:id="159" w:name="_Toc9325495"/>
      <w:bookmarkStart w:id="160" w:name="_Toc9325844"/>
      <w:bookmarkStart w:id="161" w:name="_Toc9326193"/>
      <w:bookmarkStart w:id="162" w:name="_Toc9323751"/>
      <w:bookmarkStart w:id="163" w:name="_Toc9324797"/>
      <w:bookmarkStart w:id="164" w:name="_Toc9325147"/>
      <w:bookmarkStart w:id="165" w:name="_Toc9325496"/>
      <w:bookmarkStart w:id="166" w:name="_Toc9325845"/>
      <w:bookmarkStart w:id="167" w:name="_Toc9326194"/>
      <w:bookmarkStart w:id="168" w:name="_Toc9323752"/>
      <w:bookmarkStart w:id="169" w:name="_Toc9324798"/>
      <w:bookmarkStart w:id="170" w:name="_Toc9325148"/>
      <w:bookmarkStart w:id="171" w:name="_Toc9325497"/>
      <w:bookmarkStart w:id="172" w:name="_Toc9325846"/>
      <w:bookmarkStart w:id="173" w:name="_Toc9326195"/>
      <w:bookmarkStart w:id="174" w:name="_Toc9323753"/>
      <w:bookmarkStart w:id="175" w:name="_Toc9324799"/>
      <w:bookmarkStart w:id="176" w:name="_Toc9325149"/>
      <w:bookmarkStart w:id="177" w:name="_Toc9325498"/>
      <w:bookmarkStart w:id="178" w:name="_Toc9325847"/>
      <w:bookmarkStart w:id="179" w:name="_Toc9326196"/>
      <w:bookmarkStart w:id="180" w:name="_Toc9323754"/>
      <w:bookmarkStart w:id="181" w:name="_Toc9324800"/>
      <w:bookmarkStart w:id="182" w:name="_Toc9325150"/>
      <w:bookmarkStart w:id="183" w:name="_Toc9325499"/>
      <w:bookmarkStart w:id="184" w:name="_Toc9325848"/>
      <w:bookmarkStart w:id="185" w:name="_Toc9326197"/>
      <w:bookmarkStart w:id="186" w:name="_Toc471118330"/>
      <w:bookmarkStart w:id="187" w:name="_Toc471118576"/>
      <w:bookmarkStart w:id="188" w:name="_Toc471821417"/>
      <w:bookmarkStart w:id="189" w:name="_Toc471889471"/>
      <w:bookmarkStart w:id="190" w:name="_Toc470676470"/>
      <w:bookmarkStart w:id="191" w:name="_Toc471118338"/>
      <w:bookmarkStart w:id="192" w:name="_Toc471118584"/>
      <w:bookmarkStart w:id="193" w:name="_Toc471821425"/>
      <w:bookmarkStart w:id="194" w:name="_Toc471889479"/>
      <w:bookmarkStart w:id="195" w:name="_Toc11845768"/>
      <w:bookmarkStart w:id="196" w:name="_Toc11846989"/>
      <w:bookmarkStart w:id="197" w:name="_Toc193784197"/>
      <w:bookmarkStart w:id="198" w:name="Insert"/>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r w:rsidRPr="002C4F72">
        <w:t>Funcionales</w:t>
      </w:r>
      <w:bookmarkEnd w:id="195"/>
      <w:bookmarkEnd w:id="196"/>
      <w:bookmarkEnd w:id="197"/>
    </w:p>
    <w:p w14:paraId="2D4459C0" w14:textId="77777777" w:rsidR="00B921DC" w:rsidRDefault="00B921DC" w:rsidP="00B921DC">
      <w:pPr>
        <w:rPr>
          <w:color w:val="0070C0"/>
        </w:rPr>
      </w:pPr>
      <w:r w:rsidRPr="002C4F72">
        <w:rPr>
          <w:color w:val="0070C0"/>
        </w:rPr>
        <w:t xml:space="preserve">[AYUDA] Descripción de </w:t>
      </w:r>
      <w:r w:rsidR="003C5F68" w:rsidRPr="002C4F72">
        <w:rPr>
          <w:color w:val="0070C0"/>
        </w:rPr>
        <w:t>los requisitos funcionales</w:t>
      </w:r>
      <w:r w:rsidR="00250FE8" w:rsidRPr="002C4F72">
        <w:rPr>
          <w:color w:val="0070C0"/>
        </w:rPr>
        <w:t>, es decir:</w:t>
      </w:r>
      <w:r w:rsidR="00250FE8" w:rsidRPr="002C4F72">
        <w:rPr>
          <w:b/>
          <w:color w:val="0070C0"/>
        </w:rPr>
        <w:t xml:space="preserve"> </w:t>
      </w:r>
      <w:r w:rsidR="00072858" w:rsidRPr="002C4F72">
        <w:rPr>
          <w:b/>
          <w:color w:val="0070C0"/>
        </w:rPr>
        <w:t>QUÉ</w:t>
      </w:r>
      <w:r w:rsidR="00250FE8" w:rsidRPr="002C4F72">
        <w:rPr>
          <w:b/>
          <w:color w:val="0070C0"/>
        </w:rPr>
        <w:t xml:space="preserve"> debe hacer el sistema desde el punto de vista de negocio (definición del alcance)</w:t>
      </w:r>
      <w:r w:rsidRPr="002C4F72">
        <w:rPr>
          <w:color w:val="0070C0"/>
        </w:rPr>
        <w:t xml:space="preserve">. Para completar la definición de </w:t>
      </w:r>
      <w:r w:rsidR="003C5F68" w:rsidRPr="002C4F72">
        <w:rPr>
          <w:color w:val="0070C0"/>
        </w:rPr>
        <w:t>los requisitos funcionales</w:t>
      </w:r>
      <w:r w:rsidRPr="002C4F72">
        <w:rPr>
          <w:color w:val="0070C0"/>
        </w:rPr>
        <w:t xml:space="preserve"> se podrán incluir</w:t>
      </w:r>
      <w:r w:rsidR="003C5F68" w:rsidRPr="002C4F72">
        <w:rPr>
          <w:color w:val="0070C0"/>
        </w:rPr>
        <w:t xml:space="preserve"> </w:t>
      </w:r>
      <w:r w:rsidRPr="002C4F72">
        <w:rPr>
          <w:color w:val="0070C0"/>
        </w:rPr>
        <w:t xml:space="preserve">páginas web, salidas impresas, diagramas de casos de uso, prototipos... </w:t>
      </w:r>
      <w:r w:rsidR="00B87AE6" w:rsidRPr="002C4F72">
        <w:rPr>
          <w:color w:val="0070C0"/>
        </w:rPr>
        <w:t xml:space="preserve">todo </w:t>
      </w:r>
      <w:r w:rsidRPr="002C4F72">
        <w:rPr>
          <w:color w:val="0070C0"/>
        </w:rPr>
        <w:t>con objeto de aportar mayor claridad.</w:t>
      </w:r>
    </w:p>
    <w:p w14:paraId="472336FE" w14:textId="77777777" w:rsidR="00F92502" w:rsidRDefault="00F92502" w:rsidP="00B921DC">
      <w:pPr>
        <w:rPr>
          <w:color w:val="0070C0"/>
        </w:rPr>
      </w:pPr>
    </w:p>
    <w:p w14:paraId="2D96404E" w14:textId="77777777" w:rsidR="00F92502" w:rsidRDefault="00F92502" w:rsidP="00B921DC">
      <w:pPr>
        <w:rPr>
          <w:color w:val="0070C0"/>
        </w:rPr>
      </w:pPr>
    </w:p>
    <w:p w14:paraId="3233EB86" w14:textId="77777777" w:rsidR="00812B54" w:rsidRDefault="00812B54">
      <w:pPr>
        <w:pStyle w:val="Ttulo3"/>
        <w:rPr>
          <w:highlight w:val="yellow"/>
        </w:rPr>
      </w:pPr>
      <w:bookmarkStart w:id="199" w:name="_RF1._Requisito_funcional"/>
      <w:bookmarkStart w:id="200" w:name="_Toc445973223"/>
      <w:bookmarkStart w:id="201" w:name="_Toc322080250"/>
      <w:bookmarkStart w:id="202" w:name="_Toc452116136"/>
      <w:bookmarkStart w:id="203" w:name="_Toc474227058"/>
      <w:bookmarkStart w:id="204" w:name="_Ref11835987"/>
      <w:bookmarkStart w:id="205" w:name="_Ref11840536"/>
      <w:bookmarkStart w:id="206" w:name="_Ref11840688"/>
      <w:bookmarkStart w:id="207" w:name="_Ref11842458"/>
      <w:bookmarkStart w:id="208" w:name="_Toc11845769"/>
      <w:bookmarkStart w:id="209" w:name="_Toc11846990"/>
      <w:bookmarkStart w:id="210" w:name="_Toc193784198"/>
      <w:bookmarkStart w:id="211" w:name="_Toc509740784"/>
      <w:bookmarkStart w:id="212" w:name="_Toc497291175"/>
      <w:bookmarkEnd w:id="199"/>
      <w:r w:rsidRPr="00FC611F">
        <w:rPr>
          <w:highlight w:val="yellow"/>
        </w:rPr>
        <w:t>RF1. Requisito funcional 1</w:t>
      </w:r>
      <w:bookmarkEnd w:id="200"/>
      <w:bookmarkEnd w:id="201"/>
      <w:bookmarkEnd w:id="202"/>
      <w:bookmarkEnd w:id="203"/>
      <w:bookmarkEnd w:id="204"/>
      <w:bookmarkEnd w:id="205"/>
      <w:bookmarkEnd w:id="206"/>
      <w:bookmarkEnd w:id="207"/>
      <w:bookmarkEnd w:id="208"/>
      <w:bookmarkEnd w:id="209"/>
      <w:bookmarkEnd w:id="210"/>
    </w:p>
    <w:p w14:paraId="62C33BEC" w14:textId="77777777" w:rsidR="00F92502" w:rsidRDefault="00F92502" w:rsidP="00F92502">
      <w:pPr>
        <w:rPr>
          <w:highlight w:val="yellow"/>
        </w:rPr>
      </w:pPr>
    </w:p>
    <w:p w14:paraId="6A4EB3D6" w14:textId="77777777" w:rsidR="00F92502" w:rsidRPr="00F92502" w:rsidRDefault="00F92502" w:rsidP="00F92502">
      <w:pPr>
        <w:numPr>
          <w:ilvl w:val="0"/>
          <w:numId w:val="246"/>
        </w:numPr>
        <w:rPr>
          <w:b/>
          <w:bCs/>
          <w:highlight w:val="yellow"/>
        </w:rPr>
      </w:pPr>
      <w:r w:rsidRPr="00F92502">
        <w:rPr>
          <w:b/>
          <w:bCs/>
          <w:highlight w:val="yellow"/>
        </w:rPr>
        <w:t>22.1.1 RF1 — Ingesta de modelos CM/Erwin</w:t>
      </w:r>
    </w:p>
    <w:p w14:paraId="68561712"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Alta</w:t>
      </w:r>
      <w:r w:rsidRPr="00F92502">
        <w:rPr>
          <w:highlight w:val="yellow"/>
        </w:rPr>
        <w:br/>
      </w:r>
      <w:r w:rsidRPr="00F92502">
        <w:rPr>
          <w:b/>
          <w:bCs/>
          <w:highlight w:val="yellow"/>
        </w:rPr>
        <w:t>Detalle:</w:t>
      </w:r>
    </w:p>
    <w:p w14:paraId="49BFF0D2" w14:textId="77777777" w:rsidR="00F92502" w:rsidRPr="00F92502" w:rsidRDefault="00F92502" w:rsidP="00F92502">
      <w:pPr>
        <w:numPr>
          <w:ilvl w:val="0"/>
          <w:numId w:val="246"/>
        </w:numPr>
        <w:rPr>
          <w:highlight w:val="yellow"/>
        </w:rPr>
      </w:pPr>
      <w:r w:rsidRPr="00F92502">
        <w:rPr>
          <w:highlight w:val="yellow"/>
        </w:rPr>
        <w:t xml:space="preserve">Permitir seleccionar </w:t>
      </w:r>
      <w:r w:rsidRPr="00F92502">
        <w:rPr>
          <w:b/>
          <w:bCs/>
          <w:highlight w:val="yellow"/>
        </w:rPr>
        <w:t>procedimientos</w:t>
      </w:r>
      <w:r w:rsidRPr="00F92502">
        <w:rPr>
          <w:highlight w:val="yellow"/>
        </w:rPr>
        <w:t xml:space="preserve"> a transformar por lista (CLI) o por filtro (familia/área/versión).</w:t>
      </w:r>
    </w:p>
    <w:p w14:paraId="6386759D" w14:textId="77777777" w:rsidR="00F92502" w:rsidRPr="00F92502" w:rsidRDefault="00F92502" w:rsidP="00F92502">
      <w:pPr>
        <w:numPr>
          <w:ilvl w:val="0"/>
          <w:numId w:val="246"/>
        </w:numPr>
        <w:rPr>
          <w:highlight w:val="yellow"/>
        </w:rPr>
      </w:pPr>
      <w:r w:rsidRPr="00F92502">
        <w:rPr>
          <w:highlight w:val="yellow"/>
        </w:rPr>
        <w:t xml:space="preserve">Leer de </w:t>
      </w:r>
      <w:r w:rsidRPr="00F92502">
        <w:rPr>
          <w:b/>
          <w:bCs/>
          <w:highlight w:val="yellow"/>
        </w:rPr>
        <w:t>CM/Erwin</w:t>
      </w:r>
      <w:r w:rsidRPr="00F92502">
        <w:rPr>
          <w:highlight w:val="yellow"/>
        </w:rPr>
        <w:t>: diagrama raíz, procesos/trámites, acciones, conectores, atributos/variables, organización/unidades.</w:t>
      </w:r>
    </w:p>
    <w:p w14:paraId="385AF342" w14:textId="77777777" w:rsidR="00F92502" w:rsidRPr="00F92502" w:rsidRDefault="00F92502" w:rsidP="00F92502">
      <w:pPr>
        <w:numPr>
          <w:ilvl w:val="0"/>
          <w:numId w:val="246"/>
        </w:numPr>
        <w:rPr>
          <w:highlight w:val="yellow"/>
        </w:rPr>
      </w:pPr>
      <w:r w:rsidRPr="00F92502">
        <w:rPr>
          <w:highlight w:val="yellow"/>
        </w:rPr>
        <w:t xml:space="preserve">Soportar </w:t>
      </w:r>
      <w:r w:rsidRPr="00F92502">
        <w:rPr>
          <w:b/>
          <w:bCs/>
          <w:highlight w:val="yellow"/>
        </w:rPr>
        <w:t>lotes</w:t>
      </w:r>
      <w:r w:rsidRPr="00F92502">
        <w:rPr>
          <w:highlight w:val="yellow"/>
        </w:rPr>
        <w:t xml:space="preserve"> (</w:t>
      </w:r>
      <w:proofErr w:type="spellStart"/>
      <w:r w:rsidRPr="00F92502">
        <w:rPr>
          <w:highlight w:val="yellow"/>
        </w:rPr>
        <w:t>batch</w:t>
      </w:r>
      <w:proofErr w:type="spellEnd"/>
      <w:r w:rsidRPr="00F92502">
        <w:rPr>
          <w:highlight w:val="yellow"/>
        </w:rPr>
        <w:t xml:space="preserve">) y </w:t>
      </w:r>
      <w:proofErr w:type="spellStart"/>
      <w:r w:rsidRPr="00F92502">
        <w:rPr>
          <w:b/>
          <w:bCs/>
          <w:highlight w:val="yellow"/>
        </w:rPr>
        <w:t>multi-procedimiento</w:t>
      </w:r>
      <w:proofErr w:type="spellEnd"/>
      <w:r w:rsidRPr="00F92502">
        <w:rPr>
          <w:highlight w:val="yellow"/>
        </w:rPr>
        <w:t>.</w:t>
      </w:r>
    </w:p>
    <w:p w14:paraId="1433020C" w14:textId="77777777" w:rsidR="00F92502" w:rsidRPr="00F92502" w:rsidRDefault="00F92502" w:rsidP="00F92502">
      <w:pPr>
        <w:numPr>
          <w:ilvl w:val="0"/>
          <w:numId w:val="246"/>
        </w:numPr>
        <w:rPr>
          <w:b/>
          <w:bCs/>
          <w:highlight w:val="yellow"/>
        </w:rPr>
      </w:pPr>
      <w:r w:rsidRPr="00F92502">
        <w:rPr>
          <w:b/>
          <w:bCs/>
          <w:highlight w:val="yellow"/>
        </w:rPr>
        <w:lastRenderedPageBreak/>
        <w:t>22.1.2 RF2 — Validaciones previas del modelo</w:t>
      </w:r>
    </w:p>
    <w:p w14:paraId="03E23C63"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Alta</w:t>
      </w:r>
      <w:r w:rsidRPr="00F92502">
        <w:rPr>
          <w:highlight w:val="yellow"/>
        </w:rPr>
        <w:br/>
      </w:r>
      <w:r w:rsidRPr="00F92502">
        <w:rPr>
          <w:b/>
          <w:bCs/>
          <w:highlight w:val="yellow"/>
        </w:rPr>
        <w:t>Detalle:</w:t>
      </w:r>
    </w:p>
    <w:p w14:paraId="19335405" w14:textId="77777777" w:rsidR="00F92502" w:rsidRPr="00F92502" w:rsidRDefault="00F92502" w:rsidP="00F92502">
      <w:pPr>
        <w:numPr>
          <w:ilvl w:val="0"/>
          <w:numId w:val="247"/>
        </w:numPr>
        <w:rPr>
          <w:highlight w:val="yellow"/>
        </w:rPr>
      </w:pPr>
      <w:r w:rsidRPr="00F92502">
        <w:rPr>
          <w:highlight w:val="yellow"/>
        </w:rPr>
        <w:t xml:space="preserve">Comprobar </w:t>
      </w:r>
      <w:r w:rsidRPr="00F92502">
        <w:rPr>
          <w:b/>
          <w:bCs/>
          <w:highlight w:val="yellow"/>
        </w:rPr>
        <w:t>declaración de variables</w:t>
      </w:r>
      <w:r w:rsidRPr="00F92502">
        <w:rPr>
          <w:highlight w:val="yellow"/>
        </w:rPr>
        <w:t xml:space="preserve"> y </w:t>
      </w:r>
      <w:r w:rsidRPr="00F92502">
        <w:rPr>
          <w:b/>
          <w:bCs/>
          <w:highlight w:val="yellow"/>
        </w:rPr>
        <w:t>consumo</w:t>
      </w:r>
      <w:r w:rsidRPr="00F92502">
        <w:rPr>
          <w:highlight w:val="yellow"/>
        </w:rPr>
        <w:t xml:space="preserve"> por conectores (orden de conector = orden de parámetros).</w:t>
      </w:r>
    </w:p>
    <w:p w14:paraId="612B042E" w14:textId="77777777" w:rsidR="00F92502" w:rsidRPr="00F92502" w:rsidRDefault="00F92502" w:rsidP="00F92502">
      <w:pPr>
        <w:numPr>
          <w:ilvl w:val="0"/>
          <w:numId w:val="247"/>
        </w:numPr>
        <w:rPr>
          <w:highlight w:val="yellow"/>
        </w:rPr>
      </w:pPr>
      <w:r w:rsidRPr="00F92502">
        <w:rPr>
          <w:highlight w:val="yellow"/>
        </w:rPr>
        <w:t xml:space="preserve">Detectar </w:t>
      </w:r>
      <w:r w:rsidRPr="00F92502">
        <w:rPr>
          <w:b/>
          <w:bCs/>
          <w:highlight w:val="yellow"/>
        </w:rPr>
        <w:t>conectores huérfanos</w:t>
      </w:r>
      <w:r w:rsidRPr="00F92502">
        <w:rPr>
          <w:highlight w:val="yellow"/>
        </w:rPr>
        <w:t xml:space="preserve">, </w:t>
      </w:r>
      <w:r w:rsidRPr="00F92502">
        <w:rPr>
          <w:b/>
          <w:bCs/>
          <w:highlight w:val="yellow"/>
        </w:rPr>
        <w:t>uniones sin sincronización</w:t>
      </w:r>
      <w:r w:rsidRPr="00F92502">
        <w:rPr>
          <w:highlight w:val="yellow"/>
        </w:rPr>
        <w:t xml:space="preserve">, </w:t>
      </w:r>
      <w:r w:rsidRPr="00F92502">
        <w:rPr>
          <w:b/>
          <w:bCs/>
          <w:highlight w:val="yellow"/>
        </w:rPr>
        <w:t xml:space="preserve">falta de </w:t>
      </w:r>
      <w:proofErr w:type="spellStart"/>
      <w:r w:rsidRPr="00F92502">
        <w:rPr>
          <w:b/>
          <w:bCs/>
          <w:highlight w:val="yellow"/>
        </w:rPr>
        <w:t>UTs</w:t>
      </w:r>
      <w:proofErr w:type="spellEnd"/>
      <w:r w:rsidRPr="00F92502">
        <w:rPr>
          <w:highlight w:val="yellow"/>
        </w:rPr>
        <w:t xml:space="preserve"> (CODUNITR) en trámites, </w:t>
      </w:r>
      <w:r w:rsidRPr="00F92502">
        <w:rPr>
          <w:b/>
          <w:bCs/>
          <w:highlight w:val="yellow"/>
        </w:rPr>
        <w:t>nodos sin salida</w:t>
      </w:r>
      <w:r w:rsidRPr="00F92502">
        <w:rPr>
          <w:highlight w:val="yellow"/>
        </w:rPr>
        <w:t>.</w:t>
      </w:r>
    </w:p>
    <w:p w14:paraId="4A4C33AC" w14:textId="77777777" w:rsidR="00F92502" w:rsidRPr="00F92502" w:rsidRDefault="00F92502" w:rsidP="00F92502">
      <w:pPr>
        <w:numPr>
          <w:ilvl w:val="0"/>
          <w:numId w:val="247"/>
        </w:numPr>
        <w:rPr>
          <w:highlight w:val="yellow"/>
        </w:rPr>
      </w:pPr>
      <w:r w:rsidRPr="00F92502">
        <w:rPr>
          <w:highlight w:val="yellow"/>
        </w:rPr>
        <w:t xml:space="preserve">Generar un </w:t>
      </w:r>
      <w:r w:rsidRPr="00F92502">
        <w:rPr>
          <w:b/>
          <w:bCs/>
          <w:highlight w:val="yellow"/>
        </w:rPr>
        <w:t xml:space="preserve">informe de </w:t>
      </w:r>
      <w:proofErr w:type="spellStart"/>
      <w:r w:rsidRPr="00F92502">
        <w:rPr>
          <w:b/>
          <w:bCs/>
          <w:highlight w:val="yellow"/>
        </w:rPr>
        <w:t>warnings</w:t>
      </w:r>
      <w:proofErr w:type="spellEnd"/>
      <w:r w:rsidRPr="00F92502">
        <w:rPr>
          <w:b/>
          <w:bCs/>
          <w:highlight w:val="yellow"/>
        </w:rPr>
        <w:t>/errores</w:t>
      </w:r>
      <w:r w:rsidRPr="00F92502">
        <w:rPr>
          <w:highlight w:val="yellow"/>
        </w:rPr>
        <w:t xml:space="preserve"> por procedimiento.</w:t>
      </w:r>
    </w:p>
    <w:p w14:paraId="68673AF4" w14:textId="77777777" w:rsidR="00F92502" w:rsidRPr="00F92502" w:rsidRDefault="00F92502" w:rsidP="00F92502">
      <w:pPr>
        <w:numPr>
          <w:ilvl w:val="0"/>
          <w:numId w:val="246"/>
        </w:numPr>
        <w:rPr>
          <w:b/>
          <w:bCs/>
          <w:highlight w:val="yellow"/>
        </w:rPr>
      </w:pPr>
      <w:r w:rsidRPr="00F92502">
        <w:rPr>
          <w:b/>
          <w:bCs/>
          <w:highlight w:val="yellow"/>
        </w:rPr>
        <w:t>22.1.3 RF3 — Transformación canónica CM → Pasarela</w:t>
      </w:r>
    </w:p>
    <w:p w14:paraId="5B4D8AF1"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Alta</w:t>
      </w:r>
      <w:r w:rsidRPr="00F92502">
        <w:rPr>
          <w:highlight w:val="yellow"/>
        </w:rPr>
        <w:br/>
      </w:r>
      <w:r w:rsidRPr="00F92502">
        <w:rPr>
          <w:b/>
          <w:bCs/>
          <w:highlight w:val="yellow"/>
        </w:rPr>
        <w:t>Detalle:</w:t>
      </w:r>
    </w:p>
    <w:p w14:paraId="48D81365" w14:textId="77777777" w:rsidR="00F92502" w:rsidRPr="00F92502" w:rsidRDefault="00F92502" w:rsidP="00F92502">
      <w:pPr>
        <w:numPr>
          <w:ilvl w:val="0"/>
          <w:numId w:val="248"/>
        </w:numPr>
        <w:rPr>
          <w:highlight w:val="yellow"/>
        </w:rPr>
      </w:pPr>
      <w:r w:rsidRPr="00F92502">
        <w:rPr>
          <w:highlight w:val="yellow"/>
        </w:rPr>
        <w:t xml:space="preserve">Normalizar a un </w:t>
      </w:r>
      <w:r w:rsidRPr="00F92502">
        <w:rPr>
          <w:b/>
          <w:bCs/>
          <w:highlight w:val="yellow"/>
        </w:rPr>
        <w:t>modelo canónico</w:t>
      </w:r>
      <w:r w:rsidRPr="00F92502">
        <w:rPr>
          <w:highlight w:val="yellow"/>
        </w:rPr>
        <w:t xml:space="preserve"> (trámite, acción, variables, plazos, ramificaciones).</w:t>
      </w:r>
    </w:p>
    <w:p w14:paraId="246CED59" w14:textId="77777777" w:rsidR="00F92502" w:rsidRPr="00F92502" w:rsidRDefault="00F92502" w:rsidP="00F92502">
      <w:pPr>
        <w:numPr>
          <w:ilvl w:val="0"/>
          <w:numId w:val="248"/>
        </w:numPr>
        <w:rPr>
          <w:highlight w:val="yellow"/>
        </w:rPr>
      </w:pPr>
      <w:r w:rsidRPr="00F92502">
        <w:rPr>
          <w:highlight w:val="yellow"/>
        </w:rPr>
        <w:t xml:space="preserve">Convertir nombres de variables a </w:t>
      </w:r>
      <w:r w:rsidRPr="00F92502">
        <w:rPr>
          <w:b/>
          <w:bCs/>
          <w:highlight w:val="yellow"/>
        </w:rPr>
        <w:t>MAYÚSCULAS</w:t>
      </w:r>
      <w:r w:rsidRPr="00F92502">
        <w:rPr>
          <w:highlight w:val="yellow"/>
        </w:rPr>
        <w:t xml:space="preserve"> sin espacios/acentos; mantener </w:t>
      </w:r>
      <w:r w:rsidRPr="00F92502">
        <w:rPr>
          <w:b/>
          <w:bCs/>
          <w:highlight w:val="yellow"/>
        </w:rPr>
        <w:t>tabla de correspondencia</w:t>
      </w:r>
      <w:r w:rsidRPr="00F92502">
        <w:rPr>
          <w:highlight w:val="yellow"/>
        </w:rPr>
        <w:t xml:space="preserve"> CM↔HIDRA.</w:t>
      </w:r>
    </w:p>
    <w:p w14:paraId="01DA3924" w14:textId="77777777" w:rsidR="00F92502" w:rsidRPr="00F92502" w:rsidRDefault="00F92502" w:rsidP="00F92502">
      <w:pPr>
        <w:numPr>
          <w:ilvl w:val="0"/>
          <w:numId w:val="248"/>
        </w:numPr>
        <w:rPr>
          <w:highlight w:val="yellow"/>
        </w:rPr>
      </w:pPr>
      <w:r w:rsidRPr="00F92502">
        <w:rPr>
          <w:highlight w:val="yellow"/>
        </w:rPr>
        <w:t xml:space="preserve">Resolver </w:t>
      </w:r>
      <w:r w:rsidRPr="00F92502">
        <w:rPr>
          <w:b/>
          <w:bCs/>
          <w:highlight w:val="yellow"/>
        </w:rPr>
        <w:t>parametrización</w:t>
      </w:r>
      <w:r w:rsidRPr="00F92502">
        <w:rPr>
          <w:highlight w:val="yellow"/>
        </w:rPr>
        <w:t xml:space="preserve"> de acciones (específicas, generales e infraestructura).</w:t>
      </w:r>
    </w:p>
    <w:p w14:paraId="2BCECA55" w14:textId="77777777" w:rsidR="00F92502" w:rsidRPr="00F92502" w:rsidRDefault="00F92502" w:rsidP="00F92502">
      <w:pPr>
        <w:numPr>
          <w:ilvl w:val="0"/>
          <w:numId w:val="246"/>
        </w:numPr>
        <w:rPr>
          <w:b/>
          <w:bCs/>
          <w:highlight w:val="yellow"/>
        </w:rPr>
      </w:pPr>
      <w:r w:rsidRPr="00F92502">
        <w:rPr>
          <w:b/>
          <w:bCs/>
          <w:highlight w:val="yellow"/>
        </w:rPr>
        <w:t>22.1.4 RF4 — Generación de flujo HIDRA/MUGI</w:t>
      </w:r>
    </w:p>
    <w:p w14:paraId="3734F7D2"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Alta</w:t>
      </w:r>
      <w:r w:rsidRPr="00F92502">
        <w:rPr>
          <w:highlight w:val="yellow"/>
        </w:rPr>
        <w:br/>
      </w:r>
      <w:r w:rsidRPr="00F92502">
        <w:rPr>
          <w:b/>
          <w:bCs/>
          <w:highlight w:val="yellow"/>
        </w:rPr>
        <w:t>Detalle:</w:t>
      </w:r>
    </w:p>
    <w:p w14:paraId="06141513" w14:textId="77777777" w:rsidR="00F92502" w:rsidRPr="00F92502" w:rsidRDefault="00F92502" w:rsidP="00F92502">
      <w:pPr>
        <w:numPr>
          <w:ilvl w:val="0"/>
          <w:numId w:val="249"/>
        </w:numPr>
        <w:rPr>
          <w:highlight w:val="yellow"/>
        </w:rPr>
      </w:pPr>
      <w:r w:rsidRPr="00F92502">
        <w:rPr>
          <w:highlight w:val="yellow"/>
        </w:rPr>
        <w:t xml:space="preserve">Crear/actualizar </w:t>
      </w:r>
      <w:proofErr w:type="spellStart"/>
      <w:r w:rsidRPr="00F92502">
        <w:rPr>
          <w:b/>
          <w:bCs/>
          <w:highlight w:val="yellow"/>
        </w:rPr>
        <w:t>wfFlows</w:t>
      </w:r>
      <w:proofErr w:type="spellEnd"/>
      <w:r w:rsidRPr="00F92502">
        <w:rPr>
          <w:highlight w:val="yellow"/>
        </w:rPr>
        <w:t xml:space="preserve">, </w:t>
      </w:r>
      <w:proofErr w:type="spellStart"/>
      <w:r w:rsidRPr="00F92502">
        <w:rPr>
          <w:b/>
          <w:bCs/>
          <w:highlight w:val="yellow"/>
        </w:rPr>
        <w:t>wfFlowActions</w:t>
      </w:r>
      <w:proofErr w:type="spellEnd"/>
      <w:r w:rsidRPr="00F92502">
        <w:rPr>
          <w:highlight w:val="yellow"/>
        </w:rPr>
        <w:t xml:space="preserve"> y objetos asociados.</w:t>
      </w:r>
    </w:p>
    <w:p w14:paraId="4B792EF4" w14:textId="77777777" w:rsidR="00F92502" w:rsidRPr="00F92502" w:rsidRDefault="00F92502" w:rsidP="00F92502">
      <w:pPr>
        <w:numPr>
          <w:ilvl w:val="0"/>
          <w:numId w:val="249"/>
        </w:numPr>
        <w:rPr>
          <w:highlight w:val="yellow"/>
        </w:rPr>
      </w:pPr>
      <w:r w:rsidRPr="00F92502">
        <w:rPr>
          <w:highlight w:val="yellow"/>
        </w:rPr>
        <w:t xml:space="preserve">Insertar </w:t>
      </w:r>
      <w:r w:rsidRPr="00F92502">
        <w:rPr>
          <w:b/>
          <w:bCs/>
          <w:highlight w:val="yellow"/>
        </w:rPr>
        <w:t>PR_ARRANQUEEXPEDIENTE</w:t>
      </w:r>
      <w:r w:rsidRPr="00F92502">
        <w:rPr>
          <w:highlight w:val="yellow"/>
        </w:rPr>
        <w:t xml:space="preserve"> al inicio y </w:t>
      </w:r>
      <w:r w:rsidRPr="00F92502">
        <w:rPr>
          <w:b/>
          <w:bCs/>
          <w:highlight w:val="yellow"/>
        </w:rPr>
        <w:t>ENDPROC</w:t>
      </w:r>
      <w:r w:rsidRPr="00F92502">
        <w:rPr>
          <w:highlight w:val="yellow"/>
        </w:rPr>
        <w:t xml:space="preserve"> al cierre.</w:t>
      </w:r>
    </w:p>
    <w:p w14:paraId="030B1133" w14:textId="77777777" w:rsidR="00F92502" w:rsidRPr="00F92502" w:rsidRDefault="00F92502" w:rsidP="00F92502">
      <w:pPr>
        <w:numPr>
          <w:ilvl w:val="0"/>
          <w:numId w:val="249"/>
        </w:numPr>
        <w:rPr>
          <w:highlight w:val="yellow"/>
        </w:rPr>
      </w:pPr>
      <w:r w:rsidRPr="00F92502">
        <w:rPr>
          <w:highlight w:val="yellow"/>
        </w:rPr>
        <w:t xml:space="preserve">Mantener </w:t>
      </w:r>
      <w:r w:rsidRPr="00F92502">
        <w:rPr>
          <w:b/>
          <w:bCs/>
          <w:highlight w:val="yellow"/>
        </w:rPr>
        <w:t>FLOWORDER</w:t>
      </w:r>
      <w:r w:rsidRPr="00F92502">
        <w:rPr>
          <w:highlight w:val="yellow"/>
        </w:rPr>
        <w:t xml:space="preserve"> continuo y </w:t>
      </w:r>
      <w:r w:rsidRPr="00F92502">
        <w:rPr>
          <w:b/>
          <w:bCs/>
          <w:highlight w:val="yellow"/>
        </w:rPr>
        <w:t>PATHRETORNO</w:t>
      </w:r>
      <w:r w:rsidRPr="00F92502">
        <w:rPr>
          <w:highlight w:val="yellow"/>
        </w:rPr>
        <w:t xml:space="preserve"> consistente por trámite.</w:t>
      </w:r>
    </w:p>
    <w:p w14:paraId="5A9F7ABD" w14:textId="77777777" w:rsidR="00F92502" w:rsidRPr="00F92502" w:rsidRDefault="00F92502" w:rsidP="00F92502">
      <w:pPr>
        <w:numPr>
          <w:ilvl w:val="0"/>
          <w:numId w:val="246"/>
        </w:numPr>
        <w:rPr>
          <w:b/>
          <w:bCs/>
          <w:highlight w:val="yellow"/>
        </w:rPr>
      </w:pPr>
      <w:r w:rsidRPr="00F92502">
        <w:rPr>
          <w:b/>
          <w:bCs/>
          <w:highlight w:val="yellow"/>
        </w:rPr>
        <w:t>22.1.5 RF5 — Gestión de trámites manuales vs automáticos</w:t>
      </w:r>
    </w:p>
    <w:p w14:paraId="33347AC2"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Alta</w:t>
      </w:r>
      <w:r w:rsidRPr="00F92502">
        <w:rPr>
          <w:highlight w:val="yellow"/>
        </w:rPr>
        <w:br/>
      </w:r>
      <w:r w:rsidRPr="00F92502">
        <w:rPr>
          <w:b/>
          <w:bCs/>
          <w:highlight w:val="yellow"/>
        </w:rPr>
        <w:t>Detalle:</w:t>
      </w:r>
    </w:p>
    <w:p w14:paraId="7F5623A3" w14:textId="77777777" w:rsidR="00F92502" w:rsidRPr="00F92502" w:rsidRDefault="00F92502" w:rsidP="00F92502">
      <w:pPr>
        <w:numPr>
          <w:ilvl w:val="0"/>
          <w:numId w:val="250"/>
        </w:numPr>
        <w:rPr>
          <w:highlight w:val="yellow"/>
        </w:rPr>
      </w:pPr>
      <w:r w:rsidRPr="00F92502">
        <w:rPr>
          <w:b/>
          <w:bCs/>
          <w:highlight w:val="yellow"/>
        </w:rPr>
        <w:t>Manual</w:t>
      </w:r>
      <w:r w:rsidRPr="00F92502">
        <w:rPr>
          <w:highlight w:val="yellow"/>
        </w:rPr>
        <w:t xml:space="preserve">: insertar </w:t>
      </w:r>
      <w:r w:rsidRPr="00F92502">
        <w:rPr>
          <w:b/>
          <w:bCs/>
          <w:highlight w:val="yellow"/>
        </w:rPr>
        <w:t>FORM/FORMFICTICIO</w:t>
      </w:r>
      <w:r w:rsidRPr="00F92502">
        <w:rPr>
          <w:highlight w:val="yellow"/>
        </w:rPr>
        <w:t xml:space="preserve"> como parada de motor; reanudación por usuario/grupo.</w:t>
      </w:r>
    </w:p>
    <w:p w14:paraId="26A22924" w14:textId="77777777" w:rsidR="00F92502" w:rsidRPr="00F92502" w:rsidRDefault="00F92502" w:rsidP="00F92502">
      <w:pPr>
        <w:numPr>
          <w:ilvl w:val="0"/>
          <w:numId w:val="250"/>
        </w:numPr>
        <w:rPr>
          <w:highlight w:val="yellow"/>
        </w:rPr>
      </w:pPr>
      <w:r w:rsidRPr="00F92502">
        <w:rPr>
          <w:b/>
          <w:bCs/>
          <w:highlight w:val="yellow"/>
        </w:rPr>
        <w:t>Automático</w:t>
      </w:r>
      <w:r w:rsidRPr="00F92502">
        <w:rPr>
          <w:highlight w:val="yellow"/>
        </w:rPr>
        <w:t>: arranque directo del procesamiento sin parada intermedia.</w:t>
      </w:r>
    </w:p>
    <w:p w14:paraId="3611068C" w14:textId="77777777" w:rsidR="00F92502" w:rsidRPr="00F92502" w:rsidRDefault="00F92502" w:rsidP="00F92502">
      <w:pPr>
        <w:numPr>
          <w:ilvl w:val="0"/>
          <w:numId w:val="250"/>
        </w:numPr>
        <w:rPr>
          <w:highlight w:val="yellow"/>
        </w:rPr>
      </w:pPr>
      <w:r w:rsidRPr="00F92502">
        <w:rPr>
          <w:highlight w:val="yellow"/>
        </w:rPr>
        <w:t xml:space="preserve">Asignar </w:t>
      </w:r>
      <w:r w:rsidRPr="00F92502">
        <w:rPr>
          <w:b/>
          <w:bCs/>
          <w:highlight w:val="yellow"/>
        </w:rPr>
        <w:t>grupos/usuarios</w:t>
      </w:r>
      <w:r w:rsidRPr="00F92502">
        <w:rPr>
          <w:highlight w:val="yellow"/>
        </w:rPr>
        <w:t xml:space="preserve"> (roles) por trámite cuando aplique.</w:t>
      </w:r>
    </w:p>
    <w:p w14:paraId="4634F2BD" w14:textId="77777777" w:rsidR="00F92502" w:rsidRPr="00F92502" w:rsidRDefault="00F92502" w:rsidP="00F92502">
      <w:pPr>
        <w:numPr>
          <w:ilvl w:val="0"/>
          <w:numId w:val="246"/>
        </w:numPr>
        <w:rPr>
          <w:b/>
          <w:bCs/>
          <w:highlight w:val="yellow"/>
        </w:rPr>
      </w:pPr>
      <w:r w:rsidRPr="00F92502">
        <w:rPr>
          <w:b/>
          <w:bCs/>
          <w:highlight w:val="yellow"/>
        </w:rPr>
        <w:lastRenderedPageBreak/>
        <w:t>22.1.6 RF6 — Plazos, alertas y saltos</w:t>
      </w:r>
    </w:p>
    <w:p w14:paraId="78511A3E"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Alta</w:t>
      </w:r>
      <w:r w:rsidRPr="00F92502">
        <w:rPr>
          <w:highlight w:val="yellow"/>
        </w:rPr>
        <w:br/>
      </w:r>
      <w:r w:rsidRPr="00F92502">
        <w:rPr>
          <w:b/>
          <w:bCs/>
          <w:highlight w:val="yellow"/>
        </w:rPr>
        <w:t>Detalle:</w:t>
      </w:r>
    </w:p>
    <w:p w14:paraId="5A68B7B4" w14:textId="77777777" w:rsidR="00F92502" w:rsidRPr="00F92502" w:rsidRDefault="00F92502" w:rsidP="00F92502">
      <w:pPr>
        <w:numPr>
          <w:ilvl w:val="0"/>
          <w:numId w:val="251"/>
        </w:numPr>
        <w:rPr>
          <w:highlight w:val="yellow"/>
        </w:rPr>
      </w:pPr>
      <w:r w:rsidRPr="00F92502">
        <w:rPr>
          <w:highlight w:val="yellow"/>
        </w:rPr>
        <w:t xml:space="preserve">Materializar </w:t>
      </w:r>
      <w:r w:rsidRPr="00F92502">
        <w:rPr>
          <w:b/>
          <w:bCs/>
          <w:highlight w:val="yellow"/>
        </w:rPr>
        <w:t>Fin de plazo 1/2</w:t>
      </w:r>
      <w:r w:rsidRPr="00F92502">
        <w:rPr>
          <w:highlight w:val="yellow"/>
        </w:rPr>
        <w:t xml:space="preserve"> mediante </w:t>
      </w:r>
      <w:r w:rsidRPr="00F92502">
        <w:rPr>
          <w:b/>
          <w:bCs/>
          <w:highlight w:val="yellow"/>
        </w:rPr>
        <w:t>ALERT/JUMP</w:t>
      </w:r>
      <w:r w:rsidRPr="00F92502">
        <w:rPr>
          <w:highlight w:val="yellow"/>
        </w:rPr>
        <w:t xml:space="preserve">; contemplar </w:t>
      </w:r>
      <w:r w:rsidRPr="00F92502">
        <w:rPr>
          <w:b/>
          <w:bCs/>
          <w:highlight w:val="yellow"/>
        </w:rPr>
        <w:t>ELSEPATH</w:t>
      </w:r>
      <w:r w:rsidRPr="00F92502">
        <w:rPr>
          <w:highlight w:val="yellow"/>
        </w:rPr>
        <w:t xml:space="preserve"> cuando proceda.</w:t>
      </w:r>
    </w:p>
    <w:p w14:paraId="7E5C65E7" w14:textId="77777777" w:rsidR="00F92502" w:rsidRPr="00F92502" w:rsidRDefault="00F92502" w:rsidP="00F92502">
      <w:pPr>
        <w:numPr>
          <w:ilvl w:val="0"/>
          <w:numId w:val="251"/>
        </w:numPr>
        <w:rPr>
          <w:highlight w:val="yellow"/>
        </w:rPr>
      </w:pPr>
      <w:r w:rsidRPr="00F92502">
        <w:rPr>
          <w:highlight w:val="yellow"/>
        </w:rPr>
        <w:t xml:space="preserve">Garantizar </w:t>
      </w:r>
      <w:proofErr w:type="spellStart"/>
      <w:r w:rsidRPr="00F92502">
        <w:rPr>
          <w:b/>
          <w:bCs/>
          <w:highlight w:val="yellow"/>
        </w:rPr>
        <w:t>alcanzabilidad</w:t>
      </w:r>
      <w:proofErr w:type="spellEnd"/>
      <w:r w:rsidRPr="00F92502">
        <w:rPr>
          <w:highlight w:val="yellow"/>
        </w:rPr>
        <w:t xml:space="preserve"> del flujo tras el salto.</w:t>
      </w:r>
    </w:p>
    <w:p w14:paraId="39BE563D" w14:textId="77777777" w:rsidR="00F92502" w:rsidRPr="00F92502" w:rsidRDefault="00F92502" w:rsidP="00F92502">
      <w:pPr>
        <w:numPr>
          <w:ilvl w:val="0"/>
          <w:numId w:val="246"/>
        </w:numPr>
        <w:rPr>
          <w:b/>
          <w:bCs/>
          <w:highlight w:val="yellow"/>
        </w:rPr>
      </w:pPr>
      <w:r w:rsidRPr="00F92502">
        <w:rPr>
          <w:b/>
          <w:bCs/>
          <w:highlight w:val="yellow"/>
        </w:rPr>
        <w:t>22.1.7 RF7 — Ramificaciones y uniones (paralelismo)</w:t>
      </w:r>
    </w:p>
    <w:p w14:paraId="55FF3DCC"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Media</w:t>
      </w:r>
      <w:r w:rsidRPr="00F92502">
        <w:rPr>
          <w:highlight w:val="yellow"/>
        </w:rPr>
        <w:br/>
      </w:r>
      <w:r w:rsidRPr="00F92502">
        <w:rPr>
          <w:b/>
          <w:bCs/>
          <w:highlight w:val="yellow"/>
        </w:rPr>
        <w:t>Detalle:</w:t>
      </w:r>
    </w:p>
    <w:p w14:paraId="3BF29A92" w14:textId="77777777" w:rsidR="00F92502" w:rsidRPr="00F92502" w:rsidRDefault="00F92502" w:rsidP="00F92502">
      <w:pPr>
        <w:numPr>
          <w:ilvl w:val="0"/>
          <w:numId w:val="252"/>
        </w:numPr>
        <w:rPr>
          <w:highlight w:val="yellow"/>
        </w:rPr>
      </w:pPr>
      <w:r w:rsidRPr="00F92502">
        <w:rPr>
          <w:highlight w:val="yellow"/>
        </w:rPr>
        <w:t xml:space="preserve">Representar </w:t>
      </w:r>
      <w:r w:rsidRPr="00F92502">
        <w:rPr>
          <w:b/>
          <w:bCs/>
          <w:highlight w:val="yellow"/>
        </w:rPr>
        <w:t>ramas paralelas</w:t>
      </w:r>
      <w:r w:rsidRPr="00F92502">
        <w:rPr>
          <w:highlight w:val="yellow"/>
        </w:rPr>
        <w:t xml:space="preserve"> y su sincronización con </w:t>
      </w:r>
      <w:r w:rsidRPr="00F92502">
        <w:rPr>
          <w:b/>
          <w:bCs/>
          <w:highlight w:val="yellow"/>
        </w:rPr>
        <w:t>WAIT/WAITALL</w:t>
      </w:r>
      <w:r w:rsidRPr="00F92502">
        <w:rPr>
          <w:highlight w:val="yellow"/>
        </w:rPr>
        <w:t xml:space="preserve"> antes del siguiente trámite.</w:t>
      </w:r>
    </w:p>
    <w:p w14:paraId="6520963F" w14:textId="77777777" w:rsidR="00F92502" w:rsidRPr="00F92502" w:rsidRDefault="00F92502" w:rsidP="00F92502">
      <w:pPr>
        <w:numPr>
          <w:ilvl w:val="0"/>
          <w:numId w:val="252"/>
        </w:numPr>
        <w:rPr>
          <w:highlight w:val="yellow"/>
        </w:rPr>
      </w:pPr>
      <w:r w:rsidRPr="00F92502">
        <w:rPr>
          <w:highlight w:val="yellow"/>
        </w:rPr>
        <w:t xml:space="preserve">Soportar </w:t>
      </w:r>
      <w:r w:rsidRPr="00F92502">
        <w:rPr>
          <w:b/>
          <w:bCs/>
          <w:highlight w:val="yellow"/>
        </w:rPr>
        <w:t>carpetas FLY</w:t>
      </w:r>
      <w:r w:rsidRPr="00F92502">
        <w:rPr>
          <w:highlight w:val="yellow"/>
        </w:rPr>
        <w:t xml:space="preserve"> cuando aplique.</w:t>
      </w:r>
    </w:p>
    <w:p w14:paraId="2E30EC78" w14:textId="77777777" w:rsidR="00F92502" w:rsidRPr="00F92502" w:rsidRDefault="00F92502" w:rsidP="00F92502">
      <w:pPr>
        <w:numPr>
          <w:ilvl w:val="0"/>
          <w:numId w:val="246"/>
        </w:numPr>
        <w:rPr>
          <w:b/>
          <w:bCs/>
          <w:highlight w:val="yellow"/>
        </w:rPr>
      </w:pPr>
      <w:r w:rsidRPr="00F92502">
        <w:rPr>
          <w:b/>
          <w:bCs/>
          <w:highlight w:val="yellow"/>
        </w:rPr>
        <w:t>22.1.8 RF8 — Parámetros generales y variables de negocio</w:t>
      </w:r>
    </w:p>
    <w:p w14:paraId="25EC7B8E"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Alta</w:t>
      </w:r>
      <w:r w:rsidRPr="00F92502">
        <w:rPr>
          <w:highlight w:val="yellow"/>
        </w:rPr>
        <w:br/>
      </w:r>
      <w:r w:rsidRPr="00F92502">
        <w:rPr>
          <w:b/>
          <w:bCs/>
          <w:highlight w:val="yellow"/>
        </w:rPr>
        <w:t>Detalle:</w:t>
      </w:r>
    </w:p>
    <w:p w14:paraId="7C4CC6C1" w14:textId="77777777" w:rsidR="00F92502" w:rsidRPr="00F92502" w:rsidRDefault="00F92502" w:rsidP="00F92502">
      <w:pPr>
        <w:numPr>
          <w:ilvl w:val="0"/>
          <w:numId w:val="253"/>
        </w:numPr>
        <w:rPr>
          <w:highlight w:val="yellow"/>
        </w:rPr>
      </w:pPr>
      <w:r w:rsidRPr="00F92502">
        <w:rPr>
          <w:highlight w:val="yellow"/>
        </w:rPr>
        <w:t xml:space="preserve">Pasar </w:t>
      </w:r>
      <w:r w:rsidRPr="00F92502">
        <w:rPr>
          <w:b/>
          <w:bCs/>
          <w:highlight w:val="yellow"/>
        </w:rPr>
        <w:t>parámetros generales</w:t>
      </w:r>
      <w:r w:rsidRPr="00F92502">
        <w:rPr>
          <w:highlight w:val="yellow"/>
        </w:rPr>
        <w:t xml:space="preserve"> en todas las acciones: CODENTID, CODFAMIL, CODPROCE, VERSIONP, CODTRAAD, ORDENTRA, CODUNITR, CODUSUAR, IDEXPEDI, ANOEXPED, NUMEXPED, CODOPCIO, PROJECT, FLUJO, PATHRETORNO.</w:t>
      </w:r>
    </w:p>
    <w:p w14:paraId="2871E7F4" w14:textId="77777777" w:rsidR="00F92502" w:rsidRPr="00F92502" w:rsidRDefault="00F92502" w:rsidP="00F92502">
      <w:pPr>
        <w:numPr>
          <w:ilvl w:val="0"/>
          <w:numId w:val="253"/>
        </w:numPr>
        <w:rPr>
          <w:highlight w:val="yellow"/>
        </w:rPr>
      </w:pPr>
      <w:r w:rsidRPr="00F92502">
        <w:rPr>
          <w:highlight w:val="yellow"/>
        </w:rPr>
        <w:t xml:space="preserve">Cargar/actualizar </w:t>
      </w:r>
      <w:r w:rsidRPr="00F92502">
        <w:rPr>
          <w:i/>
          <w:iCs/>
          <w:highlight w:val="yellow"/>
        </w:rPr>
        <w:t>VAR_ / VARIABLES</w:t>
      </w:r>
      <w:r w:rsidRPr="00F92502">
        <w:rPr>
          <w:highlight w:val="yellow"/>
        </w:rPr>
        <w:t>* en tablas correspondientes.</w:t>
      </w:r>
    </w:p>
    <w:p w14:paraId="34DC4FA3" w14:textId="77777777" w:rsidR="00F92502" w:rsidRPr="00F92502" w:rsidRDefault="00F92502" w:rsidP="00F92502">
      <w:pPr>
        <w:numPr>
          <w:ilvl w:val="0"/>
          <w:numId w:val="246"/>
        </w:numPr>
        <w:rPr>
          <w:b/>
          <w:bCs/>
          <w:highlight w:val="yellow"/>
        </w:rPr>
      </w:pPr>
      <w:r w:rsidRPr="00F92502">
        <w:rPr>
          <w:b/>
          <w:bCs/>
          <w:highlight w:val="yellow"/>
        </w:rPr>
        <w:t>22.1.9 RF9 — Versionado y activación programada</w:t>
      </w:r>
    </w:p>
    <w:p w14:paraId="02E7EB72"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Media</w:t>
      </w:r>
      <w:r w:rsidRPr="00F92502">
        <w:rPr>
          <w:highlight w:val="yellow"/>
        </w:rPr>
        <w:br/>
      </w:r>
      <w:r w:rsidRPr="00F92502">
        <w:rPr>
          <w:b/>
          <w:bCs/>
          <w:highlight w:val="yellow"/>
        </w:rPr>
        <w:t>Detalle:</w:t>
      </w:r>
    </w:p>
    <w:p w14:paraId="164035FB" w14:textId="77777777" w:rsidR="00F92502" w:rsidRPr="00F92502" w:rsidRDefault="00F92502" w:rsidP="00F92502">
      <w:pPr>
        <w:numPr>
          <w:ilvl w:val="0"/>
          <w:numId w:val="254"/>
        </w:numPr>
        <w:rPr>
          <w:highlight w:val="yellow"/>
        </w:rPr>
      </w:pPr>
      <w:r w:rsidRPr="00F92502">
        <w:rPr>
          <w:highlight w:val="yellow"/>
        </w:rPr>
        <w:t xml:space="preserve">Crear </w:t>
      </w:r>
      <w:r w:rsidRPr="00F92502">
        <w:rPr>
          <w:b/>
          <w:bCs/>
          <w:highlight w:val="yellow"/>
        </w:rPr>
        <w:t>nuevas versiones</w:t>
      </w:r>
      <w:r w:rsidRPr="00F92502">
        <w:rPr>
          <w:highlight w:val="yellow"/>
        </w:rPr>
        <w:t xml:space="preserve"> de flujo manteniendo histórico.</w:t>
      </w:r>
    </w:p>
    <w:p w14:paraId="38638F31" w14:textId="77777777" w:rsidR="00F92502" w:rsidRPr="00F92502" w:rsidRDefault="00F92502" w:rsidP="00F92502">
      <w:pPr>
        <w:numPr>
          <w:ilvl w:val="0"/>
          <w:numId w:val="254"/>
        </w:numPr>
        <w:rPr>
          <w:highlight w:val="yellow"/>
        </w:rPr>
      </w:pPr>
      <w:r w:rsidRPr="00F92502">
        <w:rPr>
          <w:highlight w:val="yellow"/>
        </w:rPr>
        <w:t xml:space="preserve">Permitir </w:t>
      </w:r>
      <w:r w:rsidRPr="00F92502">
        <w:rPr>
          <w:b/>
          <w:bCs/>
          <w:highlight w:val="yellow"/>
        </w:rPr>
        <w:t>programar activación</w:t>
      </w:r>
      <w:r w:rsidRPr="00F92502">
        <w:rPr>
          <w:highlight w:val="yellow"/>
        </w:rPr>
        <w:t xml:space="preserve"> (fecha/hora) de versiones generadas.</w:t>
      </w:r>
    </w:p>
    <w:p w14:paraId="5E790D56" w14:textId="77777777" w:rsidR="00F92502" w:rsidRPr="00F92502" w:rsidRDefault="00F92502" w:rsidP="00F92502">
      <w:pPr>
        <w:numPr>
          <w:ilvl w:val="0"/>
          <w:numId w:val="254"/>
        </w:numPr>
        <w:rPr>
          <w:highlight w:val="yellow"/>
        </w:rPr>
      </w:pPr>
      <w:r w:rsidRPr="00F92502">
        <w:rPr>
          <w:highlight w:val="yellow"/>
        </w:rPr>
        <w:t xml:space="preserve">Soportar </w:t>
      </w:r>
      <w:proofErr w:type="spellStart"/>
      <w:r w:rsidRPr="00F92502">
        <w:rPr>
          <w:b/>
          <w:bCs/>
          <w:highlight w:val="yellow"/>
        </w:rPr>
        <w:t>rollback</w:t>
      </w:r>
      <w:proofErr w:type="spellEnd"/>
      <w:r w:rsidRPr="00F92502">
        <w:rPr>
          <w:b/>
          <w:bCs/>
          <w:highlight w:val="yellow"/>
        </w:rPr>
        <w:t xml:space="preserve"> selectivo</w:t>
      </w:r>
      <w:r w:rsidRPr="00F92502">
        <w:rPr>
          <w:highlight w:val="yellow"/>
        </w:rPr>
        <w:t xml:space="preserve"> a versión anterior.</w:t>
      </w:r>
    </w:p>
    <w:p w14:paraId="65018178" w14:textId="77777777" w:rsidR="00F92502" w:rsidRPr="00F92502" w:rsidRDefault="00F92502" w:rsidP="00F92502">
      <w:pPr>
        <w:numPr>
          <w:ilvl w:val="0"/>
          <w:numId w:val="246"/>
        </w:numPr>
        <w:rPr>
          <w:b/>
          <w:bCs/>
          <w:highlight w:val="yellow"/>
        </w:rPr>
      </w:pPr>
      <w:r w:rsidRPr="00F92502">
        <w:rPr>
          <w:b/>
          <w:bCs/>
          <w:highlight w:val="yellow"/>
        </w:rPr>
        <w:t>22.1.10 RF10 — Ejecución sin UI (CLI/Servicio) con SSPI</w:t>
      </w:r>
    </w:p>
    <w:p w14:paraId="05D0C1A6"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Alta</w:t>
      </w:r>
      <w:r w:rsidRPr="00F92502">
        <w:rPr>
          <w:highlight w:val="yellow"/>
        </w:rPr>
        <w:br/>
      </w:r>
      <w:r w:rsidRPr="00F92502">
        <w:rPr>
          <w:b/>
          <w:bCs/>
          <w:highlight w:val="yellow"/>
        </w:rPr>
        <w:t>Detalle:</w:t>
      </w:r>
    </w:p>
    <w:p w14:paraId="34A1A3BE" w14:textId="77777777" w:rsidR="00F92502" w:rsidRPr="00F92502" w:rsidRDefault="00F92502" w:rsidP="00F92502">
      <w:pPr>
        <w:numPr>
          <w:ilvl w:val="0"/>
          <w:numId w:val="255"/>
        </w:numPr>
        <w:rPr>
          <w:highlight w:val="yellow"/>
        </w:rPr>
      </w:pPr>
      <w:r w:rsidRPr="00F92502">
        <w:rPr>
          <w:highlight w:val="yellow"/>
        </w:rPr>
        <w:t xml:space="preserve">Ejecutar como </w:t>
      </w:r>
      <w:r w:rsidRPr="00F92502">
        <w:rPr>
          <w:b/>
          <w:bCs/>
          <w:highlight w:val="yellow"/>
        </w:rPr>
        <w:t>aplicación de línea de comandos</w:t>
      </w:r>
      <w:r w:rsidRPr="00F92502">
        <w:rPr>
          <w:highlight w:val="yellow"/>
        </w:rPr>
        <w:t xml:space="preserve"> o </w:t>
      </w:r>
      <w:r w:rsidRPr="00F92502">
        <w:rPr>
          <w:b/>
          <w:bCs/>
          <w:highlight w:val="yellow"/>
        </w:rPr>
        <w:t>servicio</w:t>
      </w:r>
      <w:r w:rsidRPr="00F92502">
        <w:rPr>
          <w:highlight w:val="yellow"/>
        </w:rPr>
        <w:t xml:space="preserve"> (Windows </w:t>
      </w:r>
      <w:proofErr w:type="spellStart"/>
      <w:r w:rsidRPr="00F92502">
        <w:rPr>
          <w:highlight w:val="yellow"/>
        </w:rPr>
        <w:t>Service</w:t>
      </w:r>
      <w:proofErr w:type="spellEnd"/>
      <w:r w:rsidRPr="00F92502">
        <w:rPr>
          <w:highlight w:val="yellow"/>
        </w:rPr>
        <w:t>/</w:t>
      </w:r>
      <w:proofErr w:type="spellStart"/>
      <w:r w:rsidRPr="00F92502">
        <w:rPr>
          <w:highlight w:val="yellow"/>
        </w:rPr>
        <w:t>Worker</w:t>
      </w:r>
      <w:proofErr w:type="spellEnd"/>
      <w:r w:rsidRPr="00F92502">
        <w:rPr>
          <w:highlight w:val="yellow"/>
        </w:rPr>
        <w:t>).</w:t>
      </w:r>
    </w:p>
    <w:p w14:paraId="381390D5" w14:textId="77777777" w:rsidR="00F92502" w:rsidRPr="00F92502" w:rsidRDefault="00F92502" w:rsidP="00F92502">
      <w:pPr>
        <w:numPr>
          <w:ilvl w:val="0"/>
          <w:numId w:val="255"/>
        </w:numPr>
        <w:rPr>
          <w:highlight w:val="yellow"/>
        </w:rPr>
      </w:pPr>
      <w:r w:rsidRPr="00F92502">
        <w:rPr>
          <w:highlight w:val="yellow"/>
        </w:rPr>
        <w:lastRenderedPageBreak/>
        <w:t xml:space="preserve">Usar </w:t>
      </w:r>
      <w:r w:rsidRPr="00F92502">
        <w:rPr>
          <w:b/>
          <w:bCs/>
          <w:highlight w:val="yellow"/>
        </w:rPr>
        <w:t>autenticación integrada de Windows (SSPI)</w:t>
      </w:r>
      <w:r w:rsidRPr="00F92502">
        <w:rPr>
          <w:highlight w:val="yellow"/>
        </w:rPr>
        <w:t xml:space="preserve"> para conexiones a BD.</w:t>
      </w:r>
    </w:p>
    <w:p w14:paraId="61A808EE" w14:textId="77777777" w:rsidR="00F92502" w:rsidRPr="00F92502" w:rsidRDefault="00F92502" w:rsidP="00F92502">
      <w:pPr>
        <w:numPr>
          <w:ilvl w:val="0"/>
          <w:numId w:val="255"/>
        </w:numPr>
        <w:rPr>
          <w:highlight w:val="yellow"/>
        </w:rPr>
      </w:pPr>
      <w:r w:rsidRPr="00F92502">
        <w:rPr>
          <w:highlight w:val="yellow"/>
        </w:rPr>
        <w:t xml:space="preserve">Admite </w:t>
      </w:r>
      <w:proofErr w:type="spellStart"/>
      <w:r w:rsidRPr="00F92502">
        <w:rPr>
          <w:b/>
          <w:bCs/>
          <w:highlight w:val="yellow"/>
        </w:rPr>
        <w:t>batch</w:t>
      </w:r>
      <w:proofErr w:type="spellEnd"/>
      <w:r w:rsidRPr="00F92502">
        <w:rPr>
          <w:highlight w:val="yellow"/>
        </w:rPr>
        <w:t xml:space="preserve"> y </w:t>
      </w:r>
      <w:proofErr w:type="spellStart"/>
      <w:r w:rsidRPr="00F92502">
        <w:rPr>
          <w:b/>
          <w:bCs/>
          <w:highlight w:val="yellow"/>
        </w:rPr>
        <w:t>scriptable</w:t>
      </w:r>
      <w:proofErr w:type="spellEnd"/>
      <w:r w:rsidRPr="00F92502">
        <w:rPr>
          <w:highlight w:val="yellow"/>
        </w:rPr>
        <w:t xml:space="preserve"> (parámetros: --procedimientos, --familia, --</w:t>
      </w:r>
      <w:proofErr w:type="spellStart"/>
      <w:r w:rsidRPr="00F92502">
        <w:rPr>
          <w:highlight w:val="yellow"/>
        </w:rPr>
        <w:t>nuevaVersion</w:t>
      </w:r>
      <w:proofErr w:type="spellEnd"/>
      <w:r w:rsidRPr="00F92502">
        <w:rPr>
          <w:highlight w:val="yellow"/>
        </w:rPr>
        <w:t>, --</w:t>
      </w:r>
      <w:proofErr w:type="spellStart"/>
      <w:r w:rsidRPr="00F92502">
        <w:rPr>
          <w:highlight w:val="yellow"/>
        </w:rPr>
        <w:t>activarEn</w:t>
      </w:r>
      <w:proofErr w:type="spellEnd"/>
      <w:r w:rsidRPr="00F92502">
        <w:rPr>
          <w:highlight w:val="yellow"/>
        </w:rPr>
        <w:t>…).</w:t>
      </w:r>
    </w:p>
    <w:p w14:paraId="066B6C3B" w14:textId="77777777" w:rsidR="00F92502" w:rsidRPr="00F92502" w:rsidRDefault="00F92502" w:rsidP="00F92502">
      <w:pPr>
        <w:numPr>
          <w:ilvl w:val="0"/>
          <w:numId w:val="246"/>
        </w:numPr>
        <w:rPr>
          <w:b/>
          <w:bCs/>
          <w:highlight w:val="yellow"/>
        </w:rPr>
      </w:pPr>
      <w:r w:rsidRPr="00F92502">
        <w:rPr>
          <w:b/>
          <w:bCs/>
          <w:highlight w:val="yellow"/>
        </w:rPr>
        <w:t>22.1.11 RF11 — Parametrización mediante .</w:t>
      </w:r>
      <w:proofErr w:type="spellStart"/>
      <w:r w:rsidRPr="00F92502">
        <w:rPr>
          <w:b/>
          <w:bCs/>
          <w:highlight w:val="yellow"/>
        </w:rPr>
        <w:t>config</w:t>
      </w:r>
      <w:proofErr w:type="spellEnd"/>
    </w:p>
    <w:p w14:paraId="6223B7C6"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Alta</w:t>
      </w:r>
      <w:r w:rsidRPr="00F92502">
        <w:rPr>
          <w:highlight w:val="yellow"/>
        </w:rPr>
        <w:br/>
      </w:r>
      <w:r w:rsidRPr="00F92502">
        <w:rPr>
          <w:b/>
          <w:bCs/>
          <w:highlight w:val="yellow"/>
        </w:rPr>
        <w:t>Detalle:</w:t>
      </w:r>
    </w:p>
    <w:p w14:paraId="0F4E0472" w14:textId="77777777" w:rsidR="00F92502" w:rsidRPr="00F92502" w:rsidRDefault="00F92502" w:rsidP="00F92502">
      <w:pPr>
        <w:numPr>
          <w:ilvl w:val="0"/>
          <w:numId w:val="256"/>
        </w:numPr>
        <w:rPr>
          <w:highlight w:val="yellow"/>
        </w:rPr>
      </w:pPr>
      <w:r w:rsidRPr="00F92502">
        <w:rPr>
          <w:highlight w:val="yellow"/>
        </w:rPr>
        <w:t>Centralizar en .</w:t>
      </w:r>
      <w:proofErr w:type="spellStart"/>
      <w:r w:rsidRPr="00F92502">
        <w:rPr>
          <w:highlight w:val="yellow"/>
        </w:rPr>
        <w:t>config</w:t>
      </w:r>
      <w:proofErr w:type="spellEnd"/>
      <w:r w:rsidRPr="00F92502">
        <w:rPr>
          <w:highlight w:val="yellow"/>
        </w:rPr>
        <w:t>/</w:t>
      </w:r>
      <w:proofErr w:type="spellStart"/>
      <w:r w:rsidRPr="00F92502">
        <w:rPr>
          <w:highlight w:val="yellow"/>
        </w:rPr>
        <w:t>appsettings.json</w:t>
      </w:r>
      <w:proofErr w:type="spellEnd"/>
      <w:r w:rsidRPr="00F92502">
        <w:rPr>
          <w:highlight w:val="yellow"/>
        </w:rPr>
        <w:t xml:space="preserve">: </w:t>
      </w:r>
      <w:r w:rsidRPr="00F92502">
        <w:rPr>
          <w:b/>
          <w:bCs/>
          <w:highlight w:val="yellow"/>
        </w:rPr>
        <w:t>cadenas de conexión</w:t>
      </w:r>
      <w:r w:rsidRPr="00F92502">
        <w:rPr>
          <w:highlight w:val="yellow"/>
        </w:rPr>
        <w:t xml:space="preserve">, </w:t>
      </w:r>
      <w:r w:rsidRPr="00F92502">
        <w:rPr>
          <w:b/>
          <w:bCs/>
          <w:highlight w:val="yellow"/>
        </w:rPr>
        <w:t>áreas/familias</w:t>
      </w:r>
      <w:r w:rsidRPr="00F92502">
        <w:rPr>
          <w:highlight w:val="yellow"/>
        </w:rPr>
        <w:t xml:space="preserve"> (Arranque, Gestión, Generales, Word, Documentos, Mensajes, Específicas), </w:t>
      </w:r>
      <w:r w:rsidRPr="00F92502">
        <w:rPr>
          <w:b/>
          <w:bCs/>
          <w:highlight w:val="yellow"/>
        </w:rPr>
        <w:t>reglas</w:t>
      </w:r>
      <w:r w:rsidRPr="00F92502">
        <w:rPr>
          <w:highlight w:val="yellow"/>
        </w:rPr>
        <w:t xml:space="preserve"> (trámite manual, WAITALL, etc.).</w:t>
      </w:r>
    </w:p>
    <w:p w14:paraId="3F0D30E7" w14:textId="77777777" w:rsidR="00F92502" w:rsidRPr="00F92502" w:rsidRDefault="00F92502" w:rsidP="00F92502">
      <w:pPr>
        <w:numPr>
          <w:ilvl w:val="0"/>
          <w:numId w:val="256"/>
        </w:numPr>
        <w:rPr>
          <w:highlight w:val="yellow"/>
        </w:rPr>
      </w:pPr>
      <w:r w:rsidRPr="00F92502">
        <w:rPr>
          <w:highlight w:val="yellow"/>
        </w:rPr>
        <w:t xml:space="preserve">Validar el fichero de configuración al inicio y </w:t>
      </w:r>
      <w:proofErr w:type="spellStart"/>
      <w:r w:rsidRPr="00F92502">
        <w:rPr>
          <w:b/>
          <w:bCs/>
          <w:highlight w:val="yellow"/>
        </w:rPr>
        <w:t>loguear</w:t>
      </w:r>
      <w:proofErr w:type="spellEnd"/>
      <w:r w:rsidRPr="00F92502">
        <w:rPr>
          <w:highlight w:val="yellow"/>
        </w:rPr>
        <w:t xml:space="preserve"> la configuración efectiva.</w:t>
      </w:r>
    </w:p>
    <w:p w14:paraId="7819DD30" w14:textId="77777777" w:rsidR="00F92502" w:rsidRPr="00F92502" w:rsidRDefault="00F92502" w:rsidP="00F92502">
      <w:pPr>
        <w:numPr>
          <w:ilvl w:val="0"/>
          <w:numId w:val="246"/>
        </w:numPr>
        <w:rPr>
          <w:b/>
          <w:bCs/>
          <w:highlight w:val="yellow"/>
        </w:rPr>
      </w:pPr>
      <w:r w:rsidRPr="00F92502">
        <w:rPr>
          <w:b/>
          <w:bCs/>
          <w:highlight w:val="yellow"/>
        </w:rPr>
        <w:t>22.1.12 RF12 — Modo simulación (</w:t>
      </w:r>
      <w:proofErr w:type="spellStart"/>
      <w:r w:rsidRPr="00F92502">
        <w:rPr>
          <w:b/>
          <w:bCs/>
          <w:highlight w:val="yellow"/>
        </w:rPr>
        <w:t>dry</w:t>
      </w:r>
      <w:proofErr w:type="spellEnd"/>
      <w:r w:rsidRPr="00F92502">
        <w:rPr>
          <w:b/>
          <w:bCs/>
          <w:highlight w:val="yellow"/>
        </w:rPr>
        <w:t>-run)</w:t>
      </w:r>
    </w:p>
    <w:p w14:paraId="13478163"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Media</w:t>
      </w:r>
      <w:r w:rsidRPr="00F92502">
        <w:rPr>
          <w:highlight w:val="yellow"/>
        </w:rPr>
        <w:br/>
      </w:r>
      <w:r w:rsidRPr="00F92502">
        <w:rPr>
          <w:b/>
          <w:bCs/>
          <w:highlight w:val="yellow"/>
        </w:rPr>
        <w:t>Detalle:</w:t>
      </w:r>
    </w:p>
    <w:p w14:paraId="393B6BB0" w14:textId="77777777" w:rsidR="00F92502" w:rsidRPr="00F92502" w:rsidRDefault="00F92502" w:rsidP="00F92502">
      <w:pPr>
        <w:numPr>
          <w:ilvl w:val="0"/>
          <w:numId w:val="257"/>
        </w:numPr>
        <w:rPr>
          <w:highlight w:val="yellow"/>
        </w:rPr>
      </w:pPr>
      <w:r w:rsidRPr="00F92502">
        <w:rPr>
          <w:highlight w:val="yellow"/>
        </w:rPr>
        <w:t xml:space="preserve">Ejecutar validaciones y </w:t>
      </w:r>
      <w:r w:rsidRPr="00F92502">
        <w:rPr>
          <w:b/>
          <w:bCs/>
          <w:highlight w:val="yellow"/>
        </w:rPr>
        <w:t>previsualizar</w:t>
      </w:r>
      <w:r w:rsidRPr="00F92502">
        <w:rPr>
          <w:highlight w:val="yellow"/>
        </w:rPr>
        <w:t xml:space="preserve"> inserciones/actualizaciones </w:t>
      </w:r>
      <w:r w:rsidRPr="00F92502">
        <w:rPr>
          <w:b/>
          <w:bCs/>
          <w:highlight w:val="yellow"/>
        </w:rPr>
        <w:t>sin escribir</w:t>
      </w:r>
      <w:r w:rsidRPr="00F92502">
        <w:rPr>
          <w:highlight w:val="yellow"/>
        </w:rPr>
        <w:t xml:space="preserve"> en BD.</w:t>
      </w:r>
    </w:p>
    <w:p w14:paraId="379F05AC" w14:textId="77777777" w:rsidR="00F92502" w:rsidRPr="00F92502" w:rsidRDefault="00F92502" w:rsidP="00F92502">
      <w:pPr>
        <w:numPr>
          <w:ilvl w:val="0"/>
          <w:numId w:val="257"/>
        </w:numPr>
        <w:rPr>
          <w:highlight w:val="yellow"/>
        </w:rPr>
      </w:pPr>
      <w:r w:rsidRPr="00F92502">
        <w:rPr>
          <w:highlight w:val="yellow"/>
        </w:rPr>
        <w:t xml:space="preserve">Entregar </w:t>
      </w:r>
      <w:r w:rsidRPr="00F92502">
        <w:rPr>
          <w:b/>
          <w:bCs/>
          <w:highlight w:val="yellow"/>
        </w:rPr>
        <w:t>reporte de diferencias</w:t>
      </w:r>
      <w:r w:rsidRPr="00F92502">
        <w:rPr>
          <w:highlight w:val="yellow"/>
        </w:rPr>
        <w:t xml:space="preserve"> (qué se insertaría/modificaría).</w:t>
      </w:r>
    </w:p>
    <w:p w14:paraId="6AA95CF1" w14:textId="77777777" w:rsidR="00F92502" w:rsidRPr="00F92502" w:rsidRDefault="00F92502" w:rsidP="00F92502">
      <w:pPr>
        <w:numPr>
          <w:ilvl w:val="0"/>
          <w:numId w:val="246"/>
        </w:numPr>
        <w:rPr>
          <w:b/>
          <w:bCs/>
          <w:highlight w:val="yellow"/>
        </w:rPr>
      </w:pPr>
      <w:r w:rsidRPr="00F92502">
        <w:rPr>
          <w:b/>
          <w:bCs/>
          <w:highlight w:val="yellow"/>
        </w:rPr>
        <w:t>22.1.13 RF13 — Informes y salidas</w:t>
      </w:r>
    </w:p>
    <w:p w14:paraId="7E5F71FF"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Media</w:t>
      </w:r>
      <w:r w:rsidRPr="00F92502">
        <w:rPr>
          <w:highlight w:val="yellow"/>
        </w:rPr>
        <w:br/>
      </w:r>
      <w:r w:rsidRPr="00F92502">
        <w:rPr>
          <w:b/>
          <w:bCs/>
          <w:highlight w:val="yellow"/>
        </w:rPr>
        <w:t>Detalle:</w:t>
      </w:r>
    </w:p>
    <w:p w14:paraId="2EA54BC8" w14:textId="77777777" w:rsidR="00F92502" w:rsidRPr="00F92502" w:rsidRDefault="00F92502" w:rsidP="00F92502">
      <w:pPr>
        <w:numPr>
          <w:ilvl w:val="0"/>
          <w:numId w:val="258"/>
        </w:numPr>
        <w:rPr>
          <w:highlight w:val="yellow"/>
        </w:rPr>
      </w:pPr>
      <w:r w:rsidRPr="00F92502">
        <w:rPr>
          <w:highlight w:val="yellow"/>
        </w:rPr>
        <w:t xml:space="preserve">Generar </w:t>
      </w:r>
      <w:r w:rsidRPr="00F92502">
        <w:rPr>
          <w:b/>
          <w:bCs/>
          <w:highlight w:val="yellow"/>
        </w:rPr>
        <w:t>salidas CSV/HTML/PDF</w:t>
      </w:r>
      <w:r w:rsidRPr="00F92502">
        <w:rPr>
          <w:highlight w:val="yellow"/>
        </w:rPr>
        <w:t xml:space="preserve"> por procedimiento: validaciones, cambios realizados, acciones creadas, huecos detectados, advertencias.</w:t>
      </w:r>
    </w:p>
    <w:p w14:paraId="16591326" w14:textId="77777777" w:rsidR="00F92502" w:rsidRPr="00F92502" w:rsidRDefault="00F92502" w:rsidP="00F92502">
      <w:pPr>
        <w:numPr>
          <w:ilvl w:val="0"/>
          <w:numId w:val="258"/>
        </w:numPr>
        <w:rPr>
          <w:highlight w:val="yellow"/>
        </w:rPr>
      </w:pPr>
      <w:r w:rsidRPr="00F92502">
        <w:rPr>
          <w:highlight w:val="yellow"/>
        </w:rPr>
        <w:t xml:space="preserve">Opcional: </w:t>
      </w:r>
      <w:r w:rsidRPr="00F92502">
        <w:rPr>
          <w:b/>
          <w:bCs/>
          <w:highlight w:val="yellow"/>
        </w:rPr>
        <w:t>plantillas</w:t>
      </w:r>
      <w:r w:rsidRPr="00F92502">
        <w:rPr>
          <w:highlight w:val="yellow"/>
        </w:rPr>
        <w:t xml:space="preserve"> de inserción parametrizadas para WFFLOWACTIONS por tipo de acción.</w:t>
      </w:r>
    </w:p>
    <w:p w14:paraId="724043F6" w14:textId="77777777" w:rsidR="00F92502" w:rsidRPr="00F92502" w:rsidRDefault="00F92502" w:rsidP="00F92502">
      <w:pPr>
        <w:numPr>
          <w:ilvl w:val="0"/>
          <w:numId w:val="246"/>
        </w:numPr>
        <w:rPr>
          <w:b/>
          <w:bCs/>
          <w:highlight w:val="yellow"/>
        </w:rPr>
      </w:pPr>
      <w:r w:rsidRPr="00F92502">
        <w:rPr>
          <w:b/>
          <w:bCs/>
          <w:highlight w:val="yellow"/>
        </w:rPr>
        <w:t xml:space="preserve">22.1.14 RF14 — Registro, auditoría y trazabilidad </w:t>
      </w:r>
      <w:proofErr w:type="spellStart"/>
      <w:r w:rsidRPr="00F92502">
        <w:rPr>
          <w:b/>
          <w:bCs/>
          <w:highlight w:val="yellow"/>
        </w:rPr>
        <w:t>end-to-end</w:t>
      </w:r>
      <w:proofErr w:type="spellEnd"/>
    </w:p>
    <w:p w14:paraId="267C262F"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Alta</w:t>
      </w:r>
      <w:r w:rsidRPr="00F92502">
        <w:rPr>
          <w:highlight w:val="yellow"/>
        </w:rPr>
        <w:br/>
      </w:r>
      <w:r w:rsidRPr="00F92502">
        <w:rPr>
          <w:b/>
          <w:bCs/>
          <w:highlight w:val="yellow"/>
        </w:rPr>
        <w:t>Detalle:</w:t>
      </w:r>
    </w:p>
    <w:p w14:paraId="03D1AF9F" w14:textId="77777777" w:rsidR="00F92502" w:rsidRPr="00F92502" w:rsidRDefault="00F92502" w:rsidP="00F92502">
      <w:pPr>
        <w:numPr>
          <w:ilvl w:val="0"/>
          <w:numId w:val="259"/>
        </w:numPr>
        <w:rPr>
          <w:highlight w:val="yellow"/>
        </w:rPr>
      </w:pPr>
      <w:r w:rsidRPr="00F92502">
        <w:rPr>
          <w:highlight w:val="yellow"/>
        </w:rPr>
        <w:t xml:space="preserve">Registrar </w:t>
      </w:r>
      <w:r w:rsidRPr="00F92502">
        <w:rPr>
          <w:b/>
          <w:bCs/>
          <w:highlight w:val="yellow"/>
        </w:rPr>
        <w:t>log estructurado</w:t>
      </w:r>
      <w:r w:rsidRPr="00F92502">
        <w:rPr>
          <w:highlight w:val="yellow"/>
        </w:rPr>
        <w:t xml:space="preserve"> (nivel, procedimiento, versión, acción, tiempo, resultado, error).</w:t>
      </w:r>
    </w:p>
    <w:p w14:paraId="1E4B125F" w14:textId="77777777" w:rsidR="00F92502" w:rsidRPr="00F92502" w:rsidRDefault="00F92502" w:rsidP="00F92502">
      <w:pPr>
        <w:numPr>
          <w:ilvl w:val="0"/>
          <w:numId w:val="259"/>
        </w:numPr>
        <w:rPr>
          <w:highlight w:val="yellow"/>
        </w:rPr>
      </w:pPr>
      <w:r w:rsidRPr="00F92502">
        <w:rPr>
          <w:highlight w:val="yellow"/>
        </w:rPr>
        <w:t xml:space="preserve">Opcional: </w:t>
      </w:r>
      <w:r w:rsidRPr="00F92502">
        <w:rPr>
          <w:b/>
          <w:bCs/>
          <w:highlight w:val="yellow"/>
        </w:rPr>
        <w:t>tablas de auditoría</w:t>
      </w:r>
      <w:r w:rsidRPr="00F92502">
        <w:rPr>
          <w:highlight w:val="yellow"/>
        </w:rPr>
        <w:t xml:space="preserve"> para correlacionar modelo de origen ↔ objetos creados en motor.</w:t>
      </w:r>
    </w:p>
    <w:p w14:paraId="410C9569" w14:textId="77777777" w:rsidR="00F92502" w:rsidRPr="00F92502" w:rsidRDefault="00F92502" w:rsidP="00F92502">
      <w:pPr>
        <w:numPr>
          <w:ilvl w:val="0"/>
          <w:numId w:val="246"/>
        </w:numPr>
        <w:rPr>
          <w:b/>
          <w:bCs/>
          <w:highlight w:val="yellow"/>
        </w:rPr>
      </w:pPr>
      <w:r w:rsidRPr="00F92502">
        <w:rPr>
          <w:b/>
          <w:bCs/>
          <w:highlight w:val="yellow"/>
        </w:rPr>
        <w:t>22.1.15 RF15 — Gestión de caché de flujos/servicios</w:t>
      </w:r>
    </w:p>
    <w:p w14:paraId="1ACCC140"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Media</w:t>
      </w:r>
      <w:r w:rsidRPr="00F92502">
        <w:rPr>
          <w:highlight w:val="yellow"/>
        </w:rPr>
        <w:br/>
      </w:r>
      <w:r w:rsidRPr="00F92502">
        <w:rPr>
          <w:b/>
          <w:bCs/>
          <w:highlight w:val="yellow"/>
        </w:rPr>
        <w:t>Detalle:</w:t>
      </w:r>
    </w:p>
    <w:p w14:paraId="3C1E8180" w14:textId="77777777" w:rsidR="00F92502" w:rsidRPr="00F92502" w:rsidRDefault="00F92502" w:rsidP="00F92502">
      <w:pPr>
        <w:numPr>
          <w:ilvl w:val="0"/>
          <w:numId w:val="260"/>
        </w:numPr>
        <w:rPr>
          <w:highlight w:val="yellow"/>
        </w:rPr>
      </w:pPr>
      <w:r w:rsidRPr="00F92502">
        <w:rPr>
          <w:highlight w:val="yellow"/>
        </w:rPr>
        <w:lastRenderedPageBreak/>
        <w:t xml:space="preserve">Tras cambios de definición, </w:t>
      </w:r>
      <w:r w:rsidRPr="00F92502">
        <w:rPr>
          <w:b/>
          <w:bCs/>
          <w:highlight w:val="yellow"/>
        </w:rPr>
        <w:t>limpiar</w:t>
      </w:r>
      <w:r w:rsidRPr="00F92502">
        <w:rPr>
          <w:highlight w:val="yellow"/>
        </w:rPr>
        <w:t xml:space="preserve"> caché de flujo/servicio en los nodos del motor.</w:t>
      </w:r>
    </w:p>
    <w:p w14:paraId="795AEFC0" w14:textId="77777777" w:rsidR="00F92502" w:rsidRPr="00F92502" w:rsidRDefault="00F92502" w:rsidP="00F92502">
      <w:pPr>
        <w:numPr>
          <w:ilvl w:val="0"/>
          <w:numId w:val="260"/>
        </w:numPr>
        <w:rPr>
          <w:highlight w:val="yellow"/>
        </w:rPr>
      </w:pPr>
      <w:r w:rsidRPr="00F92502">
        <w:rPr>
          <w:highlight w:val="yellow"/>
        </w:rPr>
        <w:t xml:space="preserve">Listar acciones de </w:t>
      </w:r>
      <w:r w:rsidRPr="00F92502">
        <w:rPr>
          <w:b/>
          <w:bCs/>
          <w:highlight w:val="yellow"/>
        </w:rPr>
        <w:t>purga</w:t>
      </w:r>
      <w:r w:rsidRPr="00F92502">
        <w:rPr>
          <w:highlight w:val="yellow"/>
        </w:rPr>
        <w:t xml:space="preserve"> ejecutadas por nodo.</w:t>
      </w:r>
    </w:p>
    <w:p w14:paraId="30AC9A4D" w14:textId="77777777" w:rsidR="00F92502" w:rsidRPr="00F92502" w:rsidRDefault="00F92502" w:rsidP="00F92502">
      <w:pPr>
        <w:numPr>
          <w:ilvl w:val="0"/>
          <w:numId w:val="246"/>
        </w:numPr>
        <w:rPr>
          <w:b/>
          <w:bCs/>
          <w:highlight w:val="yellow"/>
        </w:rPr>
      </w:pPr>
      <w:r w:rsidRPr="00F92502">
        <w:rPr>
          <w:b/>
          <w:bCs/>
          <w:highlight w:val="yellow"/>
        </w:rPr>
        <w:t>22.1.16 RF16 — Gestión de errores y reintentos controlados</w:t>
      </w:r>
    </w:p>
    <w:p w14:paraId="68A8580F"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Alta</w:t>
      </w:r>
      <w:r w:rsidRPr="00F92502">
        <w:rPr>
          <w:highlight w:val="yellow"/>
        </w:rPr>
        <w:br/>
      </w:r>
      <w:r w:rsidRPr="00F92502">
        <w:rPr>
          <w:b/>
          <w:bCs/>
          <w:highlight w:val="yellow"/>
        </w:rPr>
        <w:t>Detalle:</w:t>
      </w:r>
    </w:p>
    <w:p w14:paraId="1D471A5B" w14:textId="77777777" w:rsidR="00F92502" w:rsidRPr="00F92502" w:rsidRDefault="00F92502" w:rsidP="00F92502">
      <w:pPr>
        <w:numPr>
          <w:ilvl w:val="0"/>
          <w:numId w:val="261"/>
        </w:numPr>
        <w:rPr>
          <w:highlight w:val="yellow"/>
        </w:rPr>
      </w:pPr>
      <w:proofErr w:type="spellStart"/>
      <w:r w:rsidRPr="00F92502">
        <w:rPr>
          <w:highlight w:val="yellow"/>
        </w:rPr>
        <w:t>Retrys</w:t>
      </w:r>
      <w:proofErr w:type="spellEnd"/>
      <w:r w:rsidRPr="00F92502">
        <w:rPr>
          <w:highlight w:val="yellow"/>
        </w:rPr>
        <w:t xml:space="preserve"> configurables en operaciones idempotentes; </w:t>
      </w:r>
      <w:r w:rsidRPr="00F92502">
        <w:rPr>
          <w:b/>
          <w:bCs/>
          <w:highlight w:val="yellow"/>
        </w:rPr>
        <w:t>marcado</w:t>
      </w:r>
      <w:r w:rsidRPr="00F92502">
        <w:rPr>
          <w:highlight w:val="yellow"/>
        </w:rPr>
        <w:t xml:space="preserve"> de elementos bloqueados o con error.</w:t>
      </w:r>
    </w:p>
    <w:p w14:paraId="4BCAE5E8" w14:textId="77777777" w:rsidR="00F92502" w:rsidRPr="00F92502" w:rsidRDefault="00F92502" w:rsidP="00F92502">
      <w:pPr>
        <w:numPr>
          <w:ilvl w:val="0"/>
          <w:numId w:val="261"/>
        </w:numPr>
        <w:rPr>
          <w:highlight w:val="yellow"/>
        </w:rPr>
      </w:pPr>
      <w:r w:rsidRPr="00F92502">
        <w:rPr>
          <w:highlight w:val="yellow"/>
        </w:rPr>
        <w:t xml:space="preserve">Reporte al final de lote con </w:t>
      </w:r>
      <w:r w:rsidRPr="00F92502">
        <w:rPr>
          <w:b/>
          <w:bCs/>
          <w:highlight w:val="yellow"/>
        </w:rPr>
        <w:t>causas</w:t>
      </w:r>
      <w:r w:rsidRPr="00F92502">
        <w:rPr>
          <w:highlight w:val="yellow"/>
        </w:rPr>
        <w:t xml:space="preserve"> y </w:t>
      </w:r>
      <w:r w:rsidRPr="00F92502">
        <w:rPr>
          <w:b/>
          <w:bCs/>
          <w:highlight w:val="yellow"/>
        </w:rPr>
        <w:t>siguientes pasos</w:t>
      </w:r>
      <w:r w:rsidRPr="00F92502">
        <w:rPr>
          <w:highlight w:val="yellow"/>
        </w:rPr>
        <w:t>.</w:t>
      </w:r>
    </w:p>
    <w:p w14:paraId="41E2CEBF" w14:textId="77777777" w:rsidR="00F92502" w:rsidRPr="00F92502" w:rsidRDefault="00F92502" w:rsidP="00F92502">
      <w:pPr>
        <w:numPr>
          <w:ilvl w:val="0"/>
          <w:numId w:val="246"/>
        </w:numPr>
        <w:rPr>
          <w:b/>
          <w:bCs/>
          <w:highlight w:val="yellow"/>
        </w:rPr>
      </w:pPr>
      <w:r w:rsidRPr="00F92502">
        <w:rPr>
          <w:b/>
          <w:bCs/>
          <w:highlight w:val="yellow"/>
        </w:rPr>
        <w:t>22.1.17 RF17 — Planificación (Fase 2, opcional)</w:t>
      </w:r>
    </w:p>
    <w:p w14:paraId="35224A95" w14:textId="77777777" w:rsidR="00F92502" w:rsidRPr="00F92502" w:rsidRDefault="00F92502" w:rsidP="00F92502">
      <w:pPr>
        <w:rPr>
          <w:highlight w:val="yellow"/>
        </w:rPr>
      </w:pPr>
      <w:r w:rsidRPr="00F92502">
        <w:rPr>
          <w:b/>
          <w:bCs/>
          <w:highlight w:val="yellow"/>
        </w:rPr>
        <w:t>Importancia:</w:t>
      </w:r>
      <w:r w:rsidRPr="00F92502">
        <w:rPr>
          <w:highlight w:val="yellow"/>
        </w:rPr>
        <w:t xml:space="preserve"> Baja</w:t>
      </w:r>
      <w:r w:rsidRPr="00F92502">
        <w:rPr>
          <w:highlight w:val="yellow"/>
        </w:rPr>
        <w:br/>
      </w:r>
      <w:r w:rsidRPr="00F92502">
        <w:rPr>
          <w:b/>
          <w:bCs/>
          <w:highlight w:val="yellow"/>
        </w:rPr>
        <w:t>Detalle:</w:t>
      </w:r>
    </w:p>
    <w:p w14:paraId="7F93FDC2" w14:textId="77777777" w:rsidR="00F92502" w:rsidRPr="00F92502" w:rsidRDefault="00F92502" w:rsidP="00F92502">
      <w:pPr>
        <w:numPr>
          <w:ilvl w:val="0"/>
          <w:numId w:val="262"/>
        </w:numPr>
        <w:rPr>
          <w:highlight w:val="yellow"/>
        </w:rPr>
      </w:pPr>
      <w:r w:rsidRPr="00F92502">
        <w:rPr>
          <w:highlight w:val="yellow"/>
        </w:rPr>
        <w:t xml:space="preserve">Integrar </w:t>
      </w:r>
      <w:r w:rsidRPr="00F92502">
        <w:rPr>
          <w:b/>
          <w:bCs/>
          <w:highlight w:val="yellow"/>
        </w:rPr>
        <w:t>planificador</w:t>
      </w:r>
      <w:r w:rsidRPr="00F92502">
        <w:rPr>
          <w:highlight w:val="yellow"/>
        </w:rPr>
        <w:t xml:space="preserve"> (cron/</w:t>
      </w:r>
      <w:proofErr w:type="spellStart"/>
      <w:r w:rsidRPr="00F92502">
        <w:rPr>
          <w:highlight w:val="yellow"/>
        </w:rPr>
        <w:t>Quartz</w:t>
      </w:r>
      <w:proofErr w:type="spellEnd"/>
      <w:r w:rsidRPr="00F92502">
        <w:rPr>
          <w:highlight w:val="yellow"/>
        </w:rPr>
        <w:t xml:space="preserve">) para ventanas de carga programadas y </w:t>
      </w:r>
      <w:r w:rsidRPr="00F92502">
        <w:rPr>
          <w:b/>
          <w:bCs/>
          <w:highlight w:val="yellow"/>
        </w:rPr>
        <w:t>ventanas de activación</w:t>
      </w:r>
      <w:r w:rsidRPr="00F92502">
        <w:rPr>
          <w:highlight w:val="yellow"/>
        </w:rPr>
        <w:t xml:space="preserve"> coordinadas.</w:t>
      </w:r>
    </w:p>
    <w:p w14:paraId="5B3552B2" w14:textId="34E2FCA8" w:rsidR="00F92502" w:rsidRPr="00F92502" w:rsidRDefault="00F92502" w:rsidP="00F92502">
      <w:pPr>
        <w:rPr>
          <w:highlight w:val="yellow"/>
        </w:rPr>
      </w:pPr>
    </w:p>
    <w:p w14:paraId="03CE4869" w14:textId="77777777" w:rsidR="00F92502" w:rsidRPr="00F92502" w:rsidRDefault="00F92502" w:rsidP="00F92502">
      <w:pPr>
        <w:rPr>
          <w:highlight w:val="yellow"/>
        </w:rPr>
      </w:pPr>
    </w:p>
    <w:p w14:paraId="0CDF462E" w14:textId="77777777" w:rsidR="0056398C" w:rsidRPr="002C4F72" w:rsidRDefault="0056398C" w:rsidP="0056398C">
      <w:pPr>
        <w:rPr>
          <w:sz w:val="16"/>
          <w:szCs w:val="16"/>
        </w:rPr>
      </w:pPr>
      <w:r w:rsidRPr="002C4F72">
        <w:rPr>
          <w:b/>
        </w:rPr>
        <w:t>Importancia:</w:t>
      </w:r>
      <w:r w:rsidRPr="002C4F72">
        <w:t xml:space="preserve"> </w:t>
      </w:r>
      <w:r w:rsidRPr="002C4F72">
        <w:rPr>
          <w:sz w:val="16"/>
          <w:szCs w:val="16"/>
        </w:rPr>
        <w:t>[</w:t>
      </w:r>
      <w:r w:rsidRPr="002C4F72">
        <w:rPr>
          <w:color w:val="0070C0"/>
        </w:rPr>
        <w:t>A completar con la prioridad que indique la persona usuaria “Alta”, “Media”, “Baja”</w:t>
      </w:r>
      <w:r w:rsidRPr="002C4F72">
        <w:rPr>
          <w:sz w:val="16"/>
          <w:szCs w:val="16"/>
        </w:rPr>
        <w:t>]</w:t>
      </w:r>
    </w:p>
    <w:p w14:paraId="2A9A9549" w14:textId="2F26AA77" w:rsidR="00FC611F" w:rsidRDefault="0056398C" w:rsidP="00812B54">
      <w:r w:rsidRPr="002C4F72">
        <w:rPr>
          <w:b/>
        </w:rPr>
        <w:t>Detalle:</w:t>
      </w:r>
      <w:r w:rsidRPr="00BE3FE8">
        <w:t xml:space="preserve"> </w:t>
      </w:r>
      <w:r w:rsidRPr="002C4F72">
        <w:t>[</w:t>
      </w:r>
      <w:r w:rsidR="00812B54" w:rsidRPr="002C4F72">
        <w:rPr>
          <w:color w:val="0070C0"/>
        </w:rPr>
        <w:t>A completar con descripción del requisito funcional 1. De forma opcional se puede añadir diagramas de flujo, interfaces afectadas, etc.</w:t>
      </w:r>
      <w:r w:rsidRPr="002C4F72">
        <w:t>].</w:t>
      </w:r>
    </w:p>
    <w:p w14:paraId="05AA1205" w14:textId="77777777" w:rsidR="00220533" w:rsidRPr="002C4F72" w:rsidRDefault="00220533" w:rsidP="00BE3FE8">
      <w:pPr>
        <w:pStyle w:val="Ttulo3"/>
      </w:pPr>
      <w:bookmarkStart w:id="213" w:name="_RF1.1_Requisito_funcional"/>
      <w:bookmarkStart w:id="214" w:name="_Toc20733264"/>
      <w:bookmarkStart w:id="215" w:name="_Toc20913220"/>
      <w:bookmarkStart w:id="216" w:name="_Toc21017551"/>
      <w:bookmarkStart w:id="217" w:name="_Toc20733265"/>
      <w:bookmarkStart w:id="218" w:name="_Toc20913221"/>
      <w:bookmarkStart w:id="219" w:name="_Toc21017552"/>
      <w:bookmarkStart w:id="220" w:name="_Toc20733266"/>
      <w:bookmarkStart w:id="221" w:name="_Toc20913222"/>
      <w:bookmarkStart w:id="222" w:name="_Toc21017553"/>
      <w:bookmarkStart w:id="223" w:name="_Rf1.2._requisito_2"/>
      <w:bookmarkStart w:id="224" w:name="_Toc5792309"/>
      <w:bookmarkStart w:id="225" w:name="_Toc5795819"/>
      <w:bookmarkStart w:id="226" w:name="_Toc9323766"/>
      <w:bookmarkStart w:id="227" w:name="_Toc9324812"/>
      <w:bookmarkStart w:id="228" w:name="_Toc9325162"/>
      <w:bookmarkStart w:id="229" w:name="_Toc9325511"/>
      <w:bookmarkStart w:id="230" w:name="_Toc9325860"/>
      <w:bookmarkStart w:id="231" w:name="_Toc9326209"/>
      <w:bookmarkStart w:id="232" w:name="_Toc5792310"/>
      <w:bookmarkStart w:id="233" w:name="_Toc5795820"/>
      <w:bookmarkStart w:id="234" w:name="_Toc9323767"/>
      <w:bookmarkStart w:id="235" w:name="_Toc9324813"/>
      <w:bookmarkStart w:id="236" w:name="_Toc9325163"/>
      <w:bookmarkStart w:id="237" w:name="_Toc9325512"/>
      <w:bookmarkStart w:id="238" w:name="_Toc9325861"/>
      <w:bookmarkStart w:id="239" w:name="_Toc9326210"/>
      <w:bookmarkStart w:id="240" w:name="_Toc5792311"/>
      <w:bookmarkStart w:id="241" w:name="_Toc5795821"/>
      <w:bookmarkStart w:id="242" w:name="_Toc9323768"/>
      <w:bookmarkStart w:id="243" w:name="_Toc9324814"/>
      <w:bookmarkStart w:id="244" w:name="_Toc9325164"/>
      <w:bookmarkStart w:id="245" w:name="_Toc9325513"/>
      <w:bookmarkStart w:id="246" w:name="_Toc9325862"/>
      <w:bookmarkStart w:id="247" w:name="_Toc9326211"/>
      <w:bookmarkStart w:id="248" w:name="_Toc471821427"/>
      <w:bookmarkStart w:id="249" w:name="_Toc471889481"/>
      <w:bookmarkStart w:id="250" w:name="_Toc470676472"/>
      <w:bookmarkStart w:id="251" w:name="_Toc471118340"/>
      <w:bookmarkStart w:id="252" w:name="_Toc471118586"/>
      <w:bookmarkStart w:id="253" w:name="_Toc471821428"/>
      <w:bookmarkStart w:id="254" w:name="_Toc471889482"/>
      <w:bookmarkStart w:id="255" w:name="_Toc9324815"/>
      <w:bookmarkStart w:id="256" w:name="_Toc9325165"/>
      <w:bookmarkStart w:id="257" w:name="_Toc9325514"/>
      <w:bookmarkStart w:id="258" w:name="_Toc9325863"/>
      <w:bookmarkStart w:id="259" w:name="_Toc9326212"/>
      <w:bookmarkStart w:id="260" w:name="_Toc9324816"/>
      <w:bookmarkStart w:id="261" w:name="_Toc9325166"/>
      <w:bookmarkStart w:id="262" w:name="_Toc9325515"/>
      <w:bookmarkStart w:id="263" w:name="_Toc9325864"/>
      <w:bookmarkStart w:id="264" w:name="_Toc9326213"/>
      <w:bookmarkStart w:id="265" w:name="_Toc9324817"/>
      <w:bookmarkStart w:id="266" w:name="_Toc9325167"/>
      <w:bookmarkStart w:id="267" w:name="_Toc9325516"/>
      <w:bookmarkStart w:id="268" w:name="_Toc9325865"/>
      <w:bookmarkStart w:id="269" w:name="_Toc9326214"/>
      <w:bookmarkStart w:id="270" w:name="_Toc9324818"/>
      <w:bookmarkStart w:id="271" w:name="_Toc9325168"/>
      <w:bookmarkStart w:id="272" w:name="_Toc9325517"/>
      <w:bookmarkStart w:id="273" w:name="_Toc9325866"/>
      <w:bookmarkStart w:id="274" w:name="_Toc9326215"/>
      <w:bookmarkStart w:id="275" w:name="_Toc9324819"/>
      <w:bookmarkStart w:id="276" w:name="_Toc9325169"/>
      <w:bookmarkStart w:id="277" w:name="_Toc9325518"/>
      <w:bookmarkStart w:id="278" w:name="_Toc9325867"/>
      <w:bookmarkStart w:id="279" w:name="_Toc9326216"/>
      <w:bookmarkStart w:id="280" w:name="_Toc9324820"/>
      <w:bookmarkStart w:id="281" w:name="_Toc9325170"/>
      <w:bookmarkStart w:id="282" w:name="_Toc9325519"/>
      <w:bookmarkStart w:id="283" w:name="_Toc9325868"/>
      <w:bookmarkStart w:id="284" w:name="_Toc9326217"/>
      <w:bookmarkStart w:id="285" w:name="_Toc9324821"/>
      <w:bookmarkStart w:id="286" w:name="_Toc9325171"/>
      <w:bookmarkStart w:id="287" w:name="_Toc9325520"/>
      <w:bookmarkStart w:id="288" w:name="_Toc9325869"/>
      <w:bookmarkStart w:id="289" w:name="_Toc9326218"/>
      <w:bookmarkStart w:id="290" w:name="_Toc9324822"/>
      <w:bookmarkStart w:id="291" w:name="_Toc9325172"/>
      <w:bookmarkStart w:id="292" w:name="_Toc9325521"/>
      <w:bookmarkStart w:id="293" w:name="_Toc9325870"/>
      <w:bookmarkStart w:id="294" w:name="_Toc9326219"/>
      <w:bookmarkStart w:id="295" w:name="_Toc9324823"/>
      <w:bookmarkStart w:id="296" w:name="_Toc9325173"/>
      <w:bookmarkStart w:id="297" w:name="_Toc9325522"/>
      <w:bookmarkStart w:id="298" w:name="_Toc9325871"/>
      <w:bookmarkStart w:id="299" w:name="_Toc9326220"/>
      <w:bookmarkStart w:id="300" w:name="_Toc9324824"/>
      <w:bookmarkStart w:id="301" w:name="_Toc9325174"/>
      <w:bookmarkStart w:id="302" w:name="_Toc9325523"/>
      <w:bookmarkStart w:id="303" w:name="_Toc9325872"/>
      <w:bookmarkStart w:id="304" w:name="_Toc9326221"/>
      <w:bookmarkStart w:id="305" w:name="_Toc9324825"/>
      <w:bookmarkStart w:id="306" w:name="_Toc9325175"/>
      <w:bookmarkStart w:id="307" w:name="_Toc9325524"/>
      <w:bookmarkStart w:id="308" w:name="_Toc9325873"/>
      <w:bookmarkStart w:id="309" w:name="_Toc9326222"/>
      <w:bookmarkStart w:id="310" w:name="_Toc471821430"/>
      <w:bookmarkStart w:id="311" w:name="_Toc471889484"/>
      <w:bookmarkStart w:id="312" w:name="_Toc471821431"/>
      <w:bookmarkStart w:id="313" w:name="_Toc471889485"/>
      <w:bookmarkStart w:id="314" w:name="_Toc471821432"/>
      <w:bookmarkStart w:id="315" w:name="_Toc471889486"/>
      <w:bookmarkStart w:id="316" w:name="_Toc471821433"/>
      <w:bookmarkStart w:id="317" w:name="_Toc471889487"/>
      <w:bookmarkStart w:id="318" w:name="_Toc470676474"/>
      <w:bookmarkStart w:id="319" w:name="_Toc471118342"/>
      <w:bookmarkStart w:id="320" w:name="_Toc471118588"/>
      <w:bookmarkStart w:id="321" w:name="_Toc471821434"/>
      <w:bookmarkStart w:id="322" w:name="_Toc471889488"/>
      <w:bookmarkStart w:id="323" w:name="_Toc470676475"/>
      <w:bookmarkStart w:id="324" w:name="_Toc471118343"/>
      <w:bookmarkStart w:id="325" w:name="_Toc471118589"/>
      <w:bookmarkStart w:id="326" w:name="_Toc471821435"/>
      <w:bookmarkStart w:id="327" w:name="_Toc471889489"/>
      <w:bookmarkStart w:id="328" w:name="_Toc470676476"/>
      <w:bookmarkStart w:id="329" w:name="_Toc471118344"/>
      <w:bookmarkStart w:id="330" w:name="_Toc471118590"/>
      <w:bookmarkStart w:id="331" w:name="_Toc471821436"/>
      <w:bookmarkStart w:id="332" w:name="_Toc471889490"/>
      <w:bookmarkStart w:id="333" w:name="_Toc9324826"/>
      <w:bookmarkStart w:id="334" w:name="_Toc9325176"/>
      <w:bookmarkStart w:id="335" w:name="_Toc9325525"/>
      <w:bookmarkStart w:id="336" w:name="_Toc9325874"/>
      <w:bookmarkStart w:id="337" w:name="_Toc9326223"/>
      <w:bookmarkStart w:id="338" w:name="_Toc9324827"/>
      <w:bookmarkStart w:id="339" w:name="_Toc9325177"/>
      <w:bookmarkStart w:id="340" w:name="_Toc9325526"/>
      <w:bookmarkStart w:id="341" w:name="_Toc9325875"/>
      <w:bookmarkStart w:id="342" w:name="_Toc9326224"/>
      <w:bookmarkStart w:id="343" w:name="_Toc193784199"/>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r>
        <w:t>RF2. Requisito funcional 2</w:t>
      </w:r>
      <w:bookmarkEnd w:id="343"/>
    </w:p>
    <w:p w14:paraId="6881F366" w14:textId="77777777" w:rsidR="00220533" w:rsidRPr="002C4F72" w:rsidRDefault="00220533" w:rsidP="00220533">
      <w:pPr>
        <w:rPr>
          <w:sz w:val="16"/>
          <w:szCs w:val="16"/>
        </w:rPr>
      </w:pPr>
      <w:r w:rsidRPr="002C4F72">
        <w:rPr>
          <w:b/>
        </w:rPr>
        <w:t>Importancia:</w:t>
      </w:r>
      <w:r w:rsidRPr="002C4F72">
        <w:t xml:space="preserve"> </w:t>
      </w:r>
      <w:r w:rsidRPr="002C4F72">
        <w:rPr>
          <w:sz w:val="16"/>
          <w:szCs w:val="16"/>
        </w:rPr>
        <w:t>[</w:t>
      </w:r>
      <w:r w:rsidRPr="002C4F72">
        <w:rPr>
          <w:color w:val="0070C0"/>
        </w:rPr>
        <w:t>A completar con la prioridad que indique la persona usuaria “Alta”, “Media”, “Baja”</w:t>
      </w:r>
      <w:r w:rsidRPr="002C4F72">
        <w:rPr>
          <w:sz w:val="16"/>
          <w:szCs w:val="16"/>
        </w:rPr>
        <w:t>]</w:t>
      </w:r>
    </w:p>
    <w:p w14:paraId="5C6388FD" w14:textId="77777777" w:rsidR="00220533" w:rsidRDefault="00220533" w:rsidP="00220533">
      <w:r w:rsidRPr="002C4F72">
        <w:rPr>
          <w:b/>
        </w:rPr>
        <w:t>Detalle:</w:t>
      </w:r>
      <w:r w:rsidRPr="00BE3FE8">
        <w:t xml:space="preserve"> </w:t>
      </w:r>
      <w:r w:rsidRPr="002C4F72">
        <w:t>[</w:t>
      </w:r>
      <w:r w:rsidRPr="002C4F72">
        <w:rPr>
          <w:color w:val="0070C0"/>
        </w:rPr>
        <w:t>A completar con descr</w:t>
      </w:r>
      <w:r>
        <w:rPr>
          <w:color w:val="0070C0"/>
        </w:rPr>
        <w:t>ipción del requisito funcional 2</w:t>
      </w:r>
      <w:r w:rsidRPr="002C4F72">
        <w:rPr>
          <w:color w:val="0070C0"/>
        </w:rPr>
        <w:t>. De forma opcional se puede añadir diagramas de flujo, interfaces afectadas, etc.</w:t>
      </w:r>
      <w:r w:rsidRPr="002C4F72">
        <w:t>].</w:t>
      </w:r>
    </w:p>
    <w:p w14:paraId="718B3231" w14:textId="77777777" w:rsidR="00220533" w:rsidRPr="002C4F72" w:rsidRDefault="00220533" w:rsidP="00BE3FE8">
      <w:pPr>
        <w:pStyle w:val="Ttulo3"/>
      </w:pPr>
      <w:bookmarkStart w:id="344" w:name="_Toc193784200"/>
      <w:r>
        <w:t>RFn. Requisito funcional n</w:t>
      </w:r>
      <w:bookmarkEnd w:id="344"/>
    </w:p>
    <w:p w14:paraId="04116B4E" w14:textId="77777777" w:rsidR="00220533" w:rsidRPr="002C4F72" w:rsidRDefault="00220533" w:rsidP="00220533">
      <w:pPr>
        <w:rPr>
          <w:sz w:val="16"/>
          <w:szCs w:val="16"/>
        </w:rPr>
      </w:pPr>
      <w:r w:rsidRPr="002C4F72">
        <w:rPr>
          <w:b/>
        </w:rPr>
        <w:t>Importancia:</w:t>
      </w:r>
      <w:r w:rsidRPr="002C4F72">
        <w:t xml:space="preserve"> </w:t>
      </w:r>
      <w:r w:rsidRPr="002C4F72">
        <w:rPr>
          <w:sz w:val="16"/>
          <w:szCs w:val="16"/>
        </w:rPr>
        <w:t>[</w:t>
      </w:r>
      <w:r w:rsidRPr="002C4F72">
        <w:rPr>
          <w:color w:val="0070C0"/>
        </w:rPr>
        <w:t>A completar con la prioridad que indique la persona usuaria “Alta”, “Media”, “Baja”</w:t>
      </w:r>
      <w:r w:rsidRPr="002C4F72">
        <w:rPr>
          <w:sz w:val="16"/>
          <w:szCs w:val="16"/>
        </w:rPr>
        <w:t>]</w:t>
      </w:r>
    </w:p>
    <w:p w14:paraId="2B4E3939" w14:textId="47449359" w:rsidR="00CD7183" w:rsidRDefault="00220533" w:rsidP="00220533">
      <w:r w:rsidRPr="002C4F72">
        <w:rPr>
          <w:b/>
        </w:rPr>
        <w:t>Detalle:</w:t>
      </w:r>
      <w:r w:rsidRPr="00BE3FE8">
        <w:t xml:space="preserve"> </w:t>
      </w:r>
      <w:r w:rsidRPr="002C4F72">
        <w:t>[</w:t>
      </w:r>
      <w:r w:rsidRPr="002C4F72">
        <w:rPr>
          <w:color w:val="0070C0"/>
        </w:rPr>
        <w:t>A completar con descr</w:t>
      </w:r>
      <w:r>
        <w:rPr>
          <w:color w:val="0070C0"/>
        </w:rPr>
        <w:t>ipción del requisito funcional n</w:t>
      </w:r>
      <w:r w:rsidRPr="002C4F72">
        <w:rPr>
          <w:color w:val="0070C0"/>
        </w:rPr>
        <w:t>. De forma opcional se puede añadir diagramas de flujo, interfaces afectadas, etc.</w:t>
      </w:r>
      <w:r w:rsidRPr="002C4F72">
        <w:t>].</w:t>
      </w:r>
    </w:p>
    <w:p w14:paraId="370B4AE2" w14:textId="77777777" w:rsidR="00220533" w:rsidRDefault="00220533" w:rsidP="00220533"/>
    <w:p w14:paraId="72F607C9" w14:textId="77777777" w:rsidR="0056398C" w:rsidRDefault="0056398C" w:rsidP="0056398C"/>
    <w:p w14:paraId="6395A02E" w14:textId="77777777" w:rsidR="00DF6328" w:rsidRPr="002C4F72" w:rsidRDefault="00DF6328" w:rsidP="0056398C"/>
    <w:p w14:paraId="7E2EEFC8" w14:textId="77777777" w:rsidR="0056398C" w:rsidRPr="002C4F72" w:rsidRDefault="0056398C" w:rsidP="0056398C">
      <w:pPr>
        <w:sectPr w:rsidR="0056398C" w:rsidRPr="002C4F72" w:rsidSect="00044242">
          <w:pgSz w:w="11906" w:h="16838" w:code="9"/>
          <w:pgMar w:top="2892" w:right="1418" w:bottom="1701" w:left="1418" w:header="680" w:footer="340" w:gutter="0"/>
          <w:cols w:space="708"/>
          <w:docGrid w:linePitch="360"/>
        </w:sectPr>
      </w:pPr>
    </w:p>
    <w:p w14:paraId="69B1BB26" w14:textId="77777777" w:rsidR="00F150D0" w:rsidRPr="002C4F72" w:rsidRDefault="00250FE8" w:rsidP="0063622A">
      <w:pPr>
        <w:pStyle w:val="Ttulo2"/>
        <w:ind w:left="720" w:hanging="578"/>
      </w:pPr>
      <w:bookmarkStart w:id="345" w:name="_Toc11845771"/>
      <w:bookmarkStart w:id="346" w:name="_Toc11846991"/>
      <w:bookmarkStart w:id="347" w:name="_Toc193784201"/>
      <w:r w:rsidRPr="002C4F72">
        <w:lastRenderedPageBreak/>
        <w:t>N</w:t>
      </w:r>
      <w:r w:rsidR="00F150D0" w:rsidRPr="002C4F72">
        <w:t>o funcionales</w:t>
      </w:r>
      <w:bookmarkEnd w:id="345"/>
      <w:bookmarkEnd w:id="346"/>
      <w:bookmarkEnd w:id="347"/>
    </w:p>
    <w:p w14:paraId="6265856E" w14:textId="77777777" w:rsidR="00CD7E0F" w:rsidRPr="002C4F72" w:rsidRDefault="00072858" w:rsidP="00CD7E0F">
      <w:pPr>
        <w:rPr>
          <w:color w:val="0070C0"/>
        </w:rPr>
      </w:pPr>
      <w:r w:rsidRPr="002C4F72">
        <w:rPr>
          <w:color w:val="0070C0"/>
        </w:rPr>
        <w:t xml:space="preserve">[AYUDA] Descripción de los requisitos no funcionales, es decir: </w:t>
      </w:r>
      <w:r w:rsidR="00741528" w:rsidRPr="002C4F72">
        <w:rPr>
          <w:b/>
          <w:color w:val="0070C0"/>
        </w:rPr>
        <w:t>CÓMO se</w:t>
      </w:r>
      <w:r w:rsidRPr="002C4F72">
        <w:rPr>
          <w:b/>
          <w:color w:val="0070C0"/>
        </w:rPr>
        <w:t xml:space="preserve"> debe hacer el sistema desde el punto de vista de negocio</w:t>
      </w:r>
      <w:r w:rsidR="00741528" w:rsidRPr="002C4F72">
        <w:rPr>
          <w:b/>
          <w:color w:val="0070C0"/>
        </w:rPr>
        <w:t>, técnico y de seguridad</w:t>
      </w:r>
      <w:r w:rsidRPr="002C4F72">
        <w:rPr>
          <w:color w:val="0070C0"/>
        </w:rPr>
        <w:t>.</w:t>
      </w:r>
      <w:r w:rsidR="00741528" w:rsidRPr="002C4F72">
        <w:rPr>
          <w:color w:val="0070C0"/>
        </w:rPr>
        <w:t xml:space="preserve"> Este apartado intenta recoger información mediante un cuestionario</w:t>
      </w:r>
      <w:r w:rsidR="00597BE5" w:rsidRPr="002C4F72">
        <w:rPr>
          <w:color w:val="0070C0"/>
        </w:rPr>
        <w:t xml:space="preserve"> que ayude a identificar los requisitos no funcionales</w:t>
      </w:r>
      <w:r w:rsidR="00741528" w:rsidRPr="002C4F72">
        <w:rPr>
          <w:color w:val="0070C0"/>
        </w:rPr>
        <w:t>. Por cada respuesta (Si) se</w:t>
      </w:r>
      <w:r w:rsidR="00B87AE6" w:rsidRPr="002C4F72">
        <w:rPr>
          <w:color w:val="0070C0"/>
        </w:rPr>
        <w:t xml:space="preserve"> puede incluir</w:t>
      </w:r>
      <w:r w:rsidR="00741528" w:rsidRPr="002C4F72">
        <w:rPr>
          <w:color w:val="0070C0"/>
        </w:rPr>
        <w:t xml:space="preserve"> un comentario sobre lo especificado por la persona usuaria.</w:t>
      </w:r>
      <w:r w:rsidR="0028650F" w:rsidRPr="002C4F72">
        <w:rPr>
          <w:color w:val="0070C0"/>
        </w:rPr>
        <w:t xml:space="preserve"> Hay que tener en cuenta que deberían ser coherentes con lo que está </w:t>
      </w:r>
      <w:r w:rsidR="00CD7E0F" w:rsidRPr="002C4F72">
        <w:rPr>
          <w:color w:val="0070C0"/>
        </w:rPr>
        <w:t>recogido en el DTC.</w:t>
      </w:r>
    </w:p>
    <w:tbl>
      <w:tblPr>
        <w:tblW w:w="14033" w:type="dxa"/>
        <w:tblInd w:w="108"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ook w:val="04A0" w:firstRow="1" w:lastRow="0" w:firstColumn="1" w:lastColumn="0" w:noHBand="0" w:noVBand="1"/>
      </w:tblPr>
      <w:tblGrid>
        <w:gridCol w:w="840"/>
        <w:gridCol w:w="7567"/>
        <w:gridCol w:w="832"/>
        <w:gridCol w:w="4794"/>
      </w:tblGrid>
      <w:tr w:rsidR="00EB41B2" w:rsidRPr="002C4F72" w14:paraId="6451B82D" w14:textId="77777777" w:rsidTr="00BE3FE8">
        <w:trPr>
          <w:trHeight w:val="548"/>
        </w:trPr>
        <w:tc>
          <w:tcPr>
            <w:tcW w:w="840" w:type="dxa"/>
            <w:shd w:val="clear" w:color="auto" w:fill="C00000"/>
            <w:vAlign w:val="center"/>
          </w:tcPr>
          <w:p w14:paraId="6BBCCAFD" w14:textId="77777777" w:rsidR="00EB41B2" w:rsidRPr="002C4F72" w:rsidRDefault="00EB41B2" w:rsidP="00264BE9">
            <w:pPr>
              <w:jc w:val="left"/>
              <w:rPr>
                <w:sz w:val="24"/>
                <w:szCs w:val="24"/>
              </w:rPr>
            </w:pPr>
            <w:r w:rsidRPr="002C4F72">
              <w:rPr>
                <w:color w:val="FFFFFF"/>
                <w:sz w:val="24"/>
                <w:szCs w:val="24"/>
              </w:rPr>
              <w:t>Id</w:t>
            </w:r>
          </w:p>
        </w:tc>
        <w:tc>
          <w:tcPr>
            <w:tcW w:w="7829" w:type="dxa"/>
            <w:shd w:val="clear" w:color="auto" w:fill="C00000"/>
          </w:tcPr>
          <w:p w14:paraId="44C439AE" w14:textId="77777777" w:rsidR="00EB41B2" w:rsidRPr="002C4F72" w:rsidRDefault="00EB41B2" w:rsidP="00264BE9">
            <w:pPr>
              <w:jc w:val="left"/>
              <w:rPr>
                <w:color w:val="FFFFFF"/>
                <w:sz w:val="24"/>
                <w:szCs w:val="24"/>
              </w:rPr>
            </w:pPr>
            <w:r w:rsidRPr="002C4F72">
              <w:rPr>
                <w:color w:val="FFFFFF"/>
                <w:sz w:val="24"/>
                <w:szCs w:val="24"/>
              </w:rPr>
              <w:t>Título</w:t>
            </w:r>
          </w:p>
        </w:tc>
        <w:tc>
          <w:tcPr>
            <w:tcW w:w="403" w:type="dxa"/>
            <w:shd w:val="clear" w:color="auto" w:fill="C00000"/>
          </w:tcPr>
          <w:p w14:paraId="36E5A619" w14:textId="77777777" w:rsidR="00EB41B2" w:rsidRPr="002C4F72" w:rsidRDefault="00EB41B2" w:rsidP="00264BE9">
            <w:pPr>
              <w:jc w:val="left"/>
              <w:rPr>
                <w:color w:val="FFFFFF"/>
                <w:sz w:val="24"/>
                <w:szCs w:val="24"/>
              </w:rPr>
            </w:pPr>
            <w:r w:rsidRPr="002C4F72">
              <w:rPr>
                <w:color w:val="FFFFFF"/>
                <w:sz w:val="24"/>
                <w:szCs w:val="24"/>
              </w:rPr>
              <w:t>S</w:t>
            </w:r>
            <w:r w:rsidR="000E20E3">
              <w:rPr>
                <w:color w:val="FFFFFF"/>
                <w:sz w:val="24"/>
                <w:szCs w:val="24"/>
              </w:rPr>
              <w:t>í</w:t>
            </w:r>
            <w:r w:rsidRPr="002C4F72">
              <w:rPr>
                <w:color w:val="FFFFFF"/>
                <w:sz w:val="24"/>
                <w:szCs w:val="24"/>
              </w:rPr>
              <w:t>/No</w:t>
            </w:r>
          </w:p>
        </w:tc>
        <w:tc>
          <w:tcPr>
            <w:tcW w:w="4961" w:type="dxa"/>
            <w:shd w:val="clear" w:color="auto" w:fill="C00000"/>
          </w:tcPr>
          <w:p w14:paraId="2321D76A" w14:textId="77777777" w:rsidR="00EB41B2" w:rsidRPr="002C4F72" w:rsidRDefault="00EB41B2" w:rsidP="00264BE9">
            <w:pPr>
              <w:jc w:val="left"/>
              <w:rPr>
                <w:color w:val="FFFFFF"/>
                <w:sz w:val="24"/>
                <w:szCs w:val="24"/>
              </w:rPr>
            </w:pPr>
            <w:r w:rsidRPr="002C4F72">
              <w:rPr>
                <w:color w:val="FFFFFF"/>
                <w:sz w:val="24"/>
                <w:szCs w:val="24"/>
              </w:rPr>
              <w:t>Notas</w:t>
            </w:r>
          </w:p>
        </w:tc>
      </w:tr>
      <w:tr w:rsidR="00EB41B2" w:rsidRPr="002C4F72" w14:paraId="11580D5E" w14:textId="77777777" w:rsidTr="00FC0AC0">
        <w:trPr>
          <w:trHeight w:val="395"/>
        </w:trPr>
        <w:tc>
          <w:tcPr>
            <w:tcW w:w="14033" w:type="dxa"/>
            <w:gridSpan w:val="4"/>
            <w:tcBorders>
              <w:top w:val="single" w:sz="6" w:space="0" w:color="BFBFBF"/>
              <w:left w:val="single" w:sz="4" w:space="0" w:color="BFBFBF"/>
              <w:bottom w:val="single" w:sz="4" w:space="0" w:color="BFBFBF"/>
              <w:right w:val="single" w:sz="4" w:space="0" w:color="BFBFBF"/>
            </w:tcBorders>
            <w:shd w:val="clear" w:color="auto" w:fill="F2F2F2"/>
          </w:tcPr>
          <w:p w14:paraId="2E1378CE" w14:textId="77777777" w:rsidR="006D705F" w:rsidRDefault="00220533" w:rsidP="00264BE9">
            <w:pPr>
              <w:spacing w:after="0"/>
              <w:rPr>
                <w:b/>
                <w:bCs/>
              </w:rPr>
            </w:pPr>
            <w:r>
              <w:rPr>
                <w:b/>
                <w:bCs/>
              </w:rPr>
              <w:t xml:space="preserve">CARGA Y </w:t>
            </w:r>
            <w:r w:rsidR="00EB41B2" w:rsidRPr="002C4F72">
              <w:rPr>
                <w:b/>
                <w:bCs/>
              </w:rPr>
              <w:t>RENDIMIENTO</w:t>
            </w:r>
          </w:p>
          <w:p w14:paraId="3C0E443D" w14:textId="77777777" w:rsidR="00EB41B2" w:rsidRPr="002C4F72" w:rsidRDefault="00EB41B2" w:rsidP="00264BE9">
            <w:pPr>
              <w:spacing w:after="0"/>
              <w:rPr>
                <w:bCs/>
                <w:color w:val="0070C0"/>
              </w:rPr>
            </w:pPr>
            <w:r w:rsidRPr="002C4F72">
              <w:rPr>
                <w:bCs/>
                <w:color w:val="0070C0"/>
              </w:rPr>
              <w:t xml:space="preserve">[AYUDA] Se deben realizar pruebas de </w:t>
            </w:r>
            <w:r w:rsidR="00D87774">
              <w:rPr>
                <w:bCs/>
                <w:color w:val="0070C0"/>
              </w:rPr>
              <w:t xml:space="preserve">carga y </w:t>
            </w:r>
            <w:r w:rsidRPr="002C4F72">
              <w:rPr>
                <w:bCs/>
                <w:color w:val="0070C0"/>
              </w:rPr>
              <w:t>rendimiento sólo para nuevas aplicaciones en los siguientes casos:</w:t>
            </w:r>
          </w:p>
          <w:p w14:paraId="0A5CA3FE" w14:textId="77777777" w:rsidR="00EB41B2" w:rsidRPr="002C4F72" w:rsidRDefault="00EB41B2" w:rsidP="000B332F">
            <w:pPr>
              <w:pStyle w:val="Prrafodelista"/>
              <w:numPr>
                <w:ilvl w:val="0"/>
                <w:numId w:val="7"/>
              </w:numPr>
              <w:spacing w:after="0"/>
              <w:rPr>
                <w:bCs/>
                <w:color w:val="0070C0"/>
              </w:rPr>
            </w:pPr>
            <w:r w:rsidRPr="002C4F72">
              <w:rPr>
                <w:bCs/>
                <w:color w:val="0070C0"/>
              </w:rPr>
              <w:t>Internet: Sí, siempre.</w:t>
            </w:r>
          </w:p>
          <w:p w14:paraId="1F0BF3DC" w14:textId="77777777" w:rsidR="00EB41B2" w:rsidRPr="002C4F72" w:rsidRDefault="00EB41B2" w:rsidP="000B332F">
            <w:pPr>
              <w:pStyle w:val="Prrafodelista"/>
              <w:numPr>
                <w:ilvl w:val="0"/>
                <w:numId w:val="7"/>
              </w:numPr>
              <w:spacing w:after="0"/>
              <w:rPr>
                <w:bCs/>
                <w:color w:val="0070C0"/>
              </w:rPr>
            </w:pPr>
            <w:r w:rsidRPr="002C4F72">
              <w:rPr>
                <w:bCs/>
                <w:color w:val="0070C0"/>
              </w:rPr>
              <w:t xml:space="preserve">Intranet: Sí, siempre que se cumpla </w:t>
            </w:r>
            <w:r w:rsidR="00F45C4A" w:rsidRPr="002C4F72">
              <w:rPr>
                <w:bCs/>
                <w:color w:val="0070C0"/>
              </w:rPr>
              <w:t>una</w:t>
            </w:r>
            <w:r w:rsidRPr="002C4F72">
              <w:rPr>
                <w:bCs/>
                <w:color w:val="0070C0"/>
              </w:rPr>
              <w:t xml:space="preserve"> de </w:t>
            </w:r>
            <w:r w:rsidR="00F45C4A" w:rsidRPr="002C4F72">
              <w:rPr>
                <w:bCs/>
                <w:color w:val="0070C0"/>
              </w:rPr>
              <w:t xml:space="preserve">las siguientes </w:t>
            </w:r>
            <w:r w:rsidRPr="002C4F72">
              <w:rPr>
                <w:bCs/>
                <w:color w:val="0070C0"/>
              </w:rPr>
              <w:t>condiciones:</w:t>
            </w:r>
          </w:p>
          <w:p w14:paraId="2896F552" w14:textId="77777777" w:rsidR="00EB41B2" w:rsidRPr="002C4F72" w:rsidRDefault="00EB41B2" w:rsidP="000B332F">
            <w:pPr>
              <w:pStyle w:val="Prrafodelista"/>
              <w:numPr>
                <w:ilvl w:val="0"/>
                <w:numId w:val="8"/>
              </w:numPr>
              <w:spacing w:after="0"/>
              <w:rPr>
                <w:bCs/>
                <w:color w:val="0070C0"/>
              </w:rPr>
            </w:pPr>
            <w:r w:rsidRPr="002C4F72">
              <w:rPr>
                <w:bCs/>
                <w:color w:val="0070C0"/>
              </w:rPr>
              <w:t>El número de</w:t>
            </w:r>
            <w:r w:rsidR="00B340A5">
              <w:rPr>
                <w:bCs/>
                <w:color w:val="0070C0"/>
              </w:rPr>
              <w:t xml:space="preserve"> personas </w:t>
            </w:r>
            <w:r w:rsidRPr="002C4F72">
              <w:rPr>
                <w:bCs/>
                <w:color w:val="0070C0"/>
              </w:rPr>
              <w:t>usuari</w:t>
            </w:r>
            <w:r w:rsidR="00B340A5">
              <w:rPr>
                <w:bCs/>
                <w:color w:val="0070C0"/>
              </w:rPr>
              <w:t>a</w:t>
            </w:r>
            <w:r w:rsidRPr="002C4F72">
              <w:rPr>
                <w:bCs/>
                <w:color w:val="0070C0"/>
              </w:rPr>
              <w:t xml:space="preserve">s concurrentes </w:t>
            </w:r>
            <w:r w:rsidR="00A86529" w:rsidRPr="002C4F72">
              <w:rPr>
                <w:bCs/>
                <w:color w:val="0070C0"/>
              </w:rPr>
              <w:t xml:space="preserve">es mayor que </w:t>
            </w:r>
            <w:r w:rsidRPr="002C4F72">
              <w:rPr>
                <w:bCs/>
                <w:color w:val="0070C0"/>
              </w:rPr>
              <w:t>25</w:t>
            </w:r>
            <w:r w:rsidR="00A86529" w:rsidRPr="002C4F72">
              <w:rPr>
                <w:bCs/>
                <w:color w:val="0070C0"/>
              </w:rPr>
              <w:t>.</w:t>
            </w:r>
          </w:p>
          <w:p w14:paraId="424E1FAF" w14:textId="77777777" w:rsidR="00EB41B2" w:rsidRPr="002C4F72" w:rsidRDefault="00EB41B2" w:rsidP="000B332F">
            <w:pPr>
              <w:pStyle w:val="Prrafodelista"/>
              <w:numPr>
                <w:ilvl w:val="0"/>
                <w:numId w:val="8"/>
              </w:numPr>
              <w:spacing w:after="0"/>
              <w:rPr>
                <w:bCs/>
                <w:color w:val="0070C0"/>
              </w:rPr>
            </w:pPr>
            <w:r w:rsidRPr="002C4F72">
              <w:rPr>
                <w:bCs/>
                <w:color w:val="0070C0"/>
              </w:rPr>
              <w:t>Es una petición que superan las 2500 horas.</w:t>
            </w:r>
          </w:p>
          <w:p w14:paraId="4A224EB2" w14:textId="77777777" w:rsidR="00EB41B2" w:rsidRPr="002C4F72" w:rsidRDefault="00EB41B2" w:rsidP="000B332F">
            <w:pPr>
              <w:pStyle w:val="Prrafodelista"/>
              <w:numPr>
                <w:ilvl w:val="0"/>
                <w:numId w:val="8"/>
              </w:numPr>
              <w:spacing w:after="0"/>
              <w:rPr>
                <w:bCs/>
                <w:color w:val="0070C0"/>
              </w:rPr>
            </w:pPr>
            <w:r w:rsidRPr="002C4F72">
              <w:rPr>
                <w:bCs/>
                <w:color w:val="0070C0"/>
              </w:rPr>
              <w:t>Es una petición estratégica.</w:t>
            </w:r>
          </w:p>
          <w:p w14:paraId="2131DF81" w14:textId="77777777" w:rsidR="00AC6DEB" w:rsidRPr="002C4F72" w:rsidRDefault="00F45C4A" w:rsidP="000B332F">
            <w:pPr>
              <w:pStyle w:val="Prrafodelista"/>
              <w:numPr>
                <w:ilvl w:val="0"/>
                <w:numId w:val="8"/>
              </w:numPr>
              <w:spacing w:after="0"/>
              <w:rPr>
                <w:bCs/>
                <w:color w:val="0070C0"/>
              </w:rPr>
            </w:pPr>
            <w:r w:rsidRPr="002C4F72">
              <w:rPr>
                <w:bCs/>
                <w:color w:val="0070C0"/>
              </w:rPr>
              <w:t>El tiempo de respuesta de la aplicación es un requisito prioritario (NOTA: No dar un tiempo de respuesta aceptable perjudica la imagen de la DFB/BFA y/o Lantik).</w:t>
            </w:r>
          </w:p>
        </w:tc>
      </w:tr>
      <w:tr w:rsidR="00BA1F31" w:rsidRPr="002C4F72" w14:paraId="031D6707" w14:textId="77777777" w:rsidTr="00BE3FE8">
        <w:trPr>
          <w:trHeight w:val="548"/>
        </w:trPr>
        <w:tc>
          <w:tcPr>
            <w:tcW w:w="840" w:type="dxa"/>
            <w:tcBorders>
              <w:top w:val="single" w:sz="6" w:space="0" w:color="BFBFBF"/>
              <w:left w:val="single" w:sz="4" w:space="0" w:color="BFBFBF"/>
              <w:bottom w:val="single" w:sz="4" w:space="0" w:color="BFBFBF"/>
              <w:right w:val="single" w:sz="6" w:space="0" w:color="BFBFBF"/>
            </w:tcBorders>
          </w:tcPr>
          <w:p w14:paraId="7A0576C8" w14:textId="77777777" w:rsidR="00BA1F31" w:rsidRPr="002C4F72" w:rsidRDefault="00BA1F31" w:rsidP="00BA1F31">
            <w:pPr>
              <w:spacing w:after="0"/>
              <w:jc w:val="left"/>
            </w:pPr>
            <w:r w:rsidRPr="002C4F72">
              <w:t>RNF1</w:t>
            </w:r>
          </w:p>
        </w:tc>
        <w:tc>
          <w:tcPr>
            <w:tcW w:w="7829" w:type="dxa"/>
            <w:tcBorders>
              <w:top w:val="single" w:sz="6" w:space="0" w:color="BFBFBF"/>
              <w:left w:val="single" w:sz="6" w:space="0" w:color="BFBFBF"/>
              <w:bottom w:val="single" w:sz="4" w:space="0" w:color="BFBFBF"/>
              <w:right w:val="single" w:sz="6" w:space="0" w:color="BFBFBF"/>
            </w:tcBorders>
          </w:tcPr>
          <w:p w14:paraId="3EAADA3B" w14:textId="77777777" w:rsidR="00BA1F31" w:rsidRPr="002C4F72" w:rsidRDefault="00BA1F31" w:rsidP="00FA56B4">
            <w:pPr>
              <w:spacing w:after="0"/>
            </w:pPr>
            <w:r w:rsidRPr="002C4F72">
              <w:t xml:space="preserve">Se requieren pruebas de </w:t>
            </w:r>
            <w:r w:rsidR="00220533">
              <w:t xml:space="preserve">carga y </w:t>
            </w:r>
            <w:r w:rsidRPr="002C4F72">
              <w:t>rendimiento según la normativa vigente de Lantik.</w:t>
            </w:r>
          </w:p>
        </w:tc>
        <w:tc>
          <w:tcPr>
            <w:tcW w:w="403" w:type="dxa"/>
            <w:tcBorders>
              <w:top w:val="single" w:sz="6" w:space="0" w:color="BFBFBF"/>
              <w:left w:val="single" w:sz="6" w:space="0" w:color="BFBFBF"/>
              <w:bottom w:val="single" w:sz="4" w:space="0" w:color="BFBFBF"/>
              <w:right w:val="single" w:sz="6" w:space="0" w:color="BFBFBF"/>
            </w:tcBorders>
          </w:tcPr>
          <w:p w14:paraId="3B82E1C6" w14:textId="77777777" w:rsidR="00BA1F31" w:rsidRPr="002C4F72" w:rsidRDefault="00BA1F31" w:rsidP="00BA1F31">
            <w:pPr>
              <w:spacing w:after="0"/>
              <w:jc w:val="left"/>
              <w:rPr>
                <w:sz w:val="16"/>
                <w:szCs w:val="16"/>
              </w:rPr>
            </w:pPr>
          </w:p>
        </w:tc>
        <w:tc>
          <w:tcPr>
            <w:tcW w:w="4961" w:type="dxa"/>
            <w:tcBorders>
              <w:top w:val="single" w:sz="6" w:space="0" w:color="BFBFBF"/>
              <w:left w:val="single" w:sz="6" w:space="0" w:color="BFBFBF"/>
              <w:bottom w:val="single" w:sz="4" w:space="0" w:color="BFBFBF"/>
              <w:right w:val="single" w:sz="4" w:space="0" w:color="BFBFBF"/>
            </w:tcBorders>
          </w:tcPr>
          <w:p w14:paraId="271C48B1" w14:textId="77777777" w:rsidR="00BA1F31" w:rsidRPr="00B32B68" w:rsidRDefault="00BA1F31" w:rsidP="00220533">
            <w:pPr>
              <w:spacing w:after="0"/>
            </w:pPr>
            <w:r w:rsidRPr="002C4F72">
              <w:rPr>
                <w:bCs/>
                <w:color w:val="0070C0"/>
              </w:rPr>
              <w:t>[AYUDA] En caso afirmativo, se deberán es</w:t>
            </w:r>
            <w:r w:rsidRPr="002C4F72">
              <w:rPr>
                <w:color w:val="0070C0"/>
              </w:rPr>
              <w:t xml:space="preserve">pecificar las pruebas de </w:t>
            </w:r>
            <w:r w:rsidR="00220533">
              <w:rPr>
                <w:color w:val="0070C0"/>
              </w:rPr>
              <w:t xml:space="preserve">carga y </w:t>
            </w:r>
            <w:r w:rsidRPr="002C4F72">
              <w:rPr>
                <w:color w:val="0070C0"/>
              </w:rPr>
              <w:t>rendimiento a realizar en el DPR.</w:t>
            </w:r>
          </w:p>
        </w:tc>
      </w:tr>
      <w:tr w:rsidR="001C2081" w:rsidRPr="002C4F72" w14:paraId="76D03177" w14:textId="77777777" w:rsidTr="00FC0AC0">
        <w:trPr>
          <w:trHeight w:val="284"/>
        </w:trPr>
        <w:tc>
          <w:tcPr>
            <w:tcW w:w="14033" w:type="dxa"/>
            <w:gridSpan w:val="4"/>
            <w:tcBorders>
              <w:top w:val="single" w:sz="6" w:space="0" w:color="BFBFBF"/>
              <w:left w:val="single" w:sz="4" w:space="0" w:color="BFBFBF"/>
              <w:bottom w:val="single" w:sz="4" w:space="0" w:color="BFBFBF"/>
              <w:right w:val="single" w:sz="4" w:space="0" w:color="BFBFBF"/>
            </w:tcBorders>
            <w:shd w:val="clear" w:color="auto" w:fill="F2F2F2"/>
            <w:vAlign w:val="center"/>
          </w:tcPr>
          <w:p w14:paraId="1A0617EA" w14:textId="77777777" w:rsidR="001C2081" w:rsidRPr="00BE3FE8" w:rsidRDefault="001C2081" w:rsidP="00BA1F31">
            <w:pPr>
              <w:spacing w:after="0"/>
              <w:rPr>
                <w:bCs/>
              </w:rPr>
            </w:pPr>
            <w:r w:rsidRPr="00A0206C">
              <w:rPr>
                <w:b/>
                <w:bCs/>
              </w:rPr>
              <w:t>ACCESIBILIDAD</w:t>
            </w:r>
          </w:p>
        </w:tc>
      </w:tr>
      <w:tr w:rsidR="001C2081" w:rsidRPr="002C4F72" w14:paraId="6B7D7AD4" w14:textId="77777777" w:rsidTr="00BE3FE8">
        <w:trPr>
          <w:trHeight w:val="548"/>
        </w:trPr>
        <w:tc>
          <w:tcPr>
            <w:tcW w:w="840" w:type="dxa"/>
            <w:tcBorders>
              <w:top w:val="single" w:sz="6" w:space="0" w:color="BFBFBF"/>
              <w:left w:val="single" w:sz="4" w:space="0" w:color="BFBFBF"/>
              <w:bottom w:val="single" w:sz="4" w:space="0" w:color="BFBFBF"/>
              <w:right w:val="single" w:sz="6" w:space="0" w:color="BFBFBF"/>
            </w:tcBorders>
          </w:tcPr>
          <w:p w14:paraId="2C06A1AF" w14:textId="77777777" w:rsidR="001C2081" w:rsidRPr="002C4F72" w:rsidRDefault="00A32043" w:rsidP="00BA1F31">
            <w:pPr>
              <w:spacing w:after="0"/>
              <w:jc w:val="left"/>
            </w:pPr>
            <w:r w:rsidRPr="002C4F72">
              <w:t>RNF2</w:t>
            </w:r>
          </w:p>
        </w:tc>
        <w:tc>
          <w:tcPr>
            <w:tcW w:w="7829" w:type="dxa"/>
            <w:tcBorders>
              <w:top w:val="single" w:sz="6" w:space="0" w:color="BFBFBF"/>
              <w:left w:val="single" w:sz="6" w:space="0" w:color="BFBFBF"/>
              <w:bottom w:val="single" w:sz="4" w:space="0" w:color="BFBFBF"/>
              <w:right w:val="single" w:sz="6" w:space="0" w:color="BFBFBF"/>
            </w:tcBorders>
          </w:tcPr>
          <w:p w14:paraId="15758F5E" w14:textId="77777777" w:rsidR="001C2081" w:rsidRPr="002C4F72" w:rsidRDefault="001C2081" w:rsidP="00FA56B4">
            <w:pPr>
              <w:spacing w:after="0"/>
            </w:pPr>
            <w:r w:rsidRPr="002C4F72">
              <w:t>Se requiere accesibilidad según la normativa vigente.</w:t>
            </w:r>
          </w:p>
        </w:tc>
        <w:tc>
          <w:tcPr>
            <w:tcW w:w="403" w:type="dxa"/>
            <w:tcBorders>
              <w:top w:val="single" w:sz="6" w:space="0" w:color="BFBFBF"/>
              <w:left w:val="single" w:sz="6" w:space="0" w:color="BFBFBF"/>
              <w:bottom w:val="single" w:sz="4" w:space="0" w:color="BFBFBF"/>
              <w:right w:val="single" w:sz="6" w:space="0" w:color="BFBFBF"/>
            </w:tcBorders>
          </w:tcPr>
          <w:p w14:paraId="5A09C5FD" w14:textId="77777777" w:rsidR="001C2081" w:rsidRPr="002C4F72" w:rsidRDefault="001C2081" w:rsidP="00BA1F31">
            <w:pPr>
              <w:spacing w:after="0"/>
              <w:jc w:val="left"/>
              <w:rPr>
                <w:sz w:val="16"/>
                <w:szCs w:val="16"/>
              </w:rPr>
            </w:pPr>
          </w:p>
        </w:tc>
        <w:tc>
          <w:tcPr>
            <w:tcW w:w="4961" w:type="dxa"/>
            <w:tcBorders>
              <w:top w:val="single" w:sz="6" w:space="0" w:color="BFBFBF"/>
              <w:left w:val="single" w:sz="6" w:space="0" w:color="BFBFBF"/>
              <w:bottom w:val="single" w:sz="4" w:space="0" w:color="BFBFBF"/>
              <w:right w:val="single" w:sz="4" w:space="0" w:color="BFBFBF"/>
            </w:tcBorders>
          </w:tcPr>
          <w:p w14:paraId="43FD67A2" w14:textId="77777777" w:rsidR="001C2081" w:rsidRPr="00B32B68" w:rsidRDefault="00F6295E" w:rsidP="00DA1012">
            <w:pPr>
              <w:spacing w:after="0"/>
              <w:rPr>
                <w:bCs/>
              </w:rPr>
            </w:pPr>
            <w:r w:rsidRPr="002C4F72">
              <w:rPr>
                <w:color w:val="0070C0"/>
              </w:rPr>
              <w:t xml:space="preserve">[AYUDA] </w:t>
            </w:r>
            <w:r w:rsidR="00AD053B">
              <w:rPr>
                <w:color w:val="0070C0"/>
              </w:rPr>
              <w:t xml:space="preserve">Véase la </w:t>
            </w:r>
            <w:hyperlink r:id="rId47" w:history="1">
              <w:r w:rsidR="00AD053B">
                <w:rPr>
                  <w:rStyle w:val="Hipervnculo"/>
                </w:rPr>
                <w:t>normativa de accesibilidad</w:t>
              </w:r>
            </w:hyperlink>
            <w:r w:rsidR="00AD053B">
              <w:rPr>
                <w:color w:val="0070C0"/>
              </w:rPr>
              <w:t>.</w:t>
            </w:r>
            <w:r w:rsidR="00DA1012">
              <w:rPr>
                <w:color w:val="0070C0"/>
              </w:rPr>
              <w:t xml:space="preserve"> En caso negativo, se deberá justificar.</w:t>
            </w:r>
          </w:p>
        </w:tc>
      </w:tr>
      <w:tr w:rsidR="00A0206C" w:rsidRPr="00A0206C" w14:paraId="2DB4D686" w14:textId="77777777" w:rsidTr="00FC0AC0">
        <w:trPr>
          <w:trHeight w:val="284"/>
        </w:trPr>
        <w:tc>
          <w:tcPr>
            <w:tcW w:w="14033" w:type="dxa"/>
            <w:gridSpan w:val="4"/>
            <w:tcBorders>
              <w:top w:val="single" w:sz="6" w:space="0" w:color="BFBFBF"/>
              <w:left w:val="single" w:sz="4" w:space="0" w:color="BFBFBF"/>
              <w:bottom w:val="single" w:sz="4" w:space="0" w:color="BFBFBF"/>
              <w:right w:val="single" w:sz="4" w:space="0" w:color="BFBFBF"/>
            </w:tcBorders>
            <w:shd w:val="clear" w:color="auto" w:fill="F2F2F2"/>
            <w:vAlign w:val="center"/>
          </w:tcPr>
          <w:p w14:paraId="47DE1412" w14:textId="77777777" w:rsidR="001C2081" w:rsidRPr="00BE3FE8" w:rsidRDefault="001C2081" w:rsidP="00BA1F31">
            <w:pPr>
              <w:spacing w:after="0"/>
              <w:rPr>
                <w:bCs/>
              </w:rPr>
            </w:pPr>
            <w:r w:rsidRPr="00FA56B4">
              <w:rPr>
                <w:b/>
                <w:bCs/>
              </w:rPr>
              <w:t>USABILIDAD</w:t>
            </w:r>
          </w:p>
        </w:tc>
      </w:tr>
      <w:tr w:rsidR="001C2081" w:rsidRPr="002C4F72" w14:paraId="6A778922" w14:textId="77777777" w:rsidTr="00BE3FE8">
        <w:trPr>
          <w:trHeight w:val="269"/>
        </w:trPr>
        <w:tc>
          <w:tcPr>
            <w:tcW w:w="840" w:type="dxa"/>
            <w:tcBorders>
              <w:top w:val="single" w:sz="6" w:space="0" w:color="BFBFBF"/>
              <w:left w:val="single" w:sz="4" w:space="0" w:color="BFBFBF"/>
              <w:bottom w:val="single" w:sz="4" w:space="0" w:color="BFBFBF"/>
              <w:right w:val="single" w:sz="6" w:space="0" w:color="BFBFBF"/>
            </w:tcBorders>
          </w:tcPr>
          <w:p w14:paraId="0D96A04F" w14:textId="77777777" w:rsidR="001C2081" w:rsidRPr="002C4F72" w:rsidRDefault="00A32043" w:rsidP="00BA1F31">
            <w:pPr>
              <w:spacing w:after="0"/>
              <w:jc w:val="left"/>
            </w:pPr>
            <w:r w:rsidRPr="002C4F72">
              <w:t>RNF3</w:t>
            </w:r>
          </w:p>
        </w:tc>
        <w:tc>
          <w:tcPr>
            <w:tcW w:w="7829" w:type="dxa"/>
            <w:tcBorders>
              <w:top w:val="single" w:sz="6" w:space="0" w:color="BFBFBF"/>
              <w:left w:val="single" w:sz="6" w:space="0" w:color="BFBFBF"/>
              <w:bottom w:val="single" w:sz="4" w:space="0" w:color="BFBFBF"/>
              <w:right w:val="single" w:sz="6" w:space="0" w:color="BFBFBF"/>
            </w:tcBorders>
          </w:tcPr>
          <w:p w14:paraId="6690B111" w14:textId="77777777" w:rsidR="001C2081" w:rsidRPr="002C4F72" w:rsidRDefault="001C2081" w:rsidP="00FA56B4">
            <w:pPr>
              <w:spacing w:after="0"/>
            </w:pPr>
            <w:r w:rsidRPr="002C4F72">
              <w:t>Se requiere usabilidad según la normativa vigente de Lantik.</w:t>
            </w:r>
          </w:p>
        </w:tc>
        <w:tc>
          <w:tcPr>
            <w:tcW w:w="403" w:type="dxa"/>
            <w:tcBorders>
              <w:top w:val="single" w:sz="6" w:space="0" w:color="BFBFBF"/>
              <w:left w:val="single" w:sz="6" w:space="0" w:color="BFBFBF"/>
              <w:bottom w:val="single" w:sz="4" w:space="0" w:color="BFBFBF"/>
              <w:right w:val="single" w:sz="6" w:space="0" w:color="BFBFBF"/>
            </w:tcBorders>
          </w:tcPr>
          <w:p w14:paraId="57E5C61F" w14:textId="77777777" w:rsidR="001C2081" w:rsidRPr="002C4F72" w:rsidRDefault="001C2081" w:rsidP="00BA1F31">
            <w:pPr>
              <w:spacing w:after="0"/>
              <w:jc w:val="left"/>
              <w:rPr>
                <w:sz w:val="16"/>
                <w:szCs w:val="16"/>
              </w:rPr>
            </w:pPr>
          </w:p>
        </w:tc>
        <w:tc>
          <w:tcPr>
            <w:tcW w:w="4961" w:type="dxa"/>
            <w:tcBorders>
              <w:top w:val="single" w:sz="6" w:space="0" w:color="BFBFBF"/>
              <w:left w:val="single" w:sz="6" w:space="0" w:color="BFBFBF"/>
              <w:bottom w:val="single" w:sz="4" w:space="0" w:color="BFBFBF"/>
              <w:right w:val="single" w:sz="4" w:space="0" w:color="BFBFBF"/>
            </w:tcBorders>
          </w:tcPr>
          <w:p w14:paraId="24EE7126" w14:textId="77777777" w:rsidR="001C2081" w:rsidRPr="00B32B68" w:rsidRDefault="0056398C" w:rsidP="00DA1012">
            <w:pPr>
              <w:spacing w:after="0"/>
              <w:rPr>
                <w:bCs/>
              </w:rPr>
            </w:pPr>
            <w:r w:rsidRPr="00DA1012">
              <w:rPr>
                <w:bCs/>
                <w:color w:val="0070C0"/>
              </w:rPr>
              <w:t>[AYUDA]</w:t>
            </w:r>
            <w:r w:rsidR="00DA1012" w:rsidRPr="00DA1012">
              <w:rPr>
                <w:bCs/>
                <w:color w:val="0070C0"/>
              </w:rPr>
              <w:t xml:space="preserve"> </w:t>
            </w:r>
            <w:r w:rsidR="00AD053B">
              <w:rPr>
                <w:bCs/>
                <w:color w:val="0070C0"/>
              </w:rPr>
              <w:t>Véase la normativa de usabilidad en Lantik. E</w:t>
            </w:r>
            <w:r w:rsidR="00DA1012" w:rsidRPr="00DA1012">
              <w:rPr>
                <w:bCs/>
                <w:color w:val="0070C0"/>
              </w:rPr>
              <w:t>n caso afirmativo, t</w:t>
            </w:r>
            <w:r w:rsidR="00F6295E" w:rsidRPr="00DA1012">
              <w:rPr>
                <w:bCs/>
                <w:color w:val="0070C0"/>
              </w:rPr>
              <w:t xml:space="preserve">rasladar aquí </w:t>
            </w:r>
            <w:r w:rsidRPr="00DA1012">
              <w:rPr>
                <w:bCs/>
                <w:color w:val="0070C0"/>
              </w:rPr>
              <w:t>la</w:t>
            </w:r>
            <w:r w:rsidR="00F6295E" w:rsidRPr="00DA1012">
              <w:rPr>
                <w:bCs/>
                <w:color w:val="0070C0"/>
              </w:rPr>
              <w:t xml:space="preserve"> usabilidad que se </w:t>
            </w:r>
            <w:r w:rsidR="00F6295E" w:rsidRPr="00DA1012">
              <w:rPr>
                <w:bCs/>
                <w:color w:val="0070C0"/>
              </w:rPr>
              <w:lastRenderedPageBreak/>
              <w:t xml:space="preserve">ha establecido </w:t>
            </w:r>
            <w:r w:rsidR="00DA1012" w:rsidRPr="00DA1012">
              <w:rPr>
                <w:bCs/>
                <w:color w:val="0070C0"/>
              </w:rPr>
              <w:t>desde Fidelización</w:t>
            </w:r>
            <w:r w:rsidR="000E20E3">
              <w:rPr>
                <w:bCs/>
                <w:color w:val="0070C0"/>
              </w:rPr>
              <w:t xml:space="preserve">: tipo de proyecto </w:t>
            </w:r>
            <w:r w:rsidR="00DA1012" w:rsidRPr="00DA1012">
              <w:rPr>
                <w:bCs/>
                <w:color w:val="0070C0"/>
              </w:rPr>
              <w:t xml:space="preserve">y técnicas </w:t>
            </w:r>
            <w:r w:rsidR="000E20E3">
              <w:rPr>
                <w:bCs/>
                <w:color w:val="0070C0"/>
              </w:rPr>
              <w:t>de usabilidad a</w:t>
            </w:r>
            <w:r w:rsidR="00DA1012" w:rsidRPr="00DA1012">
              <w:rPr>
                <w:bCs/>
                <w:color w:val="0070C0"/>
              </w:rPr>
              <w:t xml:space="preserve"> utilizar.</w:t>
            </w:r>
          </w:p>
        </w:tc>
      </w:tr>
      <w:tr w:rsidR="00A0206C" w:rsidRPr="00A0206C" w14:paraId="2A98980F" w14:textId="77777777" w:rsidTr="00FC0AC0">
        <w:trPr>
          <w:trHeight w:val="284"/>
        </w:trPr>
        <w:tc>
          <w:tcPr>
            <w:tcW w:w="14033" w:type="dxa"/>
            <w:gridSpan w:val="4"/>
            <w:shd w:val="clear" w:color="auto" w:fill="F2F2F2"/>
            <w:vAlign w:val="center"/>
          </w:tcPr>
          <w:p w14:paraId="06D4BE63" w14:textId="77777777" w:rsidR="00FF7154" w:rsidRPr="00FA56B4" w:rsidRDefault="00307BC7" w:rsidP="008A4238">
            <w:pPr>
              <w:spacing w:after="0"/>
              <w:rPr>
                <w:bCs/>
              </w:rPr>
            </w:pPr>
            <w:bookmarkStart w:id="348" w:name="_Hlk38360656"/>
            <w:r w:rsidRPr="00FA56B4">
              <w:rPr>
                <w:b/>
                <w:bCs/>
              </w:rPr>
              <w:lastRenderedPageBreak/>
              <w:t xml:space="preserve">ADAPTACIÓN AL REGLAMENTO DE SEGURIDAD </w:t>
            </w:r>
            <w:r w:rsidR="00E223CE">
              <w:rPr>
                <w:b/>
                <w:bCs/>
              </w:rPr>
              <w:t xml:space="preserve">                                                                     </w:t>
            </w:r>
            <w:r w:rsidR="00E223CE" w:rsidRPr="00B340A5">
              <w:rPr>
                <w:bCs/>
                <w:color w:val="0070C0"/>
              </w:rPr>
              <w:t xml:space="preserve"> </w:t>
            </w:r>
            <w:r w:rsidR="00B340A5">
              <w:rPr>
                <w:bCs/>
                <w:color w:val="0070C0"/>
              </w:rPr>
              <w:t xml:space="preserve">                        </w:t>
            </w:r>
            <w:r w:rsidR="00E223CE" w:rsidRPr="00B340A5">
              <w:rPr>
                <w:bCs/>
                <w:color w:val="0070C0"/>
              </w:rPr>
              <w:t>[AYUDA] trasladar lo recogido en el DTC.</w:t>
            </w:r>
          </w:p>
        </w:tc>
      </w:tr>
      <w:tr w:rsidR="0010321E" w:rsidRPr="002C4F72" w14:paraId="0BADCADD" w14:textId="77777777" w:rsidTr="00BE3FE8">
        <w:trPr>
          <w:trHeight w:val="548"/>
        </w:trPr>
        <w:tc>
          <w:tcPr>
            <w:tcW w:w="840" w:type="dxa"/>
          </w:tcPr>
          <w:p w14:paraId="3B0E44DA" w14:textId="77777777" w:rsidR="00832060" w:rsidRPr="002C4F72" w:rsidRDefault="008474D9" w:rsidP="000562D6">
            <w:pPr>
              <w:spacing w:after="0"/>
              <w:jc w:val="left"/>
              <w:rPr>
                <w:sz w:val="16"/>
                <w:szCs w:val="16"/>
              </w:rPr>
            </w:pPr>
            <w:r w:rsidRPr="002C4F72">
              <w:t>R</w:t>
            </w:r>
            <w:r w:rsidR="0010321E" w:rsidRPr="002C4F72">
              <w:t>N</w:t>
            </w:r>
            <w:r w:rsidRPr="002C4F72">
              <w:t>F</w:t>
            </w:r>
            <w:r w:rsidR="00A32043" w:rsidRPr="002C4F72">
              <w:t>4</w:t>
            </w:r>
          </w:p>
        </w:tc>
        <w:tc>
          <w:tcPr>
            <w:tcW w:w="7829" w:type="dxa"/>
          </w:tcPr>
          <w:p w14:paraId="2D742B06" w14:textId="77777777" w:rsidR="00832060" w:rsidRPr="002C4F72" w:rsidRDefault="00E53BFA" w:rsidP="00FA56B4">
            <w:pPr>
              <w:spacing w:after="0"/>
              <w:rPr>
                <w:sz w:val="16"/>
                <w:szCs w:val="16"/>
              </w:rPr>
            </w:pPr>
            <w:r w:rsidRPr="002C4F72">
              <w:rPr>
                <w:b/>
                <w:bCs/>
              </w:rPr>
              <w:t>Datos de carácter personal</w:t>
            </w:r>
            <w:r w:rsidRPr="002C4F72">
              <w:rPr>
                <w:b/>
              </w:rPr>
              <w:t>:</w:t>
            </w:r>
            <w:r w:rsidRPr="002C4F72">
              <w:t xml:space="preserve"> </w:t>
            </w:r>
            <w:r w:rsidR="00832060" w:rsidRPr="002C4F72">
              <w:t>Va a utilizar datos de carácter personal</w:t>
            </w:r>
            <w:r w:rsidR="00E1271C" w:rsidRPr="002C4F72">
              <w:t>.</w:t>
            </w:r>
          </w:p>
        </w:tc>
        <w:tc>
          <w:tcPr>
            <w:tcW w:w="403" w:type="dxa"/>
          </w:tcPr>
          <w:p w14:paraId="5CA35820" w14:textId="77777777" w:rsidR="00832060" w:rsidRPr="002C4F72" w:rsidRDefault="00832060" w:rsidP="000562D6">
            <w:pPr>
              <w:spacing w:after="0"/>
              <w:jc w:val="left"/>
              <w:rPr>
                <w:sz w:val="16"/>
                <w:szCs w:val="16"/>
              </w:rPr>
            </w:pPr>
          </w:p>
        </w:tc>
        <w:tc>
          <w:tcPr>
            <w:tcW w:w="4961" w:type="dxa"/>
          </w:tcPr>
          <w:p w14:paraId="0178A064" w14:textId="77777777" w:rsidR="00832060" w:rsidRPr="002C4F72" w:rsidRDefault="00832060" w:rsidP="000562D6">
            <w:pPr>
              <w:spacing w:after="0"/>
              <w:rPr>
                <w:sz w:val="16"/>
                <w:szCs w:val="16"/>
              </w:rPr>
            </w:pPr>
          </w:p>
        </w:tc>
      </w:tr>
      <w:tr w:rsidR="0010321E" w:rsidRPr="002C4F72" w14:paraId="6DCAE606" w14:textId="77777777" w:rsidTr="00BE3FE8">
        <w:trPr>
          <w:trHeight w:val="548"/>
        </w:trPr>
        <w:tc>
          <w:tcPr>
            <w:tcW w:w="840" w:type="dxa"/>
          </w:tcPr>
          <w:p w14:paraId="254C2C0C" w14:textId="77777777" w:rsidR="0010321E" w:rsidRPr="002C4F72" w:rsidRDefault="008474D9" w:rsidP="000562D6">
            <w:pPr>
              <w:spacing w:after="0"/>
              <w:jc w:val="left"/>
              <w:rPr>
                <w:sz w:val="16"/>
                <w:szCs w:val="16"/>
              </w:rPr>
            </w:pPr>
            <w:r w:rsidRPr="002C4F72">
              <w:t>R</w:t>
            </w:r>
            <w:r w:rsidR="007104E4" w:rsidRPr="002C4F72">
              <w:t>N</w:t>
            </w:r>
            <w:r w:rsidRPr="002C4F72">
              <w:t>F</w:t>
            </w:r>
            <w:r w:rsidR="00A32043" w:rsidRPr="002C4F72">
              <w:t>5</w:t>
            </w:r>
          </w:p>
        </w:tc>
        <w:tc>
          <w:tcPr>
            <w:tcW w:w="7829" w:type="dxa"/>
          </w:tcPr>
          <w:p w14:paraId="76428A55" w14:textId="77777777" w:rsidR="0010321E" w:rsidRPr="002C4F72" w:rsidRDefault="00E223CE" w:rsidP="00FA56B4">
            <w:pPr>
              <w:spacing w:after="0"/>
              <w:rPr>
                <w:sz w:val="16"/>
                <w:szCs w:val="16"/>
              </w:rPr>
            </w:pPr>
            <w:r>
              <w:rPr>
                <w:b/>
                <w:bCs/>
              </w:rPr>
              <w:t>Contiene categorías especiales de datos</w:t>
            </w:r>
            <w:r w:rsidR="00E53BFA" w:rsidRPr="002C4F72">
              <w:rPr>
                <w:b/>
                <w:bCs/>
              </w:rPr>
              <w:t xml:space="preserve">: </w:t>
            </w:r>
            <w:r w:rsidR="007104E4" w:rsidRPr="002C4F72">
              <w:t xml:space="preserve">Va a utilizar datos de carácter personal </w:t>
            </w:r>
            <w:r w:rsidRPr="00BA4E91">
              <w:rPr>
                <w:color w:val="auto"/>
              </w:rPr>
              <w:t>que revelen el origen étnico o racial, las opiniones políticas, las convicciones religiosas o filosóficas, o la afiliación sindical, y el tratamiento de datos genéticos, datos biométricos dirigidos a identificar de manera unívoca a una persona física, datos relativos a la salud o datos relativos a la vida sexual o las orientación sexuales de una persona física.</w:t>
            </w:r>
          </w:p>
        </w:tc>
        <w:tc>
          <w:tcPr>
            <w:tcW w:w="403" w:type="dxa"/>
          </w:tcPr>
          <w:p w14:paraId="71C1C963" w14:textId="77777777" w:rsidR="0010321E" w:rsidRPr="002C4F72" w:rsidRDefault="0010321E" w:rsidP="000562D6">
            <w:pPr>
              <w:spacing w:after="0"/>
              <w:jc w:val="left"/>
              <w:rPr>
                <w:sz w:val="16"/>
                <w:szCs w:val="16"/>
              </w:rPr>
            </w:pPr>
          </w:p>
        </w:tc>
        <w:tc>
          <w:tcPr>
            <w:tcW w:w="4961" w:type="dxa"/>
          </w:tcPr>
          <w:p w14:paraId="3257CFC7" w14:textId="77777777" w:rsidR="0010321E" w:rsidRPr="00B340A5" w:rsidRDefault="007104E4" w:rsidP="00B340A5">
            <w:pPr>
              <w:tabs>
                <w:tab w:val="left" w:pos="708"/>
              </w:tabs>
              <w:spacing w:before="240" w:after="0" w:line="276" w:lineRule="auto"/>
              <w:rPr>
                <w:sz w:val="16"/>
                <w:szCs w:val="16"/>
              </w:rPr>
            </w:pPr>
            <w:r w:rsidRPr="00B340A5">
              <w:rPr>
                <w:bCs/>
                <w:color w:val="0070C0"/>
              </w:rPr>
              <w:t xml:space="preserve">[AYUDA] </w:t>
            </w:r>
            <w:r w:rsidR="00E223CE" w:rsidRPr="00B340A5">
              <w:rPr>
                <w:bCs/>
                <w:color w:val="0070C0"/>
              </w:rPr>
              <w:t>En caso afirmativo, se debe tener en cuenta lo establecido en el apartado “</w:t>
            </w:r>
            <w:r w:rsidR="00E223CE" w:rsidRPr="00B340A5">
              <w:rPr>
                <w:b/>
                <w:bCs/>
                <w:color w:val="0070C0"/>
              </w:rPr>
              <w:t>Tratamiento de categorías especiales de datos</w:t>
            </w:r>
            <w:r w:rsidR="00E223CE" w:rsidRPr="00B340A5">
              <w:rPr>
                <w:bCs/>
                <w:color w:val="0070C0"/>
              </w:rPr>
              <w:t xml:space="preserve">” de la  </w:t>
            </w:r>
            <w:hyperlink r:id="rId48" w:history="1">
              <w:r w:rsidR="00E223CE" w:rsidRPr="00B340A5">
                <w:rPr>
                  <w:rStyle w:val="Hipervnculo"/>
                  <w:bCs/>
                </w:rPr>
                <w:t>instrucción IDS-1/1</w:t>
              </w:r>
            </w:hyperlink>
            <w:r w:rsidR="00E223CE" w:rsidRPr="00B340A5">
              <w:rPr>
                <w:rStyle w:val="Hipervnculo"/>
                <w:bCs/>
              </w:rPr>
              <w:t>.</w:t>
            </w:r>
          </w:p>
        </w:tc>
      </w:tr>
      <w:tr w:rsidR="007104E4" w:rsidRPr="002C4F72" w14:paraId="547E2B47" w14:textId="77777777" w:rsidTr="00BE3FE8">
        <w:trPr>
          <w:trHeight w:val="548"/>
        </w:trPr>
        <w:tc>
          <w:tcPr>
            <w:tcW w:w="840" w:type="dxa"/>
          </w:tcPr>
          <w:p w14:paraId="1BE76121" w14:textId="77777777" w:rsidR="007104E4" w:rsidRPr="002C4F72" w:rsidRDefault="008474D9" w:rsidP="000562D6">
            <w:pPr>
              <w:spacing w:after="0"/>
              <w:jc w:val="left"/>
              <w:rPr>
                <w:sz w:val="16"/>
                <w:szCs w:val="16"/>
              </w:rPr>
            </w:pPr>
            <w:r w:rsidRPr="002C4F72">
              <w:t>R</w:t>
            </w:r>
            <w:r w:rsidR="007104E4" w:rsidRPr="002C4F72">
              <w:t>N</w:t>
            </w:r>
            <w:r w:rsidRPr="002C4F72">
              <w:t>F</w:t>
            </w:r>
            <w:r w:rsidR="00A32043" w:rsidRPr="002C4F72">
              <w:t>6</w:t>
            </w:r>
          </w:p>
        </w:tc>
        <w:tc>
          <w:tcPr>
            <w:tcW w:w="7829" w:type="dxa"/>
          </w:tcPr>
          <w:p w14:paraId="1685E6AA" w14:textId="77777777" w:rsidR="007104E4" w:rsidRPr="002C4F72" w:rsidRDefault="00E53BFA" w:rsidP="000562D6">
            <w:pPr>
              <w:spacing w:after="0"/>
              <w:rPr>
                <w:sz w:val="16"/>
                <w:szCs w:val="16"/>
              </w:rPr>
            </w:pPr>
            <w:r w:rsidRPr="002C4F72">
              <w:rPr>
                <w:b/>
                <w:bCs/>
              </w:rPr>
              <w:t xml:space="preserve">Derecho de información en la recogida de datos: </w:t>
            </w:r>
            <w:r w:rsidR="00CD7E0F" w:rsidRPr="002C4F72">
              <w:t>Utiliza o tiene previsto elaborar formularios (en papel o electrónicos) para la recogida de información incluidos datos personales</w:t>
            </w:r>
            <w:r w:rsidR="00E1271C" w:rsidRPr="002C4F72">
              <w:t>.</w:t>
            </w:r>
          </w:p>
        </w:tc>
        <w:tc>
          <w:tcPr>
            <w:tcW w:w="403" w:type="dxa"/>
          </w:tcPr>
          <w:p w14:paraId="29EEB9A9" w14:textId="77777777" w:rsidR="007104E4" w:rsidRPr="002C4F72" w:rsidRDefault="007104E4" w:rsidP="000562D6">
            <w:pPr>
              <w:spacing w:after="0"/>
              <w:jc w:val="left"/>
              <w:rPr>
                <w:sz w:val="16"/>
                <w:szCs w:val="16"/>
              </w:rPr>
            </w:pPr>
          </w:p>
        </w:tc>
        <w:tc>
          <w:tcPr>
            <w:tcW w:w="4961" w:type="dxa"/>
          </w:tcPr>
          <w:p w14:paraId="4655612F" w14:textId="77777777" w:rsidR="007104E4" w:rsidRPr="002C4F72" w:rsidRDefault="007104E4" w:rsidP="000562D6">
            <w:pPr>
              <w:spacing w:after="0"/>
              <w:rPr>
                <w:sz w:val="16"/>
                <w:szCs w:val="16"/>
              </w:rPr>
            </w:pPr>
            <w:r w:rsidRPr="002C4F72">
              <w:rPr>
                <w:bCs/>
                <w:color w:val="0070C0"/>
              </w:rPr>
              <w:t>[</w:t>
            </w:r>
            <w:r w:rsidR="00CD7E0F" w:rsidRPr="002C4F72">
              <w:rPr>
                <w:bCs/>
                <w:color w:val="0070C0"/>
              </w:rPr>
              <w:t xml:space="preserve">AYUDA] </w:t>
            </w:r>
            <w:r w:rsidR="00F62855" w:rsidRPr="00406D5A">
              <w:rPr>
                <w:bCs/>
                <w:color w:val="0070C0"/>
              </w:rPr>
              <w:t xml:space="preserve">En caso afirmativo, se debe incluir en el formulario el texto exigido en </w:t>
            </w:r>
            <w:r w:rsidR="00F62855">
              <w:rPr>
                <w:bCs/>
                <w:color w:val="0070C0"/>
              </w:rPr>
              <w:t>los</w:t>
            </w:r>
            <w:r w:rsidR="00F62855" w:rsidRPr="00406D5A">
              <w:rPr>
                <w:bCs/>
                <w:color w:val="0070C0"/>
              </w:rPr>
              <w:t xml:space="preserve"> apartado</w:t>
            </w:r>
            <w:r w:rsidR="00F62855">
              <w:rPr>
                <w:bCs/>
                <w:color w:val="0070C0"/>
              </w:rPr>
              <w:t>s</w:t>
            </w:r>
            <w:r w:rsidR="00F62855" w:rsidRPr="00406D5A">
              <w:rPr>
                <w:bCs/>
                <w:color w:val="0070C0"/>
              </w:rPr>
              <w:t xml:space="preserve"> “</w:t>
            </w:r>
            <w:r w:rsidR="00F62855" w:rsidRPr="00BA4E91">
              <w:rPr>
                <w:b/>
                <w:bCs/>
                <w:color w:val="0070C0"/>
              </w:rPr>
              <w:t>Derecho de información en la recogida de datos</w:t>
            </w:r>
            <w:r w:rsidR="00F62855" w:rsidRPr="00406D5A">
              <w:rPr>
                <w:bCs/>
                <w:color w:val="0070C0"/>
              </w:rPr>
              <w:t>”</w:t>
            </w:r>
            <w:r w:rsidR="00F62855">
              <w:rPr>
                <w:bCs/>
                <w:color w:val="0070C0"/>
              </w:rPr>
              <w:t xml:space="preserve"> y “</w:t>
            </w:r>
            <w:r w:rsidR="00F62855" w:rsidRPr="00BA4E91">
              <w:rPr>
                <w:b/>
                <w:bCs/>
                <w:color w:val="0070C0"/>
              </w:rPr>
              <w:t>Formularios en la web</w:t>
            </w:r>
            <w:r w:rsidR="00F62855">
              <w:rPr>
                <w:bCs/>
                <w:color w:val="0070C0"/>
              </w:rPr>
              <w:t>”</w:t>
            </w:r>
            <w:r w:rsidR="00F62855" w:rsidRPr="00406D5A">
              <w:rPr>
                <w:bCs/>
                <w:color w:val="0070C0"/>
              </w:rPr>
              <w:t xml:space="preserve"> de la</w:t>
            </w:r>
            <w:r w:rsidR="00F62855">
              <w:rPr>
                <w:bCs/>
              </w:rPr>
              <w:t xml:space="preserve"> </w:t>
            </w:r>
            <w:hyperlink r:id="rId49" w:history="1">
              <w:r w:rsidR="00F62855" w:rsidRPr="00406D5A">
                <w:rPr>
                  <w:rStyle w:val="Hipervnculo"/>
                  <w:bCs/>
                </w:rPr>
                <w:t>instrucción IDS-1/1</w:t>
              </w:r>
            </w:hyperlink>
            <w:r w:rsidR="00F62855" w:rsidRPr="00406D5A">
              <w:rPr>
                <w:rStyle w:val="Hipervnculo"/>
                <w:bCs/>
              </w:rPr>
              <w:t>.</w:t>
            </w:r>
          </w:p>
        </w:tc>
      </w:tr>
      <w:tr w:rsidR="00CD7E0F" w:rsidRPr="002C4F72" w14:paraId="0803DDF2" w14:textId="77777777" w:rsidTr="00BE3FE8">
        <w:trPr>
          <w:trHeight w:val="548"/>
        </w:trPr>
        <w:tc>
          <w:tcPr>
            <w:tcW w:w="840" w:type="dxa"/>
          </w:tcPr>
          <w:p w14:paraId="074F2F85" w14:textId="77777777" w:rsidR="00CD7E0F" w:rsidRPr="002C4F72" w:rsidRDefault="008474D9" w:rsidP="000562D6">
            <w:pPr>
              <w:spacing w:after="0"/>
              <w:jc w:val="left"/>
              <w:rPr>
                <w:sz w:val="16"/>
                <w:szCs w:val="16"/>
              </w:rPr>
            </w:pPr>
            <w:r w:rsidRPr="002C4F72">
              <w:t>R</w:t>
            </w:r>
            <w:r w:rsidR="00CD7E0F" w:rsidRPr="002C4F72">
              <w:t>N</w:t>
            </w:r>
            <w:r w:rsidRPr="002C4F72">
              <w:t>F</w:t>
            </w:r>
            <w:r w:rsidR="00A32043" w:rsidRPr="002C4F72">
              <w:t>7</w:t>
            </w:r>
          </w:p>
        </w:tc>
        <w:tc>
          <w:tcPr>
            <w:tcW w:w="7829" w:type="dxa"/>
          </w:tcPr>
          <w:p w14:paraId="03DEA3F0" w14:textId="77777777" w:rsidR="00CD7E0F" w:rsidRPr="002C4F72" w:rsidRDefault="00E53BFA" w:rsidP="000562D6">
            <w:pPr>
              <w:spacing w:after="0"/>
              <w:rPr>
                <w:sz w:val="16"/>
                <w:szCs w:val="16"/>
              </w:rPr>
            </w:pPr>
            <w:r w:rsidRPr="002C4F72">
              <w:rPr>
                <w:b/>
                <w:bCs/>
              </w:rPr>
              <w:t xml:space="preserve">Acceso a los datos por cuenta de terceros: </w:t>
            </w:r>
            <w:r w:rsidR="00CD7E0F" w:rsidRPr="002C4F72">
              <w:t>Será necesario que alguna entidad o empresa externa requiera acceder a datos personales de los ficheros de dicha aplicación</w:t>
            </w:r>
            <w:r w:rsidR="00E1271C" w:rsidRPr="002C4F72">
              <w:t>.</w:t>
            </w:r>
          </w:p>
        </w:tc>
        <w:tc>
          <w:tcPr>
            <w:tcW w:w="403" w:type="dxa"/>
          </w:tcPr>
          <w:p w14:paraId="0F43DE85" w14:textId="77777777" w:rsidR="00CD7E0F" w:rsidRPr="002C4F72" w:rsidRDefault="00CD7E0F" w:rsidP="000562D6">
            <w:pPr>
              <w:spacing w:after="0"/>
              <w:jc w:val="left"/>
              <w:rPr>
                <w:sz w:val="16"/>
                <w:szCs w:val="16"/>
              </w:rPr>
            </w:pPr>
          </w:p>
        </w:tc>
        <w:tc>
          <w:tcPr>
            <w:tcW w:w="4961" w:type="dxa"/>
          </w:tcPr>
          <w:p w14:paraId="39BC4DDD" w14:textId="77777777" w:rsidR="00CD7E0F" w:rsidRPr="002C4F72" w:rsidRDefault="00CD7E0F" w:rsidP="000562D6">
            <w:pPr>
              <w:spacing w:after="0"/>
              <w:rPr>
                <w:sz w:val="16"/>
                <w:szCs w:val="16"/>
              </w:rPr>
            </w:pPr>
            <w:r w:rsidRPr="002C4F72">
              <w:rPr>
                <w:bCs/>
                <w:color w:val="0070C0"/>
              </w:rPr>
              <w:t xml:space="preserve">[AYUDA] </w:t>
            </w:r>
            <w:r w:rsidR="00F62855" w:rsidRPr="00F62855">
              <w:rPr>
                <w:bCs/>
                <w:color w:val="0070C0"/>
              </w:rPr>
              <w:t xml:space="preserve">En caso afirmativo, se debe tener en cuenta lo establecido en el apartado </w:t>
            </w:r>
            <w:r w:rsidR="00F62855" w:rsidRPr="00B340A5">
              <w:rPr>
                <w:b/>
                <w:color w:val="0070C0"/>
              </w:rPr>
              <w:t>“Acceso a los datos por cuenta de terceros”</w:t>
            </w:r>
            <w:r w:rsidR="00F62855" w:rsidRPr="00F62855">
              <w:rPr>
                <w:bCs/>
                <w:color w:val="0070C0"/>
              </w:rPr>
              <w:t xml:space="preserve"> de la</w:t>
            </w:r>
            <w:hyperlink r:id="rId50" w:history="1">
              <w:r w:rsidR="00F62855" w:rsidRPr="00B340A5">
                <w:rPr>
                  <w:rStyle w:val="Hipervnculo"/>
                  <w:bCs/>
                </w:rPr>
                <w:t xml:space="preserve"> instrucción IDS-1/1.</w:t>
              </w:r>
            </w:hyperlink>
          </w:p>
        </w:tc>
      </w:tr>
      <w:tr w:rsidR="00CD7E0F" w:rsidRPr="002C4F72" w14:paraId="4B92C795" w14:textId="77777777" w:rsidTr="00BE3FE8">
        <w:trPr>
          <w:trHeight w:val="548"/>
        </w:trPr>
        <w:tc>
          <w:tcPr>
            <w:tcW w:w="840" w:type="dxa"/>
          </w:tcPr>
          <w:p w14:paraId="17664B68" w14:textId="77777777" w:rsidR="00CD7E0F" w:rsidRPr="002C4F72" w:rsidRDefault="008474D9" w:rsidP="000562D6">
            <w:pPr>
              <w:spacing w:after="0"/>
              <w:jc w:val="left"/>
              <w:rPr>
                <w:sz w:val="16"/>
                <w:szCs w:val="16"/>
              </w:rPr>
            </w:pPr>
            <w:r w:rsidRPr="002C4F72">
              <w:t>R</w:t>
            </w:r>
            <w:r w:rsidR="00CD7E0F" w:rsidRPr="002C4F72">
              <w:t>N</w:t>
            </w:r>
            <w:r w:rsidRPr="002C4F72">
              <w:t>F</w:t>
            </w:r>
            <w:r w:rsidR="00A32043" w:rsidRPr="002C4F72">
              <w:t>8</w:t>
            </w:r>
          </w:p>
        </w:tc>
        <w:tc>
          <w:tcPr>
            <w:tcW w:w="7829" w:type="dxa"/>
          </w:tcPr>
          <w:p w14:paraId="4A679AFD" w14:textId="77777777" w:rsidR="00CD7E0F" w:rsidRPr="002C4F72" w:rsidRDefault="00E53BFA" w:rsidP="000562D6">
            <w:pPr>
              <w:spacing w:after="0"/>
              <w:rPr>
                <w:sz w:val="16"/>
                <w:szCs w:val="16"/>
              </w:rPr>
            </w:pPr>
            <w:r w:rsidRPr="002C4F72">
              <w:rPr>
                <w:b/>
                <w:bCs/>
              </w:rPr>
              <w:t>Cesiones</w:t>
            </w:r>
            <w:r w:rsidRPr="002C4F72">
              <w:rPr>
                <w:b/>
              </w:rPr>
              <w:t>:</w:t>
            </w:r>
            <w:r w:rsidRPr="002C4F72">
              <w:t xml:space="preserve"> </w:t>
            </w:r>
            <w:r w:rsidR="00CD7E0F" w:rsidRPr="002C4F72">
              <w:t>Tiene previsto extraer información de la aplicación para cederla a terceros (entidades y organismos externos).</w:t>
            </w:r>
          </w:p>
        </w:tc>
        <w:tc>
          <w:tcPr>
            <w:tcW w:w="403" w:type="dxa"/>
          </w:tcPr>
          <w:p w14:paraId="03B1BD52" w14:textId="77777777" w:rsidR="00CD7E0F" w:rsidRPr="002C4F72" w:rsidRDefault="00CD7E0F" w:rsidP="000562D6">
            <w:pPr>
              <w:spacing w:after="0"/>
              <w:jc w:val="left"/>
              <w:rPr>
                <w:sz w:val="16"/>
                <w:szCs w:val="16"/>
              </w:rPr>
            </w:pPr>
          </w:p>
        </w:tc>
        <w:tc>
          <w:tcPr>
            <w:tcW w:w="4961" w:type="dxa"/>
          </w:tcPr>
          <w:p w14:paraId="54B8AB5C" w14:textId="77777777" w:rsidR="00CD7E0F" w:rsidRPr="002C4F72" w:rsidRDefault="00CD7E0F" w:rsidP="000562D6">
            <w:pPr>
              <w:spacing w:after="0"/>
              <w:rPr>
                <w:sz w:val="16"/>
                <w:szCs w:val="16"/>
              </w:rPr>
            </w:pPr>
            <w:r w:rsidRPr="002C4F72">
              <w:rPr>
                <w:bCs/>
                <w:color w:val="0070C0"/>
              </w:rPr>
              <w:t xml:space="preserve">[AYUDA] </w:t>
            </w:r>
            <w:r w:rsidR="00783C53" w:rsidRPr="00406D5A">
              <w:rPr>
                <w:bCs/>
                <w:color w:val="0070C0"/>
              </w:rPr>
              <w:t>En caso afirmativo, se debe tener en cuenta lo establecido en</w:t>
            </w:r>
            <w:r w:rsidR="00783C53">
              <w:rPr>
                <w:bCs/>
                <w:color w:val="0070C0"/>
              </w:rPr>
              <w:t xml:space="preserve"> el apartado “</w:t>
            </w:r>
            <w:r w:rsidR="00783C53" w:rsidRPr="00BA4E91">
              <w:rPr>
                <w:b/>
                <w:bCs/>
                <w:color w:val="0070C0"/>
              </w:rPr>
              <w:t>Licitud del tratamiento</w:t>
            </w:r>
            <w:r w:rsidR="00783C53">
              <w:rPr>
                <w:bCs/>
                <w:color w:val="0070C0"/>
              </w:rPr>
              <w:t xml:space="preserve">” de la </w:t>
            </w:r>
            <w:r w:rsidR="00783C53" w:rsidRPr="00406D5A">
              <w:rPr>
                <w:bCs/>
                <w:color w:val="0070C0"/>
              </w:rPr>
              <w:t xml:space="preserve"> </w:t>
            </w:r>
            <w:hyperlink r:id="rId51" w:history="1">
              <w:r w:rsidR="00783C53" w:rsidRPr="00406D5A">
                <w:rPr>
                  <w:rStyle w:val="Hipervnculo"/>
                  <w:bCs/>
                </w:rPr>
                <w:t>instrucción IDS-1/1</w:t>
              </w:r>
            </w:hyperlink>
            <w:r w:rsidR="00783C53">
              <w:rPr>
                <w:rStyle w:val="Hipervnculo"/>
                <w:bCs/>
              </w:rPr>
              <w:t>.</w:t>
            </w:r>
          </w:p>
        </w:tc>
      </w:tr>
      <w:tr w:rsidR="00CD7E0F" w:rsidRPr="002C4F72" w14:paraId="3BC98F64" w14:textId="77777777" w:rsidTr="00BE3FE8">
        <w:trPr>
          <w:trHeight w:val="548"/>
        </w:trPr>
        <w:tc>
          <w:tcPr>
            <w:tcW w:w="840" w:type="dxa"/>
          </w:tcPr>
          <w:p w14:paraId="58FF6CD4" w14:textId="77777777" w:rsidR="00CD7E0F" w:rsidRPr="002C4F72" w:rsidRDefault="008474D9" w:rsidP="000562D6">
            <w:pPr>
              <w:spacing w:after="0"/>
              <w:jc w:val="left"/>
              <w:rPr>
                <w:sz w:val="16"/>
                <w:szCs w:val="16"/>
              </w:rPr>
            </w:pPr>
            <w:r w:rsidRPr="002C4F72">
              <w:t>R</w:t>
            </w:r>
            <w:r w:rsidR="003A06E8" w:rsidRPr="002C4F72">
              <w:t>N</w:t>
            </w:r>
            <w:r w:rsidRPr="002C4F72">
              <w:t>F</w:t>
            </w:r>
            <w:r w:rsidR="00A32043" w:rsidRPr="002C4F72">
              <w:t>9</w:t>
            </w:r>
          </w:p>
        </w:tc>
        <w:tc>
          <w:tcPr>
            <w:tcW w:w="7829" w:type="dxa"/>
          </w:tcPr>
          <w:p w14:paraId="59FEE8B7" w14:textId="77777777" w:rsidR="00CD7E0F" w:rsidRPr="002C4F72" w:rsidRDefault="00E53BFA" w:rsidP="000562D6">
            <w:pPr>
              <w:spacing w:after="0"/>
              <w:rPr>
                <w:sz w:val="16"/>
                <w:szCs w:val="16"/>
              </w:rPr>
            </w:pPr>
            <w:r w:rsidRPr="002C4F72">
              <w:rPr>
                <w:b/>
                <w:bCs/>
              </w:rPr>
              <w:t>Datos de carácter personal de otras aplicaciones:</w:t>
            </w:r>
            <w:r w:rsidRPr="002C4F72">
              <w:t xml:space="preserve"> </w:t>
            </w:r>
            <w:r w:rsidR="00CD7E0F" w:rsidRPr="002C4F72">
              <w:t>Va a acceder a datos de carácter personal pertenecientes a otra aplicación ya existente</w:t>
            </w:r>
            <w:r w:rsidR="00E1271C" w:rsidRPr="002C4F72">
              <w:t>.</w:t>
            </w:r>
          </w:p>
        </w:tc>
        <w:tc>
          <w:tcPr>
            <w:tcW w:w="403" w:type="dxa"/>
          </w:tcPr>
          <w:p w14:paraId="23329D4F" w14:textId="77777777" w:rsidR="00CD7E0F" w:rsidRPr="002C4F72" w:rsidRDefault="00CD7E0F" w:rsidP="000562D6">
            <w:pPr>
              <w:spacing w:after="0"/>
              <w:jc w:val="left"/>
              <w:rPr>
                <w:sz w:val="16"/>
                <w:szCs w:val="16"/>
              </w:rPr>
            </w:pPr>
          </w:p>
        </w:tc>
        <w:tc>
          <w:tcPr>
            <w:tcW w:w="4961" w:type="dxa"/>
          </w:tcPr>
          <w:p w14:paraId="67C99798" w14:textId="77777777" w:rsidR="00CD7E0F" w:rsidRPr="002C4F72" w:rsidRDefault="00CD7E0F" w:rsidP="000562D6">
            <w:pPr>
              <w:spacing w:after="0"/>
              <w:rPr>
                <w:sz w:val="16"/>
                <w:szCs w:val="16"/>
              </w:rPr>
            </w:pPr>
            <w:r w:rsidRPr="002C4F72">
              <w:rPr>
                <w:bCs/>
                <w:color w:val="0070C0"/>
              </w:rPr>
              <w:t xml:space="preserve">[AYUDA] </w:t>
            </w:r>
            <w:r w:rsidR="00783C53" w:rsidRPr="00406D5A">
              <w:rPr>
                <w:bCs/>
                <w:color w:val="0070C0"/>
              </w:rPr>
              <w:t>En caso afirmativo, se debe tener en cuenta lo establecido en</w:t>
            </w:r>
            <w:r w:rsidR="00783C53">
              <w:rPr>
                <w:bCs/>
                <w:color w:val="0070C0"/>
              </w:rPr>
              <w:t xml:space="preserve"> el apartado “</w:t>
            </w:r>
            <w:r w:rsidR="00783C53" w:rsidRPr="00BA4E91">
              <w:rPr>
                <w:b/>
                <w:bCs/>
                <w:color w:val="0070C0"/>
              </w:rPr>
              <w:t>Datos de carácter personal de otras aplicaciones</w:t>
            </w:r>
            <w:r w:rsidR="00783C53">
              <w:rPr>
                <w:bCs/>
                <w:color w:val="0070C0"/>
              </w:rPr>
              <w:t xml:space="preserve">” de la </w:t>
            </w:r>
            <w:r w:rsidR="00783C53" w:rsidRPr="00406D5A">
              <w:rPr>
                <w:bCs/>
                <w:color w:val="0070C0"/>
              </w:rPr>
              <w:t xml:space="preserve"> </w:t>
            </w:r>
            <w:hyperlink r:id="rId52" w:history="1">
              <w:r w:rsidR="00783C53" w:rsidRPr="00406D5A">
                <w:rPr>
                  <w:rStyle w:val="Hipervnculo"/>
                  <w:bCs/>
                </w:rPr>
                <w:t>instrucción IDS-1/1</w:t>
              </w:r>
            </w:hyperlink>
            <w:r w:rsidR="00783C53">
              <w:rPr>
                <w:rStyle w:val="Hipervnculo"/>
                <w:bCs/>
              </w:rPr>
              <w:t>.</w:t>
            </w:r>
          </w:p>
        </w:tc>
      </w:tr>
      <w:tr w:rsidR="00783C53" w:rsidRPr="002C4F72" w14:paraId="2A00FD90" w14:textId="77777777" w:rsidTr="00BE3FE8">
        <w:trPr>
          <w:trHeight w:val="548"/>
        </w:trPr>
        <w:tc>
          <w:tcPr>
            <w:tcW w:w="840" w:type="dxa"/>
          </w:tcPr>
          <w:p w14:paraId="3E8EBBC1" w14:textId="77777777" w:rsidR="00783C53" w:rsidRPr="002C4F72" w:rsidRDefault="00783C53" w:rsidP="000562D6">
            <w:pPr>
              <w:spacing w:after="0"/>
              <w:jc w:val="left"/>
            </w:pPr>
            <w:r>
              <w:lastRenderedPageBreak/>
              <w:t>RNF10</w:t>
            </w:r>
          </w:p>
        </w:tc>
        <w:tc>
          <w:tcPr>
            <w:tcW w:w="7829" w:type="dxa"/>
          </w:tcPr>
          <w:p w14:paraId="04C5BF72" w14:textId="77777777" w:rsidR="00783C53" w:rsidRPr="00B340A5" w:rsidRDefault="00783C53" w:rsidP="000562D6">
            <w:pPr>
              <w:spacing w:after="0"/>
            </w:pPr>
            <w:r w:rsidRPr="00783C53">
              <w:rPr>
                <w:b/>
                <w:bCs/>
              </w:rPr>
              <w:t>Envío de correo electrónico</w:t>
            </w:r>
            <w:r>
              <w:rPr>
                <w:b/>
                <w:bCs/>
              </w:rPr>
              <w:t xml:space="preserve">: </w:t>
            </w:r>
            <w:r>
              <w:rPr>
                <w:color w:val="auto"/>
              </w:rPr>
              <w:t>Tiene previsto</w:t>
            </w:r>
            <w:r w:rsidRPr="00DB3A88">
              <w:rPr>
                <w:color w:val="auto"/>
              </w:rPr>
              <w:t xml:space="preserve"> </w:t>
            </w:r>
            <w:r>
              <w:rPr>
                <w:color w:val="auto"/>
              </w:rPr>
              <w:t>enviar correos electrónicos con múltiples destinatarios.</w:t>
            </w:r>
          </w:p>
        </w:tc>
        <w:tc>
          <w:tcPr>
            <w:tcW w:w="403" w:type="dxa"/>
          </w:tcPr>
          <w:p w14:paraId="314E3435" w14:textId="77777777" w:rsidR="00783C53" w:rsidRPr="002C4F72" w:rsidRDefault="00783C53" w:rsidP="000562D6">
            <w:pPr>
              <w:spacing w:after="0"/>
              <w:jc w:val="left"/>
              <w:rPr>
                <w:sz w:val="16"/>
                <w:szCs w:val="16"/>
              </w:rPr>
            </w:pPr>
          </w:p>
        </w:tc>
        <w:tc>
          <w:tcPr>
            <w:tcW w:w="4961" w:type="dxa"/>
          </w:tcPr>
          <w:p w14:paraId="2035AD26" w14:textId="77777777" w:rsidR="00783C53" w:rsidRPr="00B340A5" w:rsidRDefault="00783C53" w:rsidP="00783C53">
            <w:pPr>
              <w:rPr>
                <w:bCs/>
                <w:color w:val="0070C0"/>
              </w:rPr>
            </w:pPr>
            <w:r w:rsidRPr="00C066DC">
              <w:rPr>
                <w:bCs/>
                <w:color w:val="0070C0"/>
              </w:rPr>
              <w:t xml:space="preserve">[AYUDA] </w:t>
            </w:r>
            <w:r w:rsidRPr="00406D5A">
              <w:rPr>
                <w:bCs/>
                <w:color w:val="0070C0"/>
              </w:rPr>
              <w:t>En caso afirmativo, se debe tener en cuenta lo establecido en</w:t>
            </w:r>
            <w:r>
              <w:rPr>
                <w:bCs/>
                <w:color w:val="0070C0"/>
              </w:rPr>
              <w:t xml:space="preserve"> el apartado “</w:t>
            </w:r>
            <w:r w:rsidRPr="00B340A5">
              <w:rPr>
                <w:b/>
                <w:color w:val="0070C0"/>
              </w:rPr>
              <w:t>Envío de correo electrónico</w:t>
            </w:r>
            <w:r>
              <w:rPr>
                <w:bCs/>
                <w:color w:val="0070C0"/>
              </w:rPr>
              <w:t xml:space="preserve">” de la </w:t>
            </w:r>
            <w:r w:rsidRPr="00406D5A">
              <w:rPr>
                <w:bCs/>
                <w:color w:val="0070C0"/>
              </w:rPr>
              <w:t xml:space="preserve"> </w:t>
            </w:r>
            <w:hyperlink r:id="rId53" w:history="1">
              <w:r w:rsidRPr="00B340A5">
                <w:rPr>
                  <w:rStyle w:val="Hipervnculo"/>
                </w:rPr>
                <w:t>instrucción IDS-1/1</w:t>
              </w:r>
              <w:r w:rsidRPr="00B340A5">
                <w:rPr>
                  <w:rStyle w:val="Hipervnculo"/>
                  <w:bCs/>
                </w:rPr>
                <w:t>.</w:t>
              </w:r>
            </w:hyperlink>
          </w:p>
          <w:p w14:paraId="464040C1" w14:textId="77777777" w:rsidR="00783C53" w:rsidRPr="002C4F72" w:rsidRDefault="00783C53" w:rsidP="000562D6">
            <w:pPr>
              <w:spacing w:after="0"/>
              <w:rPr>
                <w:bCs/>
                <w:color w:val="0070C0"/>
              </w:rPr>
            </w:pPr>
          </w:p>
        </w:tc>
      </w:tr>
      <w:tr w:rsidR="00783C53" w:rsidRPr="002C4F72" w14:paraId="573A7EA8" w14:textId="77777777" w:rsidTr="00BE3FE8">
        <w:trPr>
          <w:trHeight w:val="548"/>
        </w:trPr>
        <w:tc>
          <w:tcPr>
            <w:tcW w:w="840" w:type="dxa"/>
          </w:tcPr>
          <w:p w14:paraId="030C41CD" w14:textId="77777777" w:rsidR="00783C53" w:rsidRDefault="00783C53" w:rsidP="000562D6">
            <w:pPr>
              <w:spacing w:after="0"/>
              <w:jc w:val="left"/>
            </w:pPr>
            <w:r>
              <w:t>RNF11</w:t>
            </w:r>
          </w:p>
        </w:tc>
        <w:tc>
          <w:tcPr>
            <w:tcW w:w="7829" w:type="dxa"/>
          </w:tcPr>
          <w:p w14:paraId="084509B4" w14:textId="77777777" w:rsidR="00783C53" w:rsidRPr="00B340A5" w:rsidRDefault="00783C53" w:rsidP="000562D6">
            <w:pPr>
              <w:spacing w:after="0"/>
            </w:pPr>
            <w:r>
              <w:rPr>
                <w:b/>
                <w:bCs/>
              </w:rPr>
              <w:t xml:space="preserve">Uso de Cookies: </w:t>
            </w:r>
            <w:r>
              <w:t>Tiene previsto el uso de cookies.</w:t>
            </w:r>
          </w:p>
        </w:tc>
        <w:tc>
          <w:tcPr>
            <w:tcW w:w="403" w:type="dxa"/>
          </w:tcPr>
          <w:p w14:paraId="5B91E2A8" w14:textId="77777777" w:rsidR="00783C53" w:rsidRPr="002C4F72" w:rsidRDefault="00783C53" w:rsidP="000562D6">
            <w:pPr>
              <w:spacing w:after="0"/>
              <w:jc w:val="left"/>
              <w:rPr>
                <w:sz w:val="16"/>
                <w:szCs w:val="16"/>
              </w:rPr>
            </w:pPr>
          </w:p>
        </w:tc>
        <w:tc>
          <w:tcPr>
            <w:tcW w:w="4961" w:type="dxa"/>
          </w:tcPr>
          <w:p w14:paraId="06B13492" w14:textId="77777777" w:rsidR="00783C53" w:rsidRPr="00C066DC" w:rsidRDefault="00783C53" w:rsidP="00783C53">
            <w:pPr>
              <w:rPr>
                <w:bCs/>
                <w:color w:val="0070C0"/>
              </w:rPr>
            </w:pPr>
            <w:r>
              <w:rPr>
                <w:bCs/>
                <w:color w:val="0070C0"/>
              </w:rPr>
              <w:t>[</w:t>
            </w:r>
            <w:r w:rsidRPr="00783C53">
              <w:rPr>
                <w:bCs/>
                <w:color w:val="0070C0"/>
              </w:rPr>
              <w:t>AYUDA] En caso afirmativo, se debe tener en cuenta lo establecido en el apartado “</w:t>
            </w:r>
            <w:r w:rsidRPr="00B340A5">
              <w:rPr>
                <w:b/>
                <w:color w:val="0070C0"/>
              </w:rPr>
              <w:t>Utilización de cookies</w:t>
            </w:r>
            <w:r w:rsidRPr="00783C53">
              <w:rPr>
                <w:bCs/>
                <w:color w:val="0070C0"/>
              </w:rPr>
              <w:t xml:space="preserve">” de la </w:t>
            </w:r>
            <w:hyperlink r:id="rId54" w:history="1">
              <w:r w:rsidRPr="00B340A5">
                <w:rPr>
                  <w:rStyle w:val="Hipervnculo"/>
                  <w:bCs/>
                </w:rPr>
                <w:t>instrucción IDS-1/1.</w:t>
              </w:r>
            </w:hyperlink>
          </w:p>
        </w:tc>
      </w:tr>
      <w:bookmarkEnd w:id="348"/>
      <w:tr w:rsidR="00364DA3" w:rsidRPr="002C4F72" w14:paraId="4EC08B8C" w14:textId="77777777" w:rsidTr="00FC0AC0">
        <w:trPr>
          <w:trHeight w:val="284"/>
        </w:trPr>
        <w:tc>
          <w:tcPr>
            <w:tcW w:w="14033" w:type="dxa"/>
            <w:gridSpan w:val="4"/>
            <w:shd w:val="clear" w:color="auto" w:fill="F2F2F2"/>
            <w:vAlign w:val="center"/>
          </w:tcPr>
          <w:p w14:paraId="7A19E704" w14:textId="77777777" w:rsidR="00364DA3" w:rsidRPr="002C4F72" w:rsidRDefault="00364DA3" w:rsidP="000562D6">
            <w:pPr>
              <w:spacing w:after="0"/>
              <w:rPr>
                <w:bCs/>
              </w:rPr>
            </w:pPr>
            <w:r w:rsidRPr="002C4F72">
              <w:rPr>
                <w:b/>
                <w:bCs/>
              </w:rPr>
              <w:t>INTERFACES EXTERNAS</w:t>
            </w:r>
          </w:p>
        </w:tc>
      </w:tr>
      <w:tr w:rsidR="00364DA3" w:rsidRPr="002C4F72" w14:paraId="0493074D" w14:textId="77777777" w:rsidTr="00BE3FE8">
        <w:trPr>
          <w:trHeight w:val="369"/>
        </w:trPr>
        <w:tc>
          <w:tcPr>
            <w:tcW w:w="840" w:type="dxa"/>
          </w:tcPr>
          <w:p w14:paraId="4BB666E1" w14:textId="77777777" w:rsidR="00364DA3" w:rsidRPr="002C4F72" w:rsidRDefault="008A4238" w:rsidP="00FA7C37">
            <w:pPr>
              <w:spacing w:after="0"/>
              <w:jc w:val="left"/>
              <w:rPr>
                <w:sz w:val="16"/>
                <w:szCs w:val="16"/>
              </w:rPr>
            </w:pPr>
            <w:r w:rsidRPr="002C4F72">
              <w:t>RNF</w:t>
            </w:r>
            <w:r w:rsidR="00783C53">
              <w:t>12</w:t>
            </w:r>
          </w:p>
        </w:tc>
        <w:tc>
          <w:tcPr>
            <w:tcW w:w="7829" w:type="dxa"/>
          </w:tcPr>
          <w:p w14:paraId="2F95AA98" w14:textId="77777777" w:rsidR="00FA7C37" w:rsidRPr="002C4F72" w:rsidRDefault="00364DA3" w:rsidP="00FA7C37">
            <w:pPr>
              <w:spacing w:after="0"/>
              <w:rPr>
                <w:sz w:val="16"/>
                <w:szCs w:val="16"/>
              </w:rPr>
            </w:pPr>
            <w:r w:rsidRPr="002C4F72">
              <w:t>Se requiere un diseño que NO se ajusta a la normativa vigente de Lantik</w:t>
            </w:r>
            <w:r w:rsidR="00FA7C37" w:rsidRPr="002C4F72">
              <w:t>.</w:t>
            </w:r>
          </w:p>
        </w:tc>
        <w:tc>
          <w:tcPr>
            <w:tcW w:w="403" w:type="dxa"/>
          </w:tcPr>
          <w:p w14:paraId="1BBE4F6E" w14:textId="77777777" w:rsidR="00364DA3" w:rsidRPr="002C4F72" w:rsidRDefault="00364DA3" w:rsidP="00FA7C37">
            <w:pPr>
              <w:spacing w:after="0"/>
              <w:jc w:val="left"/>
              <w:rPr>
                <w:sz w:val="16"/>
                <w:szCs w:val="16"/>
              </w:rPr>
            </w:pPr>
          </w:p>
        </w:tc>
        <w:tc>
          <w:tcPr>
            <w:tcW w:w="4961" w:type="dxa"/>
          </w:tcPr>
          <w:p w14:paraId="6EF9EA00" w14:textId="77777777" w:rsidR="00364DA3" w:rsidRPr="002C4F72" w:rsidRDefault="00364DA3" w:rsidP="00FA7C37">
            <w:pPr>
              <w:spacing w:after="0"/>
              <w:rPr>
                <w:sz w:val="16"/>
                <w:szCs w:val="16"/>
              </w:rPr>
            </w:pPr>
            <w:r w:rsidRPr="002C4F72">
              <w:rPr>
                <w:bCs/>
                <w:color w:val="0070C0"/>
              </w:rPr>
              <w:t xml:space="preserve">[AYUDA] </w:t>
            </w:r>
            <w:r w:rsidRPr="002C4F72">
              <w:rPr>
                <w:color w:val="0070C0"/>
              </w:rPr>
              <w:t>Especificar el qué y el porqué.</w:t>
            </w:r>
          </w:p>
        </w:tc>
      </w:tr>
      <w:tr w:rsidR="00364DA3" w:rsidRPr="002C4F72" w14:paraId="70EC1698" w14:textId="77777777" w:rsidTr="00BE3FE8">
        <w:trPr>
          <w:trHeight w:val="548"/>
        </w:trPr>
        <w:tc>
          <w:tcPr>
            <w:tcW w:w="840" w:type="dxa"/>
            <w:tcBorders>
              <w:top w:val="single" w:sz="6" w:space="0" w:color="BFBFBF"/>
              <w:left w:val="single" w:sz="4" w:space="0" w:color="BFBFBF"/>
              <w:bottom w:val="single" w:sz="4" w:space="0" w:color="BFBFBF"/>
              <w:right w:val="single" w:sz="6" w:space="0" w:color="BFBFBF"/>
            </w:tcBorders>
          </w:tcPr>
          <w:p w14:paraId="178BCDD9" w14:textId="77777777" w:rsidR="00364DA3" w:rsidRPr="002C4F72" w:rsidRDefault="008A4238" w:rsidP="00FA7C37">
            <w:pPr>
              <w:spacing w:after="0"/>
              <w:jc w:val="left"/>
            </w:pPr>
            <w:r w:rsidRPr="002C4F72">
              <w:t>RNF</w:t>
            </w:r>
            <w:r w:rsidR="00783C53">
              <w:t>13</w:t>
            </w:r>
          </w:p>
        </w:tc>
        <w:tc>
          <w:tcPr>
            <w:tcW w:w="7829" w:type="dxa"/>
            <w:tcBorders>
              <w:top w:val="single" w:sz="6" w:space="0" w:color="BFBFBF"/>
              <w:left w:val="single" w:sz="6" w:space="0" w:color="BFBFBF"/>
              <w:bottom w:val="single" w:sz="4" w:space="0" w:color="BFBFBF"/>
              <w:right w:val="single" w:sz="6" w:space="0" w:color="BFBFBF"/>
            </w:tcBorders>
          </w:tcPr>
          <w:p w14:paraId="6964AC23" w14:textId="77777777" w:rsidR="00364DA3" w:rsidRPr="002C4F72" w:rsidRDefault="00364DA3" w:rsidP="00BE3FE8">
            <w:pPr>
              <w:spacing w:after="0"/>
            </w:pPr>
            <w:r w:rsidRPr="002C4F72">
              <w:t>Existe interrelación con otras aplicaciones o con el exterior</w:t>
            </w:r>
            <w:r w:rsidR="00E1271C" w:rsidRPr="002C4F72">
              <w:t>.</w:t>
            </w:r>
          </w:p>
        </w:tc>
        <w:tc>
          <w:tcPr>
            <w:tcW w:w="403" w:type="dxa"/>
            <w:tcBorders>
              <w:top w:val="single" w:sz="6" w:space="0" w:color="BFBFBF"/>
              <w:left w:val="single" w:sz="6" w:space="0" w:color="BFBFBF"/>
              <w:bottom w:val="single" w:sz="4" w:space="0" w:color="BFBFBF"/>
              <w:right w:val="single" w:sz="6" w:space="0" w:color="BFBFBF"/>
            </w:tcBorders>
          </w:tcPr>
          <w:p w14:paraId="562C9E4B" w14:textId="77777777" w:rsidR="00364DA3" w:rsidRPr="002C4F72" w:rsidRDefault="00364DA3" w:rsidP="00FA7C37">
            <w:pPr>
              <w:spacing w:after="0"/>
              <w:jc w:val="left"/>
              <w:rPr>
                <w:sz w:val="16"/>
                <w:szCs w:val="16"/>
              </w:rPr>
            </w:pPr>
          </w:p>
        </w:tc>
        <w:tc>
          <w:tcPr>
            <w:tcW w:w="4961" w:type="dxa"/>
            <w:tcBorders>
              <w:top w:val="single" w:sz="6" w:space="0" w:color="BFBFBF"/>
              <w:left w:val="single" w:sz="6" w:space="0" w:color="BFBFBF"/>
              <w:bottom w:val="single" w:sz="4" w:space="0" w:color="BFBFBF"/>
              <w:right w:val="single" w:sz="4" w:space="0" w:color="BFBFBF"/>
            </w:tcBorders>
          </w:tcPr>
          <w:p w14:paraId="08C18C73" w14:textId="77777777" w:rsidR="00364DA3" w:rsidRPr="002C4F72" w:rsidRDefault="00364DA3" w:rsidP="00BE3FE8">
            <w:pPr>
              <w:spacing w:after="0"/>
              <w:rPr>
                <w:color w:val="0070C0"/>
              </w:rPr>
            </w:pPr>
            <w:r w:rsidRPr="002C4F72">
              <w:rPr>
                <w:bCs/>
                <w:color w:val="0070C0"/>
              </w:rPr>
              <w:t xml:space="preserve">[AYUDA] </w:t>
            </w:r>
            <w:r w:rsidRPr="002C4F72">
              <w:rPr>
                <w:color w:val="0070C0"/>
              </w:rPr>
              <w:t>En caso afirmativo, completar con:</w:t>
            </w:r>
          </w:p>
          <w:p w14:paraId="0435CC28" w14:textId="77777777" w:rsidR="00364DA3" w:rsidRPr="00C30C34" w:rsidRDefault="00364DA3" w:rsidP="0056398C">
            <w:pPr>
              <w:pStyle w:val="Prrafodelista"/>
              <w:numPr>
                <w:ilvl w:val="0"/>
                <w:numId w:val="2"/>
              </w:numPr>
              <w:tabs>
                <w:tab w:val="clear" w:pos="2138"/>
                <w:tab w:val="left" w:pos="708"/>
              </w:tabs>
              <w:spacing w:before="240" w:after="0" w:line="276" w:lineRule="auto"/>
              <w:ind w:left="357" w:hanging="357"/>
              <w:jc w:val="left"/>
            </w:pPr>
            <w:r w:rsidRPr="002C4F72">
              <w:rPr>
                <w:color w:val="0070C0"/>
              </w:rPr>
              <w:t>Intercambio de información (ficheros, BD, etc.)</w:t>
            </w:r>
          </w:p>
          <w:p w14:paraId="1EE5CCBC" w14:textId="77777777" w:rsidR="00364DA3" w:rsidRPr="002C4F72" w:rsidRDefault="00364DA3" w:rsidP="0056398C">
            <w:pPr>
              <w:pStyle w:val="Prrafodelista"/>
              <w:numPr>
                <w:ilvl w:val="0"/>
                <w:numId w:val="2"/>
              </w:numPr>
              <w:tabs>
                <w:tab w:val="clear" w:pos="2138"/>
                <w:tab w:val="left" w:pos="708"/>
              </w:tabs>
              <w:spacing w:before="240" w:after="0" w:line="276" w:lineRule="auto"/>
              <w:ind w:left="357" w:hanging="357"/>
              <w:jc w:val="left"/>
              <w:rPr>
                <w:bCs/>
                <w:color w:val="0070C0"/>
              </w:rPr>
            </w:pPr>
            <w:r w:rsidRPr="002C4F72">
              <w:rPr>
                <w:color w:val="0070C0"/>
              </w:rPr>
              <w:t>Enlace con otras aplicaciones</w:t>
            </w:r>
          </w:p>
        </w:tc>
      </w:tr>
      <w:tr w:rsidR="00364DA3" w:rsidRPr="002C4F72" w14:paraId="5A4F03D0" w14:textId="77777777" w:rsidTr="00BE3FE8">
        <w:trPr>
          <w:trHeight w:val="309"/>
        </w:trPr>
        <w:tc>
          <w:tcPr>
            <w:tcW w:w="840" w:type="dxa"/>
            <w:tcBorders>
              <w:top w:val="single" w:sz="6" w:space="0" w:color="BFBFBF"/>
              <w:left w:val="single" w:sz="4" w:space="0" w:color="BFBFBF"/>
              <w:bottom w:val="single" w:sz="4" w:space="0" w:color="BFBFBF"/>
              <w:right w:val="single" w:sz="6" w:space="0" w:color="BFBFBF"/>
            </w:tcBorders>
          </w:tcPr>
          <w:p w14:paraId="2C2BBE4E" w14:textId="77777777" w:rsidR="00364DA3" w:rsidRPr="002C4F72" w:rsidRDefault="008A4238" w:rsidP="00FA7C37">
            <w:pPr>
              <w:spacing w:after="0"/>
              <w:jc w:val="left"/>
            </w:pPr>
            <w:r w:rsidRPr="002C4F72">
              <w:t>RNF</w:t>
            </w:r>
            <w:r w:rsidR="00783C53">
              <w:t>14</w:t>
            </w:r>
          </w:p>
        </w:tc>
        <w:tc>
          <w:tcPr>
            <w:tcW w:w="7829" w:type="dxa"/>
            <w:tcBorders>
              <w:top w:val="single" w:sz="6" w:space="0" w:color="BFBFBF"/>
              <w:left w:val="single" w:sz="6" w:space="0" w:color="BFBFBF"/>
              <w:bottom w:val="single" w:sz="4" w:space="0" w:color="BFBFBF"/>
              <w:right w:val="single" w:sz="6" w:space="0" w:color="BFBFBF"/>
            </w:tcBorders>
          </w:tcPr>
          <w:p w14:paraId="25307E32" w14:textId="77777777" w:rsidR="00364DA3" w:rsidRPr="002C4F72" w:rsidRDefault="00364DA3" w:rsidP="00BE3FE8">
            <w:pPr>
              <w:spacing w:after="0"/>
            </w:pPr>
            <w:r w:rsidRPr="002C4F72">
              <w:t>Se requiere utilizar algún protocolo de comunicaciones especial</w:t>
            </w:r>
            <w:r w:rsidR="00E1271C" w:rsidRPr="002C4F72">
              <w:t>.</w:t>
            </w:r>
          </w:p>
        </w:tc>
        <w:tc>
          <w:tcPr>
            <w:tcW w:w="403" w:type="dxa"/>
            <w:tcBorders>
              <w:top w:val="single" w:sz="6" w:space="0" w:color="BFBFBF"/>
              <w:left w:val="single" w:sz="6" w:space="0" w:color="BFBFBF"/>
              <w:bottom w:val="single" w:sz="4" w:space="0" w:color="BFBFBF"/>
              <w:right w:val="single" w:sz="6" w:space="0" w:color="BFBFBF"/>
            </w:tcBorders>
          </w:tcPr>
          <w:p w14:paraId="5065FF0F" w14:textId="77777777" w:rsidR="00364DA3" w:rsidRPr="002C4F72" w:rsidRDefault="00364DA3" w:rsidP="00FA7C37">
            <w:pPr>
              <w:spacing w:after="0"/>
              <w:jc w:val="left"/>
              <w:rPr>
                <w:sz w:val="16"/>
                <w:szCs w:val="16"/>
              </w:rPr>
            </w:pPr>
          </w:p>
        </w:tc>
        <w:tc>
          <w:tcPr>
            <w:tcW w:w="4961" w:type="dxa"/>
            <w:tcBorders>
              <w:top w:val="single" w:sz="6" w:space="0" w:color="BFBFBF"/>
              <w:left w:val="single" w:sz="6" w:space="0" w:color="BFBFBF"/>
              <w:bottom w:val="single" w:sz="4" w:space="0" w:color="BFBFBF"/>
              <w:right w:val="single" w:sz="4" w:space="0" w:color="BFBFBF"/>
            </w:tcBorders>
          </w:tcPr>
          <w:p w14:paraId="73F6B372" w14:textId="77777777" w:rsidR="00364DA3" w:rsidRPr="00B32B68" w:rsidRDefault="0073392A" w:rsidP="00BE3FE8">
            <w:pPr>
              <w:spacing w:after="0"/>
              <w:rPr>
                <w:bCs/>
              </w:rPr>
            </w:pPr>
            <w:r w:rsidRPr="002C4F72">
              <w:rPr>
                <w:bCs/>
                <w:color w:val="0070C0"/>
              </w:rPr>
              <w:t xml:space="preserve">[AYUDA] Especificar </w:t>
            </w:r>
            <w:r w:rsidR="00E1271C" w:rsidRPr="002C4F72">
              <w:rPr>
                <w:bCs/>
                <w:color w:val="0070C0"/>
              </w:rPr>
              <w:t>lo que corresponda</w:t>
            </w:r>
            <w:r w:rsidRPr="002C4F72">
              <w:rPr>
                <w:bCs/>
                <w:color w:val="0070C0"/>
              </w:rPr>
              <w:t>.</w:t>
            </w:r>
          </w:p>
        </w:tc>
      </w:tr>
      <w:tr w:rsidR="00364DA3" w:rsidRPr="002C4F72" w14:paraId="00E9C120" w14:textId="77777777" w:rsidTr="00FC0AC0">
        <w:trPr>
          <w:trHeight w:val="284"/>
        </w:trPr>
        <w:tc>
          <w:tcPr>
            <w:tcW w:w="14033" w:type="dxa"/>
            <w:gridSpan w:val="4"/>
            <w:tcBorders>
              <w:top w:val="single" w:sz="6" w:space="0" w:color="BFBFBF"/>
              <w:left w:val="single" w:sz="4" w:space="0" w:color="BFBFBF"/>
              <w:bottom w:val="single" w:sz="4" w:space="0" w:color="BFBFBF"/>
              <w:right w:val="single" w:sz="4" w:space="0" w:color="BFBFBF"/>
            </w:tcBorders>
            <w:shd w:val="clear" w:color="auto" w:fill="F2F2F2"/>
          </w:tcPr>
          <w:p w14:paraId="245235E1" w14:textId="77777777" w:rsidR="00364DA3" w:rsidRPr="002C4F72" w:rsidRDefault="00364DA3" w:rsidP="00BE3FE8">
            <w:pPr>
              <w:spacing w:after="0"/>
              <w:rPr>
                <w:bCs/>
              </w:rPr>
            </w:pPr>
            <w:r w:rsidRPr="002C4F72">
              <w:rPr>
                <w:b/>
                <w:bCs/>
              </w:rPr>
              <w:t>OPERACIÓN</w:t>
            </w:r>
          </w:p>
        </w:tc>
      </w:tr>
      <w:tr w:rsidR="00E1271C" w:rsidRPr="002C4F72" w14:paraId="5B37A0F8" w14:textId="77777777" w:rsidTr="00BE3FE8">
        <w:trPr>
          <w:trHeight w:val="369"/>
        </w:trPr>
        <w:tc>
          <w:tcPr>
            <w:tcW w:w="840" w:type="dxa"/>
            <w:tcBorders>
              <w:top w:val="single" w:sz="6" w:space="0" w:color="BFBFBF"/>
              <w:left w:val="single" w:sz="4" w:space="0" w:color="BFBFBF"/>
              <w:bottom w:val="single" w:sz="4" w:space="0" w:color="BFBFBF"/>
              <w:right w:val="single" w:sz="6" w:space="0" w:color="BFBFBF"/>
            </w:tcBorders>
          </w:tcPr>
          <w:p w14:paraId="22A28793" w14:textId="77777777" w:rsidR="00E1271C" w:rsidRPr="002C4F72" w:rsidRDefault="008A4238" w:rsidP="00FA7C37">
            <w:pPr>
              <w:spacing w:after="0"/>
              <w:jc w:val="left"/>
            </w:pPr>
            <w:r w:rsidRPr="002C4F72">
              <w:t>RNF</w:t>
            </w:r>
            <w:r w:rsidR="00783C53">
              <w:t>15</w:t>
            </w:r>
          </w:p>
        </w:tc>
        <w:tc>
          <w:tcPr>
            <w:tcW w:w="7829" w:type="dxa"/>
            <w:tcBorders>
              <w:top w:val="single" w:sz="6" w:space="0" w:color="BFBFBF"/>
              <w:left w:val="single" w:sz="6" w:space="0" w:color="BFBFBF"/>
              <w:bottom w:val="single" w:sz="4" w:space="0" w:color="BFBFBF"/>
              <w:right w:val="single" w:sz="6" w:space="0" w:color="BFBFBF"/>
            </w:tcBorders>
          </w:tcPr>
          <w:p w14:paraId="5037C68E" w14:textId="77777777" w:rsidR="00E1271C" w:rsidRPr="002C4F72" w:rsidRDefault="00E1271C" w:rsidP="00BE3FE8">
            <w:pPr>
              <w:spacing w:after="0"/>
            </w:pPr>
            <w:r w:rsidRPr="002C4F72">
              <w:t>Se exige algún modo de operación especial (lector barras, pantalla táctil)</w:t>
            </w:r>
          </w:p>
        </w:tc>
        <w:tc>
          <w:tcPr>
            <w:tcW w:w="403" w:type="dxa"/>
            <w:tcBorders>
              <w:top w:val="single" w:sz="6" w:space="0" w:color="BFBFBF"/>
              <w:left w:val="single" w:sz="6" w:space="0" w:color="BFBFBF"/>
              <w:bottom w:val="single" w:sz="4" w:space="0" w:color="BFBFBF"/>
              <w:right w:val="single" w:sz="6" w:space="0" w:color="BFBFBF"/>
            </w:tcBorders>
          </w:tcPr>
          <w:p w14:paraId="06C904C0" w14:textId="77777777" w:rsidR="00E1271C" w:rsidRPr="002C4F72" w:rsidRDefault="00E1271C" w:rsidP="00FA7C37">
            <w:pPr>
              <w:spacing w:after="0"/>
              <w:jc w:val="left"/>
              <w:rPr>
                <w:sz w:val="16"/>
                <w:szCs w:val="16"/>
              </w:rPr>
            </w:pPr>
          </w:p>
        </w:tc>
        <w:tc>
          <w:tcPr>
            <w:tcW w:w="4961" w:type="dxa"/>
            <w:tcBorders>
              <w:top w:val="single" w:sz="6" w:space="0" w:color="BFBFBF"/>
              <w:left w:val="single" w:sz="6" w:space="0" w:color="BFBFBF"/>
              <w:bottom w:val="single" w:sz="4" w:space="0" w:color="BFBFBF"/>
              <w:right w:val="single" w:sz="4" w:space="0" w:color="BFBFBF"/>
            </w:tcBorders>
          </w:tcPr>
          <w:p w14:paraId="68C7FCBC" w14:textId="77777777" w:rsidR="00E1271C" w:rsidRPr="00B32B68" w:rsidRDefault="00E1271C" w:rsidP="00BE3FE8">
            <w:pPr>
              <w:spacing w:after="0"/>
              <w:rPr>
                <w:bCs/>
              </w:rPr>
            </w:pPr>
            <w:r w:rsidRPr="002C4F72">
              <w:rPr>
                <w:bCs/>
                <w:color w:val="0070C0"/>
              </w:rPr>
              <w:t>[AYUDA] Especificar lo que corresponda.</w:t>
            </w:r>
          </w:p>
        </w:tc>
      </w:tr>
      <w:tr w:rsidR="00A0206C" w:rsidRPr="00A0206C" w14:paraId="7CED07B4" w14:textId="77777777" w:rsidTr="00FC0AC0">
        <w:trPr>
          <w:trHeight w:val="284"/>
        </w:trPr>
        <w:tc>
          <w:tcPr>
            <w:tcW w:w="14033" w:type="dxa"/>
            <w:gridSpan w:val="4"/>
            <w:tcBorders>
              <w:top w:val="single" w:sz="6" w:space="0" w:color="BFBFBF"/>
              <w:left w:val="single" w:sz="4" w:space="0" w:color="BFBFBF"/>
              <w:bottom w:val="single" w:sz="4" w:space="0" w:color="BFBFBF"/>
              <w:right w:val="single" w:sz="4" w:space="0" w:color="BFBFBF"/>
            </w:tcBorders>
            <w:shd w:val="clear" w:color="auto" w:fill="F2F2F2"/>
          </w:tcPr>
          <w:p w14:paraId="002740C9" w14:textId="77777777" w:rsidR="00EE2FF8" w:rsidRPr="00BE3FE8" w:rsidRDefault="00E1271C" w:rsidP="00BE3FE8">
            <w:pPr>
              <w:spacing w:after="0"/>
              <w:rPr>
                <w:bCs/>
              </w:rPr>
            </w:pPr>
            <w:r w:rsidRPr="00A0206C">
              <w:rPr>
                <w:b/>
                <w:bCs/>
              </w:rPr>
              <w:t>SEGURIDAD DE LA INFORMACIÓN</w:t>
            </w:r>
          </w:p>
        </w:tc>
      </w:tr>
      <w:tr w:rsidR="00E647D3" w:rsidRPr="002C4F72" w14:paraId="2F73DCFC" w14:textId="77777777" w:rsidTr="00BE3FE8">
        <w:trPr>
          <w:trHeight w:val="548"/>
        </w:trPr>
        <w:tc>
          <w:tcPr>
            <w:tcW w:w="840" w:type="dxa"/>
            <w:tcBorders>
              <w:top w:val="single" w:sz="6" w:space="0" w:color="BFBFBF"/>
              <w:left w:val="single" w:sz="4" w:space="0" w:color="BFBFBF"/>
              <w:bottom w:val="single" w:sz="4" w:space="0" w:color="BFBFBF"/>
              <w:right w:val="single" w:sz="6" w:space="0" w:color="BFBFBF"/>
            </w:tcBorders>
          </w:tcPr>
          <w:p w14:paraId="2C4D766F" w14:textId="77777777" w:rsidR="00E647D3" w:rsidRPr="002C4F72" w:rsidRDefault="008A4238" w:rsidP="00FA7C37">
            <w:pPr>
              <w:spacing w:after="0"/>
              <w:jc w:val="left"/>
            </w:pPr>
            <w:r w:rsidRPr="002C4F72">
              <w:t>RNF</w:t>
            </w:r>
            <w:r w:rsidR="00783C53">
              <w:t>16</w:t>
            </w:r>
          </w:p>
        </w:tc>
        <w:tc>
          <w:tcPr>
            <w:tcW w:w="7829" w:type="dxa"/>
            <w:tcBorders>
              <w:top w:val="single" w:sz="6" w:space="0" w:color="BFBFBF"/>
              <w:left w:val="single" w:sz="6" w:space="0" w:color="BFBFBF"/>
              <w:bottom w:val="single" w:sz="4" w:space="0" w:color="BFBFBF"/>
              <w:right w:val="single" w:sz="6" w:space="0" w:color="BFBFBF"/>
            </w:tcBorders>
          </w:tcPr>
          <w:p w14:paraId="32C553B8" w14:textId="77777777" w:rsidR="00E647D3" w:rsidRPr="002C4F72" w:rsidRDefault="00E647D3" w:rsidP="00BE3FE8">
            <w:pPr>
              <w:spacing w:after="0"/>
            </w:pPr>
            <w:r w:rsidRPr="002C4F72">
              <w:t>Disponibilidad: El sistema requiere una disponibilidad especial (24x7, horario extendido, etc.).</w:t>
            </w:r>
          </w:p>
        </w:tc>
        <w:tc>
          <w:tcPr>
            <w:tcW w:w="403" w:type="dxa"/>
            <w:tcBorders>
              <w:top w:val="single" w:sz="6" w:space="0" w:color="BFBFBF"/>
              <w:left w:val="single" w:sz="6" w:space="0" w:color="BFBFBF"/>
              <w:bottom w:val="single" w:sz="4" w:space="0" w:color="BFBFBF"/>
              <w:right w:val="single" w:sz="6" w:space="0" w:color="BFBFBF"/>
            </w:tcBorders>
          </w:tcPr>
          <w:p w14:paraId="57299A0D" w14:textId="77777777" w:rsidR="00E647D3" w:rsidRPr="002C4F72" w:rsidRDefault="00E647D3" w:rsidP="00FA7C37">
            <w:pPr>
              <w:spacing w:after="0"/>
              <w:jc w:val="left"/>
              <w:rPr>
                <w:sz w:val="16"/>
                <w:szCs w:val="16"/>
              </w:rPr>
            </w:pPr>
          </w:p>
        </w:tc>
        <w:tc>
          <w:tcPr>
            <w:tcW w:w="4961" w:type="dxa"/>
            <w:tcBorders>
              <w:top w:val="single" w:sz="6" w:space="0" w:color="BFBFBF"/>
              <w:left w:val="single" w:sz="6" w:space="0" w:color="BFBFBF"/>
              <w:bottom w:val="single" w:sz="4" w:space="0" w:color="BFBFBF"/>
              <w:right w:val="single" w:sz="4" w:space="0" w:color="BFBFBF"/>
            </w:tcBorders>
          </w:tcPr>
          <w:p w14:paraId="7207C740" w14:textId="77777777" w:rsidR="00E647D3" w:rsidRPr="00B32B68" w:rsidRDefault="00E647D3" w:rsidP="00BE3FE8">
            <w:pPr>
              <w:spacing w:after="0"/>
              <w:rPr>
                <w:bCs/>
              </w:rPr>
            </w:pPr>
            <w:r w:rsidRPr="002C4F72">
              <w:rPr>
                <w:bCs/>
                <w:color w:val="0070C0"/>
              </w:rPr>
              <w:t>[AYUDA] Especificar lo que corresponda.</w:t>
            </w:r>
          </w:p>
        </w:tc>
      </w:tr>
      <w:tr w:rsidR="00E647D3" w:rsidRPr="002C4F72" w14:paraId="2CE544D6" w14:textId="77777777" w:rsidTr="00BE3FE8">
        <w:trPr>
          <w:trHeight w:val="548"/>
        </w:trPr>
        <w:tc>
          <w:tcPr>
            <w:tcW w:w="840" w:type="dxa"/>
            <w:tcBorders>
              <w:top w:val="single" w:sz="6" w:space="0" w:color="BFBFBF"/>
              <w:left w:val="single" w:sz="4" w:space="0" w:color="BFBFBF"/>
              <w:bottom w:val="single" w:sz="4" w:space="0" w:color="BFBFBF"/>
              <w:right w:val="single" w:sz="6" w:space="0" w:color="BFBFBF"/>
            </w:tcBorders>
          </w:tcPr>
          <w:p w14:paraId="0AF17768" w14:textId="77777777" w:rsidR="00E647D3" w:rsidRPr="002C4F72" w:rsidRDefault="008A4238" w:rsidP="00FA7C37">
            <w:pPr>
              <w:spacing w:after="0"/>
              <w:jc w:val="left"/>
            </w:pPr>
            <w:r w:rsidRPr="002C4F72">
              <w:t>RNF</w:t>
            </w:r>
            <w:r w:rsidR="00783C53">
              <w:t>17</w:t>
            </w:r>
          </w:p>
        </w:tc>
        <w:tc>
          <w:tcPr>
            <w:tcW w:w="7829" w:type="dxa"/>
            <w:tcBorders>
              <w:top w:val="single" w:sz="6" w:space="0" w:color="BFBFBF"/>
              <w:left w:val="single" w:sz="6" w:space="0" w:color="BFBFBF"/>
              <w:bottom w:val="single" w:sz="4" w:space="0" w:color="BFBFBF"/>
              <w:right w:val="single" w:sz="6" w:space="0" w:color="BFBFBF"/>
            </w:tcBorders>
          </w:tcPr>
          <w:p w14:paraId="6C7E8BAC" w14:textId="77777777" w:rsidR="00E647D3" w:rsidRPr="002C4F72" w:rsidRDefault="00E647D3" w:rsidP="00BE3FE8">
            <w:pPr>
              <w:spacing w:after="0"/>
            </w:pPr>
            <w:r w:rsidRPr="002C4F72">
              <w:t>Integridad: El sistema requiere Controles de integridad adicionales (Auditorías técnicas, etc.).</w:t>
            </w:r>
          </w:p>
        </w:tc>
        <w:tc>
          <w:tcPr>
            <w:tcW w:w="403" w:type="dxa"/>
            <w:tcBorders>
              <w:top w:val="single" w:sz="6" w:space="0" w:color="BFBFBF"/>
              <w:left w:val="single" w:sz="6" w:space="0" w:color="BFBFBF"/>
              <w:bottom w:val="single" w:sz="4" w:space="0" w:color="BFBFBF"/>
              <w:right w:val="single" w:sz="6" w:space="0" w:color="BFBFBF"/>
            </w:tcBorders>
          </w:tcPr>
          <w:p w14:paraId="4DC13CD8" w14:textId="77777777" w:rsidR="00E647D3" w:rsidRPr="002C4F72" w:rsidRDefault="00E647D3" w:rsidP="00FA7C37">
            <w:pPr>
              <w:spacing w:after="0"/>
              <w:jc w:val="left"/>
              <w:rPr>
                <w:sz w:val="16"/>
                <w:szCs w:val="16"/>
              </w:rPr>
            </w:pPr>
          </w:p>
        </w:tc>
        <w:tc>
          <w:tcPr>
            <w:tcW w:w="4961" w:type="dxa"/>
            <w:tcBorders>
              <w:top w:val="single" w:sz="6" w:space="0" w:color="BFBFBF"/>
              <w:left w:val="single" w:sz="6" w:space="0" w:color="BFBFBF"/>
              <w:bottom w:val="single" w:sz="4" w:space="0" w:color="BFBFBF"/>
              <w:right w:val="single" w:sz="4" w:space="0" w:color="BFBFBF"/>
            </w:tcBorders>
          </w:tcPr>
          <w:p w14:paraId="094811F3" w14:textId="77777777" w:rsidR="00E647D3" w:rsidRPr="00B32B68" w:rsidRDefault="00E647D3" w:rsidP="00BE3FE8">
            <w:pPr>
              <w:spacing w:after="0"/>
              <w:rPr>
                <w:bCs/>
              </w:rPr>
            </w:pPr>
            <w:r w:rsidRPr="002C4F72">
              <w:rPr>
                <w:bCs/>
                <w:color w:val="0070C0"/>
              </w:rPr>
              <w:t>[AYUDA] Especificar lo que corresponda</w:t>
            </w:r>
            <w:r w:rsidRPr="00B32B68">
              <w:rPr>
                <w:bCs/>
              </w:rPr>
              <w:t>.</w:t>
            </w:r>
          </w:p>
        </w:tc>
      </w:tr>
      <w:tr w:rsidR="00E647D3" w:rsidRPr="002C4F72" w14:paraId="25B41401" w14:textId="77777777" w:rsidTr="00BE3FE8">
        <w:trPr>
          <w:trHeight w:val="548"/>
        </w:trPr>
        <w:tc>
          <w:tcPr>
            <w:tcW w:w="840" w:type="dxa"/>
            <w:tcBorders>
              <w:top w:val="single" w:sz="6" w:space="0" w:color="BFBFBF"/>
              <w:left w:val="single" w:sz="4" w:space="0" w:color="BFBFBF"/>
              <w:bottom w:val="single" w:sz="4" w:space="0" w:color="BFBFBF"/>
              <w:right w:val="single" w:sz="6" w:space="0" w:color="BFBFBF"/>
            </w:tcBorders>
          </w:tcPr>
          <w:p w14:paraId="728E8A00" w14:textId="77777777" w:rsidR="00E647D3" w:rsidRPr="002C4F72" w:rsidRDefault="008A4238" w:rsidP="00FA7C37">
            <w:pPr>
              <w:spacing w:after="0"/>
              <w:jc w:val="left"/>
            </w:pPr>
            <w:r w:rsidRPr="002C4F72">
              <w:t>RNF</w:t>
            </w:r>
            <w:r w:rsidR="00783C53">
              <w:t>18</w:t>
            </w:r>
          </w:p>
        </w:tc>
        <w:tc>
          <w:tcPr>
            <w:tcW w:w="7829" w:type="dxa"/>
            <w:tcBorders>
              <w:top w:val="single" w:sz="6" w:space="0" w:color="BFBFBF"/>
              <w:left w:val="single" w:sz="6" w:space="0" w:color="BFBFBF"/>
              <w:bottom w:val="single" w:sz="4" w:space="0" w:color="BFBFBF"/>
              <w:right w:val="single" w:sz="6" w:space="0" w:color="BFBFBF"/>
            </w:tcBorders>
          </w:tcPr>
          <w:p w14:paraId="61510E0B" w14:textId="77777777" w:rsidR="00E647D3" w:rsidRPr="002C4F72" w:rsidRDefault="00E647D3" w:rsidP="00BE3FE8">
            <w:pPr>
              <w:spacing w:after="0"/>
            </w:pPr>
            <w:r w:rsidRPr="002C4F72">
              <w:t xml:space="preserve">Confidencialidad: El sistema requiere medidas especiales de Confidencialidad (Utilización restringida para personas usuarias específicas, Administración restringida </w:t>
            </w:r>
            <w:r w:rsidRPr="002C4F72">
              <w:lastRenderedPageBreak/>
              <w:t xml:space="preserve">por equipos específicos, Auditoría de acceso y/o </w:t>
            </w:r>
            <w:r w:rsidR="0054138A" w:rsidRPr="002C4F72">
              <w:t>modificaciones adicionales</w:t>
            </w:r>
            <w:r w:rsidRPr="002C4F72">
              <w:t xml:space="preserve"> a las de LOPD, </w:t>
            </w:r>
            <w:r w:rsidR="0054138A" w:rsidRPr="002C4F72">
              <w:t>etc.</w:t>
            </w:r>
            <w:r w:rsidRPr="002C4F72">
              <w:t>). En su caso adjuntar la matriz de accesos al sistema</w:t>
            </w:r>
            <w:r w:rsidR="0054138A">
              <w:t>.</w:t>
            </w:r>
          </w:p>
        </w:tc>
        <w:tc>
          <w:tcPr>
            <w:tcW w:w="403" w:type="dxa"/>
            <w:tcBorders>
              <w:top w:val="single" w:sz="6" w:space="0" w:color="BFBFBF"/>
              <w:left w:val="single" w:sz="6" w:space="0" w:color="BFBFBF"/>
              <w:bottom w:val="single" w:sz="4" w:space="0" w:color="BFBFBF"/>
              <w:right w:val="single" w:sz="6" w:space="0" w:color="BFBFBF"/>
            </w:tcBorders>
          </w:tcPr>
          <w:p w14:paraId="7D94B97F" w14:textId="77777777" w:rsidR="00E647D3" w:rsidRPr="002C4F72" w:rsidRDefault="00E647D3" w:rsidP="00FA7C37">
            <w:pPr>
              <w:spacing w:after="0"/>
              <w:jc w:val="left"/>
              <w:rPr>
                <w:sz w:val="16"/>
                <w:szCs w:val="16"/>
              </w:rPr>
            </w:pPr>
          </w:p>
        </w:tc>
        <w:tc>
          <w:tcPr>
            <w:tcW w:w="4961" w:type="dxa"/>
            <w:tcBorders>
              <w:top w:val="single" w:sz="6" w:space="0" w:color="BFBFBF"/>
              <w:left w:val="single" w:sz="6" w:space="0" w:color="BFBFBF"/>
              <w:bottom w:val="single" w:sz="4" w:space="0" w:color="BFBFBF"/>
              <w:right w:val="single" w:sz="4" w:space="0" w:color="BFBFBF"/>
            </w:tcBorders>
          </w:tcPr>
          <w:p w14:paraId="4D9D46DB" w14:textId="77777777" w:rsidR="00E647D3" w:rsidRPr="00B32B68" w:rsidRDefault="00E647D3" w:rsidP="00BE3FE8">
            <w:pPr>
              <w:spacing w:after="0"/>
              <w:rPr>
                <w:bCs/>
              </w:rPr>
            </w:pPr>
            <w:r w:rsidRPr="002C4F72">
              <w:rPr>
                <w:bCs/>
                <w:color w:val="0070C0"/>
              </w:rPr>
              <w:t>[AYUDA] Especificar lo que corresponda.</w:t>
            </w:r>
          </w:p>
        </w:tc>
      </w:tr>
      <w:tr w:rsidR="00E647D3" w:rsidRPr="002C4F72" w14:paraId="544F8F2B" w14:textId="77777777" w:rsidTr="00BE3FE8">
        <w:trPr>
          <w:trHeight w:val="548"/>
        </w:trPr>
        <w:tc>
          <w:tcPr>
            <w:tcW w:w="840" w:type="dxa"/>
            <w:tcBorders>
              <w:top w:val="single" w:sz="6" w:space="0" w:color="BFBFBF"/>
              <w:left w:val="single" w:sz="4" w:space="0" w:color="BFBFBF"/>
              <w:bottom w:val="single" w:sz="6" w:space="0" w:color="BFBFBF"/>
              <w:right w:val="single" w:sz="6" w:space="0" w:color="BFBFBF"/>
            </w:tcBorders>
          </w:tcPr>
          <w:p w14:paraId="0870390B" w14:textId="77777777" w:rsidR="00E647D3" w:rsidRPr="002C4F72" w:rsidRDefault="008A4238" w:rsidP="00FA7C37">
            <w:pPr>
              <w:spacing w:after="0"/>
              <w:jc w:val="left"/>
            </w:pPr>
            <w:r w:rsidRPr="002C4F72">
              <w:t>RNF</w:t>
            </w:r>
            <w:r w:rsidR="00783C53">
              <w:t>19</w:t>
            </w:r>
          </w:p>
        </w:tc>
        <w:tc>
          <w:tcPr>
            <w:tcW w:w="7829" w:type="dxa"/>
            <w:tcBorders>
              <w:top w:val="single" w:sz="6" w:space="0" w:color="BFBFBF"/>
              <w:left w:val="single" w:sz="6" w:space="0" w:color="BFBFBF"/>
              <w:bottom w:val="single" w:sz="6" w:space="0" w:color="BFBFBF"/>
              <w:right w:val="single" w:sz="6" w:space="0" w:color="BFBFBF"/>
            </w:tcBorders>
          </w:tcPr>
          <w:p w14:paraId="544903D5" w14:textId="77777777" w:rsidR="00E647D3" w:rsidRPr="002C4F72" w:rsidRDefault="00E647D3" w:rsidP="00BE3FE8">
            <w:pPr>
              <w:spacing w:after="0"/>
            </w:pPr>
            <w:r w:rsidRPr="002C4F72">
              <w:t>Autenticación: El sistema requiere medidas especiales de autenticación (utilización de certificados de identificación origen-destino, certificados de persona usuaria/administradora, Biometría, etc.).</w:t>
            </w:r>
          </w:p>
        </w:tc>
        <w:tc>
          <w:tcPr>
            <w:tcW w:w="403" w:type="dxa"/>
            <w:tcBorders>
              <w:top w:val="single" w:sz="6" w:space="0" w:color="BFBFBF"/>
              <w:left w:val="single" w:sz="6" w:space="0" w:color="BFBFBF"/>
              <w:bottom w:val="single" w:sz="6" w:space="0" w:color="BFBFBF"/>
              <w:right w:val="single" w:sz="6" w:space="0" w:color="BFBFBF"/>
            </w:tcBorders>
          </w:tcPr>
          <w:p w14:paraId="1024DBFF" w14:textId="77777777" w:rsidR="00E647D3" w:rsidRPr="002C4F72" w:rsidRDefault="00E647D3" w:rsidP="00FA7C37">
            <w:pPr>
              <w:spacing w:after="0"/>
              <w:jc w:val="left"/>
              <w:rPr>
                <w:sz w:val="16"/>
                <w:szCs w:val="16"/>
              </w:rPr>
            </w:pPr>
          </w:p>
        </w:tc>
        <w:tc>
          <w:tcPr>
            <w:tcW w:w="4961" w:type="dxa"/>
            <w:tcBorders>
              <w:top w:val="single" w:sz="6" w:space="0" w:color="BFBFBF"/>
              <w:left w:val="single" w:sz="6" w:space="0" w:color="BFBFBF"/>
              <w:bottom w:val="single" w:sz="6" w:space="0" w:color="BFBFBF"/>
              <w:right w:val="single" w:sz="4" w:space="0" w:color="BFBFBF"/>
            </w:tcBorders>
          </w:tcPr>
          <w:p w14:paraId="71188267" w14:textId="77777777" w:rsidR="00E647D3" w:rsidRPr="00B32B68" w:rsidRDefault="00E647D3" w:rsidP="00BE3FE8">
            <w:pPr>
              <w:spacing w:after="0"/>
              <w:rPr>
                <w:bCs/>
              </w:rPr>
            </w:pPr>
            <w:r w:rsidRPr="002C4F72">
              <w:rPr>
                <w:bCs/>
                <w:color w:val="0070C0"/>
              </w:rPr>
              <w:t>[AYUDA] Especificar lo que corresponda.</w:t>
            </w:r>
          </w:p>
        </w:tc>
      </w:tr>
      <w:tr w:rsidR="00E1271C" w:rsidRPr="002C4F72" w14:paraId="4D010DD7" w14:textId="77777777" w:rsidTr="00BE3FE8">
        <w:trPr>
          <w:trHeight w:val="548"/>
        </w:trPr>
        <w:tc>
          <w:tcPr>
            <w:tcW w:w="840" w:type="dxa"/>
            <w:tcBorders>
              <w:top w:val="single" w:sz="6" w:space="0" w:color="BFBFBF"/>
              <w:left w:val="single" w:sz="4" w:space="0" w:color="BFBFBF"/>
              <w:bottom w:val="single" w:sz="4" w:space="0" w:color="BFBFBF"/>
              <w:right w:val="single" w:sz="6" w:space="0" w:color="BFBFBF"/>
            </w:tcBorders>
          </w:tcPr>
          <w:p w14:paraId="0B34583D" w14:textId="77777777" w:rsidR="00E1271C" w:rsidRPr="002C4F72" w:rsidRDefault="008A4238" w:rsidP="00FA7C37">
            <w:pPr>
              <w:spacing w:after="0"/>
              <w:jc w:val="left"/>
            </w:pPr>
            <w:r w:rsidRPr="002C4F72">
              <w:t>RNF</w:t>
            </w:r>
            <w:r w:rsidR="00783C53">
              <w:t>20</w:t>
            </w:r>
          </w:p>
        </w:tc>
        <w:tc>
          <w:tcPr>
            <w:tcW w:w="7829" w:type="dxa"/>
            <w:tcBorders>
              <w:top w:val="single" w:sz="6" w:space="0" w:color="BFBFBF"/>
              <w:left w:val="single" w:sz="6" w:space="0" w:color="BFBFBF"/>
              <w:bottom w:val="single" w:sz="4" w:space="0" w:color="BFBFBF"/>
              <w:right w:val="single" w:sz="6" w:space="0" w:color="BFBFBF"/>
            </w:tcBorders>
          </w:tcPr>
          <w:p w14:paraId="7229DA0C" w14:textId="77777777" w:rsidR="00E1271C" w:rsidRPr="002C4F72" w:rsidRDefault="00E1271C" w:rsidP="00BE3FE8">
            <w:pPr>
              <w:spacing w:after="0"/>
            </w:pPr>
            <w:r w:rsidRPr="002C4F72">
              <w:t>Trazabilidad: El sistema requiere medidas especiales de trazabilidad adicionales a las auditorías del sistema.</w:t>
            </w:r>
          </w:p>
        </w:tc>
        <w:tc>
          <w:tcPr>
            <w:tcW w:w="403" w:type="dxa"/>
            <w:tcBorders>
              <w:top w:val="single" w:sz="6" w:space="0" w:color="BFBFBF"/>
              <w:left w:val="single" w:sz="6" w:space="0" w:color="BFBFBF"/>
              <w:bottom w:val="single" w:sz="4" w:space="0" w:color="BFBFBF"/>
              <w:right w:val="single" w:sz="6" w:space="0" w:color="BFBFBF"/>
            </w:tcBorders>
          </w:tcPr>
          <w:p w14:paraId="4A9EFFE9" w14:textId="77777777" w:rsidR="00E1271C" w:rsidRPr="002C4F72" w:rsidRDefault="00E1271C" w:rsidP="00FA7C37">
            <w:pPr>
              <w:spacing w:after="0"/>
              <w:jc w:val="left"/>
              <w:rPr>
                <w:sz w:val="16"/>
                <w:szCs w:val="16"/>
              </w:rPr>
            </w:pPr>
          </w:p>
        </w:tc>
        <w:tc>
          <w:tcPr>
            <w:tcW w:w="4961" w:type="dxa"/>
            <w:tcBorders>
              <w:top w:val="single" w:sz="6" w:space="0" w:color="BFBFBF"/>
              <w:left w:val="single" w:sz="6" w:space="0" w:color="BFBFBF"/>
              <w:bottom w:val="single" w:sz="4" w:space="0" w:color="BFBFBF"/>
              <w:right w:val="single" w:sz="4" w:space="0" w:color="BFBFBF"/>
            </w:tcBorders>
          </w:tcPr>
          <w:p w14:paraId="50CC69BB" w14:textId="77777777" w:rsidR="00E1271C" w:rsidRPr="00B32B68" w:rsidRDefault="00EF1FD1" w:rsidP="00BE3FE8">
            <w:pPr>
              <w:spacing w:after="0"/>
              <w:rPr>
                <w:bCs/>
              </w:rPr>
            </w:pPr>
            <w:r w:rsidRPr="002C4F72">
              <w:rPr>
                <w:bCs/>
                <w:color w:val="0070C0"/>
              </w:rPr>
              <w:t>[AYUDA] Especificar lo que corresponda.</w:t>
            </w:r>
          </w:p>
        </w:tc>
      </w:tr>
      <w:tr w:rsidR="00E1271C" w:rsidRPr="002C4F72" w14:paraId="1929871C" w14:textId="77777777" w:rsidTr="00FC0AC0">
        <w:trPr>
          <w:trHeight w:val="284"/>
        </w:trPr>
        <w:tc>
          <w:tcPr>
            <w:tcW w:w="14033" w:type="dxa"/>
            <w:gridSpan w:val="4"/>
            <w:tcBorders>
              <w:top w:val="single" w:sz="6" w:space="0" w:color="BFBFBF"/>
              <w:left w:val="single" w:sz="4" w:space="0" w:color="BFBFBF"/>
              <w:bottom w:val="single" w:sz="4" w:space="0" w:color="BFBFBF"/>
              <w:right w:val="single" w:sz="4" w:space="0" w:color="BFBFBF"/>
            </w:tcBorders>
            <w:shd w:val="clear" w:color="auto" w:fill="F2F2F2"/>
          </w:tcPr>
          <w:p w14:paraId="3C7CC1F4" w14:textId="77777777" w:rsidR="00E1271C" w:rsidRPr="002C4F72" w:rsidRDefault="00E1271C" w:rsidP="00BE3FE8">
            <w:pPr>
              <w:spacing w:after="0"/>
              <w:rPr>
                <w:b/>
                <w:bCs/>
              </w:rPr>
            </w:pPr>
            <w:r w:rsidRPr="002C4F72">
              <w:rPr>
                <w:b/>
                <w:bCs/>
              </w:rPr>
              <w:t>VERIFICACIÓN, PRUEBAS Y ACEPTACIÓN</w:t>
            </w:r>
          </w:p>
        </w:tc>
      </w:tr>
      <w:tr w:rsidR="00CC6262" w:rsidRPr="002C4F72" w14:paraId="0EE76759" w14:textId="77777777" w:rsidTr="00BE3FE8">
        <w:trPr>
          <w:trHeight w:val="548"/>
        </w:trPr>
        <w:tc>
          <w:tcPr>
            <w:tcW w:w="840" w:type="dxa"/>
            <w:tcBorders>
              <w:top w:val="single" w:sz="6" w:space="0" w:color="BFBFBF"/>
              <w:left w:val="single" w:sz="4" w:space="0" w:color="BFBFBF"/>
              <w:bottom w:val="single" w:sz="4" w:space="0" w:color="BFBFBF"/>
              <w:right w:val="single" w:sz="6" w:space="0" w:color="BFBFBF"/>
            </w:tcBorders>
          </w:tcPr>
          <w:p w14:paraId="6930EC00" w14:textId="77777777" w:rsidR="00CC6262" w:rsidRPr="002C4F72" w:rsidRDefault="008A4238" w:rsidP="00FA7C37">
            <w:pPr>
              <w:spacing w:after="0"/>
              <w:jc w:val="left"/>
            </w:pPr>
            <w:r w:rsidRPr="002C4F72">
              <w:t>RNF</w:t>
            </w:r>
            <w:r w:rsidR="00783C53">
              <w:t>21</w:t>
            </w:r>
          </w:p>
        </w:tc>
        <w:tc>
          <w:tcPr>
            <w:tcW w:w="7829" w:type="dxa"/>
            <w:tcBorders>
              <w:top w:val="single" w:sz="6" w:space="0" w:color="BFBFBF"/>
              <w:left w:val="single" w:sz="6" w:space="0" w:color="BFBFBF"/>
              <w:bottom w:val="single" w:sz="4" w:space="0" w:color="BFBFBF"/>
              <w:right w:val="single" w:sz="6" w:space="0" w:color="BFBFBF"/>
            </w:tcBorders>
          </w:tcPr>
          <w:p w14:paraId="14DAA9FF" w14:textId="77777777" w:rsidR="00CC6262" w:rsidRPr="002C4F72" w:rsidRDefault="00CC6262" w:rsidP="00BE3FE8">
            <w:pPr>
              <w:spacing w:after="0"/>
            </w:pPr>
            <w:r w:rsidRPr="002C4F72">
              <w:t>La persona usuaria exige algún criterio para la aceptación del sistema.</w:t>
            </w:r>
          </w:p>
        </w:tc>
        <w:tc>
          <w:tcPr>
            <w:tcW w:w="403" w:type="dxa"/>
            <w:tcBorders>
              <w:top w:val="single" w:sz="6" w:space="0" w:color="BFBFBF"/>
              <w:left w:val="single" w:sz="6" w:space="0" w:color="BFBFBF"/>
              <w:bottom w:val="single" w:sz="4" w:space="0" w:color="BFBFBF"/>
              <w:right w:val="single" w:sz="6" w:space="0" w:color="BFBFBF"/>
            </w:tcBorders>
          </w:tcPr>
          <w:p w14:paraId="23B867FE" w14:textId="77777777" w:rsidR="00CC6262" w:rsidRPr="002C4F72" w:rsidRDefault="00CC6262" w:rsidP="00FA7C37">
            <w:pPr>
              <w:spacing w:after="0"/>
              <w:jc w:val="left"/>
              <w:rPr>
                <w:sz w:val="16"/>
                <w:szCs w:val="16"/>
              </w:rPr>
            </w:pPr>
          </w:p>
        </w:tc>
        <w:tc>
          <w:tcPr>
            <w:tcW w:w="4961" w:type="dxa"/>
            <w:tcBorders>
              <w:top w:val="single" w:sz="6" w:space="0" w:color="BFBFBF"/>
              <w:left w:val="single" w:sz="6" w:space="0" w:color="BFBFBF"/>
              <w:bottom w:val="single" w:sz="4" w:space="0" w:color="BFBFBF"/>
              <w:right w:val="single" w:sz="4" w:space="0" w:color="BFBFBF"/>
            </w:tcBorders>
          </w:tcPr>
          <w:p w14:paraId="747A3245" w14:textId="77777777" w:rsidR="00D8181E" w:rsidRPr="00B32B68" w:rsidRDefault="00CC6262" w:rsidP="00BE3FE8">
            <w:pPr>
              <w:spacing w:after="0"/>
              <w:rPr>
                <w:bCs/>
              </w:rPr>
            </w:pPr>
            <w:r w:rsidRPr="002C4F72">
              <w:rPr>
                <w:bCs/>
                <w:color w:val="0070C0"/>
              </w:rPr>
              <w:t>[AYUDA] En caso afirmativo,</w:t>
            </w:r>
            <w:r w:rsidR="00D8181E" w:rsidRPr="002C4F72">
              <w:rPr>
                <w:bCs/>
                <w:color w:val="0070C0"/>
              </w:rPr>
              <w:t xml:space="preserve"> se deberán</w:t>
            </w:r>
            <w:r w:rsidRPr="002C4F72">
              <w:rPr>
                <w:bCs/>
                <w:color w:val="0070C0"/>
              </w:rPr>
              <w:t xml:space="preserve"> especificar las pruebas de aceptación que la persona usuaria determine</w:t>
            </w:r>
            <w:r w:rsidR="00B91C4B" w:rsidRPr="002C4F72">
              <w:rPr>
                <w:bCs/>
                <w:color w:val="0070C0"/>
              </w:rPr>
              <w:t xml:space="preserve"> </w:t>
            </w:r>
            <w:r w:rsidR="00B91C4B" w:rsidRPr="002C4F72">
              <w:rPr>
                <w:color w:val="0070C0"/>
              </w:rPr>
              <w:t>y registrar en el DPR</w:t>
            </w:r>
            <w:r w:rsidRPr="002C4F72">
              <w:rPr>
                <w:bCs/>
                <w:color w:val="0070C0"/>
              </w:rPr>
              <w:t>.</w:t>
            </w:r>
          </w:p>
        </w:tc>
      </w:tr>
      <w:tr w:rsidR="00E1271C" w:rsidRPr="002C4F72" w14:paraId="345BBEC0" w14:textId="77777777" w:rsidTr="00FC0AC0">
        <w:trPr>
          <w:trHeight w:val="282"/>
        </w:trPr>
        <w:tc>
          <w:tcPr>
            <w:tcW w:w="14033" w:type="dxa"/>
            <w:gridSpan w:val="4"/>
            <w:tcBorders>
              <w:top w:val="single" w:sz="6" w:space="0" w:color="BFBFBF"/>
              <w:left w:val="single" w:sz="4" w:space="0" w:color="BFBFBF"/>
              <w:bottom w:val="single" w:sz="4" w:space="0" w:color="BFBFBF"/>
              <w:right w:val="single" w:sz="4" w:space="0" w:color="BFBFBF"/>
            </w:tcBorders>
            <w:shd w:val="clear" w:color="auto" w:fill="F2F2F2"/>
          </w:tcPr>
          <w:p w14:paraId="5E74728F" w14:textId="77777777" w:rsidR="00E1271C" w:rsidRPr="002C4F72" w:rsidRDefault="00E1271C" w:rsidP="00BE3FE8">
            <w:pPr>
              <w:spacing w:after="0"/>
              <w:rPr>
                <w:b/>
                <w:bCs/>
              </w:rPr>
            </w:pPr>
            <w:r w:rsidRPr="002C4F72">
              <w:rPr>
                <w:b/>
                <w:bCs/>
              </w:rPr>
              <w:t>GENERALES</w:t>
            </w:r>
          </w:p>
        </w:tc>
      </w:tr>
      <w:tr w:rsidR="00E54113" w:rsidRPr="002C4F72" w14:paraId="3B371BD4" w14:textId="77777777" w:rsidTr="00BE3FE8">
        <w:trPr>
          <w:trHeight w:val="548"/>
        </w:trPr>
        <w:tc>
          <w:tcPr>
            <w:tcW w:w="840" w:type="dxa"/>
            <w:tcBorders>
              <w:top w:val="single" w:sz="6" w:space="0" w:color="BFBFBF"/>
              <w:left w:val="single" w:sz="4" w:space="0" w:color="BFBFBF"/>
              <w:bottom w:val="single" w:sz="4" w:space="0" w:color="BFBFBF"/>
              <w:right w:val="single" w:sz="6" w:space="0" w:color="BFBFBF"/>
            </w:tcBorders>
          </w:tcPr>
          <w:p w14:paraId="3EB1ADAF" w14:textId="77777777" w:rsidR="00E54113" w:rsidRPr="002C4F72" w:rsidRDefault="008A4238" w:rsidP="00FA7C37">
            <w:pPr>
              <w:spacing w:after="0"/>
              <w:jc w:val="left"/>
            </w:pPr>
            <w:r w:rsidRPr="002C4F72">
              <w:t>RNF</w:t>
            </w:r>
            <w:r w:rsidR="00783C53">
              <w:t>22</w:t>
            </w:r>
          </w:p>
        </w:tc>
        <w:tc>
          <w:tcPr>
            <w:tcW w:w="7829" w:type="dxa"/>
            <w:tcBorders>
              <w:top w:val="single" w:sz="6" w:space="0" w:color="BFBFBF"/>
              <w:left w:val="single" w:sz="6" w:space="0" w:color="BFBFBF"/>
              <w:bottom w:val="single" w:sz="4" w:space="0" w:color="BFBFBF"/>
              <w:right w:val="single" w:sz="6" w:space="0" w:color="BFBFBF"/>
            </w:tcBorders>
          </w:tcPr>
          <w:p w14:paraId="4160D58F" w14:textId="77777777" w:rsidR="00E54113" w:rsidRPr="002C4F72" w:rsidRDefault="00E54113" w:rsidP="00BE3FE8">
            <w:pPr>
              <w:spacing w:after="0"/>
            </w:pPr>
            <w:r w:rsidRPr="002C4F72">
              <w:t>El sistema debe ajustarse a normativas: normas nacionales/internacionales, decretos, etc.</w:t>
            </w:r>
          </w:p>
        </w:tc>
        <w:tc>
          <w:tcPr>
            <w:tcW w:w="403" w:type="dxa"/>
            <w:tcBorders>
              <w:top w:val="single" w:sz="6" w:space="0" w:color="BFBFBF"/>
              <w:left w:val="single" w:sz="6" w:space="0" w:color="BFBFBF"/>
              <w:bottom w:val="single" w:sz="4" w:space="0" w:color="BFBFBF"/>
              <w:right w:val="single" w:sz="6" w:space="0" w:color="BFBFBF"/>
            </w:tcBorders>
          </w:tcPr>
          <w:p w14:paraId="3AEDB7A0" w14:textId="77777777" w:rsidR="00E54113" w:rsidRPr="002C4F72" w:rsidRDefault="00E54113" w:rsidP="00FA7C37">
            <w:pPr>
              <w:spacing w:after="0"/>
              <w:jc w:val="left"/>
              <w:rPr>
                <w:sz w:val="16"/>
                <w:szCs w:val="16"/>
              </w:rPr>
            </w:pPr>
          </w:p>
        </w:tc>
        <w:tc>
          <w:tcPr>
            <w:tcW w:w="4961" w:type="dxa"/>
            <w:tcBorders>
              <w:top w:val="single" w:sz="6" w:space="0" w:color="BFBFBF"/>
              <w:left w:val="single" w:sz="6" w:space="0" w:color="BFBFBF"/>
              <w:bottom w:val="single" w:sz="4" w:space="0" w:color="BFBFBF"/>
              <w:right w:val="single" w:sz="4" w:space="0" w:color="BFBFBF"/>
            </w:tcBorders>
          </w:tcPr>
          <w:p w14:paraId="4CAA4573" w14:textId="77777777" w:rsidR="00E54113" w:rsidRPr="00B32B68" w:rsidRDefault="00E54113" w:rsidP="00BE3FE8">
            <w:pPr>
              <w:spacing w:after="0"/>
              <w:rPr>
                <w:bCs/>
              </w:rPr>
            </w:pPr>
            <w:r w:rsidRPr="002C4F72">
              <w:rPr>
                <w:bCs/>
                <w:color w:val="0070C0"/>
              </w:rPr>
              <w:t>[AYUDA] Especificar lo que corresponda.</w:t>
            </w:r>
          </w:p>
        </w:tc>
      </w:tr>
      <w:tr w:rsidR="00E54113" w:rsidRPr="002C4F72" w14:paraId="53A51AD3" w14:textId="77777777" w:rsidTr="00BE3FE8">
        <w:trPr>
          <w:trHeight w:val="369"/>
        </w:trPr>
        <w:tc>
          <w:tcPr>
            <w:tcW w:w="840" w:type="dxa"/>
            <w:tcBorders>
              <w:top w:val="single" w:sz="6" w:space="0" w:color="BFBFBF"/>
              <w:left w:val="single" w:sz="4" w:space="0" w:color="BFBFBF"/>
              <w:bottom w:val="single" w:sz="6" w:space="0" w:color="BFBFBF"/>
              <w:right w:val="single" w:sz="6" w:space="0" w:color="BFBFBF"/>
            </w:tcBorders>
          </w:tcPr>
          <w:p w14:paraId="4C335FB1" w14:textId="77777777" w:rsidR="00E54113" w:rsidRPr="002C4F72" w:rsidRDefault="008A4238" w:rsidP="00FA7C37">
            <w:pPr>
              <w:spacing w:after="0"/>
              <w:jc w:val="left"/>
            </w:pPr>
            <w:r w:rsidRPr="002C4F72">
              <w:t>RNF</w:t>
            </w:r>
            <w:r w:rsidR="00783C53">
              <w:t>23</w:t>
            </w:r>
          </w:p>
        </w:tc>
        <w:tc>
          <w:tcPr>
            <w:tcW w:w="7829" w:type="dxa"/>
            <w:tcBorders>
              <w:top w:val="single" w:sz="6" w:space="0" w:color="BFBFBF"/>
              <w:left w:val="single" w:sz="6" w:space="0" w:color="BFBFBF"/>
              <w:bottom w:val="single" w:sz="6" w:space="0" w:color="BFBFBF"/>
              <w:right w:val="single" w:sz="6" w:space="0" w:color="BFBFBF"/>
            </w:tcBorders>
          </w:tcPr>
          <w:p w14:paraId="69EAF4AC" w14:textId="77777777" w:rsidR="00E54113" w:rsidRPr="002C4F72" w:rsidRDefault="00E54113" w:rsidP="00BE3FE8">
            <w:pPr>
              <w:spacing w:after="0"/>
            </w:pPr>
            <w:r w:rsidRPr="002C4F72">
              <w:t>Existen limitaciones de uso.</w:t>
            </w:r>
          </w:p>
        </w:tc>
        <w:tc>
          <w:tcPr>
            <w:tcW w:w="403" w:type="dxa"/>
            <w:tcBorders>
              <w:top w:val="single" w:sz="6" w:space="0" w:color="BFBFBF"/>
              <w:left w:val="single" w:sz="6" w:space="0" w:color="BFBFBF"/>
              <w:bottom w:val="single" w:sz="6" w:space="0" w:color="BFBFBF"/>
              <w:right w:val="single" w:sz="6" w:space="0" w:color="BFBFBF"/>
            </w:tcBorders>
          </w:tcPr>
          <w:p w14:paraId="75B94F7C" w14:textId="77777777" w:rsidR="00E54113" w:rsidRPr="002C4F72" w:rsidRDefault="00E54113" w:rsidP="00FA7C37">
            <w:pPr>
              <w:spacing w:after="0"/>
              <w:jc w:val="left"/>
              <w:rPr>
                <w:sz w:val="16"/>
                <w:szCs w:val="16"/>
              </w:rPr>
            </w:pPr>
          </w:p>
        </w:tc>
        <w:tc>
          <w:tcPr>
            <w:tcW w:w="4961" w:type="dxa"/>
            <w:tcBorders>
              <w:top w:val="single" w:sz="6" w:space="0" w:color="BFBFBF"/>
              <w:left w:val="single" w:sz="6" w:space="0" w:color="BFBFBF"/>
              <w:bottom w:val="single" w:sz="6" w:space="0" w:color="BFBFBF"/>
              <w:right w:val="single" w:sz="4" w:space="0" w:color="BFBFBF"/>
            </w:tcBorders>
          </w:tcPr>
          <w:p w14:paraId="612B428E" w14:textId="77777777" w:rsidR="00E54113" w:rsidRPr="00B32B68" w:rsidRDefault="00E54113" w:rsidP="00BE3FE8">
            <w:pPr>
              <w:spacing w:after="0"/>
              <w:rPr>
                <w:bCs/>
              </w:rPr>
            </w:pPr>
            <w:r w:rsidRPr="002C4F72">
              <w:rPr>
                <w:bCs/>
                <w:color w:val="0070C0"/>
              </w:rPr>
              <w:t>[AYUDA] Especificar lo que corresponda.</w:t>
            </w:r>
          </w:p>
        </w:tc>
      </w:tr>
      <w:tr w:rsidR="00E54113" w:rsidRPr="002C4F72" w14:paraId="1D5101C8" w14:textId="77777777" w:rsidTr="00BE3FE8">
        <w:trPr>
          <w:trHeight w:val="369"/>
        </w:trPr>
        <w:tc>
          <w:tcPr>
            <w:tcW w:w="840" w:type="dxa"/>
            <w:tcBorders>
              <w:top w:val="single" w:sz="6" w:space="0" w:color="BFBFBF"/>
              <w:left w:val="single" w:sz="4" w:space="0" w:color="BFBFBF"/>
              <w:bottom w:val="single" w:sz="4" w:space="0" w:color="BFBFBF"/>
              <w:right w:val="single" w:sz="6" w:space="0" w:color="BFBFBF"/>
            </w:tcBorders>
          </w:tcPr>
          <w:p w14:paraId="0002F74F" w14:textId="77777777" w:rsidR="00E54113" w:rsidRPr="002C4F72" w:rsidRDefault="008A4238" w:rsidP="00FA7C37">
            <w:pPr>
              <w:spacing w:after="0"/>
              <w:jc w:val="left"/>
            </w:pPr>
            <w:r w:rsidRPr="002C4F72">
              <w:t>RNF</w:t>
            </w:r>
            <w:r w:rsidR="00783C53">
              <w:t>24</w:t>
            </w:r>
          </w:p>
        </w:tc>
        <w:tc>
          <w:tcPr>
            <w:tcW w:w="7829" w:type="dxa"/>
            <w:tcBorders>
              <w:top w:val="single" w:sz="6" w:space="0" w:color="BFBFBF"/>
              <w:left w:val="single" w:sz="6" w:space="0" w:color="BFBFBF"/>
              <w:bottom w:val="single" w:sz="4" w:space="0" w:color="BFBFBF"/>
              <w:right w:val="single" w:sz="6" w:space="0" w:color="BFBFBF"/>
            </w:tcBorders>
          </w:tcPr>
          <w:p w14:paraId="0CD63F56" w14:textId="77777777" w:rsidR="00E54113" w:rsidRPr="002C4F72" w:rsidRDefault="00E54113" w:rsidP="00BE3FE8">
            <w:pPr>
              <w:spacing w:after="0"/>
            </w:pPr>
            <w:r w:rsidRPr="002C4F72">
              <w:t>Existen limitaciones legales.</w:t>
            </w:r>
          </w:p>
        </w:tc>
        <w:tc>
          <w:tcPr>
            <w:tcW w:w="403" w:type="dxa"/>
            <w:tcBorders>
              <w:top w:val="single" w:sz="6" w:space="0" w:color="BFBFBF"/>
              <w:left w:val="single" w:sz="6" w:space="0" w:color="BFBFBF"/>
              <w:bottom w:val="single" w:sz="4" w:space="0" w:color="BFBFBF"/>
              <w:right w:val="single" w:sz="6" w:space="0" w:color="BFBFBF"/>
            </w:tcBorders>
          </w:tcPr>
          <w:p w14:paraId="12486B1D" w14:textId="77777777" w:rsidR="00E54113" w:rsidRPr="002C4F72" w:rsidRDefault="00E54113" w:rsidP="00FA7C37">
            <w:pPr>
              <w:spacing w:after="0"/>
              <w:jc w:val="left"/>
              <w:rPr>
                <w:sz w:val="16"/>
                <w:szCs w:val="16"/>
              </w:rPr>
            </w:pPr>
          </w:p>
        </w:tc>
        <w:tc>
          <w:tcPr>
            <w:tcW w:w="4961" w:type="dxa"/>
            <w:tcBorders>
              <w:top w:val="single" w:sz="6" w:space="0" w:color="BFBFBF"/>
              <w:left w:val="single" w:sz="6" w:space="0" w:color="BFBFBF"/>
              <w:bottom w:val="single" w:sz="4" w:space="0" w:color="BFBFBF"/>
              <w:right w:val="single" w:sz="4" w:space="0" w:color="BFBFBF"/>
            </w:tcBorders>
          </w:tcPr>
          <w:p w14:paraId="7F41E090" w14:textId="77777777" w:rsidR="00E54113" w:rsidRPr="00B32B68" w:rsidRDefault="00E54113" w:rsidP="00BE3FE8">
            <w:pPr>
              <w:spacing w:after="0"/>
              <w:rPr>
                <w:bCs/>
              </w:rPr>
            </w:pPr>
            <w:r w:rsidRPr="002C4F72">
              <w:rPr>
                <w:bCs/>
                <w:color w:val="0070C0"/>
              </w:rPr>
              <w:t>[AYUDA] Especificar lo que corresponda.</w:t>
            </w:r>
          </w:p>
        </w:tc>
      </w:tr>
      <w:tr w:rsidR="00E54113" w:rsidRPr="002C4F72" w14:paraId="394B85A6" w14:textId="77777777" w:rsidTr="00BE3FE8">
        <w:trPr>
          <w:trHeight w:val="369"/>
        </w:trPr>
        <w:tc>
          <w:tcPr>
            <w:tcW w:w="840" w:type="dxa"/>
            <w:tcBorders>
              <w:top w:val="single" w:sz="6" w:space="0" w:color="BFBFBF"/>
              <w:left w:val="single" w:sz="4" w:space="0" w:color="BFBFBF"/>
              <w:bottom w:val="single" w:sz="6" w:space="0" w:color="BFBFBF"/>
              <w:right w:val="single" w:sz="6" w:space="0" w:color="BFBFBF"/>
            </w:tcBorders>
          </w:tcPr>
          <w:p w14:paraId="47BE06BC" w14:textId="77777777" w:rsidR="00E54113" w:rsidRPr="002C4F72" w:rsidRDefault="008A4238" w:rsidP="00FA7C37">
            <w:pPr>
              <w:spacing w:after="0"/>
              <w:jc w:val="left"/>
            </w:pPr>
            <w:r w:rsidRPr="002C4F72">
              <w:t>RNF</w:t>
            </w:r>
            <w:r w:rsidR="00783C53">
              <w:t>25</w:t>
            </w:r>
          </w:p>
        </w:tc>
        <w:tc>
          <w:tcPr>
            <w:tcW w:w="7829" w:type="dxa"/>
            <w:tcBorders>
              <w:top w:val="single" w:sz="6" w:space="0" w:color="BFBFBF"/>
              <w:left w:val="single" w:sz="6" w:space="0" w:color="BFBFBF"/>
              <w:bottom w:val="single" w:sz="6" w:space="0" w:color="BFBFBF"/>
              <w:right w:val="single" w:sz="6" w:space="0" w:color="BFBFBF"/>
            </w:tcBorders>
          </w:tcPr>
          <w:p w14:paraId="60153329" w14:textId="77777777" w:rsidR="00E54113" w:rsidRPr="002C4F72" w:rsidRDefault="00E54113" w:rsidP="00BE3FE8">
            <w:pPr>
              <w:spacing w:after="0"/>
            </w:pPr>
            <w:r w:rsidRPr="002C4F72">
              <w:t>Se requiere que el sistema NO se ajuste a Normas Internas de la DFB.</w:t>
            </w:r>
          </w:p>
        </w:tc>
        <w:tc>
          <w:tcPr>
            <w:tcW w:w="403" w:type="dxa"/>
            <w:tcBorders>
              <w:top w:val="single" w:sz="6" w:space="0" w:color="BFBFBF"/>
              <w:left w:val="single" w:sz="6" w:space="0" w:color="BFBFBF"/>
              <w:bottom w:val="single" w:sz="6" w:space="0" w:color="BFBFBF"/>
              <w:right w:val="single" w:sz="6" w:space="0" w:color="BFBFBF"/>
            </w:tcBorders>
          </w:tcPr>
          <w:p w14:paraId="28589612" w14:textId="77777777" w:rsidR="00E54113" w:rsidRPr="002C4F72" w:rsidRDefault="00E54113" w:rsidP="00FA7C37">
            <w:pPr>
              <w:spacing w:after="0"/>
              <w:jc w:val="left"/>
              <w:rPr>
                <w:sz w:val="16"/>
                <w:szCs w:val="16"/>
              </w:rPr>
            </w:pPr>
          </w:p>
        </w:tc>
        <w:tc>
          <w:tcPr>
            <w:tcW w:w="4961" w:type="dxa"/>
            <w:tcBorders>
              <w:top w:val="single" w:sz="6" w:space="0" w:color="BFBFBF"/>
              <w:left w:val="single" w:sz="6" w:space="0" w:color="BFBFBF"/>
              <w:bottom w:val="single" w:sz="6" w:space="0" w:color="BFBFBF"/>
              <w:right w:val="single" w:sz="4" w:space="0" w:color="BFBFBF"/>
            </w:tcBorders>
          </w:tcPr>
          <w:p w14:paraId="6981F2C6" w14:textId="77777777" w:rsidR="00E54113" w:rsidRPr="00B32B68" w:rsidRDefault="00E54113" w:rsidP="00BE3FE8">
            <w:pPr>
              <w:spacing w:after="0"/>
              <w:rPr>
                <w:bCs/>
              </w:rPr>
            </w:pPr>
            <w:r w:rsidRPr="002C4F72">
              <w:rPr>
                <w:bCs/>
                <w:color w:val="0070C0"/>
              </w:rPr>
              <w:t>[AYUDA] Especificar lo que corresponda.</w:t>
            </w:r>
          </w:p>
        </w:tc>
      </w:tr>
      <w:tr w:rsidR="00E1271C" w:rsidRPr="002C4F72" w14:paraId="08DF87A0" w14:textId="77777777" w:rsidTr="00FC0AC0">
        <w:trPr>
          <w:trHeight w:val="284"/>
        </w:trPr>
        <w:tc>
          <w:tcPr>
            <w:tcW w:w="14033" w:type="dxa"/>
            <w:gridSpan w:val="4"/>
            <w:tcBorders>
              <w:top w:val="single" w:sz="6" w:space="0" w:color="BFBFBF"/>
              <w:left w:val="single" w:sz="4" w:space="0" w:color="BFBFBF"/>
              <w:bottom w:val="single" w:sz="6" w:space="0" w:color="BFBFBF"/>
              <w:right w:val="single" w:sz="4" w:space="0" w:color="BFBFBF"/>
            </w:tcBorders>
            <w:shd w:val="clear" w:color="auto" w:fill="F2F2F2"/>
          </w:tcPr>
          <w:p w14:paraId="2153047A" w14:textId="77777777" w:rsidR="00E1271C" w:rsidRPr="00BE3FE8" w:rsidRDefault="00E1271C" w:rsidP="00BE3FE8">
            <w:pPr>
              <w:spacing w:after="0"/>
              <w:rPr>
                <w:bCs/>
              </w:rPr>
            </w:pPr>
            <w:r w:rsidRPr="00A0206C">
              <w:rPr>
                <w:b/>
                <w:bCs/>
              </w:rPr>
              <w:t>OTROS</w:t>
            </w:r>
          </w:p>
        </w:tc>
      </w:tr>
      <w:tr w:rsidR="00E1271C" w:rsidRPr="002C4F72" w14:paraId="6571D968" w14:textId="77777777" w:rsidTr="00BE3FE8">
        <w:trPr>
          <w:trHeight w:val="369"/>
        </w:trPr>
        <w:tc>
          <w:tcPr>
            <w:tcW w:w="840" w:type="dxa"/>
            <w:tcBorders>
              <w:top w:val="single" w:sz="6" w:space="0" w:color="BFBFBF"/>
              <w:left w:val="single" w:sz="4" w:space="0" w:color="BFBFBF"/>
              <w:bottom w:val="single" w:sz="4" w:space="0" w:color="BFBFBF"/>
              <w:right w:val="single" w:sz="6" w:space="0" w:color="BFBFBF"/>
            </w:tcBorders>
          </w:tcPr>
          <w:p w14:paraId="0262CDA9" w14:textId="77777777" w:rsidR="00E1271C" w:rsidRPr="002C4F72" w:rsidRDefault="008A4238" w:rsidP="00FA7C37">
            <w:pPr>
              <w:spacing w:after="0"/>
              <w:jc w:val="left"/>
            </w:pPr>
            <w:r w:rsidRPr="002C4F72">
              <w:t>RNF</w:t>
            </w:r>
            <w:r w:rsidR="00783C53">
              <w:t>26</w:t>
            </w:r>
          </w:p>
        </w:tc>
        <w:tc>
          <w:tcPr>
            <w:tcW w:w="7829" w:type="dxa"/>
            <w:tcBorders>
              <w:top w:val="single" w:sz="6" w:space="0" w:color="BFBFBF"/>
              <w:left w:val="single" w:sz="6" w:space="0" w:color="BFBFBF"/>
              <w:bottom w:val="single" w:sz="4" w:space="0" w:color="BFBFBF"/>
              <w:right w:val="single" w:sz="6" w:space="0" w:color="BFBFBF"/>
            </w:tcBorders>
          </w:tcPr>
          <w:p w14:paraId="23787947" w14:textId="77777777" w:rsidR="00E1271C" w:rsidRPr="002C4F72" w:rsidRDefault="00E1271C" w:rsidP="00BE3FE8">
            <w:pPr>
              <w:spacing w:after="0"/>
              <w:rPr>
                <w:color w:val="auto"/>
              </w:rPr>
            </w:pPr>
            <w:r w:rsidRPr="002C4F72">
              <w:t>[</w:t>
            </w:r>
            <w:r w:rsidRPr="002C4F72">
              <w:rPr>
                <w:color w:val="0070C0"/>
              </w:rPr>
              <w:t>A completar con otros requisitos no contemplados anteriormente</w:t>
            </w:r>
            <w:r w:rsidRPr="002C4F72">
              <w:t>].</w:t>
            </w:r>
          </w:p>
        </w:tc>
        <w:tc>
          <w:tcPr>
            <w:tcW w:w="403" w:type="dxa"/>
            <w:tcBorders>
              <w:top w:val="single" w:sz="6" w:space="0" w:color="BFBFBF"/>
              <w:left w:val="single" w:sz="6" w:space="0" w:color="BFBFBF"/>
              <w:bottom w:val="single" w:sz="4" w:space="0" w:color="BFBFBF"/>
              <w:right w:val="single" w:sz="6" w:space="0" w:color="BFBFBF"/>
            </w:tcBorders>
          </w:tcPr>
          <w:p w14:paraId="5FD16B11" w14:textId="77777777" w:rsidR="00E1271C" w:rsidRPr="002C4F72" w:rsidRDefault="00E1271C" w:rsidP="00FA7C37">
            <w:pPr>
              <w:spacing w:after="0"/>
              <w:jc w:val="left"/>
              <w:rPr>
                <w:sz w:val="16"/>
                <w:szCs w:val="16"/>
              </w:rPr>
            </w:pPr>
          </w:p>
        </w:tc>
        <w:tc>
          <w:tcPr>
            <w:tcW w:w="4961" w:type="dxa"/>
            <w:tcBorders>
              <w:top w:val="single" w:sz="6" w:space="0" w:color="BFBFBF"/>
              <w:left w:val="single" w:sz="6" w:space="0" w:color="BFBFBF"/>
              <w:bottom w:val="single" w:sz="4" w:space="0" w:color="BFBFBF"/>
              <w:right w:val="single" w:sz="4" w:space="0" w:color="BFBFBF"/>
            </w:tcBorders>
          </w:tcPr>
          <w:p w14:paraId="00054698" w14:textId="77777777" w:rsidR="00E1271C" w:rsidRPr="00B32B68" w:rsidRDefault="00E1271C" w:rsidP="00BE3FE8">
            <w:pPr>
              <w:spacing w:after="0"/>
              <w:rPr>
                <w:bCs/>
              </w:rPr>
            </w:pPr>
          </w:p>
        </w:tc>
      </w:tr>
    </w:tbl>
    <w:p w14:paraId="5BAE60B8" w14:textId="77777777" w:rsidR="00016418" w:rsidRPr="002C4F72" w:rsidRDefault="00016418" w:rsidP="00C30C34"/>
    <w:p w14:paraId="4BC156CC" w14:textId="77777777" w:rsidR="00016418" w:rsidRPr="002C4F72" w:rsidRDefault="00016418" w:rsidP="00664CCD">
      <w:pPr>
        <w:rPr>
          <w:color w:val="0070C0"/>
        </w:rPr>
        <w:sectPr w:rsidR="00016418" w:rsidRPr="002C4F72" w:rsidSect="00484A24">
          <w:headerReference w:type="default" r:id="rId55"/>
          <w:footerReference w:type="default" r:id="rId56"/>
          <w:pgSz w:w="16838" w:h="11906" w:orient="landscape" w:code="9"/>
          <w:pgMar w:top="2892" w:right="1418" w:bottom="1701" w:left="1418" w:header="680" w:footer="340" w:gutter="0"/>
          <w:cols w:space="708"/>
          <w:docGrid w:linePitch="360"/>
        </w:sectPr>
      </w:pPr>
    </w:p>
    <w:p w14:paraId="532BB5C9" w14:textId="77777777" w:rsidR="00261695" w:rsidRPr="002C4F72" w:rsidRDefault="00760B2B" w:rsidP="000562D6">
      <w:pPr>
        <w:pStyle w:val="Ttulo1"/>
      </w:pPr>
      <w:bookmarkStart w:id="349" w:name="_Toc9324829"/>
      <w:bookmarkStart w:id="350" w:name="_Toc9325179"/>
      <w:bookmarkStart w:id="351" w:name="_Toc9325528"/>
      <w:bookmarkStart w:id="352" w:name="_Toc9325877"/>
      <w:bookmarkStart w:id="353" w:name="_Toc9326226"/>
      <w:bookmarkStart w:id="354" w:name="_Toc471118346"/>
      <w:bookmarkStart w:id="355" w:name="_Toc471118592"/>
      <w:bookmarkStart w:id="356" w:name="_Toc471821438"/>
      <w:bookmarkStart w:id="357" w:name="_Toc471889492"/>
      <w:bookmarkStart w:id="358" w:name="_Toc5092136"/>
      <w:bookmarkStart w:id="359" w:name="_Toc9324830"/>
      <w:bookmarkStart w:id="360" w:name="_Toc9325180"/>
      <w:bookmarkStart w:id="361" w:name="_Toc9325529"/>
      <w:bookmarkStart w:id="362" w:name="_Toc9325878"/>
      <w:bookmarkStart w:id="363" w:name="_Toc9326227"/>
      <w:bookmarkStart w:id="364" w:name="_Toc5092137"/>
      <w:bookmarkStart w:id="365" w:name="_Toc9324831"/>
      <w:bookmarkStart w:id="366" w:name="_Toc9325181"/>
      <w:bookmarkStart w:id="367" w:name="_Toc9325530"/>
      <w:bookmarkStart w:id="368" w:name="_Toc9325879"/>
      <w:bookmarkStart w:id="369" w:name="_Toc9326228"/>
      <w:bookmarkStart w:id="370" w:name="_Toc5092138"/>
      <w:bookmarkStart w:id="371" w:name="_Toc9324832"/>
      <w:bookmarkStart w:id="372" w:name="_Toc9325182"/>
      <w:bookmarkStart w:id="373" w:name="_Toc9325531"/>
      <w:bookmarkStart w:id="374" w:name="_Toc9325880"/>
      <w:bookmarkStart w:id="375" w:name="_Toc9326229"/>
      <w:bookmarkStart w:id="376" w:name="_Toc5092139"/>
      <w:bookmarkStart w:id="377" w:name="_Toc9324833"/>
      <w:bookmarkStart w:id="378" w:name="_Toc9325183"/>
      <w:bookmarkStart w:id="379" w:name="_Toc9325532"/>
      <w:bookmarkStart w:id="380" w:name="_Toc9325881"/>
      <w:bookmarkStart w:id="381" w:name="_Toc9326230"/>
      <w:bookmarkStart w:id="382" w:name="_Toc5092140"/>
      <w:bookmarkStart w:id="383" w:name="_Toc9324834"/>
      <w:bookmarkStart w:id="384" w:name="_Toc9325184"/>
      <w:bookmarkStart w:id="385" w:name="_Toc9325533"/>
      <w:bookmarkStart w:id="386" w:name="_Toc9325882"/>
      <w:bookmarkStart w:id="387" w:name="_Toc9326231"/>
      <w:bookmarkStart w:id="388" w:name="_Toc470676479"/>
      <w:bookmarkStart w:id="389" w:name="_Toc471118348"/>
      <w:bookmarkStart w:id="390" w:name="_Toc471118594"/>
      <w:bookmarkStart w:id="391" w:name="_Toc471821440"/>
      <w:bookmarkStart w:id="392" w:name="_Toc471889494"/>
      <w:bookmarkStart w:id="393" w:name="_Toc5092141"/>
      <w:bookmarkStart w:id="394" w:name="_Toc9324835"/>
      <w:bookmarkStart w:id="395" w:name="_Toc9325185"/>
      <w:bookmarkStart w:id="396" w:name="_Toc9325534"/>
      <w:bookmarkStart w:id="397" w:name="_Toc9325883"/>
      <w:bookmarkStart w:id="398" w:name="_Toc9326232"/>
      <w:bookmarkStart w:id="399" w:name="_Toc5092142"/>
      <w:bookmarkStart w:id="400" w:name="_Toc9324836"/>
      <w:bookmarkStart w:id="401" w:name="_Toc9325186"/>
      <w:bookmarkStart w:id="402" w:name="_Toc9325535"/>
      <w:bookmarkStart w:id="403" w:name="_Toc9325884"/>
      <w:bookmarkStart w:id="404" w:name="_Toc9326233"/>
      <w:bookmarkStart w:id="405" w:name="_Toc5092143"/>
      <w:bookmarkStart w:id="406" w:name="_Toc9324837"/>
      <w:bookmarkStart w:id="407" w:name="_Toc9325187"/>
      <w:bookmarkStart w:id="408" w:name="_Toc9325536"/>
      <w:bookmarkStart w:id="409" w:name="_Toc9325885"/>
      <w:bookmarkStart w:id="410" w:name="_Toc9326234"/>
      <w:bookmarkStart w:id="411" w:name="_Toc5092144"/>
      <w:bookmarkStart w:id="412" w:name="_Toc9324838"/>
      <w:bookmarkStart w:id="413" w:name="_Toc9325188"/>
      <w:bookmarkStart w:id="414" w:name="_Toc9325537"/>
      <w:bookmarkStart w:id="415" w:name="_Toc9325886"/>
      <w:bookmarkStart w:id="416" w:name="_Toc9326235"/>
      <w:bookmarkStart w:id="417" w:name="_Toc5092145"/>
      <w:bookmarkStart w:id="418" w:name="_Toc9324839"/>
      <w:bookmarkStart w:id="419" w:name="_Toc9325189"/>
      <w:bookmarkStart w:id="420" w:name="_Toc9325538"/>
      <w:bookmarkStart w:id="421" w:name="_Toc9325887"/>
      <w:bookmarkStart w:id="422" w:name="_Toc9326236"/>
      <w:bookmarkStart w:id="423" w:name="_Toc5092146"/>
      <w:bookmarkStart w:id="424" w:name="_Toc9324840"/>
      <w:bookmarkStart w:id="425" w:name="_Toc9325190"/>
      <w:bookmarkStart w:id="426" w:name="_Toc9325539"/>
      <w:bookmarkStart w:id="427" w:name="_Toc9325888"/>
      <w:bookmarkStart w:id="428" w:name="_Toc9326237"/>
      <w:bookmarkStart w:id="429" w:name="_Toc5092147"/>
      <w:bookmarkStart w:id="430" w:name="_Toc9324841"/>
      <w:bookmarkStart w:id="431" w:name="_Toc9325191"/>
      <w:bookmarkStart w:id="432" w:name="_Toc9325540"/>
      <w:bookmarkStart w:id="433" w:name="_Toc9325889"/>
      <w:bookmarkStart w:id="434" w:name="_Toc9326238"/>
      <w:bookmarkStart w:id="435" w:name="_Toc5092148"/>
      <w:bookmarkStart w:id="436" w:name="_Toc9324842"/>
      <w:bookmarkStart w:id="437" w:name="_Toc9325192"/>
      <w:bookmarkStart w:id="438" w:name="_Toc9325541"/>
      <w:bookmarkStart w:id="439" w:name="_Toc9325890"/>
      <w:bookmarkStart w:id="440" w:name="_Toc9326239"/>
      <w:bookmarkStart w:id="441" w:name="_Toc5092149"/>
      <w:bookmarkStart w:id="442" w:name="_Toc9324843"/>
      <w:bookmarkStart w:id="443" w:name="_Toc9325193"/>
      <w:bookmarkStart w:id="444" w:name="_Toc9325542"/>
      <w:bookmarkStart w:id="445" w:name="_Toc9325891"/>
      <w:bookmarkStart w:id="446" w:name="_Toc9326240"/>
      <w:bookmarkStart w:id="447" w:name="_Toc471118350"/>
      <w:bookmarkStart w:id="448" w:name="_Toc471118596"/>
      <w:bookmarkStart w:id="449" w:name="_Toc471821442"/>
      <w:bookmarkStart w:id="450" w:name="_Toc471889496"/>
      <w:bookmarkStart w:id="451" w:name="_Toc471118351"/>
      <w:bookmarkStart w:id="452" w:name="_Toc471118597"/>
      <w:bookmarkStart w:id="453" w:name="_Toc471821443"/>
      <w:bookmarkStart w:id="454" w:name="_Toc471889497"/>
      <w:bookmarkStart w:id="455" w:name="_Toc471118352"/>
      <w:bookmarkStart w:id="456" w:name="_Toc471118598"/>
      <w:bookmarkStart w:id="457" w:name="_Toc471821444"/>
      <w:bookmarkStart w:id="458" w:name="_Toc471889498"/>
      <w:bookmarkStart w:id="459" w:name="_Toc471118353"/>
      <w:bookmarkStart w:id="460" w:name="_Toc471118599"/>
      <w:bookmarkStart w:id="461" w:name="_Toc471821445"/>
      <w:bookmarkStart w:id="462" w:name="_Toc471889499"/>
      <w:bookmarkStart w:id="463" w:name="_Toc471118354"/>
      <w:bookmarkStart w:id="464" w:name="_Toc471118600"/>
      <w:bookmarkStart w:id="465" w:name="_Toc471821446"/>
      <w:bookmarkStart w:id="466" w:name="_Toc471889500"/>
      <w:bookmarkStart w:id="467" w:name="_Toc471118355"/>
      <w:bookmarkStart w:id="468" w:name="_Toc471118601"/>
      <w:bookmarkStart w:id="469" w:name="_Toc471821447"/>
      <w:bookmarkStart w:id="470" w:name="_Toc471889501"/>
      <w:bookmarkStart w:id="471" w:name="_Toc470676481"/>
      <w:bookmarkStart w:id="472" w:name="_Toc471118356"/>
      <w:bookmarkStart w:id="473" w:name="_Toc471118602"/>
      <w:bookmarkStart w:id="474" w:name="_Toc471821448"/>
      <w:bookmarkStart w:id="475" w:name="_Toc471889502"/>
      <w:bookmarkStart w:id="476" w:name="_Toc470676482"/>
      <w:bookmarkStart w:id="477" w:name="_Toc471118357"/>
      <w:bookmarkStart w:id="478" w:name="_Toc471118603"/>
      <w:bookmarkStart w:id="479" w:name="_Toc471821449"/>
      <w:bookmarkStart w:id="480" w:name="_Toc471889503"/>
      <w:bookmarkStart w:id="481" w:name="_Toc470676483"/>
      <w:bookmarkStart w:id="482" w:name="_Toc471118358"/>
      <w:bookmarkStart w:id="483" w:name="_Toc471118604"/>
      <w:bookmarkStart w:id="484" w:name="_Toc471821450"/>
      <w:bookmarkStart w:id="485" w:name="_Toc471889504"/>
      <w:bookmarkStart w:id="486" w:name="_Toc9324844"/>
      <w:bookmarkStart w:id="487" w:name="_Toc9325194"/>
      <w:bookmarkStart w:id="488" w:name="_Toc9325543"/>
      <w:bookmarkStart w:id="489" w:name="_Toc9325892"/>
      <w:bookmarkStart w:id="490" w:name="_Toc9326241"/>
      <w:bookmarkStart w:id="491" w:name="_Toc9324846"/>
      <w:bookmarkStart w:id="492" w:name="_Toc9325196"/>
      <w:bookmarkStart w:id="493" w:name="_Toc9325545"/>
      <w:bookmarkStart w:id="494" w:name="_Toc9325894"/>
      <w:bookmarkStart w:id="495" w:name="_Toc9326243"/>
      <w:bookmarkStart w:id="496" w:name="_Toc9324853"/>
      <w:bookmarkStart w:id="497" w:name="_Toc9325203"/>
      <w:bookmarkStart w:id="498" w:name="_Toc9325552"/>
      <w:bookmarkStart w:id="499" w:name="_Toc9325901"/>
      <w:bookmarkStart w:id="500" w:name="_Toc9326250"/>
      <w:bookmarkStart w:id="501" w:name="_Toc9324854"/>
      <w:bookmarkStart w:id="502" w:name="_Toc9325204"/>
      <w:bookmarkStart w:id="503" w:name="_Toc9325553"/>
      <w:bookmarkStart w:id="504" w:name="_Toc9325902"/>
      <w:bookmarkStart w:id="505" w:name="_Toc9326251"/>
      <w:bookmarkStart w:id="506" w:name="_Toc9324861"/>
      <w:bookmarkStart w:id="507" w:name="_Toc9325211"/>
      <w:bookmarkStart w:id="508" w:name="_Toc9325560"/>
      <w:bookmarkStart w:id="509" w:name="_Toc9325909"/>
      <w:bookmarkStart w:id="510" w:name="_Toc9326258"/>
      <w:bookmarkStart w:id="511" w:name="_Toc9324862"/>
      <w:bookmarkStart w:id="512" w:name="_Toc9325212"/>
      <w:bookmarkStart w:id="513" w:name="_Toc9325561"/>
      <w:bookmarkStart w:id="514" w:name="_Toc9325910"/>
      <w:bookmarkStart w:id="515" w:name="_Toc9326259"/>
      <w:bookmarkStart w:id="516" w:name="_Toc9324863"/>
      <w:bookmarkStart w:id="517" w:name="_Toc9325213"/>
      <w:bookmarkStart w:id="518" w:name="_Toc9325562"/>
      <w:bookmarkStart w:id="519" w:name="_Toc9325911"/>
      <w:bookmarkStart w:id="520" w:name="_Toc9326260"/>
      <w:bookmarkStart w:id="521" w:name="_Toc9324864"/>
      <w:bookmarkStart w:id="522" w:name="_Toc9325214"/>
      <w:bookmarkStart w:id="523" w:name="_Toc9325563"/>
      <w:bookmarkStart w:id="524" w:name="_Toc9325912"/>
      <w:bookmarkStart w:id="525" w:name="_Toc9326261"/>
      <w:bookmarkStart w:id="526" w:name="_Toc9324871"/>
      <w:bookmarkStart w:id="527" w:name="_Toc9325221"/>
      <w:bookmarkStart w:id="528" w:name="_Toc9325570"/>
      <w:bookmarkStart w:id="529" w:name="_Toc9325919"/>
      <w:bookmarkStart w:id="530" w:name="_Toc9326268"/>
      <w:bookmarkStart w:id="531" w:name="_Toc9324872"/>
      <w:bookmarkStart w:id="532" w:name="_Toc9325222"/>
      <w:bookmarkStart w:id="533" w:name="_Toc9325571"/>
      <w:bookmarkStart w:id="534" w:name="_Toc9325920"/>
      <w:bookmarkStart w:id="535" w:name="_Toc9326269"/>
      <w:bookmarkStart w:id="536" w:name="_Toc9324879"/>
      <w:bookmarkStart w:id="537" w:name="_Toc9325229"/>
      <w:bookmarkStart w:id="538" w:name="_Toc9325578"/>
      <w:bookmarkStart w:id="539" w:name="_Toc9325927"/>
      <w:bookmarkStart w:id="540" w:name="_Toc9326276"/>
      <w:bookmarkStart w:id="541" w:name="_Toc9324880"/>
      <w:bookmarkStart w:id="542" w:name="_Toc9325230"/>
      <w:bookmarkStart w:id="543" w:name="_Toc9325579"/>
      <w:bookmarkStart w:id="544" w:name="_Toc9325928"/>
      <w:bookmarkStart w:id="545" w:name="_Toc9326277"/>
      <w:bookmarkStart w:id="546" w:name="_Toc9324887"/>
      <w:bookmarkStart w:id="547" w:name="_Toc9325237"/>
      <w:bookmarkStart w:id="548" w:name="_Toc9325586"/>
      <w:bookmarkStart w:id="549" w:name="_Toc9325935"/>
      <w:bookmarkStart w:id="550" w:name="_Toc9326284"/>
      <w:bookmarkStart w:id="551" w:name="_Toc9324888"/>
      <w:bookmarkStart w:id="552" w:name="_Toc9325238"/>
      <w:bookmarkStart w:id="553" w:name="_Toc9325587"/>
      <w:bookmarkStart w:id="554" w:name="_Toc9325936"/>
      <w:bookmarkStart w:id="555" w:name="_Toc9326285"/>
      <w:bookmarkStart w:id="556" w:name="_Toc9324895"/>
      <w:bookmarkStart w:id="557" w:name="_Toc9325245"/>
      <w:bookmarkStart w:id="558" w:name="_Toc9325594"/>
      <w:bookmarkStart w:id="559" w:name="_Toc9325943"/>
      <w:bookmarkStart w:id="560" w:name="_Toc9326292"/>
      <w:bookmarkStart w:id="561" w:name="_Toc470676485"/>
      <w:bookmarkStart w:id="562" w:name="_Toc471118360"/>
      <w:bookmarkStart w:id="563" w:name="_Toc471118606"/>
      <w:bookmarkStart w:id="564" w:name="_Toc471821452"/>
      <w:bookmarkStart w:id="565" w:name="_Toc471889506"/>
      <w:bookmarkStart w:id="566" w:name="_Toc470676486"/>
      <w:bookmarkStart w:id="567" w:name="_Toc471118361"/>
      <w:bookmarkStart w:id="568" w:name="_Toc471118607"/>
      <w:bookmarkStart w:id="569" w:name="_Toc471821453"/>
      <w:bookmarkStart w:id="570" w:name="_Toc471889507"/>
      <w:bookmarkStart w:id="571" w:name="_Toc470676493"/>
      <w:bookmarkStart w:id="572" w:name="_Toc471118368"/>
      <w:bookmarkStart w:id="573" w:name="_Toc471118614"/>
      <w:bookmarkStart w:id="574" w:name="_Toc471821460"/>
      <w:bookmarkStart w:id="575" w:name="_Toc471889514"/>
      <w:bookmarkStart w:id="576" w:name="_Toc470676494"/>
      <w:bookmarkStart w:id="577" w:name="_Toc471118369"/>
      <w:bookmarkStart w:id="578" w:name="_Toc471118615"/>
      <w:bookmarkStart w:id="579" w:name="_Toc471821461"/>
      <w:bookmarkStart w:id="580" w:name="_Toc471889515"/>
      <w:bookmarkStart w:id="581" w:name="_Toc470676495"/>
      <w:bookmarkStart w:id="582" w:name="_Toc471118370"/>
      <w:bookmarkStart w:id="583" w:name="_Toc471118616"/>
      <w:bookmarkStart w:id="584" w:name="_Toc471821462"/>
      <w:bookmarkStart w:id="585" w:name="_Toc471889516"/>
      <w:bookmarkStart w:id="586" w:name="_Toc470676502"/>
      <w:bookmarkStart w:id="587" w:name="_Toc471118377"/>
      <w:bookmarkStart w:id="588" w:name="_Toc471118623"/>
      <w:bookmarkStart w:id="589" w:name="_Toc471821469"/>
      <w:bookmarkStart w:id="590" w:name="_Toc471889523"/>
      <w:bookmarkStart w:id="591" w:name="_Toc470676503"/>
      <w:bookmarkStart w:id="592" w:name="_Toc471118378"/>
      <w:bookmarkStart w:id="593" w:name="_Toc471118624"/>
      <w:bookmarkStart w:id="594" w:name="_Toc471821470"/>
      <w:bookmarkStart w:id="595" w:name="_Toc471889524"/>
      <w:bookmarkStart w:id="596" w:name="_Toc470676504"/>
      <w:bookmarkStart w:id="597" w:name="_Toc471118379"/>
      <w:bookmarkStart w:id="598" w:name="_Toc471118625"/>
      <w:bookmarkStart w:id="599" w:name="_Toc471821471"/>
      <w:bookmarkStart w:id="600" w:name="_Toc471889525"/>
      <w:bookmarkStart w:id="601" w:name="_Toc470676505"/>
      <w:bookmarkStart w:id="602" w:name="_Toc471118380"/>
      <w:bookmarkStart w:id="603" w:name="_Toc471118626"/>
      <w:bookmarkStart w:id="604" w:name="_Toc471821472"/>
      <w:bookmarkStart w:id="605" w:name="_Toc471889526"/>
      <w:bookmarkStart w:id="606" w:name="_Toc470676506"/>
      <w:bookmarkStart w:id="607" w:name="_Toc471118381"/>
      <w:bookmarkStart w:id="608" w:name="_Toc471118627"/>
      <w:bookmarkStart w:id="609" w:name="_Toc471821473"/>
      <w:bookmarkStart w:id="610" w:name="_Toc471889527"/>
      <w:bookmarkStart w:id="611" w:name="_Toc470676507"/>
      <w:bookmarkStart w:id="612" w:name="_Toc471118382"/>
      <w:bookmarkStart w:id="613" w:name="_Toc471118628"/>
      <w:bookmarkStart w:id="614" w:name="_Toc471821474"/>
      <w:bookmarkStart w:id="615" w:name="_Toc471889528"/>
      <w:bookmarkStart w:id="616" w:name="_Toc470676514"/>
      <w:bookmarkStart w:id="617" w:name="_Toc471118389"/>
      <w:bookmarkStart w:id="618" w:name="_Toc471118635"/>
      <w:bookmarkStart w:id="619" w:name="_Toc471821481"/>
      <w:bookmarkStart w:id="620" w:name="_Toc471889535"/>
      <w:bookmarkStart w:id="621" w:name="_Toc470676515"/>
      <w:bookmarkStart w:id="622" w:name="_Toc471118390"/>
      <w:bookmarkStart w:id="623" w:name="_Toc471118636"/>
      <w:bookmarkStart w:id="624" w:name="_Toc471821482"/>
      <w:bookmarkStart w:id="625" w:name="_Toc471889536"/>
      <w:bookmarkStart w:id="626" w:name="_Toc470676516"/>
      <w:bookmarkStart w:id="627" w:name="_Toc471118391"/>
      <w:bookmarkStart w:id="628" w:name="_Toc471118637"/>
      <w:bookmarkStart w:id="629" w:name="_Toc471821483"/>
      <w:bookmarkStart w:id="630" w:name="_Toc471889537"/>
      <w:bookmarkStart w:id="631" w:name="_Toc470676523"/>
      <w:bookmarkStart w:id="632" w:name="_Toc471118398"/>
      <w:bookmarkStart w:id="633" w:name="_Toc471118644"/>
      <w:bookmarkStart w:id="634" w:name="_Toc471821490"/>
      <w:bookmarkStart w:id="635" w:name="_Toc471889544"/>
      <w:bookmarkStart w:id="636" w:name="_Toc470676524"/>
      <w:bookmarkStart w:id="637" w:name="_Toc471118399"/>
      <w:bookmarkStart w:id="638" w:name="_Toc471118645"/>
      <w:bookmarkStart w:id="639" w:name="_Toc471821491"/>
      <w:bookmarkStart w:id="640" w:name="_Toc471889545"/>
      <w:bookmarkStart w:id="641" w:name="_Toc470676525"/>
      <w:bookmarkStart w:id="642" w:name="_Toc471118400"/>
      <w:bookmarkStart w:id="643" w:name="_Toc471118646"/>
      <w:bookmarkStart w:id="644" w:name="_Toc471821492"/>
      <w:bookmarkStart w:id="645" w:name="_Toc471889546"/>
      <w:bookmarkStart w:id="646" w:name="_Toc470676526"/>
      <w:bookmarkStart w:id="647" w:name="_Toc471118401"/>
      <w:bookmarkStart w:id="648" w:name="_Toc471118647"/>
      <w:bookmarkStart w:id="649" w:name="_Toc471821493"/>
      <w:bookmarkStart w:id="650" w:name="_Toc471889547"/>
      <w:bookmarkStart w:id="651" w:name="_Toc470676527"/>
      <w:bookmarkStart w:id="652" w:name="_Toc471118402"/>
      <w:bookmarkStart w:id="653" w:name="_Toc471118648"/>
      <w:bookmarkStart w:id="654" w:name="_Toc471821494"/>
      <w:bookmarkStart w:id="655" w:name="_Toc471889548"/>
      <w:bookmarkStart w:id="656" w:name="_Toc470676534"/>
      <w:bookmarkStart w:id="657" w:name="_Toc471118409"/>
      <w:bookmarkStart w:id="658" w:name="_Toc471118655"/>
      <w:bookmarkStart w:id="659" w:name="_Toc471821501"/>
      <w:bookmarkStart w:id="660" w:name="_Toc471889555"/>
      <w:bookmarkStart w:id="661" w:name="_Toc470676535"/>
      <w:bookmarkStart w:id="662" w:name="_Toc471118410"/>
      <w:bookmarkStart w:id="663" w:name="_Toc471118656"/>
      <w:bookmarkStart w:id="664" w:name="_Toc471821502"/>
      <w:bookmarkStart w:id="665" w:name="_Toc471889556"/>
      <w:bookmarkStart w:id="666" w:name="_Toc470676536"/>
      <w:bookmarkStart w:id="667" w:name="_Toc471118411"/>
      <w:bookmarkStart w:id="668" w:name="_Toc471118657"/>
      <w:bookmarkStart w:id="669" w:name="_Toc471821503"/>
      <w:bookmarkStart w:id="670" w:name="_Toc471889557"/>
      <w:bookmarkStart w:id="671" w:name="_Toc470676543"/>
      <w:bookmarkStart w:id="672" w:name="_Toc471118418"/>
      <w:bookmarkStart w:id="673" w:name="_Toc471118664"/>
      <w:bookmarkStart w:id="674" w:name="_Toc471821510"/>
      <w:bookmarkStart w:id="675" w:name="_Toc471889564"/>
      <w:bookmarkStart w:id="676" w:name="_Toc470676544"/>
      <w:bookmarkStart w:id="677" w:name="_Toc471118419"/>
      <w:bookmarkStart w:id="678" w:name="_Toc471118665"/>
      <w:bookmarkStart w:id="679" w:name="_Toc471821511"/>
      <w:bookmarkStart w:id="680" w:name="_Toc471889565"/>
      <w:bookmarkStart w:id="681" w:name="_Toc9324896"/>
      <w:bookmarkStart w:id="682" w:name="_Toc9325246"/>
      <w:bookmarkStart w:id="683" w:name="_Toc9325595"/>
      <w:bookmarkStart w:id="684" w:name="_Toc9325944"/>
      <w:bookmarkStart w:id="685" w:name="_Toc9326293"/>
      <w:bookmarkStart w:id="686" w:name="_Toc9324897"/>
      <w:bookmarkStart w:id="687" w:name="_Toc9325247"/>
      <w:bookmarkStart w:id="688" w:name="_Toc9325596"/>
      <w:bookmarkStart w:id="689" w:name="_Toc9325945"/>
      <w:bookmarkStart w:id="690" w:name="_Toc9326294"/>
      <w:bookmarkStart w:id="691" w:name="_Toc9324898"/>
      <w:bookmarkStart w:id="692" w:name="_Toc9325248"/>
      <w:bookmarkStart w:id="693" w:name="_Toc9325597"/>
      <w:bookmarkStart w:id="694" w:name="_Toc9325946"/>
      <w:bookmarkStart w:id="695" w:name="_Toc9326295"/>
      <w:bookmarkStart w:id="696" w:name="_Toc9324899"/>
      <w:bookmarkStart w:id="697" w:name="_Toc9325249"/>
      <w:bookmarkStart w:id="698" w:name="_Toc9325598"/>
      <w:bookmarkStart w:id="699" w:name="_Toc9325947"/>
      <w:bookmarkStart w:id="700" w:name="_Toc9326296"/>
      <w:bookmarkStart w:id="701" w:name="_Toc9324906"/>
      <w:bookmarkStart w:id="702" w:name="_Toc9325256"/>
      <w:bookmarkStart w:id="703" w:name="_Toc9325605"/>
      <w:bookmarkStart w:id="704" w:name="_Toc9325954"/>
      <w:bookmarkStart w:id="705" w:name="_Toc9326303"/>
      <w:bookmarkStart w:id="706" w:name="_Toc9324913"/>
      <w:bookmarkStart w:id="707" w:name="_Toc9325263"/>
      <w:bookmarkStart w:id="708" w:name="_Toc9325612"/>
      <w:bookmarkStart w:id="709" w:name="_Toc9325961"/>
      <w:bookmarkStart w:id="710" w:name="_Toc9326310"/>
      <w:bookmarkStart w:id="711" w:name="_Toc9324914"/>
      <w:bookmarkStart w:id="712" w:name="_Toc9325264"/>
      <w:bookmarkStart w:id="713" w:name="_Toc9325613"/>
      <w:bookmarkStart w:id="714" w:name="_Toc9325962"/>
      <w:bookmarkStart w:id="715" w:name="_Toc9326311"/>
      <w:bookmarkStart w:id="716" w:name="_Toc9324915"/>
      <w:bookmarkStart w:id="717" w:name="_Toc9325265"/>
      <w:bookmarkStart w:id="718" w:name="_Toc9325614"/>
      <w:bookmarkStart w:id="719" w:name="_Toc9325963"/>
      <w:bookmarkStart w:id="720" w:name="_Toc9326312"/>
      <w:bookmarkStart w:id="721" w:name="_Toc9324922"/>
      <w:bookmarkStart w:id="722" w:name="_Toc9325272"/>
      <w:bookmarkStart w:id="723" w:name="_Toc9325621"/>
      <w:bookmarkStart w:id="724" w:name="_Toc9325970"/>
      <w:bookmarkStart w:id="725" w:name="_Toc9326319"/>
      <w:bookmarkStart w:id="726" w:name="_Toc9324923"/>
      <w:bookmarkStart w:id="727" w:name="_Toc9325273"/>
      <w:bookmarkStart w:id="728" w:name="_Toc9325622"/>
      <w:bookmarkStart w:id="729" w:name="_Toc9325971"/>
      <w:bookmarkStart w:id="730" w:name="_Toc9326320"/>
      <w:bookmarkStart w:id="731" w:name="_Toc9324930"/>
      <w:bookmarkStart w:id="732" w:name="_Toc9325280"/>
      <w:bookmarkStart w:id="733" w:name="_Toc9325629"/>
      <w:bookmarkStart w:id="734" w:name="_Toc9325978"/>
      <w:bookmarkStart w:id="735" w:name="_Toc9326327"/>
      <w:bookmarkStart w:id="736" w:name="_Toc9324931"/>
      <w:bookmarkStart w:id="737" w:name="_Toc9325281"/>
      <w:bookmarkStart w:id="738" w:name="_Toc9325630"/>
      <w:bookmarkStart w:id="739" w:name="_Toc9325979"/>
      <w:bookmarkStart w:id="740" w:name="_Toc9326328"/>
      <w:bookmarkStart w:id="741" w:name="_Toc9324938"/>
      <w:bookmarkStart w:id="742" w:name="_Toc9325288"/>
      <w:bookmarkStart w:id="743" w:name="_Toc9325637"/>
      <w:bookmarkStart w:id="744" w:name="_Toc9325986"/>
      <w:bookmarkStart w:id="745" w:name="_Toc9326335"/>
      <w:bookmarkStart w:id="746" w:name="_Toc9324945"/>
      <w:bookmarkStart w:id="747" w:name="_Toc9325295"/>
      <w:bookmarkStart w:id="748" w:name="_Toc9325644"/>
      <w:bookmarkStart w:id="749" w:name="_Toc9325993"/>
      <w:bookmarkStart w:id="750" w:name="_Toc9326342"/>
      <w:bookmarkStart w:id="751" w:name="_Toc9324952"/>
      <w:bookmarkStart w:id="752" w:name="_Toc9325302"/>
      <w:bookmarkStart w:id="753" w:name="_Toc9325651"/>
      <w:bookmarkStart w:id="754" w:name="_Toc9326000"/>
      <w:bookmarkStart w:id="755" w:name="_Toc9326349"/>
      <w:bookmarkStart w:id="756" w:name="_Toc9324953"/>
      <w:bookmarkStart w:id="757" w:name="_Toc9325303"/>
      <w:bookmarkStart w:id="758" w:name="_Toc9325652"/>
      <w:bookmarkStart w:id="759" w:name="_Toc9326001"/>
      <w:bookmarkStart w:id="760" w:name="_Toc9326350"/>
      <w:bookmarkStart w:id="761" w:name="_Toc9324960"/>
      <w:bookmarkStart w:id="762" w:name="_Toc9325310"/>
      <w:bookmarkStart w:id="763" w:name="_Toc9325659"/>
      <w:bookmarkStart w:id="764" w:name="_Toc9326008"/>
      <w:bookmarkStart w:id="765" w:name="_Toc9326357"/>
      <w:bookmarkStart w:id="766" w:name="_Toc9324967"/>
      <w:bookmarkStart w:id="767" w:name="_Toc9325317"/>
      <w:bookmarkStart w:id="768" w:name="_Toc9325666"/>
      <w:bookmarkStart w:id="769" w:name="_Toc9326015"/>
      <w:bookmarkStart w:id="770" w:name="_Toc9326364"/>
      <w:bookmarkStart w:id="771" w:name="_Toc9324974"/>
      <w:bookmarkStart w:id="772" w:name="_Toc9325324"/>
      <w:bookmarkStart w:id="773" w:name="_Toc9325673"/>
      <w:bookmarkStart w:id="774" w:name="_Toc9326022"/>
      <w:bookmarkStart w:id="775" w:name="_Toc9326371"/>
      <w:bookmarkStart w:id="776" w:name="_Toc9324981"/>
      <w:bookmarkStart w:id="777" w:name="_Toc9325331"/>
      <w:bookmarkStart w:id="778" w:name="_Toc9325680"/>
      <w:bookmarkStart w:id="779" w:name="_Toc9326029"/>
      <w:bookmarkStart w:id="780" w:name="_Toc9326378"/>
      <w:bookmarkStart w:id="781" w:name="_Toc9324988"/>
      <w:bookmarkStart w:id="782" w:name="_Toc9325338"/>
      <w:bookmarkStart w:id="783" w:name="_Toc9325687"/>
      <w:bookmarkStart w:id="784" w:name="_Toc9326036"/>
      <w:bookmarkStart w:id="785" w:name="_Toc9326385"/>
      <w:bookmarkStart w:id="786" w:name="_Toc9324989"/>
      <w:bookmarkStart w:id="787" w:name="_Toc9325339"/>
      <w:bookmarkStart w:id="788" w:name="_Toc9325688"/>
      <w:bookmarkStart w:id="789" w:name="_Toc9326037"/>
      <w:bookmarkStart w:id="790" w:name="_Toc9326386"/>
      <w:bookmarkStart w:id="791" w:name="_Toc9324996"/>
      <w:bookmarkStart w:id="792" w:name="_Toc9325346"/>
      <w:bookmarkStart w:id="793" w:name="_Toc9325695"/>
      <w:bookmarkStart w:id="794" w:name="_Toc9326044"/>
      <w:bookmarkStart w:id="795" w:name="_Toc9326393"/>
      <w:bookmarkStart w:id="796" w:name="_Toc9324997"/>
      <w:bookmarkStart w:id="797" w:name="_Toc9325347"/>
      <w:bookmarkStart w:id="798" w:name="_Toc9325696"/>
      <w:bookmarkStart w:id="799" w:name="_Toc9326045"/>
      <w:bookmarkStart w:id="800" w:name="_Toc9326394"/>
      <w:bookmarkStart w:id="801" w:name="_Toc9325004"/>
      <w:bookmarkStart w:id="802" w:name="_Toc9325354"/>
      <w:bookmarkStart w:id="803" w:name="_Toc9325703"/>
      <w:bookmarkStart w:id="804" w:name="_Toc9326052"/>
      <w:bookmarkStart w:id="805" w:name="_Toc9326401"/>
      <w:bookmarkStart w:id="806" w:name="_Toc9325011"/>
      <w:bookmarkStart w:id="807" w:name="_Toc9325361"/>
      <w:bookmarkStart w:id="808" w:name="_Toc9325710"/>
      <w:bookmarkStart w:id="809" w:name="_Toc9326059"/>
      <w:bookmarkStart w:id="810" w:name="_Toc9326408"/>
      <w:bookmarkStart w:id="811" w:name="_Toc9325018"/>
      <w:bookmarkStart w:id="812" w:name="_Toc9325368"/>
      <w:bookmarkStart w:id="813" w:name="_Toc9325717"/>
      <w:bookmarkStart w:id="814" w:name="_Toc9326066"/>
      <w:bookmarkStart w:id="815" w:name="_Toc9326415"/>
      <w:bookmarkStart w:id="816" w:name="_Toc9325019"/>
      <w:bookmarkStart w:id="817" w:name="_Toc9325369"/>
      <w:bookmarkStart w:id="818" w:name="_Toc9325718"/>
      <w:bookmarkStart w:id="819" w:name="_Toc9326067"/>
      <w:bookmarkStart w:id="820" w:name="_Toc9326416"/>
      <w:bookmarkStart w:id="821" w:name="_Toc9325026"/>
      <w:bookmarkStart w:id="822" w:name="_Toc9325376"/>
      <w:bookmarkStart w:id="823" w:name="_Toc9325725"/>
      <w:bookmarkStart w:id="824" w:name="_Toc9326074"/>
      <w:bookmarkStart w:id="825" w:name="_Toc9326423"/>
      <w:bookmarkStart w:id="826" w:name="_Toc9325033"/>
      <w:bookmarkStart w:id="827" w:name="_Toc9325383"/>
      <w:bookmarkStart w:id="828" w:name="_Toc9325732"/>
      <w:bookmarkStart w:id="829" w:name="_Toc9326081"/>
      <w:bookmarkStart w:id="830" w:name="_Toc9326430"/>
      <w:bookmarkStart w:id="831" w:name="_Toc9325040"/>
      <w:bookmarkStart w:id="832" w:name="_Toc9325390"/>
      <w:bookmarkStart w:id="833" w:name="_Toc9325739"/>
      <w:bookmarkStart w:id="834" w:name="_Toc9326088"/>
      <w:bookmarkStart w:id="835" w:name="_Toc9326437"/>
      <w:bookmarkStart w:id="836" w:name="_Toc9325047"/>
      <w:bookmarkStart w:id="837" w:name="_Toc9325397"/>
      <w:bookmarkStart w:id="838" w:name="_Toc9325746"/>
      <w:bookmarkStart w:id="839" w:name="_Toc9326095"/>
      <w:bookmarkStart w:id="840" w:name="_Toc9326444"/>
      <w:bookmarkStart w:id="841" w:name="_Toc9325054"/>
      <w:bookmarkStart w:id="842" w:name="_Toc9325404"/>
      <w:bookmarkStart w:id="843" w:name="_Toc9325753"/>
      <w:bookmarkStart w:id="844" w:name="_Toc9326102"/>
      <w:bookmarkStart w:id="845" w:name="_Toc9326451"/>
      <w:bookmarkStart w:id="846" w:name="_Toc9325055"/>
      <w:bookmarkStart w:id="847" w:name="_Toc9325405"/>
      <w:bookmarkStart w:id="848" w:name="_Toc9325754"/>
      <w:bookmarkStart w:id="849" w:name="_Toc9326103"/>
      <w:bookmarkStart w:id="850" w:name="_Toc9326452"/>
      <w:bookmarkStart w:id="851" w:name="_Toc9325062"/>
      <w:bookmarkStart w:id="852" w:name="_Toc9325412"/>
      <w:bookmarkStart w:id="853" w:name="_Toc9325761"/>
      <w:bookmarkStart w:id="854" w:name="_Toc9326110"/>
      <w:bookmarkStart w:id="855" w:name="_Toc9326459"/>
      <w:bookmarkStart w:id="856" w:name="_Toc9325069"/>
      <w:bookmarkStart w:id="857" w:name="_Toc9325419"/>
      <w:bookmarkStart w:id="858" w:name="_Toc9325768"/>
      <w:bookmarkStart w:id="859" w:name="_Toc9326117"/>
      <w:bookmarkStart w:id="860" w:name="_Toc9326466"/>
      <w:bookmarkStart w:id="861" w:name="_Toc9325076"/>
      <w:bookmarkStart w:id="862" w:name="_Toc9325426"/>
      <w:bookmarkStart w:id="863" w:name="_Toc9325775"/>
      <w:bookmarkStart w:id="864" w:name="_Toc9326124"/>
      <w:bookmarkStart w:id="865" w:name="_Toc9326473"/>
      <w:bookmarkStart w:id="866" w:name="_Toc9325083"/>
      <w:bookmarkStart w:id="867" w:name="_Toc9325433"/>
      <w:bookmarkStart w:id="868" w:name="_Toc9325782"/>
      <w:bookmarkStart w:id="869" w:name="_Toc9326131"/>
      <w:bookmarkStart w:id="870" w:name="_Toc9326480"/>
      <w:bookmarkStart w:id="871" w:name="_Toc9325090"/>
      <w:bookmarkStart w:id="872" w:name="_Toc9325440"/>
      <w:bookmarkStart w:id="873" w:name="_Toc9325789"/>
      <w:bookmarkStart w:id="874" w:name="_Toc9326138"/>
      <w:bookmarkStart w:id="875" w:name="_Toc9326487"/>
      <w:bookmarkStart w:id="876" w:name="_Toc9325097"/>
      <w:bookmarkStart w:id="877" w:name="_Toc9325447"/>
      <w:bookmarkStart w:id="878" w:name="_Toc9325796"/>
      <w:bookmarkStart w:id="879" w:name="_Toc9326145"/>
      <w:bookmarkStart w:id="880" w:name="_Toc9326494"/>
      <w:bookmarkStart w:id="881" w:name="_Toc9325104"/>
      <w:bookmarkStart w:id="882" w:name="_Toc9325454"/>
      <w:bookmarkStart w:id="883" w:name="_Toc9325803"/>
      <w:bookmarkStart w:id="884" w:name="_Toc9326152"/>
      <w:bookmarkStart w:id="885" w:name="_Toc9326501"/>
      <w:bookmarkStart w:id="886" w:name="_Toc9325105"/>
      <w:bookmarkStart w:id="887" w:name="_Toc9325455"/>
      <w:bookmarkStart w:id="888" w:name="_Toc9325804"/>
      <w:bookmarkStart w:id="889" w:name="_Toc9326153"/>
      <w:bookmarkStart w:id="890" w:name="_Toc9326502"/>
      <w:bookmarkStart w:id="891" w:name="_Toc9325112"/>
      <w:bookmarkStart w:id="892" w:name="_Toc11845772"/>
      <w:bookmarkStart w:id="893" w:name="_Toc11846992"/>
      <w:bookmarkStart w:id="894" w:name="_Toc193784202"/>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r w:rsidRPr="002C4F72">
        <w:lastRenderedPageBreak/>
        <w:t>Caracter</w:t>
      </w:r>
      <w:r w:rsidR="001C243B" w:rsidRPr="002C4F72">
        <w:t>ís</w:t>
      </w:r>
      <w:r w:rsidRPr="002C4F72">
        <w:t>ticas técnicas</w:t>
      </w:r>
      <w:bookmarkStart w:id="895" w:name="_Toc5795826"/>
      <w:bookmarkStart w:id="896" w:name="_Toc9323773"/>
      <w:bookmarkStart w:id="897" w:name="_Toc9325113"/>
      <w:bookmarkStart w:id="898" w:name="_Toc9325463"/>
      <w:bookmarkStart w:id="899" w:name="_Toc9325812"/>
      <w:bookmarkStart w:id="900" w:name="_Toc9326161"/>
      <w:bookmarkStart w:id="901" w:name="_Toc9326510"/>
      <w:bookmarkStart w:id="902" w:name="_Toc467758662"/>
      <w:bookmarkStart w:id="903" w:name="_Toc470676553"/>
      <w:bookmarkStart w:id="904" w:name="_Toc471118428"/>
      <w:bookmarkStart w:id="905" w:name="_Toc471118674"/>
      <w:bookmarkStart w:id="906" w:name="_Toc471821520"/>
      <w:bookmarkStart w:id="907" w:name="_Toc471889574"/>
      <w:bookmarkStart w:id="908" w:name="_Toc467758669"/>
      <w:bookmarkStart w:id="909" w:name="_Toc470676560"/>
      <w:bookmarkStart w:id="910" w:name="_Toc471118435"/>
      <w:bookmarkStart w:id="911" w:name="_Toc471118681"/>
      <w:bookmarkStart w:id="912" w:name="_Toc471821527"/>
      <w:bookmarkStart w:id="913" w:name="_Toc471889581"/>
      <w:bookmarkStart w:id="914" w:name="_Toc467758676"/>
      <w:bookmarkStart w:id="915" w:name="_Toc470676567"/>
      <w:bookmarkStart w:id="916" w:name="_Toc471118442"/>
      <w:bookmarkStart w:id="917" w:name="_Toc471118688"/>
      <w:bookmarkStart w:id="918" w:name="_Toc471821534"/>
      <w:bookmarkStart w:id="919" w:name="_Toc471889588"/>
      <w:bookmarkStart w:id="920" w:name="_Toc467758683"/>
      <w:bookmarkStart w:id="921" w:name="_Toc470676574"/>
      <w:bookmarkStart w:id="922" w:name="_Toc471118449"/>
      <w:bookmarkStart w:id="923" w:name="_Toc471118695"/>
      <w:bookmarkStart w:id="924" w:name="_Toc471821541"/>
      <w:bookmarkStart w:id="925" w:name="_Toc471889595"/>
      <w:bookmarkStart w:id="926" w:name="_Toc467758690"/>
      <w:bookmarkStart w:id="927" w:name="_Toc470676581"/>
      <w:bookmarkStart w:id="928" w:name="_Toc471118456"/>
      <w:bookmarkStart w:id="929" w:name="_Toc471118702"/>
      <w:bookmarkStart w:id="930" w:name="_Toc471821548"/>
      <w:bookmarkStart w:id="931" w:name="_Toc471889602"/>
      <w:bookmarkStart w:id="932" w:name="_Toc467758697"/>
      <w:bookmarkStart w:id="933" w:name="_Toc470676588"/>
      <w:bookmarkStart w:id="934" w:name="_Toc471118463"/>
      <w:bookmarkStart w:id="935" w:name="_Toc471118709"/>
      <w:bookmarkStart w:id="936" w:name="_Toc471821555"/>
      <w:bookmarkStart w:id="937" w:name="_Toc471889609"/>
      <w:bookmarkStart w:id="938" w:name="_Toc467758704"/>
      <w:bookmarkStart w:id="939" w:name="_Toc470676595"/>
      <w:bookmarkStart w:id="940" w:name="_Toc471118470"/>
      <w:bookmarkStart w:id="941" w:name="_Toc471118716"/>
      <w:bookmarkStart w:id="942" w:name="_Toc471821562"/>
      <w:bookmarkStart w:id="943" w:name="_Toc471889616"/>
      <w:bookmarkStart w:id="944" w:name="_Toc467758705"/>
      <w:bookmarkStart w:id="945" w:name="_Toc470676596"/>
      <w:bookmarkStart w:id="946" w:name="_Toc471118471"/>
      <w:bookmarkStart w:id="947" w:name="_Toc471118717"/>
      <w:bookmarkStart w:id="948" w:name="_Toc471821563"/>
      <w:bookmarkStart w:id="949" w:name="_Toc471889617"/>
      <w:bookmarkStart w:id="950" w:name="_Toc467758712"/>
      <w:bookmarkStart w:id="951" w:name="_Toc470676603"/>
      <w:bookmarkStart w:id="952" w:name="_Toc471118478"/>
      <w:bookmarkStart w:id="953" w:name="_Toc471118724"/>
      <w:bookmarkStart w:id="954" w:name="_Toc471821570"/>
      <w:bookmarkStart w:id="955" w:name="_Toc471889624"/>
      <w:bookmarkStart w:id="956" w:name="_Toc467758713"/>
      <w:bookmarkStart w:id="957" w:name="_Toc470676604"/>
      <w:bookmarkStart w:id="958" w:name="_Toc471118479"/>
      <w:bookmarkStart w:id="959" w:name="_Toc471118725"/>
      <w:bookmarkStart w:id="960" w:name="_Toc471821571"/>
      <w:bookmarkStart w:id="961" w:name="_Toc471889625"/>
      <w:bookmarkStart w:id="962" w:name="_Toc50974082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p>
    <w:bookmarkEnd w:id="962"/>
    <w:p w14:paraId="4EE9CC84" w14:textId="77777777" w:rsidR="00261695" w:rsidRPr="002C4F72" w:rsidRDefault="001F3601" w:rsidP="00406D5A">
      <w:pPr>
        <w:rPr>
          <w:color w:val="0070C0"/>
        </w:rPr>
      </w:pPr>
      <w:r w:rsidRPr="002C4F72">
        <w:rPr>
          <w:color w:val="0070C0"/>
        </w:rPr>
        <w:t xml:space="preserve">[AYUDA] </w:t>
      </w:r>
      <w:r w:rsidR="00261695" w:rsidRPr="002C4F72">
        <w:rPr>
          <w:color w:val="0070C0"/>
        </w:rPr>
        <w:t>En este apartado se intenta aportar a la persona usuaria un esquema sencillo de los elementos tecnológicos que van a ser utilizados en el nuevo desarrollo, con el fin de transmitir aquellos conocimientos básicos que faciliten el intercambio de conceptos en referencias posteriores.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592"/>
        <w:gridCol w:w="5468"/>
      </w:tblGrid>
      <w:tr w:rsidR="00B32B68" w:rsidRPr="002C4F72" w14:paraId="132FE563" w14:textId="77777777" w:rsidTr="00FC0AC0">
        <w:tc>
          <w:tcPr>
            <w:tcW w:w="9210" w:type="dxa"/>
            <w:gridSpan w:val="2"/>
            <w:tcBorders>
              <w:bottom w:val="single" w:sz="4" w:space="0" w:color="D9D9D9"/>
            </w:tcBorders>
            <w:shd w:val="clear" w:color="auto" w:fill="C00000"/>
          </w:tcPr>
          <w:p w14:paraId="7A57BE63" w14:textId="77777777" w:rsidR="00B32B68" w:rsidRPr="00C30C34" w:rsidRDefault="00B32B68" w:rsidP="00B32B68">
            <w:pPr>
              <w:rPr>
                <w:szCs w:val="20"/>
              </w:rPr>
            </w:pPr>
            <w:r>
              <w:rPr>
                <w:color w:val="auto"/>
                <w:szCs w:val="20"/>
              </w:rPr>
              <w:t>Entornos involucrados</w:t>
            </w:r>
          </w:p>
        </w:tc>
      </w:tr>
      <w:tr w:rsidR="00B32B68" w:rsidRPr="00044242" w14:paraId="52E3C9ED" w14:textId="77777777" w:rsidTr="00FC0AC0">
        <w:tc>
          <w:tcPr>
            <w:tcW w:w="9210" w:type="dxa"/>
            <w:gridSpan w:val="2"/>
            <w:tcBorders>
              <w:bottom w:val="single" w:sz="4" w:space="0" w:color="D9D9D9"/>
            </w:tcBorders>
          </w:tcPr>
          <w:p w14:paraId="2F7FBF89" w14:textId="77777777" w:rsidR="00B32B68" w:rsidRPr="00B32B68" w:rsidRDefault="00B32B68" w:rsidP="00B32B68">
            <w:pPr>
              <w:rPr>
                <w:szCs w:val="20"/>
              </w:rPr>
            </w:pPr>
            <w:r w:rsidRPr="00B32B68">
              <w:rPr>
                <w:szCs w:val="20"/>
              </w:rPr>
              <w:t>[</w:t>
            </w:r>
            <w:r w:rsidRPr="00B32B68">
              <w:rPr>
                <w:color w:val="0070C0"/>
                <w:szCs w:val="20"/>
              </w:rPr>
              <w:t>A completar con Micro Focus, I*net, PC.</w:t>
            </w:r>
            <w:r w:rsidRPr="00B32B68">
              <w:rPr>
                <w:szCs w:val="20"/>
              </w:rPr>
              <w:t>]</w:t>
            </w:r>
          </w:p>
        </w:tc>
      </w:tr>
      <w:tr w:rsidR="00B32B68" w:rsidRPr="002C4F72" w14:paraId="64BC7598" w14:textId="77777777" w:rsidTr="00FC0AC0">
        <w:tc>
          <w:tcPr>
            <w:tcW w:w="9210" w:type="dxa"/>
            <w:gridSpan w:val="2"/>
            <w:tcBorders>
              <w:top w:val="single" w:sz="4" w:space="0" w:color="D9D9D9"/>
              <w:left w:val="single" w:sz="4" w:space="0" w:color="D9D9D9"/>
              <w:bottom w:val="single" w:sz="4" w:space="0" w:color="D9D9D9"/>
              <w:right w:val="single" w:sz="4" w:space="0" w:color="D9D9D9"/>
            </w:tcBorders>
            <w:shd w:val="clear" w:color="auto" w:fill="C00000"/>
          </w:tcPr>
          <w:p w14:paraId="07C67D2A" w14:textId="77777777" w:rsidR="00B32B68" w:rsidRPr="00C30C34" w:rsidRDefault="00B32B68" w:rsidP="00C80907">
            <w:pPr>
              <w:rPr>
                <w:szCs w:val="20"/>
              </w:rPr>
            </w:pPr>
            <w:r w:rsidRPr="002C4F72">
              <w:rPr>
                <w:color w:val="auto"/>
                <w:szCs w:val="20"/>
              </w:rPr>
              <w:t>Tecnologías y productos: relación de productos que van a ser utilizados (Opcional)</w:t>
            </w:r>
          </w:p>
        </w:tc>
      </w:tr>
      <w:tr w:rsidR="00B32B68" w:rsidRPr="002C4F72" w14:paraId="310017C9" w14:textId="77777777" w:rsidTr="00FC0AC0">
        <w:tc>
          <w:tcPr>
            <w:tcW w:w="3652" w:type="dxa"/>
            <w:tcBorders>
              <w:top w:val="single" w:sz="4" w:space="0" w:color="D9D9D9"/>
              <w:left w:val="single" w:sz="4" w:space="0" w:color="D9D9D9"/>
              <w:bottom w:val="single" w:sz="4" w:space="0" w:color="D9D9D9"/>
              <w:right w:val="single" w:sz="4" w:space="0" w:color="D9D9D9"/>
            </w:tcBorders>
            <w:shd w:val="clear" w:color="auto" w:fill="F2F2F2"/>
          </w:tcPr>
          <w:p w14:paraId="2CF8310B" w14:textId="77777777" w:rsidR="00B32B68" w:rsidRPr="002C4F72" w:rsidRDefault="00B32B68" w:rsidP="00B32B68">
            <w:pPr>
              <w:rPr>
                <w:color w:val="auto"/>
                <w:szCs w:val="20"/>
              </w:rPr>
            </w:pPr>
            <w:r w:rsidRPr="002C4F72">
              <w:rPr>
                <w:color w:val="auto"/>
                <w:szCs w:val="20"/>
              </w:rPr>
              <w:t>Entorno Micro Focus</w:t>
            </w:r>
          </w:p>
        </w:tc>
        <w:tc>
          <w:tcPr>
            <w:tcW w:w="5558" w:type="dxa"/>
            <w:tcBorders>
              <w:top w:val="single" w:sz="4" w:space="0" w:color="D9D9D9"/>
              <w:left w:val="single" w:sz="4" w:space="0" w:color="D9D9D9"/>
              <w:bottom w:val="single" w:sz="4" w:space="0" w:color="D9D9D9"/>
              <w:right w:val="single" w:sz="4" w:space="0" w:color="D9D9D9"/>
            </w:tcBorders>
          </w:tcPr>
          <w:p w14:paraId="487E5141" w14:textId="77777777" w:rsidR="00B32B68" w:rsidRPr="00C30C34" w:rsidRDefault="00B32B68" w:rsidP="00C80907">
            <w:pPr>
              <w:rPr>
                <w:szCs w:val="20"/>
              </w:rPr>
            </w:pPr>
            <w:r w:rsidRPr="002C4F72">
              <w:t>[</w:t>
            </w:r>
            <w:r w:rsidRPr="002C4F72">
              <w:rPr>
                <w:color w:val="0070C0"/>
              </w:rPr>
              <w:t>A completar</w:t>
            </w:r>
            <w:r>
              <w:rPr>
                <w:color w:val="0070C0"/>
              </w:rPr>
              <w:t xml:space="preserve"> con </w:t>
            </w:r>
            <w:r w:rsidRPr="002C4F72">
              <w:rPr>
                <w:color w:val="0070C0"/>
                <w:szCs w:val="20"/>
              </w:rPr>
              <w:t>CPU, CICS, SQL Server, BATCH, Lenguaje de programación, Infraestructuras existentes: SECA, etc.</w:t>
            </w:r>
            <w:r w:rsidRPr="00B32B68">
              <w:rPr>
                <w:szCs w:val="20"/>
              </w:rPr>
              <w:t>].</w:t>
            </w:r>
          </w:p>
        </w:tc>
      </w:tr>
      <w:tr w:rsidR="00B32B68" w:rsidRPr="002C4F72" w14:paraId="3D2CC641" w14:textId="77777777" w:rsidTr="00FC0AC0">
        <w:tc>
          <w:tcPr>
            <w:tcW w:w="3652" w:type="dxa"/>
            <w:tcBorders>
              <w:top w:val="single" w:sz="4" w:space="0" w:color="D9D9D9"/>
              <w:left w:val="single" w:sz="4" w:space="0" w:color="D9D9D9"/>
              <w:bottom w:val="single" w:sz="4" w:space="0" w:color="D9D9D9"/>
              <w:right w:val="single" w:sz="4" w:space="0" w:color="D9D9D9"/>
            </w:tcBorders>
            <w:shd w:val="pct5" w:color="auto" w:fill="FFFFFF"/>
          </w:tcPr>
          <w:p w14:paraId="6B9D4672" w14:textId="77777777" w:rsidR="00B32B68" w:rsidRPr="002C4F72" w:rsidRDefault="00B32B68" w:rsidP="00B32B68">
            <w:pPr>
              <w:rPr>
                <w:color w:val="auto"/>
                <w:szCs w:val="20"/>
              </w:rPr>
            </w:pPr>
            <w:r w:rsidRPr="002C4F72">
              <w:rPr>
                <w:color w:val="auto"/>
                <w:szCs w:val="20"/>
              </w:rPr>
              <w:t>Entorno Web</w:t>
            </w:r>
          </w:p>
        </w:tc>
        <w:tc>
          <w:tcPr>
            <w:tcW w:w="5558" w:type="dxa"/>
            <w:tcBorders>
              <w:top w:val="single" w:sz="4" w:space="0" w:color="D9D9D9"/>
              <w:left w:val="single" w:sz="4" w:space="0" w:color="D9D9D9"/>
              <w:bottom w:val="single" w:sz="4" w:space="0" w:color="D9D9D9"/>
              <w:right w:val="single" w:sz="4" w:space="0" w:color="D9D9D9"/>
            </w:tcBorders>
          </w:tcPr>
          <w:p w14:paraId="0BA467BF" w14:textId="77777777" w:rsidR="00B32B68" w:rsidRPr="00C30C34" w:rsidRDefault="00B32B68" w:rsidP="00B32B68">
            <w:pPr>
              <w:rPr>
                <w:szCs w:val="20"/>
              </w:rPr>
            </w:pPr>
            <w:r w:rsidRPr="002C4F72">
              <w:t>[</w:t>
            </w:r>
            <w:r w:rsidRPr="002C4F72">
              <w:rPr>
                <w:color w:val="0070C0"/>
              </w:rPr>
              <w:t>A completar</w:t>
            </w:r>
            <w:r>
              <w:rPr>
                <w:color w:val="0070C0"/>
              </w:rPr>
              <w:t xml:space="preserve"> con </w:t>
            </w:r>
            <w:r w:rsidRPr="002C4F72">
              <w:rPr>
                <w:color w:val="0070C0"/>
                <w:szCs w:val="20"/>
              </w:rPr>
              <w:t>Internet, Intranet, .Net, Java, ASP, Html, etc.</w:t>
            </w:r>
            <w:r w:rsidRPr="00B32B68">
              <w:rPr>
                <w:szCs w:val="20"/>
              </w:rPr>
              <w:t>].</w:t>
            </w:r>
          </w:p>
        </w:tc>
      </w:tr>
      <w:tr w:rsidR="00B32B68" w:rsidRPr="002C4F72" w14:paraId="46EBAFB4" w14:textId="77777777" w:rsidTr="00FC0AC0">
        <w:tc>
          <w:tcPr>
            <w:tcW w:w="3652" w:type="dxa"/>
            <w:tcBorders>
              <w:top w:val="single" w:sz="4" w:space="0" w:color="D9D9D9"/>
              <w:left w:val="single" w:sz="4" w:space="0" w:color="D9D9D9"/>
              <w:bottom w:val="single" w:sz="4" w:space="0" w:color="D9D9D9"/>
              <w:right w:val="single" w:sz="4" w:space="0" w:color="D9D9D9"/>
            </w:tcBorders>
            <w:shd w:val="pct5" w:color="auto" w:fill="FFFFFF"/>
          </w:tcPr>
          <w:p w14:paraId="79BE8A78" w14:textId="77777777" w:rsidR="00B32B68" w:rsidRPr="002C4F72" w:rsidRDefault="00B32B68" w:rsidP="00B32B68">
            <w:pPr>
              <w:rPr>
                <w:color w:val="auto"/>
                <w:szCs w:val="20"/>
              </w:rPr>
            </w:pPr>
            <w:r w:rsidRPr="002C4F72">
              <w:rPr>
                <w:color w:val="auto"/>
                <w:szCs w:val="20"/>
              </w:rPr>
              <w:t>Entorno PC</w:t>
            </w:r>
          </w:p>
        </w:tc>
        <w:tc>
          <w:tcPr>
            <w:tcW w:w="5558" w:type="dxa"/>
            <w:tcBorders>
              <w:top w:val="single" w:sz="4" w:space="0" w:color="D9D9D9"/>
              <w:left w:val="single" w:sz="4" w:space="0" w:color="D9D9D9"/>
              <w:bottom w:val="single" w:sz="4" w:space="0" w:color="D9D9D9"/>
              <w:right w:val="single" w:sz="4" w:space="0" w:color="D9D9D9"/>
            </w:tcBorders>
          </w:tcPr>
          <w:p w14:paraId="1DD31C26" w14:textId="77777777" w:rsidR="00B32B68" w:rsidRPr="00C30C34" w:rsidRDefault="00B32B68" w:rsidP="00C80907">
            <w:pPr>
              <w:rPr>
                <w:szCs w:val="20"/>
              </w:rPr>
            </w:pPr>
            <w:r w:rsidRPr="002C4F72">
              <w:t>[</w:t>
            </w:r>
            <w:r w:rsidRPr="002C4F72">
              <w:rPr>
                <w:color w:val="0070C0"/>
              </w:rPr>
              <w:t>A completar</w:t>
            </w:r>
            <w:r>
              <w:rPr>
                <w:color w:val="0070C0"/>
              </w:rPr>
              <w:t xml:space="preserve"> con </w:t>
            </w:r>
            <w:r w:rsidR="004F4B6E">
              <w:rPr>
                <w:color w:val="0070C0"/>
                <w:szCs w:val="20"/>
              </w:rPr>
              <w:t>s</w:t>
            </w:r>
            <w:r w:rsidRPr="002C4F72">
              <w:rPr>
                <w:color w:val="0070C0"/>
                <w:szCs w:val="20"/>
              </w:rPr>
              <w:t xml:space="preserve">istema </w:t>
            </w:r>
            <w:r w:rsidR="004F4B6E">
              <w:rPr>
                <w:color w:val="0070C0"/>
                <w:szCs w:val="20"/>
              </w:rPr>
              <w:t>o</w:t>
            </w:r>
            <w:r w:rsidRPr="002C4F72">
              <w:rPr>
                <w:color w:val="0070C0"/>
                <w:szCs w:val="20"/>
              </w:rPr>
              <w:t xml:space="preserve">perativo, </w:t>
            </w:r>
            <w:r w:rsidR="004F4B6E">
              <w:rPr>
                <w:color w:val="0070C0"/>
                <w:szCs w:val="20"/>
              </w:rPr>
              <w:t>l</w:t>
            </w:r>
            <w:r w:rsidRPr="002C4F72">
              <w:rPr>
                <w:color w:val="0070C0"/>
                <w:szCs w:val="20"/>
              </w:rPr>
              <w:t xml:space="preserve">enguaje de </w:t>
            </w:r>
            <w:r w:rsidR="004F4B6E">
              <w:rPr>
                <w:color w:val="0070C0"/>
                <w:szCs w:val="20"/>
              </w:rPr>
              <w:t>p</w:t>
            </w:r>
            <w:r w:rsidRPr="002C4F72">
              <w:rPr>
                <w:color w:val="0070C0"/>
                <w:szCs w:val="20"/>
              </w:rPr>
              <w:t xml:space="preserve">rogramación, </w:t>
            </w:r>
            <w:r w:rsidR="004F4B6E">
              <w:rPr>
                <w:color w:val="0070C0"/>
                <w:szCs w:val="20"/>
              </w:rPr>
              <w:t>g</w:t>
            </w:r>
            <w:r w:rsidRPr="002C4F72">
              <w:rPr>
                <w:color w:val="0070C0"/>
                <w:szCs w:val="20"/>
              </w:rPr>
              <w:t xml:space="preserve">estor de </w:t>
            </w:r>
            <w:r w:rsidR="004F4B6E">
              <w:rPr>
                <w:color w:val="0070C0"/>
                <w:szCs w:val="20"/>
              </w:rPr>
              <w:t>b</w:t>
            </w:r>
            <w:r w:rsidRPr="002C4F72">
              <w:rPr>
                <w:color w:val="0070C0"/>
                <w:szCs w:val="20"/>
              </w:rPr>
              <w:t xml:space="preserve">ase de </w:t>
            </w:r>
            <w:r w:rsidR="004F4B6E">
              <w:rPr>
                <w:color w:val="0070C0"/>
                <w:szCs w:val="20"/>
              </w:rPr>
              <w:t>d</w:t>
            </w:r>
            <w:r w:rsidRPr="002C4F72">
              <w:rPr>
                <w:color w:val="0070C0"/>
                <w:szCs w:val="20"/>
              </w:rPr>
              <w:t xml:space="preserve">atos, </w:t>
            </w:r>
            <w:r w:rsidR="004F4B6E">
              <w:rPr>
                <w:color w:val="0070C0"/>
                <w:szCs w:val="20"/>
              </w:rPr>
              <w:t>t</w:t>
            </w:r>
            <w:r w:rsidRPr="002C4F72">
              <w:rPr>
                <w:color w:val="0070C0"/>
                <w:szCs w:val="20"/>
              </w:rPr>
              <w:t xml:space="preserve">ipología de red, </w:t>
            </w:r>
            <w:r w:rsidR="004F4B6E">
              <w:rPr>
                <w:color w:val="0070C0"/>
                <w:szCs w:val="20"/>
              </w:rPr>
              <w:t>g</w:t>
            </w:r>
            <w:r w:rsidRPr="002C4F72">
              <w:rPr>
                <w:color w:val="0070C0"/>
                <w:szCs w:val="20"/>
              </w:rPr>
              <w:t>estor de red, conexiones, protocolos, etc.</w:t>
            </w:r>
            <w:r w:rsidRPr="00B32B68">
              <w:rPr>
                <w:szCs w:val="20"/>
              </w:rPr>
              <w:t>]</w:t>
            </w:r>
            <w:r>
              <w:rPr>
                <w:szCs w:val="20"/>
              </w:rPr>
              <w:t>.</w:t>
            </w:r>
          </w:p>
        </w:tc>
      </w:tr>
      <w:tr w:rsidR="00B32B68" w:rsidRPr="002C4F72" w14:paraId="1BA68455" w14:textId="77777777" w:rsidTr="00FC0AC0">
        <w:tc>
          <w:tcPr>
            <w:tcW w:w="3652" w:type="dxa"/>
            <w:tcBorders>
              <w:top w:val="single" w:sz="4" w:space="0" w:color="D9D9D9"/>
              <w:left w:val="single" w:sz="4" w:space="0" w:color="D9D9D9"/>
              <w:bottom w:val="single" w:sz="4" w:space="0" w:color="D9D9D9"/>
              <w:right w:val="single" w:sz="4" w:space="0" w:color="D9D9D9"/>
            </w:tcBorders>
            <w:shd w:val="pct5" w:color="auto" w:fill="FFFFFF"/>
          </w:tcPr>
          <w:p w14:paraId="5AC05452" w14:textId="77777777" w:rsidR="00B32B68" w:rsidRPr="002C4F72" w:rsidRDefault="00B32B68" w:rsidP="00C80907">
            <w:pPr>
              <w:rPr>
                <w:color w:val="auto"/>
                <w:szCs w:val="20"/>
              </w:rPr>
            </w:pPr>
            <w:r w:rsidRPr="002C4F72">
              <w:rPr>
                <w:color w:val="auto"/>
                <w:szCs w:val="20"/>
              </w:rPr>
              <w:t>Otros entornos</w:t>
            </w:r>
          </w:p>
        </w:tc>
        <w:tc>
          <w:tcPr>
            <w:tcW w:w="5558" w:type="dxa"/>
            <w:tcBorders>
              <w:top w:val="single" w:sz="4" w:space="0" w:color="D9D9D9"/>
              <w:left w:val="single" w:sz="4" w:space="0" w:color="D9D9D9"/>
              <w:bottom w:val="single" w:sz="4" w:space="0" w:color="D9D9D9"/>
              <w:right w:val="single" w:sz="4" w:space="0" w:color="D9D9D9"/>
            </w:tcBorders>
          </w:tcPr>
          <w:p w14:paraId="1F6FB604" w14:textId="77777777" w:rsidR="00B32B68" w:rsidRPr="00C30C34" w:rsidRDefault="00B32B68" w:rsidP="00C80907">
            <w:pPr>
              <w:rPr>
                <w:szCs w:val="20"/>
              </w:rPr>
            </w:pPr>
            <w:r w:rsidRPr="002C4F72">
              <w:t>[</w:t>
            </w:r>
            <w:r w:rsidRPr="002C4F72">
              <w:rPr>
                <w:color w:val="0070C0"/>
              </w:rPr>
              <w:t>A completar</w:t>
            </w:r>
            <w:r w:rsidRPr="00B32B68">
              <w:t>].</w:t>
            </w:r>
          </w:p>
        </w:tc>
      </w:tr>
    </w:tbl>
    <w:p w14:paraId="5E2F724A" w14:textId="77777777" w:rsidR="00261695" w:rsidRPr="002C4F72" w:rsidRDefault="00261695" w:rsidP="000562D6">
      <w:pPr>
        <w:pStyle w:val="Ttulo2"/>
      </w:pPr>
      <w:bookmarkStart w:id="963" w:name="_Toc470676608"/>
      <w:bookmarkStart w:id="964" w:name="_Toc471118483"/>
      <w:bookmarkStart w:id="965" w:name="_Toc471118729"/>
      <w:bookmarkStart w:id="966" w:name="_Toc471821575"/>
      <w:bookmarkStart w:id="967" w:name="_Toc471889629"/>
      <w:bookmarkStart w:id="968" w:name="_Toc470676609"/>
      <w:bookmarkStart w:id="969" w:name="_Toc471118484"/>
      <w:bookmarkStart w:id="970" w:name="_Toc471118730"/>
      <w:bookmarkStart w:id="971" w:name="_Toc471821576"/>
      <w:bookmarkStart w:id="972" w:name="_Toc471889630"/>
      <w:bookmarkStart w:id="973" w:name="_Toc471118485"/>
      <w:bookmarkStart w:id="974" w:name="_Toc471118731"/>
      <w:bookmarkStart w:id="975" w:name="_Toc471821577"/>
      <w:bookmarkStart w:id="976" w:name="_Toc471889631"/>
      <w:bookmarkStart w:id="977" w:name="_Toc471118486"/>
      <w:bookmarkStart w:id="978" w:name="_Toc471118732"/>
      <w:bookmarkStart w:id="979" w:name="_Toc471821578"/>
      <w:bookmarkStart w:id="980" w:name="_Toc471889632"/>
      <w:bookmarkStart w:id="981" w:name="_Toc471118487"/>
      <w:bookmarkStart w:id="982" w:name="_Toc471118733"/>
      <w:bookmarkStart w:id="983" w:name="_Toc471821579"/>
      <w:bookmarkStart w:id="984" w:name="_Toc471889633"/>
      <w:bookmarkStart w:id="985" w:name="_Toc471118488"/>
      <w:bookmarkStart w:id="986" w:name="_Toc471118734"/>
      <w:bookmarkStart w:id="987" w:name="_Toc471821580"/>
      <w:bookmarkStart w:id="988" w:name="_Toc471889634"/>
      <w:bookmarkStart w:id="989" w:name="_Toc445973240"/>
      <w:bookmarkStart w:id="990" w:name="_Toc443403914"/>
      <w:bookmarkStart w:id="991" w:name="_Toc452116147"/>
      <w:bookmarkStart w:id="992" w:name="_Toc11845773"/>
      <w:bookmarkStart w:id="993" w:name="_Toc11846993"/>
      <w:bookmarkStart w:id="994" w:name="_Toc193784203"/>
      <w:bookmarkStart w:id="995" w:name="_Toc322080261"/>
      <w:bookmarkStart w:id="996" w:name="_Toc509740826"/>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r w:rsidRPr="002C4F72">
        <w:t xml:space="preserve">Complejidad e impacto de la puesta en producción </w:t>
      </w:r>
      <w:r w:rsidR="00F578A9" w:rsidRPr="002C4F72">
        <w:t>(OPCIONAL)</w:t>
      </w:r>
      <w:bookmarkEnd w:id="989"/>
      <w:bookmarkEnd w:id="990"/>
      <w:bookmarkEnd w:id="991"/>
      <w:bookmarkEnd w:id="992"/>
      <w:bookmarkEnd w:id="993"/>
      <w:bookmarkEnd w:id="994"/>
    </w:p>
    <w:p w14:paraId="5D4070AD" w14:textId="77777777" w:rsidR="00261695" w:rsidRPr="002C4F72" w:rsidRDefault="001F3601" w:rsidP="00406D5A">
      <w:pPr>
        <w:rPr>
          <w:color w:val="0070C0"/>
        </w:rPr>
      </w:pPr>
      <w:r w:rsidRPr="002C4F72">
        <w:rPr>
          <w:color w:val="0070C0"/>
        </w:rPr>
        <w:t xml:space="preserve">[AYUDA] </w:t>
      </w:r>
      <w:r w:rsidR="00261695" w:rsidRPr="002C4F72">
        <w:rPr>
          <w:color w:val="0070C0"/>
        </w:rPr>
        <w:t xml:space="preserve">En el caso de desarrollos en los que se prevea un alto impacto o complejidad de la puesta en producción de la aplicación (criticidad, </w:t>
      </w:r>
      <w:r w:rsidR="003452A6" w:rsidRPr="002C4F72">
        <w:rPr>
          <w:color w:val="0070C0"/>
        </w:rPr>
        <w:t>N.º</w:t>
      </w:r>
      <w:r w:rsidR="00261695" w:rsidRPr="002C4F72">
        <w:rPr>
          <w:color w:val="0070C0"/>
        </w:rPr>
        <w:t xml:space="preserve"> elevado de accesos, concurrencias, procesos masivos, incorporación de nuevas tecnologías,</w:t>
      </w:r>
      <w:r w:rsidR="00393AA1" w:rsidRPr="002C4F72">
        <w:rPr>
          <w:color w:val="0070C0"/>
        </w:rPr>
        <w:t xml:space="preserve"> </w:t>
      </w:r>
      <w:r w:rsidR="00261695" w:rsidRPr="002C4F72">
        <w:rPr>
          <w:color w:val="0070C0"/>
        </w:rPr>
        <w:t>etc.) se convocará una reunión con el Departamento de Producción y/o con el Departamento de Infraestructuras y/o de la Función de Seguridad.</w:t>
      </w:r>
    </w:p>
    <w:p w14:paraId="0C2F76FD" w14:textId="77777777" w:rsidR="00261695" w:rsidRPr="002C4F72" w:rsidRDefault="00261695" w:rsidP="00406D5A">
      <w:pPr>
        <w:rPr>
          <w:color w:val="0070C0"/>
        </w:rPr>
      </w:pPr>
      <w:r w:rsidRPr="002C4F72">
        <w:rPr>
          <w:color w:val="0070C0"/>
        </w:rPr>
        <w:t>Las conclusiones de la reunión quedan reflejadas en un acta elaborada por la persona responsable de la aplicación.</w:t>
      </w:r>
    </w:p>
    <w:p w14:paraId="13F48F18" w14:textId="77777777" w:rsidR="00261695" w:rsidRPr="002C4F72" w:rsidRDefault="00261695" w:rsidP="00406D5A">
      <w:pPr>
        <w:rPr>
          <w:color w:val="0070C0"/>
        </w:rPr>
      </w:pPr>
      <w:r w:rsidRPr="002C4F72">
        <w:rPr>
          <w:color w:val="0070C0"/>
        </w:rPr>
        <w:t>En este apartado se describirán las conclusiones de la reunión.</w:t>
      </w:r>
    </w:p>
    <w:p w14:paraId="282254A0" w14:textId="77777777" w:rsidR="001F3601" w:rsidRDefault="001F3601" w:rsidP="001F3601">
      <w:r w:rsidRPr="002C4F72">
        <w:t>[</w:t>
      </w:r>
      <w:r w:rsidRPr="002C4F72">
        <w:rPr>
          <w:color w:val="0070C0"/>
        </w:rPr>
        <w:t>A completar</w:t>
      </w:r>
      <w:r w:rsidRPr="002C4F72">
        <w:t>].</w:t>
      </w:r>
    </w:p>
    <w:p w14:paraId="48154DD9" w14:textId="77777777" w:rsidR="001B233F" w:rsidRPr="002C4F72" w:rsidRDefault="001B233F" w:rsidP="001B233F">
      <w:pPr>
        <w:pStyle w:val="Ttulo1"/>
      </w:pPr>
      <w:bookmarkStart w:id="997" w:name="_Toc19709224"/>
      <w:bookmarkStart w:id="998" w:name="_Toc20733272"/>
      <w:bookmarkStart w:id="999" w:name="_Toc20913228"/>
      <w:bookmarkStart w:id="1000" w:name="_Toc21017559"/>
      <w:bookmarkStart w:id="1001" w:name="_Toc19709225"/>
      <w:bookmarkStart w:id="1002" w:name="_Toc20733273"/>
      <w:bookmarkStart w:id="1003" w:name="_Toc20913229"/>
      <w:bookmarkStart w:id="1004" w:name="_Toc21017560"/>
      <w:bookmarkStart w:id="1005" w:name="_Toc470676612"/>
      <w:bookmarkStart w:id="1006" w:name="_Toc471118490"/>
      <w:bookmarkStart w:id="1007" w:name="_Toc471118736"/>
      <w:bookmarkStart w:id="1008" w:name="_Toc471821582"/>
      <w:bookmarkStart w:id="1009" w:name="_Toc471889636"/>
      <w:bookmarkStart w:id="1010" w:name="_Toc470676613"/>
      <w:bookmarkStart w:id="1011" w:name="_Toc471118491"/>
      <w:bookmarkStart w:id="1012" w:name="_Toc471118737"/>
      <w:bookmarkStart w:id="1013" w:name="_Toc471821583"/>
      <w:bookmarkStart w:id="1014" w:name="_Toc471889637"/>
      <w:bookmarkStart w:id="1015" w:name="_Toc19690144"/>
      <w:bookmarkStart w:id="1016" w:name="_Toc19709226"/>
      <w:bookmarkStart w:id="1017" w:name="_Toc20733274"/>
      <w:bookmarkStart w:id="1018" w:name="_Toc20913230"/>
      <w:bookmarkStart w:id="1019" w:name="_Toc21017561"/>
      <w:bookmarkStart w:id="1020" w:name="_Toc19690146"/>
      <w:bookmarkStart w:id="1021" w:name="_Toc19709228"/>
      <w:bookmarkStart w:id="1022" w:name="_Toc20733276"/>
      <w:bookmarkStart w:id="1023" w:name="_Toc20913232"/>
      <w:bookmarkStart w:id="1024" w:name="_Toc21017563"/>
      <w:bookmarkStart w:id="1025" w:name="_Toc19690147"/>
      <w:bookmarkStart w:id="1026" w:name="_Toc19709229"/>
      <w:bookmarkStart w:id="1027" w:name="_Toc20733277"/>
      <w:bookmarkStart w:id="1028" w:name="_Toc20913233"/>
      <w:bookmarkStart w:id="1029" w:name="_Toc21017564"/>
      <w:bookmarkStart w:id="1030" w:name="_Toc19690148"/>
      <w:bookmarkStart w:id="1031" w:name="_Toc19709230"/>
      <w:bookmarkStart w:id="1032" w:name="_Toc20733278"/>
      <w:bookmarkStart w:id="1033" w:name="_Toc20913234"/>
      <w:bookmarkStart w:id="1034" w:name="_Toc21017565"/>
      <w:bookmarkStart w:id="1035" w:name="_Toc19690149"/>
      <w:bookmarkStart w:id="1036" w:name="_Toc19709231"/>
      <w:bookmarkStart w:id="1037" w:name="_Toc20733279"/>
      <w:bookmarkStart w:id="1038" w:name="_Toc20913235"/>
      <w:bookmarkStart w:id="1039" w:name="_Toc21017566"/>
      <w:bookmarkStart w:id="1040" w:name="_Toc19690150"/>
      <w:bookmarkStart w:id="1041" w:name="_Toc19709232"/>
      <w:bookmarkStart w:id="1042" w:name="_Toc20733280"/>
      <w:bookmarkStart w:id="1043" w:name="_Toc20913236"/>
      <w:bookmarkStart w:id="1044" w:name="_Toc21017567"/>
      <w:bookmarkStart w:id="1045" w:name="_Toc19690151"/>
      <w:bookmarkStart w:id="1046" w:name="_Toc19709233"/>
      <w:bookmarkStart w:id="1047" w:name="_Toc20733281"/>
      <w:bookmarkStart w:id="1048" w:name="_Toc20913237"/>
      <w:bookmarkStart w:id="1049" w:name="_Toc21017568"/>
      <w:bookmarkStart w:id="1050" w:name="_Toc19690152"/>
      <w:bookmarkStart w:id="1051" w:name="_Toc19709234"/>
      <w:bookmarkStart w:id="1052" w:name="_Toc20733282"/>
      <w:bookmarkStart w:id="1053" w:name="_Toc20913238"/>
      <w:bookmarkStart w:id="1054" w:name="_Toc21017569"/>
      <w:bookmarkStart w:id="1055" w:name="_Toc19690153"/>
      <w:bookmarkStart w:id="1056" w:name="_Toc19709235"/>
      <w:bookmarkStart w:id="1057" w:name="_Toc20733283"/>
      <w:bookmarkStart w:id="1058" w:name="_Toc20913239"/>
      <w:bookmarkStart w:id="1059" w:name="_Toc21017570"/>
      <w:bookmarkStart w:id="1060" w:name="_Toc19690154"/>
      <w:bookmarkStart w:id="1061" w:name="_Toc19709236"/>
      <w:bookmarkStart w:id="1062" w:name="_Toc20733284"/>
      <w:bookmarkStart w:id="1063" w:name="_Toc20913240"/>
      <w:bookmarkStart w:id="1064" w:name="_Toc21017571"/>
      <w:bookmarkStart w:id="1065" w:name="_Toc19690155"/>
      <w:bookmarkStart w:id="1066" w:name="_Toc19709237"/>
      <w:bookmarkStart w:id="1067" w:name="_Toc20733285"/>
      <w:bookmarkStart w:id="1068" w:name="_Toc20913241"/>
      <w:bookmarkStart w:id="1069" w:name="_Toc21017572"/>
      <w:bookmarkStart w:id="1070" w:name="_Toc19690156"/>
      <w:bookmarkStart w:id="1071" w:name="_Toc19709238"/>
      <w:bookmarkStart w:id="1072" w:name="_Toc20733286"/>
      <w:bookmarkStart w:id="1073" w:name="_Toc20913242"/>
      <w:bookmarkStart w:id="1074" w:name="_Toc21017573"/>
      <w:bookmarkStart w:id="1075" w:name="_Toc19690171"/>
      <w:bookmarkStart w:id="1076" w:name="_Toc19709253"/>
      <w:bookmarkStart w:id="1077" w:name="_Toc20733301"/>
      <w:bookmarkStart w:id="1078" w:name="_Toc20913257"/>
      <w:bookmarkStart w:id="1079" w:name="_Toc21017588"/>
      <w:bookmarkStart w:id="1080" w:name="_Toc19690177"/>
      <w:bookmarkStart w:id="1081" w:name="_Toc19709259"/>
      <w:bookmarkStart w:id="1082" w:name="_Toc20733307"/>
      <w:bookmarkStart w:id="1083" w:name="_Toc20913263"/>
      <w:bookmarkStart w:id="1084" w:name="_Toc21017594"/>
      <w:bookmarkStart w:id="1085" w:name="_Toc19690183"/>
      <w:bookmarkStart w:id="1086" w:name="_Toc19709265"/>
      <w:bookmarkStart w:id="1087" w:name="_Toc20733313"/>
      <w:bookmarkStart w:id="1088" w:name="_Toc20913269"/>
      <w:bookmarkStart w:id="1089" w:name="_Toc21017600"/>
      <w:bookmarkStart w:id="1090" w:name="_Toc19690184"/>
      <w:bookmarkStart w:id="1091" w:name="_Toc19709266"/>
      <w:bookmarkStart w:id="1092" w:name="_Toc20733314"/>
      <w:bookmarkStart w:id="1093" w:name="_Toc20913270"/>
      <w:bookmarkStart w:id="1094" w:name="_Toc21017601"/>
      <w:bookmarkStart w:id="1095" w:name="_Toc482786503"/>
      <w:bookmarkStart w:id="1096" w:name="_Toc11845777"/>
      <w:bookmarkStart w:id="1097" w:name="_Toc11846997"/>
      <w:bookmarkStart w:id="1098" w:name="_Toc193784204"/>
      <w:bookmarkStart w:id="1099" w:name="_Toc445973241"/>
      <w:bookmarkStart w:id="1100" w:name="_Toc452116148"/>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r w:rsidRPr="002C4F72">
        <w:t>Referencia a normativas y estándares de Lantik</w:t>
      </w:r>
      <w:bookmarkEnd w:id="1095"/>
      <w:bookmarkEnd w:id="1096"/>
      <w:bookmarkEnd w:id="1097"/>
      <w:bookmarkEnd w:id="1098"/>
    </w:p>
    <w:p w14:paraId="745861DC" w14:textId="77777777" w:rsidR="001B233F" w:rsidRPr="002C4F72" w:rsidRDefault="001B233F" w:rsidP="001B233F">
      <w:r w:rsidRPr="002C4F72">
        <w:rPr>
          <w:color w:val="0070C0"/>
        </w:rPr>
        <w:t xml:space="preserve">[AYUDA] Cada proyecto debe indicar las </w:t>
      </w:r>
      <w:r w:rsidR="00180152" w:rsidRPr="002C4F72">
        <w:rPr>
          <w:color w:val="0070C0"/>
        </w:rPr>
        <w:t>versiones de</w:t>
      </w:r>
      <w:r w:rsidRPr="002C4F72">
        <w:rPr>
          <w:color w:val="0070C0"/>
        </w:rPr>
        <w:t xml:space="preserve"> cada normativa que es de aplicación para el producto o aplicación a desarrollar.</w:t>
      </w:r>
    </w:p>
    <w:p w14:paraId="7DAF2191" w14:textId="77777777" w:rsidR="001B233F" w:rsidRPr="002C4F72" w:rsidRDefault="001B233F" w:rsidP="001B233F">
      <w:r w:rsidRPr="002C4F72">
        <w:t>Las normativas y las versiones que aplican al proyecto son:</w:t>
      </w:r>
    </w:p>
    <w:tbl>
      <w:tblPr>
        <w:tblW w:w="0" w:type="auto"/>
        <w:tblInd w:w="-34"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ook w:val="04A0" w:firstRow="1" w:lastRow="0" w:firstColumn="1" w:lastColumn="0" w:noHBand="0" w:noVBand="1"/>
      </w:tblPr>
      <w:tblGrid>
        <w:gridCol w:w="3782"/>
        <w:gridCol w:w="5312"/>
      </w:tblGrid>
      <w:tr w:rsidR="001B233F" w:rsidRPr="002C4F72" w14:paraId="753C33F4" w14:textId="77777777" w:rsidTr="00BE3FE8">
        <w:trPr>
          <w:trHeight w:val="548"/>
        </w:trPr>
        <w:tc>
          <w:tcPr>
            <w:tcW w:w="3828" w:type="dxa"/>
            <w:shd w:val="clear" w:color="auto" w:fill="C00000"/>
            <w:vAlign w:val="center"/>
          </w:tcPr>
          <w:p w14:paraId="42A7A033" w14:textId="77777777" w:rsidR="001B233F" w:rsidRPr="002C4F72" w:rsidRDefault="001B233F">
            <w:pPr>
              <w:jc w:val="left"/>
              <w:rPr>
                <w:sz w:val="24"/>
                <w:szCs w:val="24"/>
              </w:rPr>
            </w:pPr>
            <w:r w:rsidRPr="002C4F72">
              <w:rPr>
                <w:color w:val="FFFFFF"/>
                <w:sz w:val="24"/>
                <w:szCs w:val="24"/>
              </w:rPr>
              <w:lastRenderedPageBreak/>
              <w:t>Ámbito</w:t>
            </w:r>
          </w:p>
        </w:tc>
        <w:tc>
          <w:tcPr>
            <w:tcW w:w="5386" w:type="dxa"/>
            <w:shd w:val="clear" w:color="auto" w:fill="C00000"/>
          </w:tcPr>
          <w:p w14:paraId="33B9AD5A" w14:textId="77777777" w:rsidR="001B233F" w:rsidRPr="002C4F72" w:rsidRDefault="001B233F" w:rsidP="00B921DC">
            <w:pPr>
              <w:jc w:val="left"/>
              <w:rPr>
                <w:color w:val="FFFFFF"/>
                <w:sz w:val="24"/>
                <w:szCs w:val="24"/>
              </w:rPr>
            </w:pPr>
            <w:r w:rsidRPr="002C4F72">
              <w:rPr>
                <w:color w:val="FFFFFF"/>
                <w:sz w:val="24"/>
                <w:szCs w:val="24"/>
              </w:rPr>
              <w:t>Versión</w:t>
            </w:r>
          </w:p>
        </w:tc>
      </w:tr>
      <w:tr w:rsidR="001B233F" w:rsidRPr="002C4F72" w14:paraId="02018D1D" w14:textId="77777777" w:rsidTr="00BE3FE8">
        <w:trPr>
          <w:trHeight w:val="548"/>
        </w:trPr>
        <w:tc>
          <w:tcPr>
            <w:tcW w:w="3828" w:type="dxa"/>
            <w:vAlign w:val="center"/>
          </w:tcPr>
          <w:p w14:paraId="21A204D0" w14:textId="77777777" w:rsidR="001B233F" w:rsidRPr="002C4F72" w:rsidRDefault="001B233F" w:rsidP="00B921DC">
            <w:pPr>
              <w:jc w:val="left"/>
            </w:pPr>
            <w:r w:rsidRPr="002C4F72">
              <w:rPr>
                <w:bCs/>
              </w:rPr>
              <w:t>Modelo de datos</w:t>
            </w:r>
          </w:p>
        </w:tc>
        <w:tc>
          <w:tcPr>
            <w:tcW w:w="5386" w:type="dxa"/>
          </w:tcPr>
          <w:p w14:paraId="5F9F6C10" w14:textId="77777777" w:rsidR="00586D5F" w:rsidRPr="002C4F72" w:rsidRDefault="001B233F" w:rsidP="00586D5F">
            <w:pPr>
              <w:jc w:val="left"/>
            </w:pPr>
            <w:r w:rsidRPr="002C4F72">
              <w:t>[</w:t>
            </w:r>
            <w:r w:rsidRPr="002C4F72">
              <w:rPr>
                <w:color w:val="0070C0"/>
              </w:rPr>
              <w:t>A completar con la</w:t>
            </w:r>
            <w:r w:rsidRPr="002C4F72">
              <w:t xml:space="preserve"> </w:t>
            </w:r>
            <w:hyperlink r:id="rId57" w:history="1">
              <w:r w:rsidRPr="00586D5F">
                <w:rPr>
                  <w:rStyle w:val="Hipervnculo"/>
                </w:rPr>
                <w:t xml:space="preserve">versión </w:t>
              </w:r>
              <w:r w:rsidR="00586D5F" w:rsidRPr="00586D5F">
                <w:rPr>
                  <w:rStyle w:val="Hipervnculo"/>
                </w:rPr>
                <w:t xml:space="preserve">vigente </w:t>
              </w:r>
              <w:r w:rsidRPr="00586D5F">
                <w:rPr>
                  <w:rStyle w:val="Hipervnculo"/>
                </w:rPr>
                <w:t>de dicha normativa</w:t>
              </w:r>
            </w:hyperlink>
            <w:r w:rsidRPr="002C4F72">
              <w:t>]</w:t>
            </w:r>
          </w:p>
        </w:tc>
      </w:tr>
      <w:tr w:rsidR="001B233F" w:rsidRPr="002C4F72" w14:paraId="47E9341C" w14:textId="77777777" w:rsidTr="00BE3FE8">
        <w:trPr>
          <w:trHeight w:val="548"/>
        </w:trPr>
        <w:tc>
          <w:tcPr>
            <w:tcW w:w="3828" w:type="dxa"/>
            <w:shd w:val="pct5" w:color="auto" w:fill="auto"/>
            <w:vAlign w:val="center"/>
          </w:tcPr>
          <w:p w14:paraId="108F4936" w14:textId="77777777" w:rsidR="001B233F" w:rsidRPr="002C4F72" w:rsidRDefault="001B233F" w:rsidP="00B921DC">
            <w:pPr>
              <w:jc w:val="left"/>
            </w:pPr>
            <w:r w:rsidRPr="002C4F72">
              <w:t>Framework</w:t>
            </w:r>
          </w:p>
        </w:tc>
        <w:tc>
          <w:tcPr>
            <w:tcW w:w="5386" w:type="dxa"/>
            <w:shd w:val="pct5" w:color="auto" w:fill="auto"/>
          </w:tcPr>
          <w:p w14:paraId="63F84E85" w14:textId="77777777" w:rsidR="001B233F" w:rsidRPr="002C4F72" w:rsidRDefault="001B233F" w:rsidP="00B921DC">
            <w:pPr>
              <w:jc w:val="left"/>
            </w:pPr>
            <w:r w:rsidRPr="002C4F72">
              <w:t>[</w:t>
            </w:r>
            <w:r w:rsidR="00586D5F" w:rsidRPr="002C4F72">
              <w:rPr>
                <w:color w:val="0070C0"/>
              </w:rPr>
              <w:t>A completar con la</w:t>
            </w:r>
            <w:r w:rsidR="00586D5F" w:rsidRPr="002C4F72">
              <w:t xml:space="preserve"> </w:t>
            </w:r>
            <w:hyperlink r:id="rId58" w:history="1">
              <w:r w:rsidR="00586D5F" w:rsidRPr="00586D5F">
                <w:rPr>
                  <w:rStyle w:val="Hipervnculo"/>
                </w:rPr>
                <w:t>versión vigente de dicha normativa</w:t>
              </w:r>
            </w:hyperlink>
            <w:r w:rsidRPr="002C4F72">
              <w:t>]</w:t>
            </w:r>
          </w:p>
        </w:tc>
      </w:tr>
      <w:tr w:rsidR="001B233F" w:rsidRPr="002C4F72" w14:paraId="5E99DDCA" w14:textId="77777777" w:rsidTr="00BE3FE8">
        <w:trPr>
          <w:trHeight w:val="548"/>
        </w:trPr>
        <w:tc>
          <w:tcPr>
            <w:tcW w:w="3828" w:type="dxa"/>
            <w:tcBorders>
              <w:bottom w:val="single" w:sz="4" w:space="0" w:color="BFBFBF"/>
            </w:tcBorders>
          </w:tcPr>
          <w:p w14:paraId="5880F04F" w14:textId="77777777" w:rsidR="001B233F" w:rsidRPr="002C4F72" w:rsidRDefault="001B233F" w:rsidP="000562D6">
            <w:pPr>
              <w:rPr>
                <w:bCs/>
              </w:rPr>
            </w:pPr>
            <w:r w:rsidRPr="002C4F72">
              <w:t>[</w:t>
            </w:r>
            <w:r w:rsidRPr="002C4F72">
              <w:rPr>
                <w:color w:val="0070C0"/>
              </w:rPr>
              <w:t>A completar con otros que se considere necesario</w:t>
            </w:r>
            <w:r w:rsidRPr="002C4F72">
              <w:t>].</w:t>
            </w:r>
          </w:p>
        </w:tc>
        <w:tc>
          <w:tcPr>
            <w:tcW w:w="5386" w:type="dxa"/>
            <w:tcBorders>
              <w:bottom w:val="single" w:sz="4" w:space="0" w:color="BFBFBF"/>
            </w:tcBorders>
          </w:tcPr>
          <w:p w14:paraId="658FF43E" w14:textId="77777777" w:rsidR="001B233F" w:rsidRPr="002C4F72" w:rsidRDefault="001B233F" w:rsidP="00B921DC">
            <w:pPr>
              <w:jc w:val="left"/>
            </w:pPr>
            <w:r w:rsidRPr="002C4F72">
              <w:t>[</w:t>
            </w:r>
            <w:r w:rsidR="00586D5F" w:rsidRPr="002C4F72">
              <w:rPr>
                <w:color w:val="0070C0"/>
              </w:rPr>
              <w:t>A completar con la</w:t>
            </w:r>
            <w:r w:rsidR="00586D5F" w:rsidRPr="002C4F72">
              <w:t xml:space="preserve"> </w:t>
            </w:r>
            <w:r w:rsidR="00586D5F" w:rsidRPr="002C4F72">
              <w:rPr>
                <w:color w:val="0070C0"/>
              </w:rPr>
              <w:t xml:space="preserve">versión </w:t>
            </w:r>
            <w:r w:rsidR="00586D5F">
              <w:rPr>
                <w:color w:val="0070C0"/>
              </w:rPr>
              <w:t xml:space="preserve">vigente </w:t>
            </w:r>
            <w:r w:rsidR="00586D5F" w:rsidRPr="002C4F72">
              <w:rPr>
                <w:color w:val="0070C0"/>
              </w:rPr>
              <w:t>de dicha normativa</w:t>
            </w:r>
            <w:r w:rsidRPr="002C4F72">
              <w:t>]</w:t>
            </w:r>
          </w:p>
        </w:tc>
      </w:tr>
    </w:tbl>
    <w:p w14:paraId="4FDE8478" w14:textId="77777777" w:rsidR="00261695" w:rsidRPr="002C4F72" w:rsidRDefault="00261695" w:rsidP="00406D5A">
      <w:pPr>
        <w:pStyle w:val="Ttulo1"/>
      </w:pPr>
      <w:bookmarkStart w:id="1101" w:name="_Toc20733316"/>
      <w:bookmarkStart w:id="1102" w:name="_Toc20913272"/>
      <w:bookmarkStart w:id="1103" w:name="_Toc21017603"/>
      <w:bookmarkStart w:id="1104" w:name="_Toc11845778"/>
      <w:bookmarkStart w:id="1105" w:name="_Toc11846998"/>
      <w:bookmarkStart w:id="1106" w:name="_Toc193784205"/>
      <w:bookmarkEnd w:id="1101"/>
      <w:bookmarkEnd w:id="1102"/>
      <w:bookmarkEnd w:id="1103"/>
      <w:r w:rsidRPr="002C4F72">
        <w:t>Planificación y estimación</w:t>
      </w:r>
      <w:bookmarkEnd w:id="995"/>
      <w:bookmarkEnd w:id="1099"/>
      <w:bookmarkEnd w:id="1100"/>
      <w:bookmarkEnd w:id="1104"/>
      <w:bookmarkEnd w:id="1105"/>
      <w:bookmarkEnd w:id="1106"/>
    </w:p>
    <w:p w14:paraId="268CD3A0" w14:textId="77777777" w:rsidR="00261695" w:rsidRPr="002C4F72" w:rsidRDefault="00261695" w:rsidP="00406D5A">
      <w:pPr>
        <w:pStyle w:val="Ttulo2"/>
        <w:ind w:left="720" w:hanging="578"/>
      </w:pPr>
      <w:bookmarkStart w:id="1107" w:name="_Toc445973242"/>
      <w:bookmarkStart w:id="1108" w:name="_Toc322080262"/>
      <w:bookmarkStart w:id="1109" w:name="_Toc509740827"/>
      <w:bookmarkStart w:id="1110" w:name="_Toc452116149"/>
      <w:bookmarkStart w:id="1111" w:name="_Toc11845779"/>
      <w:bookmarkStart w:id="1112" w:name="_Toc11846999"/>
      <w:bookmarkStart w:id="1113" w:name="_Toc193784206"/>
      <w:bookmarkEnd w:id="996"/>
      <w:r w:rsidRPr="002C4F72">
        <w:t>Plazos</w:t>
      </w:r>
      <w:bookmarkEnd w:id="1107"/>
      <w:bookmarkEnd w:id="1108"/>
      <w:bookmarkEnd w:id="1109"/>
      <w:bookmarkEnd w:id="1110"/>
      <w:bookmarkEnd w:id="1111"/>
      <w:bookmarkEnd w:id="1112"/>
      <w:bookmarkEnd w:id="1113"/>
    </w:p>
    <w:p w14:paraId="039F6769" w14:textId="77777777" w:rsidR="003F30CE" w:rsidRPr="002C4F72" w:rsidRDefault="003F30CE" w:rsidP="003F30CE">
      <w:pPr>
        <w:rPr>
          <w:color w:val="0070C0"/>
        </w:rPr>
      </w:pPr>
      <w:bookmarkStart w:id="1114" w:name="_Toc509740829"/>
      <w:bookmarkEnd w:id="198"/>
      <w:r w:rsidRPr="002C4F72">
        <w:rPr>
          <w:color w:val="0070C0"/>
        </w:rPr>
        <w:t>[AYUDA] La fecha inicial es la fecha de inicio del estudio de la PGPE (ZEREGIN) y la fecha final es la fecha fin de la petición de la PGPE (ZEREGIN).</w:t>
      </w:r>
    </w:p>
    <w:p w14:paraId="154EE929" w14:textId="77777777" w:rsidR="003F30CE" w:rsidRPr="002C4F72" w:rsidRDefault="00CB7EB9" w:rsidP="003F30CE">
      <w:pPr>
        <w:pStyle w:val="Prrafo2-Negrita"/>
        <w:tabs>
          <w:tab w:val="clear" w:pos="2041"/>
          <w:tab w:val="clear" w:pos="2098"/>
          <w:tab w:val="clear" w:pos="2155"/>
          <w:tab w:val="clear" w:pos="2211"/>
          <w:tab w:val="left" w:pos="-3261"/>
        </w:tabs>
        <w:ind w:left="567"/>
      </w:pPr>
      <w:r w:rsidRPr="002C4F72">
        <w:rPr>
          <w:rFonts w:ascii="Lato" w:hAnsi="Lato"/>
        </w:rPr>
        <w:t>Fecha inicial</w:t>
      </w:r>
      <w:r w:rsidR="003F30CE" w:rsidRPr="002C4F72">
        <w:rPr>
          <w:rFonts w:ascii="Lato" w:hAnsi="Lato"/>
        </w:rPr>
        <w:t>:</w:t>
      </w:r>
      <w:r w:rsidR="003F30CE" w:rsidRPr="002C4F72">
        <w:rPr>
          <w:rFonts w:ascii="Lato" w:hAnsi="Lato"/>
        </w:rPr>
        <w:tab/>
      </w:r>
      <w:r w:rsidR="003F30CE" w:rsidRPr="002C4F72">
        <w:rPr>
          <w:rFonts w:ascii="Lato" w:hAnsi="Lato"/>
        </w:rPr>
        <w:tab/>
      </w:r>
      <w:r w:rsidR="003F30CE" w:rsidRPr="002C4F72">
        <w:rPr>
          <w:rFonts w:ascii="Lato" w:hAnsi="Lato"/>
          <w:color w:val="0070C0"/>
        </w:rPr>
        <w:t>DD/MM/AAAA</w:t>
      </w:r>
      <w:r w:rsidR="003F30CE" w:rsidRPr="002C4F72">
        <w:rPr>
          <w:rFonts w:ascii="Lato" w:eastAsia="Calibri" w:hAnsi="Lato"/>
          <w:b w:val="0"/>
          <w:color w:val="0070C0"/>
          <w:szCs w:val="22"/>
          <w:lang w:eastAsia="en-US"/>
        </w:rPr>
        <w:t xml:space="preserve"> [AYUDA] Es la fecha real del inicio del estudio/petición.</w:t>
      </w:r>
    </w:p>
    <w:p w14:paraId="0F537E59" w14:textId="77777777" w:rsidR="003F30CE" w:rsidRPr="00C30C34" w:rsidRDefault="003F30CE" w:rsidP="003F30CE">
      <w:pPr>
        <w:pStyle w:val="Prrafo2-Negrita"/>
        <w:tabs>
          <w:tab w:val="clear" w:pos="2041"/>
          <w:tab w:val="clear" w:pos="2098"/>
          <w:tab w:val="clear" w:pos="2155"/>
          <w:tab w:val="clear" w:pos="2211"/>
          <w:tab w:val="left" w:pos="-3261"/>
        </w:tabs>
        <w:ind w:left="567"/>
        <w:rPr>
          <w:rFonts w:ascii="Lato" w:eastAsia="Calibri" w:hAnsi="Lato"/>
          <w:b w:val="0"/>
          <w:color w:val="343434"/>
          <w:szCs w:val="22"/>
          <w:lang w:eastAsia="en-US"/>
        </w:rPr>
      </w:pPr>
      <w:r w:rsidRPr="002C4F72">
        <w:rPr>
          <w:rFonts w:ascii="Lato" w:hAnsi="Lato"/>
        </w:rPr>
        <w:t>Fecha final (estimada):</w:t>
      </w:r>
      <w:r w:rsidRPr="002C4F72">
        <w:rPr>
          <w:rFonts w:ascii="Lato" w:hAnsi="Lato"/>
        </w:rPr>
        <w:tab/>
      </w:r>
      <w:r w:rsidRPr="002C4F72">
        <w:rPr>
          <w:rFonts w:ascii="Lato" w:hAnsi="Lato"/>
          <w:color w:val="0070C0"/>
        </w:rPr>
        <w:t xml:space="preserve">DD/MM/AAAA </w:t>
      </w:r>
      <w:r w:rsidRPr="002C4F72">
        <w:rPr>
          <w:rFonts w:ascii="Lato" w:eastAsia="Calibri" w:hAnsi="Lato"/>
          <w:b w:val="0"/>
          <w:color w:val="0070C0"/>
          <w:szCs w:val="22"/>
          <w:lang w:eastAsia="en-US"/>
        </w:rPr>
        <w:t>[AYUDA] Es la fecha estimada por el autor del VyA.</w:t>
      </w:r>
    </w:p>
    <w:p w14:paraId="1122D581" w14:textId="77777777" w:rsidR="003D2F2D" w:rsidRPr="003D2F2D" w:rsidRDefault="003F30CE" w:rsidP="003F30CE">
      <w:pPr>
        <w:spacing w:after="0"/>
        <w:rPr>
          <w:b/>
          <w:color w:val="auto"/>
        </w:rPr>
      </w:pPr>
      <w:r w:rsidRPr="003D2F2D">
        <w:rPr>
          <w:b/>
          <w:color w:val="auto"/>
        </w:rPr>
        <w:t>NOTA: La fecha final se considera estimada porque puede variar dependiendo de la fecha de aprobación del estudio.</w:t>
      </w:r>
    </w:p>
    <w:p w14:paraId="0065800C" w14:textId="77777777" w:rsidR="003D2F2D" w:rsidRDefault="003D2F2D" w:rsidP="003F30CE">
      <w:pPr>
        <w:spacing w:after="0"/>
        <w:rPr>
          <w:color w:val="0070C0"/>
        </w:rPr>
      </w:pPr>
    </w:p>
    <w:p w14:paraId="50EDF917" w14:textId="77777777" w:rsidR="003F30CE" w:rsidRPr="002C4F72" w:rsidRDefault="003D2F2D" w:rsidP="003F30CE">
      <w:pPr>
        <w:spacing w:after="0"/>
        <w:rPr>
          <w:color w:val="0070C0"/>
        </w:rPr>
      </w:pPr>
      <w:r w:rsidRPr="002C4F72">
        <w:rPr>
          <w:color w:val="0070C0"/>
        </w:rPr>
        <w:t xml:space="preserve">[AYUDA] </w:t>
      </w:r>
      <w:r w:rsidR="003F30CE" w:rsidRPr="002C4F72">
        <w:rPr>
          <w:color w:val="0070C0"/>
        </w:rPr>
        <w:t>Si la aprobación se retrasara, podría suceder que la planificación inicial también lo hiciera, y puede ocurrir lo siguiente:</w:t>
      </w:r>
    </w:p>
    <w:p w14:paraId="5479D20E" w14:textId="77777777" w:rsidR="003F30CE" w:rsidRPr="002C4F72" w:rsidRDefault="003F30CE" w:rsidP="0056398C">
      <w:pPr>
        <w:numPr>
          <w:ilvl w:val="0"/>
          <w:numId w:val="3"/>
        </w:numPr>
        <w:spacing w:after="0"/>
        <w:rPr>
          <w:color w:val="0070C0"/>
        </w:rPr>
      </w:pPr>
      <w:r w:rsidRPr="002C4F72">
        <w:rPr>
          <w:color w:val="0070C0"/>
        </w:rPr>
        <w:t>Si la persona responsable de la aprobación de las horas a realizar se percata del retraso de la planificación inicial, debería rechazar dicha planificación. El técnico la tiene de nuevo en su bandeja, actualizaría la planificación según nuevas fechas y la fecha estimada final del VyA.</w:t>
      </w:r>
    </w:p>
    <w:p w14:paraId="607C3E1F" w14:textId="77777777" w:rsidR="003F30CE" w:rsidRPr="002C4F72" w:rsidRDefault="003F30CE" w:rsidP="0056398C">
      <w:pPr>
        <w:numPr>
          <w:ilvl w:val="0"/>
          <w:numId w:val="3"/>
        </w:numPr>
        <w:spacing w:after="0"/>
        <w:rPr>
          <w:color w:val="0070C0"/>
        </w:rPr>
      </w:pPr>
      <w:r w:rsidRPr="002C4F72">
        <w:rPr>
          <w:color w:val="0070C0"/>
        </w:rPr>
        <w:t>Si se aprobara la planificación inicial erróneamente, a posteriori la persona responsable de la petición debería replanificarla.</w:t>
      </w:r>
    </w:p>
    <w:p w14:paraId="19681FB4" w14:textId="77777777" w:rsidR="003F30CE" w:rsidRPr="002C4F72" w:rsidRDefault="003F30CE" w:rsidP="003F30CE">
      <w:pPr>
        <w:pStyle w:val="Ttulo2"/>
        <w:ind w:left="720" w:hanging="578"/>
      </w:pPr>
      <w:bookmarkStart w:id="1115" w:name="_Toc445973243"/>
      <w:bookmarkStart w:id="1116" w:name="_Toc322080263"/>
      <w:bookmarkStart w:id="1117" w:name="_Toc452116150"/>
      <w:bookmarkStart w:id="1118" w:name="_Toc488649538"/>
      <w:bookmarkStart w:id="1119" w:name="_Toc11845780"/>
      <w:bookmarkStart w:id="1120" w:name="_Toc11847000"/>
      <w:bookmarkStart w:id="1121" w:name="_Toc193784207"/>
      <w:r w:rsidRPr="002C4F72">
        <w:t>Estimación de horas</w:t>
      </w:r>
      <w:bookmarkEnd w:id="1114"/>
      <w:bookmarkEnd w:id="1115"/>
      <w:bookmarkEnd w:id="1116"/>
      <w:bookmarkEnd w:id="1117"/>
      <w:bookmarkEnd w:id="1118"/>
      <w:bookmarkEnd w:id="1119"/>
      <w:bookmarkEnd w:id="1120"/>
      <w:bookmarkEnd w:id="1121"/>
    </w:p>
    <w:p w14:paraId="4A94FA35" w14:textId="77777777" w:rsidR="003F30CE" w:rsidRPr="002C4F72" w:rsidRDefault="003F30CE" w:rsidP="003F30CE">
      <w:pPr>
        <w:pStyle w:val="Ttulo3"/>
      </w:pPr>
      <w:bookmarkStart w:id="1122" w:name="_Toc445973244"/>
      <w:bookmarkStart w:id="1123" w:name="_Toc452116151"/>
      <w:bookmarkStart w:id="1124" w:name="_Toc488649539"/>
      <w:bookmarkStart w:id="1125" w:name="_Toc11845781"/>
      <w:bookmarkStart w:id="1126" w:name="_Toc11847001"/>
      <w:bookmarkStart w:id="1127" w:name="_Toc193784208"/>
      <w:bookmarkStart w:id="1128" w:name="_Toc509740830"/>
      <w:r w:rsidRPr="002C4F72">
        <w:t>Desglose</w:t>
      </w:r>
      <w:bookmarkEnd w:id="1122"/>
      <w:bookmarkEnd w:id="1123"/>
      <w:bookmarkEnd w:id="1124"/>
      <w:bookmarkEnd w:id="1125"/>
      <w:bookmarkEnd w:id="1126"/>
      <w:bookmarkEnd w:id="1127"/>
    </w:p>
    <w:p w14:paraId="504F9779" w14:textId="77777777" w:rsidR="00962643" w:rsidRDefault="003F30CE" w:rsidP="003F30CE">
      <w:pPr>
        <w:rPr>
          <w:color w:val="0070C0"/>
        </w:rPr>
      </w:pPr>
      <w:r w:rsidRPr="002C4F72">
        <w:rPr>
          <w:color w:val="0070C0"/>
        </w:rPr>
        <w:t xml:space="preserve">[AYUDA] En este apartado se trata de incorporar un </w:t>
      </w:r>
      <w:r w:rsidRPr="002C4F72">
        <w:rPr>
          <w:b/>
          <w:color w:val="0070C0"/>
        </w:rPr>
        <w:t>desglose</w:t>
      </w:r>
      <w:r w:rsidRPr="002C4F72">
        <w:rPr>
          <w:color w:val="0070C0"/>
        </w:rPr>
        <w:t xml:space="preserve">, que facilite a la persona cliente/usuaria la interpretación de dónde procede la cifra total de horas que se incluye en la tabla RESUMEN por función. Este desglose podrá ser más o menos detallado. En algunos casos hará referencia a las funcionalidades descritas en el VyA o bien a mayor nivel de detalle (módulos, entidades </w:t>
      </w:r>
      <w:r w:rsidR="00962643" w:rsidRPr="002C4F72">
        <w:rPr>
          <w:color w:val="0070C0"/>
        </w:rPr>
        <w:t>afectadas…</w:t>
      </w:r>
      <w:r w:rsidRPr="002C4F72">
        <w:rPr>
          <w:color w:val="0070C0"/>
        </w:rPr>
        <w:t>) cuando se disponga de dicha información.</w:t>
      </w:r>
    </w:p>
    <w:p w14:paraId="1872DD18" w14:textId="77777777" w:rsidR="003F30CE" w:rsidRPr="002C4F72" w:rsidRDefault="00962643" w:rsidP="003F30CE">
      <w:pPr>
        <w:rPr>
          <w:color w:val="0070C0"/>
        </w:rPr>
      </w:pPr>
      <w:r>
        <w:rPr>
          <w:color w:val="0070C0"/>
        </w:rPr>
        <w:t>NOTA: Hay que tener en cuenta lo que supone el m</w:t>
      </w:r>
      <w:r w:rsidRPr="00BE3FE8">
        <w:rPr>
          <w:color w:val="0070C0"/>
        </w:rPr>
        <w:t>odelado de las entidades de negocio</w:t>
      </w:r>
      <w:r>
        <w:rPr>
          <w:color w:val="0070C0"/>
        </w:rPr>
        <w:t xml:space="preserve">, junto con la accesibilidad y </w:t>
      </w:r>
      <w:r w:rsidRPr="00BE3FE8">
        <w:rPr>
          <w:color w:val="0070C0"/>
        </w:rPr>
        <w:t>usabilidad.</w:t>
      </w:r>
    </w:p>
    <w:p w14:paraId="099896EC" w14:textId="77777777" w:rsidR="003F30CE" w:rsidRPr="002C4F72" w:rsidRDefault="003F30CE" w:rsidP="003F30CE">
      <w:pPr>
        <w:rPr>
          <w:color w:val="0070C0"/>
        </w:rPr>
      </w:pPr>
      <w:r w:rsidRPr="002C4F72">
        <w:rPr>
          <w:color w:val="0070C0"/>
        </w:rPr>
        <w:t>El objetivo de este apartado es intentar mejorar la valoración de la persona cliente/usuaria en el concepto “coste”.</w:t>
      </w:r>
    </w:p>
    <w:tbl>
      <w:tblPr>
        <w:tblW w:w="9214" w:type="dxa"/>
        <w:tblInd w:w="108"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ayout w:type="fixed"/>
        <w:tblLook w:val="04A0" w:firstRow="1" w:lastRow="0" w:firstColumn="1" w:lastColumn="0" w:noHBand="0" w:noVBand="1"/>
      </w:tblPr>
      <w:tblGrid>
        <w:gridCol w:w="851"/>
        <w:gridCol w:w="7371"/>
        <w:gridCol w:w="992"/>
      </w:tblGrid>
      <w:tr w:rsidR="00F657FF" w:rsidRPr="002C4F72" w14:paraId="61A09401" w14:textId="77777777" w:rsidTr="00BE3FE8">
        <w:trPr>
          <w:trHeight w:val="548"/>
        </w:trPr>
        <w:tc>
          <w:tcPr>
            <w:tcW w:w="851" w:type="dxa"/>
            <w:shd w:val="clear" w:color="auto" w:fill="C00000"/>
            <w:vAlign w:val="center"/>
          </w:tcPr>
          <w:p w14:paraId="3DE28DDD" w14:textId="77777777" w:rsidR="003F30CE" w:rsidRPr="002C4F72" w:rsidRDefault="003F30CE" w:rsidP="00880FE0">
            <w:pPr>
              <w:jc w:val="left"/>
              <w:rPr>
                <w:sz w:val="24"/>
                <w:szCs w:val="24"/>
              </w:rPr>
            </w:pPr>
            <w:r w:rsidRPr="002C4F72">
              <w:rPr>
                <w:color w:val="FFFFFF"/>
                <w:sz w:val="24"/>
                <w:szCs w:val="24"/>
              </w:rPr>
              <w:lastRenderedPageBreak/>
              <w:t>Cod.</w:t>
            </w:r>
          </w:p>
        </w:tc>
        <w:tc>
          <w:tcPr>
            <w:tcW w:w="7371" w:type="dxa"/>
            <w:shd w:val="clear" w:color="auto" w:fill="C00000"/>
          </w:tcPr>
          <w:p w14:paraId="37691E9E" w14:textId="77777777" w:rsidR="003F30CE" w:rsidRPr="002C4F72" w:rsidRDefault="003F30CE" w:rsidP="00880FE0">
            <w:pPr>
              <w:jc w:val="left"/>
              <w:rPr>
                <w:color w:val="FFFFFF"/>
                <w:sz w:val="24"/>
                <w:szCs w:val="24"/>
              </w:rPr>
            </w:pPr>
            <w:r w:rsidRPr="002C4F72">
              <w:rPr>
                <w:color w:val="FFFFFF"/>
                <w:sz w:val="24"/>
                <w:szCs w:val="24"/>
              </w:rPr>
              <w:t>Descripción</w:t>
            </w:r>
          </w:p>
        </w:tc>
        <w:tc>
          <w:tcPr>
            <w:tcW w:w="992" w:type="dxa"/>
            <w:shd w:val="clear" w:color="auto" w:fill="C00000"/>
          </w:tcPr>
          <w:p w14:paraId="56C86A3D" w14:textId="77777777" w:rsidR="003F30CE" w:rsidRPr="002C4F72" w:rsidRDefault="003F30CE" w:rsidP="00880FE0">
            <w:pPr>
              <w:jc w:val="left"/>
              <w:rPr>
                <w:color w:val="FFFFFF"/>
                <w:sz w:val="24"/>
                <w:szCs w:val="24"/>
              </w:rPr>
            </w:pPr>
            <w:r w:rsidRPr="002C4F72">
              <w:rPr>
                <w:color w:val="FFFFFF"/>
                <w:sz w:val="24"/>
                <w:szCs w:val="24"/>
              </w:rPr>
              <w:t>Horas</w:t>
            </w:r>
          </w:p>
        </w:tc>
      </w:tr>
      <w:tr w:rsidR="00F657FF" w:rsidRPr="002C4F72" w14:paraId="519D6E4B" w14:textId="77777777" w:rsidTr="00BE3FE8">
        <w:trPr>
          <w:trHeight w:val="548"/>
        </w:trPr>
        <w:tc>
          <w:tcPr>
            <w:tcW w:w="851" w:type="dxa"/>
            <w:vAlign w:val="center"/>
          </w:tcPr>
          <w:p w14:paraId="685ACF24" w14:textId="77777777" w:rsidR="003F30CE" w:rsidRPr="002C4F72" w:rsidRDefault="003F30CE" w:rsidP="00880FE0">
            <w:pPr>
              <w:jc w:val="left"/>
            </w:pPr>
            <w:r w:rsidRPr="002C4F72">
              <w:rPr>
                <w:bCs/>
              </w:rPr>
              <w:t>01</w:t>
            </w:r>
          </w:p>
        </w:tc>
        <w:tc>
          <w:tcPr>
            <w:tcW w:w="7371" w:type="dxa"/>
          </w:tcPr>
          <w:p w14:paraId="7EC97DAD" w14:textId="77777777" w:rsidR="003F30CE" w:rsidRPr="002C4F72" w:rsidRDefault="003F30CE" w:rsidP="00FA56B4">
            <w:pPr>
              <w:jc w:val="left"/>
            </w:pPr>
            <w:r w:rsidRPr="002C4F72">
              <w:t>xxxxxxxxxxxxxxxxxxxxxxxxxxxxxxxxxxxxxxxxxxxxxxxxxxxxxxxxxxxxxxxxxxxxxx</w:t>
            </w:r>
          </w:p>
        </w:tc>
        <w:tc>
          <w:tcPr>
            <w:tcW w:w="992" w:type="dxa"/>
          </w:tcPr>
          <w:p w14:paraId="12E761BE" w14:textId="77777777" w:rsidR="003F30CE" w:rsidRPr="002C4F72" w:rsidRDefault="003F30CE" w:rsidP="00880FE0">
            <w:pPr>
              <w:jc w:val="right"/>
            </w:pPr>
            <w:r w:rsidRPr="002C4F72">
              <w:t>xxx</w:t>
            </w:r>
          </w:p>
        </w:tc>
      </w:tr>
      <w:tr w:rsidR="00F657FF" w:rsidRPr="002C4F72" w14:paraId="2F7FC7D1" w14:textId="77777777" w:rsidTr="00BE3FE8">
        <w:trPr>
          <w:trHeight w:val="548"/>
        </w:trPr>
        <w:tc>
          <w:tcPr>
            <w:tcW w:w="851" w:type="dxa"/>
            <w:vAlign w:val="center"/>
          </w:tcPr>
          <w:p w14:paraId="1F9D1CE6" w14:textId="77777777" w:rsidR="003F30CE" w:rsidRPr="002C4F72" w:rsidRDefault="003F30CE" w:rsidP="00880FE0">
            <w:pPr>
              <w:jc w:val="left"/>
            </w:pPr>
            <w:r w:rsidRPr="002C4F72">
              <w:t>02</w:t>
            </w:r>
          </w:p>
        </w:tc>
        <w:tc>
          <w:tcPr>
            <w:tcW w:w="7371" w:type="dxa"/>
          </w:tcPr>
          <w:p w14:paraId="696A5B60" w14:textId="77777777" w:rsidR="003F30CE" w:rsidRPr="002C4F72" w:rsidRDefault="003F30CE" w:rsidP="00FA56B4">
            <w:pPr>
              <w:jc w:val="left"/>
            </w:pPr>
            <w:r w:rsidRPr="002C4F72">
              <w:t>xxxxxxxxxxxxxxxxxxxxxxxxxxxxxxxxxxxxxxxxxxxxxxxxxxxxxxxxxxxxxxxxxxxxxx</w:t>
            </w:r>
          </w:p>
        </w:tc>
        <w:tc>
          <w:tcPr>
            <w:tcW w:w="992" w:type="dxa"/>
          </w:tcPr>
          <w:p w14:paraId="30405814" w14:textId="77777777" w:rsidR="003F30CE" w:rsidRPr="002C4F72" w:rsidRDefault="003F30CE" w:rsidP="00880FE0">
            <w:pPr>
              <w:jc w:val="right"/>
            </w:pPr>
            <w:r w:rsidRPr="002C4F72">
              <w:t>xxx</w:t>
            </w:r>
          </w:p>
        </w:tc>
      </w:tr>
      <w:tr w:rsidR="00424982" w:rsidRPr="002C4F72" w14:paraId="57C790FC" w14:textId="77777777" w:rsidTr="00BE3FE8">
        <w:trPr>
          <w:trHeight w:val="548"/>
        </w:trPr>
        <w:tc>
          <w:tcPr>
            <w:tcW w:w="851" w:type="dxa"/>
            <w:tcBorders>
              <w:bottom w:val="single" w:sz="4" w:space="0" w:color="BFBFBF"/>
            </w:tcBorders>
          </w:tcPr>
          <w:p w14:paraId="54215A84" w14:textId="77777777" w:rsidR="00424982" w:rsidRPr="002C4F72" w:rsidRDefault="00424982" w:rsidP="00880FE0">
            <w:pPr>
              <w:jc w:val="left"/>
              <w:rPr>
                <w:bCs/>
              </w:rPr>
            </w:pPr>
            <w:r>
              <w:rPr>
                <w:bCs/>
              </w:rPr>
              <w:t>03</w:t>
            </w:r>
          </w:p>
        </w:tc>
        <w:tc>
          <w:tcPr>
            <w:tcW w:w="7371" w:type="dxa"/>
            <w:tcBorders>
              <w:bottom w:val="single" w:sz="4" w:space="0" w:color="BFBFBF"/>
            </w:tcBorders>
          </w:tcPr>
          <w:p w14:paraId="1E9A5FA2" w14:textId="77777777" w:rsidR="00424982" w:rsidRDefault="00424982" w:rsidP="00FA56B4">
            <w:pPr>
              <w:jc w:val="left"/>
            </w:pPr>
            <w:r>
              <w:t>Modelado de las entidades de negocio</w:t>
            </w:r>
            <w:r w:rsidR="00AD0C4B">
              <w:t xml:space="preserve"> implicadas</w:t>
            </w:r>
            <w:r w:rsidR="00962643">
              <w:t>.</w:t>
            </w:r>
          </w:p>
        </w:tc>
        <w:tc>
          <w:tcPr>
            <w:tcW w:w="992" w:type="dxa"/>
            <w:tcBorders>
              <w:bottom w:val="single" w:sz="4" w:space="0" w:color="auto"/>
            </w:tcBorders>
          </w:tcPr>
          <w:p w14:paraId="23538FFD" w14:textId="77777777" w:rsidR="00424982" w:rsidRPr="002C4F72" w:rsidRDefault="00424982" w:rsidP="00880FE0">
            <w:pPr>
              <w:jc w:val="right"/>
            </w:pPr>
            <w:r w:rsidRPr="002C4F72">
              <w:t>xxx</w:t>
            </w:r>
          </w:p>
        </w:tc>
      </w:tr>
      <w:tr w:rsidR="00F657FF" w:rsidRPr="002C4F72" w14:paraId="503FBF79" w14:textId="77777777" w:rsidTr="00BE3FE8">
        <w:trPr>
          <w:trHeight w:val="548"/>
        </w:trPr>
        <w:tc>
          <w:tcPr>
            <w:tcW w:w="851" w:type="dxa"/>
            <w:tcBorders>
              <w:bottom w:val="single" w:sz="4" w:space="0" w:color="BFBFBF"/>
            </w:tcBorders>
          </w:tcPr>
          <w:p w14:paraId="1E11F69B" w14:textId="77777777" w:rsidR="003F30CE" w:rsidRPr="002C4F72" w:rsidRDefault="003F30CE" w:rsidP="00880FE0">
            <w:pPr>
              <w:jc w:val="left"/>
              <w:rPr>
                <w:bCs/>
              </w:rPr>
            </w:pPr>
            <w:r w:rsidRPr="002C4F72">
              <w:rPr>
                <w:bCs/>
              </w:rPr>
              <w:t>n</w:t>
            </w:r>
          </w:p>
        </w:tc>
        <w:tc>
          <w:tcPr>
            <w:tcW w:w="7371" w:type="dxa"/>
            <w:tcBorders>
              <w:bottom w:val="single" w:sz="4" w:space="0" w:color="BFBFBF"/>
            </w:tcBorders>
          </w:tcPr>
          <w:p w14:paraId="322E50BB" w14:textId="77777777" w:rsidR="003F30CE" w:rsidRPr="002C4F72" w:rsidRDefault="00F657FF" w:rsidP="00FA56B4">
            <w:pPr>
              <w:jc w:val="left"/>
            </w:pPr>
            <w:r>
              <w:t>Técnicas de análisis y desarrollo de usabilidad</w:t>
            </w:r>
            <w:r w:rsidR="00962643">
              <w:t>.</w:t>
            </w:r>
          </w:p>
        </w:tc>
        <w:tc>
          <w:tcPr>
            <w:tcW w:w="992" w:type="dxa"/>
            <w:tcBorders>
              <w:bottom w:val="single" w:sz="4" w:space="0" w:color="auto"/>
            </w:tcBorders>
          </w:tcPr>
          <w:p w14:paraId="35DBE728" w14:textId="77777777" w:rsidR="003F30CE" w:rsidRPr="002C4F72" w:rsidRDefault="003F30CE" w:rsidP="00880FE0">
            <w:pPr>
              <w:jc w:val="right"/>
            </w:pPr>
            <w:r w:rsidRPr="002C4F72">
              <w:t>xxx</w:t>
            </w:r>
          </w:p>
        </w:tc>
      </w:tr>
      <w:tr w:rsidR="00F657FF" w:rsidRPr="002C4F72" w14:paraId="07DAF9EA" w14:textId="77777777" w:rsidTr="00BE3F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48"/>
        </w:trPr>
        <w:tc>
          <w:tcPr>
            <w:tcW w:w="8222" w:type="dxa"/>
            <w:gridSpan w:val="2"/>
            <w:tcBorders>
              <w:top w:val="single" w:sz="4" w:space="0" w:color="BFBFBF"/>
              <w:left w:val="single" w:sz="4" w:space="0" w:color="FFFFFF"/>
              <w:bottom w:val="single" w:sz="4" w:space="0" w:color="FFFFFF"/>
              <w:right w:val="single" w:sz="4" w:space="0" w:color="auto"/>
            </w:tcBorders>
          </w:tcPr>
          <w:p w14:paraId="38A16BE9" w14:textId="77777777" w:rsidR="003F30CE" w:rsidRPr="002C4F72" w:rsidRDefault="003F30CE" w:rsidP="00880FE0">
            <w:pPr>
              <w:jc w:val="right"/>
            </w:pPr>
            <w:r w:rsidRPr="002C4F72">
              <w:t xml:space="preserve">Total </w:t>
            </w:r>
          </w:p>
        </w:tc>
        <w:tc>
          <w:tcPr>
            <w:tcW w:w="992" w:type="dxa"/>
            <w:tcBorders>
              <w:left w:val="single" w:sz="4" w:space="0" w:color="auto"/>
            </w:tcBorders>
          </w:tcPr>
          <w:p w14:paraId="23B59327" w14:textId="77777777" w:rsidR="003F30CE" w:rsidRPr="002C4F72" w:rsidRDefault="003F30CE" w:rsidP="00880FE0">
            <w:pPr>
              <w:jc w:val="right"/>
            </w:pPr>
            <w:r w:rsidRPr="002C4F72">
              <w:t>Horas</w:t>
            </w:r>
          </w:p>
        </w:tc>
      </w:tr>
    </w:tbl>
    <w:p w14:paraId="76B24911" w14:textId="77777777" w:rsidR="003F30CE" w:rsidRPr="002C4F72" w:rsidRDefault="00AD0C4B" w:rsidP="003F30CE">
      <w:pPr>
        <w:pStyle w:val="Ttulo3"/>
        <w:rPr>
          <w:color w:val="auto"/>
          <w:sz w:val="20"/>
        </w:rPr>
      </w:pPr>
      <w:bookmarkStart w:id="1129" w:name="_Toc471821588"/>
      <w:bookmarkStart w:id="1130" w:name="_Toc471889642"/>
      <w:bookmarkStart w:id="1131" w:name="_Toc470676650"/>
      <w:bookmarkStart w:id="1132" w:name="_Toc471118528"/>
      <w:bookmarkStart w:id="1133" w:name="_Toc471118774"/>
      <w:bookmarkStart w:id="1134" w:name="_Toc471821621"/>
      <w:bookmarkStart w:id="1135" w:name="_Toc471889675"/>
      <w:bookmarkStart w:id="1136" w:name="_Toc470676652"/>
      <w:bookmarkStart w:id="1137" w:name="_Toc471118530"/>
      <w:bookmarkStart w:id="1138" w:name="_Toc471118776"/>
      <w:bookmarkStart w:id="1139" w:name="_Toc471821623"/>
      <w:bookmarkStart w:id="1140" w:name="_Toc471889677"/>
      <w:bookmarkStart w:id="1141" w:name="_Toc445973245"/>
      <w:bookmarkStart w:id="1142" w:name="_Toc452116152"/>
      <w:bookmarkStart w:id="1143" w:name="_Toc488649540"/>
      <w:bookmarkStart w:id="1144" w:name="_Toc11845782"/>
      <w:bookmarkStart w:id="1145" w:name="_Toc11847002"/>
      <w:bookmarkStart w:id="1146" w:name="_Toc193784209"/>
      <w:bookmarkEnd w:id="1129"/>
      <w:bookmarkEnd w:id="1130"/>
      <w:bookmarkEnd w:id="1131"/>
      <w:bookmarkEnd w:id="1132"/>
      <w:bookmarkEnd w:id="1133"/>
      <w:bookmarkEnd w:id="1134"/>
      <w:bookmarkEnd w:id="1135"/>
      <w:bookmarkEnd w:id="1136"/>
      <w:bookmarkEnd w:id="1137"/>
      <w:bookmarkEnd w:id="1138"/>
      <w:bookmarkEnd w:id="1139"/>
      <w:bookmarkEnd w:id="1140"/>
      <w:r>
        <w:t>Solicitud de prototipo funcional</w:t>
      </w:r>
      <w:r w:rsidR="003F30CE" w:rsidRPr="002C4F72">
        <w:t xml:space="preserve"> </w:t>
      </w:r>
      <w:r w:rsidR="00962643">
        <w:t xml:space="preserve">(propuesta de solución) </w:t>
      </w:r>
      <w:r w:rsidR="003F30CE" w:rsidRPr="002C4F72">
        <w:t>(OPCIONAL)</w:t>
      </w:r>
      <w:bookmarkEnd w:id="1141"/>
      <w:bookmarkEnd w:id="1142"/>
      <w:bookmarkEnd w:id="1143"/>
      <w:bookmarkEnd w:id="1144"/>
      <w:bookmarkEnd w:id="1145"/>
      <w:bookmarkEnd w:id="1146"/>
    </w:p>
    <w:p w14:paraId="30AA00D2" w14:textId="77777777" w:rsidR="003F30CE" w:rsidRPr="002C4F72" w:rsidRDefault="003F30CE" w:rsidP="003F30CE">
      <w:pPr>
        <w:rPr>
          <w:color w:val="0070C0"/>
        </w:rPr>
      </w:pPr>
      <w:r w:rsidRPr="002C4F72">
        <w:rPr>
          <w:color w:val="0070C0"/>
        </w:rPr>
        <w:t xml:space="preserve">[AYUDA] La valoración estándar de los ESTUDIOS en función de la complejidad es: </w:t>
      </w:r>
      <w:r w:rsidRPr="002C4F72">
        <w:rPr>
          <w:color w:val="0070C0"/>
        </w:rPr>
        <w:br/>
      </w:r>
      <w:r w:rsidRPr="002C4F72">
        <w:rPr>
          <w:b/>
          <w:color w:val="0070C0"/>
        </w:rPr>
        <w:t>BAJO (50) MEDIO (150) ALTO (300)</w:t>
      </w:r>
    </w:p>
    <w:p w14:paraId="04EE44A5" w14:textId="77777777" w:rsidR="003F30CE" w:rsidRPr="002C4F72" w:rsidRDefault="003F30CE" w:rsidP="003F30CE">
      <w:pPr>
        <w:rPr>
          <w:color w:val="0070C0"/>
        </w:rPr>
      </w:pPr>
      <w:r w:rsidRPr="002C4F72">
        <w:rPr>
          <w:color w:val="0070C0"/>
        </w:rPr>
        <w:t>La valoración estándar de</w:t>
      </w:r>
      <w:r w:rsidR="007C0B61">
        <w:rPr>
          <w:color w:val="0070C0"/>
        </w:rPr>
        <w:t>l</w:t>
      </w:r>
      <w:r w:rsidRPr="002C4F72">
        <w:rPr>
          <w:color w:val="0070C0"/>
        </w:rPr>
        <w:t xml:space="preserve"> prototipo será (como referencia</w:t>
      </w:r>
      <w:r w:rsidRPr="002C4F72">
        <w:rPr>
          <w:b/>
          <w:color w:val="0070C0"/>
        </w:rPr>
        <w:t>) BAJO (75) MEDIO (200) ALTO (500)</w:t>
      </w:r>
    </w:p>
    <w:tbl>
      <w:tblPr>
        <w:tblW w:w="9214"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946"/>
        <w:gridCol w:w="567"/>
        <w:gridCol w:w="567"/>
        <w:gridCol w:w="567"/>
        <w:gridCol w:w="567"/>
      </w:tblGrid>
      <w:tr w:rsidR="003F30CE" w:rsidRPr="002C4F72" w14:paraId="3661C1AB" w14:textId="77777777" w:rsidTr="00880FE0">
        <w:tc>
          <w:tcPr>
            <w:tcW w:w="6946" w:type="dxa"/>
            <w:vAlign w:val="center"/>
          </w:tcPr>
          <w:p w14:paraId="43CC24F0" w14:textId="77777777" w:rsidR="003F30CE" w:rsidRPr="002C4F72" w:rsidRDefault="003F30CE" w:rsidP="007C0B61">
            <w:pPr>
              <w:pStyle w:val="Texto-Tabla-Azul"/>
              <w:rPr>
                <w:color w:val="auto"/>
              </w:rPr>
            </w:pPr>
            <w:r w:rsidRPr="002C4F72">
              <w:rPr>
                <w:rFonts w:ascii="Lato" w:hAnsi="Lato"/>
                <w:color w:val="auto"/>
              </w:rPr>
              <w:t>¿Se ha solicitado por parte de la persona cliente/ usuaria la elaboración de algún prototipo sobre el nuevo desarrollo?</w:t>
            </w:r>
          </w:p>
        </w:tc>
        <w:tc>
          <w:tcPr>
            <w:tcW w:w="567" w:type="dxa"/>
          </w:tcPr>
          <w:p w14:paraId="09B1F178" w14:textId="77777777" w:rsidR="003F30CE" w:rsidRPr="002C4F72" w:rsidRDefault="003F30CE" w:rsidP="00880FE0">
            <w:pPr>
              <w:pStyle w:val="Texto-Tabla-Azul"/>
              <w:rPr>
                <w:color w:val="auto"/>
              </w:rPr>
            </w:pPr>
            <w:r w:rsidRPr="002C4F72">
              <w:rPr>
                <w:rFonts w:ascii="Lato" w:hAnsi="Lato"/>
                <w:color w:val="auto"/>
              </w:rPr>
              <w:t>SI</w:t>
            </w:r>
          </w:p>
        </w:tc>
        <w:tc>
          <w:tcPr>
            <w:tcW w:w="567" w:type="dxa"/>
          </w:tcPr>
          <w:p w14:paraId="0A8939C0" w14:textId="77777777" w:rsidR="003F30CE" w:rsidRPr="002C4F72" w:rsidRDefault="003F30CE" w:rsidP="00880FE0">
            <w:pPr>
              <w:pStyle w:val="Texto-Tabla-Azul"/>
              <w:rPr>
                <w:color w:val="auto"/>
              </w:rPr>
            </w:pPr>
          </w:p>
        </w:tc>
        <w:tc>
          <w:tcPr>
            <w:tcW w:w="567" w:type="dxa"/>
          </w:tcPr>
          <w:p w14:paraId="4D793438" w14:textId="77777777" w:rsidR="003F30CE" w:rsidRPr="002C4F72" w:rsidRDefault="003F30CE" w:rsidP="00880FE0">
            <w:pPr>
              <w:pStyle w:val="Texto-Tabla-Azul"/>
              <w:rPr>
                <w:color w:val="auto"/>
              </w:rPr>
            </w:pPr>
            <w:r w:rsidRPr="002C4F72">
              <w:rPr>
                <w:rFonts w:ascii="Lato" w:hAnsi="Lato"/>
                <w:color w:val="auto"/>
              </w:rPr>
              <w:t>NO</w:t>
            </w:r>
          </w:p>
        </w:tc>
        <w:tc>
          <w:tcPr>
            <w:tcW w:w="567" w:type="dxa"/>
          </w:tcPr>
          <w:p w14:paraId="3DD52E66" w14:textId="77777777" w:rsidR="003F30CE" w:rsidRPr="002C4F72" w:rsidRDefault="003F30CE" w:rsidP="00880FE0">
            <w:pPr>
              <w:pStyle w:val="Texto-Tabla-Azul"/>
              <w:rPr>
                <w:color w:val="auto"/>
              </w:rPr>
            </w:pPr>
          </w:p>
        </w:tc>
      </w:tr>
    </w:tbl>
    <w:p w14:paraId="5F4F82F4" w14:textId="77777777" w:rsidR="003F30CE" w:rsidRPr="002C4F72" w:rsidRDefault="003F30CE" w:rsidP="003F30CE">
      <w:r w:rsidRPr="002C4F72">
        <w:rPr>
          <w:color w:val="0070C0"/>
        </w:rPr>
        <w:t>[AYUDA] En caso afirmativo será incluido como valoración añadida a las horas del ESTUDIO.</w:t>
      </w:r>
    </w:p>
    <w:p w14:paraId="085FAF93" w14:textId="77777777" w:rsidR="003F30CE" w:rsidRPr="002C4F72" w:rsidRDefault="003F30CE" w:rsidP="003F30CE">
      <w:pPr>
        <w:pStyle w:val="Ttulo2"/>
        <w:spacing w:before="200" w:after="200" w:line="240" w:lineRule="auto"/>
      </w:pPr>
      <w:bookmarkStart w:id="1147" w:name="_Toc471821628"/>
      <w:bookmarkStart w:id="1148" w:name="_Toc471889682"/>
      <w:bookmarkStart w:id="1149" w:name="_Toc471821629"/>
      <w:bookmarkStart w:id="1150" w:name="_Toc471889683"/>
      <w:bookmarkStart w:id="1151" w:name="_Toc471821630"/>
      <w:bookmarkStart w:id="1152" w:name="_Toc471889684"/>
      <w:bookmarkStart w:id="1153" w:name="_Toc471821640"/>
      <w:bookmarkStart w:id="1154" w:name="_Toc471889694"/>
      <w:bookmarkStart w:id="1155" w:name="_Toc471821649"/>
      <w:bookmarkStart w:id="1156" w:name="_Toc471889703"/>
      <w:bookmarkStart w:id="1157" w:name="_Toc471821658"/>
      <w:bookmarkStart w:id="1158" w:name="_Toc471889712"/>
      <w:bookmarkStart w:id="1159" w:name="_Toc471821694"/>
      <w:bookmarkStart w:id="1160" w:name="_Toc471889748"/>
      <w:bookmarkStart w:id="1161" w:name="_Toc471821697"/>
      <w:bookmarkStart w:id="1162" w:name="_Toc471889751"/>
      <w:bookmarkStart w:id="1163" w:name="_Toc471821698"/>
      <w:bookmarkStart w:id="1164" w:name="_Toc471889752"/>
      <w:bookmarkStart w:id="1165" w:name="_Toc470676658"/>
      <w:bookmarkStart w:id="1166" w:name="_Toc471118536"/>
      <w:bookmarkStart w:id="1167" w:name="_Toc471118782"/>
      <w:bookmarkStart w:id="1168" w:name="_Toc471889780"/>
      <w:bookmarkStart w:id="1169" w:name="_Toc470676683"/>
      <w:bookmarkStart w:id="1170" w:name="_Toc471118561"/>
      <w:bookmarkStart w:id="1171" w:name="_Toc471118807"/>
      <w:bookmarkStart w:id="1172" w:name="_Toc488649541"/>
      <w:bookmarkStart w:id="1173" w:name="_Toc11845783"/>
      <w:bookmarkStart w:id="1174" w:name="_Toc11847003"/>
      <w:bookmarkStart w:id="1175" w:name="_Toc193784210"/>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r w:rsidRPr="002C4F72">
        <w:t>Calendario y distribución de horas</w:t>
      </w:r>
      <w:bookmarkEnd w:id="1172"/>
      <w:bookmarkEnd w:id="1173"/>
      <w:bookmarkEnd w:id="1174"/>
      <w:bookmarkEnd w:id="1175"/>
    </w:p>
    <w:p w14:paraId="59DF4137" w14:textId="77777777" w:rsidR="003F30CE" w:rsidRPr="002C4F72" w:rsidRDefault="003F30CE" w:rsidP="003F30CE">
      <w:r w:rsidRPr="002C4F72">
        <w:t>Se incluye la distribución de las horas de la petición.</w:t>
      </w:r>
    </w:p>
    <w:p w14:paraId="64D5B844" w14:textId="77777777" w:rsidR="003F30CE" w:rsidRPr="002C4F72" w:rsidRDefault="003F30CE" w:rsidP="003F30CE">
      <w:pPr>
        <w:spacing w:after="0"/>
        <w:rPr>
          <w:color w:val="0070C0"/>
        </w:rPr>
      </w:pPr>
      <w:r w:rsidRPr="002C4F72">
        <w:rPr>
          <w:color w:val="0070C0"/>
        </w:rPr>
        <w:t>[AYUDA] Para obtener esta información:</w:t>
      </w:r>
    </w:p>
    <w:p w14:paraId="760AE802" w14:textId="77777777" w:rsidR="003F30CE" w:rsidRPr="002C4F72" w:rsidRDefault="003F30CE" w:rsidP="0056398C">
      <w:pPr>
        <w:numPr>
          <w:ilvl w:val="0"/>
          <w:numId w:val="5"/>
        </w:numPr>
        <w:spacing w:after="0"/>
        <w:rPr>
          <w:color w:val="0070C0"/>
        </w:rPr>
      </w:pPr>
      <w:r w:rsidRPr="002C4F72">
        <w:rPr>
          <w:color w:val="0070C0"/>
        </w:rPr>
        <w:t>Se accede a la herramienta ZEREGIN PGPE.</w:t>
      </w:r>
    </w:p>
    <w:p w14:paraId="1B7396BB" w14:textId="77777777" w:rsidR="003F30CE" w:rsidRPr="002C4F72" w:rsidRDefault="003F30CE" w:rsidP="0056398C">
      <w:pPr>
        <w:numPr>
          <w:ilvl w:val="0"/>
          <w:numId w:val="5"/>
        </w:numPr>
        <w:spacing w:after="0"/>
        <w:rPr>
          <w:color w:val="0070C0"/>
        </w:rPr>
      </w:pPr>
      <w:r w:rsidRPr="002C4F72">
        <w:rPr>
          <w:color w:val="0070C0"/>
        </w:rPr>
        <w:t>Se selecciona “Peticiones”.</w:t>
      </w:r>
    </w:p>
    <w:p w14:paraId="3C6A3D1B" w14:textId="77777777" w:rsidR="003F30CE" w:rsidRPr="002C4F72" w:rsidRDefault="003F30CE" w:rsidP="0056398C">
      <w:pPr>
        <w:numPr>
          <w:ilvl w:val="0"/>
          <w:numId w:val="5"/>
        </w:numPr>
        <w:spacing w:after="0"/>
        <w:rPr>
          <w:color w:val="0070C0"/>
        </w:rPr>
      </w:pPr>
      <w:r w:rsidRPr="002C4F72">
        <w:rPr>
          <w:color w:val="0070C0"/>
        </w:rPr>
        <w:t>Se selecciona “Planificación”.</w:t>
      </w:r>
    </w:p>
    <w:p w14:paraId="52B6FEFD" w14:textId="77777777" w:rsidR="003F30CE" w:rsidRPr="002C4F72" w:rsidRDefault="003F30CE" w:rsidP="0056398C">
      <w:pPr>
        <w:numPr>
          <w:ilvl w:val="0"/>
          <w:numId w:val="5"/>
        </w:numPr>
        <w:spacing w:after="0"/>
        <w:rPr>
          <w:color w:val="0070C0"/>
        </w:rPr>
      </w:pPr>
      <w:r w:rsidRPr="002C4F72">
        <w:rPr>
          <w:color w:val="0070C0"/>
        </w:rPr>
        <w:t>Se selecciona “Cabecera”.</w:t>
      </w:r>
    </w:p>
    <w:p w14:paraId="51610301" w14:textId="77777777" w:rsidR="003F30CE" w:rsidRPr="002C4F72" w:rsidRDefault="003F30CE" w:rsidP="0056398C">
      <w:pPr>
        <w:numPr>
          <w:ilvl w:val="0"/>
          <w:numId w:val="5"/>
        </w:numPr>
        <w:spacing w:after="0"/>
        <w:rPr>
          <w:color w:val="0070C0"/>
        </w:rPr>
      </w:pPr>
      <w:r w:rsidRPr="002C4F72">
        <w:rPr>
          <w:color w:val="0070C0"/>
        </w:rPr>
        <w:t>Se introduce el nº de petición y se pulsa “Seleccionar”.</w:t>
      </w:r>
    </w:p>
    <w:p w14:paraId="11BD2810" w14:textId="77777777" w:rsidR="003F30CE" w:rsidRPr="002C4F72" w:rsidRDefault="003F30CE" w:rsidP="0056398C">
      <w:pPr>
        <w:numPr>
          <w:ilvl w:val="0"/>
          <w:numId w:val="5"/>
        </w:numPr>
        <w:spacing w:after="0"/>
        <w:rPr>
          <w:color w:val="0070C0"/>
        </w:rPr>
      </w:pPr>
      <w:r w:rsidRPr="002C4F72">
        <w:rPr>
          <w:color w:val="0070C0"/>
        </w:rPr>
        <w:t>Se selecciona “Distribución”, a continuación “Consulta” y en “Códigos de Facturación” se seleccionan “Todos”.</w:t>
      </w:r>
    </w:p>
    <w:p w14:paraId="20B6BA77" w14:textId="77777777" w:rsidR="003F30CE" w:rsidRPr="002C4F72" w:rsidRDefault="003F30CE" w:rsidP="0056398C">
      <w:pPr>
        <w:numPr>
          <w:ilvl w:val="0"/>
          <w:numId w:val="5"/>
        </w:numPr>
        <w:spacing w:after="0"/>
        <w:rPr>
          <w:color w:val="0070C0"/>
        </w:rPr>
      </w:pPr>
      <w:r w:rsidRPr="002C4F72">
        <w:rPr>
          <w:color w:val="0070C0"/>
        </w:rPr>
        <w:t>Se selecciona “Vista Previa” y se abre un fichero CSV. Este fichero se puede guardar como distribución de la planificación.</w:t>
      </w:r>
    </w:p>
    <w:p w14:paraId="1D1C3A1B" w14:textId="77777777" w:rsidR="003F30CE" w:rsidRPr="002C4F72" w:rsidRDefault="003F30CE" w:rsidP="0056398C">
      <w:pPr>
        <w:numPr>
          <w:ilvl w:val="0"/>
          <w:numId w:val="5"/>
        </w:numPr>
        <w:spacing w:after="0"/>
        <w:rPr>
          <w:color w:val="0070C0"/>
        </w:rPr>
      </w:pPr>
      <w:r w:rsidRPr="002C4F72">
        <w:rPr>
          <w:color w:val="0070C0"/>
        </w:rPr>
        <w:t>Se incluye la planificación y distribución de horas en el VyA, adjuntando el fichero Excel de la planificación.</w:t>
      </w:r>
    </w:p>
    <w:bookmarkStart w:id="1176" w:name="_MON_1538564316"/>
    <w:bookmarkEnd w:id="1176"/>
    <w:p w14:paraId="5EEDCD3D" w14:textId="77777777" w:rsidR="003F30CE" w:rsidRPr="002C4F72" w:rsidRDefault="007C0B61" w:rsidP="003F30CE">
      <w:pPr>
        <w:spacing w:after="0"/>
        <w:ind w:left="746"/>
        <w:jc w:val="center"/>
      </w:pPr>
      <w:r w:rsidRPr="002C4F72">
        <w:object w:dxaOrig="2069" w:dyaOrig="1320" w14:anchorId="7AE3B5D2">
          <v:shape id="_x0000_i1029" type="#_x0000_t75" style="width:105.6pt;height:64.2pt" o:ole="">
            <v:imagedata r:id="rId59" o:title=""/>
          </v:shape>
          <o:OLEObject Type="Embed" ProgID="Excel.Sheet.12" ShapeID="_x0000_i1029" DrawAspect="Icon" ObjectID="_1821715728" r:id="rId60"/>
        </w:object>
      </w:r>
    </w:p>
    <w:p w14:paraId="63E7762C" w14:textId="77777777" w:rsidR="003F30CE" w:rsidRPr="002C4F72" w:rsidRDefault="003F30CE" w:rsidP="003F30CE">
      <w:r w:rsidRPr="002C4F72">
        <w:t>La descripción de las funciones que se utilizan para desglosar las horas es: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567"/>
        <w:gridCol w:w="4961"/>
      </w:tblGrid>
      <w:tr w:rsidR="003F30CE" w:rsidRPr="002C4F72" w14:paraId="0F631C5F" w14:textId="77777777" w:rsidTr="00212D7C">
        <w:trPr>
          <w:jc w:val="center"/>
        </w:trPr>
        <w:tc>
          <w:tcPr>
            <w:tcW w:w="567" w:type="dxa"/>
            <w:shd w:val="clear" w:color="auto" w:fill="C00000"/>
            <w:vAlign w:val="center"/>
          </w:tcPr>
          <w:p w14:paraId="41AD6E18" w14:textId="77777777" w:rsidR="003F30CE" w:rsidRPr="002C4F72" w:rsidRDefault="003F30CE" w:rsidP="00880FE0">
            <w:pPr>
              <w:spacing w:after="0"/>
              <w:jc w:val="center"/>
              <w:rPr>
                <w:b/>
                <w:color w:val="FFFFFF"/>
              </w:rPr>
            </w:pPr>
            <w:r w:rsidRPr="002C4F72">
              <w:rPr>
                <w:b/>
                <w:color w:val="FFFFFF"/>
              </w:rPr>
              <w:lastRenderedPageBreak/>
              <w:t>AN</w:t>
            </w:r>
          </w:p>
        </w:tc>
        <w:tc>
          <w:tcPr>
            <w:tcW w:w="4961" w:type="dxa"/>
            <w:vAlign w:val="center"/>
          </w:tcPr>
          <w:p w14:paraId="35656F14" w14:textId="77777777" w:rsidR="003F30CE" w:rsidRPr="002C4F72" w:rsidRDefault="003F30CE" w:rsidP="00880FE0">
            <w:pPr>
              <w:spacing w:after="0"/>
              <w:jc w:val="left"/>
              <w:rPr>
                <w:color w:val="595959"/>
              </w:rPr>
            </w:pPr>
            <w:r w:rsidRPr="002C4F72">
              <w:rPr>
                <w:color w:val="595959"/>
              </w:rPr>
              <w:t>Análisis de necesidades</w:t>
            </w:r>
            <w:r w:rsidR="00212D7C">
              <w:rPr>
                <w:color w:val="595959"/>
              </w:rPr>
              <w:t>.</w:t>
            </w:r>
          </w:p>
        </w:tc>
      </w:tr>
      <w:tr w:rsidR="00212D7C" w:rsidRPr="002C4F72" w14:paraId="0739658D" w14:textId="77777777" w:rsidTr="00212D7C">
        <w:trPr>
          <w:jc w:val="center"/>
        </w:trPr>
        <w:tc>
          <w:tcPr>
            <w:tcW w:w="567" w:type="dxa"/>
            <w:tcBorders>
              <w:bottom w:val="single" w:sz="4" w:space="0" w:color="A6A6A6"/>
            </w:tcBorders>
            <w:shd w:val="clear" w:color="auto" w:fill="C00000"/>
            <w:vAlign w:val="center"/>
          </w:tcPr>
          <w:p w14:paraId="684434A3" w14:textId="77777777" w:rsidR="00212D7C" w:rsidRPr="002C4F72" w:rsidRDefault="00212D7C" w:rsidP="00212D7C">
            <w:pPr>
              <w:spacing w:after="0"/>
              <w:jc w:val="center"/>
              <w:rPr>
                <w:b/>
                <w:color w:val="FFFFFF"/>
              </w:rPr>
            </w:pPr>
            <w:r w:rsidRPr="002C4F72">
              <w:rPr>
                <w:b/>
                <w:color w:val="FFFFFF"/>
              </w:rPr>
              <w:t>CD</w:t>
            </w:r>
          </w:p>
        </w:tc>
        <w:tc>
          <w:tcPr>
            <w:tcW w:w="4961" w:type="dxa"/>
            <w:tcBorders>
              <w:bottom w:val="single" w:sz="4" w:space="0" w:color="A6A6A6"/>
            </w:tcBorders>
            <w:vAlign w:val="center"/>
          </w:tcPr>
          <w:p w14:paraId="1BA44009" w14:textId="77777777" w:rsidR="00212D7C" w:rsidRPr="002C4F72" w:rsidRDefault="00212D7C" w:rsidP="00212D7C">
            <w:pPr>
              <w:spacing w:after="0"/>
              <w:jc w:val="left"/>
              <w:rPr>
                <w:color w:val="595959"/>
              </w:rPr>
            </w:pPr>
            <w:r w:rsidRPr="002C4F72">
              <w:rPr>
                <w:color w:val="595959"/>
              </w:rPr>
              <w:t>Carga de datos</w:t>
            </w:r>
            <w:r>
              <w:rPr>
                <w:color w:val="595959"/>
              </w:rPr>
              <w:t>.</w:t>
            </w:r>
          </w:p>
        </w:tc>
      </w:tr>
      <w:tr w:rsidR="00212D7C" w:rsidRPr="002C4F72" w14:paraId="3759A672" w14:textId="77777777" w:rsidTr="00212D7C">
        <w:trPr>
          <w:jc w:val="center"/>
        </w:trPr>
        <w:tc>
          <w:tcPr>
            <w:tcW w:w="567" w:type="dxa"/>
            <w:tcBorders>
              <w:top w:val="nil"/>
            </w:tcBorders>
            <w:shd w:val="clear" w:color="auto" w:fill="C00000"/>
            <w:vAlign w:val="center"/>
          </w:tcPr>
          <w:p w14:paraId="3FF98241" w14:textId="77777777" w:rsidR="00212D7C" w:rsidRPr="002C4F72" w:rsidRDefault="00212D7C" w:rsidP="00212D7C">
            <w:pPr>
              <w:spacing w:after="0"/>
              <w:jc w:val="center"/>
              <w:rPr>
                <w:b/>
                <w:color w:val="FFFFFF"/>
              </w:rPr>
            </w:pPr>
            <w:r w:rsidRPr="002C4F72">
              <w:rPr>
                <w:b/>
                <w:color w:val="FFFFFF"/>
              </w:rPr>
              <w:t>RE</w:t>
            </w:r>
          </w:p>
        </w:tc>
        <w:tc>
          <w:tcPr>
            <w:tcW w:w="4961" w:type="dxa"/>
            <w:tcBorders>
              <w:top w:val="nil"/>
            </w:tcBorders>
            <w:vAlign w:val="center"/>
          </w:tcPr>
          <w:p w14:paraId="6206BBA5" w14:textId="77777777" w:rsidR="00212D7C" w:rsidRPr="002C4F72" w:rsidRDefault="00212D7C" w:rsidP="00212D7C">
            <w:pPr>
              <w:spacing w:after="0"/>
              <w:jc w:val="left"/>
              <w:rPr>
                <w:color w:val="595959"/>
              </w:rPr>
            </w:pPr>
            <w:r>
              <w:rPr>
                <w:color w:val="595959"/>
              </w:rPr>
              <w:t>Definición</w:t>
            </w:r>
            <w:r w:rsidRPr="002C4F72">
              <w:rPr>
                <w:color w:val="595959"/>
              </w:rPr>
              <w:t xml:space="preserve"> de requisitos</w:t>
            </w:r>
            <w:r>
              <w:rPr>
                <w:color w:val="595959"/>
              </w:rPr>
              <w:t>.</w:t>
            </w:r>
          </w:p>
        </w:tc>
      </w:tr>
      <w:tr w:rsidR="00212D7C" w:rsidRPr="002C4F72" w14:paraId="25D62A06" w14:textId="77777777" w:rsidTr="00212D7C">
        <w:trPr>
          <w:jc w:val="center"/>
        </w:trPr>
        <w:tc>
          <w:tcPr>
            <w:tcW w:w="567" w:type="dxa"/>
            <w:tcBorders>
              <w:top w:val="nil"/>
            </w:tcBorders>
            <w:shd w:val="clear" w:color="auto" w:fill="C00000"/>
            <w:vAlign w:val="center"/>
          </w:tcPr>
          <w:p w14:paraId="055346C6" w14:textId="77777777" w:rsidR="00212D7C" w:rsidRPr="002C4F72" w:rsidRDefault="00212D7C" w:rsidP="00212D7C">
            <w:pPr>
              <w:spacing w:after="0"/>
              <w:jc w:val="center"/>
              <w:rPr>
                <w:b/>
                <w:color w:val="FFFFFF"/>
              </w:rPr>
            </w:pPr>
            <w:r w:rsidRPr="002C4F72">
              <w:rPr>
                <w:b/>
                <w:color w:val="FFFFFF"/>
              </w:rPr>
              <w:t>DI</w:t>
            </w:r>
          </w:p>
        </w:tc>
        <w:tc>
          <w:tcPr>
            <w:tcW w:w="4961" w:type="dxa"/>
            <w:tcBorders>
              <w:top w:val="nil"/>
            </w:tcBorders>
            <w:vAlign w:val="center"/>
          </w:tcPr>
          <w:p w14:paraId="66CEC7DC" w14:textId="77777777" w:rsidR="00212D7C" w:rsidRPr="002C4F72" w:rsidRDefault="00212D7C" w:rsidP="00212D7C">
            <w:pPr>
              <w:spacing w:after="0"/>
              <w:jc w:val="left"/>
              <w:rPr>
                <w:color w:val="595959"/>
              </w:rPr>
            </w:pPr>
            <w:r w:rsidRPr="002C4F72">
              <w:rPr>
                <w:color w:val="595959"/>
              </w:rPr>
              <w:t xml:space="preserve">Diseño </w:t>
            </w:r>
            <w:r>
              <w:rPr>
                <w:color w:val="595959"/>
              </w:rPr>
              <w:t>técnico (o interno).</w:t>
            </w:r>
          </w:p>
        </w:tc>
      </w:tr>
      <w:tr w:rsidR="00212D7C" w:rsidRPr="002C4F72" w14:paraId="7A50974C" w14:textId="77777777" w:rsidTr="00212D7C">
        <w:trPr>
          <w:jc w:val="center"/>
        </w:trPr>
        <w:tc>
          <w:tcPr>
            <w:tcW w:w="567" w:type="dxa"/>
            <w:shd w:val="clear" w:color="auto" w:fill="C00000"/>
            <w:vAlign w:val="center"/>
          </w:tcPr>
          <w:p w14:paraId="2416FF9F" w14:textId="77777777" w:rsidR="00212D7C" w:rsidRPr="002C4F72" w:rsidRDefault="00212D7C" w:rsidP="00212D7C">
            <w:pPr>
              <w:spacing w:after="0"/>
              <w:jc w:val="center"/>
              <w:rPr>
                <w:b/>
                <w:color w:val="FFFFFF"/>
              </w:rPr>
            </w:pPr>
            <w:r>
              <w:rPr>
                <w:b/>
                <w:color w:val="FFFFFF"/>
              </w:rPr>
              <w:t>MN</w:t>
            </w:r>
          </w:p>
        </w:tc>
        <w:tc>
          <w:tcPr>
            <w:tcW w:w="4961" w:type="dxa"/>
            <w:vAlign w:val="center"/>
          </w:tcPr>
          <w:p w14:paraId="21594FA1" w14:textId="77777777" w:rsidR="00212D7C" w:rsidRPr="002C4F72" w:rsidRDefault="00212D7C" w:rsidP="00212D7C">
            <w:pPr>
              <w:spacing w:after="0"/>
              <w:jc w:val="left"/>
              <w:rPr>
                <w:color w:val="595959"/>
              </w:rPr>
            </w:pPr>
            <w:r>
              <w:rPr>
                <w:color w:val="595959"/>
              </w:rPr>
              <w:t>Mantenimiento.</w:t>
            </w:r>
          </w:p>
        </w:tc>
      </w:tr>
      <w:tr w:rsidR="00212D7C" w:rsidRPr="002C4F72" w14:paraId="43C222A1" w14:textId="77777777" w:rsidTr="00212D7C">
        <w:trPr>
          <w:jc w:val="center"/>
        </w:trPr>
        <w:tc>
          <w:tcPr>
            <w:tcW w:w="567" w:type="dxa"/>
            <w:shd w:val="clear" w:color="auto" w:fill="C00000"/>
            <w:vAlign w:val="center"/>
          </w:tcPr>
          <w:p w14:paraId="00C92737" w14:textId="77777777" w:rsidR="00212D7C" w:rsidRPr="002C4F72" w:rsidRDefault="00212D7C" w:rsidP="00212D7C">
            <w:pPr>
              <w:spacing w:after="0"/>
              <w:jc w:val="center"/>
              <w:rPr>
                <w:b/>
                <w:color w:val="FFFFFF"/>
              </w:rPr>
            </w:pPr>
            <w:r w:rsidRPr="002C4F72">
              <w:rPr>
                <w:b/>
                <w:color w:val="FFFFFF"/>
              </w:rPr>
              <w:t>OT</w:t>
            </w:r>
          </w:p>
        </w:tc>
        <w:tc>
          <w:tcPr>
            <w:tcW w:w="4961" w:type="dxa"/>
            <w:vAlign w:val="center"/>
          </w:tcPr>
          <w:p w14:paraId="3FF20BF9" w14:textId="77777777" w:rsidR="00212D7C" w:rsidRPr="002C4F72" w:rsidRDefault="00212D7C" w:rsidP="00212D7C">
            <w:pPr>
              <w:spacing w:after="0"/>
              <w:jc w:val="left"/>
              <w:rPr>
                <w:color w:val="595959"/>
              </w:rPr>
            </w:pPr>
            <w:r w:rsidRPr="002C4F72">
              <w:rPr>
                <w:color w:val="595959"/>
              </w:rPr>
              <w:t>Otros</w:t>
            </w:r>
            <w:r>
              <w:rPr>
                <w:color w:val="595959"/>
              </w:rPr>
              <w:t>.</w:t>
            </w:r>
          </w:p>
        </w:tc>
      </w:tr>
      <w:tr w:rsidR="00212D7C" w:rsidRPr="002C4F72" w14:paraId="356CD150" w14:textId="77777777" w:rsidTr="00212D7C">
        <w:trPr>
          <w:jc w:val="center"/>
        </w:trPr>
        <w:tc>
          <w:tcPr>
            <w:tcW w:w="567" w:type="dxa"/>
            <w:shd w:val="clear" w:color="auto" w:fill="C00000"/>
            <w:vAlign w:val="center"/>
          </w:tcPr>
          <w:p w14:paraId="09B75142" w14:textId="77777777" w:rsidR="00212D7C" w:rsidRPr="002C4F72" w:rsidRDefault="00212D7C" w:rsidP="00212D7C">
            <w:pPr>
              <w:spacing w:after="0"/>
              <w:jc w:val="center"/>
              <w:rPr>
                <w:b/>
                <w:color w:val="FFFFFF"/>
              </w:rPr>
            </w:pPr>
            <w:r w:rsidRPr="002C4F72">
              <w:rPr>
                <w:b/>
                <w:color w:val="FFFFFF"/>
              </w:rPr>
              <w:t>PR</w:t>
            </w:r>
          </w:p>
        </w:tc>
        <w:tc>
          <w:tcPr>
            <w:tcW w:w="4961" w:type="dxa"/>
            <w:vAlign w:val="center"/>
          </w:tcPr>
          <w:p w14:paraId="58B5117D" w14:textId="77777777" w:rsidR="00212D7C" w:rsidRPr="002C4F72" w:rsidRDefault="00212D7C" w:rsidP="00212D7C">
            <w:pPr>
              <w:spacing w:after="0"/>
              <w:jc w:val="left"/>
              <w:rPr>
                <w:color w:val="595959"/>
              </w:rPr>
            </w:pPr>
            <w:r w:rsidRPr="002C4F72">
              <w:rPr>
                <w:color w:val="595959"/>
              </w:rPr>
              <w:t>Programación (construcción)</w:t>
            </w:r>
            <w:r>
              <w:rPr>
                <w:color w:val="595959"/>
              </w:rPr>
              <w:t>.</w:t>
            </w:r>
          </w:p>
        </w:tc>
      </w:tr>
      <w:tr w:rsidR="00212D7C" w:rsidRPr="002C4F72" w14:paraId="0AB9FF9C" w14:textId="77777777" w:rsidTr="00212D7C">
        <w:trPr>
          <w:jc w:val="center"/>
        </w:trPr>
        <w:tc>
          <w:tcPr>
            <w:tcW w:w="567" w:type="dxa"/>
            <w:shd w:val="clear" w:color="auto" w:fill="C00000"/>
            <w:vAlign w:val="center"/>
          </w:tcPr>
          <w:p w14:paraId="2AA6A8EE" w14:textId="77777777" w:rsidR="00212D7C" w:rsidRPr="002C4F72" w:rsidRDefault="00212D7C" w:rsidP="00212D7C">
            <w:pPr>
              <w:spacing w:after="0"/>
              <w:jc w:val="center"/>
              <w:rPr>
                <w:b/>
                <w:color w:val="FFFFFF"/>
              </w:rPr>
            </w:pPr>
            <w:r w:rsidRPr="002C4F72">
              <w:rPr>
                <w:b/>
                <w:color w:val="FFFFFF"/>
              </w:rPr>
              <w:t>IN</w:t>
            </w:r>
          </w:p>
        </w:tc>
        <w:tc>
          <w:tcPr>
            <w:tcW w:w="4961" w:type="dxa"/>
            <w:vAlign w:val="center"/>
          </w:tcPr>
          <w:p w14:paraId="56AB7525" w14:textId="77777777" w:rsidR="00212D7C" w:rsidRPr="002C4F72" w:rsidRDefault="00212D7C" w:rsidP="00212D7C">
            <w:pPr>
              <w:spacing w:after="0"/>
              <w:jc w:val="left"/>
              <w:rPr>
                <w:color w:val="595959"/>
              </w:rPr>
            </w:pPr>
            <w:r>
              <w:rPr>
                <w:color w:val="595959"/>
              </w:rPr>
              <w:t>Puesta en producción (o puesta a punto) e i</w:t>
            </w:r>
            <w:r w:rsidRPr="002C4F72">
              <w:rPr>
                <w:color w:val="595959"/>
              </w:rPr>
              <w:t>nstalación.</w:t>
            </w:r>
          </w:p>
        </w:tc>
      </w:tr>
      <w:tr w:rsidR="00212D7C" w:rsidRPr="002C4F72" w14:paraId="4FD0DF8A" w14:textId="77777777" w:rsidTr="00212D7C">
        <w:trPr>
          <w:jc w:val="center"/>
        </w:trPr>
        <w:tc>
          <w:tcPr>
            <w:tcW w:w="567" w:type="dxa"/>
            <w:shd w:val="clear" w:color="auto" w:fill="C00000"/>
            <w:vAlign w:val="center"/>
          </w:tcPr>
          <w:p w14:paraId="1C8FBE1E" w14:textId="77777777" w:rsidR="00212D7C" w:rsidRPr="002C4F72" w:rsidRDefault="00212D7C" w:rsidP="00212D7C">
            <w:pPr>
              <w:spacing w:after="0"/>
              <w:jc w:val="center"/>
              <w:rPr>
                <w:b/>
                <w:color w:val="FFFFFF"/>
              </w:rPr>
            </w:pPr>
            <w:r w:rsidRPr="002C4F72">
              <w:rPr>
                <w:b/>
                <w:color w:val="FFFFFF"/>
              </w:rPr>
              <w:t>SC</w:t>
            </w:r>
          </w:p>
        </w:tc>
        <w:tc>
          <w:tcPr>
            <w:tcW w:w="4961" w:type="dxa"/>
            <w:vAlign w:val="center"/>
          </w:tcPr>
          <w:p w14:paraId="517D5273" w14:textId="77777777" w:rsidR="00212D7C" w:rsidRPr="002C4F72" w:rsidRDefault="00212D7C" w:rsidP="00212D7C">
            <w:pPr>
              <w:spacing w:after="0"/>
              <w:jc w:val="left"/>
              <w:rPr>
                <w:color w:val="595959"/>
              </w:rPr>
            </w:pPr>
            <w:r w:rsidRPr="002C4F72">
              <w:rPr>
                <w:color w:val="595959"/>
              </w:rPr>
              <w:t>Seguimiento y control</w:t>
            </w:r>
            <w:r>
              <w:rPr>
                <w:color w:val="595959"/>
              </w:rPr>
              <w:t>.</w:t>
            </w:r>
          </w:p>
        </w:tc>
      </w:tr>
      <w:tr w:rsidR="00212D7C" w:rsidRPr="002C4F72" w14:paraId="47E2B97C" w14:textId="77777777" w:rsidTr="00212D7C">
        <w:trPr>
          <w:jc w:val="center"/>
        </w:trPr>
        <w:tc>
          <w:tcPr>
            <w:tcW w:w="567" w:type="dxa"/>
            <w:shd w:val="clear" w:color="auto" w:fill="C00000"/>
            <w:vAlign w:val="center"/>
          </w:tcPr>
          <w:p w14:paraId="1B1CA234" w14:textId="77777777" w:rsidR="00212D7C" w:rsidRPr="002C4F72" w:rsidRDefault="00212D7C" w:rsidP="00212D7C">
            <w:pPr>
              <w:spacing w:after="0"/>
              <w:jc w:val="center"/>
              <w:rPr>
                <w:b/>
                <w:color w:val="FFFFFF"/>
              </w:rPr>
            </w:pPr>
            <w:r w:rsidRPr="002C4F72">
              <w:rPr>
                <w:b/>
                <w:color w:val="FFFFFF"/>
              </w:rPr>
              <w:t>TE</w:t>
            </w:r>
          </w:p>
        </w:tc>
        <w:tc>
          <w:tcPr>
            <w:tcW w:w="4961" w:type="dxa"/>
            <w:vAlign w:val="center"/>
          </w:tcPr>
          <w:p w14:paraId="34875C0A" w14:textId="77777777" w:rsidR="00212D7C" w:rsidRPr="002C4F72" w:rsidRDefault="00212D7C" w:rsidP="00212D7C">
            <w:pPr>
              <w:spacing w:after="0"/>
              <w:jc w:val="left"/>
              <w:rPr>
                <w:color w:val="595959"/>
              </w:rPr>
            </w:pPr>
            <w:r w:rsidRPr="002C4F72">
              <w:rPr>
                <w:color w:val="595959"/>
              </w:rPr>
              <w:t>Pruebas</w:t>
            </w:r>
            <w:r>
              <w:rPr>
                <w:color w:val="595959"/>
              </w:rPr>
              <w:t xml:space="preserve"> (test).</w:t>
            </w:r>
          </w:p>
        </w:tc>
      </w:tr>
    </w:tbl>
    <w:p w14:paraId="5FF29952" w14:textId="77777777" w:rsidR="003F30CE" w:rsidRPr="002C4F72" w:rsidRDefault="003F30CE" w:rsidP="003F30CE">
      <w:pPr>
        <w:rPr>
          <w:color w:val="0070C0"/>
        </w:rPr>
      </w:pPr>
      <w:r w:rsidRPr="002C4F72">
        <w:rPr>
          <w:color w:val="0070C0"/>
        </w:rPr>
        <w:t>La distribución de horas deberá actualizarse cuando se modifique la planificación de la petición en ZEREGIN generando una nueva versión de documento Visión y Alcance.</w:t>
      </w:r>
      <w:bookmarkStart w:id="1177" w:name="_Toc471821753"/>
      <w:bookmarkStart w:id="1178" w:name="_Toc471889806"/>
      <w:bookmarkStart w:id="1179" w:name="_Toc471821754"/>
      <w:bookmarkStart w:id="1180" w:name="_Toc471889807"/>
      <w:bookmarkStart w:id="1181" w:name="_Toc471821755"/>
      <w:bookmarkStart w:id="1182" w:name="_Toc471889808"/>
      <w:bookmarkStart w:id="1183" w:name="_Toc445973247"/>
      <w:bookmarkStart w:id="1184" w:name="_Toc322080264"/>
      <w:bookmarkStart w:id="1185" w:name="_Toc452116154"/>
      <w:bookmarkEnd w:id="1177"/>
      <w:bookmarkEnd w:id="1178"/>
      <w:bookmarkEnd w:id="1179"/>
      <w:bookmarkEnd w:id="1180"/>
      <w:bookmarkEnd w:id="1181"/>
      <w:bookmarkEnd w:id="1182"/>
    </w:p>
    <w:p w14:paraId="78F0BF5E" w14:textId="77777777" w:rsidR="003F30CE" w:rsidRPr="002C4F72" w:rsidRDefault="003F30CE" w:rsidP="003F30CE">
      <w:pPr>
        <w:rPr>
          <w:color w:val="0070C0"/>
        </w:rPr>
      </w:pPr>
      <w:r w:rsidRPr="002C4F72">
        <w:rPr>
          <w:color w:val="0070C0"/>
        </w:rPr>
        <w:t>Dicha nueva versión del VyA se deberá incorporar como documentación adicional en la petición desde ZEREGIN PGPE:</w:t>
      </w:r>
    </w:p>
    <w:p w14:paraId="46EA7E85" w14:textId="77777777" w:rsidR="003F30CE" w:rsidRPr="002C4F72" w:rsidRDefault="003F30CE" w:rsidP="0056398C">
      <w:pPr>
        <w:numPr>
          <w:ilvl w:val="0"/>
          <w:numId w:val="6"/>
        </w:numPr>
        <w:spacing w:after="0"/>
        <w:rPr>
          <w:color w:val="0070C0"/>
        </w:rPr>
      </w:pPr>
      <w:r w:rsidRPr="002C4F72">
        <w:rPr>
          <w:color w:val="0070C0"/>
        </w:rPr>
        <w:t>Desde la opción de “Añadir” dentro de “Documentos” de la petición:</w:t>
      </w:r>
    </w:p>
    <w:p w14:paraId="2D049A72" w14:textId="5CEBEF22" w:rsidR="003F30CE" w:rsidRPr="002C4F72" w:rsidRDefault="0020522E" w:rsidP="003F30CE">
      <w:pPr>
        <w:jc w:val="center"/>
        <w:rPr>
          <w:noProof/>
          <w:lang w:eastAsia="es-ES"/>
        </w:rPr>
      </w:pPr>
      <w:r w:rsidRPr="0041497B">
        <w:rPr>
          <w:noProof/>
          <w:lang w:eastAsia="es-ES"/>
        </w:rPr>
        <w:drawing>
          <wp:inline distT="0" distB="0" distL="0" distR="0" wp14:anchorId="0CC32DF5" wp14:editId="487A34CD">
            <wp:extent cx="4679950" cy="2489200"/>
            <wp:effectExtent l="0" t="0" r="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1" cstate="print">
                      <a:extLst>
                        <a:ext uri="{28A0092B-C50C-407E-A947-70E740481C1C}">
                          <a14:useLocalDpi xmlns:a14="http://schemas.microsoft.com/office/drawing/2010/main" val="0"/>
                        </a:ext>
                      </a:extLst>
                    </a:blip>
                    <a:srcRect l="3566" t="9767" r="3226" b="28238"/>
                    <a:stretch>
                      <a:fillRect/>
                    </a:stretch>
                  </pic:blipFill>
                  <pic:spPr bwMode="auto">
                    <a:xfrm>
                      <a:off x="0" y="0"/>
                      <a:ext cx="4679950" cy="2489200"/>
                    </a:xfrm>
                    <a:prstGeom prst="rect">
                      <a:avLst/>
                    </a:prstGeom>
                    <a:noFill/>
                    <a:ln>
                      <a:noFill/>
                    </a:ln>
                  </pic:spPr>
                </pic:pic>
              </a:graphicData>
            </a:graphic>
          </wp:inline>
        </w:drawing>
      </w:r>
    </w:p>
    <w:p w14:paraId="24A5D0FF" w14:textId="1AF90B9E" w:rsidR="003F30CE" w:rsidRPr="002C4F72" w:rsidRDefault="0020522E" w:rsidP="003F30CE">
      <w:pPr>
        <w:jc w:val="center"/>
        <w:rPr>
          <w:noProof/>
          <w:lang w:eastAsia="es-ES"/>
        </w:rPr>
      </w:pPr>
      <w:r w:rsidRPr="0041497B">
        <w:rPr>
          <w:noProof/>
          <w:lang w:eastAsia="es-ES"/>
        </w:rPr>
        <w:drawing>
          <wp:inline distT="0" distB="0" distL="0" distR="0" wp14:anchorId="36C6BC70" wp14:editId="64DA04DA">
            <wp:extent cx="3594100" cy="2222500"/>
            <wp:effectExtent l="0" t="0" r="0" b="0"/>
            <wp:docPr id="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l="19119" t="25040" r="19008" b="27290"/>
                    <a:stretch>
                      <a:fillRect/>
                    </a:stretch>
                  </pic:blipFill>
                  <pic:spPr bwMode="auto">
                    <a:xfrm>
                      <a:off x="0" y="0"/>
                      <a:ext cx="3594100" cy="2222500"/>
                    </a:xfrm>
                    <a:prstGeom prst="rect">
                      <a:avLst/>
                    </a:prstGeom>
                    <a:noFill/>
                    <a:ln>
                      <a:noFill/>
                    </a:ln>
                  </pic:spPr>
                </pic:pic>
              </a:graphicData>
            </a:graphic>
          </wp:inline>
        </w:drawing>
      </w:r>
    </w:p>
    <w:p w14:paraId="084F885A" w14:textId="77777777" w:rsidR="003F30CE" w:rsidRPr="002C4F72" w:rsidRDefault="003F30CE" w:rsidP="0056398C">
      <w:pPr>
        <w:numPr>
          <w:ilvl w:val="0"/>
          <w:numId w:val="6"/>
        </w:numPr>
        <w:spacing w:after="0"/>
        <w:rPr>
          <w:color w:val="0070C0"/>
        </w:rPr>
      </w:pPr>
      <w:r w:rsidRPr="002C4F72">
        <w:rPr>
          <w:color w:val="0070C0"/>
        </w:rPr>
        <w:lastRenderedPageBreak/>
        <w:t>Se añade como tipo de documento “VYA – Visión y Alcance”:</w:t>
      </w:r>
    </w:p>
    <w:p w14:paraId="6E2EA3A2" w14:textId="22A6F52B" w:rsidR="003F30CE" w:rsidRPr="002C4F72" w:rsidRDefault="0020522E" w:rsidP="003F30CE">
      <w:pPr>
        <w:jc w:val="center"/>
        <w:rPr>
          <w:color w:val="0070C0"/>
        </w:rPr>
      </w:pPr>
      <w:r w:rsidRPr="0041497B">
        <w:rPr>
          <w:noProof/>
          <w:lang w:eastAsia="es-ES"/>
        </w:rPr>
        <w:drawing>
          <wp:inline distT="0" distB="0" distL="0" distR="0" wp14:anchorId="0137E384" wp14:editId="30009D80">
            <wp:extent cx="3594100" cy="2025650"/>
            <wp:effectExtent l="0" t="0" r="0" b="0"/>
            <wp:docPr id="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l="19685" t="26724" r="18703" b="29953"/>
                    <a:stretch>
                      <a:fillRect/>
                    </a:stretch>
                  </pic:blipFill>
                  <pic:spPr bwMode="auto">
                    <a:xfrm>
                      <a:off x="0" y="0"/>
                      <a:ext cx="3594100" cy="2025650"/>
                    </a:xfrm>
                    <a:prstGeom prst="rect">
                      <a:avLst/>
                    </a:prstGeom>
                    <a:noFill/>
                    <a:ln>
                      <a:noFill/>
                    </a:ln>
                  </pic:spPr>
                </pic:pic>
              </a:graphicData>
            </a:graphic>
          </wp:inline>
        </w:drawing>
      </w:r>
    </w:p>
    <w:p w14:paraId="0E486DDF" w14:textId="77777777" w:rsidR="003F30CE" w:rsidRPr="002C4F72" w:rsidRDefault="003F30CE" w:rsidP="003F30CE">
      <w:pPr>
        <w:pStyle w:val="Ttulo2"/>
        <w:ind w:left="720" w:hanging="578"/>
      </w:pPr>
      <w:bookmarkStart w:id="1186" w:name="_Toc488649542"/>
      <w:bookmarkStart w:id="1187" w:name="_Toc11845784"/>
      <w:bookmarkStart w:id="1188" w:name="_Toc11847004"/>
      <w:bookmarkStart w:id="1189" w:name="_Toc193784211"/>
      <w:r w:rsidRPr="002C4F72">
        <w:t>Planificación</w:t>
      </w:r>
      <w:bookmarkEnd w:id="1128"/>
      <w:r w:rsidRPr="002C4F72">
        <w:t xml:space="preserve"> (OPCIONAL)</w:t>
      </w:r>
      <w:bookmarkEnd w:id="1183"/>
      <w:bookmarkEnd w:id="1184"/>
      <w:bookmarkEnd w:id="1185"/>
      <w:bookmarkEnd w:id="1186"/>
      <w:bookmarkEnd w:id="1187"/>
      <w:bookmarkEnd w:id="1188"/>
      <w:bookmarkEnd w:id="1189"/>
    </w:p>
    <w:p w14:paraId="0BABCCC5" w14:textId="77777777" w:rsidR="003F30CE" w:rsidRPr="002C4F72" w:rsidRDefault="003F30CE" w:rsidP="003F30CE">
      <w:r w:rsidRPr="002C4F72">
        <w:rPr>
          <w:color w:val="0070C0"/>
        </w:rPr>
        <w:t>[AYUDA] Adicionalmente se podrá complementar el apartado anterior con aquellos ficheros que se considere oportunos (MS Project, Word, Excel).</w:t>
      </w:r>
    </w:p>
    <w:p w14:paraId="58DB635A" w14:textId="77777777" w:rsidR="003F30CE" w:rsidRPr="002C4F72" w:rsidRDefault="003F30CE" w:rsidP="003F30CE">
      <w:pPr>
        <w:pStyle w:val="Ttulo1"/>
      </w:pPr>
      <w:bookmarkStart w:id="1190" w:name="_Toc445973248"/>
      <w:bookmarkStart w:id="1191" w:name="_Toc452116155"/>
      <w:bookmarkStart w:id="1192" w:name="_Toc322080265"/>
      <w:r w:rsidRPr="002C4F72">
        <w:br w:type="page"/>
      </w:r>
      <w:bookmarkStart w:id="1193" w:name="_Toc488649543"/>
      <w:bookmarkStart w:id="1194" w:name="_Toc11845785"/>
      <w:bookmarkStart w:id="1195" w:name="_Toc11847005"/>
      <w:bookmarkStart w:id="1196" w:name="_Toc193784212"/>
      <w:r w:rsidRPr="002C4F72">
        <w:lastRenderedPageBreak/>
        <w:t>Hitos en los que se van a implantar las funcionalidades</w:t>
      </w:r>
      <w:bookmarkEnd w:id="1190"/>
      <w:bookmarkEnd w:id="1191"/>
      <w:bookmarkEnd w:id="1193"/>
      <w:bookmarkEnd w:id="1194"/>
      <w:bookmarkEnd w:id="1195"/>
      <w:bookmarkEnd w:id="1196"/>
    </w:p>
    <w:p w14:paraId="737F5FF7" w14:textId="77777777" w:rsidR="003F30CE" w:rsidRPr="002C4F72" w:rsidRDefault="003F30CE" w:rsidP="003F30CE">
      <w:pPr>
        <w:rPr>
          <w:color w:val="0070C0"/>
        </w:rPr>
      </w:pPr>
      <w:r w:rsidRPr="002C4F72">
        <w:rPr>
          <w:color w:val="0070C0"/>
        </w:rPr>
        <w:t>[AYUDA] Este apartado es só</w:t>
      </w:r>
      <w:bookmarkEnd w:id="1192"/>
      <w:r w:rsidRPr="002C4F72">
        <w:rPr>
          <w:color w:val="0070C0"/>
        </w:rPr>
        <w:t>lo para peticiones con hitos de entrega definidos.</w:t>
      </w:r>
    </w:p>
    <w:p w14:paraId="789172A0" w14:textId="77777777" w:rsidR="003F30CE" w:rsidRPr="002C4F72" w:rsidRDefault="003F30CE" w:rsidP="003F30CE">
      <w:pPr>
        <w:rPr>
          <w:color w:val="0070C0"/>
        </w:rPr>
      </w:pPr>
      <w:r w:rsidRPr="002C4F72">
        <w:rPr>
          <w:color w:val="0070C0"/>
        </w:rPr>
        <w:t>Se pueden recoger los hitos acordados con la persona usuaria/cliente en los que va a proceder a implantar las diferentes funcionalidades solicitadas de la siguiente forma:</w:t>
      </w:r>
    </w:p>
    <w:tbl>
      <w:tblPr>
        <w:tblW w:w="0" w:type="auto"/>
        <w:tblInd w:w="108"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ayout w:type="fixed"/>
        <w:tblLook w:val="04A0" w:firstRow="1" w:lastRow="0" w:firstColumn="1" w:lastColumn="0" w:noHBand="0" w:noVBand="1"/>
      </w:tblPr>
      <w:tblGrid>
        <w:gridCol w:w="851"/>
        <w:gridCol w:w="1134"/>
        <w:gridCol w:w="6095"/>
        <w:gridCol w:w="1098"/>
      </w:tblGrid>
      <w:tr w:rsidR="003F30CE" w:rsidRPr="002C4F72" w14:paraId="0DF14AB8" w14:textId="77777777" w:rsidTr="00880FE0">
        <w:trPr>
          <w:trHeight w:val="548"/>
        </w:trPr>
        <w:tc>
          <w:tcPr>
            <w:tcW w:w="851" w:type="dxa"/>
            <w:shd w:val="clear" w:color="auto" w:fill="C00000"/>
            <w:vAlign w:val="center"/>
          </w:tcPr>
          <w:p w14:paraId="7EE7538A" w14:textId="77777777" w:rsidR="003F30CE" w:rsidRPr="002C4F72" w:rsidRDefault="003F30CE" w:rsidP="00880FE0">
            <w:pPr>
              <w:jc w:val="left"/>
              <w:rPr>
                <w:sz w:val="24"/>
                <w:szCs w:val="24"/>
              </w:rPr>
            </w:pPr>
            <w:r w:rsidRPr="002C4F72">
              <w:rPr>
                <w:color w:val="FFFFFF"/>
                <w:sz w:val="24"/>
                <w:szCs w:val="24"/>
              </w:rPr>
              <w:t>Hito</w:t>
            </w:r>
          </w:p>
        </w:tc>
        <w:tc>
          <w:tcPr>
            <w:tcW w:w="1134" w:type="dxa"/>
            <w:shd w:val="clear" w:color="auto" w:fill="C00000"/>
          </w:tcPr>
          <w:p w14:paraId="0B7CD93C" w14:textId="77777777" w:rsidR="003F30CE" w:rsidRPr="002C4F72" w:rsidRDefault="003F30CE" w:rsidP="00880FE0">
            <w:pPr>
              <w:jc w:val="left"/>
              <w:rPr>
                <w:color w:val="FFFFFF"/>
                <w:sz w:val="24"/>
                <w:szCs w:val="24"/>
              </w:rPr>
            </w:pPr>
            <w:r w:rsidRPr="002C4F72">
              <w:rPr>
                <w:color w:val="FFFFFF"/>
                <w:sz w:val="24"/>
                <w:szCs w:val="24"/>
              </w:rPr>
              <w:t>Entrega</w:t>
            </w:r>
          </w:p>
        </w:tc>
        <w:tc>
          <w:tcPr>
            <w:tcW w:w="6095" w:type="dxa"/>
            <w:shd w:val="clear" w:color="auto" w:fill="C00000"/>
          </w:tcPr>
          <w:p w14:paraId="4FA68F43" w14:textId="77777777" w:rsidR="003F30CE" w:rsidRPr="002C4F72" w:rsidRDefault="003F30CE" w:rsidP="00880FE0">
            <w:pPr>
              <w:jc w:val="left"/>
              <w:rPr>
                <w:color w:val="FFFFFF"/>
                <w:sz w:val="24"/>
                <w:szCs w:val="24"/>
              </w:rPr>
            </w:pPr>
            <w:r w:rsidRPr="002C4F72">
              <w:rPr>
                <w:color w:val="FFFFFF"/>
                <w:sz w:val="24"/>
                <w:szCs w:val="24"/>
              </w:rPr>
              <w:t>Descripción</w:t>
            </w:r>
          </w:p>
        </w:tc>
        <w:tc>
          <w:tcPr>
            <w:tcW w:w="1098" w:type="dxa"/>
            <w:shd w:val="clear" w:color="auto" w:fill="C00000"/>
          </w:tcPr>
          <w:p w14:paraId="43D2ED95" w14:textId="77777777" w:rsidR="003F30CE" w:rsidRPr="002C4F72" w:rsidRDefault="003F30CE" w:rsidP="00880FE0">
            <w:pPr>
              <w:jc w:val="left"/>
              <w:rPr>
                <w:color w:val="FFFFFF"/>
                <w:sz w:val="24"/>
                <w:szCs w:val="24"/>
              </w:rPr>
            </w:pPr>
            <w:r w:rsidRPr="002C4F72">
              <w:rPr>
                <w:color w:val="FFFFFF"/>
                <w:sz w:val="24"/>
                <w:szCs w:val="24"/>
              </w:rPr>
              <w:t>Horas</w:t>
            </w:r>
          </w:p>
        </w:tc>
      </w:tr>
      <w:tr w:rsidR="003F30CE" w:rsidRPr="002C4F72" w14:paraId="3CA843D0" w14:textId="77777777" w:rsidTr="00880FE0">
        <w:trPr>
          <w:trHeight w:val="548"/>
        </w:trPr>
        <w:tc>
          <w:tcPr>
            <w:tcW w:w="851" w:type="dxa"/>
          </w:tcPr>
          <w:p w14:paraId="7CCC234C" w14:textId="77777777" w:rsidR="003F30CE" w:rsidRPr="002C4F72" w:rsidRDefault="003F30CE" w:rsidP="00880FE0">
            <w:pPr>
              <w:jc w:val="left"/>
            </w:pPr>
            <w:r w:rsidRPr="002C4F72">
              <w:rPr>
                <w:bCs/>
              </w:rPr>
              <w:t>01</w:t>
            </w:r>
          </w:p>
        </w:tc>
        <w:tc>
          <w:tcPr>
            <w:tcW w:w="1134" w:type="dxa"/>
          </w:tcPr>
          <w:p w14:paraId="3E730C20" w14:textId="77777777" w:rsidR="003F30CE" w:rsidRPr="002C4F72" w:rsidRDefault="003F30CE" w:rsidP="00880FE0">
            <w:pPr>
              <w:jc w:val="left"/>
            </w:pPr>
            <w:r w:rsidRPr="002C4F72">
              <w:t>xxxxxxxx</w:t>
            </w:r>
          </w:p>
        </w:tc>
        <w:tc>
          <w:tcPr>
            <w:tcW w:w="6095" w:type="dxa"/>
          </w:tcPr>
          <w:p w14:paraId="5EA508A8" w14:textId="77777777" w:rsidR="003F30CE" w:rsidRPr="002C4F72" w:rsidRDefault="003F30CE">
            <w:pPr>
              <w:jc w:val="left"/>
            </w:pPr>
            <w:r w:rsidRPr="002C4F72">
              <w:t>xxxxxxxxxxxxxxxxxxxxxxxxxxxxxxxxxxxxxxxxxxxxxxxxxxxxxxxxx</w:t>
            </w:r>
          </w:p>
        </w:tc>
        <w:tc>
          <w:tcPr>
            <w:tcW w:w="1098" w:type="dxa"/>
          </w:tcPr>
          <w:p w14:paraId="7C49F77C" w14:textId="77777777" w:rsidR="003F30CE" w:rsidRPr="002C4F72" w:rsidRDefault="003F30CE" w:rsidP="00880FE0">
            <w:pPr>
              <w:jc w:val="right"/>
            </w:pPr>
            <w:r w:rsidRPr="002C4F72">
              <w:t>xxx</w:t>
            </w:r>
          </w:p>
        </w:tc>
      </w:tr>
      <w:tr w:rsidR="003F30CE" w:rsidRPr="002C4F72" w14:paraId="7FEEB54D" w14:textId="77777777" w:rsidTr="00880FE0">
        <w:trPr>
          <w:trHeight w:val="548"/>
        </w:trPr>
        <w:tc>
          <w:tcPr>
            <w:tcW w:w="851" w:type="dxa"/>
            <w:shd w:val="clear" w:color="auto" w:fill="F2F2F2"/>
          </w:tcPr>
          <w:p w14:paraId="1E3E4E78" w14:textId="77777777" w:rsidR="003F30CE" w:rsidRPr="002C4F72" w:rsidRDefault="003F30CE" w:rsidP="00880FE0">
            <w:pPr>
              <w:jc w:val="left"/>
              <w:rPr>
                <w:bCs/>
              </w:rPr>
            </w:pPr>
            <w:r w:rsidRPr="002C4F72">
              <w:rPr>
                <w:bCs/>
              </w:rPr>
              <w:t>02</w:t>
            </w:r>
          </w:p>
        </w:tc>
        <w:tc>
          <w:tcPr>
            <w:tcW w:w="1134" w:type="dxa"/>
            <w:shd w:val="clear" w:color="auto" w:fill="F2F2F2"/>
          </w:tcPr>
          <w:p w14:paraId="57550525" w14:textId="77777777" w:rsidR="003F30CE" w:rsidRPr="002C4F72" w:rsidRDefault="003F30CE" w:rsidP="00880FE0">
            <w:pPr>
              <w:jc w:val="left"/>
            </w:pPr>
            <w:r w:rsidRPr="002C4F72">
              <w:t>xxxxxxxx</w:t>
            </w:r>
          </w:p>
        </w:tc>
        <w:tc>
          <w:tcPr>
            <w:tcW w:w="6095" w:type="dxa"/>
            <w:shd w:val="clear" w:color="auto" w:fill="F2F2F2"/>
          </w:tcPr>
          <w:p w14:paraId="73B33514" w14:textId="77777777" w:rsidR="003F30CE" w:rsidRPr="002C4F72" w:rsidRDefault="003F30CE">
            <w:pPr>
              <w:jc w:val="left"/>
            </w:pPr>
            <w:r w:rsidRPr="002C4F72">
              <w:t>xxxxxxxxxxxxxxxxxxxxxxxxxxxxxxxxxxxxxxxxxxxxxxxxxxxxxxxxx</w:t>
            </w:r>
          </w:p>
        </w:tc>
        <w:tc>
          <w:tcPr>
            <w:tcW w:w="1098" w:type="dxa"/>
            <w:shd w:val="clear" w:color="auto" w:fill="F2F2F2"/>
          </w:tcPr>
          <w:p w14:paraId="3D083BE6" w14:textId="77777777" w:rsidR="003F30CE" w:rsidRPr="002C4F72" w:rsidRDefault="003F30CE" w:rsidP="00880FE0">
            <w:pPr>
              <w:jc w:val="right"/>
            </w:pPr>
            <w:r w:rsidRPr="002C4F72">
              <w:t>xxx</w:t>
            </w:r>
          </w:p>
        </w:tc>
      </w:tr>
      <w:tr w:rsidR="003F30CE" w:rsidRPr="002C4F72" w14:paraId="37CE30C3" w14:textId="77777777" w:rsidTr="00880FE0">
        <w:trPr>
          <w:trHeight w:val="548"/>
        </w:trPr>
        <w:tc>
          <w:tcPr>
            <w:tcW w:w="851" w:type="dxa"/>
            <w:tcBorders>
              <w:bottom w:val="single" w:sz="4" w:space="0" w:color="BFBFBF"/>
            </w:tcBorders>
          </w:tcPr>
          <w:p w14:paraId="03AE4782" w14:textId="77777777" w:rsidR="003F30CE" w:rsidRPr="002C4F72" w:rsidRDefault="003F30CE" w:rsidP="00880FE0">
            <w:pPr>
              <w:jc w:val="left"/>
              <w:rPr>
                <w:bCs/>
              </w:rPr>
            </w:pPr>
            <w:r w:rsidRPr="002C4F72">
              <w:rPr>
                <w:bCs/>
              </w:rPr>
              <w:t>n</w:t>
            </w:r>
          </w:p>
        </w:tc>
        <w:tc>
          <w:tcPr>
            <w:tcW w:w="1134" w:type="dxa"/>
            <w:tcBorders>
              <w:bottom w:val="single" w:sz="4" w:space="0" w:color="BFBFBF"/>
            </w:tcBorders>
          </w:tcPr>
          <w:p w14:paraId="4FF9F581" w14:textId="77777777" w:rsidR="003F30CE" w:rsidRPr="002C4F72" w:rsidRDefault="003F30CE" w:rsidP="00880FE0">
            <w:pPr>
              <w:jc w:val="left"/>
            </w:pPr>
            <w:r w:rsidRPr="002C4F72">
              <w:t>xxxxxxxx</w:t>
            </w:r>
          </w:p>
        </w:tc>
        <w:tc>
          <w:tcPr>
            <w:tcW w:w="6095" w:type="dxa"/>
            <w:tcBorders>
              <w:bottom w:val="single" w:sz="4" w:space="0" w:color="BFBFBF"/>
            </w:tcBorders>
          </w:tcPr>
          <w:p w14:paraId="434C474E" w14:textId="77777777" w:rsidR="003F30CE" w:rsidRPr="002C4F72" w:rsidRDefault="003F30CE">
            <w:pPr>
              <w:jc w:val="left"/>
            </w:pPr>
            <w:r w:rsidRPr="002C4F72">
              <w:t>xxxxxxxxxxxxxxxxxxxxxxxxxxxxxxxxxxxxxxxxxxxxxxxxxxxxxxxxx</w:t>
            </w:r>
          </w:p>
        </w:tc>
        <w:tc>
          <w:tcPr>
            <w:tcW w:w="1098" w:type="dxa"/>
            <w:tcBorders>
              <w:bottom w:val="single" w:sz="4" w:space="0" w:color="auto"/>
            </w:tcBorders>
          </w:tcPr>
          <w:p w14:paraId="60585553" w14:textId="77777777" w:rsidR="003F30CE" w:rsidRPr="002C4F72" w:rsidRDefault="003F30CE" w:rsidP="00880FE0">
            <w:pPr>
              <w:jc w:val="right"/>
            </w:pPr>
            <w:r w:rsidRPr="002C4F72">
              <w:t>xxx</w:t>
            </w:r>
          </w:p>
        </w:tc>
      </w:tr>
      <w:tr w:rsidR="003F30CE" w:rsidRPr="002C4F72" w14:paraId="50182138" w14:textId="77777777" w:rsidTr="00880F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48"/>
        </w:trPr>
        <w:tc>
          <w:tcPr>
            <w:tcW w:w="1985" w:type="dxa"/>
            <w:gridSpan w:val="2"/>
            <w:tcBorders>
              <w:top w:val="single" w:sz="4" w:space="0" w:color="BFBFBF"/>
              <w:left w:val="single" w:sz="4" w:space="0" w:color="FFFFFF"/>
              <w:bottom w:val="single" w:sz="4" w:space="0" w:color="FFFFFF"/>
              <w:right w:val="nil"/>
            </w:tcBorders>
          </w:tcPr>
          <w:p w14:paraId="7C3179FC" w14:textId="77777777" w:rsidR="003F30CE" w:rsidRPr="002C4F72" w:rsidRDefault="003F30CE" w:rsidP="00880FE0">
            <w:pPr>
              <w:jc w:val="right"/>
            </w:pPr>
          </w:p>
        </w:tc>
        <w:tc>
          <w:tcPr>
            <w:tcW w:w="6095" w:type="dxa"/>
            <w:tcBorders>
              <w:top w:val="single" w:sz="4" w:space="0" w:color="BFBFBF"/>
              <w:left w:val="nil"/>
              <w:bottom w:val="single" w:sz="4" w:space="0" w:color="FFFFFF"/>
              <w:right w:val="single" w:sz="4" w:space="0" w:color="auto"/>
            </w:tcBorders>
          </w:tcPr>
          <w:p w14:paraId="1121ADE3" w14:textId="77777777" w:rsidR="003F30CE" w:rsidRPr="002C4F72" w:rsidRDefault="003F30CE" w:rsidP="00880FE0">
            <w:pPr>
              <w:jc w:val="right"/>
            </w:pPr>
            <w:r w:rsidRPr="002C4F72">
              <w:t xml:space="preserve">Total </w:t>
            </w:r>
          </w:p>
        </w:tc>
        <w:tc>
          <w:tcPr>
            <w:tcW w:w="1098" w:type="dxa"/>
            <w:tcBorders>
              <w:left w:val="single" w:sz="4" w:space="0" w:color="auto"/>
            </w:tcBorders>
          </w:tcPr>
          <w:p w14:paraId="5418A253" w14:textId="77777777" w:rsidR="003F30CE" w:rsidRPr="002C4F72" w:rsidRDefault="003F30CE" w:rsidP="00880FE0">
            <w:pPr>
              <w:jc w:val="right"/>
            </w:pPr>
            <w:r w:rsidRPr="002C4F72">
              <w:t>Horas</w:t>
            </w:r>
          </w:p>
        </w:tc>
      </w:tr>
    </w:tbl>
    <w:p w14:paraId="48BF3DBB" w14:textId="77777777" w:rsidR="003F30CE" w:rsidRPr="002C4F72" w:rsidRDefault="003F30CE" w:rsidP="003F30CE">
      <w:pPr>
        <w:rPr>
          <w:color w:val="0070C0"/>
        </w:rPr>
      </w:pPr>
      <w:r w:rsidRPr="002C4F72">
        <w:rPr>
          <w:color w:val="0070C0"/>
        </w:rPr>
        <w:t>Ejemplo:</w:t>
      </w:r>
    </w:p>
    <w:tbl>
      <w:tblPr>
        <w:tblW w:w="0" w:type="auto"/>
        <w:tblInd w:w="108"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ayout w:type="fixed"/>
        <w:tblLook w:val="04A0" w:firstRow="1" w:lastRow="0" w:firstColumn="1" w:lastColumn="0" w:noHBand="0" w:noVBand="1"/>
      </w:tblPr>
      <w:tblGrid>
        <w:gridCol w:w="851"/>
        <w:gridCol w:w="1134"/>
        <w:gridCol w:w="6095"/>
        <w:gridCol w:w="1098"/>
      </w:tblGrid>
      <w:tr w:rsidR="003F30CE" w:rsidRPr="002C4F72" w14:paraId="5AA9903A" w14:textId="77777777" w:rsidTr="00880FE0">
        <w:trPr>
          <w:trHeight w:val="548"/>
        </w:trPr>
        <w:tc>
          <w:tcPr>
            <w:tcW w:w="851" w:type="dxa"/>
            <w:shd w:val="clear" w:color="auto" w:fill="C00000"/>
            <w:vAlign w:val="center"/>
          </w:tcPr>
          <w:p w14:paraId="6BB00759" w14:textId="77777777" w:rsidR="003F30CE" w:rsidRPr="002C4F72" w:rsidRDefault="003F30CE" w:rsidP="00880FE0">
            <w:pPr>
              <w:jc w:val="left"/>
              <w:rPr>
                <w:sz w:val="24"/>
                <w:szCs w:val="24"/>
              </w:rPr>
            </w:pPr>
            <w:r w:rsidRPr="002C4F72">
              <w:rPr>
                <w:color w:val="FFFFFF"/>
                <w:sz w:val="24"/>
                <w:szCs w:val="24"/>
              </w:rPr>
              <w:t>Hito</w:t>
            </w:r>
          </w:p>
        </w:tc>
        <w:tc>
          <w:tcPr>
            <w:tcW w:w="1134" w:type="dxa"/>
            <w:shd w:val="clear" w:color="auto" w:fill="C00000"/>
          </w:tcPr>
          <w:p w14:paraId="5B16C80F" w14:textId="77777777" w:rsidR="003F30CE" w:rsidRPr="002C4F72" w:rsidRDefault="003F30CE" w:rsidP="00880FE0">
            <w:pPr>
              <w:jc w:val="left"/>
              <w:rPr>
                <w:color w:val="FFFFFF"/>
                <w:sz w:val="24"/>
                <w:szCs w:val="24"/>
              </w:rPr>
            </w:pPr>
            <w:r w:rsidRPr="002C4F72">
              <w:rPr>
                <w:color w:val="FFFFFF"/>
                <w:sz w:val="24"/>
                <w:szCs w:val="24"/>
              </w:rPr>
              <w:t>Entrega</w:t>
            </w:r>
          </w:p>
        </w:tc>
        <w:tc>
          <w:tcPr>
            <w:tcW w:w="6095" w:type="dxa"/>
            <w:shd w:val="clear" w:color="auto" w:fill="C00000"/>
          </w:tcPr>
          <w:p w14:paraId="1405C27D" w14:textId="77777777" w:rsidR="003F30CE" w:rsidRPr="002C4F72" w:rsidRDefault="003F30CE" w:rsidP="00880FE0">
            <w:pPr>
              <w:jc w:val="left"/>
              <w:rPr>
                <w:color w:val="FFFFFF"/>
                <w:sz w:val="24"/>
                <w:szCs w:val="24"/>
              </w:rPr>
            </w:pPr>
            <w:r w:rsidRPr="002C4F72">
              <w:rPr>
                <w:color w:val="FFFFFF"/>
                <w:sz w:val="24"/>
                <w:szCs w:val="24"/>
              </w:rPr>
              <w:t>Descripción</w:t>
            </w:r>
          </w:p>
        </w:tc>
        <w:tc>
          <w:tcPr>
            <w:tcW w:w="1098" w:type="dxa"/>
            <w:shd w:val="clear" w:color="auto" w:fill="C00000"/>
          </w:tcPr>
          <w:p w14:paraId="3C03037C" w14:textId="77777777" w:rsidR="003F30CE" w:rsidRPr="002C4F72" w:rsidRDefault="003F30CE" w:rsidP="00880FE0">
            <w:pPr>
              <w:jc w:val="left"/>
              <w:rPr>
                <w:color w:val="FFFFFF"/>
                <w:sz w:val="24"/>
                <w:szCs w:val="24"/>
              </w:rPr>
            </w:pPr>
            <w:r w:rsidRPr="002C4F72">
              <w:rPr>
                <w:color w:val="FFFFFF"/>
                <w:sz w:val="24"/>
                <w:szCs w:val="24"/>
              </w:rPr>
              <w:t>Horas</w:t>
            </w:r>
          </w:p>
        </w:tc>
      </w:tr>
      <w:tr w:rsidR="003F30CE" w:rsidRPr="002C4F72" w14:paraId="55A118C0" w14:textId="77777777" w:rsidTr="00BE3FE8">
        <w:trPr>
          <w:trHeight w:val="548"/>
        </w:trPr>
        <w:tc>
          <w:tcPr>
            <w:tcW w:w="851" w:type="dxa"/>
          </w:tcPr>
          <w:p w14:paraId="360ED54A" w14:textId="77777777" w:rsidR="003F30CE" w:rsidRPr="002C4F72" w:rsidRDefault="003F30CE" w:rsidP="00880FE0">
            <w:pPr>
              <w:jc w:val="left"/>
            </w:pPr>
            <w:r w:rsidRPr="002C4F72">
              <w:rPr>
                <w:bCs/>
              </w:rPr>
              <w:t>01</w:t>
            </w:r>
          </w:p>
        </w:tc>
        <w:tc>
          <w:tcPr>
            <w:tcW w:w="1134" w:type="dxa"/>
          </w:tcPr>
          <w:p w14:paraId="72195803" w14:textId="77777777" w:rsidR="003F30CE" w:rsidRPr="002C4F72" w:rsidRDefault="003F30CE" w:rsidP="00880FE0">
            <w:pPr>
              <w:jc w:val="left"/>
            </w:pPr>
            <w:r w:rsidRPr="002C4F72">
              <w:t>6 meses</w:t>
            </w:r>
          </w:p>
        </w:tc>
        <w:tc>
          <w:tcPr>
            <w:tcW w:w="6095" w:type="dxa"/>
          </w:tcPr>
          <w:p w14:paraId="51526D04" w14:textId="77777777" w:rsidR="003F30CE" w:rsidRPr="002C4F72" w:rsidRDefault="003F30CE" w:rsidP="00880FE0">
            <w:pPr>
              <w:jc w:val="left"/>
            </w:pPr>
            <w:r w:rsidRPr="002C4F72">
              <w:t>Arquitectura y estructura de datos:</w:t>
            </w:r>
          </w:p>
          <w:p w14:paraId="622D0B17" w14:textId="77777777" w:rsidR="003F30CE" w:rsidRPr="002C4F72" w:rsidRDefault="003F30CE" w:rsidP="0056398C">
            <w:pPr>
              <w:pStyle w:val="Prrafodelista"/>
              <w:numPr>
                <w:ilvl w:val="0"/>
                <w:numId w:val="4"/>
              </w:numPr>
              <w:jc w:val="left"/>
            </w:pPr>
            <w:r w:rsidRPr="002C4F72">
              <w:t>Estructura general para las plantillas.</w:t>
            </w:r>
          </w:p>
          <w:p w14:paraId="750F6CFC" w14:textId="77777777" w:rsidR="003F30CE" w:rsidRPr="002C4F72" w:rsidRDefault="003F30CE" w:rsidP="0056398C">
            <w:pPr>
              <w:pStyle w:val="Prrafodelista"/>
              <w:numPr>
                <w:ilvl w:val="0"/>
                <w:numId w:val="4"/>
              </w:numPr>
              <w:jc w:val="left"/>
            </w:pPr>
            <w:r w:rsidRPr="002C4F72">
              <w:t>Órganos de la Administración de Justicia.</w:t>
            </w:r>
          </w:p>
          <w:p w14:paraId="6BD4F482" w14:textId="77777777" w:rsidR="003F30CE" w:rsidRPr="002C4F72" w:rsidRDefault="003F30CE" w:rsidP="0056398C">
            <w:pPr>
              <w:pStyle w:val="Prrafodelista"/>
              <w:numPr>
                <w:ilvl w:val="0"/>
                <w:numId w:val="4"/>
              </w:numPr>
              <w:jc w:val="left"/>
            </w:pPr>
            <w:r w:rsidRPr="002C4F72">
              <w:t>Tipos de Certificados.</w:t>
            </w:r>
          </w:p>
          <w:p w14:paraId="63B50DE5" w14:textId="77777777" w:rsidR="003F30CE" w:rsidRPr="002C4F72" w:rsidRDefault="003F30CE" w:rsidP="0056398C">
            <w:pPr>
              <w:pStyle w:val="Prrafodelista"/>
              <w:numPr>
                <w:ilvl w:val="0"/>
                <w:numId w:val="4"/>
              </w:numPr>
              <w:jc w:val="left"/>
            </w:pPr>
            <w:r w:rsidRPr="002C4F72">
              <w:t>Tipos de Objetos.</w:t>
            </w:r>
          </w:p>
          <w:p w14:paraId="33E2EEF9" w14:textId="77777777" w:rsidR="003F30CE" w:rsidRPr="002C4F72" w:rsidRDefault="003F30CE" w:rsidP="00880FE0">
            <w:pPr>
              <w:jc w:val="left"/>
            </w:pPr>
            <w:r w:rsidRPr="002C4F72">
              <w:t>Seguridad general – SECAWEB.</w:t>
            </w:r>
          </w:p>
          <w:p w14:paraId="23F685B3" w14:textId="77777777" w:rsidR="003F30CE" w:rsidRPr="002C4F72" w:rsidRDefault="003F30CE" w:rsidP="00880FE0">
            <w:pPr>
              <w:jc w:val="left"/>
            </w:pPr>
            <w:r w:rsidRPr="002C4F72">
              <w:t>Altas de expedientes de los órganos de la Administración de Justicia.</w:t>
            </w:r>
          </w:p>
          <w:p w14:paraId="4373E331" w14:textId="77777777" w:rsidR="003F30CE" w:rsidRPr="002C4F72" w:rsidRDefault="003F30CE" w:rsidP="00880FE0">
            <w:pPr>
              <w:jc w:val="left"/>
            </w:pPr>
            <w:r w:rsidRPr="002C4F72">
              <w:t>Situación, caminos y estructura de fases.</w:t>
            </w:r>
          </w:p>
          <w:p w14:paraId="4FDFAD5C" w14:textId="77777777" w:rsidR="003F30CE" w:rsidRPr="002C4F72" w:rsidRDefault="003F30CE" w:rsidP="00880FE0">
            <w:pPr>
              <w:jc w:val="left"/>
            </w:pPr>
            <w:r w:rsidRPr="002C4F72">
              <w:t>Búsquedas, Sumario y Detalle.</w:t>
            </w:r>
          </w:p>
        </w:tc>
        <w:tc>
          <w:tcPr>
            <w:tcW w:w="1098" w:type="dxa"/>
            <w:tcBorders>
              <w:bottom w:val="single" w:sz="4" w:space="0" w:color="auto"/>
            </w:tcBorders>
          </w:tcPr>
          <w:p w14:paraId="530A851A" w14:textId="77777777" w:rsidR="003F30CE" w:rsidRPr="002C4F72" w:rsidRDefault="003F30CE" w:rsidP="00880FE0">
            <w:pPr>
              <w:jc w:val="right"/>
            </w:pPr>
            <w:r w:rsidRPr="002C4F72">
              <w:t>300</w:t>
            </w:r>
          </w:p>
        </w:tc>
      </w:tr>
      <w:tr w:rsidR="003F30CE" w:rsidRPr="002C4F72" w14:paraId="48FF09FE" w14:textId="77777777" w:rsidTr="00BE3F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48"/>
        </w:trPr>
        <w:tc>
          <w:tcPr>
            <w:tcW w:w="1985" w:type="dxa"/>
            <w:gridSpan w:val="2"/>
            <w:tcBorders>
              <w:top w:val="single" w:sz="4" w:space="0" w:color="BFBFBF"/>
              <w:left w:val="single" w:sz="4" w:space="0" w:color="FFFFFF"/>
              <w:bottom w:val="single" w:sz="4" w:space="0" w:color="FFFFFF"/>
              <w:right w:val="nil"/>
            </w:tcBorders>
          </w:tcPr>
          <w:p w14:paraId="203F6394" w14:textId="77777777" w:rsidR="003F30CE" w:rsidRPr="002C4F72" w:rsidRDefault="003F30CE" w:rsidP="00880FE0">
            <w:pPr>
              <w:jc w:val="right"/>
            </w:pPr>
          </w:p>
        </w:tc>
        <w:tc>
          <w:tcPr>
            <w:tcW w:w="6095" w:type="dxa"/>
            <w:tcBorders>
              <w:top w:val="single" w:sz="4" w:space="0" w:color="BFBFBF"/>
              <w:left w:val="nil"/>
              <w:bottom w:val="single" w:sz="4" w:space="0" w:color="FFFFFF"/>
              <w:right w:val="single" w:sz="4" w:space="0" w:color="auto"/>
            </w:tcBorders>
          </w:tcPr>
          <w:p w14:paraId="3ADBF8D6" w14:textId="77777777" w:rsidR="003F30CE" w:rsidRPr="002C4F72" w:rsidRDefault="003F30CE" w:rsidP="00880FE0">
            <w:pPr>
              <w:jc w:val="right"/>
            </w:pPr>
            <w:r w:rsidRPr="002C4F72">
              <w:t xml:space="preserve">Total </w:t>
            </w:r>
          </w:p>
        </w:tc>
        <w:tc>
          <w:tcPr>
            <w:tcW w:w="1098" w:type="dxa"/>
            <w:tcBorders>
              <w:top w:val="single" w:sz="4" w:space="0" w:color="auto"/>
              <w:left w:val="single" w:sz="4" w:space="0" w:color="auto"/>
              <w:bottom w:val="single" w:sz="4" w:space="0" w:color="auto"/>
              <w:right w:val="single" w:sz="4" w:space="0" w:color="auto"/>
            </w:tcBorders>
          </w:tcPr>
          <w:p w14:paraId="23E5FBF1" w14:textId="77777777" w:rsidR="003F30CE" w:rsidRPr="002C4F72" w:rsidRDefault="003F30CE" w:rsidP="00880FE0">
            <w:pPr>
              <w:jc w:val="right"/>
            </w:pPr>
            <w:r w:rsidRPr="002C4F72">
              <w:t>300</w:t>
            </w:r>
          </w:p>
        </w:tc>
      </w:tr>
    </w:tbl>
    <w:p w14:paraId="7B2F2D03" w14:textId="77777777" w:rsidR="005C10E9" w:rsidRPr="002C4F72" w:rsidRDefault="003F30CE" w:rsidP="00DF51C6">
      <w:r w:rsidRPr="002C4F72">
        <w:rPr>
          <w:color w:val="0070C0"/>
        </w:rPr>
        <w:t>Con la implantación de cada hito, opcionalmente se podrá remitir a la persona peticionaria una versión del MANUAL DE USO en la que se indique cuáles son las funcionalidades implantadas y cómo poder acceder a ellas.</w:t>
      </w:r>
      <w:r w:rsidR="00FB1FD3" w:rsidRPr="002C4F72">
        <w:rPr>
          <w:color w:val="0070C0"/>
        </w:rPr>
        <w:t xml:space="preserve"> </w:t>
      </w:r>
    </w:p>
    <w:p w14:paraId="5BDEC0D4" w14:textId="77777777" w:rsidR="008D0D72" w:rsidRPr="002C4F72" w:rsidRDefault="008D0D72" w:rsidP="00DF51C6">
      <w:pPr>
        <w:sectPr w:rsidR="008D0D72" w:rsidRPr="002C4F72" w:rsidSect="008E3884">
          <w:headerReference w:type="default" r:id="rId64"/>
          <w:footerReference w:type="default" r:id="rId65"/>
          <w:pgSz w:w="11906" w:h="16838" w:code="9"/>
          <w:pgMar w:top="2892" w:right="1418" w:bottom="1701" w:left="1418" w:header="680" w:footer="340" w:gutter="0"/>
          <w:cols w:space="708"/>
          <w:docGrid w:linePitch="360"/>
        </w:sectPr>
      </w:pPr>
    </w:p>
    <w:p w14:paraId="0B985EDC" w14:textId="77777777" w:rsidR="00DF51C6" w:rsidRPr="002C4F72" w:rsidRDefault="00DF51C6" w:rsidP="00B32567"/>
    <w:sectPr w:rsidR="00DF51C6" w:rsidRPr="002C4F72" w:rsidSect="00717D01">
      <w:footerReference w:type="default" r:id="rId66"/>
      <w:headerReference w:type="first" r:id="rId67"/>
      <w:footerReference w:type="first" r:id="rId68"/>
      <w:pgSz w:w="11906" w:h="16838" w:code="9"/>
      <w:pgMar w:top="3459" w:right="1418" w:bottom="1418" w:left="1418" w:header="68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8A5D3" w14:textId="77777777" w:rsidR="00741DA0" w:rsidRDefault="00741DA0" w:rsidP="00BC403B">
      <w:r>
        <w:separator/>
      </w:r>
    </w:p>
  </w:endnote>
  <w:endnote w:type="continuationSeparator" w:id="0">
    <w:p w14:paraId="5710273E" w14:textId="77777777" w:rsidR="00741DA0" w:rsidRDefault="00741DA0" w:rsidP="00BC4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altName w:val="Calibri"/>
    <w:panose1 w:val="020F0502020204030203"/>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panose1 w:val="020F0302020204030203"/>
    <w:charset w:val="00"/>
    <w:family w:val="swiss"/>
    <w:pitch w:val="variable"/>
    <w:sig w:usb0="A00002AF" w:usb1="50006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2F193" w14:textId="1E4A3E0E" w:rsidR="007D2CCA" w:rsidRPr="00072455" w:rsidRDefault="007D2CCA" w:rsidP="00F85F11">
    <w:pPr>
      <w:tabs>
        <w:tab w:val="center" w:pos="4536"/>
      </w:tabs>
      <w:spacing w:after="0" w:line="360" w:lineRule="auto"/>
      <w:jc w:val="left"/>
      <w:rPr>
        <w:rFonts w:eastAsia="Times New Roman"/>
        <w:i/>
        <w:szCs w:val="24"/>
      </w:rPr>
    </w:pPr>
    <w:r w:rsidRPr="00DB3A88">
      <w:rPr>
        <w:rFonts w:eastAsia="Times New Roman"/>
        <w:i/>
        <w:szCs w:val="24"/>
      </w:rPr>
      <w:tab/>
    </w:r>
    <w:r w:rsidRPr="00DB3A88">
      <w:rPr>
        <w:rFonts w:eastAsia="Times New Roman"/>
        <w:i/>
        <w:szCs w:val="24"/>
      </w:rPr>
      <w:fldChar w:fldCharType="begin"/>
    </w:r>
    <w:r w:rsidRPr="00072455">
      <w:rPr>
        <w:rFonts w:eastAsia="Times New Roman"/>
        <w:i/>
        <w:szCs w:val="24"/>
      </w:rPr>
      <w:instrText xml:space="preserve"> FILENAME  \p  \* MERGEFORMAT </w:instrText>
    </w:r>
    <w:r w:rsidRPr="00DB3A88">
      <w:rPr>
        <w:rFonts w:eastAsia="Times New Roman"/>
        <w:i/>
        <w:szCs w:val="24"/>
      </w:rPr>
      <w:fldChar w:fldCharType="separate"/>
    </w:r>
    <w:r w:rsidR="00932D0A">
      <w:rPr>
        <w:rFonts w:eastAsia="Times New Roman"/>
        <w:i/>
        <w:noProof/>
        <w:szCs w:val="24"/>
      </w:rPr>
      <w:t>H:\Todos\Artez\0 - Roadmap Artez\1 - Proyecto_Artez\DocumentosAnalisis\130088 - ARTEZ - Implantación ERWIN en ARTEZ y desarrollo de pasarela\N8_J130088_RE_VYA_V10.docx</w:t>
    </w:r>
    <w:r w:rsidRPr="00DB3A88">
      <w:rPr>
        <w:rFonts w:eastAsia="Times New Roman"/>
        <w:i/>
        <w:szCs w:val="24"/>
      </w:rPr>
      <w:fldChar w:fldCharType="end"/>
    </w:r>
  </w:p>
  <w:p w14:paraId="721A761B" w14:textId="1B08ECA3" w:rsidR="007D2CCA" w:rsidRPr="00DB3A88" w:rsidRDefault="007D2CCA" w:rsidP="00DB3A88">
    <w:pPr>
      <w:pBdr>
        <w:top w:val="single" w:sz="2" w:space="1" w:color="A6A6A6"/>
      </w:pBdr>
      <w:tabs>
        <w:tab w:val="center" w:pos="4536"/>
        <w:tab w:val="decimal" w:pos="9781"/>
      </w:tabs>
      <w:spacing w:after="0" w:line="276" w:lineRule="auto"/>
      <w:ind w:right="-851"/>
      <w:jc w:val="left"/>
      <w:rPr>
        <w:rFonts w:eastAsia="Times New Roman"/>
        <w:i/>
        <w:noProof/>
        <w:szCs w:val="19"/>
        <w:lang w:eastAsia="es-ES"/>
      </w:rPr>
    </w:pPr>
    <w:r w:rsidRPr="00DB3A88">
      <w:rPr>
        <w:rFonts w:eastAsia="Times New Roman"/>
        <w:i/>
        <w:noProof/>
        <w:szCs w:val="19"/>
        <w:lang w:eastAsia="es-ES"/>
      </w:rPr>
      <w:t>© Lantik</w:t>
    </w:r>
    <w:r w:rsidRPr="00DB3A88">
      <w:rPr>
        <w:rFonts w:eastAsia="Times New Roman"/>
        <w:i/>
        <w:noProof/>
        <w:szCs w:val="19"/>
        <w:lang w:eastAsia="es-ES"/>
      </w:rPr>
      <w:tab/>
    </w:r>
    <w:r w:rsidRPr="00DB3A88">
      <w:rPr>
        <w:rFonts w:eastAsia="Times New Roman"/>
        <w:i/>
        <w:noProof/>
        <w:szCs w:val="19"/>
        <w:lang w:eastAsia="es-ES"/>
      </w:rPr>
      <w:fldChar w:fldCharType="begin"/>
    </w:r>
    <w:r w:rsidRPr="00DB3A88">
      <w:rPr>
        <w:rFonts w:eastAsia="Times New Roman"/>
        <w:i/>
        <w:noProof/>
        <w:szCs w:val="19"/>
        <w:lang w:eastAsia="es-ES"/>
      </w:rPr>
      <w:instrText xml:space="preserve"> DATE   \* MERGEFORMAT </w:instrText>
    </w:r>
    <w:r w:rsidRPr="00DB3A88">
      <w:rPr>
        <w:rFonts w:eastAsia="Times New Roman"/>
        <w:i/>
        <w:noProof/>
        <w:szCs w:val="19"/>
        <w:lang w:eastAsia="es-ES"/>
      </w:rPr>
      <w:fldChar w:fldCharType="separate"/>
    </w:r>
    <w:r w:rsidR="00F92502">
      <w:rPr>
        <w:rFonts w:eastAsia="Times New Roman"/>
        <w:i/>
        <w:noProof/>
        <w:szCs w:val="19"/>
        <w:lang w:eastAsia="es-ES"/>
      </w:rPr>
      <w:t>11/10/2025</w:t>
    </w:r>
    <w:r w:rsidRPr="00DB3A88">
      <w:rPr>
        <w:rFonts w:eastAsia="Times New Roman"/>
        <w:i/>
        <w:noProof/>
        <w:szCs w:val="19"/>
        <w:lang w:eastAsia="es-ES"/>
      </w:rPr>
      <w:fldChar w:fldCharType="end"/>
    </w:r>
    <w:r w:rsidRPr="00DB3A88">
      <w:rPr>
        <w:rFonts w:eastAsia="Times New Roman"/>
        <w:i/>
        <w:noProof/>
        <w:szCs w:val="19"/>
        <w:lang w:eastAsia="es-ES"/>
      </w:rPr>
      <w:tab/>
    </w:r>
    <w:r w:rsidRPr="00DB3A88">
      <w:rPr>
        <w:rFonts w:eastAsia="Times New Roman"/>
        <w:i/>
        <w:noProof/>
        <w:szCs w:val="19"/>
        <w:lang w:eastAsia="es-ES"/>
      </w:rPr>
      <w:fldChar w:fldCharType="begin"/>
    </w:r>
    <w:r w:rsidRPr="00DB3A88">
      <w:rPr>
        <w:rFonts w:eastAsia="Times New Roman"/>
        <w:i/>
        <w:noProof/>
        <w:szCs w:val="19"/>
        <w:lang w:eastAsia="es-ES"/>
      </w:rPr>
      <w:instrText xml:space="preserve"> PAGE   \* MERGEFORMAT </w:instrText>
    </w:r>
    <w:r w:rsidRPr="00DB3A88">
      <w:rPr>
        <w:rFonts w:eastAsia="Times New Roman"/>
        <w:i/>
        <w:noProof/>
        <w:szCs w:val="19"/>
        <w:lang w:eastAsia="es-ES"/>
      </w:rPr>
      <w:fldChar w:fldCharType="separate"/>
    </w:r>
    <w:r>
      <w:rPr>
        <w:rFonts w:eastAsia="Times New Roman"/>
        <w:i/>
        <w:noProof/>
        <w:szCs w:val="19"/>
        <w:lang w:eastAsia="es-ES"/>
      </w:rPr>
      <w:t>1</w:t>
    </w:r>
    <w:r w:rsidRPr="00DB3A88">
      <w:rPr>
        <w:rFonts w:eastAsia="Times New Roman"/>
        <w:i/>
        <w:noProof/>
        <w:szCs w:val="19"/>
        <w:lang w:eastAsia="es-ES"/>
      </w:rPr>
      <w:fldChar w:fldCharType="end"/>
    </w:r>
    <w:r w:rsidRPr="00DB3A88">
      <w:rPr>
        <w:rFonts w:eastAsia="Times New Roman"/>
        <w:i/>
        <w:noProof/>
        <w:szCs w:val="19"/>
        <w:lang w:eastAsia="es-ES"/>
      </w:rPr>
      <w:t>/</w:t>
    </w:r>
    <w:r w:rsidRPr="00DB3A88">
      <w:rPr>
        <w:rFonts w:eastAsia="Times New Roman"/>
        <w:i/>
        <w:noProof/>
        <w:szCs w:val="19"/>
        <w:lang w:eastAsia="es-ES"/>
      </w:rPr>
      <w:fldChar w:fldCharType="begin"/>
    </w:r>
    <w:r w:rsidRPr="00DB3A88">
      <w:rPr>
        <w:rFonts w:eastAsia="Times New Roman"/>
        <w:i/>
        <w:noProof/>
        <w:szCs w:val="19"/>
        <w:lang w:eastAsia="es-ES"/>
      </w:rPr>
      <w:instrText xml:space="preserve"> NUMPAGES   \* MERGEFORMAT </w:instrText>
    </w:r>
    <w:r w:rsidRPr="00DB3A88">
      <w:rPr>
        <w:rFonts w:eastAsia="Times New Roman"/>
        <w:i/>
        <w:noProof/>
        <w:szCs w:val="19"/>
        <w:lang w:eastAsia="es-ES"/>
      </w:rPr>
      <w:fldChar w:fldCharType="separate"/>
    </w:r>
    <w:r>
      <w:rPr>
        <w:rFonts w:eastAsia="Times New Roman"/>
        <w:i/>
        <w:noProof/>
        <w:szCs w:val="19"/>
        <w:lang w:eastAsia="es-ES"/>
      </w:rPr>
      <w:t>18</w:t>
    </w:r>
    <w:r w:rsidRPr="00DB3A88">
      <w:rPr>
        <w:rFonts w:eastAsia="Times New Roman"/>
        <w:i/>
        <w:noProof/>
        <w:szCs w:val="19"/>
        <w:lang w:eastAsia="es-E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1" w:type="dxa"/>
      <w:tblLayout w:type="fixed"/>
      <w:tblLook w:val="04A0" w:firstRow="1" w:lastRow="0" w:firstColumn="1" w:lastColumn="0" w:noHBand="0" w:noVBand="1"/>
    </w:tblPr>
    <w:tblGrid>
      <w:gridCol w:w="3260"/>
      <w:gridCol w:w="3260"/>
      <w:gridCol w:w="3261"/>
    </w:tblGrid>
    <w:tr w:rsidR="007D2CCA" w:rsidRPr="0077009F" w14:paraId="7E191919" w14:textId="77777777" w:rsidTr="00DB3A88">
      <w:tc>
        <w:tcPr>
          <w:tcW w:w="9781" w:type="dxa"/>
          <w:gridSpan w:val="3"/>
          <w:tcBorders>
            <w:bottom w:val="single" w:sz="4" w:space="0" w:color="A6A6A6"/>
          </w:tcBorders>
          <w:tcMar>
            <w:left w:w="0" w:type="dxa"/>
            <w:right w:w="0" w:type="dxa"/>
          </w:tcMar>
        </w:tcPr>
        <w:p w14:paraId="6CB1DA85" w14:textId="0034C510" w:rsidR="007D2CCA" w:rsidRPr="00DB3A88" w:rsidRDefault="007D2CCA" w:rsidP="00DB3A88">
          <w:pPr>
            <w:spacing w:after="0"/>
            <w:jc w:val="center"/>
            <w:rPr>
              <w:i/>
            </w:rPr>
          </w:pPr>
          <w:r w:rsidRPr="00DB3A88">
            <w:rPr>
              <w:rFonts w:eastAsia="Times New Roman"/>
              <w:i/>
              <w:szCs w:val="24"/>
            </w:rPr>
            <w:fldChar w:fldCharType="begin"/>
          </w:r>
          <w:r w:rsidRPr="00DB3A88">
            <w:rPr>
              <w:rFonts w:eastAsia="Times New Roman"/>
              <w:i/>
              <w:szCs w:val="24"/>
            </w:rPr>
            <w:instrText xml:space="preserve"> FILENAME   \* MERGEFORMAT </w:instrText>
          </w:r>
          <w:r w:rsidRPr="00DB3A88">
            <w:rPr>
              <w:rFonts w:eastAsia="Times New Roman"/>
              <w:i/>
              <w:szCs w:val="24"/>
            </w:rPr>
            <w:fldChar w:fldCharType="separate"/>
          </w:r>
          <w:r w:rsidR="00932D0A">
            <w:rPr>
              <w:rFonts w:eastAsia="Times New Roman"/>
              <w:i/>
              <w:noProof/>
              <w:szCs w:val="24"/>
            </w:rPr>
            <w:t>N8_J130088_RE_VYA_V10.docx</w:t>
          </w:r>
          <w:r w:rsidRPr="00DB3A88">
            <w:rPr>
              <w:rFonts w:eastAsia="Times New Roman"/>
              <w:i/>
              <w:szCs w:val="24"/>
            </w:rPr>
            <w:fldChar w:fldCharType="end"/>
          </w:r>
        </w:p>
      </w:tc>
    </w:tr>
    <w:tr w:rsidR="007D2CCA" w:rsidRPr="00DB3A88" w14:paraId="58207EA4" w14:textId="77777777" w:rsidTr="00DB3A88">
      <w:tc>
        <w:tcPr>
          <w:tcW w:w="3260" w:type="dxa"/>
          <w:tcBorders>
            <w:top w:val="single" w:sz="4" w:space="0" w:color="A6A6A6"/>
          </w:tcBorders>
          <w:tcMar>
            <w:left w:w="0" w:type="dxa"/>
            <w:right w:w="0" w:type="dxa"/>
          </w:tcMar>
          <w:vAlign w:val="bottom"/>
        </w:tcPr>
        <w:p w14:paraId="23E4CCCB" w14:textId="77777777" w:rsidR="007D2CCA" w:rsidRPr="00DB3A88" w:rsidRDefault="007D2CCA" w:rsidP="00DB3A88">
          <w:pPr>
            <w:pStyle w:val="Encabezado"/>
            <w:tabs>
              <w:tab w:val="clear" w:pos="4252"/>
              <w:tab w:val="clear" w:pos="8504"/>
            </w:tabs>
            <w:spacing w:line="260" w:lineRule="atLeast"/>
            <w:ind w:right="0"/>
          </w:pPr>
          <w:r w:rsidRPr="00DB3A88">
            <w:rPr>
              <w:rFonts w:eastAsia="Times New Roman"/>
            </w:rPr>
            <w:t>© Lantik</w:t>
          </w:r>
        </w:p>
      </w:tc>
      <w:tc>
        <w:tcPr>
          <w:tcW w:w="3260" w:type="dxa"/>
          <w:tcBorders>
            <w:top w:val="single" w:sz="4" w:space="0" w:color="A6A6A6"/>
          </w:tcBorders>
          <w:vAlign w:val="bottom"/>
        </w:tcPr>
        <w:p w14:paraId="1B915334" w14:textId="7D505D7F" w:rsidR="007D2CCA" w:rsidRPr="00DB3A88" w:rsidRDefault="007D2CCA" w:rsidP="00DB3A88">
          <w:pPr>
            <w:pStyle w:val="Encabezado"/>
            <w:tabs>
              <w:tab w:val="clear" w:pos="4252"/>
              <w:tab w:val="clear" w:pos="8504"/>
            </w:tabs>
            <w:spacing w:line="260" w:lineRule="atLeast"/>
            <w:ind w:right="0"/>
            <w:jc w:val="center"/>
          </w:pPr>
          <w:r w:rsidRPr="00DB3A88">
            <w:rPr>
              <w:rFonts w:eastAsia="Times New Roman"/>
            </w:rPr>
            <w:fldChar w:fldCharType="begin"/>
          </w:r>
          <w:r w:rsidRPr="00DB3A88">
            <w:rPr>
              <w:rFonts w:eastAsia="Times New Roman"/>
            </w:rPr>
            <w:instrText xml:space="preserve"> SAVEDATE  \@ "dd/MM/yyyy"  \* MERGEFORMAT </w:instrText>
          </w:r>
          <w:r w:rsidRPr="00DB3A88">
            <w:rPr>
              <w:rFonts w:eastAsia="Times New Roman"/>
            </w:rPr>
            <w:fldChar w:fldCharType="separate"/>
          </w:r>
          <w:r w:rsidR="00F92502">
            <w:rPr>
              <w:rFonts w:eastAsia="Times New Roman"/>
            </w:rPr>
            <w:t>21/07/2025</w:t>
          </w:r>
          <w:r w:rsidRPr="00DB3A88">
            <w:rPr>
              <w:rFonts w:eastAsia="Times New Roman"/>
            </w:rPr>
            <w:fldChar w:fldCharType="end"/>
          </w:r>
        </w:p>
      </w:tc>
      <w:tc>
        <w:tcPr>
          <w:tcW w:w="3261" w:type="dxa"/>
          <w:tcBorders>
            <w:top w:val="single" w:sz="4" w:space="0" w:color="A6A6A6"/>
          </w:tcBorders>
          <w:vAlign w:val="bottom"/>
        </w:tcPr>
        <w:p w14:paraId="3131A1FF" w14:textId="77777777" w:rsidR="007D2CCA" w:rsidRPr="00DB3A88" w:rsidRDefault="007D2CCA" w:rsidP="00DB3A88">
          <w:pPr>
            <w:pStyle w:val="Encabezado"/>
            <w:tabs>
              <w:tab w:val="clear" w:pos="4252"/>
              <w:tab w:val="clear" w:pos="8504"/>
            </w:tabs>
            <w:spacing w:line="260" w:lineRule="atLeast"/>
            <w:ind w:right="0"/>
            <w:jc w:val="right"/>
          </w:pPr>
          <w:r w:rsidRPr="00DB3A88">
            <w:rPr>
              <w:rFonts w:eastAsia="Times New Roman"/>
            </w:rPr>
            <w:fldChar w:fldCharType="begin"/>
          </w:r>
          <w:r w:rsidRPr="00DB3A88">
            <w:rPr>
              <w:rFonts w:eastAsia="Times New Roman"/>
            </w:rPr>
            <w:instrText xml:space="preserve"> PAGE   \* MERGEFORMAT </w:instrText>
          </w:r>
          <w:r w:rsidRPr="00DB3A88">
            <w:rPr>
              <w:rFonts w:eastAsia="Times New Roman"/>
            </w:rPr>
            <w:fldChar w:fldCharType="separate"/>
          </w:r>
          <w:r>
            <w:rPr>
              <w:rFonts w:eastAsia="Times New Roman"/>
            </w:rPr>
            <w:t>7</w:t>
          </w:r>
          <w:r w:rsidRPr="00DB3A88">
            <w:rPr>
              <w:rFonts w:eastAsia="Times New Roman"/>
            </w:rPr>
            <w:fldChar w:fldCharType="end"/>
          </w:r>
          <w:r w:rsidRPr="00DB3A88">
            <w:rPr>
              <w:rFonts w:eastAsia="Times New Roman"/>
            </w:rPr>
            <w:t>/</w:t>
          </w:r>
          <w:r w:rsidRPr="00DB3A88">
            <w:rPr>
              <w:rFonts w:eastAsia="Times New Roman"/>
            </w:rPr>
            <w:fldChar w:fldCharType="begin"/>
          </w:r>
          <w:r w:rsidRPr="00DB3A88">
            <w:rPr>
              <w:rFonts w:eastAsia="Times New Roman"/>
            </w:rPr>
            <w:instrText xml:space="preserve"> NUMPAGES   \* MERGEFORMAT </w:instrText>
          </w:r>
          <w:r w:rsidRPr="00DB3A88">
            <w:rPr>
              <w:rFonts w:eastAsia="Times New Roman"/>
            </w:rPr>
            <w:fldChar w:fldCharType="separate"/>
          </w:r>
          <w:r>
            <w:rPr>
              <w:rFonts w:eastAsia="Times New Roman"/>
            </w:rPr>
            <w:t>18</w:t>
          </w:r>
          <w:r w:rsidRPr="00DB3A88">
            <w:rPr>
              <w:rFonts w:eastAsia="Times New Roman"/>
            </w:rPr>
            <w:fldChar w:fldCharType="end"/>
          </w:r>
        </w:p>
      </w:tc>
    </w:tr>
  </w:tbl>
  <w:p w14:paraId="71A72C99" w14:textId="77777777" w:rsidR="007D2CCA" w:rsidRPr="00DB3A88" w:rsidRDefault="007D2CCA" w:rsidP="00DA353B">
    <w:pPr>
      <w:tabs>
        <w:tab w:val="center" w:pos="4536"/>
        <w:tab w:val="decimal" w:pos="9781"/>
      </w:tabs>
      <w:spacing w:after="0" w:line="240" w:lineRule="auto"/>
      <w:ind w:right="-709"/>
      <w:jc w:val="left"/>
      <w:rPr>
        <w:rFonts w:eastAsia="Times New Roman"/>
        <w:i/>
        <w:noProof/>
        <w:sz w:val="2"/>
        <w:szCs w:val="2"/>
        <w:lang w:eastAsia="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34F6" w14:textId="77777777" w:rsidR="007D2CCA" w:rsidRDefault="007D2CCA" w:rsidP="001F4C1C">
    <w:pPr>
      <w:pStyle w:val="Encabezado"/>
      <w:tabs>
        <w:tab w:val="clear" w:pos="4252"/>
        <w:tab w:val="clear" w:pos="8504"/>
      </w:tabs>
      <w:ind w:right="0"/>
      <w:jc w:val="both"/>
    </w:pPr>
  </w:p>
  <w:tbl>
    <w:tblPr>
      <w:tblW w:w="9781" w:type="dxa"/>
      <w:tblLayout w:type="fixed"/>
      <w:tblLook w:val="04A0" w:firstRow="1" w:lastRow="0" w:firstColumn="1" w:lastColumn="0" w:noHBand="0" w:noVBand="1"/>
    </w:tblPr>
    <w:tblGrid>
      <w:gridCol w:w="3260"/>
      <w:gridCol w:w="3260"/>
      <w:gridCol w:w="3261"/>
    </w:tblGrid>
    <w:tr w:rsidR="007D2CCA" w:rsidRPr="00072455" w14:paraId="5E299CD8" w14:textId="77777777" w:rsidTr="00DB3A88">
      <w:tc>
        <w:tcPr>
          <w:tcW w:w="9781" w:type="dxa"/>
          <w:gridSpan w:val="3"/>
          <w:tcBorders>
            <w:bottom w:val="single" w:sz="4" w:space="0" w:color="A6A6A6"/>
          </w:tcBorders>
          <w:tcMar>
            <w:left w:w="0" w:type="dxa"/>
            <w:right w:w="0" w:type="dxa"/>
          </w:tcMar>
        </w:tcPr>
        <w:p w14:paraId="65BEA76B" w14:textId="7B97ADA7" w:rsidR="007D2CCA" w:rsidRPr="00072455" w:rsidRDefault="007D2CCA" w:rsidP="00DB3A88">
          <w:pPr>
            <w:spacing w:after="0"/>
            <w:jc w:val="center"/>
            <w:rPr>
              <w:i/>
            </w:rPr>
          </w:pPr>
          <w:r w:rsidRPr="00DB3A88">
            <w:rPr>
              <w:rFonts w:eastAsia="Times New Roman"/>
              <w:i/>
              <w:szCs w:val="24"/>
            </w:rPr>
            <w:fldChar w:fldCharType="begin"/>
          </w:r>
          <w:r w:rsidRPr="00072455">
            <w:rPr>
              <w:rFonts w:eastAsia="Times New Roman"/>
              <w:i/>
              <w:szCs w:val="24"/>
            </w:rPr>
            <w:instrText xml:space="preserve"> FILENAME  \p  \* MERGEFORMAT </w:instrText>
          </w:r>
          <w:r w:rsidRPr="00DB3A88">
            <w:rPr>
              <w:rFonts w:eastAsia="Times New Roman"/>
              <w:i/>
              <w:szCs w:val="24"/>
            </w:rPr>
            <w:fldChar w:fldCharType="separate"/>
          </w:r>
          <w:r w:rsidR="00932D0A">
            <w:rPr>
              <w:rFonts w:eastAsia="Times New Roman"/>
              <w:i/>
              <w:noProof/>
              <w:szCs w:val="24"/>
            </w:rPr>
            <w:t>H:\Todos\Artez\0 - Roadmap Artez\1 - Proyecto_Artez\DocumentosAnalisis\130088 - ARTEZ - Implantación ERWIN en ARTEZ y desarrollo de pasarela\N8_J130088_RE_VYA_V10.docx</w:t>
          </w:r>
          <w:r w:rsidRPr="00DB3A88">
            <w:rPr>
              <w:rFonts w:eastAsia="Times New Roman"/>
              <w:i/>
              <w:szCs w:val="24"/>
            </w:rPr>
            <w:fldChar w:fldCharType="end"/>
          </w:r>
        </w:p>
      </w:tc>
    </w:tr>
    <w:tr w:rsidR="007D2CCA" w:rsidRPr="00DB3A88" w14:paraId="14F20AB2" w14:textId="77777777" w:rsidTr="00DB3A88">
      <w:tc>
        <w:tcPr>
          <w:tcW w:w="3260" w:type="dxa"/>
          <w:tcBorders>
            <w:top w:val="single" w:sz="4" w:space="0" w:color="A6A6A6"/>
          </w:tcBorders>
          <w:tcMar>
            <w:left w:w="0" w:type="dxa"/>
            <w:right w:w="0" w:type="dxa"/>
          </w:tcMar>
          <w:vAlign w:val="bottom"/>
        </w:tcPr>
        <w:p w14:paraId="7D72F6A9" w14:textId="77777777" w:rsidR="007D2CCA" w:rsidRPr="00DB3A88" w:rsidRDefault="007D2CCA" w:rsidP="00DB3A88">
          <w:pPr>
            <w:pStyle w:val="Encabezado"/>
            <w:tabs>
              <w:tab w:val="clear" w:pos="4252"/>
              <w:tab w:val="clear" w:pos="8504"/>
            </w:tabs>
            <w:spacing w:line="260" w:lineRule="atLeast"/>
            <w:ind w:right="0"/>
          </w:pPr>
          <w:r w:rsidRPr="00DB3A88">
            <w:rPr>
              <w:rFonts w:eastAsia="Times New Roman"/>
            </w:rPr>
            <w:t>© Lantik</w:t>
          </w:r>
        </w:p>
      </w:tc>
      <w:tc>
        <w:tcPr>
          <w:tcW w:w="3260" w:type="dxa"/>
          <w:tcBorders>
            <w:top w:val="single" w:sz="4" w:space="0" w:color="A6A6A6"/>
          </w:tcBorders>
          <w:vAlign w:val="bottom"/>
        </w:tcPr>
        <w:p w14:paraId="3E6DBCB0" w14:textId="511F3A41" w:rsidR="007D2CCA" w:rsidRPr="00DB3A88" w:rsidRDefault="007D2CCA" w:rsidP="00DB3A88">
          <w:pPr>
            <w:pStyle w:val="Encabezado"/>
            <w:tabs>
              <w:tab w:val="clear" w:pos="4252"/>
              <w:tab w:val="clear" w:pos="8504"/>
            </w:tabs>
            <w:spacing w:line="260" w:lineRule="atLeast"/>
            <w:ind w:right="0"/>
            <w:jc w:val="center"/>
          </w:pPr>
          <w:r w:rsidRPr="00DB3A88">
            <w:rPr>
              <w:rFonts w:eastAsia="Times New Roman"/>
            </w:rPr>
            <w:fldChar w:fldCharType="begin"/>
          </w:r>
          <w:r w:rsidRPr="00DB3A88">
            <w:rPr>
              <w:rFonts w:eastAsia="Times New Roman"/>
            </w:rPr>
            <w:instrText xml:space="preserve"> DATE   \* MERGEFORMAT </w:instrText>
          </w:r>
          <w:r w:rsidRPr="00DB3A88">
            <w:rPr>
              <w:rFonts w:eastAsia="Times New Roman"/>
            </w:rPr>
            <w:fldChar w:fldCharType="separate"/>
          </w:r>
          <w:r w:rsidR="00F92502">
            <w:rPr>
              <w:rFonts w:eastAsia="Times New Roman"/>
            </w:rPr>
            <w:t>11/10/2025</w:t>
          </w:r>
          <w:r w:rsidRPr="00DB3A88">
            <w:rPr>
              <w:rFonts w:eastAsia="Times New Roman"/>
            </w:rPr>
            <w:fldChar w:fldCharType="end"/>
          </w:r>
        </w:p>
      </w:tc>
      <w:tc>
        <w:tcPr>
          <w:tcW w:w="3261" w:type="dxa"/>
          <w:tcBorders>
            <w:top w:val="single" w:sz="4" w:space="0" w:color="A6A6A6"/>
          </w:tcBorders>
          <w:vAlign w:val="bottom"/>
        </w:tcPr>
        <w:p w14:paraId="12EC7931" w14:textId="77777777" w:rsidR="007D2CCA" w:rsidRPr="00DB3A88" w:rsidRDefault="007D2CCA" w:rsidP="00DB3A88">
          <w:pPr>
            <w:pStyle w:val="Encabezado"/>
            <w:tabs>
              <w:tab w:val="clear" w:pos="4252"/>
              <w:tab w:val="clear" w:pos="8504"/>
            </w:tabs>
            <w:spacing w:line="260" w:lineRule="atLeast"/>
            <w:ind w:right="0"/>
          </w:pPr>
          <w:r w:rsidRPr="00DB3A88">
            <w:rPr>
              <w:rFonts w:eastAsia="Times New Roman"/>
            </w:rPr>
            <w:fldChar w:fldCharType="begin"/>
          </w:r>
          <w:r w:rsidRPr="00DB3A88">
            <w:rPr>
              <w:rFonts w:eastAsia="Times New Roman"/>
            </w:rPr>
            <w:instrText xml:space="preserve"> PAGE   \* MERGEFORMAT </w:instrText>
          </w:r>
          <w:r w:rsidRPr="00DB3A88">
            <w:rPr>
              <w:rFonts w:eastAsia="Times New Roman"/>
            </w:rPr>
            <w:fldChar w:fldCharType="separate"/>
          </w:r>
          <w:r>
            <w:rPr>
              <w:rFonts w:eastAsia="Times New Roman"/>
            </w:rPr>
            <w:t>17</w:t>
          </w:r>
          <w:r w:rsidRPr="00DB3A88">
            <w:rPr>
              <w:rFonts w:eastAsia="Times New Roman"/>
            </w:rPr>
            <w:fldChar w:fldCharType="end"/>
          </w:r>
          <w:r w:rsidRPr="00DB3A88">
            <w:rPr>
              <w:rFonts w:eastAsia="Times New Roman"/>
            </w:rPr>
            <w:t>/</w:t>
          </w:r>
          <w:r w:rsidRPr="00DB3A88">
            <w:rPr>
              <w:rFonts w:eastAsia="Times New Roman"/>
            </w:rPr>
            <w:fldChar w:fldCharType="begin"/>
          </w:r>
          <w:r w:rsidRPr="00DB3A88">
            <w:rPr>
              <w:rFonts w:eastAsia="Times New Roman"/>
            </w:rPr>
            <w:instrText xml:space="preserve"> NUMPAGES   \* MERGEFORMAT </w:instrText>
          </w:r>
          <w:r w:rsidRPr="00DB3A88">
            <w:rPr>
              <w:rFonts w:eastAsia="Times New Roman"/>
            </w:rPr>
            <w:fldChar w:fldCharType="separate"/>
          </w:r>
          <w:r>
            <w:rPr>
              <w:rFonts w:eastAsia="Times New Roman"/>
            </w:rPr>
            <w:t>18</w:t>
          </w:r>
          <w:r w:rsidRPr="00DB3A88">
            <w:rPr>
              <w:rFonts w:eastAsia="Times New Roman"/>
            </w:rPr>
            <w:fldChar w:fldCharType="end"/>
          </w:r>
        </w:p>
      </w:tc>
    </w:tr>
  </w:tbl>
  <w:p w14:paraId="2491037E" w14:textId="77777777" w:rsidR="007D2CCA" w:rsidRPr="00DB3A88" w:rsidRDefault="007D2CCA" w:rsidP="0041049E">
    <w:pPr>
      <w:tabs>
        <w:tab w:val="center" w:pos="4536"/>
        <w:tab w:val="decimal" w:pos="9781"/>
      </w:tabs>
      <w:spacing w:after="0" w:line="240" w:lineRule="auto"/>
      <w:ind w:right="-709"/>
      <w:jc w:val="left"/>
      <w:rPr>
        <w:rFonts w:eastAsia="Times New Roman"/>
        <w:i/>
        <w:noProof/>
        <w:sz w:val="2"/>
        <w:szCs w:val="2"/>
        <w:lang w:eastAsia="es-E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742" w:type="dxa"/>
      <w:tblLayout w:type="fixed"/>
      <w:tblLook w:val="04A0" w:firstRow="1" w:lastRow="0" w:firstColumn="1" w:lastColumn="0" w:noHBand="0" w:noVBand="1"/>
    </w:tblPr>
    <w:tblGrid>
      <w:gridCol w:w="5013"/>
      <w:gridCol w:w="3390"/>
      <w:gridCol w:w="6339"/>
    </w:tblGrid>
    <w:tr w:rsidR="007D2CCA" w:rsidRPr="00940F3C" w14:paraId="50B44D1C" w14:textId="77777777" w:rsidTr="00FC0AC0">
      <w:tc>
        <w:tcPr>
          <w:tcW w:w="14742" w:type="dxa"/>
          <w:gridSpan w:val="3"/>
          <w:tcBorders>
            <w:bottom w:val="single" w:sz="4" w:space="0" w:color="A6A6A6"/>
          </w:tcBorders>
          <w:tcMar>
            <w:left w:w="0" w:type="dxa"/>
            <w:right w:w="0" w:type="dxa"/>
          </w:tcMar>
        </w:tcPr>
        <w:p w14:paraId="3D5DC0A5" w14:textId="67FA3D1C" w:rsidR="007D2CCA" w:rsidRPr="001F4C1C" w:rsidRDefault="007D2CCA" w:rsidP="00044242">
          <w:pPr>
            <w:spacing w:after="0"/>
            <w:jc w:val="center"/>
            <w:rPr>
              <w:i/>
            </w:rPr>
          </w:pPr>
          <w:r w:rsidRPr="00FC0AC0">
            <w:rPr>
              <w:rFonts w:eastAsia="Times New Roman"/>
              <w:i/>
              <w:szCs w:val="24"/>
            </w:rPr>
            <w:fldChar w:fldCharType="begin"/>
          </w:r>
          <w:r w:rsidRPr="00FC0AC0">
            <w:rPr>
              <w:rFonts w:eastAsia="Times New Roman"/>
              <w:i/>
              <w:szCs w:val="24"/>
            </w:rPr>
            <w:instrText xml:space="preserve"> FILENAME \* MERGEFORMAT </w:instrText>
          </w:r>
          <w:r w:rsidRPr="00FC0AC0">
            <w:rPr>
              <w:rFonts w:eastAsia="Times New Roman"/>
              <w:i/>
              <w:szCs w:val="24"/>
            </w:rPr>
            <w:fldChar w:fldCharType="separate"/>
          </w:r>
          <w:r w:rsidR="00932D0A">
            <w:rPr>
              <w:rFonts w:eastAsia="Times New Roman"/>
              <w:i/>
              <w:noProof/>
              <w:szCs w:val="24"/>
            </w:rPr>
            <w:t>N8_J130088_RE_VYA_V10.docx</w:t>
          </w:r>
          <w:r w:rsidRPr="00FC0AC0">
            <w:rPr>
              <w:rFonts w:eastAsia="Times New Roman"/>
              <w:i/>
              <w:szCs w:val="24"/>
            </w:rPr>
            <w:fldChar w:fldCharType="end"/>
          </w:r>
        </w:p>
      </w:tc>
    </w:tr>
    <w:tr w:rsidR="007D2CCA" w:rsidRPr="001F4C1C" w14:paraId="60574D23" w14:textId="77777777" w:rsidTr="00FC0AC0">
      <w:tc>
        <w:tcPr>
          <w:tcW w:w="5013" w:type="dxa"/>
          <w:tcBorders>
            <w:top w:val="single" w:sz="4" w:space="0" w:color="A6A6A6"/>
          </w:tcBorders>
          <w:tcMar>
            <w:left w:w="0" w:type="dxa"/>
            <w:right w:w="0" w:type="dxa"/>
          </w:tcMar>
          <w:vAlign w:val="bottom"/>
        </w:tcPr>
        <w:p w14:paraId="2FFF1CD7" w14:textId="77777777" w:rsidR="007D2CCA" w:rsidRPr="001F4C1C" w:rsidRDefault="007D2CCA" w:rsidP="00044242">
          <w:pPr>
            <w:pStyle w:val="Encabezado"/>
            <w:tabs>
              <w:tab w:val="clear" w:pos="4252"/>
              <w:tab w:val="clear" w:pos="8504"/>
            </w:tabs>
            <w:spacing w:line="260" w:lineRule="atLeast"/>
            <w:ind w:right="0"/>
          </w:pPr>
          <w:r w:rsidRPr="00FC0AC0">
            <w:rPr>
              <w:rFonts w:eastAsia="Times New Roman"/>
            </w:rPr>
            <w:t>© Lantik</w:t>
          </w:r>
        </w:p>
      </w:tc>
      <w:tc>
        <w:tcPr>
          <w:tcW w:w="3390" w:type="dxa"/>
          <w:tcBorders>
            <w:top w:val="single" w:sz="4" w:space="0" w:color="A6A6A6"/>
          </w:tcBorders>
          <w:vAlign w:val="bottom"/>
        </w:tcPr>
        <w:p w14:paraId="69022CA2" w14:textId="519DBE1D" w:rsidR="007D2CCA" w:rsidRPr="001F4C1C" w:rsidRDefault="007D2CCA" w:rsidP="00044242">
          <w:pPr>
            <w:pStyle w:val="Encabezado"/>
            <w:tabs>
              <w:tab w:val="clear" w:pos="4252"/>
              <w:tab w:val="clear" w:pos="8504"/>
            </w:tabs>
            <w:spacing w:line="260" w:lineRule="atLeast"/>
            <w:ind w:right="0"/>
            <w:jc w:val="center"/>
          </w:pPr>
          <w:r w:rsidRPr="00FC0AC0">
            <w:rPr>
              <w:rFonts w:eastAsia="Times New Roman"/>
            </w:rPr>
            <w:fldChar w:fldCharType="begin"/>
          </w:r>
          <w:r w:rsidRPr="00FC0AC0">
            <w:rPr>
              <w:rFonts w:eastAsia="Times New Roman"/>
            </w:rPr>
            <w:instrText xml:space="preserve"> DATE   \* MERGEFORMAT </w:instrText>
          </w:r>
          <w:r w:rsidRPr="00FC0AC0">
            <w:rPr>
              <w:rFonts w:eastAsia="Times New Roman"/>
            </w:rPr>
            <w:fldChar w:fldCharType="separate"/>
          </w:r>
          <w:r w:rsidR="00F92502">
            <w:rPr>
              <w:rFonts w:eastAsia="Times New Roman"/>
            </w:rPr>
            <w:t>11/10/2025</w:t>
          </w:r>
          <w:r w:rsidRPr="00FC0AC0">
            <w:rPr>
              <w:rFonts w:eastAsia="Times New Roman"/>
            </w:rPr>
            <w:fldChar w:fldCharType="end"/>
          </w:r>
        </w:p>
      </w:tc>
      <w:tc>
        <w:tcPr>
          <w:tcW w:w="6339" w:type="dxa"/>
          <w:tcBorders>
            <w:top w:val="single" w:sz="4" w:space="0" w:color="A6A6A6"/>
          </w:tcBorders>
          <w:vAlign w:val="bottom"/>
        </w:tcPr>
        <w:p w14:paraId="13773C77" w14:textId="5B899732" w:rsidR="007D2CCA" w:rsidRPr="00FB7011" w:rsidRDefault="007D2CCA" w:rsidP="00044242">
          <w:pPr>
            <w:pStyle w:val="Encabezado"/>
            <w:tabs>
              <w:tab w:val="clear" w:pos="4252"/>
              <w:tab w:val="clear" w:pos="8504"/>
            </w:tabs>
            <w:spacing w:line="260" w:lineRule="atLeast"/>
            <w:ind w:right="0"/>
            <w:jc w:val="right"/>
          </w:pPr>
          <w:r>
            <w:fldChar w:fldCharType="begin"/>
          </w:r>
          <w:r>
            <w:instrText xml:space="preserve"> PAGE  </w:instrText>
          </w:r>
          <w:r>
            <w:fldChar w:fldCharType="separate"/>
          </w:r>
          <w:r>
            <w:t>11</w:t>
          </w:r>
          <w:r>
            <w:fldChar w:fldCharType="end"/>
          </w:r>
          <w:r>
            <w:t>/</w:t>
          </w:r>
          <w:r>
            <w:fldChar w:fldCharType="begin"/>
          </w:r>
          <w:r>
            <w:instrText xml:space="preserve">=  </w:instrText>
          </w:r>
          <w:r>
            <w:fldChar w:fldCharType="begin"/>
          </w:r>
          <w:r>
            <w:instrText xml:space="preserve"> NUMPAGES </w:instrText>
          </w:r>
          <w:r>
            <w:fldChar w:fldCharType="separate"/>
          </w:r>
          <w:r w:rsidR="00F92502">
            <w:instrText>83</w:instrText>
          </w:r>
          <w:r>
            <w:fldChar w:fldCharType="end"/>
          </w:r>
          <w:r>
            <w:fldChar w:fldCharType="separate"/>
          </w:r>
          <w:r w:rsidR="00F92502">
            <w:t>83</w:t>
          </w:r>
          <w:r>
            <w:fldChar w:fldCharType="end"/>
          </w:r>
        </w:p>
      </w:tc>
    </w:tr>
  </w:tbl>
  <w:p w14:paraId="1037227E" w14:textId="77777777" w:rsidR="007D2CCA" w:rsidRPr="00DB3A88" w:rsidRDefault="007D2CCA" w:rsidP="00DA353B">
    <w:pPr>
      <w:tabs>
        <w:tab w:val="center" w:pos="4536"/>
        <w:tab w:val="decimal" w:pos="9781"/>
      </w:tabs>
      <w:spacing w:after="0" w:line="240" w:lineRule="auto"/>
      <w:ind w:right="-709"/>
      <w:jc w:val="left"/>
      <w:rPr>
        <w:rFonts w:eastAsia="Times New Roman"/>
        <w:i/>
        <w:noProof/>
        <w:sz w:val="2"/>
        <w:szCs w:val="2"/>
        <w:lang w:eastAsia="es-E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1" w:type="dxa"/>
      <w:tblLayout w:type="fixed"/>
      <w:tblLook w:val="04A0" w:firstRow="1" w:lastRow="0" w:firstColumn="1" w:lastColumn="0" w:noHBand="0" w:noVBand="1"/>
    </w:tblPr>
    <w:tblGrid>
      <w:gridCol w:w="3260"/>
      <w:gridCol w:w="3260"/>
      <w:gridCol w:w="3261"/>
    </w:tblGrid>
    <w:tr w:rsidR="007D2CCA" w:rsidRPr="0077009F" w14:paraId="4563F42F" w14:textId="77777777" w:rsidTr="00DB3A88">
      <w:tc>
        <w:tcPr>
          <w:tcW w:w="9781" w:type="dxa"/>
          <w:gridSpan w:val="3"/>
          <w:tcBorders>
            <w:bottom w:val="single" w:sz="4" w:space="0" w:color="A6A6A6"/>
          </w:tcBorders>
          <w:tcMar>
            <w:left w:w="0" w:type="dxa"/>
            <w:right w:w="0" w:type="dxa"/>
          </w:tcMar>
        </w:tcPr>
        <w:p w14:paraId="48B43BB9" w14:textId="517C55B6" w:rsidR="007D2CCA" w:rsidRPr="00DB3A88" w:rsidRDefault="007D2CCA" w:rsidP="00DB3A88">
          <w:pPr>
            <w:spacing w:after="0"/>
            <w:jc w:val="center"/>
            <w:rPr>
              <w:i/>
            </w:rPr>
          </w:pPr>
          <w:r w:rsidRPr="00DB3A88">
            <w:rPr>
              <w:rFonts w:eastAsia="Times New Roman"/>
              <w:i/>
              <w:szCs w:val="24"/>
            </w:rPr>
            <w:fldChar w:fldCharType="begin"/>
          </w:r>
          <w:r w:rsidRPr="00DB3A88">
            <w:rPr>
              <w:rFonts w:eastAsia="Times New Roman"/>
              <w:i/>
              <w:szCs w:val="24"/>
            </w:rPr>
            <w:instrText xml:space="preserve"> FILENAME   \* MERGEFORMAT </w:instrText>
          </w:r>
          <w:r w:rsidRPr="00DB3A88">
            <w:rPr>
              <w:rFonts w:eastAsia="Times New Roman"/>
              <w:i/>
              <w:szCs w:val="24"/>
            </w:rPr>
            <w:fldChar w:fldCharType="separate"/>
          </w:r>
          <w:r w:rsidR="00932D0A">
            <w:rPr>
              <w:rFonts w:eastAsia="Times New Roman"/>
              <w:i/>
              <w:noProof/>
              <w:szCs w:val="24"/>
            </w:rPr>
            <w:t>N8_J130088_RE_VYA_V10.docx</w:t>
          </w:r>
          <w:r w:rsidRPr="00DB3A88">
            <w:rPr>
              <w:rFonts w:eastAsia="Times New Roman"/>
              <w:i/>
              <w:szCs w:val="24"/>
            </w:rPr>
            <w:fldChar w:fldCharType="end"/>
          </w:r>
        </w:p>
      </w:tc>
    </w:tr>
    <w:tr w:rsidR="007D2CCA" w:rsidRPr="00DB3A88" w14:paraId="21112B3C" w14:textId="77777777" w:rsidTr="00DB3A88">
      <w:tc>
        <w:tcPr>
          <w:tcW w:w="3260" w:type="dxa"/>
          <w:tcBorders>
            <w:top w:val="single" w:sz="4" w:space="0" w:color="A6A6A6"/>
          </w:tcBorders>
          <w:tcMar>
            <w:left w:w="0" w:type="dxa"/>
            <w:right w:w="0" w:type="dxa"/>
          </w:tcMar>
          <w:vAlign w:val="bottom"/>
        </w:tcPr>
        <w:p w14:paraId="269B8FF5" w14:textId="77777777" w:rsidR="007D2CCA" w:rsidRPr="00DB3A88" w:rsidRDefault="007D2CCA" w:rsidP="00DB3A88">
          <w:pPr>
            <w:pStyle w:val="Encabezado"/>
            <w:tabs>
              <w:tab w:val="clear" w:pos="4252"/>
              <w:tab w:val="clear" w:pos="8504"/>
            </w:tabs>
            <w:spacing w:line="260" w:lineRule="atLeast"/>
            <w:ind w:right="0"/>
          </w:pPr>
          <w:r w:rsidRPr="00DB3A88">
            <w:rPr>
              <w:rFonts w:eastAsia="Times New Roman"/>
            </w:rPr>
            <w:t>© Lantik</w:t>
          </w:r>
        </w:p>
      </w:tc>
      <w:tc>
        <w:tcPr>
          <w:tcW w:w="3260" w:type="dxa"/>
          <w:tcBorders>
            <w:top w:val="single" w:sz="4" w:space="0" w:color="A6A6A6"/>
          </w:tcBorders>
          <w:vAlign w:val="bottom"/>
        </w:tcPr>
        <w:p w14:paraId="38EE7E86" w14:textId="5B982E13" w:rsidR="007D2CCA" w:rsidRPr="00DB3A88" w:rsidRDefault="007D2CCA" w:rsidP="00DB3A88">
          <w:pPr>
            <w:pStyle w:val="Encabezado"/>
            <w:tabs>
              <w:tab w:val="clear" w:pos="4252"/>
              <w:tab w:val="clear" w:pos="8504"/>
            </w:tabs>
            <w:spacing w:line="260" w:lineRule="atLeast"/>
            <w:ind w:right="0"/>
            <w:jc w:val="center"/>
          </w:pPr>
          <w:r w:rsidRPr="00DB3A88">
            <w:rPr>
              <w:rFonts w:eastAsia="Times New Roman"/>
            </w:rPr>
            <w:fldChar w:fldCharType="begin"/>
          </w:r>
          <w:r w:rsidRPr="00DB3A88">
            <w:rPr>
              <w:rFonts w:eastAsia="Times New Roman"/>
            </w:rPr>
            <w:instrText xml:space="preserve"> SAVEDATE  \@ "dd/MM/yyyy"  \* MERGEFORMAT </w:instrText>
          </w:r>
          <w:r w:rsidRPr="00DB3A88">
            <w:rPr>
              <w:rFonts w:eastAsia="Times New Roman"/>
            </w:rPr>
            <w:fldChar w:fldCharType="separate"/>
          </w:r>
          <w:r w:rsidR="00F92502">
            <w:rPr>
              <w:rFonts w:eastAsia="Times New Roman"/>
            </w:rPr>
            <w:t>21/07/2025</w:t>
          </w:r>
          <w:r w:rsidRPr="00DB3A88">
            <w:rPr>
              <w:rFonts w:eastAsia="Times New Roman"/>
            </w:rPr>
            <w:fldChar w:fldCharType="end"/>
          </w:r>
        </w:p>
      </w:tc>
      <w:tc>
        <w:tcPr>
          <w:tcW w:w="3261" w:type="dxa"/>
          <w:tcBorders>
            <w:top w:val="single" w:sz="4" w:space="0" w:color="A6A6A6"/>
          </w:tcBorders>
          <w:vAlign w:val="bottom"/>
        </w:tcPr>
        <w:p w14:paraId="3078B053" w14:textId="77777777" w:rsidR="007D2CCA" w:rsidRPr="00DB3A88" w:rsidRDefault="007D2CCA" w:rsidP="00DB3A88">
          <w:pPr>
            <w:pStyle w:val="Encabezado"/>
            <w:tabs>
              <w:tab w:val="clear" w:pos="4252"/>
              <w:tab w:val="clear" w:pos="8504"/>
            </w:tabs>
            <w:spacing w:line="260" w:lineRule="atLeast"/>
            <w:ind w:right="0"/>
            <w:jc w:val="right"/>
          </w:pPr>
          <w:r w:rsidRPr="00DB3A88">
            <w:rPr>
              <w:rFonts w:eastAsia="Times New Roman"/>
            </w:rPr>
            <w:fldChar w:fldCharType="begin"/>
          </w:r>
          <w:r w:rsidRPr="00DB3A88">
            <w:rPr>
              <w:rFonts w:eastAsia="Times New Roman"/>
            </w:rPr>
            <w:instrText xml:space="preserve"> PAGE   \* MERGEFORMAT </w:instrText>
          </w:r>
          <w:r w:rsidRPr="00DB3A88">
            <w:rPr>
              <w:rFonts w:eastAsia="Times New Roman"/>
            </w:rPr>
            <w:fldChar w:fldCharType="separate"/>
          </w:r>
          <w:r>
            <w:rPr>
              <w:rFonts w:eastAsia="Times New Roman"/>
            </w:rPr>
            <w:t>12</w:t>
          </w:r>
          <w:r w:rsidRPr="00DB3A88">
            <w:rPr>
              <w:rFonts w:eastAsia="Times New Roman"/>
            </w:rPr>
            <w:fldChar w:fldCharType="end"/>
          </w:r>
          <w:r w:rsidRPr="00DB3A88">
            <w:rPr>
              <w:rFonts w:eastAsia="Times New Roman"/>
            </w:rPr>
            <w:t>/</w:t>
          </w:r>
          <w:r w:rsidRPr="00DB3A88">
            <w:rPr>
              <w:rFonts w:eastAsia="Times New Roman"/>
            </w:rPr>
            <w:fldChar w:fldCharType="begin"/>
          </w:r>
          <w:r w:rsidRPr="00DB3A88">
            <w:rPr>
              <w:rFonts w:eastAsia="Times New Roman"/>
            </w:rPr>
            <w:instrText xml:space="preserve"> NUMPAGES   \* MERGEFORMAT </w:instrText>
          </w:r>
          <w:r w:rsidRPr="00DB3A88">
            <w:rPr>
              <w:rFonts w:eastAsia="Times New Roman"/>
            </w:rPr>
            <w:fldChar w:fldCharType="separate"/>
          </w:r>
          <w:r>
            <w:rPr>
              <w:rFonts w:eastAsia="Times New Roman"/>
            </w:rPr>
            <w:t>18</w:t>
          </w:r>
          <w:r w:rsidRPr="00DB3A88">
            <w:rPr>
              <w:rFonts w:eastAsia="Times New Roman"/>
            </w:rPr>
            <w:fldChar w:fldCharType="end"/>
          </w:r>
        </w:p>
      </w:tc>
    </w:tr>
  </w:tbl>
  <w:p w14:paraId="2AB4506D" w14:textId="77777777" w:rsidR="007D2CCA" w:rsidRPr="00DB3A88" w:rsidRDefault="007D2CCA" w:rsidP="00DA353B">
    <w:pPr>
      <w:tabs>
        <w:tab w:val="center" w:pos="4536"/>
        <w:tab w:val="decimal" w:pos="9781"/>
      </w:tabs>
      <w:spacing w:after="0" w:line="240" w:lineRule="auto"/>
      <w:ind w:right="-709"/>
      <w:jc w:val="left"/>
      <w:rPr>
        <w:rFonts w:eastAsia="Times New Roman"/>
        <w:i/>
        <w:noProof/>
        <w:sz w:val="2"/>
        <w:szCs w:val="2"/>
        <w:lang w:eastAsia="es-E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2159E" w14:textId="40478C81" w:rsidR="007D2CCA" w:rsidRPr="00072455" w:rsidRDefault="007D2CCA" w:rsidP="00DF2AB5">
    <w:pPr>
      <w:tabs>
        <w:tab w:val="left" w:pos="1320"/>
        <w:tab w:val="center" w:pos="4536"/>
      </w:tabs>
      <w:spacing w:after="0" w:line="360" w:lineRule="auto"/>
      <w:jc w:val="left"/>
      <w:rPr>
        <w:rFonts w:eastAsia="Times New Roman"/>
        <w:i/>
        <w:szCs w:val="24"/>
      </w:rPr>
    </w:pPr>
    <w:r w:rsidRPr="00DB3A88">
      <w:rPr>
        <w:rFonts w:eastAsia="Times New Roman"/>
        <w:i/>
        <w:szCs w:val="24"/>
      </w:rPr>
      <w:tab/>
    </w:r>
    <w:r w:rsidRPr="00DB3A88">
      <w:rPr>
        <w:rFonts w:eastAsia="Times New Roman"/>
        <w:i/>
        <w:szCs w:val="24"/>
      </w:rPr>
      <w:tab/>
    </w:r>
    <w:r w:rsidRPr="00DB3A88">
      <w:rPr>
        <w:rFonts w:eastAsia="Times New Roman"/>
        <w:i/>
        <w:szCs w:val="24"/>
      </w:rPr>
      <w:fldChar w:fldCharType="begin"/>
    </w:r>
    <w:r w:rsidRPr="00072455">
      <w:rPr>
        <w:rFonts w:eastAsia="Times New Roman"/>
        <w:i/>
        <w:szCs w:val="24"/>
      </w:rPr>
      <w:instrText xml:space="preserve"> FILENAME  \p  \* MERGEFORMAT </w:instrText>
    </w:r>
    <w:r w:rsidRPr="00DB3A88">
      <w:rPr>
        <w:rFonts w:eastAsia="Times New Roman"/>
        <w:i/>
        <w:szCs w:val="24"/>
      </w:rPr>
      <w:fldChar w:fldCharType="separate"/>
    </w:r>
    <w:r w:rsidR="00932D0A">
      <w:rPr>
        <w:rFonts w:eastAsia="Times New Roman"/>
        <w:i/>
        <w:noProof/>
        <w:szCs w:val="24"/>
      </w:rPr>
      <w:t>H:\Todos\Artez\0 - Roadmap Artez\1 - Proyecto_Artez\DocumentosAnalisis\130088 - ARTEZ - Implantación ERWIN en ARTEZ y desarrollo de pasarela\N8_J130088_RE_VYA_V10.docx</w:t>
    </w:r>
    <w:r w:rsidRPr="00DB3A88">
      <w:rPr>
        <w:rFonts w:eastAsia="Times New Roman"/>
        <w:i/>
        <w:szCs w:val="24"/>
      </w:rPr>
      <w:fldChar w:fldCharType="end"/>
    </w:r>
  </w:p>
  <w:p w14:paraId="02B41D60" w14:textId="5AB832D3" w:rsidR="007D2CCA" w:rsidRPr="00DB3A88" w:rsidRDefault="007D2CCA" w:rsidP="00DB3A88">
    <w:pPr>
      <w:pBdr>
        <w:top w:val="single" w:sz="2" w:space="1" w:color="A6A6A6"/>
      </w:pBdr>
      <w:tabs>
        <w:tab w:val="center" w:pos="4536"/>
        <w:tab w:val="decimal" w:pos="9781"/>
      </w:tabs>
      <w:spacing w:after="0" w:line="276" w:lineRule="auto"/>
      <w:ind w:right="-851"/>
      <w:jc w:val="left"/>
      <w:rPr>
        <w:rFonts w:eastAsia="Times New Roman"/>
        <w:i/>
        <w:noProof/>
        <w:szCs w:val="19"/>
        <w:lang w:eastAsia="es-ES"/>
      </w:rPr>
    </w:pPr>
    <w:r w:rsidRPr="00DB3A88">
      <w:rPr>
        <w:rFonts w:eastAsia="Times New Roman"/>
        <w:i/>
        <w:noProof/>
        <w:szCs w:val="19"/>
        <w:lang w:eastAsia="es-ES"/>
      </w:rPr>
      <w:t>© Lantik</w:t>
    </w:r>
    <w:r w:rsidRPr="00DB3A88">
      <w:rPr>
        <w:rFonts w:eastAsia="Times New Roman"/>
        <w:i/>
        <w:noProof/>
        <w:szCs w:val="19"/>
        <w:lang w:eastAsia="es-ES"/>
      </w:rPr>
      <w:tab/>
    </w:r>
    <w:r w:rsidRPr="00DB3A88">
      <w:rPr>
        <w:rFonts w:eastAsia="Times New Roman"/>
        <w:i/>
        <w:noProof/>
        <w:szCs w:val="19"/>
        <w:lang w:eastAsia="es-ES"/>
      </w:rPr>
      <w:fldChar w:fldCharType="begin"/>
    </w:r>
    <w:r w:rsidRPr="00DB3A88">
      <w:rPr>
        <w:rFonts w:eastAsia="Times New Roman"/>
        <w:i/>
        <w:noProof/>
        <w:szCs w:val="19"/>
        <w:lang w:eastAsia="es-ES"/>
      </w:rPr>
      <w:instrText xml:space="preserve"> DATE   \* MERGEFORMAT </w:instrText>
    </w:r>
    <w:r w:rsidRPr="00DB3A88">
      <w:rPr>
        <w:rFonts w:eastAsia="Times New Roman"/>
        <w:i/>
        <w:noProof/>
        <w:szCs w:val="19"/>
        <w:lang w:eastAsia="es-ES"/>
      </w:rPr>
      <w:fldChar w:fldCharType="separate"/>
    </w:r>
    <w:r w:rsidR="00F92502">
      <w:rPr>
        <w:rFonts w:eastAsia="Times New Roman"/>
        <w:i/>
        <w:noProof/>
        <w:szCs w:val="19"/>
        <w:lang w:eastAsia="es-ES"/>
      </w:rPr>
      <w:t>11/10/2025</w:t>
    </w:r>
    <w:r w:rsidRPr="00DB3A88">
      <w:rPr>
        <w:rFonts w:eastAsia="Times New Roman"/>
        <w:i/>
        <w:noProof/>
        <w:szCs w:val="19"/>
        <w:lang w:eastAsia="es-ES"/>
      </w:rPr>
      <w:fldChar w:fldCharType="end"/>
    </w:r>
    <w:r w:rsidRPr="00DB3A88">
      <w:rPr>
        <w:rFonts w:eastAsia="Times New Roman"/>
        <w:i/>
        <w:noProof/>
        <w:szCs w:val="19"/>
        <w:lang w:eastAsia="es-ES"/>
      </w:rPr>
      <w:tab/>
    </w:r>
    <w:r w:rsidRPr="00DB3A88">
      <w:rPr>
        <w:rFonts w:eastAsia="Times New Roman"/>
        <w:i/>
        <w:noProof/>
        <w:szCs w:val="19"/>
        <w:lang w:eastAsia="es-ES"/>
      </w:rPr>
      <w:fldChar w:fldCharType="begin"/>
    </w:r>
    <w:r w:rsidRPr="00DB3A88">
      <w:rPr>
        <w:rFonts w:eastAsia="Times New Roman"/>
        <w:i/>
        <w:noProof/>
        <w:szCs w:val="19"/>
        <w:lang w:eastAsia="es-ES"/>
      </w:rPr>
      <w:instrText xml:space="preserve"> PAGE   \* MERGEFORMAT </w:instrText>
    </w:r>
    <w:r w:rsidRPr="00DB3A88">
      <w:rPr>
        <w:rFonts w:eastAsia="Times New Roman"/>
        <w:i/>
        <w:noProof/>
        <w:szCs w:val="19"/>
        <w:lang w:eastAsia="es-ES"/>
      </w:rPr>
      <w:fldChar w:fldCharType="separate"/>
    </w:r>
    <w:r>
      <w:rPr>
        <w:rFonts w:eastAsia="Times New Roman"/>
        <w:i/>
        <w:noProof/>
        <w:szCs w:val="19"/>
        <w:lang w:eastAsia="es-ES"/>
      </w:rPr>
      <w:t>18</w:t>
    </w:r>
    <w:r w:rsidRPr="00DB3A88">
      <w:rPr>
        <w:rFonts w:eastAsia="Times New Roman"/>
        <w:i/>
        <w:noProof/>
        <w:szCs w:val="19"/>
        <w:lang w:eastAsia="es-ES"/>
      </w:rPr>
      <w:fldChar w:fldCharType="end"/>
    </w:r>
    <w:r w:rsidRPr="00DB3A88">
      <w:rPr>
        <w:rFonts w:eastAsia="Times New Roman"/>
        <w:i/>
        <w:noProof/>
        <w:szCs w:val="19"/>
        <w:lang w:eastAsia="es-ES"/>
      </w:rPr>
      <w:t>/</w:t>
    </w:r>
    <w:r w:rsidRPr="00DB3A88">
      <w:rPr>
        <w:rFonts w:eastAsia="Times New Roman"/>
        <w:i/>
        <w:noProof/>
        <w:szCs w:val="19"/>
        <w:lang w:eastAsia="es-ES"/>
      </w:rPr>
      <w:fldChar w:fldCharType="begin"/>
    </w:r>
    <w:r w:rsidRPr="00DB3A88">
      <w:rPr>
        <w:rFonts w:eastAsia="Times New Roman"/>
        <w:i/>
        <w:noProof/>
        <w:szCs w:val="19"/>
        <w:lang w:eastAsia="es-ES"/>
      </w:rPr>
      <w:instrText xml:space="preserve"> NUMPAGES   \* MERGEFORMAT </w:instrText>
    </w:r>
    <w:r w:rsidRPr="00DB3A88">
      <w:rPr>
        <w:rFonts w:eastAsia="Times New Roman"/>
        <w:i/>
        <w:noProof/>
        <w:szCs w:val="19"/>
        <w:lang w:eastAsia="es-ES"/>
      </w:rPr>
      <w:fldChar w:fldCharType="separate"/>
    </w:r>
    <w:r>
      <w:rPr>
        <w:rFonts w:eastAsia="Times New Roman"/>
        <w:i/>
        <w:noProof/>
        <w:szCs w:val="19"/>
        <w:lang w:eastAsia="es-ES"/>
      </w:rPr>
      <w:t>18</w:t>
    </w:r>
    <w:r w:rsidRPr="00DB3A88">
      <w:rPr>
        <w:rFonts w:eastAsia="Times New Roman"/>
        <w:i/>
        <w:noProof/>
        <w:szCs w:val="19"/>
        <w:lang w:eastAsia="es-ES"/>
      </w:rPr>
      <w:fldChar w:fldCharType="end"/>
    </w:r>
  </w:p>
  <w:p w14:paraId="52D7B095" w14:textId="77777777" w:rsidR="007D2CCA" w:rsidRPr="00F85F11" w:rsidRDefault="007D2CCA" w:rsidP="00DF2AB5">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D187A" w14:textId="51EAC4D4" w:rsidR="007D2CCA" w:rsidRDefault="0020522E" w:rsidP="009D3676">
    <w:pPr>
      <w:tabs>
        <w:tab w:val="center" w:pos="4252"/>
        <w:tab w:val="right" w:pos="8504"/>
      </w:tabs>
      <w:spacing w:after="0" w:line="240" w:lineRule="auto"/>
      <w:ind w:left="-284"/>
      <w:rPr>
        <w:rFonts w:ascii="Arial" w:eastAsia="Times New Roman" w:hAnsi="Arial"/>
        <w:color w:val="auto"/>
        <w:sz w:val="16"/>
        <w:szCs w:val="24"/>
        <w:lang w:eastAsia="es-ES"/>
      </w:rPr>
    </w:pPr>
    <w:r>
      <w:rPr>
        <w:noProof/>
      </w:rPr>
      <w:drawing>
        <wp:anchor distT="0" distB="0" distL="114300" distR="114300" simplePos="0" relativeHeight="251659264" behindDoc="1" locked="0" layoutInCell="1" allowOverlap="1" wp14:anchorId="163BA2E4" wp14:editId="79F1F256">
          <wp:simplePos x="0" y="0"/>
          <wp:positionH relativeFrom="column">
            <wp:posOffset>-182880</wp:posOffset>
          </wp:positionH>
          <wp:positionV relativeFrom="paragraph">
            <wp:posOffset>-633095</wp:posOffset>
          </wp:positionV>
          <wp:extent cx="1605280" cy="748665"/>
          <wp:effectExtent l="0" t="0" r="0" b="0"/>
          <wp:wrapThrough wrapText="bothSides">
            <wp:wrapPolygon edited="0">
              <wp:start x="1538" y="0"/>
              <wp:lineTo x="0" y="2198"/>
              <wp:lineTo x="0" y="9893"/>
              <wp:lineTo x="2820" y="17588"/>
              <wp:lineTo x="2563" y="20885"/>
              <wp:lineTo x="10509" y="20885"/>
              <wp:lineTo x="10766" y="17588"/>
              <wp:lineTo x="21275" y="14840"/>
              <wp:lineTo x="21275" y="4397"/>
              <wp:lineTo x="4101" y="0"/>
              <wp:lineTo x="1538" y="0"/>
            </wp:wrapPolygon>
          </wp:wrapThrough>
          <wp:docPr id="20683332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5280" cy="748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90DE0F" w14:textId="77777777" w:rsidR="007D2CCA" w:rsidRDefault="007D2CCA" w:rsidP="009D3676">
    <w:pPr>
      <w:tabs>
        <w:tab w:val="center" w:pos="4252"/>
        <w:tab w:val="right" w:pos="8504"/>
      </w:tabs>
      <w:spacing w:after="0" w:line="240" w:lineRule="auto"/>
      <w:ind w:left="-284"/>
      <w:rPr>
        <w:rFonts w:ascii="Arial" w:eastAsia="Times New Roman" w:hAnsi="Arial"/>
        <w:color w:val="auto"/>
        <w:sz w:val="16"/>
        <w:szCs w:val="24"/>
        <w:lang w:eastAsia="es-ES"/>
      </w:rPr>
    </w:pPr>
  </w:p>
  <w:p w14:paraId="7DA3A1D7" w14:textId="77777777" w:rsidR="007D2CCA" w:rsidRDefault="007D2CCA" w:rsidP="009D3676">
    <w:pPr>
      <w:tabs>
        <w:tab w:val="center" w:pos="4252"/>
        <w:tab w:val="right" w:pos="8504"/>
      </w:tabs>
      <w:spacing w:after="0" w:line="240" w:lineRule="auto"/>
      <w:ind w:left="-284"/>
      <w:rPr>
        <w:rFonts w:ascii="Arial" w:eastAsia="Times New Roman" w:hAnsi="Arial"/>
        <w:color w:val="auto"/>
        <w:sz w:val="16"/>
        <w:szCs w:val="24"/>
        <w:lang w:eastAsia="es-ES"/>
      </w:rPr>
    </w:pPr>
  </w:p>
  <w:p w14:paraId="09849E62" w14:textId="77777777" w:rsidR="007D2CCA" w:rsidRPr="009D3676" w:rsidRDefault="007D2CCA" w:rsidP="009D3676">
    <w:pPr>
      <w:tabs>
        <w:tab w:val="center" w:pos="4252"/>
        <w:tab w:val="right" w:pos="8504"/>
      </w:tabs>
      <w:spacing w:after="0" w:line="240" w:lineRule="auto"/>
      <w:ind w:left="-284"/>
      <w:rPr>
        <w:rFonts w:ascii="Arial" w:eastAsia="Times New Roman" w:hAnsi="Arial"/>
        <w:color w:val="auto"/>
        <w:sz w:val="16"/>
        <w:szCs w:val="24"/>
        <w:lang w:eastAsia="es-ES"/>
      </w:rPr>
    </w:pPr>
  </w:p>
  <w:p w14:paraId="3FBCD105" w14:textId="77777777" w:rsidR="007D2CCA" w:rsidRPr="009D3676" w:rsidRDefault="007D2CCA" w:rsidP="006F6753">
    <w:pPr>
      <w:tabs>
        <w:tab w:val="center" w:pos="4252"/>
        <w:tab w:val="right" w:pos="8504"/>
      </w:tabs>
      <w:spacing w:after="0" w:line="240" w:lineRule="auto"/>
      <w:rPr>
        <w:rFonts w:eastAsia="Times New Roman"/>
        <w:sz w:val="24"/>
        <w:szCs w:val="24"/>
        <w:lang w:val="es-ES_tradnl" w:eastAsia="es-ES"/>
      </w:rPr>
    </w:pPr>
    <w:r w:rsidRPr="009D3676">
      <w:rPr>
        <w:rFonts w:eastAsia="Times New Roman"/>
        <w:sz w:val="24"/>
        <w:szCs w:val="24"/>
        <w:lang w:val="es-ES_tradnl" w:eastAsia="es-ES"/>
      </w:rPr>
      <w:t>Sabino Arana, 44</w:t>
    </w:r>
  </w:p>
  <w:p w14:paraId="49AB883B" w14:textId="77777777" w:rsidR="007D2CCA" w:rsidRPr="009D3676" w:rsidRDefault="007D2CCA" w:rsidP="009D3676">
    <w:pPr>
      <w:tabs>
        <w:tab w:val="center" w:pos="4252"/>
        <w:tab w:val="right" w:pos="8504"/>
      </w:tabs>
      <w:spacing w:after="0" w:line="240" w:lineRule="auto"/>
      <w:rPr>
        <w:rFonts w:eastAsia="Times New Roman"/>
        <w:sz w:val="24"/>
        <w:szCs w:val="24"/>
        <w:lang w:val="es-ES_tradnl" w:eastAsia="es-ES"/>
      </w:rPr>
    </w:pPr>
    <w:r w:rsidRPr="009D3676">
      <w:rPr>
        <w:rFonts w:eastAsia="Times New Roman"/>
        <w:sz w:val="24"/>
        <w:szCs w:val="24"/>
        <w:lang w:val="es-ES_tradnl" w:eastAsia="es-ES"/>
      </w:rPr>
      <w:t>48013 BILBAO (Bizkaia)</w:t>
    </w:r>
  </w:p>
  <w:p w14:paraId="549609FC" w14:textId="77777777" w:rsidR="007D2CCA" w:rsidRPr="009D3676" w:rsidRDefault="007D2CCA" w:rsidP="009D3676">
    <w:pPr>
      <w:tabs>
        <w:tab w:val="center" w:pos="4252"/>
        <w:tab w:val="right" w:pos="8504"/>
      </w:tabs>
      <w:spacing w:after="0" w:line="240" w:lineRule="auto"/>
      <w:rPr>
        <w:rFonts w:eastAsia="Times New Roman"/>
        <w:sz w:val="24"/>
        <w:szCs w:val="24"/>
        <w:lang w:val="es-ES_tradnl" w:eastAsia="es-ES"/>
      </w:rPr>
    </w:pPr>
  </w:p>
  <w:p w14:paraId="1B09FE7D" w14:textId="77777777" w:rsidR="007D2CCA" w:rsidRPr="009D3676" w:rsidRDefault="007D2CCA" w:rsidP="00B16737">
    <w:pPr>
      <w:tabs>
        <w:tab w:val="center" w:pos="4252"/>
        <w:tab w:val="right" w:pos="8504"/>
      </w:tabs>
      <w:spacing w:after="0" w:line="240" w:lineRule="auto"/>
      <w:rPr>
        <w:rFonts w:eastAsia="Times New Roman"/>
        <w:sz w:val="24"/>
        <w:szCs w:val="24"/>
        <w:lang w:val="es-ES_tradnl" w:eastAsia="es-ES"/>
      </w:rPr>
    </w:pPr>
    <w:r w:rsidRPr="009D3676">
      <w:rPr>
        <w:rFonts w:eastAsia="Times New Roman"/>
        <w:sz w:val="24"/>
        <w:szCs w:val="24"/>
        <w:lang w:val="es-ES_tradnl" w:eastAsia="es-ES"/>
      </w:rPr>
      <w:t>Tel: (+34) 944 068 900</w:t>
    </w:r>
  </w:p>
  <w:p w14:paraId="6974B123" w14:textId="77777777" w:rsidR="007D2CCA" w:rsidRPr="009D3676" w:rsidRDefault="007D2CCA" w:rsidP="00B16737">
    <w:pPr>
      <w:tabs>
        <w:tab w:val="center" w:pos="4252"/>
        <w:tab w:val="right" w:pos="8504"/>
      </w:tabs>
      <w:spacing w:after="0" w:line="240" w:lineRule="auto"/>
      <w:rPr>
        <w:rFonts w:eastAsia="Times New Roman"/>
        <w:sz w:val="24"/>
        <w:szCs w:val="24"/>
        <w:lang w:val="es-ES_tradnl" w:eastAsia="es-ES"/>
      </w:rPr>
    </w:pPr>
    <w:r w:rsidRPr="009D3676">
      <w:rPr>
        <w:rFonts w:eastAsia="Times New Roman"/>
        <w:sz w:val="24"/>
        <w:szCs w:val="24"/>
        <w:lang w:val="es-ES_tradnl" w:eastAsia="es-ES"/>
      </w:rPr>
      <w:t>Fax: (+34) 944 068 800</w:t>
    </w:r>
  </w:p>
  <w:p w14:paraId="3CBC809A" w14:textId="77777777" w:rsidR="007D2CCA" w:rsidRPr="009D3676" w:rsidRDefault="007D2CCA" w:rsidP="00B16737">
    <w:pPr>
      <w:tabs>
        <w:tab w:val="center" w:pos="4252"/>
        <w:tab w:val="right" w:pos="8504"/>
      </w:tabs>
      <w:spacing w:after="0" w:line="240" w:lineRule="auto"/>
      <w:rPr>
        <w:rFonts w:eastAsia="Times New Roman"/>
        <w:sz w:val="24"/>
        <w:szCs w:val="24"/>
        <w:lang w:val="es-ES_tradnl" w:eastAsia="es-ES"/>
      </w:rPr>
    </w:pPr>
  </w:p>
  <w:p w14:paraId="269E7B93" w14:textId="77777777" w:rsidR="007D2CCA" w:rsidRPr="009D3676" w:rsidRDefault="007D2CCA" w:rsidP="00B16737">
    <w:pPr>
      <w:tabs>
        <w:tab w:val="center" w:pos="4252"/>
        <w:tab w:val="right" w:pos="8504"/>
      </w:tabs>
      <w:spacing w:after="0" w:line="240" w:lineRule="auto"/>
      <w:rPr>
        <w:rFonts w:eastAsia="Times New Roman"/>
        <w:sz w:val="24"/>
        <w:szCs w:val="24"/>
        <w:lang w:val="es-ES_tradnl" w:eastAsia="es-ES"/>
      </w:rPr>
    </w:pPr>
    <w:r w:rsidRPr="009D3676">
      <w:rPr>
        <w:rFonts w:eastAsia="Times New Roman"/>
        <w:sz w:val="24"/>
        <w:szCs w:val="24"/>
        <w:lang w:val="es-ES_tradnl" w:eastAsia="es-ES"/>
      </w:rPr>
      <w:t xml:space="preserve">e-mail: </w:t>
    </w:r>
    <w:r w:rsidRPr="004C3CAC">
      <w:rPr>
        <w:rFonts w:eastAsia="Times New Roman"/>
        <w:sz w:val="24"/>
        <w:szCs w:val="24"/>
        <w:u w:val="single"/>
        <w:lang w:val="es-ES_tradnl" w:eastAsia="es-ES"/>
      </w:rPr>
      <w:t>lantik@bizkaia.eus</w:t>
    </w:r>
  </w:p>
  <w:p w14:paraId="28F771E6" w14:textId="77777777" w:rsidR="007D2CCA" w:rsidRDefault="007D2CCA" w:rsidP="00B16737">
    <w:pPr>
      <w:tabs>
        <w:tab w:val="center" w:pos="4252"/>
        <w:tab w:val="right" w:pos="8504"/>
      </w:tabs>
      <w:spacing w:after="0" w:line="240" w:lineRule="auto"/>
      <w:rPr>
        <w:rFonts w:eastAsia="Times New Roman"/>
        <w:sz w:val="24"/>
        <w:szCs w:val="24"/>
        <w:lang w:val="es-ES_tradnl" w:eastAsia="es-ES"/>
      </w:rPr>
    </w:pPr>
    <w:r w:rsidRPr="004C3CAC">
      <w:rPr>
        <w:rFonts w:eastAsia="Times New Roman"/>
        <w:sz w:val="24"/>
        <w:szCs w:val="24"/>
        <w:lang w:val="es-ES_tradnl" w:eastAsia="es-ES"/>
      </w:rPr>
      <w:t>http://lantik.bizkaia.eus</w:t>
    </w:r>
  </w:p>
  <w:p w14:paraId="37D94093" w14:textId="77777777" w:rsidR="007D2CCA" w:rsidRPr="009D3676" w:rsidRDefault="007D2CCA" w:rsidP="00B16737">
    <w:pPr>
      <w:tabs>
        <w:tab w:val="center" w:pos="4252"/>
        <w:tab w:val="right" w:pos="8504"/>
      </w:tabs>
      <w:spacing w:after="0" w:line="240" w:lineRule="auto"/>
      <w:rPr>
        <w:rFonts w:eastAsia="Times New Roman"/>
        <w:sz w:val="18"/>
        <w:szCs w:val="18"/>
        <w:lang w:val="es-ES_tradnl" w:eastAsia="es-ES"/>
      </w:rPr>
    </w:pPr>
  </w:p>
  <w:p w14:paraId="248F0DD6" w14:textId="77777777" w:rsidR="007D2CCA" w:rsidRPr="009D3676" w:rsidRDefault="007D2CCA" w:rsidP="00B16737">
    <w:pPr>
      <w:pBdr>
        <w:top w:val="single" w:sz="8" w:space="1" w:color="C00000"/>
      </w:pBdr>
      <w:tabs>
        <w:tab w:val="center" w:pos="4252"/>
        <w:tab w:val="right" w:pos="8504"/>
      </w:tabs>
      <w:spacing w:after="0" w:line="240" w:lineRule="auto"/>
      <w:rPr>
        <w:rFonts w:eastAsia="Times New Roman"/>
        <w:sz w:val="12"/>
        <w:szCs w:val="12"/>
        <w:lang w:val="es-ES_tradnl" w:eastAsia="es-ES"/>
      </w:rPr>
    </w:pPr>
  </w:p>
  <w:tbl>
    <w:tblPr>
      <w:tblW w:w="5000" w:type="pct"/>
      <w:tblCellMar>
        <w:left w:w="70" w:type="dxa"/>
        <w:right w:w="70" w:type="dxa"/>
      </w:tblCellMar>
      <w:tblLook w:val="0000" w:firstRow="0" w:lastRow="0" w:firstColumn="0" w:lastColumn="0" w:noHBand="0" w:noVBand="0"/>
    </w:tblPr>
    <w:tblGrid>
      <w:gridCol w:w="790"/>
      <w:gridCol w:w="656"/>
      <w:gridCol w:w="656"/>
      <w:gridCol w:w="575"/>
      <w:gridCol w:w="577"/>
      <w:gridCol w:w="4548"/>
      <w:gridCol w:w="1268"/>
    </w:tblGrid>
    <w:tr w:rsidR="007D2CCA" w:rsidRPr="00780DBD" w14:paraId="08F2E8AC" w14:textId="77777777" w:rsidTr="004E347D">
      <w:trPr>
        <w:trHeight w:val="1191"/>
      </w:trPr>
      <w:tc>
        <w:tcPr>
          <w:tcW w:w="435" w:type="pct"/>
        </w:tcPr>
        <w:p w14:paraId="1F129AB1" w14:textId="65F89010" w:rsidR="007D2CCA" w:rsidRPr="009D3676" w:rsidRDefault="0020522E" w:rsidP="00B16737">
          <w:pPr>
            <w:tabs>
              <w:tab w:val="right" w:pos="8504"/>
            </w:tabs>
            <w:spacing w:before="120" w:after="120" w:line="240" w:lineRule="auto"/>
            <w:jc w:val="center"/>
            <w:rPr>
              <w:rFonts w:ascii="Arial" w:eastAsia="Times New Roman" w:hAnsi="Arial"/>
              <w:color w:val="auto"/>
              <w:sz w:val="16"/>
              <w:szCs w:val="24"/>
              <w:lang w:eastAsia="es-ES"/>
            </w:rPr>
          </w:pPr>
          <w:r w:rsidRPr="00924590">
            <w:rPr>
              <w:rFonts w:ascii="Arial" w:eastAsia="Times New Roman" w:hAnsi="Arial"/>
              <w:noProof/>
              <w:color w:val="auto"/>
              <w:sz w:val="16"/>
              <w:szCs w:val="24"/>
              <w:lang w:eastAsia="es-ES"/>
            </w:rPr>
            <w:drawing>
              <wp:inline distT="0" distB="0" distL="0" distR="0" wp14:anchorId="08E4D322" wp14:editId="3C355B33">
                <wp:extent cx="412750" cy="412750"/>
                <wp:effectExtent l="0" t="0" r="0" b="0"/>
                <wp:docPr id="11" name="Imagen 18" descr="Logo IQ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descr="Logo IQNe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2750" cy="412750"/>
                        </a:xfrm>
                        <a:prstGeom prst="rect">
                          <a:avLst/>
                        </a:prstGeom>
                        <a:noFill/>
                        <a:ln>
                          <a:noFill/>
                        </a:ln>
                      </pic:spPr>
                    </pic:pic>
                  </a:graphicData>
                </a:graphic>
              </wp:inline>
            </w:drawing>
          </w:r>
        </w:p>
      </w:tc>
      <w:tc>
        <w:tcPr>
          <w:tcW w:w="362" w:type="pct"/>
        </w:tcPr>
        <w:p w14:paraId="27C54AE0" w14:textId="5B77D30B" w:rsidR="007D2CCA" w:rsidRPr="009D3676" w:rsidRDefault="0020522E" w:rsidP="00B16737">
          <w:pPr>
            <w:tabs>
              <w:tab w:val="right" w:pos="8504"/>
            </w:tabs>
            <w:spacing w:before="120" w:after="120" w:line="240" w:lineRule="auto"/>
            <w:jc w:val="center"/>
            <w:rPr>
              <w:rFonts w:ascii="Arial" w:eastAsia="Times New Roman" w:hAnsi="Arial"/>
              <w:color w:val="auto"/>
              <w:sz w:val="16"/>
              <w:szCs w:val="24"/>
              <w:lang w:eastAsia="es-ES"/>
            </w:rPr>
          </w:pPr>
          <w:r w:rsidRPr="00924590">
            <w:rPr>
              <w:rFonts w:ascii="Arial" w:eastAsia="Times New Roman" w:hAnsi="Arial"/>
              <w:noProof/>
              <w:color w:val="auto"/>
              <w:sz w:val="16"/>
              <w:szCs w:val="24"/>
              <w:lang w:eastAsia="es-ES"/>
            </w:rPr>
            <w:drawing>
              <wp:inline distT="0" distB="0" distL="0" distR="0" wp14:anchorId="4D846BB5" wp14:editId="7C9AD8B0">
                <wp:extent cx="260350" cy="469900"/>
                <wp:effectExtent l="0" t="0" r="0" b="0"/>
                <wp:docPr id="12" name="Imagen 19" descr="LOGO_medioamb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descr="LOGO_medioambient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0350" cy="469900"/>
                        </a:xfrm>
                        <a:prstGeom prst="rect">
                          <a:avLst/>
                        </a:prstGeom>
                        <a:noFill/>
                        <a:ln>
                          <a:noFill/>
                        </a:ln>
                      </pic:spPr>
                    </pic:pic>
                  </a:graphicData>
                </a:graphic>
              </wp:inline>
            </w:drawing>
          </w:r>
        </w:p>
      </w:tc>
      <w:tc>
        <w:tcPr>
          <w:tcW w:w="362" w:type="pct"/>
        </w:tcPr>
        <w:p w14:paraId="56D62D4B" w14:textId="2DDF09AC" w:rsidR="007D2CCA" w:rsidRPr="009D3676" w:rsidRDefault="0020522E" w:rsidP="00B16737">
          <w:pPr>
            <w:tabs>
              <w:tab w:val="right" w:pos="8504"/>
            </w:tabs>
            <w:spacing w:before="120" w:after="120" w:line="240" w:lineRule="auto"/>
            <w:jc w:val="center"/>
            <w:rPr>
              <w:rFonts w:ascii="Arial" w:eastAsia="Times New Roman" w:hAnsi="Arial"/>
              <w:color w:val="auto"/>
              <w:sz w:val="16"/>
              <w:szCs w:val="24"/>
              <w:lang w:eastAsia="es-ES"/>
            </w:rPr>
          </w:pPr>
          <w:r w:rsidRPr="00924590">
            <w:rPr>
              <w:rFonts w:ascii="Arial" w:eastAsia="Times New Roman" w:hAnsi="Arial"/>
              <w:noProof/>
              <w:color w:val="auto"/>
              <w:sz w:val="16"/>
              <w:szCs w:val="24"/>
              <w:lang w:eastAsia="es-ES"/>
            </w:rPr>
            <w:drawing>
              <wp:inline distT="0" distB="0" distL="0" distR="0" wp14:anchorId="6C24ECF9" wp14:editId="4542C727">
                <wp:extent cx="266700" cy="476250"/>
                <wp:effectExtent l="0" t="0" r="0" b="0"/>
                <wp:docPr id="13" name="Imagen 20" descr="LOGO_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descr="LOGO_segurida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700" cy="476250"/>
                        </a:xfrm>
                        <a:prstGeom prst="rect">
                          <a:avLst/>
                        </a:prstGeom>
                        <a:noFill/>
                        <a:ln>
                          <a:noFill/>
                        </a:ln>
                      </pic:spPr>
                    </pic:pic>
                  </a:graphicData>
                </a:graphic>
              </wp:inline>
            </w:drawing>
          </w:r>
        </w:p>
      </w:tc>
      <w:tc>
        <w:tcPr>
          <w:tcW w:w="317" w:type="pct"/>
        </w:tcPr>
        <w:p w14:paraId="71947FBE" w14:textId="6CD10D56" w:rsidR="007D2CCA" w:rsidRDefault="0020522E" w:rsidP="00B16737">
          <w:pPr>
            <w:tabs>
              <w:tab w:val="right" w:pos="8504"/>
            </w:tabs>
            <w:spacing w:before="120" w:after="120" w:line="240" w:lineRule="auto"/>
            <w:rPr>
              <w:rFonts w:ascii="Arial" w:eastAsia="Times New Roman" w:hAnsi="Arial"/>
              <w:noProof/>
              <w:color w:val="auto"/>
              <w:sz w:val="16"/>
              <w:szCs w:val="24"/>
              <w:lang w:eastAsia="es-ES"/>
            </w:rPr>
          </w:pPr>
          <w:r w:rsidRPr="00924590">
            <w:rPr>
              <w:rFonts w:ascii="Arial" w:eastAsia="Times New Roman" w:hAnsi="Arial"/>
              <w:noProof/>
              <w:color w:val="auto"/>
              <w:sz w:val="16"/>
              <w:szCs w:val="24"/>
              <w:lang w:eastAsia="es-ES"/>
            </w:rPr>
            <w:drawing>
              <wp:inline distT="0" distB="0" distL="0" distR="0" wp14:anchorId="5FA3EDB6" wp14:editId="60926F9F">
                <wp:extent cx="266700" cy="482600"/>
                <wp:effectExtent l="0" t="0" r="0" b="0"/>
                <wp:docPr id="14" name="Imagen 21" descr="Logo Certificado ISO 2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descr="Logo Certificado ISO 200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700" cy="482600"/>
                        </a:xfrm>
                        <a:prstGeom prst="rect">
                          <a:avLst/>
                        </a:prstGeom>
                        <a:noFill/>
                        <a:ln>
                          <a:noFill/>
                        </a:ln>
                      </pic:spPr>
                    </pic:pic>
                  </a:graphicData>
                </a:graphic>
              </wp:inline>
            </w:drawing>
          </w:r>
        </w:p>
      </w:tc>
      <w:tc>
        <w:tcPr>
          <w:tcW w:w="318" w:type="pct"/>
        </w:tcPr>
        <w:p w14:paraId="68F592A2" w14:textId="3946C5F7" w:rsidR="007D2CCA" w:rsidRPr="009D3676" w:rsidRDefault="0020522E" w:rsidP="00B16737">
          <w:pPr>
            <w:tabs>
              <w:tab w:val="right" w:pos="8504"/>
            </w:tabs>
            <w:spacing w:before="120" w:after="120" w:line="240" w:lineRule="auto"/>
            <w:jc w:val="right"/>
            <w:rPr>
              <w:rFonts w:ascii="Arial" w:eastAsia="Times New Roman" w:hAnsi="Arial"/>
              <w:color w:val="auto"/>
              <w:sz w:val="16"/>
              <w:szCs w:val="24"/>
              <w:lang w:eastAsia="es-ES"/>
            </w:rPr>
          </w:pPr>
          <w:r w:rsidRPr="00924590">
            <w:rPr>
              <w:rFonts w:ascii="Arial" w:eastAsia="Times New Roman" w:hAnsi="Arial"/>
              <w:noProof/>
              <w:color w:val="auto"/>
              <w:sz w:val="16"/>
              <w:szCs w:val="24"/>
              <w:lang w:eastAsia="es-ES"/>
            </w:rPr>
            <w:drawing>
              <wp:inline distT="0" distB="0" distL="0" distR="0" wp14:anchorId="2EE356A1" wp14:editId="37364D78">
                <wp:extent cx="247650" cy="488950"/>
                <wp:effectExtent l="0" t="0" r="0" b="0"/>
                <wp:docPr id="15" name="Imagen 23" descr="Logo Aenor Empresa Regis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descr="Logo Aenor Empresa Registrad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7650" cy="488950"/>
                        </a:xfrm>
                        <a:prstGeom prst="rect">
                          <a:avLst/>
                        </a:prstGeom>
                        <a:noFill/>
                        <a:ln>
                          <a:noFill/>
                        </a:ln>
                      </pic:spPr>
                    </pic:pic>
                  </a:graphicData>
                </a:graphic>
              </wp:inline>
            </w:drawing>
          </w:r>
        </w:p>
      </w:tc>
      <w:tc>
        <w:tcPr>
          <w:tcW w:w="2507" w:type="pct"/>
          <w:vAlign w:val="bottom"/>
        </w:tcPr>
        <w:p w14:paraId="30073F5F" w14:textId="77777777" w:rsidR="007D2CCA" w:rsidRPr="009D3676" w:rsidRDefault="007D2CCA" w:rsidP="00B16737">
          <w:pPr>
            <w:spacing w:after="120" w:line="240" w:lineRule="auto"/>
            <w:jc w:val="left"/>
            <w:rPr>
              <w:rFonts w:eastAsia="Times New Roman" w:cs="Arial"/>
              <w:color w:val="auto"/>
              <w:sz w:val="12"/>
              <w:szCs w:val="12"/>
              <w:lang w:eastAsia="es-ES"/>
            </w:rPr>
          </w:pPr>
          <w:r w:rsidRPr="009D3676">
            <w:rPr>
              <w:rFonts w:eastAsia="Times New Roman" w:cs="Arial"/>
              <w:b/>
              <w:color w:val="auto"/>
              <w:sz w:val="12"/>
              <w:szCs w:val="12"/>
              <w:lang w:eastAsia="es-ES"/>
            </w:rPr>
            <w:t>ER-2023/2005</w:t>
          </w:r>
          <w:r w:rsidRPr="009D3676">
            <w:rPr>
              <w:rFonts w:eastAsia="Times New Roman" w:cs="Arial"/>
              <w:color w:val="auto"/>
              <w:sz w:val="12"/>
              <w:szCs w:val="12"/>
              <w:lang w:eastAsia="es-ES"/>
            </w:rPr>
            <w:br/>
            <w:t>El Diseño, el Desarrollo y el Mantenimiento de Aplicaciones Informáticas.</w:t>
          </w:r>
          <w:r w:rsidRPr="009D3676">
            <w:rPr>
              <w:rFonts w:eastAsia="Times New Roman" w:cs="Arial"/>
              <w:color w:val="auto"/>
              <w:sz w:val="12"/>
              <w:szCs w:val="12"/>
              <w:lang w:eastAsia="es-ES"/>
            </w:rPr>
            <w:br/>
          </w:r>
          <w:r w:rsidRPr="009D3676">
            <w:rPr>
              <w:rFonts w:eastAsia="Times New Roman" w:cs="Arial"/>
              <w:b/>
              <w:color w:val="auto"/>
              <w:sz w:val="12"/>
              <w:szCs w:val="12"/>
              <w:lang w:eastAsia="es-ES"/>
            </w:rPr>
            <w:t>ER-0739/2006</w:t>
          </w:r>
          <w:r w:rsidRPr="009D3676">
            <w:rPr>
              <w:rFonts w:eastAsia="Times New Roman" w:cs="Arial"/>
              <w:color w:val="auto"/>
              <w:sz w:val="12"/>
              <w:szCs w:val="12"/>
              <w:lang w:eastAsia="es-ES"/>
            </w:rPr>
            <w:br/>
            <w:t>La Compra de Bienes y Servicios y el Suministro e Instalación de Equipamiento Informático para la Diputación Foral de Bizkaia.</w:t>
          </w:r>
          <w:r w:rsidRPr="009D3676">
            <w:rPr>
              <w:rFonts w:eastAsia="Times New Roman" w:cs="Arial"/>
              <w:color w:val="auto"/>
              <w:sz w:val="12"/>
              <w:szCs w:val="12"/>
              <w:lang w:eastAsia="es-ES"/>
            </w:rPr>
            <w:br/>
          </w:r>
          <w:r w:rsidRPr="009D3676">
            <w:rPr>
              <w:rFonts w:eastAsia="Times New Roman" w:cs="Arial"/>
              <w:b/>
              <w:color w:val="auto"/>
              <w:sz w:val="12"/>
              <w:szCs w:val="12"/>
              <w:lang w:eastAsia="es-ES"/>
            </w:rPr>
            <w:t>ER-0811/2008</w:t>
          </w:r>
          <w:r w:rsidRPr="009D3676">
            <w:rPr>
              <w:rFonts w:eastAsia="Times New Roman" w:cs="Arial"/>
              <w:color w:val="auto"/>
              <w:sz w:val="12"/>
              <w:szCs w:val="12"/>
              <w:lang w:eastAsia="es-ES"/>
            </w:rPr>
            <w:br/>
            <w:t>La Atención al Cliente.</w:t>
          </w:r>
        </w:p>
      </w:tc>
      <w:tc>
        <w:tcPr>
          <w:tcW w:w="700" w:type="pct"/>
        </w:tcPr>
        <w:p w14:paraId="2116F648" w14:textId="77777777" w:rsidR="007D2CCA" w:rsidRPr="009D3676" w:rsidRDefault="007D2CCA" w:rsidP="00B16737">
          <w:pPr>
            <w:spacing w:after="120" w:line="240" w:lineRule="auto"/>
            <w:jc w:val="left"/>
            <w:rPr>
              <w:rFonts w:ascii="Arial" w:eastAsia="Times New Roman" w:hAnsi="Arial" w:cs="Arial"/>
              <w:b/>
              <w:color w:val="auto"/>
              <w:sz w:val="12"/>
              <w:szCs w:val="12"/>
              <w:lang w:eastAsia="es-ES"/>
            </w:rPr>
          </w:pPr>
        </w:p>
      </w:tc>
    </w:tr>
  </w:tbl>
  <w:p w14:paraId="69D4D105" w14:textId="77777777" w:rsidR="007D2CCA" w:rsidRPr="00F85F11" w:rsidRDefault="007D2CCA" w:rsidP="00B16737">
    <w:pPr>
      <w:tabs>
        <w:tab w:val="center" w:pos="4252"/>
        <w:tab w:val="right" w:pos="8504"/>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6DC8D" w14:textId="77777777" w:rsidR="00741DA0" w:rsidRDefault="00741DA0" w:rsidP="00BC403B">
      <w:r>
        <w:separator/>
      </w:r>
    </w:p>
  </w:footnote>
  <w:footnote w:type="continuationSeparator" w:id="0">
    <w:p w14:paraId="0F2CF3E0" w14:textId="77777777" w:rsidR="00741DA0" w:rsidRDefault="00741DA0" w:rsidP="00BC4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D52F" w14:textId="5DEFB3CA" w:rsidR="007D2CCA" w:rsidRPr="006B31A8" w:rsidRDefault="0020522E" w:rsidP="006B31A8">
    <w:pPr>
      <w:pStyle w:val="Encabezado"/>
    </w:pPr>
    <w:r>
      <w:drawing>
        <wp:anchor distT="0" distB="0" distL="114300" distR="114300" simplePos="0" relativeHeight="251658240" behindDoc="1" locked="0" layoutInCell="1" allowOverlap="1" wp14:anchorId="1B8A2E2A" wp14:editId="25418749">
          <wp:simplePos x="0" y="0"/>
          <wp:positionH relativeFrom="page">
            <wp:posOffset>0</wp:posOffset>
          </wp:positionH>
          <wp:positionV relativeFrom="page">
            <wp:posOffset>0</wp:posOffset>
          </wp:positionV>
          <wp:extent cx="7560310" cy="10692130"/>
          <wp:effectExtent l="0" t="0" r="0" b="0"/>
          <wp:wrapNone/>
          <wp:docPr id="9134059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C48B1" w14:textId="2FA8890B" w:rsidR="007D2CCA" w:rsidRDefault="0020522E" w:rsidP="00AE23E1">
    <w:pPr>
      <w:pStyle w:val="Encabezado"/>
    </w:pPr>
    <w:r>
      <mc:AlternateContent>
        <mc:Choice Requires="wps">
          <w:drawing>
            <wp:anchor distT="4294967293" distB="4294967293" distL="114300" distR="114300" simplePos="0" relativeHeight="251656192" behindDoc="0" locked="0" layoutInCell="1" allowOverlap="1" wp14:anchorId="1F19BBB4" wp14:editId="0FCFBD94">
              <wp:simplePos x="0" y="0"/>
              <wp:positionH relativeFrom="column">
                <wp:posOffset>-11430</wp:posOffset>
              </wp:positionH>
              <wp:positionV relativeFrom="paragraph">
                <wp:posOffset>742949</wp:posOffset>
              </wp:positionV>
              <wp:extent cx="4521200" cy="0"/>
              <wp:effectExtent l="0" t="0" r="0" b="0"/>
              <wp:wrapNone/>
              <wp:docPr id="51379880" name="1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21200" cy="0"/>
                      </a:xfrm>
                      <a:prstGeom prst="line">
                        <a:avLst/>
                      </a:prstGeom>
                      <a:noFill/>
                      <a:ln w="3175" cap="flat" cmpd="sng" algn="ctr">
                        <a:solidFill>
                          <a:srgbClr val="C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92F0671" id="1 Conector recto" o:spid="_x0000_s1026" style="position:absolute;flip:x;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9pt,58.5pt" to="355.1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" strokecolor="#c00000" strokeweight=".25pt">
              <o:lock v:ext="edit" shapetype="f"/>
            </v:line>
          </w:pict>
        </mc:Fallback>
      </mc:AlternateContent>
    </w:r>
    <w:r>
      <mc:AlternateContent>
        <mc:Choice Requires="wps">
          <w:drawing>
            <wp:anchor distT="0" distB="0" distL="114300" distR="114300" simplePos="0" relativeHeight="251657216" behindDoc="0" locked="0" layoutInCell="1" allowOverlap="1" wp14:anchorId="3942B5F1" wp14:editId="16AE2769">
              <wp:simplePos x="0" y="0"/>
              <wp:positionH relativeFrom="column">
                <wp:posOffset>-87630</wp:posOffset>
              </wp:positionH>
              <wp:positionV relativeFrom="paragraph">
                <wp:posOffset>444500</wp:posOffset>
              </wp:positionV>
              <wp:extent cx="4425950" cy="292100"/>
              <wp:effectExtent l="0" t="0" r="0" b="0"/>
              <wp:wrapNone/>
              <wp:docPr id="976157248" name="4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0" cy="292100"/>
                      </a:xfrm>
                      <a:prstGeom prst="rect">
                        <a:avLst/>
                      </a:prstGeom>
                      <a:noFill/>
                      <a:ln w="6350">
                        <a:noFill/>
                      </a:ln>
                      <a:effectLst/>
                    </wps:spPr>
                    <wps:txbx>
                      <w:txbxContent>
                        <w:p w14:paraId="627F2D76" w14:textId="77777777" w:rsidR="007D2CCA" w:rsidRPr="00F85F11" w:rsidRDefault="007D2CCA">
                          <w:pPr>
                            <w:rPr>
                              <w:color w:val="C00000"/>
                            </w:rPr>
                          </w:pPr>
                          <w:r w:rsidRPr="00F85F11">
                            <w:rPr>
                              <w:color w:val="C00000"/>
                            </w:rPr>
                            <w:t>Título del documento</w:t>
                          </w:r>
                          <w:r>
                            <w:rPr>
                              <w:color w:val="C00000"/>
                            </w:rPr>
                            <w:t xml:space="preserve"> - </w:t>
                          </w:r>
                          <w:r w:rsidRPr="00653F45">
                            <w:rPr>
                              <w:color w:val="C00000"/>
                            </w:rPr>
                            <w:t>Lato Light</w:t>
                          </w:r>
                          <w:r>
                            <w:rPr>
                              <w:color w:val="C00000"/>
                            </w:rPr>
                            <w:t xml:space="preserve"> 9,5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942B5F1" id="_x0000_t202" coordsize="21600,21600" o:spt="202" path="m,l,21600r21600,l21600,xe">
              <v:stroke joinstyle="miter"/>
              <v:path gradientshapeok="t" o:connecttype="rect"/>
            </v:shapetype>
            <v:shape id="4 Cuadro de texto" o:spid="_x0000_s1026" type="#_x0000_t202" style="position:absolute;margin-left:-6.9pt;margin-top:35pt;width:348.5pt;height:2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" filled="f" stroked="f" strokeweight=".5pt">
              <v:textbox>
                <w:txbxContent>
                  <w:p w14:paraId="627F2D76" w14:textId="77777777" w:rsidR="007D2CCA" w:rsidRPr="00F85F11" w:rsidRDefault="007D2CCA">
                    <w:pPr>
                      <w:rPr>
                        <w:color w:val="C00000"/>
                      </w:rPr>
                    </w:pPr>
                    <w:r w:rsidRPr="00F85F11">
                      <w:rPr>
                        <w:color w:val="C00000"/>
                      </w:rPr>
                      <w:t>Título del documento</w:t>
                    </w:r>
                    <w:r>
                      <w:rPr>
                        <w:color w:val="C00000"/>
                      </w:rPr>
                      <w:t xml:space="preserve"> - </w:t>
                    </w:r>
                    <w:r w:rsidRPr="00653F45">
                      <w:rPr>
                        <w:color w:val="C00000"/>
                      </w:rPr>
                      <w:t>Lato Light</w:t>
                    </w:r>
                    <w:r>
                      <w:rPr>
                        <w:color w:val="C00000"/>
                      </w:rPr>
                      <w:t xml:space="preserve"> 9,5 pt.</w:t>
                    </w:r>
                  </w:p>
                </w:txbxContent>
              </v:textbox>
            </v:shape>
          </w:pict>
        </mc:Fallback>
      </mc:AlternateContent>
    </w:r>
    <w:r w:rsidRPr="0041497B">
      <w:drawing>
        <wp:inline distT="0" distB="0" distL="0" distR="0" wp14:anchorId="4F4AB850" wp14:editId="5A5B7B8F">
          <wp:extent cx="1612900" cy="742950"/>
          <wp:effectExtent l="0" t="0" r="0" b="0"/>
          <wp:docPr id="52687016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2900" cy="7429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1" w:type="dxa"/>
      <w:tblLayout w:type="fixed"/>
      <w:tblLook w:val="04A0" w:firstRow="1" w:lastRow="0" w:firstColumn="1" w:lastColumn="0" w:noHBand="0" w:noVBand="1"/>
    </w:tblPr>
    <w:tblGrid>
      <w:gridCol w:w="7252"/>
      <w:gridCol w:w="2529"/>
    </w:tblGrid>
    <w:tr w:rsidR="007D2CCA" w:rsidRPr="00DB3A88" w14:paraId="4744E0D2" w14:textId="77777777" w:rsidTr="00DB3A88">
      <w:trPr>
        <w:trHeight w:val="490"/>
      </w:trPr>
      <w:tc>
        <w:tcPr>
          <w:tcW w:w="7252" w:type="dxa"/>
          <w:tcMar>
            <w:left w:w="0" w:type="dxa"/>
            <w:right w:w="0" w:type="dxa"/>
          </w:tcMar>
          <w:vAlign w:val="bottom"/>
        </w:tcPr>
        <w:p w14:paraId="211C5026" w14:textId="77777777" w:rsidR="007D2CCA" w:rsidRPr="00DB3A88" w:rsidRDefault="007D2CCA" w:rsidP="00DB3A88">
          <w:pPr>
            <w:pStyle w:val="Encabezado"/>
            <w:tabs>
              <w:tab w:val="clear" w:pos="4252"/>
              <w:tab w:val="clear" w:pos="8504"/>
            </w:tabs>
            <w:spacing w:after="74" w:line="260" w:lineRule="atLeast"/>
            <w:rPr>
              <w:i w:val="0"/>
            </w:rPr>
          </w:pPr>
        </w:p>
      </w:tc>
      <w:tc>
        <w:tcPr>
          <w:tcW w:w="2529" w:type="dxa"/>
          <w:vMerge w:val="restart"/>
          <w:tcMar>
            <w:left w:w="0" w:type="dxa"/>
            <w:right w:w="0" w:type="dxa"/>
          </w:tcMar>
          <w:vAlign w:val="center"/>
        </w:tcPr>
        <w:p w14:paraId="563B980C" w14:textId="03E7AF02" w:rsidR="007D2CCA" w:rsidRPr="00DB3A88" w:rsidRDefault="0020522E" w:rsidP="00DB3A88">
          <w:pPr>
            <w:pStyle w:val="Encabezado"/>
            <w:tabs>
              <w:tab w:val="clear" w:pos="4252"/>
              <w:tab w:val="clear" w:pos="8504"/>
            </w:tabs>
            <w:ind w:right="-704"/>
          </w:pPr>
          <w:r w:rsidRPr="0041497B">
            <w:drawing>
              <wp:inline distT="0" distB="0" distL="0" distR="0" wp14:anchorId="008DC622" wp14:editId="2664CBB5">
                <wp:extent cx="1612900" cy="742950"/>
                <wp:effectExtent l="0" t="0" r="0" b="0"/>
                <wp:docPr id="20223467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2900" cy="742950"/>
                        </a:xfrm>
                        <a:prstGeom prst="rect">
                          <a:avLst/>
                        </a:prstGeom>
                        <a:noFill/>
                        <a:ln>
                          <a:noFill/>
                        </a:ln>
                      </pic:spPr>
                    </pic:pic>
                  </a:graphicData>
                </a:graphic>
              </wp:inline>
            </w:drawing>
          </w:r>
        </w:p>
      </w:tc>
    </w:tr>
    <w:tr w:rsidR="007D2CCA" w:rsidRPr="00DB3A88" w14:paraId="039561B2" w14:textId="77777777" w:rsidTr="00DB3A88">
      <w:trPr>
        <w:trHeight w:val="490"/>
      </w:trPr>
      <w:tc>
        <w:tcPr>
          <w:tcW w:w="7252" w:type="dxa"/>
          <w:tcBorders>
            <w:bottom w:val="single" w:sz="4" w:space="0" w:color="C00000"/>
          </w:tcBorders>
          <w:tcMar>
            <w:left w:w="0" w:type="dxa"/>
            <w:right w:w="0" w:type="dxa"/>
          </w:tcMar>
          <w:vAlign w:val="bottom"/>
        </w:tcPr>
        <w:p w14:paraId="3871B7AC" w14:textId="77777777" w:rsidR="007D2CCA" w:rsidRPr="00DB3A88" w:rsidRDefault="007D2CCA" w:rsidP="00DB3A88">
          <w:pPr>
            <w:pStyle w:val="Encabezado"/>
            <w:tabs>
              <w:tab w:val="clear" w:pos="4252"/>
              <w:tab w:val="clear" w:pos="8504"/>
            </w:tabs>
            <w:spacing w:after="74" w:line="260" w:lineRule="atLeast"/>
            <w:rPr>
              <w:i w:val="0"/>
              <w:color w:val="C00000"/>
            </w:rPr>
          </w:pPr>
          <w:r w:rsidRPr="00DB3A88">
            <w:rPr>
              <w:i w:val="0"/>
              <w:color w:val="C00000"/>
            </w:rPr>
            <w:t>VYA - Visión y Alcance</w:t>
          </w:r>
        </w:p>
      </w:tc>
      <w:tc>
        <w:tcPr>
          <w:tcW w:w="2529" w:type="dxa"/>
          <w:vMerge/>
          <w:tcMar>
            <w:left w:w="0" w:type="dxa"/>
            <w:right w:w="0" w:type="dxa"/>
          </w:tcMar>
          <w:vAlign w:val="bottom"/>
        </w:tcPr>
        <w:p w14:paraId="7DA02416" w14:textId="77777777" w:rsidR="007D2CCA" w:rsidRPr="00DB3A88" w:rsidRDefault="007D2CCA" w:rsidP="00DB3A88">
          <w:pPr>
            <w:pStyle w:val="Encabezado"/>
            <w:tabs>
              <w:tab w:val="clear" w:pos="4252"/>
              <w:tab w:val="clear" w:pos="8504"/>
            </w:tabs>
          </w:pPr>
        </w:p>
      </w:tc>
    </w:tr>
  </w:tbl>
  <w:p w14:paraId="14D1AD54" w14:textId="77777777" w:rsidR="007D2CCA" w:rsidRPr="000F2E55" w:rsidRDefault="007D2CCA" w:rsidP="00E950AA">
    <w:pPr>
      <w:pStyle w:val="Encabezado"/>
      <w:rPr>
        <w:i w:val="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1" w:type="dxa"/>
      <w:tblLayout w:type="fixed"/>
      <w:tblLook w:val="04A0" w:firstRow="1" w:lastRow="0" w:firstColumn="1" w:lastColumn="0" w:noHBand="0" w:noVBand="1"/>
    </w:tblPr>
    <w:tblGrid>
      <w:gridCol w:w="7252"/>
      <w:gridCol w:w="2529"/>
    </w:tblGrid>
    <w:tr w:rsidR="007D2CCA" w:rsidRPr="00DB3A88" w14:paraId="6D7F315D" w14:textId="77777777" w:rsidTr="00DB3A88">
      <w:trPr>
        <w:trHeight w:val="490"/>
      </w:trPr>
      <w:tc>
        <w:tcPr>
          <w:tcW w:w="7252" w:type="dxa"/>
          <w:tcMar>
            <w:left w:w="0" w:type="dxa"/>
            <w:right w:w="0" w:type="dxa"/>
          </w:tcMar>
          <w:vAlign w:val="bottom"/>
        </w:tcPr>
        <w:p w14:paraId="43DF46E9" w14:textId="77777777" w:rsidR="007D2CCA" w:rsidRPr="00DB3A88" w:rsidRDefault="007D2CCA" w:rsidP="00DB3A88">
          <w:pPr>
            <w:pStyle w:val="Encabezado"/>
            <w:tabs>
              <w:tab w:val="clear" w:pos="4252"/>
              <w:tab w:val="clear" w:pos="8504"/>
            </w:tabs>
            <w:spacing w:after="74" w:line="260" w:lineRule="atLeast"/>
            <w:ind w:right="0"/>
            <w:rPr>
              <w:i w:val="0"/>
            </w:rPr>
          </w:pPr>
        </w:p>
      </w:tc>
      <w:tc>
        <w:tcPr>
          <w:tcW w:w="2529" w:type="dxa"/>
          <w:vMerge w:val="restart"/>
          <w:tcMar>
            <w:left w:w="0" w:type="dxa"/>
            <w:right w:w="0" w:type="dxa"/>
          </w:tcMar>
          <w:vAlign w:val="bottom"/>
        </w:tcPr>
        <w:p w14:paraId="67B0321B" w14:textId="69F4E075" w:rsidR="007D2CCA" w:rsidRPr="00DB3A88" w:rsidRDefault="0020522E" w:rsidP="00DB3A88">
          <w:pPr>
            <w:pStyle w:val="Encabezado"/>
            <w:tabs>
              <w:tab w:val="clear" w:pos="4252"/>
              <w:tab w:val="clear" w:pos="8504"/>
            </w:tabs>
            <w:ind w:right="0"/>
          </w:pPr>
          <w:r w:rsidRPr="0041497B">
            <w:drawing>
              <wp:inline distT="0" distB="0" distL="0" distR="0" wp14:anchorId="59F6BD7F" wp14:editId="68ED12BE">
                <wp:extent cx="1612900" cy="742950"/>
                <wp:effectExtent l="0" t="0" r="0" b="0"/>
                <wp:docPr id="1214443725" name="Imagen 1214443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2900" cy="742950"/>
                        </a:xfrm>
                        <a:prstGeom prst="rect">
                          <a:avLst/>
                        </a:prstGeom>
                        <a:noFill/>
                        <a:ln>
                          <a:noFill/>
                        </a:ln>
                      </pic:spPr>
                    </pic:pic>
                  </a:graphicData>
                </a:graphic>
              </wp:inline>
            </w:drawing>
          </w:r>
        </w:p>
      </w:tc>
    </w:tr>
    <w:tr w:rsidR="007D2CCA" w:rsidRPr="00DB3A88" w14:paraId="37D93517" w14:textId="77777777" w:rsidTr="00DB3A88">
      <w:trPr>
        <w:trHeight w:val="490"/>
      </w:trPr>
      <w:tc>
        <w:tcPr>
          <w:tcW w:w="7252" w:type="dxa"/>
          <w:tcBorders>
            <w:bottom w:val="single" w:sz="4" w:space="0" w:color="C00000"/>
          </w:tcBorders>
          <w:tcMar>
            <w:left w:w="0" w:type="dxa"/>
            <w:right w:w="0" w:type="dxa"/>
          </w:tcMar>
          <w:vAlign w:val="bottom"/>
        </w:tcPr>
        <w:p w14:paraId="4395AAC8" w14:textId="77777777" w:rsidR="007D2CCA" w:rsidRPr="00DB3A88" w:rsidRDefault="007D2CCA" w:rsidP="00DB3A88">
          <w:pPr>
            <w:pStyle w:val="Encabezado"/>
            <w:tabs>
              <w:tab w:val="clear" w:pos="4252"/>
              <w:tab w:val="clear" w:pos="8504"/>
            </w:tabs>
            <w:spacing w:after="74" w:line="260" w:lineRule="atLeast"/>
            <w:ind w:right="0"/>
            <w:rPr>
              <w:i w:val="0"/>
              <w:color w:val="C00000"/>
            </w:rPr>
          </w:pPr>
          <w:r w:rsidRPr="00DB3A88">
            <w:rPr>
              <w:i w:val="0"/>
              <w:color w:val="C00000"/>
            </w:rPr>
            <w:t>Título del documento</w:t>
          </w:r>
        </w:p>
      </w:tc>
      <w:tc>
        <w:tcPr>
          <w:tcW w:w="2529" w:type="dxa"/>
          <w:vMerge/>
          <w:tcMar>
            <w:left w:w="0" w:type="dxa"/>
            <w:right w:w="0" w:type="dxa"/>
          </w:tcMar>
          <w:vAlign w:val="bottom"/>
        </w:tcPr>
        <w:p w14:paraId="5FC58702" w14:textId="77777777" w:rsidR="007D2CCA" w:rsidRPr="00DB3A88" w:rsidRDefault="007D2CCA" w:rsidP="00DB3A88">
          <w:pPr>
            <w:pStyle w:val="Encabezado"/>
            <w:tabs>
              <w:tab w:val="clear" w:pos="4252"/>
              <w:tab w:val="clear" w:pos="8504"/>
            </w:tabs>
            <w:ind w:right="0"/>
          </w:pPr>
        </w:p>
      </w:tc>
    </w:tr>
  </w:tbl>
  <w:p w14:paraId="22D67345" w14:textId="77777777" w:rsidR="007D2CCA" w:rsidRDefault="007D2CCA" w:rsidP="00713306">
    <w:pPr>
      <w:pStyle w:val="Encabezado"/>
      <w:rPr>
        <w:i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742" w:type="dxa"/>
      <w:tblLayout w:type="fixed"/>
      <w:tblLook w:val="04A0" w:firstRow="1" w:lastRow="0" w:firstColumn="1" w:lastColumn="0" w:noHBand="0" w:noVBand="1"/>
    </w:tblPr>
    <w:tblGrid>
      <w:gridCol w:w="12049"/>
      <w:gridCol w:w="2693"/>
    </w:tblGrid>
    <w:tr w:rsidR="007D2CCA" w14:paraId="0062AEBC" w14:textId="77777777" w:rsidTr="00C80907">
      <w:trPr>
        <w:trHeight w:val="547"/>
      </w:trPr>
      <w:tc>
        <w:tcPr>
          <w:tcW w:w="12049" w:type="dxa"/>
          <w:tcMar>
            <w:left w:w="0" w:type="dxa"/>
            <w:right w:w="0" w:type="dxa"/>
          </w:tcMar>
          <w:vAlign w:val="bottom"/>
        </w:tcPr>
        <w:p w14:paraId="2813412C" w14:textId="77777777" w:rsidR="007D2CCA" w:rsidRPr="000269E7" w:rsidRDefault="007D2CCA" w:rsidP="00044242">
          <w:pPr>
            <w:pStyle w:val="Encabezado"/>
            <w:tabs>
              <w:tab w:val="clear" w:pos="4252"/>
              <w:tab w:val="clear" w:pos="8504"/>
            </w:tabs>
            <w:spacing w:after="74" w:line="260" w:lineRule="atLeast"/>
            <w:ind w:right="0"/>
            <w:rPr>
              <w:i w:val="0"/>
            </w:rPr>
          </w:pPr>
        </w:p>
      </w:tc>
      <w:tc>
        <w:tcPr>
          <w:tcW w:w="2693" w:type="dxa"/>
          <w:vMerge w:val="restart"/>
          <w:tcMar>
            <w:left w:w="0" w:type="dxa"/>
            <w:right w:w="0" w:type="dxa"/>
          </w:tcMar>
          <w:vAlign w:val="bottom"/>
        </w:tcPr>
        <w:p w14:paraId="05B809F5" w14:textId="535C038D" w:rsidR="007D2CCA" w:rsidRPr="00FB7011" w:rsidRDefault="0020522E" w:rsidP="00044242">
          <w:pPr>
            <w:pStyle w:val="Encabezado"/>
            <w:tabs>
              <w:tab w:val="clear" w:pos="4252"/>
              <w:tab w:val="clear" w:pos="8504"/>
            </w:tabs>
            <w:ind w:right="0"/>
          </w:pPr>
          <w:r w:rsidRPr="0041497B">
            <w:drawing>
              <wp:inline distT="0" distB="0" distL="0" distR="0" wp14:anchorId="69D0A559" wp14:editId="13BCF6FD">
                <wp:extent cx="1612900" cy="749300"/>
                <wp:effectExtent l="0" t="0" r="0" b="0"/>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2900" cy="749300"/>
                        </a:xfrm>
                        <a:prstGeom prst="rect">
                          <a:avLst/>
                        </a:prstGeom>
                        <a:noFill/>
                        <a:ln>
                          <a:noFill/>
                        </a:ln>
                      </pic:spPr>
                    </pic:pic>
                  </a:graphicData>
                </a:graphic>
              </wp:inline>
            </w:drawing>
          </w:r>
        </w:p>
      </w:tc>
    </w:tr>
    <w:tr w:rsidR="007D2CCA" w:rsidRPr="00AC2347" w14:paraId="3698AD5D" w14:textId="77777777" w:rsidTr="00C80907">
      <w:trPr>
        <w:trHeight w:val="547"/>
      </w:trPr>
      <w:tc>
        <w:tcPr>
          <w:tcW w:w="12049" w:type="dxa"/>
          <w:tcBorders>
            <w:bottom w:val="single" w:sz="4" w:space="0" w:color="C00000"/>
          </w:tcBorders>
          <w:tcMar>
            <w:left w:w="0" w:type="dxa"/>
            <w:right w:w="0" w:type="dxa"/>
          </w:tcMar>
          <w:vAlign w:val="bottom"/>
        </w:tcPr>
        <w:p w14:paraId="64D614A6" w14:textId="77777777" w:rsidR="007D2CCA" w:rsidRPr="00285C57" w:rsidRDefault="007D2CCA" w:rsidP="00044242">
          <w:pPr>
            <w:pStyle w:val="Encabezado"/>
            <w:tabs>
              <w:tab w:val="clear" w:pos="4252"/>
              <w:tab w:val="clear" w:pos="8504"/>
            </w:tabs>
            <w:spacing w:after="74" w:line="260" w:lineRule="atLeast"/>
            <w:ind w:right="0"/>
            <w:rPr>
              <w:i w:val="0"/>
              <w:color w:val="C00000"/>
            </w:rPr>
          </w:pPr>
          <w:r w:rsidRPr="00DB3A88">
            <w:rPr>
              <w:i w:val="0"/>
              <w:color w:val="C00000"/>
            </w:rPr>
            <w:t>VYA - Visión y Alcance</w:t>
          </w:r>
        </w:p>
      </w:tc>
      <w:tc>
        <w:tcPr>
          <w:tcW w:w="2693" w:type="dxa"/>
          <w:vMerge/>
          <w:tcMar>
            <w:left w:w="0" w:type="dxa"/>
            <w:right w:w="0" w:type="dxa"/>
          </w:tcMar>
          <w:vAlign w:val="bottom"/>
        </w:tcPr>
        <w:p w14:paraId="03E3008C" w14:textId="77777777" w:rsidR="007D2CCA" w:rsidRPr="00285C57" w:rsidRDefault="007D2CCA" w:rsidP="00044242">
          <w:pPr>
            <w:pStyle w:val="Encabezado"/>
            <w:tabs>
              <w:tab w:val="clear" w:pos="4252"/>
              <w:tab w:val="clear" w:pos="8504"/>
            </w:tabs>
            <w:ind w:right="0"/>
          </w:pPr>
        </w:p>
      </w:tc>
    </w:tr>
  </w:tbl>
  <w:p w14:paraId="1A3F8C99" w14:textId="77777777" w:rsidR="007D2CCA" w:rsidRPr="000F2E55" w:rsidRDefault="007D2CCA" w:rsidP="00E950AA">
    <w:pPr>
      <w:pStyle w:val="Encabezado"/>
      <w:rPr>
        <w:i w:val="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1" w:type="dxa"/>
      <w:tblLayout w:type="fixed"/>
      <w:tblLook w:val="04A0" w:firstRow="1" w:lastRow="0" w:firstColumn="1" w:lastColumn="0" w:noHBand="0" w:noVBand="1"/>
    </w:tblPr>
    <w:tblGrid>
      <w:gridCol w:w="7252"/>
      <w:gridCol w:w="2529"/>
    </w:tblGrid>
    <w:tr w:rsidR="007D2CCA" w:rsidRPr="00DB3A88" w14:paraId="2817E72C" w14:textId="77777777" w:rsidTr="00DB3A88">
      <w:trPr>
        <w:trHeight w:val="490"/>
      </w:trPr>
      <w:tc>
        <w:tcPr>
          <w:tcW w:w="7252" w:type="dxa"/>
          <w:tcMar>
            <w:left w:w="0" w:type="dxa"/>
            <w:right w:w="0" w:type="dxa"/>
          </w:tcMar>
          <w:vAlign w:val="bottom"/>
        </w:tcPr>
        <w:p w14:paraId="7222A6A7" w14:textId="77777777" w:rsidR="007D2CCA" w:rsidRPr="00DB3A88" w:rsidRDefault="007D2CCA" w:rsidP="00DB3A88">
          <w:pPr>
            <w:pStyle w:val="Encabezado"/>
            <w:tabs>
              <w:tab w:val="clear" w:pos="4252"/>
              <w:tab w:val="clear" w:pos="8504"/>
            </w:tabs>
            <w:spacing w:after="74" w:line="260" w:lineRule="atLeast"/>
            <w:rPr>
              <w:i w:val="0"/>
            </w:rPr>
          </w:pPr>
        </w:p>
      </w:tc>
      <w:tc>
        <w:tcPr>
          <w:tcW w:w="2529" w:type="dxa"/>
          <w:vMerge w:val="restart"/>
          <w:tcMar>
            <w:left w:w="0" w:type="dxa"/>
            <w:right w:w="0" w:type="dxa"/>
          </w:tcMar>
          <w:vAlign w:val="center"/>
        </w:tcPr>
        <w:p w14:paraId="36605133" w14:textId="6E8D45A8" w:rsidR="007D2CCA" w:rsidRPr="00DB3A88" w:rsidRDefault="0020522E" w:rsidP="00DB3A88">
          <w:pPr>
            <w:pStyle w:val="Encabezado"/>
            <w:tabs>
              <w:tab w:val="clear" w:pos="4252"/>
              <w:tab w:val="clear" w:pos="8504"/>
            </w:tabs>
            <w:ind w:right="-704"/>
          </w:pPr>
          <w:r w:rsidRPr="0041497B">
            <w:drawing>
              <wp:inline distT="0" distB="0" distL="0" distR="0" wp14:anchorId="04644870" wp14:editId="7A7ED3B8">
                <wp:extent cx="1612900" cy="742950"/>
                <wp:effectExtent l="0" t="0" r="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2900" cy="742950"/>
                        </a:xfrm>
                        <a:prstGeom prst="rect">
                          <a:avLst/>
                        </a:prstGeom>
                        <a:noFill/>
                        <a:ln>
                          <a:noFill/>
                        </a:ln>
                      </pic:spPr>
                    </pic:pic>
                  </a:graphicData>
                </a:graphic>
              </wp:inline>
            </w:drawing>
          </w:r>
        </w:p>
      </w:tc>
    </w:tr>
    <w:tr w:rsidR="007D2CCA" w:rsidRPr="00DB3A88" w14:paraId="7C4EB914" w14:textId="77777777" w:rsidTr="00DB3A88">
      <w:trPr>
        <w:trHeight w:val="490"/>
      </w:trPr>
      <w:tc>
        <w:tcPr>
          <w:tcW w:w="7252" w:type="dxa"/>
          <w:tcBorders>
            <w:bottom w:val="single" w:sz="4" w:space="0" w:color="C00000"/>
          </w:tcBorders>
          <w:tcMar>
            <w:left w:w="0" w:type="dxa"/>
            <w:right w:w="0" w:type="dxa"/>
          </w:tcMar>
          <w:vAlign w:val="bottom"/>
        </w:tcPr>
        <w:p w14:paraId="380C4E10" w14:textId="77777777" w:rsidR="007D2CCA" w:rsidRPr="00DB3A88" w:rsidRDefault="007D2CCA" w:rsidP="00DB3A88">
          <w:pPr>
            <w:pStyle w:val="Encabezado"/>
            <w:tabs>
              <w:tab w:val="clear" w:pos="4252"/>
              <w:tab w:val="clear" w:pos="8504"/>
            </w:tabs>
            <w:spacing w:after="74" w:line="260" w:lineRule="atLeast"/>
            <w:rPr>
              <w:i w:val="0"/>
              <w:color w:val="C00000"/>
            </w:rPr>
          </w:pPr>
          <w:r w:rsidRPr="00DB3A88">
            <w:rPr>
              <w:i w:val="0"/>
              <w:color w:val="C00000"/>
            </w:rPr>
            <w:t>VYA - Visión y Alcance</w:t>
          </w:r>
        </w:p>
      </w:tc>
      <w:tc>
        <w:tcPr>
          <w:tcW w:w="2529" w:type="dxa"/>
          <w:vMerge/>
          <w:tcMar>
            <w:left w:w="0" w:type="dxa"/>
            <w:right w:w="0" w:type="dxa"/>
          </w:tcMar>
          <w:vAlign w:val="bottom"/>
        </w:tcPr>
        <w:p w14:paraId="4B1B95CD" w14:textId="77777777" w:rsidR="007D2CCA" w:rsidRPr="00DB3A88" w:rsidRDefault="007D2CCA" w:rsidP="00DB3A88">
          <w:pPr>
            <w:pStyle w:val="Encabezado"/>
            <w:tabs>
              <w:tab w:val="clear" w:pos="4252"/>
              <w:tab w:val="clear" w:pos="8504"/>
            </w:tabs>
          </w:pPr>
        </w:p>
      </w:tc>
    </w:tr>
  </w:tbl>
  <w:p w14:paraId="731F2BC6" w14:textId="77777777" w:rsidR="007D2CCA" w:rsidRPr="000F2E55" w:rsidRDefault="007D2CCA" w:rsidP="00E950AA">
    <w:pPr>
      <w:pStyle w:val="Encabezado"/>
      <w:rPr>
        <w:i w:val="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5665" w14:textId="77777777" w:rsidR="007D2CCA" w:rsidRPr="006B31A8" w:rsidRDefault="007D2CCA" w:rsidP="006B31A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8CB"/>
    <w:multiLevelType w:val="multilevel"/>
    <w:tmpl w:val="4C38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B4BAB"/>
    <w:multiLevelType w:val="multilevel"/>
    <w:tmpl w:val="383CC228"/>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068F3"/>
    <w:multiLevelType w:val="multilevel"/>
    <w:tmpl w:val="15F23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B2E3B"/>
    <w:multiLevelType w:val="multilevel"/>
    <w:tmpl w:val="AAA05BE8"/>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981FC3"/>
    <w:multiLevelType w:val="multilevel"/>
    <w:tmpl w:val="8668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87ACE"/>
    <w:multiLevelType w:val="multilevel"/>
    <w:tmpl w:val="009E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E4DFF"/>
    <w:multiLevelType w:val="multilevel"/>
    <w:tmpl w:val="E4A073C2"/>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3F2F55"/>
    <w:multiLevelType w:val="multilevel"/>
    <w:tmpl w:val="37AC2408"/>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7D025C"/>
    <w:multiLevelType w:val="multilevel"/>
    <w:tmpl w:val="878E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5344F"/>
    <w:multiLevelType w:val="multilevel"/>
    <w:tmpl w:val="EB12BF12"/>
    <w:lvl w:ilvl="0">
      <w:start w:val="1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D03D9A"/>
    <w:multiLevelType w:val="hybridMultilevel"/>
    <w:tmpl w:val="18F0FE08"/>
    <w:lvl w:ilvl="0" w:tplc="2842DDF6">
      <w:start w:val="1"/>
      <w:numFmt w:val="bullet"/>
      <w:lvlText w:val=""/>
      <w:lvlJc w:val="left"/>
      <w:pPr>
        <w:tabs>
          <w:tab w:val="num" w:pos="2138"/>
        </w:tabs>
        <w:ind w:left="2138" w:hanging="360"/>
      </w:pPr>
      <w:rPr>
        <w:rFonts w:ascii="Wingdings" w:hAnsi="Wingdings" w:hint="default"/>
        <w:color w:val="C00000"/>
      </w:rPr>
    </w:lvl>
    <w:lvl w:ilvl="1" w:tplc="FFFFFFFF">
      <w:start w:val="1"/>
      <w:numFmt w:val="bullet"/>
      <w:lvlText w:val="o"/>
      <w:lvlJc w:val="left"/>
      <w:pPr>
        <w:tabs>
          <w:tab w:val="num" w:pos="2858"/>
        </w:tabs>
        <w:ind w:left="2858" w:hanging="360"/>
      </w:pPr>
      <w:rPr>
        <w:rFonts w:ascii="Courier New" w:hAnsi="Courier New" w:cs="Times New Roman" w:hint="default"/>
      </w:rPr>
    </w:lvl>
    <w:lvl w:ilvl="2" w:tplc="FFFFFFFF">
      <w:start w:val="1"/>
      <w:numFmt w:val="bullet"/>
      <w:lvlText w:val=""/>
      <w:lvlJc w:val="left"/>
      <w:pPr>
        <w:tabs>
          <w:tab w:val="num" w:pos="3578"/>
        </w:tabs>
        <w:ind w:left="3578" w:hanging="360"/>
      </w:pPr>
      <w:rPr>
        <w:rFonts w:ascii="Wingdings" w:hAnsi="Wingdings" w:hint="default"/>
      </w:rPr>
    </w:lvl>
    <w:lvl w:ilvl="3" w:tplc="FFFFFFFF">
      <w:start w:val="1"/>
      <w:numFmt w:val="bullet"/>
      <w:lvlText w:val=""/>
      <w:lvlJc w:val="left"/>
      <w:pPr>
        <w:tabs>
          <w:tab w:val="num" w:pos="4298"/>
        </w:tabs>
        <w:ind w:left="4298" w:hanging="360"/>
      </w:pPr>
      <w:rPr>
        <w:rFonts w:ascii="Symbol" w:hAnsi="Symbol" w:hint="default"/>
      </w:rPr>
    </w:lvl>
    <w:lvl w:ilvl="4" w:tplc="FFFFFFFF">
      <w:start w:val="1"/>
      <w:numFmt w:val="bullet"/>
      <w:lvlText w:val="o"/>
      <w:lvlJc w:val="left"/>
      <w:pPr>
        <w:tabs>
          <w:tab w:val="num" w:pos="5018"/>
        </w:tabs>
        <w:ind w:left="5018" w:hanging="360"/>
      </w:pPr>
      <w:rPr>
        <w:rFonts w:ascii="Courier New" w:hAnsi="Courier New" w:cs="Times New Roman" w:hint="default"/>
      </w:rPr>
    </w:lvl>
    <w:lvl w:ilvl="5" w:tplc="FFFFFFFF">
      <w:start w:val="1"/>
      <w:numFmt w:val="bullet"/>
      <w:lvlText w:val=""/>
      <w:lvlJc w:val="left"/>
      <w:pPr>
        <w:tabs>
          <w:tab w:val="num" w:pos="5738"/>
        </w:tabs>
        <w:ind w:left="5738" w:hanging="360"/>
      </w:pPr>
      <w:rPr>
        <w:rFonts w:ascii="Wingdings" w:hAnsi="Wingdings" w:hint="default"/>
      </w:rPr>
    </w:lvl>
    <w:lvl w:ilvl="6" w:tplc="FFFFFFFF">
      <w:start w:val="1"/>
      <w:numFmt w:val="bullet"/>
      <w:lvlText w:val=""/>
      <w:lvlJc w:val="left"/>
      <w:pPr>
        <w:tabs>
          <w:tab w:val="num" w:pos="6458"/>
        </w:tabs>
        <w:ind w:left="6458" w:hanging="360"/>
      </w:pPr>
      <w:rPr>
        <w:rFonts w:ascii="Symbol" w:hAnsi="Symbol" w:hint="default"/>
      </w:rPr>
    </w:lvl>
    <w:lvl w:ilvl="7" w:tplc="FFFFFFFF">
      <w:start w:val="1"/>
      <w:numFmt w:val="bullet"/>
      <w:lvlText w:val="o"/>
      <w:lvlJc w:val="left"/>
      <w:pPr>
        <w:tabs>
          <w:tab w:val="num" w:pos="7178"/>
        </w:tabs>
        <w:ind w:left="7178" w:hanging="360"/>
      </w:pPr>
      <w:rPr>
        <w:rFonts w:ascii="Courier New" w:hAnsi="Courier New" w:cs="Times New Roman" w:hint="default"/>
      </w:rPr>
    </w:lvl>
    <w:lvl w:ilvl="8" w:tplc="FFFFFFFF">
      <w:start w:val="1"/>
      <w:numFmt w:val="bullet"/>
      <w:lvlText w:val=""/>
      <w:lvlJc w:val="left"/>
      <w:pPr>
        <w:tabs>
          <w:tab w:val="num" w:pos="7898"/>
        </w:tabs>
        <w:ind w:left="7898" w:hanging="360"/>
      </w:pPr>
      <w:rPr>
        <w:rFonts w:ascii="Wingdings" w:hAnsi="Wingdings" w:hint="default"/>
      </w:rPr>
    </w:lvl>
  </w:abstractNum>
  <w:abstractNum w:abstractNumId="11" w15:restartNumberingAfterBreak="0">
    <w:nsid w:val="063D76F2"/>
    <w:multiLevelType w:val="multilevel"/>
    <w:tmpl w:val="CD3ABAF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9C2CB3"/>
    <w:multiLevelType w:val="multilevel"/>
    <w:tmpl w:val="2D10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1272C3"/>
    <w:multiLevelType w:val="multilevel"/>
    <w:tmpl w:val="FB104432"/>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9B6DAB"/>
    <w:multiLevelType w:val="multilevel"/>
    <w:tmpl w:val="F5A2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851953"/>
    <w:multiLevelType w:val="multilevel"/>
    <w:tmpl w:val="5EFA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9E4A75"/>
    <w:multiLevelType w:val="multilevel"/>
    <w:tmpl w:val="4F562E40"/>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DC4746"/>
    <w:multiLevelType w:val="multilevel"/>
    <w:tmpl w:val="F4C4896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737297"/>
    <w:multiLevelType w:val="multilevel"/>
    <w:tmpl w:val="A4D4F73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4604D7"/>
    <w:multiLevelType w:val="multilevel"/>
    <w:tmpl w:val="954C100A"/>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7801F6"/>
    <w:multiLevelType w:val="multilevel"/>
    <w:tmpl w:val="DD2095D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B2350B"/>
    <w:multiLevelType w:val="multilevel"/>
    <w:tmpl w:val="4772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2B6EE2"/>
    <w:multiLevelType w:val="multilevel"/>
    <w:tmpl w:val="6896CF0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465928"/>
    <w:multiLevelType w:val="multilevel"/>
    <w:tmpl w:val="4B2C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82602E"/>
    <w:multiLevelType w:val="multilevel"/>
    <w:tmpl w:val="0BFC1FDA"/>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E36809"/>
    <w:multiLevelType w:val="multilevel"/>
    <w:tmpl w:val="E74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EB25CF"/>
    <w:multiLevelType w:val="multilevel"/>
    <w:tmpl w:val="67161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EC4502"/>
    <w:multiLevelType w:val="multilevel"/>
    <w:tmpl w:val="46C2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7D7FAD"/>
    <w:multiLevelType w:val="multilevel"/>
    <w:tmpl w:val="A484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F448E5"/>
    <w:multiLevelType w:val="multilevel"/>
    <w:tmpl w:val="7F22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735F10"/>
    <w:multiLevelType w:val="multilevel"/>
    <w:tmpl w:val="4D2E76C4"/>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303843"/>
    <w:multiLevelType w:val="multilevel"/>
    <w:tmpl w:val="2E1E9B6E"/>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721A80"/>
    <w:multiLevelType w:val="multilevel"/>
    <w:tmpl w:val="928C69E2"/>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F66F17"/>
    <w:multiLevelType w:val="multilevel"/>
    <w:tmpl w:val="1B28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87293E"/>
    <w:multiLevelType w:val="multilevel"/>
    <w:tmpl w:val="DA30EF08"/>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190199"/>
    <w:multiLevelType w:val="multilevel"/>
    <w:tmpl w:val="004A68C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3D65DF"/>
    <w:multiLevelType w:val="multilevel"/>
    <w:tmpl w:val="F376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8356BC"/>
    <w:multiLevelType w:val="multilevel"/>
    <w:tmpl w:val="68B20FD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7479DF"/>
    <w:multiLevelType w:val="multilevel"/>
    <w:tmpl w:val="64C2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2D1EE5"/>
    <w:multiLevelType w:val="multilevel"/>
    <w:tmpl w:val="D4BA741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58D7676"/>
    <w:multiLevelType w:val="multilevel"/>
    <w:tmpl w:val="D5EEAB50"/>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5B6107A"/>
    <w:multiLevelType w:val="multilevel"/>
    <w:tmpl w:val="87E0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56210D"/>
    <w:multiLevelType w:val="multilevel"/>
    <w:tmpl w:val="372CDB88"/>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6F62A2"/>
    <w:multiLevelType w:val="multilevel"/>
    <w:tmpl w:val="53DA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C34C60"/>
    <w:multiLevelType w:val="multilevel"/>
    <w:tmpl w:val="7A1874D2"/>
    <w:lvl w:ilvl="0">
      <w:start w:val="1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D91056"/>
    <w:multiLevelType w:val="multilevel"/>
    <w:tmpl w:val="ADFE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6E7B00"/>
    <w:multiLevelType w:val="multilevel"/>
    <w:tmpl w:val="1448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644C0E"/>
    <w:multiLevelType w:val="multilevel"/>
    <w:tmpl w:val="F8BA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E50E6D"/>
    <w:multiLevelType w:val="multilevel"/>
    <w:tmpl w:val="5B00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F85DCE"/>
    <w:multiLevelType w:val="multilevel"/>
    <w:tmpl w:val="03A4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7A6087"/>
    <w:multiLevelType w:val="multilevel"/>
    <w:tmpl w:val="D740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8E5421"/>
    <w:multiLevelType w:val="multilevel"/>
    <w:tmpl w:val="81B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202424"/>
    <w:multiLevelType w:val="multilevel"/>
    <w:tmpl w:val="4CA4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4C4669"/>
    <w:multiLevelType w:val="multilevel"/>
    <w:tmpl w:val="BB88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1A2FE6"/>
    <w:multiLevelType w:val="multilevel"/>
    <w:tmpl w:val="716A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934C7A"/>
    <w:multiLevelType w:val="multilevel"/>
    <w:tmpl w:val="58DC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4D2F53"/>
    <w:multiLevelType w:val="multilevel"/>
    <w:tmpl w:val="90AC92FC"/>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E706F42"/>
    <w:multiLevelType w:val="multilevel"/>
    <w:tmpl w:val="1904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A13896"/>
    <w:multiLevelType w:val="multilevel"/>
    <w:tmpl w:val="379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BD732E"/>
    <w:multiLevelType w:val="multilevel"/>
    <w:tmpl w:val="1D407D94"/>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EE27C6B"/>
    <w:multiLevelType w:val="multilevel"/>
    <w:tmpl w:val="F6F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E44BE2"/>
    <w:multiLevelType w:val="multilevel"/>
    <w:tmpl w:val="DA6E28C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F401154"/>
    <w:multiLevelType w:val="multilevel"/>
    <w:tmpl w:val="02084358"/>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0383C94"/>
    <w:multiLevelType w:val="multilevel"/>
    <w:tmpl w:val="506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3F44AE"/>
    <w:multiLevelType w:val="multilevel"/>
    <w:tmpl w:val="3536AB5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18477EB"/>
    <w:multiLevelType w:val="hybridMultilevel"/>
    <w:tmpl w:val="3D0C7F1C"/>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6" w15:restartNumberingAfterBreak="0">
    <w:nsid w:val="21EE5F3A"/>
    <w:multiLevelType w:val="multilevel"/>
    <w:tmpl w:val="E740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1E112B"/>
    <w:multiLevelType w:val="multilevel"/>
    <w:tmpl w:val="89CC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246DC9"/>
    <w:multiLevelType w:val="multilevel"/>
    <w:tmpl w:val="3094F3B6"/>
    <w:lvl w:ilvl="0">
      <w:start w:val="10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27A6C90"/>
    <w:multiLevelType w:val="multilevel"/>
    <w:tmpl w:val="1B7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C6381F"/>
    <w:multiLevelType w:val="multilevel"/>
    <w:tmpl w:val="5A5E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E305A2"/>
    <w:multiLevelType w:val="multilevel"/>
    <w:tmpl w:val="7736C6C2"/>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2E60DA6"/>
    <w:multiLevelType w:val="multilevel"/>
    <w:tmpl w:val="8644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59480A"/>
    <w:multiLevelType w:val="multilevel"/>
    <w:tmpl w:val="FBC2F2F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3A77337"/>
    <w:multiLevelType w:val="multilevel"/>
    <w:tmpl w:val="CFE6598C"/>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4F804D6"/>
    <w:multiLevelType w:val="multilevel"/>
    <w:tmpl w:val="6C6CE5BA"/>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51B3313"/>
    <w:multiLevelType w:val="hybridMultilevel"/>
    <w:tmpl w:val="59F21A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259B6B1D"/>
    <w:multiLevelType w:val="multilevel"/>
    <w:tmpl w:val="EBD0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B54254"/>
    <w:multiLevelType w:val="multilevel"/>
    <w:tmpl w:val="C22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E46676"/>
    <w:multiLevelType w:val="multilevel"/>
    <w:tmpl w:val="018CCB62"/>
    <w:lvl w:ilvl="0">
      <w:start w:val="1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74F2957"/>
    <w:multiLevelType w:val="multilevel"/>
    <w:tmpl w:val="3DF2E7BC"/>
    <w:lvl w:ilvl="0">
      <w:start w:val="1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7897AA2"/>
    <w:multiLevelType w:val="multilevel"/>
    <w:tmpl w:val="B8CA90AE"/>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9F54859"/>
    <w:multiLevelType w:val="multilevel"/>
    <w:tmpl w:val="8E9A4E90"/>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AB0569A"/>
    <w:multiLevelType w:val="multilevel"/>
    <w:tmpl w:val="2CBE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9536DE"/>
    <w:multiLevelType w:val="multilevel"/>
    <w:tmpl w:val="1E52BB0A"/>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C59003F"/>
    <w:multiLevelType w:val="multilevel"/>
    <w:tmpl w:val="3416B47A"/>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D280523"/>
    <w:multiLevelType w:val="multilevel"/>
    <w:tmpl w:val="8CECDA64"/>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DD61539"/>
    <w:multiLevelType w:val="multilevel"/>
    <w:tmpl w:val="D0585A06"/>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E094F61"/>
    <w:multiLevelType w:val="multilevel"/>
    <w:tmpl w:val="1278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495676"/>
    <w:multiLevelType w:val="multilevel"/>
    <w:tmpl w:val="4E66EEA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E535192"/>
    <w:multiLevelType w:val="multilevel"/>
    <w:tmpl w:val="4E826402"/>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E6F0AD1"/>
    <w:multiLevelType w:val="hybridMultilevel"/>
    <w:tmpl w:val="3D0C7F1C"/>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2" w15:restartNumberingAfterBreak="0">
    <w:nsid w:val="2EC73646"/>
    <w:multiLevelType w:val="multilevel"/>
    <w:tmpl w:val="BB2E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6148B1"/>
    <w:multiLevelType w:val="multilevel"/>
    <w:tmpl w:val="DD86E9BE"/>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FA869E1"/>
    <w:multiLevelType w:val="multilevel"/>
    <w:tmpl w:val="366AEC3C"/>
    <w:lvl w:ilvl="0">
      <w:start w:val="1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0666729"/>
    <w:multiLevelType w:val="multilevel"/>
    <w:tmpl w:val="A134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9B75DC"/>
    <w:multiLevelType w:val="multilevel"/>
    <w:tmpl w:val="744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A13CA0"/>
    <w:multiLevelType w:val="multilevel"/>
    <w:tmpl w:val="0322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94253E"/>
    <w:multiLevelType w:val="multilevel"/>
    <w:tmpl w:val="0A68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F34AA9"/>
    <w:multiLevelType w:val="multilevel"/>
    <w:tmpl w:val="E4EC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17316A"/>
    <w:multiLevelType w:val="multilevel"/>
    <w:tmpl w:val="C270D43A"/>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3A75064"/>
    <w:multiLevelType w:val="multilevel"/>
    <w:tmpl w:val="9D1E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BF5EC0"/>
    <w:multiLevelType w:val="multilevel"/>
    <w:tmpl w:val="64DA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8A46C3"/>
    <w:multiLevelType w:val="multilevel"/>
    <w:tmpl w:val="BCB05FE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5245DE3"/>
    <w:multiLevelType w:val="multilevel"/>
    <w:tmpl w:val="1584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5952B5"/>
    <w:multiLevelType w:val="multilevel"/>
    <w:tmpl w:val="76DAFC36"/>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5F77919"/>
    <w:multiLevelType w:val="multilevel"/>
    <w:tmpl w:val="ED7A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FB0A1A"/>
    <w:multiLevelType w:val="multilevel"/>
    <w:tmpl w:val="84C0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D547AC"/>
    <w:multiLevelType w:val="multilevel"/>
    <w:tmpl w:val="C7B0630C"/>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7DA578B"/>
    <w:multiLevelType w:val="multilevel"/>
    <w:tmpl w:val="67EE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223996"/>
    <w:multiLevelType w:val="multilevel"/>
    <w:tmpl w:val="C83A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80558A"/>
    <w:multiLevelType w:val="multilevel"/>
    <w:tmpl w:val="8A402932"/>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89E353C"/>
    <w:multiLevelType w:val="multilevel"/>
    <w:tmpl w:val="F94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A95FFD"/>
    <w:multiLevelType w:val="multilevel"/>
    <w:tmpl w:val="7CA6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CB087C"/>
    <w:multiLevelType w:val="multilevel"/>
    <w:tmpl w:val="37FA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F26DE6"/>
    <w:multiLevelType w:val="multilevel"/>
    <w:tmpl w:val="C16CE62A"/>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9B87A89"/>
    <w:multiLevelType w:val="multilevel"/>
    <w:tmpl w:val="633A06C2"/>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A1747A7"/>
    <w:multiLevelType w:val="multilevel"/>
    <w:tmpl w:val="334A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AD41BD"/>
    <w:multiLevelType w:val="multilevel"/>
    <w:tmpl w:val="527E203A"/>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B381AC4"/>
    <w:multiLevelType w:val="multilevel"/>
    <w:tmpl w:val="11F4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B3C3F7F"/>
    <w:multiLevelType w:val="hybridMultilevel"/>
    <w:tmpl w:val="5A025848"/>
    <w:lvl w:ilvl="0" w:tplc="0C0A000F">
      <w:start w:val="1"/>
      <w:numFmt w:val="decimal"/>
      <w:lvlText w:val="%1."/>
      <w:lvlJc w:val="left"/>
      <w:pPr>
        <w:ind w:left="1069" w:hanging="360"/>
      </w:pPr>
      <w:rPr>
        <w:rFonts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21" w15:restartNumberingAfterBreak="0">
    <w:nsid w:val="3B67288C"/>
    <w:multiLevelType w:val="multilevel"/>
    <w:tmpl w:val="5FC6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4B41FF"/>
    <w:multiLevelType w:val="multilevel"/>
    <w:tmpl w:val="2A8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827AD5"/>
    <w:multiLevelType w:val="multilevel"/>
    <w:tmpl w:val="199E03FC"/>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CAC5CA8"/>
    <w:multiLevelType w:val="multilevel"/>
    <w:tmpl w:val="E9863E22"/>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CB83171"/>
    <w:multiLevelType w:val="multilevel"/>
    <w:tmpl w:val="EF56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540B6B"/>
    <w:multiLevelType w:val="multilevel"/>
    <w:tmpl w:val="4D2C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5B00A4"/>
    <w:multiLevelType w:val="multilevel"/>
    <w:tmpl w:val="93EE833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DE36067"/>
    <w:multiLevelType w:val="multilevel"/>
    <w:tmpl w:val="32B4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E7793F"/>
    <w:multiLevelType w:val="multilevel"/>
    <w:tmpl w:val="73CCCFF4"/>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F747F70"/>
    <w:multiLevelType w:val="multilevel"/>
    <w:tmpl w:val="5A20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7B01EB"/>
    <w:multiLevelType w:val="multilevel"/>
    <w:tmpl w:val="9210D6DA"/>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FF71718"/>
    <w:multiLevelType w:val="multilevel"/>
    <w:tmpl w:val="45E4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BB0C5D"/>
    <w:multiLevelType w:val="multilevel"/>
    <w:tmpl w:val="0E34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3261C2"/>
    <w:multiLevelType w:val="multilevel"/>
    <w:tmpl w:val="5C08F434"/>
    <w:lvl w:ilvl="0">
      <w:start w:val="1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1965D12"/>
    <w:multiLevelType w:val="hybridMultilevel"/>
    <w:tmpl w:val="33F47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6" w15:restartNumberingAfterBreak="0">
    <w:nsid w:val="41AA4B63"/>
    <w:multiLevelType w:val="multilevel"/>
    <w:tmpl w:val="C3066206"/>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3B07931"/>
    <w:multiLevelType w:val="multilevel"/>
    <w:tmpl w:val="57B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04185E"/>
    <w:multiLevelType w:val="multilevel"/>
    <w:tmpl w:val="2604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951B6D"/>
    <w:multiLevelType w:val="multilevel"/>
    <w:tmpl w:val="C3CE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A80FC3"/>
    <w:multiLevelType w:val="multilevel"/>
    <w:tmpl w:val="D20A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C150E8"/>
    <w:multiLevelType w:val="multilevel"/>
    <w:tmpl w:val="17EC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FE604D"/>
    <w:multiLevelType w:val="multilevel"/>
    <w:tmpl w:val="5F46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AF5AFC"/>
    <w:multiLevelType w:val="multilevel"/>
    <w:tmpl w:val="961E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E32EFD"/>
    <w:multiLevelType w:val="multilevel"/>
    <w:tmpl w:val="AD1E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6F15643"/>
    <w:multiLevelType w:val="multilevel"/>
    <w:tmpl w:val="3F46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7229A9"/>
    <w:multiLevelType w:val="multilevel"/>
    <w:tmpl w:val="E014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604CEA"/>
    <w:multiLevelType w:val="multilevel"/>
    <w:tmpl w:val="E49A953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8FE6A43"/>
    <w:multiLevelType w:val="multilevel"/>
    <w:tmpl w:val="AC1C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100FAA"/>
    <w:multiLevelType w:val="multilevel"/>
    <w:tmpl w:val="293E935A"/>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A40491E"/>
    <w:multiLevelType w:val="multilevel"/>
    <w:tmpl w:val="8C8C3982"/>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A4D2B4A"/>
    <w:multiLevelType w:val="multilevel"/>
    <w:tmpl w:val="C9EC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A6A79A4"/>
    <w:multiLevelType w:val="multilevel"/>
    <w:tmpl w:val="AD12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C2478A"/>
    <w:multiLevelType w:val="multilevel"/>
    <w:tmpl w:val="7EA60C5C"/>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AFC61C0"/>
    <w:multiLevelType w:val="multilevel"/>
    <w:tmpl w:val="8880050A"/>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B6056F8"/>
    <w:multiLevelType w:val="multilevel"/>
    <w:tmpl w:val="3A8C5DEC"/>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EA97AAE"/>
    <w:multiLevelType w:val="multilevel"/>
    <w:tmpl w:val="6FFA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937E6E"/>
    <w:multiLevelType w:val="multilevel"/>
    <w:tmpl w:val="06BCA90C"/>
    <w:lvl w:ilvl="0">
      <w:start w:val="1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FDE44AC"/>
    <w:multiLevelType w:val="multilevel"/>
    <w:tmpl w:val="7A2450F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FDF7213"/>
    <w:multiLevelType w:val="multilevel"/>
    <w:tmpl w:val="0FF43F26"/>
    <w:lvl w:ilvl="0">
      <w:start w:val="10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0674A5E"/>
    <w:multiLevelType w:val="multilevel"/>
    <w:tmpl w:val="5B60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857B23"/>
    <w:multiLevelType w:val="multilevel"/>
    <w:tmpl w:val="6918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E27757"/>
    <w:multiLevelType w:val="multilevel"/>
    <w:tmpl w:val="1D10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004374"/>
    <w:multiLevelType w:val="multilevel"/>
    <w:tmpl w:val="D6F8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915411"/>
    <w:multiLevelType w:val="multilevel"/>
    <w:tmpl w:val="C72A35F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61A6F98"/>
    <w:multiLevelType w:val="multilevel"/>
    <w:tmpl w:val="DB76E9E8"/>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6C104ED"/>
    <w:multiLevelType w:val="multilevel"/>
    <w:tmpl w:val="31D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1C0E81"/>
    <w:multiLevelType w:val="multilevel"/>
    <w:tmpl w:val="4A26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2C7F3A"/>
    <w:multiLevelType w:val="multilevel"/>
    <w:tmpl w:val="2B8C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3729FE"/>
    <w:multiLevelType w:val="multilevel"/>
    <w:tmpl w:val="3B5A772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7F63F83"/>
    <w:multiLevelType w:val="multilevel"/>
    <w:tmpl w:val="7376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1F4AFC"/>
    <w:multiLevelType w:val="multilevel"/>
    <w:tmpl w:val="EA7C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08220A"/>
    <w:multiLevelType w:val="multilevel"/>
    <w:tmpl w:val="088C4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A2C1836"/>
    <w:multiLevelType w:val="multilevel"/>
    <w:tmpl w:val="ED128CD0"/>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A8446EF"/>
    <w:multiLevelType w:val="multilevel"/>
    <w:tmpl w:val="2528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371DF4"/>
    <w:multiLevelType w:val="multilevel"/>
    <w:tmpl w:val="9E5CC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3951FF"/>
    <w:multiLevelType w:val="multilevel"/>
    <w:tmpl w:val="EF3ED80E"/>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B7B51DF"/>
    <w:multiLevelType w:val="multilevel"/>
    <w:tmpl w:val="2E328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B841B16"/>
    <w:multiLevelType w:val="multilevel"/>
    <w:tmpl w:val="9A4A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B9940D2"/>
    <w:multiLevelType w:val="multilevel"/>
    <w:tmpl w:val="1292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BB57B75"/>
    <w:multiLevelType w:val="multilevel"/>
    <w:tmpl w:val="06A6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566CB1"/>
    <w:multiLevelType w:val="multilevel"/>
    <w:tmpl w:val="34FAB224"/>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D641A6A"/>
    <w:multiLevelType w:val="multilevel"/>
    <w:tmpl w:val="2E42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D86B54"/>
    <w:multiLevelType w:val="multilevel"/>
    <w:tmpl w:val="8478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DA332C"/>
    <w:multiLevelType w:val="multilevel"/>
    <w:tmpl w:val="D6FE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E36F17"/>
    <w:multiLevelType w:val="multilevel"/>
    <w:tmpl w:val="378A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5B6FB1"/>
    <w:multiLevelType w:val="multilevel"/>
    <w:tmpl w:val="33E64BD6"/>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0296148"/>
    <w:multiLevelType w:val="multilevel"/>
    <w:tmpl w:val="81D0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0304B06"/>
    <w:multiLevelType w:val="multilevel"/>
    <w:tmpl w:val="D2AE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0444E9C"/>
    <w:multiLevelType w:val="multilevel"/>
    <w:tmpl w:val="137E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0C10CEB"/>
    <w:multiLevelType w:val="multilevel"/>
    <w:tmpl w:val="9450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0C36CE9"/>
    <w:multiLevelType w:val="multilevel"/>
    <w:tmpl w:val="D2267DA8"/>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12521F5"/>
    <w:multiLevelType w:val="multilevel"/>
    <w:tmpl w:val="F162C6F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1722084"/>
    <w:multiLevelType w:val="multilevel"/>
    <w:tmpl w:val="2F24C3A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18E3EE6"/>
    <w:multiLevelType w:val="multilevel"/>
    <w:tmpl w:val="5C3C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1A702F5"/>
    <w:multiLevelType w:val="multilevel"/>
    <w:tmpl w:val="3B6AA52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1B538F3"/>
    <w:multiLevelType w:val="multilevel"/>
    <w:tmpl w:val="20D2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28E346D"/>
    <w:multiLevelType w:val="multilevel"/>
    <w:tmpl w:val="D9E0E7A6"/>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32544C8"/>
    <w:multiLevelType w:val="multilevel"/>
    <w:tmpl w:val="C588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4D2276C"/>
    <w:multiLevelType w:val="multilevel"/>
    <w:tmpl w:val="23B8A63A"/>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57462BB"/>
    <w:multiLevelType w:val="multilevel"/>
    <w:tmpl w:val="DD6AE9AC"/>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59B48E9"/>
    <w:multiLevelType w:val="multilevel"/>
    <w:tmpl w:val="B516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1B79BE"/>
    <w:multiLevelType w:val="multilevel"/>
    <w:tmpl w:val="930CB714"/>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6686522"/>
    <w:multiLevelType w:val="multilevel"/>
    <w:tmpl w:val="125A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71B3F23"/>
    <w:multiLevelType w:val="multilevel"/>
    <w:tmpl w:val="E168FD0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7BC64F0"/>
    <w:multiLevelType w:val="multilevel"/>
    <w:tmpl w:val="478C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7F627E8"/>
    <w:multiLevelType w:val="multilevel"/>
    <w:tmpl w:val="43BA8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9036068"/>
    <w:multiLevelType w:val="multilevel"/>
    <w:tmpl w:val="9C78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971036"/>
    <w:multiLevelType w:val="multilevel"/>
    <w:tmpl w:val="71FC59E0"/>
    <w:lvl w:ilvl="0">
      <w:start w:val="1"/>
      <w:numFmt w:val="bullet"/>
      <w:lvlText w:val=""/>
      <w:lvlJc w:val="left"/>
      <w:pPr>
        <w:ind w:left="574" w:hanging="432"/>
      </w:pPr>
      <w:rPr>
        <w:rFonts w:ascii="Symbol" w:hAnsi="Symbol" w:hint="default"/>
        <w:color w:val="C00000"/>
      </w:rPr>
    </w:lvl>
    <w:lvl w:ilvl="1">
      <w:start w:val="1"/>
      <w:numFmt w:val="decimal"/>
      <w:lvlText w:val="%1.%2"/>
      <w:lvlJc w:val="left"/>
      <w:pPr>
        <w:ind w:left="718" w:hanging="576"/>
      </w:pPr>
    </w:lvl>
    <w:lvl w:ilvl="2">
      <w:start w:val="1"/>
      <w:numFmt w:val="decimal"/>
      <w:lvlText w:val="%1.%2.%3"/>
      <w:lvlJc w:val="left"/>
      <w:pPr>
        <w:ind w:left="862"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209" w15:restartNumberingAfterBreak="0">
    <w:nsid w:val="6B6434BD"/>
    <w:multiLevelType w:val="multilevel"/>
    <w:tmpl w:val="C72E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B8D5A1A"/>
    <w:multiLevelType w:val="multilevel"/>
    <w:tmpl w:val="B970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C764B86"/>
    <w:multiLevelType w:val="multilevel"/>
    <w:tmpl w:val="BB0662C4"/>
    <w:lvl w:ilvl="0">
      <w:start w:val="1"/>
      <w:numFmt w:val="decimal"/>
      <w:pStyle w:val="Ttulo1"/>
      <w:lvlText w:val="%1"/>
      <w:lvlJc w:val="left"/>
      <w:pPr>
        <w:ind w:left="574" w:hanging="432"/>
      </w:pPr>
      <w:rPr>
        <w:color w:val="C00000"/>
      </w:rPr>
    </w:lvl>
    <w:lvl w:ilvl="1">
      <w:start w:val="1"/>
      <w:numFmt w:val="decimal"/>
      <w:pStyle w:val="Ttulo2"/>
      <w:lvlText w:val="%1.%2"/>
      <w:lvlJc w:val="left"/>
      <w:pPr>
        <w:ind w:left="718" w:hanging="576"/>
      </w:pPr>
    </w:lvl>
    <w:lvl w:ilvl="2">
      <w:start w:val="1"/>
      <w:numFmt w:val="decimal"/>
      <w:pStyle w:val="Ttulo3"/>
      <w:lvlText w:val="%1.%2.%3"/>
      <w:lvlJc w:val="left"/>
      <w:pPr>
        <w:ind w:left="862"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Ttulo4"/>
      <w:lvlText w:val="%1.%2.%3.%4"/>
      <w:lvlJc w:val="left"/>
      <w:pPr>
        <w:ind w:left="1006" w:hanging="864"/>
      </w:pPr>
    </w:lvl>
    <w:lvl w:ilvl="4">
      <w:start w:val="1"/>
      <w:numFmt w:val="decimal"/>
      <w:pStyle w:val="Ttulo5"/>
      <w:lvlText w:val="%1.%2.%3.%4.%5"/>
      <w:lvlJc w:val="left"/>
      <w:pPr>
        <w:ind w:left="1150" w:hanging="1008"/>
      </w:pPr>
    </w:lvl>
    <w:lvl w:ilvl="5">
      <w:start w:val="1"/>
      <w:numFmt w:val="decimal"/>
      <w:pStyle w:val="Ttulo6"/>
      <w:lvlText w:val="%1.%2.%3.%4.%5.%6"/>
      <w:lvlJc w:val="left"/>
      <w:pPr>
        <w:ind w:left="1294" w:hanging="1152"/>
      </w:pPr>
    </w:lvl>
    <w:lvl w:ilvl="6">
      <w:start w:val="1"/>
      <w:numFmt w:val="decimal"/>
      <w:pStyle w:val="Ttulo7"/>
      <w:lvlText w:val="%1.%2.%3.%4.%5.%6.%7"/>
      <w:lvlJc w:val="left"/>
      <w:pPr>
        <w:ind w:left="1438" w:hanging="1296"/>
      </w:pPr>
    </w:lvl>
    <w:lvl w:ilvl="7">
      <w:start w:val="1"/>
      <w:numFmt w:val="decimal"/>
      <w:pStyle w:val="Ttulo8"/>
      <w:lvlText w:val="%1.%2.%3.%4.%5.%6.%7.%8"/>
      <w:lvlJc w:val="left"/>
      <w:pPr>
        <w:ind w:left="1582" w:hanging="1440"/>
      </w:pPr>
    </w:lvl>
    <w:lvl w:ilvl="8">
      <w:start w:val="1"/>
      <w:numFmt w:val="decimal"/>
      <w:pStyle w:val="Ttulo9"/>
      <w:lvlText w:val="%1.%2.%3.%4.%5.%6.%7.%8.%9"/>
      <w:lvlJc w:val="left"/>
      <w:pPr>
        <w:ind w:left="1726" w:hanging="1584"/>
      </w:pPr>
    </w:lvl>
  </w:abstractNum>
  <w:abstractNum w:abstractNumId="212" w15:restartNumberingAfterBreak="0">
    <w:nsid w:val="6C7E620D"/>
    <w:multiLevelType w:val="multilevel"/>
    <w:tmpl w:val="BD96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B47C40"/>
    <w:multiLevelType w:val="multilevel"/>
    <w:tmpl w:val="D9A06D62"/>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D826BC6"/>
    <w:multiLevelType w:val="multilevel"/>
    <w:tmpl w:val="8F4E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F02715B"/>
    <w:multiLevelType w:val="multilevel"/>
    <w:tmpl w:val="FF18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F2F2BC6"/>
    <w:multiLevelType w:val="multilevel"/>
    <w:tmpl w:val="E864FE3E"/>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F793F28"/>
    <w:multiLevelType w:val="multilevel"/>
    <w:tmpl w:val="62E0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FE45E9A"/>
    <w:multiLevelType w:val="multilevel"/>
    <w:tmpl w:val="FB3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0AD60FF"/>
    <w:multiLevelType w:val="hybridMultilevel"/>
    <w:tmpl w:val="3D0C7F1C"/>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0" w15:restartNumberingAfterBreak="0">
    <w:nsid w:val="710220D0"/>
    <w:multiLevelType w:val="multilevel"/>
    <w:tmpl w:val="1F4279A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11873B1"/>
    <w:multiLevelType w:val="multilevel"/>
    <w:tmpl w:val="32CE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1E36E0B"/>
    <w:multiLevelType w:val="multilevel"/>
    <w:tmpl w:val="BD0A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1E8321B"/>
    <w:multiLevelType w:val="multilevel"/>
    <w:tmpl w:val="FE02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2D40C97"/>
    <w:multiLevelType w:val="multilevel"/>
    <w:tmpl w:val="7C50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3BA0A7E"/>
    <w:multiLevelType w:val="multilevel"/>
    <w:tmpl w:val="5784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C52E4D"/>
    <w:multiLevelType w:val="multilevel"/>
    <w:tmpl w:val="EBA00DA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3E1564C"/>
    <w:multiLevelType w:val="multilevel"/>
    <w:tmpl w:val="D37C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4791743"/>
    <w:multiLevelType w:val="multilevel"/>
    <w:tmpl w:val="2958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4A6AC0"/>
    <w:multiLevelType w:val="multilevel"/>
    <w:tmpl w:val="0AAE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B44289"/>
    <w:multiLevelType w:val="multilevel"/>
    <w:tmpl w:val="A146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F57C19"/>
    <w:multiLevelType w:val="multilevel"/>
    <w:tmpl w:val="19FA14F0"/>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5FB72FA"/>
    <w:multiLevelType w:val="multilevel"/>
    <w:tmpl w:val="3E304CB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66F45D5"/>
    <w:multiLevelType w:val="multilevel"/>
    <w:tmpl w:val="78E2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DA5287"/>
    <w:multiLevelType w:val="multilevel"/>
    <w:tmpl w:val="83B4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7110B08"/>
    <w:multiLevelType w:val="multilevel"/>
    <w:tmpl w:val="BD8E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677437"/>
    <w:multiLevelType w:val="multilevel"/>
    <w:tmpl w:val="765080F6"/>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7D617CA"/>
    <w:multiLevelType w:val="multilevel"/>
    <w:tmpl w:val="BEE26BC6"/>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7DA3B73"/>
    <w:multiLevelType w:val="multilevel"/>
    <w:tmpl w:val="CE8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7EE3BAD"/>
    <w:multiLevelType w:val="multilevel"/>
    <w:tmpl w:val="1A9C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EE449F"/>
    <w:multiLevelType w:val="multilevel"/>
    <w:tmpl w:val="7BEC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8360F3F"/>
    <w:multiLevelType w:val="multilevel"/>
    <w:tmpl w:val="4F248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847137B"/>
    <w:multiLevelType w:val="multilevel"/>
    <w:tmpl w:val="280E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4A5E18"/>
    <w:multiLevelType w:val="multilevel"/>
    <w:tmpl w:val="2280D876"/>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97373DD"/>
    <w:multiLevelType w:val="multilevel"/>
    <w:tmpl w:val="678E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B27BCE"/>
    <w:multiLevelType w:val="multilevel"/>
    <w:tmpl w:val="B388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D52B54"/>
    <w:multiLevelType w:val="multilevel"/>
    <w:tmpl w:val="BD84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1C6768"/>
    <w:multiLevelType w:val="multilevel"/>
    <w:tmpl w:val="7F7E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2822AD"/>
    <w:multiLevelType w:val="multilevel"/>
    <w:tmpl w:val="F7DA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641B1D"/>
    <w:multiLevelType w:val="multilevel"/>
    <w:tmpl w:val="97CE3BF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AEF798B"/>
    <w:multiLevelType w:val="multilevel"/>
    <w:tmpl w:val="3DB22B58"/>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B0B15EB"/>
    <w:multiLevelType w:val="multilevel"/>
    <w:tmpl w:val="3DFA1950"/>
    <w:lvl w:ilvl="0">
      <w:start w:val="1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B665C9A"/>
    <w:multiLevelType w:val="multilevel"/>
    <w:tmpl w:val="71683C9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BF40AAD"/>
    <w:multiLevelType w:val="multilevel"/>
    <w:tmpl w:val="849C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C051AD6"/>
    <w:multiLevelType w:val="multilevel"/>
    <w:tmpl w:val="9394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C18652D"/>
    <w:multiLevelType w:val="multilevel"/>
    <w:tmpl w:val="51C2D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C59248F"/>
    <w:multiLevelType w:val="multilevel"/>
    <w:tmpl w:val="6CAC8C50"/>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C6634C9"/>
    <w:multiLevelType w:val="hybridMultilevel"/>
    <w:tmpl w:val="78141F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8" w15:restartNumberingAfterBreak="0">
    <w:nsid w:val="7D5E52CF"/>
    <w:multiLevelType w:val="multilevel"/>
    <w:tmpl w:val="2120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EF83E18"/>
    <w:multiLevelType w:val="multilevel"/>
    <w:tmpl w:val="E20C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F10FF3"/>
    <w:multiLevelType w:val="multilevel"/>
    <w:tmpl w:val="FEB6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939663">
    <w:abstractNumId w:val="211"/>
  </w:num>
  <w:num w:numId="2" w16cid:durableId="960573200">
    <w:abstractNumId w:val="10"/>
  </w:num>
  <w:num w:numId="3" w16cid:durableId="1204564562">
    <w:abstractNumId w:val="91"/>
  </w:num>
  <w:num w:numId="4" w16cid:durableId="901136305">
    <w:abstractNumId w:val="76"/>
  </w:num>
  <w:num w:numId="5" w16cid:durableId="575021127">
    <w:abstractNumId w:val="65"/>
  </w:num>
  <w:num w:numId="6" w16cid:durableId="121509380">
    <w:abstractNumId w:val="219"/>
  </w:num>
  <w:num w:numId="7" w16cid:durableId="200940917">
    <w:abstractNumId w:val="135"/>
  </w:num>
  <w:num w:numId="8" w16cid:durableId="1271203827">
    <w:abstractNumId w:val="120"/>
  </w:num>
  <w:num w:numId="9" w16cid:durableId="1932080458">
    <w:abstractNumId w:val="206"/>
  </w:num>
  <w:num w:numId="10" w16cid:durableId="1453476064">
    <w:abstractNumId w:val="255"/>
  </w:num>
  <w:num w:numId="11" w16cid:durableId="1743016629">
    <w:abstractNumId w:val="241"/>
  </w:num>
  <w:num w:numId="12" w16cid:durableId="1963489088">
    <w:abstractNumId w:val="97"/>
  </w:num>
  <w:num w:numId="13" w16cid:durableId="537082973">
    <w:abstractNumId w:val="99"/>
  </w:num>
  <w:num w:numId="14" w16cid:durableId="1671366429">
    <w:abstractNumId w:val="235"/>
  </w:num>
  <w:num w:numId="15" w16cid:durableId="1870296897">
    <w:abstractNumId w:val="26"/>
  </w:num>
  <w:num w:numId="16" w16cid:durableId="1810782306">
    <w:abstractNumId w:val="139"/>
  </w:num>
  <w:num w:numId="17" w16cid:durableId="1639217716">
    <w:abstractNumId w:val="245"/>
  </w:num>
  <w:num w:numId="18" w16cid:durableId="1322350884">
    <w:abstractNumId w:val="0"/>
  </w:num>
  <w:num w:numId="19" w16cid:durableId="1692534035">
    <w:abstractNumId w:val="57"/>
  </w:num>
  <w:num w:numId="20" w16cid:durableId="1449353352">
    <w:abstractNumId w:val="160"/>
  </w:num>
  <w:num w:numId="21" w16cid:durableId="1123957161">
    <w:abstractNumId w:val="172"/>
  </w:num>
  <w:num w:numId="22" w16cid:durableId="1262955907">
    <w:abstractNumId w:val="252"/>
  </w:num>
  <w:num w:numId="23" w16cid:durableId="2126728276">
    <w:abstractNumId w:val="104"/>
  </w:num>
  <w:num w:numId="24" w16cid:durableId="1670984720">
    <w:abstractNumId w:val="226"/>
  </w:num>
  <w:num w:numId="25" w16cid:durableId="836772348">
    <w:abstractNumId w:val="4"/>
  </w:num>
  <w:num w:numId="26" w16cid:durableId="789515963">
    <w:abstractNumId w:val="17"/>
  </w:num>
  <w:num w:numId="27" w16cid:durableId="1930498372">
    <w:abstractNumId w:val="130"/>
  </w:num>
  <w:num w:numId="28" w16cid:durableId="304361245">
    <w:abstractNumId w:val="39"/>
  </w:num>
  <w:num w:numId="29" w16cid:durableId="1322078977">
    <w:abstractNumId w:val="54"/>
  </w:num>
  <w:num w:numId="30" w16cid:durableId="506333018">
    <w:abstractNumId w:val="35"/>
  </w:num>
  <w:num w:numId="31" w16cid:durableId="1564215950">
    <w:abstractNumId w:val="102"/>
  </w:num>
  <w:num w:numId="32" w16cid:durableId="364793173">
    <w:abstractNumId w:val="61"/>
  </w:num>
  <w:num w:numId="33" w16cid:durableId="199324183">
    <w:abstractNumId w:val="14"/>
  </w:num>
  <w:num w:numId="34" w16cid:durableId="1920865003">
    <w:abstractNumId w:val="64"/>
  </w:num>
  <w:num w:numId="35" w16cid:durableId="1426807516">
    <w:abstractNumId w:val="205"/>
  </w:num>
  <w:num w:numId="36" w16cid:durableId="1679110912">
    <w:abstractNumId w:val="193"/>
  </w:num>
  <w:num w:numId="37" w16cid:durableId="2055883461">
    <w:abstractNumId w:val="109"/>
  </w:num>
  <w:num w:numId="38" w16cid:durableId="1192456979">
    <w:abstractNumId w:val="103"/>
  </w:num>
  <w:num w:numId="39" w16cid:durableId="1439301985">
    <w:abstractNumId w:val="254"/>
  </w:num>
  <w:num w:numId="40" w16cid:durableId="1873766758">
    <w:abstractNumId w:val="37"/>
  </w:num>
  <w:num w:numId="41" w16cid:durableId="2138254999">
    <w:abstractNumId w:val="83"/>
  </w:num>
  <w:num w:numId="42" w16cid:durableId="198248009">
    <w:abstractNumId w:val="20"/>
  </w:num>
  <w:num w:numId="43" w16cid:durableId="619334993">
    <w:abstractNumId w:val="161"/>
  </w:num>
  <w:num w:numId="44" w16cid:durableId="2136949800">
    <w:abstractNumId w:val="169"/>
  </w:num>
  <w:num w:numId="45" w16cid:durableId="1910844993">
    <w:abstractNumId w:val="218"/>
  </w:num>
  <w:num w:numId="46" w16cid:durableId="1493788487">
    <w:abstractNumId w:val="73"/>
  </w:num>
  <w:num w:numId="47" w16cid:durableId="1524324719">
    <w:abstractNumId w:val="190"/>
  </w:num>
  <w:num w:numId="48" w16cid:durableId="338000472">
    <w:abstractNumId w:val="127"/>
  </w:num>
  <w:num w:numId="49" w16cid:durableId="528879538">
    <w:abstractNumId w:val="168"/>
  </w:num>
  <w:num w:numId="50" w16cid:durableId="1111632668">
    <w:abstractNumId w:val="192"/>
  </w:num>
  <w:num w:numId="51" w16cid:durableId="1783449993">
    <w:abstractNumId w:val="260"/>
  </w:num>
  <w:num w:numId="52" w16cid:durableId="608046117">
    <w:abstractNumId w:val="158"/>
  </w:num>
  <w:num w:numId="53" w16cid:durableId="236130047">
    <w:abstractNumId w:val="47"/>
  </w:num>
  <w:num w:numId="54" w16cid:durableId="149448230">
    <w:abstractNumId w:val="237"/>
  </w:num>
  <w:num w:numId="55" w16cid:durableId="1457603464">
    <w:abstractNumId w:val="50"/>
  </w:num>
  <w:num w:numId="56" w16cid:durableId="1174537086">
    <w:abstractNumId w:val="232"/>
  </w:num>
  <w:num w:numId="57" w16cid:durableId="802162006">
    <w:abstractNumId w:val="72"/>
  </w:num>
  <w:num w:numId="58" w16cid:durableId="823011466">
    <w:abstractNumId w:val="164"/>
  </w:num>
  <w:num w:numId="59" w16cid:durableId="181207149">
    <w:abstractNumId w:val="224"/>
  </w:num>
  <w:num w:numId="60" w16cid:durableId="1780905052">
    <w:abstractNumId w:val="249"/>
  </w:num>
  <w:num w:numId="61" w16cid:durableId="2025092395">
    <w:abstractNumId w:val="106"/>
  </w:num>
  <w:num w:numId="62" w16cid:durableId="1560046118">
    <w:abstractNumId w:val="147"/>
  </w:num>
  <w:num w:numId="63" w16cid:durableId="675230319">
    <w:abstractNumId w:val="240"/>
  </w:num>
  <w:num w:numId="64" w16cid:durableId="1015813167">
    <w:abstractNumId w:val="11"/>
  </w:num>
  <w:num w:numId="65" w16cid:durableId="154803781">
    <w:abstractNumId w:val="253"/>
  </w:num>
  <w:num w:numId="66" w16cid:durableId="1606814278">
    <w:abstractNumId w:val="231"/>
  </w:num>
  <w:num w:numId="67" w16cid:durableId="21174037">
    <w:abstractNumId w:val="142"/>
  </w:num>
  <w:num w:numId="68" w16cid:durableId="121702945">
    <w:abstractNumId w:val="90"/>
  </w:num>
  <w:num w:numId="69" w16cid:durableId="1742098366">
    <w:abstractNumId w:val="163"/>
  </w:num>
  <w:num w:numId="70" w16cid:durableId="1380014343">
    <w:abstractNumId w:val="186"/>
  </w:num>
  <w:num w:numId="71" w16cid:durableId="87313949">
    <w:abstractNumId w:val="126"/>
  </w:num>
  <w:num w:numId="72" w16cid:durableId="1141076667">
    <w:abstractNumId w:val="204"/>
  </w:num>
  <w:num w:numId="73" w16cid:durableId="1274286205">
    <w:abstractNumId w:val="96"/>
  </w:num>
  <w:num w:numId="74" w16cid:durableId="531529380">
    <w:abstractNumId w:val="123"/>
  </w:num>
  <w:num w:numId="75" w16cid:durableId="471991379">
    <w:abstractNumId w:val="128"/>
  </w:num>
  <w:num w:numId="76" w16cid:durableId="1445348321">
    <w:abstractNumId w:val="7"/>
  </w:num>
  <w:num w:numId="77" w16cid:durableId="570502936">
    <w:abstractNumId w:val="151"/>
  </w:num>
  <w:num w:numId="78" w16cid:durableId="1555971510">
    <w:abstractNumId w:val="220"/>
  </w:num>
  <w:num w:numId="79" w16cid:durableId="819731983">
    <w:abstractNumId w:val="113"/>
  </w:num>
  <w:num w:numId="80" w16cid:durableId="267661714">
    <w:abstractNumId w:val="195"/>
  </w:num>
  <w:num w:numId="81" w16cid:durableId="69237553">
    <w:abstractNumId w:val="221"/>
  </w:num>
  <w:num w:numId="82" w16cid:durableId="376659072">
    <w:abstractNumId w:val="22"/>
  </w:num>
  <w:num w:numId="83" w16cid:durableId="94988062">
    <w:abstractNumId w:val="215"/>
  </w:num>
  <w:num w:numId="84" w16cid:durableId="731732264">
    <w:abstractNumId w:val="89"/>
  </w:num>
  <w:num w:numId="85" w16cid:durableId="1484469611">
    <w:abstractNumId w:val="46"/>
  </w:num>
  <w:num w:numId="86" w16cid:durableId="1257204250">
    <w:abstractNumId w:val="13"/>
  </w:num>
  <w:num w:numId="87" w16cid:durableId="1374576815">
    <w:abstractNumId w:val="138"/>
  </w:num>
  <w:num w:numId="88" w16cid:durableId="2117822652">
    <w:abstractNumId w:val="236"/>
  </w:num>
  <w:num w:numId="89" w16cid:durableId="208297575">
    <w:abstractNumId w:val="140"/>
  </w:num>
  <w:num w:numId="90" w16cid:durableId="429467722">
    <w:abstractNumId w:val="200"/>
  </w:num>
  <w:num w:numId="91" w16cid:durableId="114909357">
    <w:abstractNumId w:val="194"/>
  </w:num>
  <w:num w:numId="92" w16cid:durableId="173300370">
    <w:abstractNumId w:val="18"/>
  </w:num>
  <w:num w:numId="93" w16cid:durableId="1108114314">
    <w:abstractNumId w:val="210"/>
  </w:num>
  <w:num w:numId="94" w16cid:durableId="195042432">
    <w:abstractNumId w:val="59"/>
  </w:num>
  <w:num w:numId="95" w16cid:durableId="502935821">
    <w:abstractNumId w:val="67"/>
  </w:num>
  <w:num w:numId="96" w16cid:durableId="515116730">
    <w:abstractNumId w:val="3"/>
  </w:num>
  <w:num w:numId="97" w16cid:durableId="1087844302">
    <w:abstractNumId w:val="114"/>
  </w:num>
  <w:num w:numId="98" w16cid:durableId="660305991">
    <w:abstractNumId w:val="105"/>
  </w:num>
  <w:num w:numId="99" w16cid:durableId="1201433541">
    <w:abstractNumId w:val="49"/>
  </w:num>
  <w:num w:numId="100" w16cid:durableId="118186963">
    <w:abstractNumId w:val="84"/>
  </w:num>
  <w:num w:numId="101" w16cid:durableId="137113569">
    <w:abstractNumId w:val="180"/>
  </w:num>
  <w:num w:numId="102" w16cid:durableId="740256042">
    <w:abstractNumId w:val="6"/>
  </w:num>
  <w:num w:numId="103" w16cid:durableId="64650057">
    <w:abstractNumId w:val="107"/>
  </w:num>
  <w:num w:numId="104" w16cid:durableId="387460772">
    <w:abstractNumId w:val="1"/>
  </w:num>
  <w:num w:numId="105" w16cid:durableId="225460775">
    <w:abstractNumId w:val="29"/>
  </w:num>
  <w:num w:numId="106" w16cid:durableId="959648606">
    <w:abstractNumId w:val="56"/>
  </w:num>
  <w:num w:numId="107" w16cid:durableId="2137216533">
    <w:abstractNumId w:val="69"/>
  </w:num>
  <w:num w:numId="108" w16cid:durableId="1988511480">
    <w:abstractNumId w:val="74"/>
  </w:num>
  <w:num w:numId="109" w16cid:durableId="2033452599">
    <w:abstractNumId w:val="207"/>
  </w:num>
  <w:num w:numId="110" w16cid:durableId="1703245834">
    <w:abstractNumId w:val="19"/>
  </w:num>
  <w:num w:numId="111" w16cid:durableId="534005015">
    <w:abstractNumId w:val="214"/>
  </w:num>
  <w:num w:numId="112" w16cid:durableId="612202475">
    <w:abstractNumId w:val="197"/>
  </w:num>
  <w:num w:numId="113" w16cid:durableId="1267232951">
    <w:abstractNumId w:val="117"/>
  </w:num>
  <w:num w:numId="114" w16cid:durableId="1504004628">
    <w:abstractNumId w:val="173"/>
  </w:num>
  <w:num w:numId="115" w16cid:durableId="1690058685">
    <w:abstractNumId w:val="53"/>
  </w:num>
  <w:num w:numId="116" w16cid:durableId="636298534">
    <w:abstractNumId w:val="250"/>
  </w:num>
  <w:num w:numId="117" w16cid:durableId="1457717792">
    <w:abstractNumId w:val="179"/>
  </w:num>
  <w:num w:numId="118" w16cid:durableId="505554785">
    <w:abstractNumId w:val="100"/>
  </w:num>
  <w:num w:numId="119" w16cid:durableId="1110391561">
    <w:abstractNumId w:val="223"/>
  </w:num>
  <w:num w:numId="120" w16cid:durableId="1290555536">
    <w:abstractNumId w:val="16"/>
  </w:num>
  <w:num w:numId="121" w16cid:durableId="1068646926">
    <w:abstractNumId w:val="248"/>
  </w:num>
  <w:num w:numId="122" w16cid:durableId="570431956">
    <w:abstractNumId w:val="176"/>
  </w:num>
  <w:num w:numId="123" w16cid:durableId="73820501">
    <w:abstractNumId w:val="12"/>
  </w:num>
  <w:num w:numId="124" w16cid:durableId="1315064561">
    <w:abstractNumId w:val="93"/>
  </w:num>
  <w:num w:numId="125" w16cid:durableId="1506092165">
    <w:abstractNumId w:val="145"/>
  </w:num>
  <w:num w:numId="126" w16cid:durableId="322440659">
    <w:abstractNumId w:val="131"/>
  </w:num>
  <w:num w:numId="127" w16cid:durableId="1492718567">
    <w:abstractNumId w:val="36"/>
  </w:num>
  <w:num w:numId="128" w16cid:durableId="1469665953">
    <w:abstractNumId w:val="155"/>
  </w:num>
  <w:num w:numId="129" w16cid:durableId="1795246695">
    <w:abstractNumId w:val="88"/>
  </w:num>
  <w:num w:numId="130" w16cid:durableId="1390691314">
    <w:abstractNumId w:val="71"/>
  </w:num>
  <w:num w:numId="131" w16cid:durableId="572280727">
    <w:abstractNumId w:val="174"/>
  </w:num>
  <w:num w:numId="132" w16cid:durableId="1352216926">
    <w:abstractNumId w:val="34"/>
  </w:num>
  <w:num w:numId="133" w16cid:durableId="1083572468">
    <w:abstractNumId w:val="25"/>
  </w:num>
  <w:num w:numId="134" w16cid:durableId="1431662734">
    <w:abstractNumId w:val="150"/>
  </w:num>
  <w:num w:numId="135" w16cid:durableId="780690968">
    <w:abstractNumId w:val="152"/>
  </w:num>
  <w:num w:numId="136" w16cid:durableId="1991443638">
    <w:abstractNumId w:val="202"/>
  </w:num>
  <w:num w:numId="137" w16cid:durableId="795415497">
    <w:abstractNumId w:val="182"/>
  </w:num>
  <w:num w:numId="138" w16cid:durableId="1603563436">
    <w:abstractNumId w:val="118"/>
  </w:num>
  <w:num w:numId="139" w16cid:durableId="1971862125">
    <w:abstractNumId w:val="166"/>
  </w:num>
  <w:num w:numId="140" w16cid:durableId="1846745220">
    <w:abstractNumId w:val="111"/>
  </w:num>
  <w:num w:numId="141" w16cid:durableId="1665890905">
    <w:abstractNumId w:val="112"/>
  </w:num>
  <w:num w:numId="142" w16cid:durableId="1605847874">
    <w:abstractNumId w:val="213"/>
  </w:num>
  <w:num w:numId="143" w16cid:durableId="2111120126">
    <w:abstractNumId w:val="183"/>
  </w:num>
  <w:num w:numId="144" w16cid:durableId="355427616">
    <w:abstractNumId w:val="87"/>
  </w:num>
  <w:num w:numId="145" w16cid:durableId="1041979379">
    <w:abstractNumId w:val="171"/>
  </w:num>
  <w:num w:numId="146" w16cid:durableId="1690914082">
    <w:abstractNumId w:val="154"/>
  </w:num>
  <w:num w:numId="147" w16cid:durableId="1220820571">
    <w:abstractNumId w:val="170"/>
  </w:num>
  <w:num w:numId="148" w16cid:durableId="1312171750">
    <w:abstractNumId w:val="199"/>
  </w:num>
  <w:num w:numId="149" w16cid:durableId="175386000">
    <w:abstractNumId w:val="225"/>
  </w:num>
  <w:num w:numId="150" w16cid:durableId="1601252254">
    <w:abstractNumId w:val="75"/>
  </w:num>
  <w:num w:numId="151" w16cid:durableId="503203098">
    <w:abstractNumId w:val="43"/>
  </w:num>
  <w:num w:numId="152" w16cid:durableId="824274056">
    <w:abstractNumId w:val="149"/>
  </w:num>
  <w:num w:numId="153" w16cid:durableId="818033417">
    <w:abstractNumId w:val="227"/>
  </w:num>
  <w:num w:numId="154" w16cid:durableId="2134865532">
    <w:abstractNumId w:val="81"/>
  </w:num>
  <w:num w:numId="155" w16cid:durableId="1215658673">
    <w:abstractNumId w:val="167"/>
  </w:num>
  <w:num w:numId="156" w16cid:durableId="2068412288">
    <w:abstractNumId w:val="124"/>
  </w:num>
  <w:num w:numId="157" w16cid:durableId="915238433">
    <w:abstractNumId w:val="141"/>
  </w:num>
  <w:num w:numId="158" w16cid:durableId="1507864714">
    <w:abstractNumId w:val="86"/>
  </w:num>
  <w:num w:numId="159" w16cid:durableId="446001093">
    <w:abstractNumId w:val="212"/>
  </w:num>
  <w:num w:numId="160" w16cid:durableId="1056010578">
    <w:abstractNumId w:val="42"/>
  </w:num>
  <w:num w:numId="161" w16cid:durableId="1469275552">
    <w:abstractNumId w:val="60"/>
  </w:num>
  <w:num w:numId="162" w16cid:durableId="888960245">
    <w:abstractNumId w:val="32"/>
  </w:num>
  <w:num w:numId="163" w16cid:durableId="1932885108">
    <w:abstractNumId w:val="48"/>
  </w:num>
  <w:num w:numId="164" w16cid:durableId="795871866">
    <w:abstractNumId w:val="129"/>
  </w:num>
  <w:num w:numId="165" w16cid:durableId="843208179">
    <w:abstractNumId w:val="77"/>
  </w:num>
  <w:num w:numId="166" w16cid:durableId="2121873651">
    <w:abstractNumId w:val="62"/>
  </w:num>
  <w:num w:numId="167" w16cid:durableId="743649277">
    <w:abstractNumId w:val="246"/>
  </w:num>
  <w:num w:numId="168" w16cid:durableId="939485488">
    <w:abstractNumId w:val="153"/>
  </w:num>
  <w:num w:numId="169" w16cid:durableId="1495996725">
    <w:abstractNumId w:val="92"/>
  </w:num>
  <w:num w:numId="170" w16cid:durableId="231893824">
    <w:abstractNumId w:val="108"/>
  </w:num>
  <w:num w:numId="171" w16cid:durableId="138116932">
    <w:abstractNumId w:val="98"/>
  </w:num>
  <w:num w:numId="172" w16cid:durableId="385766875">
    <w:abstractNumId w:val="191"/>
  </w:num>
  <w:num w:numId="173" w16cid:durableId="181088912">
    <w:abstractNumId w:val="244"/>
  </w:num>
  <w:num w:numId="174" w16cid:durableId="1564683092">
    <w:abstractNumId w:val="243"/>
  </w:num>
  <w:num w:numId="175" w16cid:durableId="437141559">
    <w:abstractNumId w:val="8"/>
  </w:num>
  <w:num w:numId="176" w16cid:durableId="1310209767">
    <w:abstractNumId w:val="115"/>
  </w:num>
  <w:num w:numId="177" w16cid:durableId="143936341">
    <w:abstractNumId w:val="247"/>
  </w:num>
  <w:num w:numId="178" w16cid:durableId="1338998560">
    <w:abstractNumId w:val="116"/>
  </w:num>
  <w:num w:numId="179" w16cid:durableId="303969470">
    <w:abstractNumId w:val="146"/>
  </w:num>
  <w:num w:numId="180" w16cid:durableId="416367777">
    <w:abstractNumId w:val="31"/>
  </w:num>
  <w:num w:numId="181" w16cid:durableId="1285505837">
    <w:abstractNumId w:val="45"/>
  </w:num>
  <w:num w:numId="182" w16cid:durableId="186406985">
    <w:abstractNumId w:val="165"/>
  </w:num>
  <w:num w:numId="183" w16cid:durableId="1773623472">
    <w:abstractNumId w:val="121"/>
  </w:num>
  <w:num w:numId="184" w16cid:durableId="1252861069">
    <w:abstractNumId w:val="40"/>
  </w:num>
  <w:num w:numId="185" w16cid:durableId="1361860853">
    <w:abstractNumId w:val="187"/>
  </w:num>
  <w:num w:numId="186" w16cid:durableId="1043404574">
    <w:abstractNumId w:val="256"/>
  </w:num>
  <w:num w:numId="187" w16cid:durableId="929850219">
    <w:abstractNumId w:val="58"/>
  </w:num>
  <w:num w:numId="188" w16cid:durableId="47652637">
    <w:abstractNumId w:val="136"/>
  </w:num>
  <w:num w:numId="189" w16cid:durableId="433792471">
    <w:abstractNumId w:val="133"/>
  </w:num>
  <w:num w:numId="190" w16cid:durableId="323553559">
    <w:abstractNumId w:val="216"/>
  </w:num>
  <w:num w:numId="191" w16cid:durableId="824979229">
    <w:abstractNumId w:val="209"/>
  </w:num>
  <w:num w:numId="192" w16cid:durableId="948774703">
    <w:abstractNumId w:val="82"/>
  </w:num>
  <w:num w:numId="193" w16cid:durableId="2045212830">
    <w:abstractNumId w:val="196"/>
  </w:num>
  <w:num w:numId="194" w16cid:durableId="973632525">
    <w:abstractNumId w:val="24"/>
  </w:num>
  <w:num w:numId="195" w16cid:durableId="1913268310">
    <w:abstractNumId w:val="222"/>
  </w:num>
  <w:num w:numId="196" w16cid:durableId="575869493">
    <w:abstractNumId w:val="85"/>
  </w:num>
  <w:num w:numId="197" w16cid:durableId="66538373">
    <w:abstractNumId w:val="95"/>
  </w:num>
  <w:num w:numId="198" w16cid:durableId="1520849315">
    <w:abstractNumId w:val="9"/>
  </w:num>
  <w:num w:numId="199" w16cid:durableId="1013067285">
    <w:abstractNumId w:val="63"/>
  </w:num>
  <w:num w:numId="200" w16cid:durableId="461729638">
    <w:abstractNumId w:val="68"/>
  </w:num>
  <w:num w:numId="201" w16cid:durableId="2002806081">
    <w:abstractNumId w:val="188"/>
  </w:num>
  <w:num w:numId="202" w16cid:durableId="229117025">
    <w:abstractNumId w:val="79"/>
  </w:num>
  <w:num w:numId="203" w16cid:durableId="438450863">
    <w:abstractNumId w:val="23"/>
  </w:num>
  <w:num w:numId="204" w16cid:durableId="1394162458">
    <w:abstractNumId w:val="30"/>
  </w:num>
  <w:num w:numId="205" w16cid:durableId="1604923276">
    <w:abstractNumId w:val="41"/>
  </w:num>
  <w:num w:numId="206" w16cid:durableId="268046540">
    <w:abstractNumId w:val="159"/>
  </w:num>
  <w:num w:numId="207" w16cid:durableId="2045475444">
    <w:abstractNumId w:val="33"/>
  </w:num>
  <w:num w:numId="208" w16cid:durableId="812017461">
    <w:abstractNumId w:val="251"/>
  </w:num>
  <w:num w:numId="209" w16cid:durableId="1562012857">
    <w:abstractNumId w:val="110"/>
  </w:num>
  <w:num w:numId="210" w16cid:durableId="2037191715">
    <w:abstractNumId w:val="134"/>
  </w:num>
  <w:num w:numId="211" w16cid:durableId="968977857">
    <w:abstractNumId w:val="148"/>
  </w:num>
  <w:num w:numId="212" w16cid:durableId="1344740202">
    <w:abstractNumId w:val="181"/>
  </w:num>
  <w:num w:numId="213" w16cid:durableId="606230431">
    <w:abstractNumId w:val="242"/>
  </w:num>
  <w:num w:numId="214" w16cid:durableId="1653481650">
    <w:abstractNumId w:val="80"/>
  </w:num>
  <w:num w:numId="215" w16cid:durableId="1100831516">
    <w:abstractNumId w:val="258"/>
  </w:num>
  <w:num w:numId="216" w16cid:durableId="453527275">
    <w:abstractNumId w:val="44"/>
  </w:num>
  <w:num w:numId="217" w16cid:durableId="1487013986">
    <w:abstractNumId w:val="217"/>
  </w:num>
  <w:num w:numId="218" w16cid:durableId="1357317082">
    <w:abstractNumId w:val="157"/>
  </w:num>
  <w:num w:numId="219" w16cid:durableId="315256940">
    <w:abstractNumId w:val="228"/>
  </w:num>
  <w:num w:numId="220" w16cid:durableId="625548503">
    <w:abstractNumId w:val="94"/>
  </w:num>
  <w:num w:numId="221" w16cid:durableId="745146643">
    <w:abstractNumId w:val="27"/>
  </w:num>
  <w:num w:numId="222" w16cid:durableId="59521336">
    <w:abstractNumId w:val="208"/>
  </w:num>
  <w:num w:numId="223" w16cid:durableId="1941331660">
    <w:abstractNumId w:val="239"/>
  </w:num>
  <w:num w:numId="224" w16cid:durableId="956763473">
    <w:abstractNumId w:val="233"/>
  </w:num>
  <w:num w:numId="225" w16cid:durableId="1977224134">
    <w:abstractNumId w:val="15"/>
  </w:num>
  <w:num w:numId="226" w16cid:durableId="2077781152">
    <w:abstractNumId w:val="178"/>
  </w:num>
  <w:num w:numId="227" w16cid:durableId="952172853">
    <w:abstractNumId w:val="28"/>
  </w:num>
  <w:num w:numId="228" w16cid:durableId="1701936629">
    <w:abstractNumId w:val="238"/>
  </w:num>
  <w:num w:numId="229" w16cid:durableId="1493526878">
    <w:abstractNumId w:val="198"/>
  </w:num>
  <w:num w:numId="230" w16cid:durableId="852036588">
    <w:abstractNumId w:val="137"/>
  </w:num>
  <w:num w:numId="231" w16cid:durableId="1779833812">
    <w:abstractNumId w:val="51"/>
  </w:num>
  <w:num w:numId="232" w16cid:durableId="784272421">
    <w:abstractNumId w:val="143"/>
  </w:num>
  <w:num w:numId="233" w16cid:durableId="400837967">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537620409">
    <w:abstractNumId w:val="162"/>
  </w:num>
  <w:num w:numId="235" w16cid:durableId="1779596895">
    <w:abstractNumId w:val="144"/>
  </w:num>
  <w:num w:numId="236" w16cid:durableId="2028099713">
    <w:abstractNumId w:val="177"/>
  </w:num>
  <w:num w:numId="237" w16cid:durableId="1748988821">
    <w:abstractNumId w:val="257"/>
  </w:num>
  <w:num w:numId="238" w16cid:durableId="159733631">
    <w:abstractNumId w:val="122"/>
  </w:num>
  <w:num w:numId="239" w16cid:durableId="726607161">
    <w:abstractNumId w:val="175"/>
  </w:num>
  <w:num w:numId="240" w16cid:durableId="1539465884">
    <w:abstractNumId w:val="2"/>
  </w:num>
  <w:num w:numId="241" w16cid:durableId="1757284393">
    <w:abstractNumId w:val="234"/>
  </w:num>
  <w:num w:numId="242" w16cid:durableId="2138210144">
    <w:abstractNumId w:val="66"/>
  </w:num>
  <w:num w:numId="243" w16cid:durableId="312104674">
    <w:abstractNumId w:val="201"/>
  </w:num>
  <w:num w:numId="244" w16cid:durableId="1189375373">
    <w:abstractNumId w:val="259"/>
  </w:num>
  <w:num w:numId="245" w16cid:durableId="651644423">
    <w:abstractNumId w:val="52"/>
  </w:num>
  <w:num w:numId="246" w16cid:durableId="1817451225">
    <w:abstractNumId w:val="101"/>
  </w:num>
  <w:num w:numId="247" w16cid:durableId="478232217">
    <w:abstractNumId w:val="125"/>
  </w:num>
  <w:num w:numId="248" w16cid:durableId="545947205">
    <w:abstractNumId w:val="78"/>
  </w:num>
  <w:num w:numId="249" w16cid:durableId="335421303">
    <w:abstractNumId w:val="5"/>
  </w:num>
  <w:num w:numId="250" w16cid:durableId="744912537">
    <w:abstractNumId w:val="156"/>
  </w:num>
  <w:num w:numId="251" w16cid:durableId="113255765">
    <w:abstractNumId w:val="38"/>
  </w:num>
  <w:num w:numId="252" w16cid:durableId="740104839">
    <w:abstractNumId w:val="185"/>
  </w:num>
  <w:num w:numId="253" w16cid:durableId="862206249">
    <w:abstractNumId w:val="189"/>
  </w:num>
  <w:num w:numId="254" w16cid:durableId="463087864">
    <w:abstractNumId w:val="55"/>
  </w:num>
  <w:num w:numId="255" w16cid:durableId="593168142">
    <w:abstractNumId w:val="184"/>
  </w:num>
  <w:num w:numId="256" w16cid:durableId="1610233142">
    <w:abstractNumId w:val="203"/>
  </w:num>
  <w:num w:numId="257" w16cid:durableId="1148089334">
    <w:abstractNumId w:val="70"/>
  </w:num>
  <w:num w:numId="258" w16cid:durableId="1656570108">
    <w:abstractNumId w:val="229"/>
  </w:num>
  <w:num w:numId="259" w16cid:durableId="350844039">
    <w:abstractNumId w:val="119"/>
  </w:num>
  <w:num w:numId="260" w16cid:durableId="775373594">
    <w:abstractNumId w:val="132"/>
  </w:num>
  <w:num w:numId="261" w16cid:durableId="2049525887">
    <w:abstractNumId w:val="21"/>
  </w:num>
  <w:num w:numId="262" w16cid:durableId="763190743">
    <w:abstractNumId w:val="23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9"/>
  <w:hyphenationZone w:val="425"/>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668"/>
    <w:rsid w:val="00006666"/>
    <w:rsid w:val="0001146C"/>
    <w:rsid w:val="00015253"/>
    <w:rsid w:val="00016418"/>
    <w:rsid w:val="00016BDE"/>
    <w:rsid w:val="000232DF"/>
    <w:rsid w:val="0002474C"/>
    <w:rsid w:val="000269E7"/>
    <w:rsid w:val="00027D7F"/>
    <w:rsid w:val="000374F0"/>
    <w:rsid w:val="0003768E"/>
    <w:rsid w:val="00041860"/>
    <w:rsid w:val="00044242"/>
    <w:rsid w:val="0005058A"/>
    <w:rsid w:val="0005097B"/>
    <w:rsid w:val="000562D6"/>
    <w:rsid w:val="000643D6"/>
    <w:rsid w:val="00065F4D"/>
    <w:rsid w:val="000679F6"/>
    <w:rsid w:val="00072455"/>
    <w:rsid w:val="00072858"/>
    <w:rsid w:val="000758B6"/>
    <w:rsid w:val="000802CA"/>
    <w:rsid w:val="000844C8"/>
    <w:rsid w:val="000855DE"/>
    <w:rsid w:val="00087806"/>
    <w:rsid w:val="000921BB"/>
    <w:rsid w:val="00092CFA"/>
    <w:rsid w:val="000935BE"/>
    <w:rsid w:val="000A0B45"/>
    <w:rsid w:val="000A239C"/>
    <w:rsid w:val="000A2E9B"/>
    <w:rsid w:val="000A49FD"/>
    <w:rsid w:val="000A64EB"/>
    <w:rsid w:val="000B05B4"/>
    <w:rsid w:val="000B0F14"/>
    <w:rsid w:val="000B332F"/>
    <w:rsid w:val="000B6DD8"/>
    <w:rsid w:val="000C5780"/>
    <w:rsid w:val="000D0F59"/>
    <w:rsid w:val="000D2A00"/>
    <w:rsid w:val="000D3D85"/>
    <w:rsid w:val="000E20E3"/>
    <w:rsid w:val="000E4C08"/>
    <w:rsid w:val="000F2E55"/>
    <w:rsid w:val="0010321E"/>
    <w:rsid w:val="00103A0D"/>
    <w:rsid w:val="00110A5D"/>
    <w:rsid w:val="001140F4"/>
    <w:rsid w:val="0011492F"/>
    <w:rsid w:val="00114AF7"/>
    <w:rsid w:val="0011503D"/>
    <w:rsid w:val="0012074D"/>
    <w:rsid w:val="00120F20"/>
    <w:rsid w:val="00124B77"/>
    <w:rsid w:val="00131D9C"/>
    <w:rsid w:val="00133C02"/>
    <w:rsid w:val="00135F57"/>
    <w:rsid w:val="00143184"/>
    <w:rsid w:val="00154020"/>
    <w:rsid w:val="001712F4"/>
    <w:rsid w:val="00177545"/>
    <w:rsid w:val="00177F94"/>
    <w:rsid w:val="00180152"/>
    <w:rsid w:val="001815A7"/>
    <w:rsid w:val="00185BB3"/>
    <w:rsid w:val="001915D6"/>
    <w:rsid w:val="00191C1E"/>
    <w:rsid w:val="001975B7"/>
    <w:rsid w:val="001B0629"/>
    <w:rsid w:val="001B1277"/>
    <w:rsid w:val="001B233F"/>
    <w:rsid w:val="001C1D10"/>
    <w:rsid w:val="001C2063"/>
    <w:rsid w:val="001C2081"/>
    <w:rsid w:val="001C243B"/>
    <w:rsid w:val="001C3226"/>
    <w:rsid w:val="001C3D10"/>
    <w:rsid w:val="001C55FE"/>
    <w:rsid w:val="001D4D6B"/>
    <w:rsid w:val="001D5E59"/>
    <w:rsid w:val="001D6D4C"/>
    <w:rsid w:val="001E227E"/>
    <w:rsid w:val="001E2B2E"/>
    <w:rsid w:val="001E4D88"/>
    <w:rsid w:val="001F3601"/>
    <w:rsid w:val="001F4C1C"/>
    <w:rsid w:val="001F58DE"/>
    <w:rsid w:val="001F5FD9"/>
    <w:rsid w:val="0020522E"/>
    <w:rsid w:val="00212D7C"/>
    <w:rsid w:val="00215B64"/>
    <w:rsid w:val="00220533"/>
    <w:rsid w:val="002206A6"/>
    <w:rsid w:val="00227C8B"/>
    <w:rsid w:val="00233FC1"/>
    <w:rsid w:val="00235F95"/>
    <w:rsid w:val="0023643E"/>
    <w:rsid w:val="00243977"/>
    <w:rsid w:val="002457D4"/>
    <w:rsid w:val="0024799A"/>
    <w:rsid w:val="00250FE8"/>
    <w:rsid w:val="002514AD"/>
    <w:rsid w:val="0025365C"/>
    <w:rsid w:val="00254207"/>
    <w:rsid w:val="002556BF"/>
    <w:rsid w:val="00256AE4"/>
    <w:rsid w:val="00261695"/>
    <w:rsid w:val="00262BAC"/>
    <w:rsid w:val="00264BE9"/>
    <w:rsid w:val="002715AE"/>
    <w:rsid w:val="00274E98"/>
    <w:rsid w:val="00275909"/>
    <w:rsid w:val="00275A7C"/>
    <w:rsid w:val="00281D05"/>
    <w:rsid w:val="00283BA2"/>
    <w:rsid w:val="0028650F"/>
    <w:rsid w:val="00294F8C"/>
    <w:rsid w:val="00297D03"/>
    <w:rsid w:val="002A1C0F"/>
    <w:rsid w:val="002A5ED0"/>
    <w:rsid w:val="002B1F30"/>
    <w:rsid w:val="002B2480"/>
    <w:rsid w:val="002B6A5C"/>
    <w:rsid w:val="002B7682"/>
    <w:rsid w:val="002C03D5"/>
    <w:rsid w:val="002C0791"/>
    <w:rsid w:val="002C10BF"/>
    <w:rsid w:val="002C3655"/>
    <w:rsid w:val="002C4F72"/>
    <w:rsid w:val="002C5ED0"/>
    <w:rsid w:val="002C61CE"/>
    <w:rsid w:val="002C7014"/>
    <w:rsid w:val="002D19C8"/>
    <w:rsid w:val="002D1F20"/>
    <w:rsid w:val="002D6951"/>
    <w:rsid w:val="002E2529"/>
    <w:rsid w:val="002E43F3"/>
    <w:rsid w:val="002E4F3D"/>
    <w:rsid w:val="002F3490"/>
    <w:rsid w:val="002F4C88"/>
    <w:rsid w:val="002F61D4"/>
    <w:rsid w:val="002F7095"/>
    <w:rsid w:val="00302957"/>
    <w:rsid w:val="003067E7"/>
    <w:rsid w:val="00307961"/>
    <w:rsid w:val="00307BC7"/>
    <w:rsid w:val="003132A9"/>
    <w:rsid w:val="00315CD0"/>
    <w:rsid w:val="00316ADC"/>
    <w:rsid w:val="00326E0E"/>
    <w:rsid w:val="00330BF0"/>
    <w:rsid w:val="00331063"/>
    <w:rsid w:val="003317A8"/>
    <w:rsid w:val="00335C62"/>
    <w:rsid w:val="0034209B"/>
    <w:rsid w:val="003431CA"/>
    <w:rsid w:val="00343308"/>
    <w:rsid w:val="003444C5"/>
    <w:rsid w:val="003452A6"/>
    <w:rsid w:val="00345AE7"/>
    <w:rsid w:val="00345B6E"/>
    <w:rsid w:val="003478F2"/>
    <w:rsid w:val="00352E64"/>
    <w:rsid w:val="00352FF2"/>
    <w:rsid w:val="0035337E"/>
    <w:rsid w:val="00361DCF"/>
    <w:rsid w:val="00363883"/>
    <w:rsid w:val="00364DA3"/>
    <w:rsid w:val="0036701D"/>
    <w:rsid w:val="00384054"/>
    <w:rsid w:val="003856BA"/>
    <w:rsid w:val="00392F57"/>
    <w:rsid w:val="00393AA1"/>
    <w:rsid w:val="003951E0"/>
    <w:rsid w:val="003A06E8"/>
    <w:rsid w:val="003A6CB7"/>
    <w:rsid w:val="003A6F53"/>
    <w:rsid w:val="003A7634"/>
    <w:rsid w:val="003B7813"/>
    <w:rsid w:val="003C39ED"/>
    <w:rsid w:val="003C3BAA"/>
    <w:rsid w:val="003C4CD3"/>
    <w:rsid w:val="003C4D76"/>
    <w:rsid w:val="003C5F68"/>
    <w:rsid w:val="003C6434"/>
    <w:rsid w:val="003D2F2D"/>
    <w:rsid w:val="003D76E7"/>
    <w:rsid w:val="003E53D3"/>
    <w:rsid w:val="003E5745"/>
    <w:rsid w:val="003E7A9A"/>
    <w:rsid w:val="003F2F01"/>
    <w:rsid w:val="003F30CE"/>
    <w:rsid w:val="003F6DB7"/>
    <w:rsid w:val="003F7043"/>
    <w:rsid w:val="00403A01"/>
    <w:rsid w:val="00406D5A"/>
    <w:rsid w:val="00406EAB"/>
    <w:rsid w:val="0041049E"/>
    <w:rsid w:val="004206A3"/>
    <w:rsid w:val="004244C5"/>
    <w:rsid w:val="0042476E"/>
    <w:rsid w:val="00424982"/>
    <w:rsid w:val="0043031C"/>
    <w:rsid w:val="004308C9"/>
    <w:rsid w:val="00433133"/>
    <w:rsid w:val="0043506F"/>
    <w:rsid w:val="00436E9C"/>
    <w:rsid w:val="004440D7"/>
    <w:rsid w:val="00453B52"/>
    <w:rsid w:val="004561C0"/>
    <w:rsid w:val="00465CF9"/>
    <w:rsid w:val="00471200"/>
    <w:rsid w:val="00481BEB"/>
    <w:rsid w:val="0048384F"/>
    <w:rsid w:val="00484A24"/>
    <w:rsid w:val="00484FB5"/>
    <w:rsid w:val="0048765A"/>
    <w:rsid w:val="00492710"/>
    <w:rsid w:val="004942C9"/>
    <w:rsid w:val="004A5668"/>
    <w:rsid w:val="004A7457"/>
    <w:rsid w:val="004A79B6"/>
    <w:rsid w:val="004A7C7A"/>
    <w:rsid w:val="004B381A"/>
    <w:rsid w:val="004B3E6E"/>
    <w:rsid w:val="004B4844"/>
    <w:rsid w:val="004B5A73"/>
    <w:rsid w:val="004B688B"/>
    <w:rsid w:val="004C2731"/>
    <w:rsid w:val="004C3AA3"/>
    <w:rsid w:val="004C3CAC"/>
    <w:rsid w:val="004C52D1"/>
    <w:rsid w:val="004C78E5"/>
    <w:rsid w:val="004D12A5"/>
    <w:rsid w:val="004D5467"/>
    <w:rsid w:val="004E09D9"/>
    <w:rsid w:val="004E347D"/>
    <w:rsid w:val="004E374F"/>
    <w:rsid w:val="004E4917"/>
    <w:rsid w:val="004E6BF2"/>
    <w:rsid w:val="004F0BBE"/>
    <w:rsid w:val="004F355E"/>
    <w:rsid w:val="004F4B6E"/>
    <w:rsid w:val="004F5ABF"/>
    <w:rsid w:val="005026A3"/>
    <w:rsid w:val="00502B1A"/>
    <w:rsid w:val="00503504"/>
    <w:rsid w:val="00516AB5"/>
    <w:rsid w:val="00520598"/>
    <w:rsid w:val="005205A9"/>
    <w:rsid w:val="005213E0"/>
    <w:rsid w:val="00523331"/>
    <w:rsid w:val="00524D50"/>
    <w:rsid w:val="005358D3"/>
    <w:rsid w:val="00536B87"/>
    <w:rsid w:val="00536C5A"/>
    <w:rsid w:val="0054138A"/>
    <w:rsid w:val="00542A2F"/>
    <w:rsid w:val="00543A94"/>
    <w:rsid w:val="00545C15"/>
    <w:rsid w:val="00553DBE"/>
    <w:rsid w:val="00560009"/>
    <w:rsid w:val="0056105D"/>
    <w:rsid w:val="00562D43"/>
    <w:rsid w:val="0056398C"/>
    <w:rsid w:val="00565008"/>
    <w:rsid w:val="00565ADB"/>
    <w:rsid w:val="00566474"/>
    <w:rsid w:val="005719DF"/>
    <w:rsid w:val="00572E25"/>
    <w:rsid w:val="005743F6"/>
    <w:rsid w:val="005819C3"/>
    <w:rsid w:val="005862EB"/>
    <w:rsid w:val="00586D5F"/>
    <w:rsid w:val="005878F9"/>
    <w:rsid w:val="005914AB"/>
    <w:rsid w:val="00597BE5"/>
    <w:rsid w:val="005A1D30"/>
    <w:rsid w:val="005A34B5"/>
    <w:rsid w:val="005A3F66"/>
    <w:rsid w:val="005B07F2"/>
    <w:rsid w:val="005B1D5C"/>
    <w:rsid w:val="005B7B6E"/>
    <w:rsid w:val="005C10E9"/>
    <w:rsid w:val="005C608B"/>
    <w:rsid w:val="005C60C0"/>
    <w:rsid w:val="005C6F7D"/>
    <w:rsid w:val="005E1A35"/>
    <w:rsid w:val="005E3F7E"/>
    <w:rsid w:val="005E3F7F"/>
    <w:rsid w:val="005E5049"/>
    <w:rsid w:val="005E6E85"/>
    <w:rsid w:val="005E7A95"/>
    <w:rsid w:val="005F2CB2"/>
    <w:rsid w:val="005F6754"/>
    <w:rsid w:val="00600542"/>
    <w:rsid w:val="006012CD"/>
    <w:rsid w:val="00612897"/>
    <w:rsid w:val="00615D9D"/>
    <w:rsid w:val="00616F32"/>
    <w:rsid w:val="00617026"/>
    <w:rsid w:val="00620CB4"/>
    <w:rsid w:val="006229C1"/>
    <w:rsid w:val="00634650"/>
    <w:rsid w:val="006352AA"/>
    <w:rsid w:val="0063622A"/>
    <w:rsid w:val="00645716"/>
    <w:rsid w:val="00650512"/>
    <w:rsid w:val="00650E5E"/>
    <w:rsid w:val="006512CF"/>
    <w:rsid w:val="00653F45"/>
    <w:rsid w:val="006542A4"/>
    <w:rsid w:val="00654CE8"/>
    <w:rsid w:val="006559AB"/>
    <w:rsid w:val="00663F98"/>
    <w:rsid w:val="00664CCD"/>
    <w:rsid w:val="00667ACC"/>
    <w:rsid w:val="00671AB4"/>
    <w:rsid w:val="0067206B"/>
    <w:rsid w:val="006739A1"/>
    <w:rsid w:val="00682F0E"/>
    <w:rsid w:val="0068748A"/>
    <w:rsid w:val="0069228F"/>
    <w:rsid w:val="00693125"/>
    <w:rsid w:val="00697CA1"/>
    <w:rsid w:val="006A5724"/>
    <w:rsid w:val="006B214A"/>
    <w:rsid w:val="006B2DE2"/>
    <w:rsid w:val="006B31A8"/>
    <w:rsid w:val="006B3459"/>
    <w:rsid w:val="006B3540"/>
    <w:rsid w:val="006B3B6E"/>
    <w:rsid w:val="006C1FE9"/>
    <w:rsid w:val="006C215A"/>
    <w:rsid w:val="006C36EB"/>
    <w:rsid w:val="006C56FB"/>
    <w:rsid w:val="006D396B"/>
    <w:rsid w:val="006D5F61"/>
    <w:rsid w:val="006D705F"/>
    <w:rsid w:val="006F4FEE"/>
    <w:rsid w:val="006F6753"/>
    <w:rsid w:val="006F6CDA"/>
    <w:rsid w:val="00700D39"/>
    <w:rsid w:val="00703C08"/>
    <w:rsid w:val="007052FC"/>
    <w:rsid w:val="00706685"/>
    <w:rsid w:val="00707659"/>
    <w:rsid w:val="00707890"/>
    <w:rsid w:val="007104E4"/>
    <w:rsid w:val="00713306"/>
    <w:rsid w:val="00716446"/>
    <w:rsid w:val="00717D01"/>
    <w:rsid w:val="00733054"/>
    <w:rsid w:val="0073392A"/>
    <w:rsid w:val="00734B58"/>
    <w:rsid w:val="00741528"/>
    <w:rsid w:val="00741A37"/>
    <w:rsid w:val="00741DA0"/>
    <w:rsid w:val="00746374"/>
    <w:rsid w:val="0074756F"/>
    <w:rsid w:val="00752818"/>
    <w:rsid w:val="00755B96"/>
    <w:rsid w:val="00760B2B"/>
    <w:rsid w:val="0076491E"/>
    <w:rsid w:val="00765C61"/>
    <w:rsid w:val="0077009F"/>
    <w:rsid w:val="00777BE2"/>
    <w:rsid w:val="00783C53"/>
    <w:rsid w:val="0078500B"/>
    <w:rsid w:val="00787F72"/>
    <w:rsid w:val="0079724B"/>
    <w:rsid w:val="007A5F54"/>
    <w:rsid w:val="007A77BD"/>
    <w:rsid w:val="007B04AA"/>
    <w:rsid w:val="007B07ED"/>
    <w:rsid w:val="007B1200"/>
    <w:rsid w:val="007B1C3D"/>
    <w:rsid w:val="007B5B17"/>
    <w:rsid w:val="007C0B61"/>
    <w:rsid w:val="007C250F"/>
    <w:rsid w:val="007D1387"/>
    <w:rsid w:val="007D2CCA"/>
    <w:rsid w:val="007D33E8"/>
    <w:rsid w:val="007D3454"/>
    <w:rsid w:val="007D5D7C"/>
    <w:rsid w:val="007E38B2"/>
    <w:rsid w:val="007E4CD7"/>
    <w:rsid w:val="007E58A9"/>
    <w:rsid w:val="007E7039"/>
    <w:rsid w:val="007F1719"/>
    <w:rsid w:val="007F34AE"/>
    <w:rsid w:val="007F685C"/>
    <w:rsid w:val="007F68C9"/>
    <w:rsid w:val="007F7E1A"/>
    <w:rsid w:val="00801160"/>
    <w:rsid w:val="00803938"/>
    <w:rsid w:val="00812434"/>
    <w:rsid w:val="00812955"/>
    <w:rsid w:val="00812B54"/>
    <w:rsid w:val="00821BEF"/>
    <w:rsid w:val="0082434D"/>
    <w:rsid w:val="00826B98"/>
    <w:rsid w:val="00831258"/>
    <w:rsid w:val="00832060"/>
    <w:rsid w:val="00832ECB"/>
    <w:rsid w:val="00834D0C"/>
    <w:rsid w:val="00841727"/>
    <w:rsid w:val="00841C2F"/>
    <w:rsid w:val="008421B5"/>
    <w:rsid w:val="0084233A"/>
    <w:rsid w:val="008457A5"/>
    <w:rsid w:val="00846204"/>
    <w:rsid w:val="008474D9"/>
    <w:rsid w:val="00847BA4"/>
    <w:rsid w:val="00861E56"/>
    <w:rsid w:val="00864DEB"/>
    <w:rsid w:val="00870BFE"/>
    <w:rsid w:val="00870C6A"/>
    <w:rsid w:val="00877C08"/>
    <w:rsid w:val="00880FE0"/>
    <w:rsid w:val="00884667"/>
    <w:rsid w:val="00896DC1"/>
    <w:rsid w:val="00897980"/>
    <w:rsid w:val="008A1100"/>
    <w:rsid w:val="008A1CB1"/>
    <w:rsid w:val="008A4238"/>
    <w:rsid w:val="008B3A57"/>
    <w:rsid w:val="008B63EB"/>
    <w:rsid w:val="008B679F"/>
    <w:rsid w:val="008C3B57"/>
    <w:rsid w:val="008D0D72"/>
    <w:rsid w:val="008D10AB"/>
    <w:rsid w:val="008D19D1"/>
    <w:rsid w:val="008D4EA6"/>
    <w:rsid w:val="008E3884"/>
    <w:rsid w:val="008E7C05"/>
    <w:rsid w:val="008F235F"/>
    <w:rsid w:val="008F534F"/>
    <w:rsid w:val="008F667B"/>
    <w:rsid w:val="008F76AD"/>
    <w:rsid w:val="00917851"/>
    <w:rsid w:val="00923A4C"/>
    <w:rsid w:val="00924483"/>
    <w:rsid w:val="00924590"/>
    <w:rsid w:val="00927615"/>
    <w:rsid w:val="00932D0A"/>
    <w:rsid w:val="00935BBF"/>
    <w:rsid w:val="009458C6"/>
    <w:rsid w:val="00950C4E"/>
    <w:rsid w:val="00950E85"/>
    <w:rsid w:val="009518E4"/>
    <w:rsid w:val="00955A4E"/>
    <w:rsid w:val="0095616B"/>
    <w:rsid w:val="00960847"/>
    <w:rsid w:val="009622B0"/>
    <w:rsid w:val="00962643"/>
    <w:rsid w:val="009664D1"/>
    <w:rsid w:val="00980B08"/>
    <w:rsid w:val="009852BE"/>
    <w:rsid w:val="00985D6D"/>
    <w:rsid w:val="00986D64"/>
    <w:rsid w:val="00991217"/>
    <w:rsid w:val="009A4971"/>
    <w:rsid w:val="009B4057"/>
    <w:rsid w:val="009B70A6"/>
    <w:rsid w:val="009C02D7"/>
    <w:rsid w:val="009C3E12"/>
    <w:rsid w:val="009C4291"/>
    <w:rsid w:val="009C5306"/>
    <w:rsid w:val="009D0D3B"/>
    <w:rsid w:val="009D1021"/>
    <w:rsid w:val="009D2577"/>
    <w:rsid w:val="009D3676"/>
    <w:rsid w:val="009D3C40"/>
    <w:rsid w:val="009E37DD"/>
    <w:rsid w:val="009F5618"/>
    <w:rsid w:val="009F71EF"/>
    <w:rsid w:val="00A0206C"/>
    <w:rsid w:val="00A02491"/>
    <w:rsid w:val="00A046E2"/>
    <w:rsid w:val="00A10E68"/>
    <w:rsid w:val="00A164CD"/>
    <w:rsid w:val="00A1739B"/>
    <w:rsid w:val="00A20035"/>
    <w:rsid w:val="00A21275"/>
    <w:rsid w:val="00A26AEE"/>
    <w:rsid w:val="00A27FBE"/>
    <w:rsid w:val="00A32043"/>
    <w:rsid w:val="00A328A4"/>
    <w:rsid w:val="00A33721"/>
    <w:rsid w:val="00A33C69"/>
    <w:rsid w:val="00A422E6"/>
    <w:rsid w:val="00A44730"/>
    <w:rsid w:val="00A50737"/>
    <w:rsid w:val="00A528EA"/>
    <w:rsid w:val="00A560DC"/>
    <w:rsid w:val="00A578AA"/>
    <w:rsid w:val="00A63784"/>
    <w:rsid w:val="00A65EAD"/>
    <w:rsid w:val="00A664A6"/>
    <w:rsid w:val="00A70332"/>
    <w:rsid w:val="00A70D22"/>
    <w:rsid w:val="00A80B69"/>
    <w:rsid w:val="00A862F6"/>
    <w:rsid w:val="00A86447"/>
    <w:rsid w:val="00A86529"/>
    <w:rsid w:val="00A933AC"/>
    <w:rsid w:val="00A95AF1"/>
    <w:rsid w:val="00A96C0E"/>
    <w:rsid w:val="00AA20C4"/>
    <w:rsid w:val="00AA39DF"/>
    <w:rsid w:val="00AA6F10"/>
    <w:rsid w:val="00AB2B61"/>
    <w:rsid w:val="00AC6DEB"/>
    <w:rsid w:val="00AC7C32"/>
    <w:rsid w:val="00AD053B"/>
    <w:rsid w:val="00AD0C4B"/>
    <w:rsid w:val="00AD1855"/>
    <w:rsid w:val="00AD78E9"/>
    <w:rsid w:val="00AD7B8E"/>
    <w:rsid w:val="00AE1127"/>
    <w:rsid w:val="00AE23E1"/>
    <w:rsid w:val="00AE4396"/>
    <w:rsid w:val="00AE4634"/>
    <w:rsid w:val="00AE54CF"/>
    <w:rsid w:val="00AF2D03"/>
    <w:rsid w:val="00B0180E"/>
    <w:rsid w:val="00B0609A"/>
    <w:rsid w:val="00B10657"/>
    <w:rsid w:val="00B10ED0"/>
    <w:rsid w:val="00B14328"/>
    <w:rsid w:val="00B16737"/>
    <w:rsid w:val="00B21A4F"/>
    <w:rsid w:val="00B230CE"/>
    <w:rsid w:val="00B24475"/>
    <w:rsid w:val="00B247C3"/>
    <w:rsid w:val="00B26F6E"/>
    <w:rsid w:val="00B32567"/>
    <w:rsid w:val="00B32B68"/>
    <w:rsid w:val="00B33075"/>
    <w:rsid w:val="00B340A5"/>
    <w:rsid w:val="00B34D33"/>
    <w:rsid w:val="00B40452"/>
    <w:rsid w:val="00B41569"/>
    <w:rsid w:val="00B45483"/>
    <w:rsid w:val="00B509DC"/>
    <w:rsid w:val="00B50E15"/>
    <w:rsid w:val="00B54124"/>
    <w:rsid w:val="00B55608"/>
    <w:rsid w:val="00B65D14"/>
    <w:rsid w:val="00B740A5"/>
    <w:rsid w:val="00B819D6"/>
    <w:rsid w:val="00B87AE6"/>
    <w:rsid w:val="00B90DBD"/>
    <w:rsid w:val="00B91C4B"/>
    <w:rsid w:val="00B921DC"/>
    <w:rsid w:val="00B9715D"/>
    <w:rsid w:val="00B97B0D"/>
    <w:rsid w:val="00BA1654"/>
    <w:rsid w:val="00BA1910"/>
    <w:rsid w:val="00BA1F31"/>
    <w:rsid w:val="00BA5DCA"/>
    <w:rsid w:val="00BB05D0"/>
    <w:rsid w:val="00BB33DD"/>
    <w:rsid w:val="00BB671D"/>
    <w:rsid w:val="00BB79DF"/>
    <w:rsid w:val="00BC2EC8"/>
    <w:rsid w:val="00BC3D2E"/>
    <w:rsid w:val="00BC4018"/>
    <w:rsid w:val="00BC403B"/>
    <w:rsid w:val="00BC4F9B"/>
    <w:rsid w:val="00BC676D"/>
    <w:rsid w:val="00BD7D3D"/>
    <w:rsid w:val="00BE0C70"/>
    <w:rsid w:val="00BE3FE8"/>
    <w:rsid w:val="00BE6C95"/>
    <w:rsid w:val="00BF0154"/>
    <w:rsid w:val="00BF5502"/>
    <w:rsid w:val="00BF5BCD"/>
    <w:rsid w:val="00C01823"/>
    <w:rsid w:val="00C0556F"/>
    <w:rsid w:val="00C0711F"/>
    <w:rsid w:val="00C148D0"/>
    <w:rsid w:val="00C2317D"/>
    <w:rsid w:val="00C27D76"/>
    <w:rsid w:val="00C27FE5"/>
    <w:rsid w:val="00C30C34"/>
    <w:rsid w:val="00C3555B"/>
    <w:rsid w:val="00C412A5"/>
    <w:rsid w:val="00C42ECC"/>
    <w:rsid w:val="00C4304E"/>
    <w:rsid w:val="00C43FAD"/>
    <w:rsid w:val="00C45B5E"/>
    <w:rsid w:val="00C467D8"/>
    <w:rsid w:val="00C478FE"/>
    <w:rsid w:val="00C522B6"/>
    <w:rsid w:val="00C524E3"/>
    <w:rsid w:val="00C53161"/>
    <w:rsid w:val="00C53665"/>
    <w:rsid w:val="00C53FD7"/>
    <w:rsid w:val="00C57B4C"/>
    <w:rsid w:val="00C60B65"/>
    <w:rsid w:val="00C67106"/>
    <w:rsid w:val="00C67F42"/>
    <w:rsid w:val="00C7486E"/>
    <w:rsid w:val="00C762D9"/>
    <w:rsid w:val="00C7655D"/>
    <w:rsid w:val="00C806D2"/>
    <w:rsid w:val="00C80907"/>
    <w:rsid w:val="00C83D77"/>
    <w:rsid w:val="00CA006F"/>
    <w:rsid w:val="00CA123A"/>
    <w:rsid w:val="00CA21D3"/>
    <w:rsid w:val="00CA2AC9"/>
    <w:rsid w:val="00CA523A"/>
    <w:rsid w:val="00CA54AF"/>
    <w:rsid w:val="00CA5A0B"/>
    <w:rsid w:val="00CB6FA2"/>
    <w:rsid w:val="00CB6FCD"/>
    <w:rsid w:val="00CB7EB9"/>
    <w:rsid w:val="00CC2C9E"/>
    <w:rsid w:val="00CC6262"/>
    <w:rsid w:val="00CD0D07"/>
    <w:rsid w:val="00CD236A"/>
    <w:rsid w:val="00CD7183"/>
    <w:rsid w:val="00CD7722"/>
    <w:rsid w:val="00CD7934"/>
    <w:rsid w:val="00CD7E0F"/>
    <w:rsid w:val="00CE203C"/>
    <w:rsid w:val="00CE3478"/>
    <w:rsid w:val="00CE5B31"/>
    <w:rsid w:val="00CF74BE"/>
    <w:rsid w:val="00D0154F"/>
    <w:rsid w:val="00D02AA6"/>
    <w:rsid w:val="00D05B41"/>
    <w:rsid w:val="00D07301"/>
    <w:rsid w:val="00D0784B"/>
    <w:rsid w:val="00D226A0"/>
    <w:rsid w:val="00D239E8"/>
    <w:rsid w:val="00D2494F"/>
    <w:rsid w:val="00D24B8F"/>
    <w:rsid w:val="00D25FF8"/>
    <w:rsid w:val="00D31AA5"/>
    <w:rsid w:val="00D332C9"/>
    <w:rsid w:val="00D33CFD"/>
    <w:rsid w:val="00D3668E"/>
    <w:rsid w:val="00D41032"/>
    <w:rsid w:val="00D415DD"/>
    <w:rsid w:val="00D462EC"/>
    <w:rsid w:val="00D55F89"/>
    <w:rsid w:val="00D57562"/>
    <w:rsid w:val="00D73CB4"/>
    <w:rsid w:val="00D76E52"/>
    <w:rsid w:val="00D76F9B"/>
    <w:rsid w:val="00D8181E"/>
    <w:rsid w:val="00D83254"/>
    <w:rsid w:val="00D83AC8"/>
    <w:rsid w:val="00D84A9F"/>
    <w:rsid w:val="00D87774"/>
    <w:rsid w:val="00D95C4C"/>
    <w:rsid w:val="00D969E3"/>
    <w:rsid w:val="00DA1012"/>
    <w:rsid w:val="00DA353B"/>
    <w:rsid w:val="00DA4AB9"/>
    <w:rsid w:val="00DA6A6B"/>
    <w:rsid w:val="00DA717E"/>
    <w:rsid w:val="00DB1FD6"/>
    <w:rsid w:val="00DB3A88"/>
    <w:rsid w:val="00DC0926"/>
    <w:rsid w:val="00DC22AE"/>
    <w:rsid w:val="00DC69A6"/>
    <w:rsid w:val="00DD2BFC"/>
    <w:rsid w:val="00DD4EEC"/>
    <w:rsid w:val="00DD5B0E"/>
    <w:rsid w:val="00DE3166"/>
    <w:rsid w:val="00DE322C"/>
    <w:rsid w:val="00DE32E5"/>
    <w:rsid w:val="00DE34B7"/>
    <w:rsid w:val="00DE427F"/>
    <w:rsid w:val="00DE716A"/>
    <w:rsid w:val="00DE7947"/>
    <w:rsid w:val="00DE7E2C"/>
    <w:rsid w:val="00DF0801"/>
    <w:rsid w:val="00DF2AB5"/>
    <w:rsid w:val="00DF503D"/>
    <w:rsid w:val="00DF51C6"/>
    <w:rsid w:val="00DF6328"/>
    <w:rsid w:val="00DF63BB"/>
    <w:rsid w:val="00DF6CE9"/>
    <w:rsid w:val="00E00EC8"/>
    <w:rsid w:val="00E0309A"/>
    <w:rsid w:val="00E1271C"/>
    <w:rsid w:val="00E15D75"/>
    <w:rsid w:val="00E223CE"/>
    <w:rsid w:val="00E316E4"/>
    <w:rsid w:val="00E33386"/>
    <w:rsid w:val="00E36FBE"/>
    <w:rsid w:val="00E41184"/>
    <w:rsid w:val="00E445C2"/>
    <w:rsid w:val="00E53BFA"/>
    <w:rsid w:val="00E54113"/>
    <w:rsid w:val="00E54795"/>
    <w:rsid w:val="00E557AD"/>
    <w:rsid w:val="00E55E73"/>
    <w:rsid w:val="00E60485"/>
    <w:rsid w:val="00E647D3"/>
    <w:rsid w:val="00E7251B"/>
    <w:rsid w:val="00E7267A"/>
    <w:rsid w:val="00E75AF6"/>
    <w:rsid w:val="00E76E30"/>
    <w:rsid w:val="00E826D2"/>
    <w:rsid w:val="00E92F6D"/>
    <w:rsid w:val="00E950AA"/>
    <w:rsid w:val="00EA1347"/>
    <w:rsid w:val="00EB41B2"/>
    <w:rsid w:val="00EC0758"/>
    <w:rsid w:val="00EC2F29"/>
    <w:rsid w:val="00EC456A"/>
    <w:rsid w:val="00ED6AC6"/>
    <w:rsid w:val="00ED75F8"/>
    <w:rsid w:val="00EE1518"/>
    <w:rsid w:val="00EE2FF8"/>
    <w:rsid w:val="00EE459B"/>
    <w:rsid w:val="00EE4D80"/>
    <w:rsid w:val="00EF1FD1"/>
    <w:rsid w:val="00EF23AC"/>
    <w:rsid w:val="00EF2A54"/>
    <w:rsid w:val="00EF43A3"/>
    <w:rsid w:val="00EF4F41"/>
    <w:rsid w:val="00EF5511"/>
    <w:rsid w:val="00EF69B1"/>
    <w:rsid w:val="00EF734C"/>
    <w:rsid w:val="00EF76DB"/>
    <w:rsid w:val="00F00D82"/>
    <w:rsid w:val="00F11040"/>
    <w:rsid w:val="00F111E0"/>
    <w:rsid w:val="00F150D0"/>
    <w:rsid w:val="00F228DF"/>
    <w:rsid w:val="00F26635"/>
    <w:rsid w:val="00F275E9"/>
    <w:rsid w:val="00F3529F"/>
    <w:rsid w:val="00F3625D"/>
    <w:rsid w:val="00F37E0E"/>
    <w:rsid w:val="00F41B9F"/>
    <w:rsid w:val="00F45C4A"/>
    <w:rsid w:val="00F578A9"/>
    <w:rsid w:val="00F62855"/>
    <w:rsid w:val="00F6295E"/>
    <w:rsid w:val="00F63890"/>
    <w:rsid w:val="00F657FF"/>
    <w:rsid w:val="00F707D6"/>
    <w:rsid w:val="00F7266C"/>
    <w:rsid w:val="00F76B1A"/>
    <w:rsid w:val="00F85F11"/>
    <w:rsid w:val="00F92502"/>
    <w:rsid w:val="00F96E5C"/>
    <w:rsid w:val="00FA1872"/>
    <w:rsid w:val="00FA56B4"/>
    <w:rsid w:val="00FA7C37"/>
    <w:rsid w:val="00FB1FD3"/>
    <w:rsid w:val="00FB2AA1"/>
    <w:rsid w:val="00FB3DDB"/>
    <w:rsid w:val="00FC0AC0"/>
    <w:rsid w:val="00FC5BD7"/>
    <w:rsid w:val="00FC611F"/>
    <w:rsid w:val="00FD299E"/>
    <w:rsid w:val="00FD4F51"/>
    <w:rsid w:val="00FD51BF"/>
    <w:rsid w:val="00FE1DC7"/>
    <w:rsid w:val="00FE29F9"/>
    <w:rsid w:val="00FF0E53"/>
    <w:rsid w:val="00FF5063"/>
    <w:rsid w:val="00FF5C65"/>
    <w:rsid w:val="00FF71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5"/>
    <o:shapelayout v:ext="edit">
      <o:idmap v:ext="edit" data="2"/>
    </o:shapelayout>
  </w:shapeDefaults>
  <w:decimalSymbol w:val=","/>
  <w:listSeparator w:val=";"/>
  <w14:docId w14:val="15ACE557"/>
  <w15:docId w15:val="{744A5D2D-2B52-4BB5-AA4F-D685A610C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50F"/>
    <w:pPr>
      <w:spacing w:after="260" w:line="260" w:lineRule="atLeast"/>
      <w:jc w:val="both"/>
    </w:pPr>
    <w:rPr>
      <w:rFonts w:ascii="Lato" w:hAnsi="Lato"/>
      <w:color w:val="343434"/>
      <w:szCs w:val="22"/>
      <w:lang w:eastAsia="en-US"/>
    </w:rPr>
  </w:style>
  <w:style w:type="paragraph" w:styleId="Ttulo1">
    <w:name w:val="heading 1"/>
    <w:basedOn w:val="Normal"/>
    <w:next w:val="Normal"/>
    <w:link w:val="Ttulo1Car"/>
    <w:qFormat/>
    <w:rsid w:val="00275A7C"/>
    <w:pPr>
      <w:keepNext/>
      <w:keepLines/>
      <w:numPr>
        <w:numId w:val="1"/>
      </w:numPr>
      <w:spacing w:before="260"/>
      <w:outlineLvl w:val="0"/>
    </w:pPr>
    <w:rPr>
      <w:rFonts w:eastAsia="Times New Roman"/>
      <w:b/>
      <w:bCs/>
      <w:caps/>
      <w:sz w:val="26"/>
      <w:szCs w:val="28"/>
    </w:rPr>
  </w:style>
  <w:style w:type="paragraph" w:styleId="Ttulo2">
    <w:name w:val="heading 2"/>
    <w:basedOn w:val="Normal"/>
    <w:next w:val="Normal"/>
    <w:link w:val="Ttulo2Car"/>
    <w:unhideWhenUsed/>
    <w:qFormat/>
    <w:rsid w:val="00275A7C"/>
    <w:pPr>
      <w:keepNext/>
      <w:keepLines/>
      <w:numPr>
        <w:ilvl w:val="1"/>
        <w:numId w:val="1"/>
      </w:numPr>
      <w:spacing w:before="260" w:line="260" w:lineRule="auto"/>
      <w:outlineLvl w:val="1"/>
    </w:pPr>
    <w:rPr>
      <w:rFonts w:eastAsia="Times New Roman"/>
      <w:bCs/>
      <w:sz w:val="24"/>
      <w:szCs w:val="26"/>
    </w:rPr>
  </w:style>
  <w:style w:type="paragraph" w:styleId="Ttulo3">
    <w:name w:val="heading 3"/>
    <w:basedOn w:val="Normal"/>
    <w:next w:val="Normal"/>
    <w:link w:val="Ttulo3Car"/>
    <w:unhideWhenUsed/>
    <w:qFormat/>
    <w:rsid w:val="00275A7C"/>
    <w:pPr>
      <w:keepNext/>
      <w:keepLines/>
      <w:numPr>
        <w:ilvl w:val="2"/>
        <w:numId w:val="1"/>
      </w:numPr>
      <w:spacing w:before="260"/>
      <w:outlineLvl w:val="2"/>
    </w:pPr>
    <w:rPr>
      <w:rFonts w:eastAsia="Times New Roman"/>
      <w:bCs/>
      <w:sz w:val="22"/>
    </w:rPr>
  </w:style>
  <w:style w:type="paragraph" w:styleId="Ttulo4">
    <w:name w:val="heading 4"/>
    <w:basedOn w:val="Normal"/>
    <w:next w:val="Normal"/>
    <w:link w:val="Ttulo4Car"/>
    <w:unhideWhenUsed/>
    <w:qFormat/>
    <w:rsid w:val="00254207"/>
    <w:pPr>
      <w:keepNext/>
      <w:keepLines/>
      <w:numPr>
        <w:ilvl w:val="3"/>
        <w:numId w:val="1"/>
      </w:numPr>
      <w:spacing w:before="200" w:after="200"/>
      <w:outlineLvl w:val="3"/>
    </w:pPr>
    <w:rPr>
      <w:rFonts w:eastAsia="Times New Roman"/>
      <w:bCs/>
      <w:iCs/>
    </w:rPr>
  </w:style>
  <w:style w:type="paragraph" w:styleId="Ttulo5">
    <w:name w:val="heading 5"/>
    <w:basedOn w:val="Normal"/>
    <w:next w:val="Normal"/>
    <w:link w:val="Ttulo5Car"/>
    <w:unhideWhenUsed/>
    <w:qFormat/>
    <w:rsid w:val="007C250F"/>
    <w:pPr>
      <w:keepNext/>
      <w:keepLines/>
      <w:numPr>
        <w:ilvl w:val="4"/>
        <w:numId w:val="1"/>
      </w:numPr>
      <w:spacing w:before="200" w:after="0"/>
      <w:outlineLvl w:val="4"/>
    </w:pPr>
    <w:rPr>
      <w:rFonts w:eastAsia="Times New Roman"/>
      <w:color w:val="243F60"/>
    </w:rPr>
  </w:style>
  <w:style w:type="paragraph" w:styleId="Ttulo6">
    <w:name w:val="heading 6"/>
    <w:basedOn w:val="Normal"/>
    <w:next w:val="Normal"/>
    <w:link w:val="Ttulo6Car"/>
    <w:unhideWhenUsed/>
    <w:qFormat/>
    <w:rsid w:val="00700D39"/>
    <w:pPr>
      <w:keepNext/>
      <w:keepLines/>
      <w:numPr>
        <w:ilvl w:val="5"/>
        <w:numId w:val="1"/>
      </w:numPr>
      <w:spacing w:before="200" w:after="0"/>
      <w:outlineLvl w:val="5"/>
    </w:pPr>
    <w:rPr>
      <w:rFonts w:ascii="Cambria" w:eastAsia="Times New Roman" w:hAnsi="Cambria"/>
      <w:i/>
      <w:iCs/>
      <w:color w:val="243F60"/>
    </w:rPr>
  </w:style>
  <w:style w:type="paragraph" w:styleId="Ttulo7">
    <w:name w:val="heading 7"/>
    <w:basedOn w:val="Normal"/>
    <w:next w:val="Normal"/>
    <w:link w:val="Ttulo7Car"/>
    <w:unhideWhenUsed/>
    <w:qFormat/>
    <w:rsid w:val="00700D39"/>
    <w:pPr>
      <w:keepNext/>
      <w:keepLines/>
      <w:numPr>
        <w:ilvl w:val="6"/>
        <w:numId w:val="1"/>
      </w:numPr>
      <w:spacing w:before="200" w:after="0"/>
      <w:outlineLvl w:val="6"/>
    </w:pPr>
    <w:rPr>
      <w:rFonts w:ascii="Cambria" w:eastAsia="Times New Roman" w:hAnsi="Cambria"/>
      <w:i/>
      <w:iCs/>
      <w:color w:val="404040"/>
    </w:rPr>
  </w:style>
  <w:style w:type="paragraph" w:styleId="Ttulo8">
    <w:name w:val="heading 8"/>
    <w:basedOn w:val="Normal"/>
    <w:next w:val="Normal"/>
    <w:link w:val="Ttulo8Car"/>
    <w:unhideWhenUsed/>
    <w:qFormat/>
    <w:rsid w:val="00700D39"/>
    <w:pPr>
      <w:keepNext/>
      <w:keepLines/>
      <w:numPr>
        <w:ilvl w:val="7"/>
        <w:numId w:val="1"/>
      </w:numPr>
      <w:spacing w:before="200" w:after="0"/>
      <w:outlineLvl w:val="7"/>
    </w:pPr>
    <w:rPr>
      <w:rFonts w:ascii="Cambria" w:eastAsia="Times New Roman" w:hAnsi="Cambria"/>
      <w:color w:val="404040"/>
      <w:szCs w:val="20"/>
    </w:rPr>
  </w:style>
  <w:style w:type="paragraph" w:styleId="Ttulo9">
    <w:name w:val="heading 9"/>
    <w:basedOn w:val="Normal"/>
    <w:next w:val="Normal"/>
    <w:link w:val="Ttulo9Car"/>
    <w:unhideWhenUsed/>
    <w:qFormat/>
    <w:rsid w:val="00700D39"/>
    <w:pPr>
      <w:keepNext/>
      <w:keepLines/>
      <w:numPr>
        <w:ilvl w:val="8"/>
        <w:numId w:val="1"/>
      </w:numPr>
      <w:spacing w:before="200" w:after="0"/>
      <w:outlineLvl w:val="8"/>
    </w:pPr>
    <w:rPr>
      <w:rFonts w:ascii="Cambria" w:eastAsia="Times New Roman" w:hAnsi="Cambria"/>
      <w:i/>
      <w:iCs/>
      <w:color w:val="40404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 Car"/>
    <w:basedOn w:val="Normal"/>
    <w:link w:val="EncabezadoCar"/>
    <w:unhideWhenUsed/>
    <w:rsid w:val="006012CD"/>
    <w:pPr>
      <w:tabs>
        <w:tab w:val="center" w:pos="4252"/>
        <w:tab w:val="right" w:pos="8504"/>
      </w:tabs>
      <w:spacing w:after="0" w:line="240" w:lineRule="auto"/>
      <w:ind w:right="-709"/>
      <w:jc w:val="left"/>
    </w:pPr>
    <w:rPr>
      <w:i/>
      <w:noProof/>
      <w:sz w:val="19"/>
      <w:szCs w:val="19"/>
      <w:lang w:eastAsia="es-ES"/>
    </w:rPr>
  </w:style>
  <w:style w:type="character" w:customStyle="1" w:styleId="EncabezadoCar">
    <w:name w:val="Encabezado Car"/>
    <w:aliases w:val=" Car Car"/>
    <w:link w:val="Encabezado"/>
    <w:uiPriority w:val="99"/>
    <w:rsid w:val="006012CD"/>
    <w:rPr>
      <w:rFonts w:ascii="Lato Light" w:hAnsi="Lato Light"/>
      <w:i/>
      <w:noProof/>
      <w:color w:val="343434"/>
      <w:sz w:val="19"/>
      <w:szCs w:val="19"/>
      <w:lang w:val="en-US" w:eastAsia="es-ES"/>
    </w:rPr>
  </w:style>
  <w:style w:type="paragraph" w:styleId="Piedepgina">
    <w:name w:val="footer"/>
    <w:basedOn w:val="Encabezado"/>
    <w:link w:val="PiedepginaCar"/>
    <w:uiPriority w:val="99"/>
    <w:unhideWhenUsed/>
    <w:rsid w:val="00DA717E"/>
  </w:style>
  <w:style w:type="character" w:customStyle="1" w:styleId="PiedepginaCar">
    <w:name w:val="Pie de página Car"/>
    <w:link w:val="Piedepgina"/>
    <w:uiPriority w:val="99"/>
    <w:rsid w:val="00DA717E"/>
    <w:rPr>
      <w:rFonts w:ascii="Lato Light" w:hAnsi="Lato Light"/>
      <w:i/>
      <w:noProof/>
      <w:sz w:val="19"/>
      <w:szCs w:val="19"/>
      <w:lang w:eastAsia="es-ES"/>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A80B69"/>
    <w:rPr>
      <w:rFonts w:ascii="Tahoma" w:hAnsi="Tahoma" w:cs="Tahoma"/>
      <w:sz w:val="16"/>
      <w:szCs w:val="16"/>
    </w:rPr>
  </w:style>
  <w:style w:type="paragraph" w:styleId="Prrafodelista">
    <w:name w:val="List Paragraph"/>
    <w:basedOn w:val="Normal"/>
    <w:uiPriority w:val="34"/>
    <w:qFormat/>
    <w:rsid w:val="00F85F11"/>
    <w:pPr>
      <w:ind w:left="720"/>
      <w:contextualSpacing/>
    </w:pPr>
  </w:style>
  <w:style w:type="paragraph" w:styleId="Ttulo">
    <w:name w:val="Title"/>
    <w:aliases w:val="Título eus"/>
    <w:basedOn w:val="Normal"/>
    <w:next w:val="Normal"/>
    <w:link w:val="TtuloCar"/>
    <w:uiPriority w:val="10"/>
    <w:qFormat/>
    <w:rsid w:val="00C83D77"/>
    <w:pPr>
      <w:spacing w:before="200" w:after="200" w:line="276" w:lineRule="auto"/>
      <w:contextualSpacing/>
    </w:pPr>
    <w:rPr>
      <w:rFonts w:eastAsia="Times New Roman"/>
      <w:b/>
      <w:caps/>
      <w:spacing w:val="5"/>
      <w:kern w:val="28"/>
      <w:sz w:val="44"/>
      <w:szCs w:val="52"/>
    </w:rPr>
  </w:style>
  <w:style w:type="character" w:customStyle="1" w:styleId="TtuloCar">
    <w:name w:val="Título Car"/>
    <w:aliases w:val="Título eus Car"/>
    <w:link w:val="Ttulo"/>
    <w:uiPriority w:val="10"/>
    <w:rsid w:val="00C83D77"/>
    <w:rPr>
      <w:rFonts w:ascii="Lato" w:eastAsia="Times New Roman" w:hAnsi="Lato" w:cs="Times New Roman"/>
      <w:b/>
      <w:caps/>
      <w:color w:val="343434"/>
      <w:spacing w:val="5"/>
      <w:kern w:val="28"/>
      <w:sz w:val="44"/>
      <w:szCs w:val="52"/>
      <w:lang w:val="en-US"/>
    </w:rPr>
  </w:style>
  <w:style w:type="character" w:customStyle="1" w:styleId="Ttulo1Car">
    <w:name w:val="Título 1 Car"/>
    <w:link w:val="Ttulo1"/>
    <w:rsid w:val="00275A7C"/>
    <w:rPr>
      <w:rFonts w:ascii="Lato" w:eastAsia="Times New Roman" w:hAnsi="Lato"/>
      <w:b/>
      <w:bCs/>
      <w:caps/>
      <w:color w:val="343434"/>
      <w:sz w:val="26"/>
      <w:szCs w:val="28"/>
      <w:lang w:eastAsia="en-US"/>
    </w:rPr>
  </w:style>
  <w:style w:type="character" w:customStyle="1" w:styleId="Ttulo2Car">
    <w:name w:val="Título 2 Car"/>
    <w:link w:val="Ttulo2"/>
    <w:rsid w:val="00275A7C"/>
    <w:rPr>
      <w:rFonts w:ascii="Lato" w:eastAsia="Times New Roman" w:hAnsi="Lato"/>
      <w:bCs/>
      <w:color w:val="343434"/>
      <w:sz w:val="24"/>
      <w:szCs w:val="26"/>
      <w:lang w:eastAsia="en-US"/>
    </w:rPr>
  </w:style>
  <w:style w:type="character" w:customStyle="1" w:styleId="Ttulo3Car">
    <w:name w:val="Título 3 Car"/>
    <w:link w:val="Ttulo3"/>
    <w:rsid w:val="00275A7C"/>
    <w:rPr>
      <w:rFonts w:ascii="Lato" w:eastAsia="Times New Roman" w:hAnsi="Lato"/>
      <w:bCs/>
      <w:color w:val="343434"/>
      <w:sz w:val="22"/>
      <w:szCs w:val="22"/>
      <w:lang w:eastAsia="en-US"/>
    </w:rPr>
  </w:style>
  <w:style w:type="character" w:styleId="Textoennegrita">
    <w:name w:val="Strong"/>
    <w:qFormat/>
    <w:rsid w:val="00650512"/>
    <w:rPr>
      <w:rFonts w:ascii="Lato" w:hAnsi="Lato"/>
      <w:b/>
      <w:bCs/>
      <w:sz w:val="19"/>
    </w:rPr>
  </w:style>
  <w:style w:type="character" w:styleId="nfasisintenso">
    <w:name w:val="Intense Emphasis"/>
    <w:uiPriority w:val="21"/>
    <w:qFormat/>
    <w:rsid w:val="00650512"/>
    <w:rPr>
      <w:rFonts w:ascii="Lato" w:hAnsi="Lato"/>
      <w:b/>
      <w:bCs/>
      <w:i/>
      <w:iCs/>
      <w:color w:val="C00000"/>
      <w:sz w:val="19"/>
    </w:rPr>
  </w:style>
  <w:style w:type="character" w:customStyle="1" w:styleId="Ttulo4Car">
    <w:name w:val="Título 4 Car"/>
    <w:link w:val="Ttulo4"/>
    <w:rsid w:val="00254207"/>
    <w:rPr>
      <w:rFonts w:ascii="Lato" w:eastAsia="Times New Roman" w:hAnsi="Lato"/>
      <w:bCs/>
      <w:iCs/>
      <w:color w:val="343434"/>
      <w:szCs w:val="22"/>
      <w:lang w:eastAsia="en-US"/>
    </w:rPr>
  </w:style>
  <w:style w:type="paragraph" w:styleId="Subttulo">
    <w:name w:val="Subtitle"/>
    <w:basedOn w:val="Normal"/>
    <w:next w:val="Normal"/>
    <w:link w:val="SubttuloCar"/>
    <w:uiPriority w:val="11"/>
    <w:qFormat/>
    <w:rsid w:val="0005058A"/>
    <w:pPr>
      <w:spacing w:before="200" w:after="200" w:line="276" w:lineRule="auto"/>
      <w:jc w:val="left"/>
      <w:outlineLvl w:val="1"/>
    </w:pPr>
    <w:rPr>
      <w:rFonts w:eastAsia="Times New Roman"/>
      <w:b/>
      <w:color w:val="262626"/>
      <w:sz w:val="36"/>
      <w:szCs w:val="24"/>
    </w:rPr>
  </w:style>
  <w:style w:type="character" w:customStyle="1" w:styleId="SubttuloCar">
    <w:name w:val="Subtítulo Car"/>
    <w:link w:val="Subttulo"/>
    <w:uiPriority w:val="11"/>
    <w:rsid w:val="0005058A"/>
    <w:rPr>
      <w:rFonts w:ascii="Lato" w:eastAsia="Times New Roman" w:hAnsi="Lato" w:cs="Times New Roman"/>
      <w:b/>
      <w:color w:val="262626"/>
      <w:sz w:val="36"/>
      <w:szCs w:val="24"/>
    </w:rPr>
  </w:style>
  <w:style w:type="paragraph" w:customStyle="1" w:styleId="Ttulocas">
    <w:name w:val="Título cas"/>
    <w:basedOn w:val="Ttulo"/>
    <w:qFormat/>
    <w:rsid w:val="00C83D77"/>
    <w:pPr>
      <w:spacing w:before="240" w:after="60" w:line="360" w:lineRule="auto"/>
      <w:contextualSpacing w:val="0"/>
      <w:jc w:val="left"/>
      <w:outlineLvl w:val="0"/>
    </w:pPr>
    <w:rPr>
      <w:b w:val="0"/>
      <w:bCs/>
      <w:caps w:val="0"/>
      <w:color w:val="C00000"/>
      <w:spacing w:val="0"/>
      <w:szCs w:val="32"/>
    </w:rPr>
  </w:style>
  <w:style w:type="character" w:styleId="Hipervnculo">
    <w:name w:val="Hyperlink"/>
    <w:uiPriority w:val="99"/>
    <w:unhideWhenUsed/>
    <w:rsid w:val="004C3CAC"/>
    <w:rPr>
      <w:color w:val="0000FF"/>
      <w:u w:val="single"/>
    </w:rPr>
  </w:style>
  <w:style w:type="character" w:customStyle="1" w:styleId="Ttulo5Car">
    <w:name w:val="Título 5 Car"/>
    <w:link w:val="Ttulo5"/>
    <w:rsid w:val="007C250F"/>
    <w:rPr>
      <w:rFonts w:ascii="Lato" w:eastAsia="Times New Roman" w:hAnsi="Lato"/>
      <w:color w:val="243F60"/>
      <w:szCs w:val="22"/>
      <w:lang w:eastAsia="en-US"/>
    </w:rPr>
  </w:style>
  <w:style w:type="character" w:customStyle="1" w:styleId="Ttulo6Car">
    <w:name w:val="Título 6 Car"/>
    <w:link w:val="Ttulo6"/>
    <w:rsid w:val="00700D39"/>
    <w:rPr>
      <w:rFonts w:ascii="Cambria" w:eastAsia="Times New Roman" w:hAnsi="Cambria"/>
      <w:i/>
      <w:iCs/>
      <w:color w:val="243F60"/>
      <w:szCs w:val="22"/>
      <w:lang w:eastAsia="en-US"/>
    </w:rPr>
  </w:style>
  <w:style w:type="character" w:customStyle="1" w:styleId="Ttulo7Car">
    <w:name w:val="Título 7 Car"/>
    <w:link w:val="Ttulo7"/>
    <w:rsid w:val="00700D39"/>
    <w:rPr>
      <w:rFonts w:ascii="Cambria" w:eastAsia="Times New Roman" w:hAnsi="Cambria"/>
      <w:i/>
      <w:iCs/>
      <w:color w:val="404040"/>
      <w:szCs w:val="22"/>
      <w:lang w:eastAsia="en-US"/>
    </w:rPr>
  </w:style>
  <w:style w:type="character" w:customStyle="1" w:styleId="Ttulo8Car">
    <w:name w:val="Título 8 Car"/>
    <w:link w:val="Ttulo8"/>
    <w:rsid w:val="00700D39"/>
    <w:rPr>
      <w:rFonts w:ascii="Cambria" w:eastAsia="Times New Roman" w:hAnsi="Cambria"/>
      <w:color w:val="404040"/>
      <w:lang w:eastAsia="en-US"/>
    </w:rPr>
  </w:style>
  <w:style w:type="character" w:customStyle="1" w:styleId="Ttulo9Car">
    <w:name w:val="Título 9 Car"/>
    <w:link w:val="Ttulo9"/>
    <w:rsid w:val="00700D39"/>
    <w:rPr>
      <w:rFonts w:ascii="Cambria" w:eastAsia="Times New Roman" w:hAnsi="Cambria"/>
      <w:i/>
      <w:iCs/>
      <w:color w:val="404040"/>
      <w:lang w:eastAsia="en-US"/>
    </w:rPr>
  </w:style>
  <w:style w:type="table" w:styleId="Tablaconcuadrcula">
    <w:name w:val="Table Grid"/>
    <w:basedOn w:val="Tablanormal"/>
    <w:uiPriority w:val="59"/>
    <w:rsid w:val="006B21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qFormat/>
    <w:rsid w:val="001C243B"/>
    <w:pPr>
      <w:tabs>
        <w:tab w:val="left" w:pos="380"/>
        <w:tab w:val="right" w:leader="dot" w:pos="9060"/>
      </w:tabs>
      <w:spacing w:before="260" w:line="260" w:lineRule="auto"/>
    </w:pPr>
    <w:rPr>
      <w:b/>
      <w:caps/>
      <w:noProof/>
      <w:sz w:val="26"/>
      <w:szCs w:val="32"/>
    </w:rPr>
  </w:style>
  <w:style w:type="paragraph" w:styleId="TDC2">
    <w:name w:val="toc 2"/>
    <w:basedOn w:val="Normal"/>
    <w:next w:val="Normal"/>
    <w:autoRedefine/>
    <w:uiPriority w:val="39"/>
    <w:unhideWhenUsed/>
    <w:qFormat/>
    <w:rsid w:val="00275A7C"/>
    <w:pPr>
      <w:tabs>
        <w:tab w:val="left" w:pos="880"/>
        <w:tab w:val="right" w:leader="dot" w:pos="9060"/>
      </w:tabs>
      <w:spacing w:before="240" w:after="240" w:line="260" w:lineRule="auto"/>
      <w:ind w:left="193"/>
    </w:pPr>
    <w:rPr>
      <w:noProof/>
      <w:sz w:val="24"/>
      <w:szCs w:val="28"/>
    </w:rPr>
  </w:style>
  <w:style w:type="paragraph" w:styleId="TDC3">
    <w:name w:val="toc 3"/>
    <w:basedOn w:val="Normal"/>
    <w:next w:val="Normal"/>
    <w:autoRedefine/>
    <w:uiPriority w:val="39"/>
    <w:unhideWhenUsed/>
    <w:qFormat/>
    <w:rsid w:val="00275A7C"/>
    <w:pPr>
      <w:tabs>
        <w:tab w:val="left" w:pos="1100"/>
        <w:tab w:val="right" w:leader="dot" w:pos="9060"/>
      </w:tabs>
      <w:spacing w:before="240" w:after="240" w:line="260" w:lineRule="auto"/>
      <w:ind w:left="380"/>
    </w:pPr>
    <w:rPr>
      <w:noProof/>
      <w:sz w:val="22"/>
      <w:szCs w:val="24"/>
    </w:rPr>
  </w:style>
  <w:style w:type="paragraph" w:customStyle="1" w:styleId="Prrafo1">
    <w:name w:val="Párrafo 1"/>
    <w:basedOn w:val="Normal"/>
    <w:rsid w:val="0043506F"/>
    <w:pPr>
      <w:tabs>
        <w:tab w:val="left" w:pos="1474"/>
        <w:tab w:val="left" w:pos="1531"/>
        <w:tab w:val="left" w:pos="1588"/>
        <w:tab w:val="left" w:pos="1644"/>
        <w:tab w:val="left" w:pos="1701"/>
      </w:tabs>
      <w:spacing w:after="120" w:line="240" w:lineRule="auto"/>
      <w:ind w:left="567"/>
    </w:pPr>
    <w:rPr>
      <w:rFonts w:ascii="Arial" w:eastAsia="Times New Roman" w:hAnsi="Arial"/>
      <w:color w:val="auto"/>
      <w:szCs w:val="24"/>
      <w:lang w:eastAsia="es-ES"/>
    </w:rPr>
  </w:style>
  <w:style w:type="paragraph" w:customStyle="1" w:styleId="Caratula-T1">
    <w:name w:val="Caratula-T1"/>
    <w:basedOn w:val="Normal"/>
    <w:rsid w:val="0043506F"/>
    <w:pPr>
      <w:spacing w:after="120" w:line="240" w:lineRule="auto"/>
      <w:jc w:val="center"/>
    </w:pPr>
    <w:rPr>
      <w:rFonts w:ascii="Arial" w:eastAsia="Times New Roman" w:hAnsi="Arial"/>
      <w:b/>
      <w:color w:val="333399"/>
      <w:szCs w:val="28"/>
      <w:lang w:eastAsia="es-ES"/>
    </w:rPr>
  </w:style>
  <w:style w:type="paragraph" w:customStyle="1" w:styleId="Caratula-T2">
    <w:name w:val="Caratula-T2"/>
    <w:basedOn w:val="Normal"/>
    <w:rsid w:val="0043506F"/>
    <w:pPr>
      <w:spacing w:after="120" w:line="240" w:lineRule="auto"/>
      <w:jc w:val="center"/>
    </w:pPr>
    <w:rPr>
      <w:rFonts w:ascii="Arial" w:eastAsia="Times New Roman" w:hAnsi="Arial"/>
      <w:b/>
      <w:color w:val="333399"/>
      <w:szCs w:val="28"/>
      <w:lang w:eastAsia="es-ES"/>
    </w:rPr>
  </w:style>
  <w:style w:type="paragraph" w:customStyle="1" w:styleId="Texto-Tabla-Azul">
    <w:name w:val="Texto-Tabla-Azul"/>
    <w:basedOn w:val="Normal"/>
    <w:rsid w:val="0043506F"/>
    <w:pPr>
      <w:spacing w:after="0" w:line="240" w:lineRule="auto"/>
      <w:jc w:val="left"/>
    </w:pPr>
    <w:rPr>
      <w:rFonts w:ascii="Arial" w:eastAsia="Times New Roman" w:hAnsi="Arial"/>
      <w:color w:val="333399"/>
      <w:lang w:eastAsia="es-ES"/>
    </w:rPr>
  </w:style>
  <w:style w:type="paragraph" w:customStyle="1" w:styleId="Texto-Tabla-Negro">
    <w:name w:val="Texto-Tabla-Negro"/>
    <w:basedOn w:val="Texto-Tabla-Azul"/>
    <w:rsid w:val="0043506F"/>
    <w:pPr>
      <w:spacing w:before="120"/>
    </w:pPr>
    <w:rPr>
      <w:color w:val="auto"/>
      <w:szCs w:val="16"/>
    </w:rPr>
  </w:style>
  <w:style w:type="paragraph" w:customStyle="1" w:styleId="Caratula-T0">
    <w:name w:val="Caratula-T0"/>
    <w:basedOn w:val="Caratula-T2"/>
    <w:rsid w:val="0043506F"/>
    <w:rPr>
      <w:sz w:val="22"/>
    </w:rPr>
  </w:style>
  <w:style w:type="paragraph" w:customStyle="1" w:styleId="Prrafo2">
    <w:name w:val="Párrafo 2"/>
    <w:basedOn w:val="Prrafo1"/>
    <w:rsid w:val="0043506F"/>
    <w:pPr>
      <w:tabs>
        <w:tab w:val="clear" w:pos="1474"/>
        <w:tab w:val="clear" w:pos="1531"/>
        <w:tab w:val="clear" w:pos="1588"/>
        <w:tab w:val="clear" w:pos="1644"/>
        <w:tab w:val="clear" w:pos="1701"/>
        <w:tab w:val="left" w:pos="2041"/>
        <w:tab w:val="left" w:pos="2098"/>
        <w:tab w:val="left" w:pos="2155"/>
        <w:tab w:val="left" w:pos="2211"/>
      </w:tabs>
      <w:ind w:left="851"/>
    </w:pPr>
  </w:style>
  <w:style w:type="paragraph" w:customStyle="1" w:styleId="Prrafo2-Negrita">
    <w:name w:val="Párrafo 2 - Negrita"/>
    <w:basedOn w:val="Prrafo2"/>
    <w:next w:val="Normal"/>
    <w:rsid w:val="0043506F"/>
    <w:pPr>
      <w:spacing w:before="120"/>
    </w:pPr>
    <w:rPr>
      <w:b/>
    </w:rPr>
  </w:style>
  <w:style w:type="paragraph" w:customStyle="1" w:styleId="Prrafo2Car">
    <w:name w:val="Párrafo 2 Car"/>
    <w:basedOn w:val="Prrafo1"/>
    <w:rsid w:val="0043506F"/>
    <w:pPr>
      <w:tabs>
        <w:tab w:val="clear" w:pos="1474"/>
        <w:tab w:val="clear" w:pos="1531"/>
        <w:tab w:val="clear" w:pos="1588"/>
        <w:tab w:val="clear" w:pos="1644"/>
        <w:tab w:val="clear" w:pos="1701"/>
        <w:tab w:val="left" w:pos="2041"/>
        <w:tab w:val="left" w:pos="2098"/>
        <w:tab w:val="left" w:pos="2155"/>
        <w:tab w:val="left" w:pos="2211"/>
      </w:tabs>
      <w:ind w:left="851"/>
    </w:pPr>
  </w:style>
  <w:style w:type="paragraph" w:styleId="Textoindependiente3">
    <w:name w:val="Body Text 3"/>
    <w:basedOn w:val="Normal"/>
    <w:link w:val="Textoindependiente3Car"/>
    <w:uiPriority w:val="99"/>
    <w:semiHidden/>
    <w:unhideWhenUsed/>
    <w:rsid w:val="00261695"/>
    <w:pPr>
      <w:spacing w:after="120"/>
    </w:pPr>
    <w:rPr>
      <w:sz w:val="16"/>
      <w:szCs w:val="16"/>
    </w:rPr>
  </w:style>
  <w:style w:type="character" w:customStyle="1" w:styleId="Textoindependiente3Car">
    <w:name w:val="Texto independiente 3 Car"/>
    <w:link w:val="Textoindependiente3"/>
    <w:uiPriority w:val="99"/>
    <w:semiHidden/>
    <w:rsid w:val="00261695"/>
    <w:rPr>
      <w:rFonts w:ascii="Lato" w:hAnsi="Lato"/>
      <w:color w:val="343434"/>
      <w:sz w:val="16"/>
      <w:szCs w:val="16"/>
      <w:lang w:val="en-US"/>
    </w:rPr>
  </w:style>
  <w:style w:type="paragraph" w:customStyle="1" w:styleId="Prrafo3">
    <w:name w:val="Párrafo 3"/>
    <w:basedOn w:val="Prrafo2Car"/>
    <w:rsid w:val="00261695"/>
    <w:pPr>
      <w:tabs>
        <w:tab w:val="clear" w:pos="2041"/>
        <w:tab w:val="clear" w:pos="2098"/>
        <w:tab w:val="clear" w:pos="2155"/>
        <w:tab w:val="clear" w:pos="2211"/>
        <w:tab w:val="left" w:pos="2608"/>
        <w:tab w:val="left" w:pos="2665"/>
        <w:tab w:val="left" w:pos="2722"/>
        <w:tab w:val="left" w:pos="2778"/>
      </w:tabs>
      <w:ind w:left="1134"/>
    </w:pPr>
  </w:style>
  <w:style w:type="paragraph" w:customStyle="1" w:styleId="Prrafo4">
    <w:name w:val="Párrafo 4"/>
    <w:basedOn w:val="Normal"/>
    <w:rsid w:val="00261695"/>
    <w:pPr>
      <w:tabs>
        <w:tab w:val="left" w:pos="3175"/>
        <w:tab w:val="left" w:pos="3232"/>
        <w:tab w:val="left" w:pos="3289"/>
        <w:tab w:val="left" w:pos="3345"/>
      </w:tabs>
      <w:spacing w:after="120" w:line="240" w:lineRule="atLeast"/>
      <w:ind w:left="1418"/>
    </w:pPr>
    <w:rPr>
      <w:rFonts w:ascii="Arial" w:eastAsia="Times New Roman" w:hAnsi="Arial"/>
      <w:color w:val="auto"/>
      <w:szCs w:val="24"/>
      <w:lang w:eastAsia="es-ES"/>
    </w:rPr>
  </w:style>
  <w:style w:type="paragraph" w:customStyle="1" w:styleId="Prrafo1-Negrita">
    <w:name w:val="Párrafo 1 - Negrita"/>
    <w:basedOn w:val="Prrafo1"/>
    <w:next w:val="Prrafo2Car"/>
    <w:rsid w:val="00261695"/>
    <w:pPr>
      <w:spacing w:before="120"/>
    </w:pPr>
    <w:rPr>
      <w:b/>
      <w:szCs w:val="22"/>
    </w:rPr>
  </w:style>
  <w:style w:type="paragraph" w:customStyle="1" w:styleId="Tabla10Ptos">
    <w:name w:val="Tabla 10 Ptos"/>
    <w:basedOn w:val="Normal"/>
    <w:rsid w:val="00261695"/>
    <w:pPr>
      <w:tabs>
        <w:tab w:val="left" w:pos="5670"/>
      </w:tabs>
      <w:spacing w:after="0" w:line="240" w:lineRule="auto"/>
      <w:jc w:val="left"/>
    </w:pPr>
    <w:rPr>
      <w:rFonts w:ascii="Arial" w:eastAsia="Times New Roman" w:hAnsi="Arial"/>
      <w:bCs/>
      <w:color w:val="000080"/>
      <w:szCs w:val="24"/>
      <w:lang w:eastAsia="es-ES"/>
    </w:rPr>
  </w:style>
  <w:style w:type="paragraph" w:styleId="Revisin">
    <w:name w:val="Revision"/>
    <w:hidden/>
    <w:uiPriority w:val="99"/>
    <w:semiHidden/>
    <w:rsid w:val="00870BFE"/>
    <w:rPr>
      <w:rFonts w:ascii="Lato" w:hAnsi="Lato"/>
      <w:color w:val="343434"/>
      <w:szCs w:val="22"/>
      <w:lang w:val="en-US" w:eastAsia="en-US"/>
    </w:rPr>
  </w:style>
  <w:style w:type="character" w:styleId="Refdecomentario">
    <w:name w:val="annotation reference"/>
    <w:uiPriority w:val="99"/>
    <w:semiHidden/>
    <w:unhideWhenUsed/>
    <w:rsid w:val="007D5D7C"/>
    <w:rPr>
      <w:sz w:val="16"/>
      <w:szCs w:val="16"/>
    </w:rPr>
  </w:style>
  <w:style w:type="paragraph" w:styleId="Textocomentario">
    <w:name w:val="annotation text"/>
    <w:basedOn w:val="Normal"/>
    <w:link w:val="TextocomentarioCar"/>
    <w:uiPriority w:val="99"/>
    <w:unhideWhenUsed/>
    <w:rsid w:val="007D5D7C"/>
    <w:pPr>
      <w:spacing w:line="240" w:lineRule="auto"/>
    </w:pPr>
    <w:rPr>
      <w:szCs w:val="20"/>
    </w:rPr>
  </w:style>
  <w:style w:type="character" w:customStyle="1" w:styleId="TextocomentarioCar">
    <w:name w:val="Texto comentario Car"/>
    <w:link w:val="Textocomentario"/>
    <w:uiPriority w:val="99"/>
    <w:rsid w:val="007D5D7C"/>
    <w:rPr>
      <w:rFonts w:ascii="Lato" w:hAnsi="Lato"/>
      <w:color w:val="343434"/>
      <w:sz w:val="20"/>
      <w:szCs w:val="20"/>
      <w:lang w:val="en-US"/>
    </w:rPr>
  </w:style>
  <w:style w:type="paragraph" w:styleId="Asuntodelcomentario">
    <w:name w:val="annotation subject"/>
    <w:basedOn w:val="Textocomentario"/>
    <w:next w:val="Textocomentario"/>
    <w:link w:val="AsuntodelcomentarioCar"/>
    <w:uiPriority w:val="99"/>
    <w:semiHidden/>
    <w:unhideWhenUsed/>
    <w:rsid w:val="007D5D7C"/>
    <w:rPr>
      <w:b/>
      <w:bCs/>
    </w:rPr>
  </w:style>
  <w:style w:type="character" w:customStyle="1" w:styleId="AsuntodelcomentarioCar">
    <w:name w:val="Asunto del comentario Car"/>
    <w:link w:val="Asuntodelcomentario"/>
    <w:uiPriority w:val="99"/>
    <w:semiHidden/>
    <w:rsid w:val="007D5D7C"/>
    <w:rPr>
      <w:rFonts w:ascii="Lato" w:hAnsi="Lato"/>
      <w:b/>
      <w:bCs/>
      <w:color w:val="343434"/>
      <w:sz w:val="20"/>
      <w:szCs w:val="20"/>
      <w:lang w:val="en-US"/>
    </w:rPr>
  </w:style>
  <w:style w:type="character" w:styleId="Hipervnculovisitado">
    <w:name w:val="FollowedHyperlink"/>
    <w:uiPriority w:val="99"/>
    <w:semiHidden/>
    <w:unhideWhenUsed/>
    <w:rsid w:val="00F96E5C"/>
    <w:rPr>
      <w:color w:val="800080"/>
      <w:u w:val="single"/>
    </w:rPr>
  </w:style>
  <w:style w:type="paragraph" w:styleId="TDC4">
    <w:name w:val="toc 4"/>
    <w:basedOn w:val="Normal"/>
    <w:next w:val="Normal"/>
    <w:autoRedefine/>
    <w:uiPriority w:val="39"/>
    <w:unhideWhenUsed/>
    <w:rsid w:val="00CE5B31"/>
    <w:pPr>
      <w:spacing w:after="100"/>
      <w:ind w:left="600"/>
    </w:pPr>
  </w:style>
  <w:style w:type="paragraph" w:styleId="TDC5">
    <w:name w:val="toc 5"/>
    <w:basedOn w:val="Normal"/>
    <w:next w:val="Normal"/>
    <w:autoRedefine/>
    <w:uiPriority w:val="39"/>
    <w:unhideWhenUsed/>
    <w:rsid w:val="00CE5B31"/>
    <w:pPr>
      <w:spacing w:after="100"/>
      <w:ind w:left="800"/>
    </w:pPr>
  </w:style>
  <w:style w:type="character" w:styleId="Textodelmarcadordeposicin">
    <w:name w:val="Placeholder Text"/>
    <w:uiPriority w:val="99"/>
    <w:semiHidden/>
    <w:rsid w:val="00114AF7"/>
    <w:rPr>
      <w:color w:val="808080"/>
    </w:rPr>
  </w:style>
  <w:style w:type="table" w:styleId="Listaclara-nfasis3">
    <w:name w:val="Light List Accent 3"/>
    <w:basedOn w:val="Tablanormal"/>
    <w:uiPriority w:val="61"/>
    <w:rsid w:val="0001146C"/>
    <w:rPr>
      <w:rFonts w:eastAsia="Times New Roman"/>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TtuloTDC">
    <w:name w:val="TOC Heading"/>
    <w:basedOn w:val="Ttulo1"/>
    <w:next w:val="Normal"/>
    <w:uiPriority w:val="39"/>
    <w:unhideWhenUsed/>
    <w:qFormat/>
    <w:rsid w:val="008E7C05"/>
    <w:pPr>
      <w:numPr>
        <w:numId w:val="0"/>
      </w:numPr>
      <w:spacing w:before="480" w:after="0" w:line="276" w:lineRule="auto"/>
      <w:jc w:val="left"/>
      <w:outlineLvl w:val="9"/>
    </w:pPr>
    <w:rPr>
      <w:rFonts w:ascii="Cambria" w:hAnsi="Cambria"/>
      <w:caps w:val="0"/>
      <w:color w:val="365F91"/>
      <w:sz w:val="28"/>
      <w:lang w:eastAsia="es-ES"/>
    </w:rPr>
  </w:style>
  <w:style w:type="character" w:customStyle="1" w:styleId="Mencinsinresolver1">
    <w:name w:val="Mención sin resolver1"/>
    <w:uiPriority w:val="99"/>
    <w:semiHidden/>
    <w:unhideWhenUsed/>
    <w:rsid w:val="00AD053B"/>
    <w:rPr>
      <w:color w:val="605E5C"/>
      <w:shd w:val="clear" w:color="auto" w:fill="E1DFDD"/>
    </w:rPr>
  </w:style>
  <w:style w:type="character" w:styleId="Mencinsinresolver">
    <w:name w:val="Unresolved Mention"/>
    <w:uiPriority w:val="99"/>
    <w:semiHidden/>
    <w:unhideWhenUsed/>
    <w:rsid w:val="00B340A5"/>
    <w:rPr>
      <w:color w:val="605E5C"/>
      <w:shd w:val="clear" w:color="auto" w:fill="E1DFDD"/>
    </w:rPr>
  </w:style>
  <w:style w:type="paragraph" w:styleId="NormalWeb">
    <w:name w:val="Normal (Web)"/>
    <w:basedOn w:val="Normal"/>
    <w:uiPriority w:val="99"/>
    <w:semiHidden/>
    <w:unhideWhenUsed/>
    <w:rsid w:val="00E54795"/>
    <w:rPr>
      <w:rFonts w:ascii="Times New Roman" w:hAnsi="Times New Roman"/>
      <w:sz w:val="24"/>
      <w:szCs w:val="24"/>
    </w:rPr>
  </w:style>
  <w:style w:type="paragraph" w:styleId="Descripcin">
    <w:name w:val="caption"/>
    <w:basedOn w:val="Normal"/>
    <w:next w:val="Normal"/>
    <w:uiPriority w:val="35"/>
    <w:unhideWhenUsed/>
    <w:qFormat/>
    <w:rsid w:val="00F26635"/>
    <w:pPr>
      <w:spacing w:after="200" w:line="240" w:lineRule="auto"/>
    </w:pPr>
    <w:rPr>
      <w:i/>
      <w:iCs/>
      <w:color w:val="0E2841" w:themeColor="text2"/>
      <w:sz w:val="18"/>
      <w:szCs w:val="18"/>
    </w:rPr>
  </w:style>
  <w:style w:type="character" w:styleId="CdigoHTML">
    <w:name w:val="HTML Code"/>
    <w:basedOn w:val="Fuentedeprrafopredeter"/>
    <w:uiPriority w:val="99"/>
    <w:semiHidden/>
    <w:unhideWhenUsed/>
    <w:rsid w:val="00536C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4670">
      <w:bodyDiv w:val="1"/>
      <w:marLeft w:val="0"/>
      <w:marRight w:val="0"/>
      <w:marTop w:val="0"/>
      <w:marBottom w:val="0"/>
      <w:divBdr>
        <w:top w:val="none" w:sz="0" w:space="0" w:color="auto"/>
        <w:left w:val="none" w:sz="0" w:space="0" w:color="auto"/>
        <w:bottom w:val="none" w:sz="0" w:space="0" w:color="auto"/>
        <w:right w:val="none" w:sz="0" w:space="0" w:color="auto"/>
      </w:divBdr>
    </w:div>
    <w:div w:id="14423234">
      <w:bodyDiv w:val="1"/>
      <w:marLeft w:val="0"/>
      <w:marRight w:val="0"/>
      <w:marTop w:val="0"/>
      <w:marBottom w:val="0"/>
      <w:divBdr>
        <w:top w:val="none" w:sz="0" w:space="0" w:color="auto"/>
        <w:left w:val="none" w:sz="0" w:space="0" w:color="auto"/>
        <w:bottom w:val="none" w:sz="0" w:space="0" w:color="auto"/>
        <w:right w:val="none" w:sz="0" w:space="0" w:color="auto"/>
      </w:divBdr>
    </w:div>
    <w:div w:id="14966701">
      <w:bodyDiv w:val="1"/>
      <w:marLeft w:val="0"/>
      <w:marRight w:val="0"/>
      <w:marTop w:val="0"/>
      <w:marBottom w:val="0"/>
      <w:divBdr>
        <w:top w:val="none" w:sz="0" w:space="0" w:color="auto"/>
        <w:left w:val="none" w:sz="0" w:space="0" w:color="auto"/>
        <w:bottom w:val="none" w:sz="0" w:space="0" w:color="auto"/>
        <w:right w:val="none" w:sz="0" w:space="0" w:color="auto"/>
      </w:divBdr>
    </w:div>
    <w:div w:id="20521637">
      <w:bodyDiv w:val="1"/>
      <w:marLeft w:val="0"/>
      <w:marRight w:val="0"/>
      <w:marTop w:val="0"/>
      <w:marBottom w:val="0"/>
      <w:divBdr>
        <w:top w:val="none" w:sz="0" w:space="0" w:color="auto"/>
        <w:left w:val="none" w:sz="0" w:space="0" w:color="auto"/>
        <w:bottom w:val="none" w:sz="0" w:space="0" w:color="auto"/>
        <w:right w:val="none" w:sz="0" w:space="0" w:color="auto"/>
      </w:divBdr>
    </w:div>
    <w:div w:id="107235747">
      <w:bodyDiv w:val="1"/>
      <w:marLeft w:val="0"/>
      <w:marRight w:val="0"/>
      <w:marTop w:val="0"/>
      <w:marBottom w:val="0"/>
      <w:divBdr>
        <w:top w:val="none" w:sz="0" w:space="0" w:color="auto"/>
        <w:left w:val="none" w:sz="0" w:space="0" w:color="auto"/>
        <w:bottom w:val="none" w:sz="0" w:space="0" w:color="auto"/>
        <w:right w:val="none" w:sz="0" w:space="0" w:color="auto"/>
      </w:divBdr>
    </w:div>
    <w:div w:id="107937890">
      <w:bodyDiv w:val="1"/>
      <w:marLeft w:val="0"/>
      <w:marRight w:val="0"/>
      <w:marTop w:val="0"/>
      <w:marBottom w:val="0"/>
      <w:divBdr>
        <w:top w:val="none" w:sz="0" w:space="0" w:color="auto"/>
        <w:left w:val="none" w:sz="0" w:space="0" w:color="auto"/>
        <w:bottom w:val="none" w:sz="0" w:space="0" w:color="auto"/>
        <w:right w:val="none" w:sz="0" w:space="0" w:color="auto"/>
      </w:divBdr>
    </w:div>
    <w:div w:id="134107006">
      <w:bodyDiv w:val="1"/>
      <w:marLeft w:val="0"/>
      <w:marRight w:val="0"/>
      <w:marTop w:val="0"/>
      <w:marBottom w:val="0"/>
      <w:divBdr>
        <w:top w:val="none" w:sz="0" w:space="0" w:color="auto"/>
        <w:left w:val="none" w:sz="0" w:space="0" w:color="auto"/>
        <w:bottom w:val="none" w:sz="0" w:space="0" w:color="auto"/>
        <w:right w:val="none" w:sz="0" w:space="0" w:color="auto"/>
      </w:divBdr>
    </w:div>
    <w:div w:id="216167853">
      <w:bodyDiv w:val="1"/>
      <w:marLeft w:val="0"/>
      <w:marRight w:val="0"/>
      <w:marTop w:val="0"/>
      <w:marBottom w:val="0"/>
      <w:divBdr>
        <w:top w:val="none" w:sz="0" w:space="0" w:color="auto"/>
        <w:left w:val="none" w:sz="0" w:space="0" w:color="auto"/>
        <w:bottom w:val="none" w:sz="0" w:space="0" w:color="auto"/>
        <w:right w:val="none" w:sz="0" w:space="0" w:color="auto"/>
      </w:divBdr>
      <w:divsChild>
        <w:div w:id="466289358">
          <w:marLeft w:val="0"/>
          <w:marRight w:val="0"/>
          <w:marTop w:val="0"/>
          <w:marBottom w:val="0"/>
          <w:divBdr>
            <w:top w:val="none" w:sz="0" w:space="0" w:color="auto"/>
            <w:left w:val="none" w:sz="0" w:space="0" w:color="auto"/>
            <w:bottom w:val="none" w:sz="0" w:space="0" w:color="auto"/>
            <w:right w:val="none" w:sz="0" w:space="0" w:color="auto"/>
          </w:divBdr>
          <w:divsChild>
            <w:div w:id="396709632">
              <w:marLeft w:val="0"/>
              <w:marRight w:val="0"/>
              <w:marTop w:val="0"/>
              <w:marBottom w:val="0"/>
              <w:divBdr>
                <w:top w:val="none" w:sz="0" w:space="0" w:color="auto"/>
                <w:left w:val="none" w:sz="0" w:space="0" w:color="auto"/>
                <w:bottom w:val="none" w:sz="0" w:space="0" w:color="auto"/>
                <w:right w:val="none" w:sz="0" w:space="0" w:color="auto"/>
              </w:divBdr>
              <w:divsChild>
                <w:div w:id="1666855183">
                  <w:marLeft w:val="0"/>
                  <w:marRight w:val="0"/>
                  <w:marTop w:val="0"/>
                  <w:marBottom w:val="0"/>
                  <w:divBdr>
                    <w:top w:val="none" w:sz="0" w:space="0" w:color="auto"/>
                    <w:left w:val="none" w:sz="0" w:space="0" w:color="auto"/>
                    <w:bottom w:val="none" w:sz="0" w:space="0" w:color="auto"/>
                    <w:right w:val="none" w:sz="0" w:space="0" w:color="auto"/>
                  </w:divBdr>
                  <w:divsChild>
                    <w:div w:id="2579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641138">
              <w:marLeft w:val="0"/>
              <w:marRight w:val="0"/>
              <w:marTop w:val="0"/>
              <w:marBottom w:val="0"/>
              <w:divBdr>
                <w:top w:val="none" w:sz="0" w:space="0" w:color="auto"/>
                <w:left w:val="none" w:sz="0" w:space="0" w:color="auto"/>
                <w:bottom w:val="none" w:sz="0" w:space="0" w:color="auto"/>
                <w:right w:val="none" w:sz="0" w:space="0" w:color="auto"/>
              </w:divBdr>
            </w:div>
            <w:div w:id="206270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50351">
      <w:bodyDiv w:val="1"/>
      <w:marLeft w:val="0"/>
      <w:marRight w:val="0"/>
      <w:marTop w:val="0"/>
      <w:marBottom w:val="0"/>
      <w:divBdr>
        <w:top w:val="none" w:sz="0" w:space="0" w:color="auto"/>
        <w:left w:val="none" w:sz="0" w:space="0" w:color="auto"/>
        <w:bottom w:val="none" w:sz="0" w:space="0" w:color="auto"/>
        <w:right w:val="none" w:sz="0" w:space="0" w:color="auto"/>
      </w:divBdr>
    </w:div>
    <w:div w:id="236331247">
      <w:bodyDiv w:val="1"/>
      <w:marLeft w:val="0"/>
      <w:marRight w:val="0"/>
      <w:marTop w:val="0"/>
      <w:marBottom w:val="0"/>
      <w:divBdr>
        <w:top w:val="none" w:sz="0" w:space="0" w:color="auto"/>
        <w:left w:val="none" w:sz="0" w:space="0" w:color="auto"/>
        <w:bottom w:val="none" w:sz="0" w:space="0" w:color="auto"/>
        <w:right w:val="none" w:sz="0" w:space="0" w:color="auto"/>
      </w:divBdr>
    </w:div>
    <w:div w:id="268199870">
      <w:bodyDiv w:val="1"/>
      <w:marLeft w:val="0"/>
      <w:marRight w:val="0"/>
      <w:marTop w:val="0"/>
      <w:marBottom w:val="0"/>
      <w:divBdr>
        <w:top w:val="none" w:sz="0" w:space="0" w:color="auto"/>
        <w:left w:val="none" w:sz="0" w:space="0" w:color="auto"/>
        <w:bottom w:val="none" w:sz="0" w:space="0" w:color="auto"/>
        <w:right w:val="none" w:sz="0" w:space="0" w:color="auto"/>
      </w:divBdr>
    </w:div>
    <w:div w:id="276256670">
      <w:bodyDiv w:val="1"/>
      <w:marLeft w:val="0"/>
      <w:marRight w:val="0"/>
      <w:marTop w:val="0"/>
      <w:marBottom w:val="0"/>
      <w:divBdr>
        <w:top w:val="none" w:sz="0" w:space="0" w:color="auto"/>
        <w:left w:val="none" w:sz="0" w:space="0" w:color="auto"/>
        <w:bottom w:val="none" w:sz="0" w:space="0" w:color="auto"/>
        <w:right w:val="none" w:sz="0" w:space="0" w:color="auto"/>
      </w:divBdr>
    </w:div>
    <w:div w:id="338118575">
      <w:bodyDiv w:val="1"/>
      <w:marLeft w:val="0"/>
      <w:marRight w:val="0"/>
      <w:marTop w:val="0"/>
      <w:marBottom w:val="0"/>
      <w:divBdr>
        <w:top w:val="none" w:sz="0" w:space="0" w:color="auto"/>
        <w:left w:val="none" w:sz="0" w:space="0" w:color="auto"/>
        <w:bottom w:val="none" w:sz="0" w:space="0" w:color="auto"/>
        <w:right w:val="none" w:sz="0" w:space="0" w:color="auto"/>
      </w:divBdr>
    </w:div>
    <w:div w:id="360134232">
      <w:bodyDiv w:val="1"/>
      <w:marLeft w:val="0"/>
      <w:marRight w:val="0"/>
      <w:marTop w:val="0"/>
      <w:marBottom w:val="0"/>
      <w:divBdr>
        <w:top w:val="none" w:sz="0" w:space="0" w:color="auto"/>
        <w:left w:val="none" w:sz="0" w:space="0" w:color="auto"/>
        <w:bottom w:val="none" w:sz="0" w:space="0" w:color="auto"/>
        <w:right w:val="none" w:sz="0" w:space="0" w:color="auto"/>
      </w:divBdr>
    </w:div>
    <w:div w:id="381485890">
      <w:bodyDiv w:val="1"/>
      <w:marLeft w:val="0"/>
      <w:marRight w:val="0"/>
      <w:marTop w:val="0"/>
      <w:marBottom w:val="0"/>
      <w:divBdr>
        <w:top w:val="none" w:sz="0" w:space="0" w:color="auto"/>
        <w:left w:val="none" w:sz="0" w:space="0" w:color="auto"/>
        <w:bottom w:val="none" w:sz="0" w:space="0" w:color="auto"/>
        <w:right w:val="none" w:sz="0" w:space="0" w:color="auto"/>
      </w:divBdr>
    </w:div>
    <w:div w:id="422920686">
      <w:bodyDiv w:val="1"/>
      <w:marLeft w:val="0"/>
      <w:marRight w:val="0"/>
      <w:marTop w:val="0"/>
      <w:marBottom w:val="0"/>
      <w:divBdr>
        <w:top w:val="none" w:sz="0" w:space="0" w:color="auto"/>
        <w:left w:val="none" w:sz="0" w:space="0" w:color="auto"/>
        <w:bottom w:val="none" w:sz="0" w:space="0" w:color="auto"/>
        <w:right w:val="none" w:sz="0" w:space="0" w:color="auto"/>
      </w:divBdr>
    </w:div>
    <w:div w:id="423309392">
      <w:bodyDiv w:val="1"/>
      <w:marLeft w:val="0"/>
      <w:marRight w:val="0"/>
      <w:marTop w:val="0"/>
      <w:marBottom w:val="0"/>
      <w:divBdr>
        <w:top w:val="none" w:sz="0" w:space="0" w:color="auto"/>
        <w:left w:val="none" w:sz="0" w:space="0" w:color="auto"/>
        <w:bottom w:val="none" w:sz="0" w:space="0" w:color="auto"/>
        <w:right w:val="none" w:sz="0" w:space="0" w:color="auto"/>
      </w:divBdr>
    </w:div>
    <w:div w:id="425929789">
      <w:bodyDiv w:val="1"/>
      <w:marLeft w:val="0"/>
      <w:marRight w:val="0"/>
      <w:marTop w:val="0"/>
      <w:marBottom w:val="0"/>
      <w:divBdr>
        <w:top w:val="none" w:sz="0" w:space="0" w:color="auto"/>
        <w:left w:val="none" w:sz="0" w:space="0" w:color="auto"/>
        <w:bottom w:val="none" w:sz="0" w:space="0" w:color="auto"/>
        <w:right w:val="none" w:sz="0" w:space="0" w:color="auto"/>
      </w:divBdr>
    </w:div>
    <w:div w:id="437412915">
      <w:bodyDiv w:val="1"/>
      <w:marLeft w:val="0"/>
      <w:marRight w:val="0"/>
      <w:marTop w:val="0"/>
      <w:marBottom w:val="0"/>
      <w:divBdr>
        <w:top w:val="none" w:sz="0" w:space="0" w:color="auto"/>
        <w:left w:val="none" w:sz="0" w:space="0" w:color="auto"/>
        <w:bottom w:val="none" w:sz="0" w:space="0" w:color="auto"/>
        <w:right w:val="none" w:sz="0" w:space="0" w:color="auto"/>
      </w:divBdr>
    </w:div>
    <w:div w:id="464010453">
      <w:bodyDiv w:val="1"/>
      <w:marLeft w:val="0"/>
      <w:marRight w:val="0"/>
      <w:marTop w:val="0"/>
      <w:marBottom w:val="0"/>
      <w:divBdr>
        <w:top w:val="none" w:sz="0" w:space="0" w:color="auto"/>
        <w:left w:val="none" w:sz="0" w:space="0" w:color="auto"/>
        <w:bottom w:val="none" w:sz="0" w:space="0" w:color="auto"/>
        <w:right w:val="none" w:sz="0" w:space="0" w:color="auto"/>
      </w:divBdr>
    </w:div>
    <w:div w:id="553077700">
      <w:bodyDiv w:val="1"/>
      <w:marLeft w:val="0"/>
      <w:marRight w:val="0"/>
      <w:marTop w:val="0"/>
      <w:marBottom w:val="0"/>
      <w:divBdr>
        <w:top w:val="none" w:sz="0" w:space="0" w:color="auto"/>
        <w:left w:val="none" w:sz="0" w:space="0" w:color="auto"/>
        <w:bottom w:val="none" w:sz="0" w:space="0" w:color="auto"/>
        <w:right w:val="none" w:sz="0" w:space="0" w:color="auto"/>
      </w:divBdr>
    </w:div>
    <w:div w:id="560605268">
      <w:bodyDiv w:val="1"/>
      <w:marLeft w:val="0"/>
      <w:marRight w:val="0"/>
      <w:marTop w:val="0"/>
      <w:marBottom w:val="0"/>
      <w:divBdr>
        <w:top w:val="none" w:sz="0" w:space="0" w:color="auto"/>
        <w:left w:val="none" w:sz="0" w:space="0" w:color="auto"/>
        <w:bottom w:val="none" w:sz="0" w:space="0" w:color="auto"/>
        <w:right w:val="none" w:sz="0" w:space="0" w:color="auto"/>
      </w:divBdr>
      <w:divsChild>
        <w:div w:id="85228106">
          <w:marLeft w:val="562"/>
          <w:marRight w:val="0"/>
          <w:marTop w:val="120"/>
          <w:marBottom w:val="120"/>
          <w:divBdr>
            <w:top w:val="none" w:sz="0" w:space="0" w:color="auto"/>
            <w:left w:val="none" w:sz="0" w:space="0" w:color="auto"/>
            <w:bottom w:val="none" w:sz="0" w:space="0" w:color="auto"/>
            <w:right w:val="none" w:sz="0" w:space="0" w:color="auto"/>
          </w:divBdr>
        </w:div>
        <w:div w:id="269092094">
          <w:marLeft w:val="1699"/>
          <w:marRight w:val="0"/>
          <w:marTop w:val="0"/>
          <w:marBottom w:val="0"/>
          <w:divBdr>
            <w:top w:val="none" w:sz="0" w:space="0" w:color="auto"/>
            <w:left w:val="none" w:sz="0" w:space="0" w:color="auto"/>
            <w:bottom w:val="none" w:sz="0" w:space="0" w:color="auto"/>
            <w:right w:val="none" w:sz="0" w:space="0" w:color="auto"/>
          </w:divBdr>
        </w:div>
        <w:div w:id="680208767">
          <w:marLeft w:val="1699"/>
          <w:marRight w:val="0"/>
          <w:marTop w:val="0"/>
          <w:marBottom w:val="120"/>
          <w:divBdr>
            <w:top w:val="none" w:sz="0" w:space="0" w:color="auto"/>
            <w:left w:val="none" w:sz="0" w:space="0" w:color="auto"/>
            <w:bottom w:val="none" w:sz="0" w:space="0" w:color="auto"/>
            <w:right w:val="none" w:sz="0" w:space="0" w:color="auto"/>
          </w:divBdr>
        </w:div>
        <w:div w:id="949631383">
          <w:marLeft w:val="562"/>
          <w:marRight w:val="0"/>
          <w:marTop w:val="120"/>
          <w:marBottom w:val="120"/>
          <w:divBdr>
            <w:top w:val="none" w:sz="0" w:space="0" w:color="auto"/>
            <w:left w:val="none" w:sz="0" w:space="0" w:color="auto"/>
            <w:bottom w:val="none" w:sz="0" w:space="0" w:color="auto"/>
            <w:right w:val="none" w:sz="0" w:space="0" w:color="auto"/>
          </w:divBdr>
        </w:div>
        <w:div w:id="1161849158">
          <w:marLeft w:val="562"/>
          <w:marRight w:val="0"/>
          <w:marTop w:val="120"/>
          <w:marBottom w:val="120"/>
          <w:divBdr>
            <w:top w:val="none" w:sz="0" w:space="0" w:color="auto"/>
            <w:left w:val="none" w:sz="0" w:space="0" w:color="auto"/>
            <w:bottom w:val="none" w:sz="0" w:space="0" w:color="auto"/>
            <w:right w:val="none" w:sz="0" w:space="0" w:color="auto"/>
          </w:divBdr>
        </w:div>
        <w:div w:id="1279020964">
          <w:marLeft w:val="562"/>
          <w:marRight w:val="0"/>
          <w:marTop w:val="120"/>
          <w:marBottom w:val="120"/>
          <w:divBdr>
            <w:top w:val="none" w:sz="0" w:space="0" w:color="auto"/>
            <w:left w:val="none" w:sz="0" w:space="0" w:color="auto"/>
            <w:bottom w:val="none" w:sz="0" w:space="0" w:color="auto"/>
            <w:right w:val="none" w:sz="0" w:space="0" w:color="auto"/>
          </w:divBdr>
        </w:div>
        <w:div w:id="1357122835">
          <w:marLeft w:val="562"/>
          <w:marRight w:val="0"/>
          <w:marTop w:val="120"/>
          <w:marBottom w:val="120"/>
          <w:divBdr>
            <w:top w:val="none" w:sz="0" w:space="0" w:color="auto"/>
            <w:left w:val="none" w:sz="0" w:space="0" w:color="auto"/>
            <w:bottom w:val="none" w:sz="0" w:space="0" w:color="auto"/>
            <w:right w:val="none" w:sz="0" w:space="0" w:color="auto"/>
          </w:divBdr>
        </w:div>
        <w:div w:id="1725366687">
          <w:marLeft w:val="1699"/>
          <w:marRight w:val="0"/>
          <w:marTop w:val="120"/>
          <w:marBottom w:val="0"/>
          <w:divBdr>
            <w:top w:val="none" w:sz="0" w:space="0" w:color="auto"/>
            <w:left w:val="none" w:sz="0" w:space="0" w:color="auto"/>
            <w:bottom w:val="none" w:sz="0" w:space="0" w:color="auto"/>
            <w:right w:val="none" w:sz="0" w:space="0" w:color="auto"/>
          </w:divBdr>
        </w:div>
      </w:divsChild>
    </w:div>
    <w:div w:id="581257501">
      <w:bodyDiv w:val="1"/>
      <w:marLeft w:val="0"/>
      <w:marRight w:val="0"/>
      <w:marTop w:val="0"/>
      <w:marBottom w:val="0"/>
      <w:divBdr>
        <w:top w:val="none" w:sz="0" w:space="0" w:color="auto"/>
        <w:left w:val="none" w:sz="0" w:space="0" w:color="auto"/>
        <w:bottom w:val="none" w:sz="0" w:space="0" w:color="auto"/>
        <w:right w:val="none" w:sz="0" w:space="0" w:color="auto"/>
      </w:divBdr>
    </w:div>
    <w:div w:id="589697696">
      <w:bodyDiv w:val="1"/>
      <w:marLeft w:val="0"/>
      <w:marRight w:val="0"/>
      <w:marTop w:val="0"/>
      <w:marBottom w:val="0"/>
      <w:divBdr>
        <w:top w:val="none" w:sz="0" w:space="0" w:color="auto"/>
        <w:left w:val="none" w:sz="0" w:space="0" w:color="auto"/>
        <w:bottom w:val="none" w:sz="0" w:space="0" w:color="auto"/>
        <w:right w:val="none" w:sz="0" w:space="0" w:color="auto"/>
      </w:divBdr>
      <w:divsChild>
        <w:div w:id="956374182">
          <w:marLeft w:val="0"/>
          <w:marRight w:val="0"/>
          <w:marTop w:val="0"/>
          <w:marBottom w:val="0"/>
          <w:divBdr>
            <w:top w:val="none" w:sz="0" w:space="0" w:color="auto"/>
            <w:left w:val="none" w:sz="0" w:space="0" w:color="auto"/>
            <w:bottom w:val="none" w:sz="0" w:space="0" w:color="auto"/>
            <w:right w:val="none" w:sz="0" w:space="0" w:color="auto"/>
          </w:divBdr>
          <w:divsChild>
            <w:div w:id="32717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01203">
      <w:bodyDiv w:val="1"/>
      <w:marLeft w:val="0"/>
      <w:marRight w:val="0"/>
      <w:marTop w:val="0"/>
      <w:marBottom w:val="0"/>
      <w:divBdr>
        <w:top w:val="none" w:sz="0" w:space="0" w:color="auto"/>
        <w:left w:val="none" w:sz="0" w:space="0" w:color="auto"/>
        <w:bottom w:val="none" w:sz="0" w:space="0" w:color="auto"/>
        <w:right w:val="none" w:sz="0" w:space="0" w:color="auto"/>
      </w:divBdr>
    </w:div>
    <w:div w:id="628441347">
      <w:bodyDiv w:val="1"/>
      <w:marLeft w:val="0"/>
      <w:marRight w:val="0"/>
      <w:marTop w:val="0"/>
      <w:marBottom w:val="0"/>
      <w:divBdr>
        <w:top w:val="none" w:sz="0" w:space="0" w:color="auto"/>
        <w:left w:val="none" w:sz="0" w:space="0" w:color="auto"/>
        <w:bottom w:val="none" w:sz="0" w:space="0" w:color="auto"/>
        <w:right w:val="none" w:sz="0" w:space="0" w:color="auto"/>
      </w:divBdr>
      <w:divsChild>
        <w:div w:id="118182135">
          <w:marLeft w:val="446"/>
          <w:marRight w:val="0"/>
          <w:marTop w:val="120"/>
          <w:marBottom w:val="120"/>
          <w:divBdr>
            <w:top w:val="none" w:sz="0" w:space="0" w:color="auto"/>
            <w:left w:val="none" w:sz="0" w:space="0" w:color="auto"/>
            <w:bottom w:val="none" w:sz="0" w:space="0" w:color="auto"/>
            <w:right w:val="none" w:sz="0" w:space="0" w:color="auto"/>
          </w:divBdr>
        </w:div>
        <w:div w:id="317809277">
          <w:marLeft w:val="446"/>
          <w:marRight w:val="0"/>
          <w:marTop w:val="120"/>
          <w:marBottom w:val="120"/>
          <w:divBdr>
            <w:top w:val="none" w:sz="0" w:space="0" w:color="auto"/>
            <w:left w:val="none" w:sz="0" w:space="0" w:color="auto"/>
            <w:bottom w:val="none" w:sz="0" w:space="0" w:color="auto"/>
            <w:right w:val="none" w:sz="0" w:space="0" w:color="auto"/>
          </w:divBdr>
        </w:div>
        <w:div w:id="397435350">
          <w:marLeft w:val="446"/>
          <w:marRight w:val="0"/>
          <w:marTop w:val="120"/>
          <w:marBottom w:val="120"/>
          <w:divBdr>
            <w:top w:val="none" w:sz="0" w:space="0" w:color="auto"/>
            <w:left w:val="none" w:sz="0" w:space="0" w:color="auto"/>
            <w:bottom w:val="none" w:sz="0" w:space="0" w:color="auto"/>
            <w:right w:val="none" w:sz="0" w:space="0" w:color="auto"/>
          </w:divBdr>
        </w:div>
        <w:div w:id="616178676">
          <w:marLeft w:val="1699"/>
          <w:marRight w:val="0"/>
          <w:marTop w:val="120"/>
          <w:marBottom w:val="0"/>
          <w:divBdr>
            <w:top w:val="none" w:sz="0" w:space="0" w:color="auto"/>
            <w:left w:val="none" w:sz="0" w:space="0" w:color="auto"/>
            <w:bottom w:val="none" w:sz="0" w:space="0" w:color="auto"/>
            <w:right w:val="none" w:sz="0" w:space="0" w:color="auto"/>
          </w:divBdr>
        </w:div>
        <w:div w:id="860119686">
          <w:marLeft w:val="1699"/>
          <w:marRight w:val="0"/>
          <w:marTop w:val="0"/>
          <w:marBottom w:val="0"/>
          <w:divBdr>
            <w:top w:val="none" w:sz="0" w:space="0" w:color="auto"/>
            <w:left w:val="none" w:sz="0" w:space="0" w:color="auto"/>
            <w:bottom w:val="none" w:sz="0" w:space="0" w:color="auto"/>
            <w:right w:val="none" w:sz="0" w:space="0" w:color="auto"/>
          </w:divBdr>
        </w:div>
        <w:div w:id="979115612">
          <w:marLeft w:val="446"/>
          <w:marRight w:val="0"/>
          <w:marTop w:val="0"/>
          <w:marBottom w:val="0"/>
          <w:divBdr>
            <w:top w:val="none" w:sz="0" w:space="0" w:color="auto"/>
            <w:left w:val="none" w:sz="0" w:space="0" w:color="auto"/>
            <w:bottom w:val="none" w:sz="0" w:space="0" w:color="auto"/>
            <w:right w:val="none" w:sz="0" w:space="0" w:color="auto"/>
          </w:divBdr>
        </w:div>
        <w:div w:id="1021859222">
          <w:marLeft w:val="562"/>
          <w:marRight w:val="0"/>
          <w:marTop w:val="120"/>
          <w:marBottom w:val="120"/>
          <w:divBdr>
            <w:top w:val="none" w:sz="0" w:space="0" w:color="auto"/>
            <w:left w:val="none" w:sz="0" w:space="0" w:color="auto"/>
            <w:bottom w:val="none" w:sz="0" w:space="0" w:color="auto"/>
            <w:right w:val="none" w:sz="0" w:space="0" w:color="auto"/>
          </w:divBdr>
        </w:div>
        <w:div w:id="1432237200">
          <w:marLeft w:val="446"/>
          <w:marRight w:val="0"/>
          <w:marTop w:val="120"/>
          <w:marBottom w:val="120"/>
          <w:divBdr>
            <w:top w:val="none" w:sz="0" w:space="0" w:color="auto"/>
            <w:left w:val="none" w:sz="0" w:space="0" w:color="auto"/>
            <w:bottom w:val="none" w:sz="0" w:space="0" w:color="auto"/>
            <w:right w:val="none" w:sz="0" w:space="0" w:color="auto"/>
          </w:divBdr>
        </w:div>
        <w:div w:id="1453984432">
          <w:marLeft w:val="1699"/>
          <w:marRight w:val="0"/>
          <w:marTop w:val="0"/>
          <w:marBottom w:val="0"/>
          <w:divBdr>
            <w:top w:val="none" w:sz="0" w:space="0" w:color="auto"/>
            <w:left w:val="none" w:sz="0" w:space="0" w:color="auto"/>
            <w:bottom w:val="none" w:sz="0" w:space="0" w:color="auto"/>
            <w:right w:val="none" w:sz="0" w:space="0" w:color="auto"/>
          </w:divBdr>
        </w:div>
        <w:div w:id="1759597374">
          <w:marLeft w:val="446"/>
          <w:marRight w:val="0"/>
          <w:marTop w:val="120"/>
          <w:marBottom w:val="120"/>
          <w:divBdr>
            <w:top w:val="none" w:sz="0" w:space="0" w:color="auto"/>
            <w:left w:val="none" w:sz="0" w:space="0" w:color="auto"/>
            <w:bottom w:val="none" w:sz="0" w:space="0" w:color="auto"/>
            <w:right w:val="none" w:sz="0" w:space="0" w:color="auto"/>
          </w:divBdr>
        </w:div>
      </w:divsChild>
    </w:div>
    <w:div w:id="631598385">
      <w:bodyDiv w:val="1"/>
      <w:marLeft w:val="0"/>
      <w:marRight w:val="0"/>
      <w:marTop w:val="0"/>
      <w:marBottom w:val="0"/>
      <w:divBdr>
        <w:top w:val="none" w:sz="0" w:space="0" w:color="auto"/>
        <w:left w:val="none" w:sz="0" w:space="0" w:color="auto"/>
        <w:bottom w:val="none" w:sz="0" w:space="0" w:color="auto"/>
        <w:right w:val="none" w:sz="0" w:space="0" w:color="auto"/>
      </w:divBdr>
    </w:div>
    <w:div w:id="650869039">
      <w:bodyDiv w:val="1"/>
      <w:marLeft w:val="0"/>
      <w:marRight w:val="0"/>
      <w:marTop w:val="0"/>
      <w:marBottom w:val="0"/>
      <w:divBdr>
        <w:top w:val="none" w:sz="0" w:space="0" w:color="auto"/>
        <w:left w:val="none" w:sz="0" w:space="0" w:color="auto"/>
        <w:bottom w:val="none" w:sz="0" w:space="0" w:color="auto"/>
        <w:right w:val="none" w:sz="0" w:space="0" w:color="auto"/>
      </w:divBdr>
      <w:divsChild>
        <w:div w:id="1153376122">
          <w:marLeft w:val="0"/>
          <w:marRight w:val="0"/>
          <w:marTop w:val="0"/>
          <w:marBottom w:val="0"/>
          <w:divBdr>
            <w:top w:val="none" w:sz="0" w:space="0" w:color="auto"/>
            <w:left w:val="none" w:sz="0" w:space="0" w:color="auto"/>
            <w:bottom w:val="none" w:sz="0" w:space="0" w:color="auto"/>
            <w:right w:val="none" w:sz="0" w:space="0" w:color="auto"/>
          </w:divBdr>
          <w:divsChild>
            <w:div w:id="117696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42240">
      <w:bodyDiv w:val="1"/>
      <w:marLeft w:val="0"/>
      <w:marRight w:val="0"/>
      <w:marTop w:val="0"/>
      <w:marBottom w:val="0"/>
      <w:divBdr>
        <w:top w:val="none" w:sz="0" w:space="0" w:color="auto"/>
        <w:left w:val="none" w:sz="0" w:space="0" w:color="auto"/>
        <w:bottom w:val="none" w:sz="0" w:space="0" w:color="auto"/>
        <w:right w:val="none" w:sz="0" w:space="0" w:color="auto"/>
      </w:divBdr>
      <w:divsChild>
        <w:div w:id="35006262">
          <w:marLeft w:val="0"/>
          <w:marRight w:val="0"/>
          <w:marTop w:val="0"/>
          <w:marBottom w:val="0"/>
          <w:divBdr>
            <w:top w:val="none" w:sz="0" w:space="0" w:color="auto"/>
            <w:left w:val="none" w:sz="0" w:space="0" w:color="auto"/>
            <w:bottom w:val="none" w:sz="0" w:space="0" w:color="auto"/>
            <w:right w:val="none" w:sz="0" w:space="0" w:color="auto"/>
          </w:divBdr>
          <w:divsChild>
            <w:div w:id="9552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5318">
      <w:bodyDiv w:val="1"/>
      <w:marLeft w:val="0"/>
      <w:marRight w:val="0"/>
      <w:marTop w:val="0"/>
      <w:marBottom w:val="0"/>
      <w:divBdr>
        <w:top w:val="none" w:sz="0" w:space="0" w:color="auto"/>
        <w:left w:val="none" w:sz="0" w:space="0" w:color="auto"/>
        <w:bottom w:val="none" w:sz="0" w:space="0" w:color="auto"/>
        <w:right w:val="none" w:sz="0" w:space="0" w:color="auto"/>
      </w:divBdr>
    </w:div>
    <w:div w:id="679504172">
      <w:bodyDiv w:val="1"/>
      <w:marLeft w:val="0"/>
      <w:marRight w:val="0"/>
      <w:marTop w:val="0"/>
      <w:marBottom w:val="0"/>
      <w:divBdr>
        <w:top w:val="none" w:sz="0" w:space="0" w:color="auto"/>
        <w:left w:val="none" w:sz="0" w:space="0" w:color="auto"/>
        <w:bottom w:val="none" w:sz="0" w:space="0" w:color="auto"/>
        <w:right w:val="none" w:sz="0" w:space="0" w:color="auto"/>
      </w:divBdr>
    </w:div>
    <w:div w:id="710157611">
      <w:bodyDiv w:val="1"/>
      <w:marLeft w:val="0"/>
      <w:marRight w:val="0"/>
      <w:marTop w:val="0"/>
      <w:marBottom w:val="0"/>
      <w:divBdr>
        <w:top w:val="none" w:sz="0" w:space="0" w:color="auto"/>
        <w:left w:val="none" w:sz="0" w:space="0" w:color="auto"/>
        <w:bottom w:val="none" w:sz="0" w:space="0" w:color="auto"/>
        <w:right w:val="none" w:sz="0" w:space="0" w:color="auto"/>
      </w:divBdr>
      <w:divsChild>
        <w:div w:id="406537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8743703">
      <w:bodyDiv w:val="1"/>
      <w:marLeft w:val="0"/>
      <w:marRight w:val="0"/>
      <w:marTop w:val="0"/>
      <w:marBottom w:val="0"/>
      <w:divBdr>
        <w:top w:val="none" w:sz="0" w:space="0" w:color="auto"/>
        <w:left w:val="none" w:sz="0" w:space="0" w:color="auto"/>
        <w:bottom w:val="none" w:sz="0" w:space="0" w:color="auto"/>
        <w:right w:val="none" w:sz="0" w:space="0" w:color="auto"/>
      </w:divBdr>
    </w:div>
    <w:div w:id="745078893">
      <w:bodyDiv w:val="1"/>
      <w:marLeft w:val="0"/>
      <w:marRight w:val="0"/>
      <w:marTop w:val="0"/>
      <w:marBottom w:val="0"/>
      <w:divBdr>
        <w:top w:val="none" w:sz="0" w:space="0" w:color="auto"/>
        <w:left w:val="none" w:sz="0" w:space="0" w:color="auto"/>
        <w:bottom w:val="none" w:sz="0" w:space="0" w:color="auto"/>
        <w:right w:val="none" w:sz="0" w:space="0" w:color="auto"/>
      </w:divBdr>
      <w:divsChild>
        <w:div w:id="1117988922">
          <w:marLeft w:val="0"/>
          <w:marRight w:val="0"/>
          <w:marTop w:val="0"/>
          <w:marBottom w:val="0"/>
          <w:divBdr>
            <w:top w:val="none" w:sz="0" w:space="0" w:color="auto"/>
            <w:left w:val="none" w:sz="0" w:space="0" w:color="auto"/>
            <w:bottom w:val="none" w:sz="0" w:space="0" w:color="auto"/>
            <w:right w:val="none" w:sz="0" w:space="0" w:color="auto"/>
          </w:divBdr>
          <w:divsChild>
            <w:div w:id="1535266146">
              <w:marLeft w:val="0"/>
              <w:marRight w:val="0"/>
              <w:marTop w:val="0"/>
              <w:marBottom w:val="0"/>
              <w:divBdr>
                <w:top w:val="none" w:sz="0" w:space="0" w:color="auto"/>
                <w:left w:val="none" w:sz="0" w:space="0" w:color="auto"/>
                <w:bottom w:val="none" w:sz="0" w:space="0" w:color="auto"/>
                <w:right w:val="none" w:sz="0" w:space="0" w:color="auto"/>
              </w:divBdr>
            </w:div>
          </w:divsChild>
        </w:div>
        <w:div w:id="1355769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144336">
          <w:marLeft w:val="0"/>
          <w:marRight w:val="0"/>
          <w:marTop w:val="0"/>
          <w:marBottom w:val="0"/>
          <w:divBdr>
            <w:top w:val="none" w:sz="0" w:space="0" w:color="auto"/>
            <w:left w:val="none" w:sz="0" w:space="0" w:color="auto"/>
            <w:bottom w:val="none" w:sz="0" w:space="0" w:color="auto"/>
            <w:right w:val="none" w:sz="0" w:space="0" w:color="auto"/>
          </w:divBdr>
          <w:divsChild>
            <w:div w:id="1276716842">
              <w:marLeft w:val="0"/>
              <w:marRight w:val="0"/>
              <w:marTop w:val="0"/>
              <w:marBottom w:val="0"/>
              <w:divBdr>
                <w:top w:val="none" w:sz="0" w:space="0" w:color="auto"/>
                <w:left w:val="none" w:sz="0" w:space="0" w:color="auto"/>
                <w:bottom w:val="none" w:sz="0" w:space="0" w:color="auto"/>
                <w:right w:val="none" w:sz="0" w:space="0" w:color="auto"/>
              </w:divBdr>
            </w:div>
            <w:div w:id="1521237022">
              <w:marLeft w:val="0"/>
              <w:marRight w:val="0"/>
              <w:marTop w:val="0"/>
              <w:marBottom w:val="0"/>
              <w:divBdr>
                <w:top w:val="none" w:sz="0" w:space="0" w:color="auto"/>
                <w:left w:val="none" w:sz="0" w:space="0" w:color="auto"/>
                <w:bottom w:val="none" w:sz="0" w:space="0" w:color="auto"/>
                <w:right w:val="none" w:sz="0" w:space="0" w:color="auto"/>
              </w:divBdr>
              <w:divsChild>
                <w:div w:id="2093240358">
                  <w:marLeft w:val="0"/>
                  <w:marRight w:val="0"/>
                  <w:marTop w:val="0"/>
                  <w:marBottom w:val="0"/>
                  <w:divBdr>
                    <w:top w:val="none" w:sz="0" w:space="0" w:color="auto"/>
                    <w:left w:val="none" w:sz="0" w:space="0" w:color="auto"/>
                    <w:bottom w:val="none" w:sz="0" w:space="0" w:color="auto"/>
                    <w:right w:val="none" w:sz="0" w:space="0" w:color="auto"/>
                  </w:divBdr>
                  <w:divsChild>
                    <w:div w:id="200038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78247">
              <w:marLeft w:val="0"/>
              <w:marRight w:val="0"/>
              <w:marTop w:val="0"/>
              <w:marBottom w:val="0"/>
              <w:divBdr>
                <w:top w:val="none" w:sz="0" w:space="0" w:color="auto"/>
                <w:left w:val="none" w:sz="0" w:space="0" w:color="auto"/>
                <w:bottom w:val="none" w:sz="0" w:space="0" w:color="auto"/>
                <w:right w:val="none" w:sz="0" w:space="0" w:color="auto"/>
              </w:divBdr>
            </w:div>
          </w:divsChild>
        </w:div>
        <w:div w:id="127625650">
          <w:marLeft w:val="0"/>
          <w:marRight w:val="0"/>
          <w:marTop w:val="0"/>
          <w:marBottom w:val="0"/>
          <w:divBdr>
            <w:top w:val="none" w:sz="0" w:space="0" w:color="auto"/>
            <w:left w:val="none" w:sz="0" w:space="0" w:color="auto"/>
            <w:bottom w:val="none" w:sz="0" w:space="0" w:color="auto"/>
            <w:right w:val="none" w:sz="0" w:space="0" w:color="auto"/>
          </w:divBdr>
          <w:divsChild>
            <w:div w:id="1878004154">
              <w:marLeft w:val="0"/>
              <w:marRight w:val="0"/>
              <w:marTop w:val="0"/>
              <w:marBottom w:val="0"/>
              <w:divBdr>
                <w:top w:val="none" w:sz="0" w:space="0" w:color="auto"/>
                <w:left w:val="none" w:sz="0" w:space="0" w:color="auto"/>
                <w:bottom w:val="none" w:sz="0" w:space="0" w:color="auto"/>
                <w:right w:val="none" w:sz="0" w:space="0" w:color="auto"/>
              </w:divBdr>
            </w:div>
            <w:div w:id="1257252528">
              <w:marLeft w:val="0"/>
              <w:marRight w:val="0"/>
              <w:marTop w:val="0"/>
              <w:marBottom w:val="0"/>
              <w:divBdr>
                <w:top w:val="none" w:sz="0" w:space="0" w:color="auto"/>
                <w:left w:val="none" w:sz="0" w:space="0" w:color="auto"/>
                <w:bottom w:val="none" w:sz="0" w:space="0" w:color="auto"/>
                <w:right w:val="none" w:sz="0" w:space="0" w:color="auto"/>
              </w:divBdr>
              <w:divsChild>
                <w:div w:id="1930235743">
                  <w:marLeft w:val="0"/>
                  <w:marRight w:val="0"/>
                  <w:marTop w:val="0"/>
                  <w:marBottom w:val="0"/>
                  <w:divBdr>
                    <w:top w:val="none" w:sz="0" w:space="0" w:color="auto"/>
                    <w:left w:val="none" w:sz="0" w:space="0" w:color="auto"/>
                    <w:bottom w:val="none" w:sz="0" w:space="0" w:color="auto"/>
                    <w:right w:val="none" w:sz="0" w:space="0" w:color="auto"/>
                  </w:divBdr>
                  <w:divsChild>
                    <w:div w:id="29028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9606">
              <w:marLeft w:val="0"/>
              <w:marRight w:val="0"/>
              <w:marTop w:val="0"/>
              <w:marBottom w:val="0"/>
              <w:divBdr>
                <w:top w:val="none" w:sz="0" w:space="0" w:color="auto"/>
                <w:left w:val="none" w:sz="0" w:space="0" w:color="auto"/>
                <w:bottom w:val="none" w:sz="0" w:space="0" w:color="auto"/>
                <w:right w:val="none" w:sz="0" w:space="0" w:color="auto"/>
              </w:divBdr>
            </w:div>
          </w:divsChild>
        </w:div>
        <w:div w:id="233317441">
          <w:marLeft w:val="0"/>
          <w:marRight w:val="0"/>
          <w:marTop w:val="0"/>
          <w:marBottom w:val="0"/>
          <w:divBdr>
            <w:top w:val="none" w:sz="0" w:space="0" w:color="auto"/>
            <w:left w:val="none" w:sz="0" w:space="0" w:color="auto"/>
            <w:bottom w:val="none" w:sz="0" w:space="0" w:color="auto"/>
            <w:right w:val="none" w:sz="0" w:space="0" w:color="auto"/>
          </w:divBdr>
          <w:divsChild>
            <w:div w:id="1230919396">
              <w:marLeft w:val="0"/>
              <w:marRight w:val="0"/>
              <w:marTop w:val="0"/>
              <w:marBottom w:val="0"/>
              <w:divBdr>
                <w:top w:val="none" w:sz="0" w:space="0" w:color="auto"/>
                <w:left w:val="none" w:sz="0" w:space="0" w:color="auto"/>
                <w:bottom w:val="none" w:sz="0" w:space="0" w:color="auto"/>
                <w:right w:val="none" w:sz="0" w:space="0" w:color="auto"/>
              </w:divBdr>
              <w:divsChild>
                <w:div w:id="1562327763">
                  <w:marLeft w:val="0"/>
                  <w:marRight w:val="0"/>
                  <w:marTop w:val="0"/>
                  <w:marBottom w:val="0"/>
                  <w:divBdr>
                    <w:top w:val="none" w:sz="0" w:space="0" w:color="auto"/>
                    <w:left w:val="none" w:sz="0" w:space="0" w:color="auto"/>
                    <w:bottom w:val="none" w:sz="0" w:space="0" w:color="auto"/>
                    <w:right w:val="none" w:sz="0" w:space="0" w:color="auto"/>
                  </w:divBdr>
                  <w:divsChild>
                    <w:div w:id="189977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80462">
              <w:marLeft w:val="0"/>
              <w:marRight w:val="0"/>
              <w:marTop w:val="0"/>
              <w:marBottom w:val="0"/>
              <w:divBdr>
                <w:top w:val="none" w:sz="0" w:space="0" w:color="auto"/>
                <w:left w:val="none" w:sz="0" w:space="0" w:color="auto"/>
                <w:bottom w:val="none" w:sz="0" w:space="0" w:color="auto"/>
                <w:right w:val="none" w:sz="0" w:space="0" w:color="auto"/>
              </w:divBdr>
            </w:div>
          </w:divsChild>
        </w:div>
        <w:div w:id="364867186">
          <w:marLeft w:val="0"/>
          <w:marRight w:val="0"/>
          <w:marTop w:val="0"/>
          <w:marBottom w:val="0"/>
          <w:divBdr>
            <w:top w:val="none" w:sz="0" w:space="0" w:color="auto"/>
            <w:left w:val="none" w:sz="0" w:space="0" w:color="auto"/>
            <w:bottom w:val="none" w:sz="0" w:space="0" w:color="auto"/>
            <w:right w:val="none" w:sz="0" w:space="0" w:color="auto"/>
          </w:divBdr>
          <w:divsChild>
            <w:div w:id="148714863">
              <w:marLeft w:val="0"/>
              <w:marRight w:val="0"/>
              <w:marTop w:val="0"/>
              <w:marBottom w:val="0"/>
              <w:divBdr>
                <w:top w:val="none" w:sz="0" w:space="0" w:color="auto"/>
                <w:left w:val="none" w:sz="0" w:space="0" w:color="auto"/>
                <w:bottom w:val="none" w:sz="0" w:space="0" w:color="auto"/>
                <w:right w:val="none" w:sz="0" w:space="0" w:color="auto"/>
              </w:divBdr>
              <w:divsChild>
                <w:div w:id="296881296">
                  <w:marLeft w:val="0"/>
                  <w:marRight w:val="0"/>
                  <w:marTop w:val="0"/>
                  <w:marBottom w:val="0"/>
                  <w:divBdr>
                    <w:top w:val="none" w:sz="0" w:space="0" w:color="auto"/>
                    <w:left w:val="none" w:sz="0" w:space="0" w:color="auto"/>
                    <w:bottom w:val="none" w:sz="0" w:space="0" w:color="auto"/>
                    <w:right w:val="none" w:sz="0" w:space="0" w:color="auto"/>
                  </w:divBdr>
                  <w:divsChild>
                    <w:div w:id="160290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89403">
              <w:marLeft w:val="0"/>
              <w:marRight w:val="0"/>
              <w:marTop w:val="0"/>
              <w:marBottom w:val="0"/>
              <w:divBdr>
                <w:top w:val="none" w:sz="0" w:space="0" w:color="auto"/>
                <w:left w:val="none" w:sz="0" w:space="0" w:color="auto"/>
                <w:bottom w:val="none" w:sz="0" w:space="0" w:color="auto"/>
                <w:right w:val="none" w:sz="0" w:space="0" w:color="auto"/>
              </w:divBdr>
            </w:div>
          </w:divsChild>
        </w:div>
        <w:div w:id="1434865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593319">
      <w:bodyDiv w:val="1"/>
      <w:marLeft w:val="0"/>
      <w:marRight w:val="0"/>
      <w:marTop w:val="0"/>
      <w:marBottom w:val="0"/>
      <w:divBdr>
        <w:top w:val="none" w:sz="0" w:space="0" w:color="auto"/>
        <w:left w:val="none" w:sz="0" w:space="0" w:color="auto"/>
        <w:bottom w:val="none" w:sz="0" w:space="0" w:color="auto"/>
        <w:right w:val="none" w:sz="0" w:space="0" w:color="auto"/>
      </w:divBdr>
    </w:div>
    <w:div w:id="766199792">
      <w:bodyDiv w:val="1"/>
      <w:marLeft w:val="0"/>
      <w:marRight w:val="0"/>
      <w:marTop w:val="0"/>
      <w:marBottom w:val="0"/>
      <w:divBdr>
        <w:top w:val="none" w:sz="0" w:space="0" w:color="auto"/>
        <w:left w:val="none" w:sz="0" w:space="0" w:color="auto"/>
        <w:bottom w:val="none" w:sz="0" w:space="0" w:color="auto"/>
        <w:right w:val="none" w:sz="0" w:space="0" w:color="auto"/>
      </w:divBdr>
      <w:divsChild>
        <w:div w:id="966273370">
          <w:marLeft w:val="0"/>
          <w:marRight w:val="0"/>
          <w:marTop w:val="0"/>
          <w:marBottom w:val="0"/>
          <w:divBdr>
            <w:top w:val="none" w:sz="0" w:space="0" w:color="auto"/>
            <w:left w:val="none" w:sz="0" w:space="0" w:color="auto"/>
            <w:bottom w:val="none" w:sz="0" w:space="0" w:color="auto"/>
            <w:right w:val="none" w:sz="0" w:space="0" w:color="auto"/>
          </w:divBdr>
          <w:divsChild>
            <w:div w:id="1914192155">
              <w:marLeft w:val="0"/>
              <w:marRight w:val="0"/>
              <w:marTop w:val="0"/>
              <w:marBottom w:val="0"/>
              <w:divBdr>
                <w:top w:val="none" w:sz="0" w:space="0" w:color="auto"/>
                <w:left w:val="none" w:sz="0" w:space="0" w:color="auto"/>
                <w:bottom w:val="none" w:sz="0" w:space="0" w:color="auto"/>
                <w:right w:val="none" w:sz="0" w:space="0" w:color="auto"/>
              </w:divBdr>
              <w:divsChild>
                <w:div w:id="536092287">
                  <w:marLeft w:val="0"/>
                  <w:marRight w:val="0"/>
                  <w:marTop w:val="0"/>
                  <w:marBottom w:val="0"/>
                  <w:divBdr>
                    <w:top w:val="none" w:sz="0" w:space="0" w:color="auto"/>
                    <w:left w:val="none" w:sz="0" w:space="0" w:color="auto"/>
                    <w:bottom w:val="none" w:sz="0" w:space="0" w:color="auto"/>
                    <w:right w:val="none" w:sz="0" w:space="0" w:color="auto"/>
                  </w:divBdr>
                  <w:divsChild>
                    <w:div w:id="1712728214">
                      <w:marLeft w:val="0"/>
                      <w:marRight w:val="0"/>
                      <w:marTop w:val="0"/>
                      <w:marBottom w:val="0"/>
                      <w:divBdr>
                        <w:top w:val="none" w:sz="0" w:space="0" w:color="auto"/>
                        <w:left w:val="none" w:sz="0" w:space="0" w:color="auto"/>
                        <w:bottom w:val="none" w:sz="0" w:space="0" w:color="auto"/>
                        <w:right w:val="none" w:sz="0" w:space="0" w:color="auto"/>
                      </w:divBdr>
                      <w:divsChild>
                        <w:div w:id="978262150">
                          <w:marLeft w:val="0"/>
                          <w:marRight w:val="0"/>
                          <w:marTop w:val="0"/>
                          <w:marBottom w:val="0"/>
                          <w:divBdr>
                            <w:top w:val="none" w:sz="0" w:space="0" w:color="auto"/>
                            <w:left w:val="none" w:sz="0" w:space="0" w:color="auto"/>
                            <w:bottom w:val="none" w:sz="0" w:space="0" w:color="auto"/>
                            <w:right w:val="none" w:sz="0" w:space="0" w:color="auto"/>
                          </w:divBdr>
                          <w:divsChild>
                            <w:div w:id="86662142">
                              <w:marLeft w:val="0"/>
                              <w:marRight w:val="0"/>
                              <w:marTop w:val="0"/>
                              <w:marBottom w:val="0"/>
                              <w:divBdr>
                                <w:top w:val="none" w:sz="0" w:space="0" w:color="auto"/>
                                <w:left w:val="none" w:sz="0" w:space="0" w:color="auto"/>
                                <w:bottom w:val="none" w:sz="0" w:space="0" w:color="auto"/>
                                <w:right w:val="none" w:sz="0" w:space="0" w:color="auto"/>
                              </w:divBdr>
                              <w:divsChild>
                                <w:div w:id="1789542454">
                                  <w:marLeft w:val="0"/>
                                  <w:marRight w:val="0"/>
                                  <w:marTop w:val="0"/>
                                  <w:marBottom w:val="0"/>
                                  <w:divBdr>
                                    <w:top w:val="none" w:sz="0" w:space="0" w:color="auto"/>
                                    <w:left w:val="none" w:sz="0" w:space="0" w:color="auto"/>
                                    <w:bottom w:val="none" w:sz="0" w:space="0" w:color="auto"/>
                                    <w:right w:val="none" w:sz="0" w:space="0" w:color="auto"/>
                                  </w:divBdr>
                                  <w:divsChild>
                                    <w:div w:id="1610314576">
                                      <w:marLeft w:val="0"/>
                                      <w:marRight w:val="0"/>
                                      <w:marTop w:val="0"/>
                                      <w:marBottom w:val="0"/>
                                      <w:divBdr>
                                        <w:top w:val="none" w:sz="0" w:space="0" w:color="auto"/>
                                        <w:left w:val="none" w:sz="0" w:space="0" w:color="auto"/>
                                        <w:bottom w:val="none" w:sz="0" w:space="0" w:color="auto"/>
                                        <w:right w:val="none" w:sz="0" w:space="0" w:color="auto"/>
                                      </w:divBdr>
                                      <w:divsChild>
                                        <w:div w:id="757097064">
                                          <w:marLeft w:val="0"/>
                                          <w:marRight w:val="0"/>
                                          <w:marTop w:val="0"/>
                                          <w:marBottom w:val="0"/>
                                          <w:divBdr>
                                            <w:top w:val="none" w:sz="0" w:space="0" w:color="auto"/>
                                            <w:left w:val="none" w:sz="0" w:space="0" w:color="auto"/>
                                            <w:bottom w:val="none" w:sz="0" w:space="0" w:color="auto"/>
                                            <w:right w:val="none" w:sz="0" w:space="0" w:color="auto"/>
                                          </w:divBdr>
                                          <w:divsChild>
                                            <w:div w:id="19971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7024914">
          <w:marLeft w:val="0"/>
          <w:marRight w:val="0"/>
          <w:marTop w:val="0"/>
          <w:marBottom w:val="0"/>
          <w:divBdr>
            <w:top w:val="none" w:sz="0" w:space="0" w:color="auto"/>
            <w:left w:val="none" w:sz="0" w:space="0" w:color="auto"/>
            <w:bottom w:val="none" w:sz="0" w:space="0" w:color="auto"/>
            <w:right w:val="none" w:sz="0" w:space="0" w:color="auto"/>
          </w:divBdr>
          <w:divsChild>
            <w:div w:id="2036416511">
              <w:marLeft w:val="0"/>
              <w:marRight w:val="0"/>
              <w:marTop w:val="0"/>
              <w:marBottom w:val="0"/>
              <w:divBdr>
                <w:top w:val="none" w:sz="0" w:space="0" w:color="auto"/>
                <w:left w:val="none" w:sz="0" w:space="0" w:color="auto"/>
                <w:bottom w:val="none" w:sz="0" w:space="0" w:color="auto"/>
                <w:right w:val="none" w:sz="0" w:space="0" w:color="auto"/>
              </w:divBdr>
              <w:divsChild>
                <w:div w:id="947084971">
                  <w:marLeft w:val="0"/>
                  <w:marRight w:val="0"/>
                  <w:marTop w:val="0"/>
                  <w:marBottom w:val="0"/>
                  <w:divBdr>
                    <w:top w:val="none" w:sz="0" w:space="0" w:color="auto"/>
                    <w:left w:val="none" w:sz="0" w:space="0" w:color="auto"/>
                    <w:bottom w:val="none" w:sz="0" w:space="0" w:color="auto"/>
                    <w:right w:val="none" w:sz="0" w:space="0" w:color="auto"/>
                  </w:divBdr>
                  <w:divsChild>
                    <w:div w:id="1510675212">
                      <w:marLeft w:val="0"/>
                      <w:marRight w:val="0"/>
                      <w:marTop w:val="0"/>
                      <w:marBottom w:val="0"/>
                      <w:divBdr>
                        <w:top w:val="none" w:sz="0" w:space="0" w:color="auto"/>
                        <w:left w:val="none" w:sz="0" w:space="0" w:color="auto"/>
                        <w:bottom w:val="none" w:sz="0" w:space="0" w:color="auto"/>
                        <w:right w:val="none" w:sz="0" w:space="0" w:color="auto"/>
                      </w:divBdr>
                      <w:divsChild>
                        <w:div w:id="251821868">
                          <w:marLeft w:val="0"/>
                          <w:marRight w:val="0"/>
                          <w:marTop w:val="0"/>
                          <w:marBottom w:val="0"/>
                          <w:divBdr>
                            <w:top w:val="none" w:sz="0" w:space="0" w:color="auto"/>
                            <w:left w:val="none" w:sz="0" w:space="0" w:color="auto"/>
                            <w:bottom w:val="none" w:sz="0" w:space="0" w:color="auto"/>
                            <w:right w:val="none" w:sz="0" w:space="0" w:color="auto"/>
                          </w:divBdr>
                          <w:divsChild>
                            <w:div w:id="501821213">
                              <w:marLeft w:val="0"/>
                              <w:marRight w:val="0"/>
                              <w:marTop w:val="0"/>
                              <w:marBottom w:val="0"/>
                              <w:divBdr>
                                <w:top w:val="none" w:sz="0" w:space="0" w:color="auto"/>
                                <w:left w:val="none" w:sz="0" w:space="0" w:color="auto"/>
                                <w:bottom w:val="none" w:sz="0" w:space="0" w:color="auto"/>
                                <w:right w:val="none" w:sz="0" w:space="0" w:color="auto"/>
                              </w:divBdr>
                              <w:divsChild>
                                <w:div w:id="1138063973">
                                  <w:marLeft w:val="0"/>
                                  <w:marRight w:val="0"/>
                                  <w:marTop w:val="0"/>
                                  <w:marBottom w:val="0"/>
                                  <w:divBdr>
                                    <w:top w:val="none" w:sz="0" w:space="0" w:color="auto"/>
                                    <w:left w:val="none" w:sz="0" w:space="0" w:color="auto"/>
                                    <w:bottom w:val="none" w:sz="0" w:space="0" w:color="auto"/>
                                    <w:right w:val="none" w:sz="0" w:space="0" w:color="auto"/>
                                  </w:divBdr>
                                  <w:divsChild>
                                    <w:div w:id="16697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788170">
          <w:marLeft w:val="0"/>
          <w:marRight w:val="0"/>
          <w:marTop w:val="0"/>
          <w:marBottom w:val="0"/>
          <w:divBdr>
            <w:top w:val="none" w:sz="0" w:space="0" w:color="auto"/>
            <w:left w:val="none" w:sz="0" w:space="0" w:color="auto"/>
            <w:bottom w:val="none" w:sz="0" w:space="0" w:color="auto"/>
            <w:right w:val="none" w:sz="0" w:space="0" w:color="auto"/>
          </w:divBdr>
          <w:divsChild>
            <w:div w:id="645427418">
              <w:marLeft w:val="0"/>
              <w:marRight w:val="0"/>
              <w:marTop w:val="0"/>
              <w:marBottom w:val="0"/>
              <w:divBdr>
                <w:top w:val="none" w:sz="0" w:space="0" w:color="auto"/>
                <w:left w:val="none" w:sz="0" w:space="0" w:color="auto"/>
                <w:bottom w:val="none" w:sz="0" w:space="0" w:color="auto"/>
                <w:right w:val="none" w:sz="0" w:space="0" w:color="auto"/>
              </w:divBdr>
              <w:divsChild>
                <w:div w:id="2031446344">
                  <w:marLeft w:val="0"/>
                  <w:marRight w:val="0"/>
                  <w:marTop w:val="0"/>
                  <w:marBottom w:val="0"/>
                  <w:divBdr>
                    <w:top w:val="none" w:sz="0" w:space="0" w:color="auto"/>
                    <w:left w:val="none" w:sz="0" w:space="0" w:color="auto"/>
                    <w:bottom w:val="none" w:sz="0" w:space="0" w:color="auto"/>
                    <w:right w:val="none" w:sz="0" w:space="0" w:color="auto"/>
                  </w:divBdr>
                  <w:divsChild>
                    <w:div w:id="161094648">
                      <w:marLeft w:val="0"/>
                      <w:marRight w:val="0"/>
                      <w:marTop w:val="0"/>
                      <w:marBottom w:val="0"/>
                      <w:divBdr>
                        <w:top w:val="none" w:sz="0" w:space="0" w:color="auto"/>
                        <w:left w:val="none" w:sz="0" w:space="0" w:color="auto"/>
                        <w:bottom w:val="none" w:sz="0" w:space="0" w:color="auto"/>
                        <w:right w:val="none" w:sz="0" w:space="0" w:color="auto"/>
                      </w:divBdr>
                      <w:divsChild>
                        <w:div w:id="745297346">
                          <w:marLeft w:val="0"/>
                          <w:marRight w:val="0"/>
                          <w:marTop w:val="0"/>
                          <w:marBottom w:val="0"/>
                          <w:divBdr>
                            <w:top w:val="none" w:sz="0" w:space="0" w:color="auto"/>
                            <w:left w:val="none" w:sz="0" w:space="0" w:color="auto"/>
                            <w:bottom w:val="none" w:sz="0" w:space="0" w:color="auto"/>
                            <w:right w:val="none" w:sz="0" w:space="0" w:color="auto"/>
                          </w:divBdr>
                          <w:divsChild>
                            <w:div w:id="1695419491">
                              <w:marLeft w:val="0"/>
                              <w:marRight w:val="0"/>
                              <w:marTop w:val="0"/>
                              <w:marBottom w:val="0"/>
                              <w:divBdr>
                                <w:top w:val="none" w:sz="0" w:space="0" w:color="auto"/>
                                <w:left w:val="none" w:sz="0" w:space="0" w:color="auto"/>
                                <w:bottom w:val="none" w:sz="0" w:space="0" w:color="auto"/>
                                <w:right w:val="none" w:sz="0" w:space="0" w:color="auto"/>
                              </w:divBdr>
                              <w:divsChild>
                                <w:div w:id="1833914666">
                                  <w:marLeft w:val="0"/>
                                  <w:marRight w:val="0"/>
                                  <w:marTop w:val="0"/>
                                  <w:marBottom w:val="0"/>
                                  <w:divBdr>
                                    <w:top w:val="none" w:sz="0" w:space="0" w:color="auto"/>
                                    <w:left w:val="none" w:sz="0" w:space="0" w:color="auto"/>
                                    <w:bottom w:val="none" w:sz="0" w:space="0" w:color="auto"/>
                                    <w:right w:val="none" w:sz="0" w:space="0" w:color="auto"/>
                                  </w:divBdr>
                                  <w:divsChild>
                                    <w:div w:id="132280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280932">
      <w:bodyDiv w:val="1"/>
      <w:marLeft w:val="0"/>
      <w:marRight w:val="0"/>
      <w:marTop w:val="0"/>
      <w:marBottom w:val="0"/>
      <w:divBdr>
        <w:top w:val="none" w:sz="0" w:space="0" w:color="auto"/>
        <w:left w:val="none" w:sz="0" w:space="0" w:color="auto"/>
        <w:bottom w:val="none" w:sz="0" w:space="0" w:color="auto"/>
        <w:right w:val="none" w:sz="0" w:space="0" w:color="auto"/>
      </w:divBdr>
      <w:divsChild>
        <w:div w:id="2070228603">
          <w:marLeft w:val="0"/>
          <w:marRight w:val="0"/>
          <w:marTop w:val="0"/>
          <w:marBottom w:val="0"/>
          <w:divBdr>
            <w:top w:val="none" w:sz="0" w:space="0" w:color="auto"/>
            <w:left w:val="none" w:sz="0" w:space="0" w:color="auto"/>
            <w:bottom w:val="none" w:sz="0" w:space="0" w:color="auto"/>
            <w:right w:val="none" w:sz="0" w:space="0" w:color="auto"/>
          </w:divBdr>
          <w:divsChild>
            <w:div w:id="1773089652">
              <w:marLeft w:val="0"/>
              <w:marRight w:val="0"/>
              <w:marTop w:val="0"/>
              <w:marBottom w:val="0"/>
              <w:divBdr>
                <w:top w:val="none" w:sz="0" w:space="0" w:color="auto"/>
                <w:left w:val="none" w:sz="0" w:space="0" w:color="auto"/>
                <w:bottom w:val="none" w:sz="0" w:space="0" w:color="auto"/>
                <w:right w:val="none" w:sz="0" w:space="0" w:color="auto"/>
              </w:divBdr>
            </w:div>
          </w:divsChild>
        </w:div>
        <w:div w:id="1131511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3744">
          <w:marLeft w:val="0"/>
          <w:marRight w:val="0"/>
          <w:marTop w:val="0"/>
          <w:marBottom w:val="0"/>
          <w:divBdr>
            <w:top w:val="none" w:sz="0" w:space="0" w:color="auto"/>
            <w:left w:val="none" w:sz="0" w:space="0" w:color="auto"/>
            <w:bottom w:val="none" w:sz="0" w:space="0" w:color="auto"/>
            <w:right w:val="none" w:sz="0" w:space="0" w:color="auto"/>
          </w:divBdr>
          <w:divsChild>
            <w:div w:id="844127185">
              <w:marLeft w:val="0"/>
              <w:marRight w:val="0"/>
              <w:marTop w:val="0"/>
              <w:marBottom w:val="0"/>
              <w:divBdr>
                <w:top w:val="none" w:sz="0" w:space="0" w:color="auto"/>
                <w:left w:val="none" w:sz="0" w:space="0" w:color="auto"/>
                <w:bottom w:val="none" w:sz="0" w:space="0" w:color="auto"/>
                <w:right w:val="none" w:sz="0" w:space="0" w:color="auto"/>
              </w:divBdr>
            </w:div>
            <w:div w:id="1871989779">
              <w:marLeft w:val="0"/>
              <w:marRight w:val="0"/>
              <w:marTop w:val="0"/>
              <w:marBottom w:val="0"/>
              <w:divBdr>
                <w:top w:val="none" w:sz="0" w:space="0" w:color="auto"/>
                <w:left w:val="none" w:sz="0" w:space="0" w:color="auto"/>
                <w:bottom w:val="none" w:sz="0" w:space="0" w:color="auto"/>
                <w:right w:val="none" w:sz="0" w:space="0" w:color="auto"/>
              </w:divBdr>
              <w:divsChild>
                <w:div w:id="394013959">
                  <w:marLeft w:val="0"/>
                  <w:marRight w:val="0"/>
                  <w:marTop w:val="0"/>
                  <w:marBottom w:val="0"/>
                  <w:divBdr>
                    <w:top w:val="none" w:sz="0" w:space="0" w:color="auto"/>
                    <w:left w:val="none" w:sz="0" w:space="0" w:color="auto"/>
                    <w:bottom w:val="none" w:sz="0" w:space="0" w:color="auto"/>
                    <w:right w:val="none" w:sz="0" w:space="0" w:color="auto"/>
                  </w:divBdr>
                  <w:divsChild>
                    <w:div w:id="214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5894">
              <w:marLeft w:val="0"/>
              <w:marRight w:val="0"/>
              <w:marTop w:val="0"/>
              <w:marBottom w:val="0"/>
              <w:divBdr>
                <w:top w:val="none" w:sz="0" w:space="0" w:color="auto"/>
                <w:left w:val="none" w:sz="0" w:space="0" w:color="auto"/>
                <w:bottom w:val="none" w:sz="0" w:space="0" w:color="auto"/>
                <w:right w:val="none" w:sz="0" w:space="0" w:color="auto"/>
              </w:divBdr>
            </w:div>
          </w:divsChild>
        </w:div>
        <w:div w:id="411388343">
          <w:marLeft w:val="0"/>
          <w:marRight w:val="0"/>
          <w:marTop w:val="0"/>
          <w:marBottom w:val="0"/>
          <w:divBdr>
            <w:top w:val="none" w:sz="0" w:space="0" w:color="auto"/>
            <w:left w:val="none" w:sz="0" w:space="0" w:color="auto"/>
            <w:bottom w:val="none" w:sz="0" w:space="0" w:color="auto"/>
            <w:right w:val="none" w:sz="0" w:space="0" w:color="auto"/>
          </w:divBdr>
          <w:divsChild>
            <w:div w:id="1923947760">
              <w:marLeft w:val="0"/>
              <w:marRight w:val="0"/>
              <w:marTop w:val="0"/>
              <w:marBottom w:val="0"/>
              <w:divBdr>
                <w:top w:val="none" w:sz="0" w:space="0" w:color="auto"/>
                <w:left w:val="none" w:sz="0" w:space="0" w:color="auto"/>
                <w:bottom w:val="none" w:sz="0" w:space="0" w:color="auto"/>
                <w:right w:val="none" w:sz="0" w:space="0" w:color="auto"/>
              </w:divBdr>
            </w:div>
            <w:div w:id="2008482074">
              <w:marLeft w:val="0"/>
              <w:marRight w:val="0"/>
              <w:marTop w:val="0"/>
              <w:marBottom w:val="0"/>
              <w:divBdr>
                <w:top w:val="none" w:sz="0" w:space="0" w:color="auto"/>
                <w:left w:val="none" w:sz="0" w:space="0" w:color="auto"/>
                <w:bottom w:val="none" w:sz="0" w:space="0" w:color="auto"/>
                <w:right w:val="none" w:sz="0" w:space="0" w:color="auto"/>
              </w:divBdr>
              <w:divsChild>
                <w:div w:id="1265990221">
                  <w:marLeft w:val="0"/>
                  <w:marRight w:val="0"/>
                  <w:marTop w:val="0"/>
                  <w:marBottom w:val="0"/>
                  <w:divBdr>
                    <w:top w:val="none" w:sz="0" w:space="0" w:color="auto"/>
                    <w:left w:val="none" w:sz="0" w:space="0" w:color="auto"/>
                    <w:bottom w:val="none" w:sz="0" w:space="0" w:color="auto"/>
                    <w:right w:val="none" w:sz="0" w:space="0" w:color="auto"/>
                  </w:divBdr>
                  <w:divsChild>
                    <w:div w:id="65079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6670">
              <w:marLeft w:val="0"/>
              <w:marRight w:val="0"/>
              <w:marTop w:val="0"/>
              <w:marBottom w:val="0"/>
              <w:divBdr>
                <w:top w:val="none" w:sz="0" w:space="0" w:color="auto"/>
                <w:left w:val="none" w:sz="0" w:space="0" w:color="auto"/>
                <w:bottom w:val="none" w:sz="0" w:space="0" w:color="auto"/>
                <w:right w:val="none" w:sz="0" w:space="0" w:color="auto"/>
              </w:divBdr>
            </w:div>
          </w:divsChild>
        </w:div>
        <w:div w:id="1503353177">
          <w:marLeft w:val="0"/>
          <w:marRight w:val="0"/>
          <w:marTop w:val="0"/>
          <w:marBottom w:val="0"/>
          <w:divBdr>
            <w:top w:val="none" w:sz="0" w:space="0" w:color="auto"/>
            <w:left w:val="none" w:sz="0" w:space="0" w:color="auto"/>
            <w:bottom w:val="none" w:sz="0" w:space="0" w:color="auto"/>
            <w:right w:val="none" w:sz="0" w:space="0" w:color="auto"/>
          </w:divBdr>
          <w:divsChild>
            <w:div w:id="1081415085">
              <w:marLeft w:val="0"/>
              <w:marRight w:val="0"/>
              <w:marTop w:val="0"/>
              <w:marBottom w:val="0"/>
              <w:divBdr>
                <w:top w:val="none" w:sz="0" w:space="0" w:color="auto"/>
                <w:left w:val="none" w:sz="0" w:space="0" w:color="auto"/>
                <w:bottom w:val="none" w:sz="0" w:space="0" w:color="auto"/>
                <w:right w:val="none" w:sz="0" w:space="0" w:color="auto"/>
              </w:divBdr>
              <w:divsChild>
                <w:div w:id="1892037007">
                  <w:marLeft w:val="0"/>
                  <w:marRight w:val="0"/>
                  <w:marTop w:val="0"/>
                  <w:marBottom w:val="0"/>
                  <w:divBdr>
                    <w:top w:val="none" w:sz="0" w:space="0" w:color="auto"/>
                    <w:left w:val="none" w:sz="0" w:space="0" w:color="auto"/>
                    <w:bottom w:val="none" w:sz="0" w:space="0" w:color="auto"/>
                    <w:right w:val="none" w:sz="0" w:space="0" w:color="auto"/>
                  </w:divBdr>
                  <w:divsChild>
                    <w:div w:id="39362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375482">
              <w:marLeft w:val="0"/>
              <w:marRight w:val="0"/>
              <w:marTop w:val="0"/>
              <w:marBottom w:val="0"/>
              <w:divBdr>
                <w:top w:val="none" w:sz="0" w:space="0" w:color="auto"/>
                <w:left w:val="none" w:sz="0" w:space="0" w:color="auto"/>
                <w:bottom w:val="none" w:sz="0" w:space="0" w:color="auto"/>
                <w:right w:val="none" w:sz="0" w:space="0" w:color="auto"/>
              </w:divBdr>
            </w:div>
          </w:divsChild>
        </w:div>
        <w:div w:id="2062632767">
          <w:marLeft w:val="0"/>
          <w:marRight w:val="0"/>
          <w:marTop w:val="0"/>
          <w:marBottom w:val="0"/>
          <w:divBdr>
            <w:top w:val="none" w:sz="0" w:space="0" w:color="auto"/>
            <w:left w:val="none" w:sz="0" w:space="0" w:color="auto"/>
            <w:bottom w:val="none" w:sz="0" w:space="0" w:color="auto"/>
            <w:right w:val="none" w:sz="0" w:space="0" w:color="auto"/>
          </w:divBdr>
          <w:divsChild>
            <w:div w:id="1920359635">
              <w:marLeft w:val="0"/>
              <w:marRight w:val="0"/>
              <w:marTop w:val="0"/>
              <w:marBottom w:val="0"/>
              <w:divBdr>
                <w:top w:val="none" w:sz="0" w:space="0" w:color="auto"/>
                <w:left w:val="none" w:sz="0" w:space="0" w:color="auto"/>
                <w:bottom w:val="none" w:sz="0" w:space="0" w:color="auto"/>
                <w:right w:val="none" w:sz="0" w:space="0" w:color="auto"/>
              </w:divBdr>
              <w:divsChild>
                <w:div w:id="1495297648">
                  <w:marLeft w:val="0"/>
                  <w:marRight w:val="0"/>
                  <w:marTop w:val="0"/>
                  <w:marBottom w:val="0"/>
                  <w:divBdr>
                    <w:top w:val="none" w:sz="0" w:space="0" w:color="auto"/>
                    <w:left w:val="none" w:sz="0" w:space="0" w:color="auto"/>
                    <w:bottom w:val="none" w:sz="0" w:space="0" w:color="auto"/>
                    <w:right w:val="none" w:sz="0" w:space="0" w:color="auto"/>
                  </w:divBdr>
                  <w:divsChild>
                    <w:div w:id="159562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5291">
              <w:marLeft w:val="0"/>
              <w:marRight w:val="0"/>
              <w:marTop w:val="0"/>
              <w:marBottom w:val="0"/>
              <w:divBdr>
                <w:top w:val="none" w:sz="0" w:space="0" w:color="auto"/>
                <w:left w:val="none" w:sz="0" w:space="0" w:color="auto"/>
                <w:bottom w:val="none" w:sz="0" w:space="0" w:color="auto"/>
                <w:right w:val="none" w:sz="0" w:space="0" w:color="auto"/>
              </w:divBdr>
            </w:div>
          </w:divsChild>
        </w:div>
        <w:div w:id="250507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272800">
      <w:bodyDiv w:val="1"/>
      <w:marLeft w:val="0"/>
      <w:marRight w:val="0"/>
      <w:marTop w:val="0"/>
      <w:marBottom w:val="0"/>
      <w:divBdr>
        <w:top w:val="none" w:sz="0" w:space="0" w:color="auto"/>
        <w:left w:val="none" w:sz="0" w:space="0" w:color="auto"/>
        <w:bottom w:val="none" w:sz="0" w:space="0" w:color="auto"/>
        <w:right w:val="none" w:sz="0" w:space="0" w:color="auto"/>
      </w:divBdr>
    </w:div>
    <w:div w:id="865828188">
      <w:bodyDiv w:val="1"/>
      <w:marLeft w:val="0"/>
      <w:marRight w:val="0"/>
      <w:marTop w:val="0"/>
      <w:marBottom w:val="0"/>
      <w:divBdr>
        <w:top w:val="none" w:sz="0" w:space="0" w:color="auto"/>
        <w:left w:val="none" w:sz="0" w:space="0" w:color="auto"/>
        <w:bottom w:val="none" w:sz="0" w:space="0" w:color="auto"/>
        <w:right w:val="none" w:sz="0" w:space="0" w:color="auto"/>
      </w:divBdr>
    </w:div>
    <w:div w:id="899369562">
      <w:bodyDiv w:val="1"/>
      <w:marLeft w:val="0"/>
      <w:marRight w:val="0"/>
      <w:marTop w:val="0"/>
      <w:marBottom w:val="0"/>
      <w:divBdr>
        <w:top w:val="none" w:sz="0" w:space="0" w:color="auto"/>
        <w:left w:val="none" w:sz="0" w:space="0" w:color="auto"/>
        <w:bottom w:val="none" w:sz="0" w:space="0" w:color="auto"/>
        <w:right w:val="none" w:sz="0" w:space="0" w:color="auto"/>
      </w:divBdr>
    </w:div>
    <w:div w:id="904099360">
      <w:bodyDiv w:val="1"/>
      <w:marLeft w:val="0"/>
      <w:marRight w:val="0"/>
      <w:marTop w:val="0"/>
      <w:marBottom w:val="0"/>
      <w:divBdr>
        <w:top w:val="none" w:sz="0" w:space="0" w:color="auto"/>
        <w:left w:val="none" w:sz="0" w:space="0" w:color="auto"/>
        <w:bottom w:val="none" w:sz="0" w:space="0" w:color="auto"/>
        <w:right w:val="none" w:sz="0" w:space="0" w:color="auto"/>
      </w:divBdr>
    </w:div>
    <w:div w:id="927081289">
      <w:bodyDiv w:val="1"/>
      <w:marLeft w:val="0"/>
      <w:marRight w:val="0"/>
      <w:marTop w:val="0"/>
      <w:marBottom w:val="0"/>
      <w:divBdr>
        <w:top w:val="none" w:sz="0" w:space="0" w:color="auto"/>
        <w:left w:val="none" w:sz="0" w:space="0" w:color="auto"/>
        <w:bottom w:val="none" w:sz="0" w:space="0" w:color="auto"/>
        <w:right w:val="none" w:sz="0" w:space="0" w:color="auto"/>
      </w:divBdr>
    </w:div>
    <w:div w:id="928855049">
      <w:bodyDiv w:val="1"/>
      <w:marLeft w:val="0"/>
      <w:marRight w:val="0"/>
      <w:marTop w:val="0"/>
      <w:marBottom w:val="0"/>
      <w:divBdr>
        <w:top w:val="none" w:sz="0" w:space="0" w:color="auto"/>
        <w:left w:val="none" w:sz="0" w:space="0" w:color="auto"/>
        <w:bottom w:val="none" w:sz="0" w:space="0" w:color="auto"/>
        <w:right w:val="none" w:sz="0" w:space="0" w:color="auto"/>
      </w:divBdr>
    </w:div>
    <w:div w:id="934089752">
      <w:bodyDiv w:val="1"/>
      <w:marLeft w:val="0"/>
      <w:marRight w:val="0"/>
      <w:marTop w:val="0"/>
      <w:marBottom w:val="0"/>
      <w:divBdr>
        <w:top w:val="none" w:sz="0" w:space="0" w:color="auto"/>
        <w:left w:val="none" w:sz="0" w:space="0" w:color="auto"/>
        <w:bottom w:val="none" w:sz="0" w:space="0" w:color="auto"/>
        <w:right w:val="none" w:sz="0" w:space="0" w:color="auto"/>
      </w:divBdr>
    </w:div>
    <w:div w:id="1058549916">
      <w:bodyDiv w:val="1"/>
      <w:marLeft w:val="0"/>
      <w:marRight w:val="0"/>
      <w:marTop w:val="0"/>
      <w:marBottom w:val="0"/>
      <w:divBdr>
        <w:top w:val="none" w:sz="0" w:space="0" w:color="auto"/>
        <w:left w:val="none" w:sz="0" w:space="0" w:color="auto"/>
        <w:bottom w:val="none" w:sz="0" w:space="0" w:color="auto"/>
        <w:right w:val="none" w:sz="0" w:space="0" w:color="auto"/>
      </w:divBdr>
    </w:div>
    <w:div w:id="1074400030">
      <w:bodyDiv w:val="1"/>
      <w:marLeft w:val="0"/>
      <w:marRight w:val="0"/>
      <w:marTop w:val="0"/>
      <w:marBottom w:val="0"/>
      <w:divBdr>
        <w:top w:val="none" w:sz="0" w:space="0" w:color="auto"/>
        <w:left w:val="none" w:sz="0" w:space="0" w:color="auto"/>
        <w:bottom w:val="none" w:sz="0" w:space="0" w:color="auto"/>
        <w:right w:val="none" w:sz="0" w:space="0" w:color="auto"/>
      </w:divBdr>
    </w:div>
    <w:div w:id="1091773831">
      <w:bodyDiv w:val="1"/>
      <w:marLeft w:val="0"/>
      <w:marRight w:val="0"/>
      <w:marTop w:val="0"/>
      <w:marBottom w:val="0"/>
      <w:divBdr>
        <w:top w:val="none" w:sz="0" w:space="0" w:color="auto"/>
        <w:left w:val="none" w:sz="0" w:space="0" w:color="auto"/>
        <w:bottom w:val="none" w:sz="0" w:space="0" w:color="auto"/>
        <w:right w:val="none" w:sz="0" w:space="0" w:color="auto"/>
      </w:divBdr>
      <w:divsChild>
        <w:div w:id="696857015">
          <w:marLeft w:val="562"/>
          <w:marRight w:val="0"/>
          <w:marTop w:val="120"/>
          <w:marBottom w:val="120"/>
          <w:divBdr>
            <w:top w:val="none" w:sz="0" w:space="0" w:color="auto"/>
            <w:left w:val="none" w:sz="0" w:space="0" w:color="auto"/>
            <w:bottom w:val="none" w:sz="0" w:space="0" w:color="auto"/>
            <w:right w:val="none" w:sz="0" w:space="0" w:color="auto"/>
          </w:divBdr>
        </w:div>
        <w:div w:id="1118448308">
          <w:marLeft w:val="1843"/>
          <w:marRight w:val="0"/>
          <w:marTop w:val="120"/>
          <w:marBottom w:val="120"/>
          <w:divBdr>
            <w:top w:val="none" w:sz="0" w:space="0" w:color="auto"/>
            <w:left w:val="none" w:sz="0" w:space="0" w:color="auto"/>
            <w:bottom w:val="none" w:sz="0" w:space="0" w:color="auto"/>
            <w:right w:val="none" w:sz="0" w:space="0" w:color="auto"/>
          </w:divBdr>
        </w:div>
        <w:div w:id="1317413257">
          <w:marLeft w:val="562"/>
          <w:marRight w:val="0"/>
          <w:marTop w:val="120"/>
          <w:marBottom w:val="120"/>
          <w:divBdr>
            <w:top w:val="none" w:sz="0" w:space="0" w:color="auto"/>
            <w:left w:val="none" w:sz="0" w:space="0" w:color="auto"/>
            <w:bottom w:val="none" w:sz="0" w:space="0" w:color="auto"/>
            <w:right w:val="none" w:sz="0" w:space="0" w:color="auto"/>
          </w:divBdr>
        </w:div>
        <w:div w:id="1468162674">
          <w:marLeft w:val="1843"/>
          <w:marRight w:val="0"/>
          <w:marTop w:val="120"/>
          <w:marBottom w:val="120"/>
          <w:divBdr>
            <w:top w:val="none" w:sz="0" w:space="0" w:color="auto"/>
            <w:left w:val="none" w:sz="0" w:space="0" w:color="auto"/>
            <w:bottom w:val="none" w:sz="0" w:space="0" w:color="auto"/>
            <w:right w:val="none" w:sz="0" w:space="0" w:color="auto"/>
          </w:divBdr>
        </w:div>
        <w:div w:id="1517230707">
          <w:marLeft w:val="1843"/>
          <w:marRight w:val="0"/>
          <w:marTop w:val="120"/>
          <w:marBottom w:val="120"/>
          <w:divBdr>
            <w:top w:val="none" w:sz="0" w:space="0" w:color="auto"/>
            <w:left w:val="none" w:sz="0" w:space="0" w:color="auto"/>
            <w:bottom w:val="none" w:sz="0" w:space="0" w:color="auto"/>
            <w:right w:val="none" w:sz="0" w:space="0" w:color="auto"/>
          </w:divBdr>
        </w:div>
        <w:div w:id="1879970173">
          <w:marLeft w:val="562"/>
          <w:marRight w:val="0"/>
          <w:marTop w:val="120"/>
          <w:marBottom w:val="120"/>
          <w:divBdr>
            <w:top w:val="none" w:sz="0" w:space="0" w:color="auto"/>
            <w:left w:val="none" w:sz="0" w:space="0" w:color="auto"/>
            <w:bottom w:val="none" w:sz="0" w:space="0" w:color="auto"/>
            <w:right w:val="none" w:sz="0" w:space="0" w:color="auto"/>
          </w:divBdr>
        </w:div>
        <w:div w:id="2090272801">
          <w:marLeft w:val="562"/>
          <w:marRight w:val="0"/>
          <w:marTop w:val="120"/>
          <w:marBottom w:val="120"/>
          <w:divBdr>
            <w:top w:val="none" w:sz="0" w:space="0" w:color="auto"/>
            <w:left w:val="none" w:sz="0" w:space="0" w:color="auto"/>
            <w:bottom w:val="none" w:sz="0" w:space="0" w:color="auto"/>
            <w:right w:val="none" w:sz="0" w:space="0" w:color="auto"/>
          </w:divBdr>
        </w:div>
      </w:divsChild>
    </w:div>
    <w:div w:id="1093475944">
      <w:bodyDiv w:val="1"/>
      <w:marLeft w:val="0"/>
      <w:marRight w:val="0"/>
      <w:marTop w:val="0"/>
      <w:marBottom w:val="0"/>
      <w:divBdr>
        <w:top w:val="none" w:sz="0" w:space="0" w:color="auto"/>
        <w:left w:val="none" w:sz="0" w:space="0" w:color="auto"/>
        <w:bottom w:val="none" w:sz="0" w:space="0" w:color="auto"/>
        <w:right w:val="none" w:sz="0" w:space="0" w:color="auto"/>
      </w:divBdr>
    </w:div>
    <w:div w:id="1097211588">
      <w:bodyDiv w:val="1"/>
      <w:marLeft w:val="0"/>
      <w:marRight w:val="0"/>
      <w:marTop w:val="0"/>
      <w:marBottom w:val="0"/>
      <w:divBdr>
        <w:top w:val="none" w:sz="0" w:space="0" w:color="auto"/>
        <w:left w:val="none" w:sz="0" w:space="0" w:color="auto"/>
        <w:bottom w:val="none" w:sz="0" w:space="0" w:color="auto"/>
        <w:right w:val="none" w:sz="0" w:space="0" w:color="auto"/>
      </w:divBdr>
      <w:divsChild>
        <w:div w:id="1172405318">
          <w:marLeft w:val="0"/>
          <w:marRight w:val="0"/>
          <w:marTop w:val="0"/>
          <w:marBottom w:val="0"/>
          <w:divBdr>
            <w:top w:val="none" w:sz="0" w:space="0" w:color="auto"/>
            <w:left w:val="none" w:sz="0" w:space="0" w:color="auto"/>
            <w:bottom w:val="none" w:sz="0" w:space="0" w:color="auto"/>
            <w:right w:val="none" w:sz="0" w:space="0" w:color="auto"/>
          </w:divBdr>
          <w:divsChild>
            <w:div w:id="144160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97831">
      <w:bodyDiv w:val="1"/>
      <w:marLeft w:val="0"/>
      <w:marRight w:val="0"/>
      <w:marTop w:val="0"/>
      <w:marBottom w:val="0"/>
      <w:divBdr>
        <w:top w:val="none" w:sz="0" w:space="0" w:color="auto"/>
        <w:left w:val="none" w:sz="0" w:space="0" w:color="auto"/>
        <w:bottom w:val="none" w:sz="0" w:space="0" w:color="auto"/>
        <w:right w:val="none" w:sz="0" w:space="0" w:color="auto"/>
      </w:divBdr>
    </w:div>
    <w:div w:id="1156267247">
      <w:bodyDiv w:val="1"/>
      <w:marLeft w:val="0"/>
      <w:marRight w:val="0"/>
      <w:marTop w:val="0"/>
      <w:marBottom w:val="0"/>
      <w:divBdr>
        <w:top w:val="none" w:sz="0" w:space="0" w:color="auto"/>
        <w:left w:val="none" w:sz="0" w:space="0" w:color="auto"/>
        <w:bottom w:val="none" w:sz="0" w:space="0" w:color="auto"/>
        <w:right w:val="none" w:sz="0" w:space="0" w:color="auto"/>
      </w:divBdr>
    </w:div>
    <w:div w:id="1177578349">
      <w:bodyDiv w:val="1"/>
      <w:marLeft w:val="0"/>
      <w:marRight w:val="0"/>
      <w:marTop w:val="0"/>
      <w:marBottom w:val="0"/>
      <w:divBdr>
        <w:top w:val="none" w:sz="0" w:space="0" w:color="auto"/>
        <w:left w:val="none" w:sz="0" w:space="0" w:color="auto"/>
        <w:bottom w:val="none" w:sz="0" w:space="0" w:color="auto"/>
        <w:right w:val="none" w:sz="0" w:space="0" w:color="auto"/>
      </w:divBdr>
    </w:div>
    <w:div w:id="1187401535">
      <w:bodyDiv w:val="1"/>
      <w:marLeft w:val="0"/>
      <w:marRight w:val="0"/>
      <w:marTop w:val="0"/>
      <w:marBottom w:val="0"/>
      <w:divBdr>
        <w:top w:val="none" w:sz="0" w:space="0" w:color="auto"/>
        <w:left w:val="none" w:sz="0" w:space="0" w:color="auto"/>
        <w:bottom w:val="none" w:sz="0" w:space="0" w:color="auto"/>
        <w:right w:val="none" w:sz="0" w:space="0" w:color="auto"/>
      </w:divBdr>
    </w:div>
    <w:div w:id="1189836212">
      <w:bodyDiv w:val="1"/>
      <w:marLeft w:val="0"/>
      <w:marRight w:val="0"/>
      <w:marTop w:val="0"/>
      <w:marBottom w:val="0"/>
      <w:divBdr>
        <w:top w:val="none" w:sz="0" w:space="0" w:color="auto"/>
        <w:left w:val="none" w:sz="0" w:space="0" w:color="auto"/>
        <w:bottom w:val="none" w:sz="0" w:space="0" w:color="auto"/>
        <w:right w:val="none" w:sz="0" w:space="0" w:color="auto"/>
      </w:divBdr>
      <w:divsChild>
        <w:div w:id="88550194">
          <w:marLeft w:val="0"/>
          <w:marRight w:val="0"/>
          <w:marTop w:val="0"/>
          <w:marBottom w:val="0"/>
          <w:divBdr>
            <w:top w:val="none" w:sz="0" w:space="0" w:color="auto"/>
            <w:left w:val="none" w:sz="0" w:space="0" w:color="auto"/>
            <w:bottom w:val="none" w:sz="0" w:space="0" w:color="auto"/>
            <w:right w:val="none" w:sz="0" w:space="0" w:color="auto"/>
          </w:divBdr>
          <w:divsChild>
            <w:div w:id="207076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5656">
      <w:bodyDiv w:val="1"/>
      <w:marLeft w:val="0"/>
      <w:marRight w:val="0"/>
      <w:marTop w:val="0"/>
      <w:marBottom w:val="0"/>
      <w:divBdr>
        <w:top w:val="none" w:sz="0" w:space="0" w:color="auto"/>
        <w:left w:val="none" w:sz="0" w:space="0" w:color="auto"/>
        <w:bottom w:val="none" w:sz="0" w:space="0" w:color="auto"/>
        <w:right w:val="none" w:sz="0" w:space="0" w:color="auto"/>
      </w:divBdr>
    </w:div>
    <w:div w:id="1223979444">
      <w:bodyDiv w:val="1"/>
      <w:marLeft w:val="0"/>
      <w:marRight w:val="0"/>
      <w:marTop w:val="0"/>
      <w:marBottom w:val="0"/>
      <w:divBdr>
        <w:top w:val="none" w:sz="0" w:space="0" w:color="auto"/>
        <w:left w:val="none" w:sz="0" w:space="0" w:color="auto"/>
        <w:bottom w:val="none" w:sz="0" w:space="0" w:color="auto"/>
        <w:right w:val="none" w:sz="0" w:space="0" w:color="auto"/>
      </w:divBdr>
      <w:divsChild>
        <w:div w:id="73284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285717">
          <w:marLeft w:val="0"/>
          <w:marRight w:val="0"/>
          <w:marTop w:val="0"/>
          <w:marBottom w:val="0"/>
          <w:divBdr>
            <w:top w:val="none" w:sz="0" w:space="0" w:color="auto"/>
            <w:left w:val="none" w:sz="0" w:space="0" w:color="auto"/>
            <w:bottom w:val="none" w:sz="0" w:space="0" w:color="auto"/>
            <w:right w:val="none" w:sz="0" w:space="0" w:color="auto"/>
          </w:divBdr>
          <w:divsChild>
            <w:div w:id="1217550971">
              <w:marLeft w:val="0"/>
              <w:marRight w:val="0"/>
              <w:marTop w:val="0"/>
              <w:marBottom w:val="0"/>
              <w:divBdr>
                <w:top w:val="none" w:sz="0" w:space="0" w:color="auto"/>
                <w:left w:val="none" w:sz="0" w:space="0" w:color="auto"/>
                <w:bottom w:val="none" w:sz="0" w:space="0" w:color="auto"/>
                <w:right w:val="none" w:sz="0" w:space="0" w:color="auto"/>
              </w:divBdr>
            </w:div>
          </w:divsChild>
        </w:div>
        <w:div w:id="1144157252">
          <w:marLeft w:val="0"/>
          <w:marRight w:val="0"/>
          <w:marTop w:val="0"/>
          <w:marBottom w:val="0"/>
          <w:divBdr>
            <w:top w:val="none" w:sz="0" w:space="0" w:color="auto"/>
            <w:left w:val="none" w:sz="0" w:space="0" w:color="auto"/>
            <w:bottom w:val="none" w:sz="0" w:space="0" w:color="auto"/>
            <w:right w:val="none" w:sz="0" w:space="0" w:color="auto"/>
          </w:divBdr>
          <w:divsChild>
            <w:div w:id="1521355695">
              <w:marLeft w:val="0"/>
              <w:marRight w:val="0"/>
              <w:marTop w:val="0"/>
              <w:marBottom w:val="0"/>
              <w:divBdr>
                <w:top w:val="none" w:sz="0" w:space="0" w:color="auto"/>
                <w:left w:val="none" w:sz="0" w:space="0" w:color="auto"/>
                <w:bottom w:val="none" w:sz="0" w:space="0" w:color="auto"/>
                <w:right w:val="none" w:sz="0" w:space="0" w:color="auto"/>
              </w:divBdr>
            </w:div>
          </w:divsChild>
        </w:div>
        <w:div w:id="1543060573">
          <w:marLeft w:val="0"/>
          <w:marRight w:val="0"/>
          <w:marTop w:val="0"/>
          <w:marBottom w:val="0"/>
          <w:divBdr>
            <w:top w:val="none" w:sz="0" w:space="0" w:color="auto"/>
            <w:left w:val="none" w:sz="0" w:space="0" w:color="auto"/>
            <w:bottom w:val="none" w:sz="0" w:space="0" w:color="auto"/>
            <w:right w:val="none" w:sz="0" w:space="0" w:color="auto"/>
          </w:divBdr>
          <w:divsChild>
            <w:div w:id="190757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0945">
      <w:bodyDiv w:val="1"/>
      <w:marLeft w:val="0"/>
      <w:marRight w:val="0"/>
      <w:marTop w:val="0"/>
      <w:marBottom w:val="0"/>
      <w:divBdr>
        <w:top w:val="none" w:sz="0" w:space="0" w:color="auto"/>
        <w:left w:val="none" w:sz="0" w:space="0" w:color="auto"/>
        <w:bottom w:val="none" w:sz="0" w:space="0" w:color="auto"/>
        <w:right w:val="none" w:sz="0" w:space="0" w:color="auto"/>
      </w:divBdr>
      <w:divsChild>
        <w:div w:id="1065183975">
          <w:marLeft w:val="0"/>
          <w:marRight w:val="0"/>
          <w:marTop w:val="0"/>
          <w:marBottom w:val="0"/>
          <w:divBdr>
            <w:top w:val="none" w:sz="0" w:space="0" w:color="auto"/>
            <w:left w:val="none" w:sz="0" w:space="0" w:color="auto"/>
            <w:bottom w:val="none" w:sz="0" w:space="0" w:color="auto"/>
            <w:right w:val="none" w:sz="0" w:space="0" w:color="auto"/>
          </w:divBdr>
        </w:div>
      </w:divsChild>
    </w:div>
    <w:div w:id="1228876344">
      <w:bodyDiv w:val="1"/>
      <w:marLeft w:val="0"/>
      <w:marRight w:val="0"/>
      <w:marTop w:val="0"/>
      <w:marBottom w:val="0"/>
      <w:divBdr>
        <w:top w:val="none" w:sz="0" w:space="0" w:color="auto"/>
        <w:left w:val="none" w:sz="0" w:space="0" w:color="auto"/>
        <w:bottom w:val="none" w:sz="0" w:space="0" w:color="auto"/>
        <w:right w:val="none" w:sz="0" w:space="0" w:color="auto"/>
      </w:divBdr>
    </w:div>
    <w:div w:id="1278296998">
      <w:bodyDiv w:val="1"/>
      <w:marLeft w:val="0"/>
      <w:marRight w:val="0"/>
      <w:marTop w:val="0"/>
      <w:marBottom w:val="0"/>
      <w:divBdr>
        <w:top w:val="none" w:sz="0" w:space="0" w:color="auto"/>
        <w:left w:val="none" w:sz="0" w:space="0" w:color="auto"/>
        <w:bottom w:val="none" w:sz="0" w:space="0" w:color="auto"/>
        <w:right w:val="none" w:sz="0" w:space="0" w:color="auto"/>
      </w:divBdr>
    </w:div>
    <w:div w:id="1305501493">
      <w:bodyDiv w:val="1"/>
      <w:marLeft w:val="0"/>
      <w:marRight w:val="0"/>
      <w:marTop w:val="0"/>
      <w:marBottom w:val="0"/>
      <w:divBdr>
        <w:top w:val="none" w:sz="0" w:space="0" w:color="auto"/>
        <w:left w:val="none" w:sz="0" w:space="0" w:color="auto"/>
        <w:bottom w:val="none" w:sz="0" w:space="0" w:color="auto"/>
        <w:right w:val="none" w:sz="0" w:space="0" w:color="auto"/>
      </w:divBdr>
    </w:div>
    <w:div w:id="1319841362">
      <w:bodyDiv w:val="1"/>
      <w:marLeft w:val="0"/>
      <w:marRight w:val="0"/>
      <w:marTop w:val="0"/>
      <w:marBottom w:val="0"/>
      <w:divBdr>
        <w:top w:val="none" w:sz="0" w:space="0" w:color="auto"/>
        <w:left w:val="none" w:sz="0" w:space="0" w:color="auto"/>
        <w:bottom w:val="none" w:sz="0" w:space="0" w:color="auto"/>
        <w:right w:val="none" w:sz="0" w:space="0" w:color="auto"/>
      </w:divBdr>
    </w:div>
    <w:div w:id="1322002546">
      <w:bodyDiv w:val="1"/>
      <w:marLeft w:val="0"/>
      <w:marRight w:val="0"/>
      <w:marTop w:val="0"/>
      <w:marBottom w:val="0"/>
      <w:divBdr>
        <w:top w:val="none" w:sz="0" w:space="0" w:color="auto"/>
        <w:left w:val="none" w:sz="0" w:space="0" w:color="auto"/>
        <w:bottom w:val="none" w:sz="0" w:space="0" w:color="auto"/>
        <w:right w:val="none" w:sz="0" w:space="0" w:color="auto"/>
      </w:divBdr>
      <w:divsChild>
        <w:div w:id="1020741038">
          <w:marLeft w:val="0"/>
          <w:marRight w:val="0"/>
          <w:marTop w:val="0"/>
          <w:marBottom w:val="0"/>
          <w:divBdr>
            <w:top w:val="none" w:sz="0" w:space="0" w:color="auto"/>
            <w:left w:val="none" w:sz="0" w:space="0" w:color="auto"/>
            <w:bottom w:val="none" w:sz="0" w:space="0" w:color="auto"/>
            <w:right w:val="none" w:sz="0" w:space="0" w:color="auto"/>
          </w:divBdr>
          <w:divsChild>
            <w:div w:id="12875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51493">
      <w:bodyDiv w:val="1"/>
      <w:marLeft w:val="0"/>
      <w:marRight w:val="0"/>
      <w:marTop w:val="0"/>
      <w:marBottom w:val="0"/>
      <w:divBdr>
        <w:top w:val="none" w:sz="0" w:space="0" w:color="auto"/>
        <w:left w:val="none" w:sz="0" w:space="0" w:color="auto"/>
        <w:bottom w:val="none" w:sz="0" w:space="0" w:color="auto"/>
        <w:right w:val="none" w:sz="0" w:space="0" w:color="auto"/>
      </w:divBdr>
    </w:div>
    <w:div w:id="1338579983">
      <w:bodyDiv w:val="1"/>
      <w:marLeft w:val="0"/>
      <w:marRight w:val="0"/>
      <w:marTop w:val="0"/>
      <w:marBottom w:val="0"/>
      <w:divBdr>
        <w:top w:val="none" w:sz="0" w:space="0" w:color="auto"/>
        <w:left w:val="none" w:sz="0" w:space="0" w:color="auto"/>
        <w:bottom w:val="none" w:sz="0" w:space="0" w:color="auto"/>
        <w:right w:val="none" w:sz="0" w:space="0" w:color="auto"/>
      </w:divBdr>
    </w:div>
    <w:div w:id="1369836020">
      <w:bodyDiv w:val="1"/>
      <w:marLeft w:val="0"/>
      <w:marRight w:val="0"/>
      <w:marTop w:val="0"/>
      <w:marBottom w:val="0"/>
      <w:divBdr>
        <w:top w:val="none" w:sz="0" w:space="0" w:color="auto"/>
        <w:left w:val="none" w:sz="0" w:space="0" w:color="auto"/>
        <w:bottom w:val="none" w:sz="0" w:space="0" w:color="auto"/>
        <w:right w:val="none" w:sz="0" w:space="0" w:color="auto"/>
      </w:divBdr>
    </w:div>
    <w:div w:id="1373268719">
      <w:bodyDiv w:val="1"/>
      <w:marLeft w:val="0"/>
      <w:marRight w:val="0"/>
      <w:marTop w:val="0"/>
      <w:marBottom w:val="0"/>
      <w:divBdr>
        <w:top w:val="none" w:sz="0" w:space="0" w:color="auto"/>
        <w:left w:val="none" w:sz="0" w:space="0" w:color="auto"/>
        <w:bottom w:val="none" w:sz="0" w:space="0" w:color="auto"/>
        <w:right w:val="none" w:sz="0" w:space="0" w:color="auto"/>
      </w:divBdr>
    </w:div>
    <w:div w:id="1373380939">
      <w:bodyDiv w:val="1"/>
      <w:marLeft w:val="0"/>
      <w:marRight w:val="0"/>
      <w:marTop w:val="0"/>
      <w:marBottom w:val="0"/>
      <w:divBdr>
        <w:top w:val="none" w:sz="0" w:space="0" w:color="auto"/>
        <w:left w:val="none" w:sz="0" w:space="0" w:color="auto"/>
        <w:bottom w:val="none" w:sz="0" w:space="0" w:color="auto"/>
        <w:right w:val="none" w:sz="0" w:space="0" w:color="auto"/>
      </w:divBdr>
    </w:div>
    <w:div w:id="1375691028">
      <w:bodyDiv w:val="1"/>
      <w:marLeft w:val="0"/>
      <w:marRight w:val="0"/>
      <w:marTop w:val="0"/>
      <w:marBottom w:val="0"/>
      <w:divBdr>
        <w:top w:val="none" w:sz="0" w:space="0" w:color="auto"/>
        <w:left w:val="none" w:sz="0" w:space="0" w:color="auto"/>
        <w:bottom w:val="none" w:sz="0" w:space="0" w:color="auto"/>
        <w:right w:val="none" w:sz="0" w:space="0" w:color="auto"/>
      </w:divBdr>
    </w:div>
    <w:div w:id="1391461118">
      <w:bodyDiv w:val="1"/>
      <w:marLeft w:val="0"/>
      <w:marRight w:val="0"/>
      <w:marTop w:val="0"/>
      <w:marBottom w:val="0"/>
      <w:divBdr>
        <w:top w:val="none" w:sz="0" w:space="0" w:color="auto"/>
        <w:left w:val="none" w:sz="0" w:space="0" w:color="auto"/>
        <w:bottom w:val="none" w:sz="0" w:space="0" w:color="auto"/>
        <w:right w:val="none" w:sz="0" w:space="0" w:color="auto"/>
      </w:divBdr>
      <w:divsChild>
        <w:div w:id="1168053683">
          <w:marLeft w:val="0"/>
          <w:marRight w:val="0"/>
          <w:marTop w:val="0"/>
          <w:marBottom w:val="0"/>
          <w:divBdr>
            <w:top w:val="none" w:sz="0" w:space="0" w:color="auto"/>
            <w:left w:val="none" w:sz="0" w:space="0" w:color="auto"/>
            <w:bottom w:val="none" w:sz="0" w:space="0" w:color="auto"/>
            <w:right w:val="none" w:sz="0" w:space="0" w:color="auto"/>
          </w:divBdr>
          <w:divsChild>
            <w:div w:id="231426619">
              <w:marLeft w:val="0"/>
              <w:marRight w:val="0"/>
              <w:marTop w:val="0"/>
              <w:marBottom w:val="0"/>
              <w:divBdr>
                <w:top w:val="none" w:sz="0" w:space="0" w:color="auto"/>
                <w:left w:val="none" w:sz="0" w:space="0" w:color="auto"/>
                <w:bottom w:val="none" w:sz="0" w:space="0" w:color="auto"/>
                <w:right w:val="none" w:sz="0" w:space="0" w:color="auto"/>
              </w:divBdr>
              <w:divsChild>
                <w:div w:id="166679415">
                  <w:marLeft w:val="0"/>
                  <w:marRight w:val="0"/>
                  <w:marTop w:val="0"/>
                  <w:marBottom w:val="0"/>
                  <w:divBdr>
                    <w:top w:val="none" w:sz="0" w:space="0" w:color="auto"/>
                    <w:left w:val="none" w:sz="0" w:space="0" w:color="auto"/>
                    <w:bottom w:val="none" w:sz="0" w:space="0" w:color="auto"/>
                    <w:right w:val="none" w:sz="0" w:space="0" w:color="auto"/>
                  </w:divBdr>
                </w:div>
                <w:div w:id="1576476517">
                  <w:marLeft w:val="0"/>
                  <w:marRight w:val="0"/>
                  <w:marTop w:val="0"/>
                  <w:marBottom w:val="0"/>
                  <w:divBdr>
                    <w:top w:val="none" w:sz="0" w:space="0" w:color="auto"/>
                    <w:left w:val="none" w:sz="0" w:space="0" w:color="auto"/>
                    <w:bottom w:val="none" w:sz="0" w:space="0" w:color="auto"/>
                    <w:right w:val="none" w:sz="0" w:space="0" w:color="auto"/>
                  </w:divBdr>
                  <w:divsChild>
                    <w:div w:id="841550210">
                      <w:marLeft w:val="0"/>
                      <w:marRight w:val="0"/>
                      <w:marTop w:val="0"/>
                      <w:marBottom w:val="0"/>
                      <w:divBdr>
                        <w:top w:val="none" w:sz="0" w:space="0" w:color="auto"/>
                        <w:left w:val="none" w:sz="0" w:space="0" w:color="auto"/>
                        <w:bottom w:val="none" w:sz="0" w:space="0" w:color="auto"/>
                        <w:right w:val="none" w:sz="0" w:space="0" w:color="auto"/>
                      </w:divBdr>
                      <w:divsChild>
                        <w:div w:id="4724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84278">
                  <w:marLeft w:val="0"/>
                  <w:marRight w:val="0"/>
                  <w:marTop w:val="0"/>
                  <w:marBottom w:val="0"/>
                  <w:divBdr>
                    <w:top w:val="none" w:sz="0" w:space="0" w:color="auto"/>
                    <w:left w:val="none" w:sz="0" w:space="0" w:color="auto"/>
                    <w:bottom w:val="none" w:sz="0" w:space="0" w:color="auto"/>
                    <w:right w:val="none" w:sz="0" w:space="0" w:color="auto"/>
                  </w:divBdr>
                </w:div>
              </w:divsChild>
            </w:div>
            <w:div w:id="360279079">
              <w:marLeft w:val="0"/>
              <w:marRight w:val="0"/>
              <w:marTop w:val="0"/>
              <w:marBottom w:val="0"/>
              <w:divBdr>
                <w:top w:val="none" w:sz="0" w:space="0" w:color="auto"/>
                <w:left w:val="none" w:sz="0" w:space="0" w:color="auto"/>
                <w:bottom w:val="none" w:sz="0" w:space="0" w:color="auto"/>
                <w:right w:val="none" w:sz="0" w:space="0" w:color="auto"/>
              </w:divBdr>
            </w:div>
            <w:div w:id="381053496">
              <w:marLeft w:val="0"/>
              <w:marRight w:val="0"/>
              <w:marTop w:val="0"/>
              <w:marBottom w:val="0"/>
              <w:divBdr>
                <w:top w:val="none" w:sz="0" w:space="0" w:color="auto"/>
                <w:left w:val="none" w:sz="0" w:space="0" w:color="auto"/>
                <w:bottom w:val="none" w:sz="0" w:space="0" w:color="auto"/>
                <w:right w:val="none" w:sz="0" w:space="0" w:color="auto"/>
              </w:divBdr>
            </w:div>
            <w:div w:id="419327034">
              <w:marLeft w:val="0"/>
              <w:marRight w:val="0"/>
              <w:marTop w:val="0"/>
              <w:marBottom w:val="0"/>
              <w:divBdr>
                <w:top w:val="none" w:sz="0" w:space="0" w:color="auto"/>
                <w:left w:val="none" w:sz="0" w:space="0" w:color="auto"/>
                <w:bottom w:val="none" w:sz="0" w:space="0" w:color="auto"/>
                <w:right w:val="none" w:sz="0" w:space="0" w:color="auto"/>
              </w:divBdr>
            </w:div>
            <w:div w:id="441654706">
              <w:marLeft w:val="0"/>
              <w:marRight w:val="0"/>
              <w:marTop w:val="0"/>
              <w:marBottom w:val="0"/>
              <w:divBdr>
                <w:top w:val="none" w:sz="0" w:space="0" w:color="auto"/>
                <w:left w:val="none" w:sz="0" w:space="0" w:color="auto"/>
                <w:bottom w:val="none" w:sz="0" w:space="0" w:color="auto"/>
                <w:right w:val="none" w:sz="0" w:space="0" w:color="auto"/>
              </w:divBdr>
            </w:div>
            <w:div w:id="504512766">
              <w:marLeft w:val="0"/>
              <w:marRight w:val="0"/>
              <w:marTop w:val="0"/>
              <w:marBottom w:val="0"/>
              <w:divBdr>
                <w:top w:val="none" w:sz="0" w:space="0" w:color="auto"/>
                <w:left w:val="none" w:sz="0" w:space="0" w:color="auto"/>
                <w:bottom w:val="none" w:sz="0" w:space="0" w:color="auto"/>
                <w:right w:val="none" w:sz="0" w:space="0" w:color="auto"/>
              </w:divBdr>
            </w:div>
            <w:div w:id="563494256">
              <w:marLeft w:val="0"/>
              <w:marRight w:val="0"/>
              <w:marTop w:val="0"/>
              <w:marBottom w:val="0"/>
              <w:divBdr>
                <w:top w:val="none" w:sz="0" w:space="0" w:color="auto"/>
                <w:left w:val="none" w:sz="0" w:space="0" w:color="auto"/>
                <w:bottom w:val="none" w:sz="0" w:space="0" w:color="auto"/>
                <w:right w:val="none" w:sz="0" w:space="0" w:color="auto"/>
              </w:divBdr>
            </w:div>
            <w:div w:id="733086596">
              <w:marLeft w:val="0"/>
              <w:marRight w:val="0"/>
              <w:marTop w:val="0"/>
              <w:marBottom w:val="0"/>
              <w:divBdr>
                <w:top w:val="none" w:sz="0" w:space="0" w:color="auto"/>
                <w:left w:val="none" w:sz="0" w:space="0" w:color="auto"/>
                <w:bottom w:val="none" w:sz="0" w:space="0" w:color="auto"/>
                <w:right w:val="none" w:sz="0" w:space="0" w:color="auto"/>
              </w:divBdr>
            </w:div>
            <w:div w:id="1032651643">
              <w:marLeft w:val="0"/>
              <w:marRight w:val="0"/>
              <w:marTop w:val="0"/>
              <w:marBottom w:val="0"/>
              <w:divBdr>
                <w:top w:val="none" w:sz="0" w:space="0" w:color="auto"/>
                <w:left w:val="none" w:sz="0" w:space="0" w:color="auto"/>
                <w:bottom w:val="none" w:sz="0" w:space="0" w:color="auto"/>
                <w:right w:val="none" w:sz="0" w:space="0" w:color="auto"/>
              </w:divBdr>
            </w:div>
            <w:div w:id="1104616969">
              <w:marLeft w:val="0"/>
              <w:marRight w:val="0"/>
              <w:marTop w:val="0"/>
              <w:marBottom w:val="0"/>
              <w:divBdr>
                <w:top w:val="none" w:sz="0" w:space="0" w:color="auto"/>
                <w:left w:val="none" w:sz="0" w:space="0" w:color="auto"/>
                <w:bottom w:val="none" w:sz="0" w:space="0" w:color="auto"/>
                <w:right w:val="none" w:sz="0" w:space="0" w:color="auto"/>
              </w:divBdr>
            </w:div>
            <w:div w:id="1202475166">
              <w:marLeft w:val="0"/>
              <w:marRight w:val="0"/>
              <w:marTop w:val="0"/>
              <w:marBottom w:val="0"/>
              <w:divBdr>
                <w:top w:val="none" w:sz="0" w:space="0" w:color="auto"/>
                <w:left w:val="none" w:sz="0" w:space="0" w:color="auto"/>
                <w:bottom w:val="none" w:sz="0" w:space="0" w:color="auto"/>
                <w:right w:val="none" w:sz="0" w:space="0" w:color="auto"/>
              </w:divBdr>
            </w:div>
            <w:div w:id="1260455133">
              <w:marLeft w:val="0"/>
              <w:marRight w:val="0"/>
              <w:marTop w:val="0"/>
              <w:marBottom w:val="0"/>
              <w:divBdr>
                <w:top w:val="none" w:sz="0" w:space="0" w:color="auto"/>
                <w:left w:val="none" w:sz="0" w:space="0" w:color="auto"/>
                <w:bottom w:val="none" w:sz="0" w:space="0" w:color="auto"/>
                <w:right w:val="none" w:sz="0" w:space="0" w:color="auto"/>
              </w:divBdr>
            </w:div>
            <w:div w:id="1294486358">
              <w:marLeft w:val="0"/>
              <w:marRight w:val="0"/>
              <w:marTop w:val="0"/>
              <w:marBottom w:val="0"/>
              <w:divBdr>
                <w:top w:val="none" w:sz="0" w:space="0" w:color="auto"/>
                <w:left w:val="none" w:sz="0" w:space="0" w:color="auto"/>
                <w:bottom w:val="none" w:sz="0" w:space="0" w:color="auto"/>
                <w:right w:val="none" w:sz="0" w:space="0" w:color="auto"/>
              </w:divBdr>
            </w:div>
            <w:div w:id="1511987558">
              <w:marLeft w:val="0"/>
              <w:marRight w:val="0"/>
              <w:marTop w:val="0"/>
              <w:marBottom w:val="0"/>
              <w:divBdr>
                <w:top w:val="none" w:sz="0" w:space="0" w:color="auto"/>
                <w:left w:val="none" w:sz="0" w:space="0" w:color="auto"/>
                <w:bottom w:val="none" w:sz="0" w:space="0" w:color="auto"/>
                <w:right w:val="none" w:sz="0" w:space="0" w:color="auto"/>
              </w:divBdr>
            </w:div>
            <w:div w:id="1517111087">
              <w:marLeft w:val="0"/>
              <w:marRight w:val="0"/>
              <w:marTop w:val="0"/>
              <w:marBottom w:val="0"/>
              <w:divBdr>
                <w:top w:val="none" w:sz="0" w:space="0" w:color="auto"/>
                <w:left w:val="none" w:sz="0" w:space="0" w:color="auto"/>
                <w:bottom w:val="none" w:sz="0" w:space="0" w:color="auto"/>
                <w:right w:val="none" w:sz="0" w:space="0" w:color="auto"/>
              </w:divBdr>
            </w:div>
            <w:div w:id="1551334551">
              <w:marLeft w:val="0"/>
              <w:marRight w:val="0"/>
              <w:marTop w:val="0"/>
              <w:marBottom w:val="0"/>
              <w:divBdr>
                <w:top w:val="none" w:sz="0" w:space="0" w:color="auto"/>
                <w:left w:val="none" w:sz="0" w:space="0" w:color="auto"/>
                <w:bottom w:val="none" w:sz="0" w:space="0" w:color="auto"/>
                <w:right w:val="none" w:sz="0" w:space="0" w:color="auto"/>
              </w:divBdr>
            </w:div>
            <w:div w:id="1599799628">
              <w:marLeft w:val="0"/>
              <w:marRight w:val="0"/>
              <w:marTop w:val="0"/>
              <w:marBottom w:val="0"/>
              <w:divBdr>
                <w:top w:val="none" w:sz="0" w:space="0" w:color="auto"/>
                <w:left w:val="none" w:sz="0" w:space="0" w:color="auto"/>
                <w:bottom w:val="none" w:sz="0" w:space="0" w:color="auto"/>
                <w:right w:val="none" w:sz="0" w:space="0" w:color="auto"/>
              </w:divBdr>
            </w:div>
            <w:div w:id="1739283300">
              <w:marLeft w:val="0"/>
              <w:marRight w:val="0"/>
              <w:marTop w:val="0"/>
              <w:marBottom w:val="0"/>
              <w:divBdr>
                <w:top w:val="none" w:sz="0" w:space="0" w:color="auto"/>
                <w:left w:val="none" w:sz="0" w:space="0" w:color="auto"/>
                <w:bottom w:val="none" w:sz="0" w:space="0" w:color="auto"/>
                <w:right w:val="none" w:sz="0" w:space="0" w:color="auto"/>
              </w:divBdr>
            </w:div>
            <w:div w:id="1771317380">
              <w:marLeft w:val="0"/>
              <w:marRight w:val="0"/>
              <w:marTop w:val="0"/>
              <w:marBottom w:val="0"/>
              <w:divBdr>
                <w:top w:val="none" w:sz="0" w:space="0" w:color="auto"/>
                <w:left w:val="none" w:sz="0" w:space="0" w:color="auto"/>
                <w:bottom w:val="none" w:sz="0" w:space="0" w:color="auto"/>
                <w:right w:val="none" w:sz="0" w:space="0" w:color="auto"/>
              </w:divBdr>
            </w:div>
            <w:div w:id="1938173509">
              <w:marLeft w:val="0"/>
              <w:marRight w:val="0"/>
              <w:marTop w:val="0"/>
              <w:marBottom w:val="0"/>
              <w:divBdr>
                <w:top w:val="none" w:sz="0" w:space="0" w:color="auto"/>
                <w:left w:val="none" w:sz="0" w:space="0" w:color="auto"/>
                <w:bottom w:val="none" w:sz="0" w:space="0" w:color="auto"/>
                <w:right w:val="none" w:sz="0" w:space="0" w:color="auto"/>
              </w:divBdr>
            </w:div>
            <w:div w:id="2098943596">
              <w:marLeft w:val="0"/>
              <w:marRight w:val="0"/>
              <w:marTop w:val="0"/>
              <w:marBottom w:val="0"/>
              <w:divBdr>
                <w:top w:val="none" w:sz="0" w:space="0" w:color="auto"/>
                <w:left w:val="none" w:sz="0" w:space="0" w:color="auto"/>
                <w:bottom w:val="none" w:sz="0" w:space="0" w:color="auto"/>
                <w:right w:val="none" w:sz="0" w:space="0" w:color="auto"/>
              </w:divBdr>
            </w:div>
          </w:divsChild>
        </w:div>
        <w:div w:id="1366366832">
          <w:marLeft w:val="0"/>
          <w:marRight w:val="0"/>
          <w:marTop w:val="0"/>
          <w:marBottom w:val="0"/>
          <w:divBdr>
            <w:top w:val="none" w:sz="0" w:space="0" w:color="auto"/>
            <w:left w:val="none" w:sz="0" w:space="0" w:color="auto"/>
            <w:bottom w:val="none" w:sz="0" w:space="0" w:color="auto"/>
            <w:right w:val="none" w:sz="0" w:space="0" w:color="auto"/>
          </w:divBdr>
          <w:divsChild>
            <w:div w:id="16935648">
              <w:marLeft w:val="0"/>
              <w:marRight w:val="0"/>
              <w:marTop w:val="0"/>
              <w:marBottom w:val="0"/>
              <w:divBdr>
                <w:top w:val="none" w:sz="0" w:space="0" w:color="auto"/>
                <w:left w:val="none" w:sz="0" w:space="0" w:color="auto"/>
                <w:bottom w:val="none" w:sz="0" w:space="0" w:color="auto"/>
                <w:right w:val="none" w:sz="0" w:space="0" w:color="auto"/>
              </w:divBdr>
            </w:div>
            <w:div w:id="372653592">
              <w:marLeft w:val="0"/>
              <w:marRight w:val="0"/>
              <w:marTop w:val="0"/>
              <w:marBottom w:val="0"/>
              <w:divBdr>
                <w:top w:val="none" w:sz="0" w:space="0" w:color="auto"/>
                <w:left w:val="none" w:sz="0" w:space="0" w:color="auto"/>
                <w:bottom w:val="none" w:sz="0" w:space="0" w:color="auto"/>
                <w:right w:val="none" w:sz="0" w:space="0" w:color="auto"/>
              </w:divBdr>
            </w:div>
            <w:div w:id="456726709">
              <w:marLeft w:val="0"/>
              <w:marRight w:val="0"/>
              <w:marTop w:val="0"/>
              <w:marBottom w:val="0"/>
              <w:divBdr>
                <w:top w:val="none" w:sz="0" w:space="0" w:color="auto"/>
                <w:left w:val="none" w:sz="0" w:space="0" w:color="auto"/>
                <w:bottom w:val="none" w:sz="0" w:space="0" w:color="auto"/>
                <w:right w:val="none" w:sz="0" w:space="0" w:color="auto"/>
              </w:divBdr>
            </w:div>
            <w:div w:id="516501725">
              <w:marLeft w:val="0"/>
              <w:marRight w:val="0"/>
              <w:marTop w:val="0"/>
              <w:marBottom w:val="0"/>
              <w:divBdr>
                <w:top w:val="none" w:sz="0" w:space="0" w:color="auto"/>
                <w:left w:val="none" w:sz="0" w:space="0" w:color="auto"/>
                <w:bottom w:val="none" w:sz="0" w:space="0" w:color="auto"/>
                <w:right w:val="none" w:sz="0" w:space="0" w:color="auto"/>
              </w:divBdr>
            </w:div>
            <w:div w:id="521941881">
              <w:marLeft w:val="0"/>
              <w:marRight w:val="0"/>
              <w:marTop w:val="0"/>
              <w:marBottom w:val="0"/>
              <w:divBdr>
                <w:top w:val="none" w:sz="0" w:space="0" w:color="auto"/>
                <w:left w:val="none" w:sz="0" w:space="0" w:color="auto"/>
                <w:bottom w:val="none" w:sz="0" w:space="0" w:color="auto"/>
                <w:right w:val="none" w:sz="0" w:space="0" w:color="auto"/>
              </w:divBdr>
            </w:div>
            <w:div w:id="683022501">
              <w:marLeft w:val="0"/>
              <w:marRight w:val="0"/>
              <w:marTop w:val="0"/>
              <w:marBottom w:val="0"/>
              <w:divBdr>
                <w:top w:val="none" w:sz="0" w:space="0" w:color="auto"/>
                <w:left w:val="none" w:sz="0" w:space="0" w:color="auto"/>
                <w:bottom w:val="none" w:sz="0" w:space="0" w:color="auto"/>
                <w:right w:val="none" w:sz="0" w:space="0" w:color="auto"/>
              </w:divBdr>
            </w:div>
            <w:div w:id="787625888">
              <w:marLeft w:val="0"/>
              <w:marRight w:val="0"/>
              <w:marTop w:val="0"/>
              <w:marBottom w:val="0"/>
              <w:divBdr>
                <w:top w:val="none" w:sz="0" w:space="0" w:color="auto"/>
                <w:left w:val="none" w:sz="0" w:space="0" w:color="auto"/>
                <w:bottom w:val="none" w:sz="0" w:space="0" w:color="auto"/>
                <w:right w:val="none" w:sz="0" w:space="0" w:color="auto"/>
              </w:divBdr>
            </w:div>
            <w:div w:id="891774304">
              <w:marLeft w:val="0"/>
              <w:marRight w:val="0"/>
              <w:marTop w:val="0"/>
              <w:marBottom w:val="0"/>
              <w:divBdr>
                <w:top w:val="none" w:sz="0" w:space="0" w:color="auto"/>
                <w:left w:val="none" w:sz="0" w:space="0" w:color="auto"/>
                <w:bottom w:val="none" w:sz="0" w:space="0" w:color="auto"/>
                <w:right w:val="none" w:sz="0" w:space="0" w:color="auto"/>
              </w:divBdr>
            </w:div>
            <w:div w:id="898440791">
              <w:marLeft w:val="0"/>
              <w:marRight w:val="0"/>
              <w:marTop w:val="0"/>
              <w:marBottom w:val="0"/>
              <w:divBdr>
                <w:top w:val="none" w:sz="0" w:space="0" w:color="auto"/>
                <w:left w:val="none" w:sz="0" w:space="0" w:color="auto"/>
                <w:bottom w:val="none" w:sz="0" w:space="0" w:color="auto"/>
                <w:right w:val="none" w:sz="0" w:space="0" w:color="auto"/>
              </w:divBdr>
            </w:div>
            <w:div w:id="917596854">
              <w:marLeft w:val="0"/>
              <w:marRight w:val="0"/>
              <w:marTop w:val="0"/>
              <w:marBottom w:val="0"/>
              <w:divBdr>
                <w:top w:val="none" w:sz="0" w:space="0" w:color="auto"/>
                <w:left w:val="none" w:sz="0" w:space="0" w:color="auto"/>
                <w:bottom w:val="none" w:sz="0" w:space="0" w:color="auto"/>
                <w:right w:val="none" w:sz="0" w:space="0" w:color="auto"/>
              </w:divBdr>
            </w:div>
            <w:div w:id="1060133111">
              <w:marLeft w:val="0"/>
              <w:marRight w:val="0"/>
              <w:marTop w:val="0"/>
              <w:marBottom w:val="0"/>
              <w:divBdr>
                <w:top w:val="none" w:sz="0" w:space="0" w:color="auto"/>
                <w:left w:val="none" w:sz="0" w:space="0" w:color="auto"/>
                <w:bottom w:val="none" w:sz="0" w:space="0" w:color="auto"/>
                <w:right w:val="none" w:sz="0" w:space="0" w:color="auto"/>
              </w:divBdr>
            </w:div>
            <w:div w:id="1245719576">
              <w:marLeft w:val="0"/>
              <w:marRight w:val="0"/>
              <w:marTop w:val="0"/>
              <w:marBottom w:val="0"/>
              <w:divBdr>
                <w:top w:val="none" w:sz="0" w:space="0" w:color="auto"/>
                <w:left w:val="none" w:sz="0" w:space="0" w:color="auto"/>
                <w:bottom w:val="none" w:sz="0" w:space="0" w:color="auto"/>
                <w:right w:val="none" w:sz="0" w:space="0" w:color="auto"/>
              </w:divBdr>
            </w:div>
            <w:div w:id="1294169943">
              <w:marLeft w:val="0"/>
              <w:marRight w:val="0"/>
              <w:marTop w:val="0"/>
              <w:marBottom w:val="0"/>
              <w:divBdr>
                <w:top w:val="none" w:sz="0" w:space="0" w:color="auto"/>
                <w:left w:val="none" w:sz="0" w:space="0" w:color="auto"/>
                <w:bottom w:val="none" w:sz="0" w:space="0" w:color="auto"/>
                <w:right w:val="none" w:sz="0" w:space="0" w:color="auto"/>
              </w:divBdr>
            </w:div>
            <w:div w:id="1568220027">
              <w:marLeft w:val="0"/>
              <w:marRight w:val="0"/>
              <w:marTop w:val="0"/>
              <w:marBottom w:val="0"/>
              <w:divBdr>
                <w:top w:val="none" w:sz="0" w:space="0" w:color="auto"/>
                <w:left w:val="none" w:sz="0" w:space="0" w:color="auto"/>
                <w:bottom w:val="none" w:sz="0" w:space="0" w:color="auto"/>
                <w:right w:val="none" w:sz="0" w:space="0" w:color="auto"/>
              </w:divBdr>
              <w:divsChild>
                <w:div w:id="306251529">
                  <w:marLeft w:val="0"/>
                  <w:marRight w:val="0"/>
                  <w:marTop w:val="0"/>
                  <w:marBottom w:val="0"/>
                  <w:divBdr>
                    <w:top w:val="none" w:sz="0" w:space="0" w:color="auto"/>
                    <w:left w:val="none" w:sz="0" w:space="0" w:color="auto"/>
                    <w:bottom w:val="none" w:sz="0" w:space="0" w:color="auto"/>
                    <w:right w:val="none" w:sz="0" w:space="0" w:color="auto"/>
                  </w:divBdr>
                </w:div>
                <w:div w:id="1672441954">
                  <w:marLeft w:val="0"/>
                  <w:marRight w:val="0"/>
                  <w:marTop w:val="0"/>
                  <w:marBottom w:val="0"/>
                  <w:divBdr>
                    <w:top w:val="none" w:sz="0" w:space="0" w:color="auto"/>
                    <w:left w:val="none" w:sz="0" w:space="0" w:color="auto"/>
                    <w:bottom w:val="none" w:sz="0" w:space="0" w:color="auto"/>
                    <w:right w:val="none" w:sz="0" w:space="0" w:color="auto"/>
                  </w:divBdr>
                </w:div>
                <w:div w:id="1822574991">
                  <w:marLeft w:val="0"/>
                  <w:marRight w:val="0"/>
                  <w:marTop w:val="0"/>
                  <w:marBottom w:val="0"/>
                  <w:divBdr>
                    <w:top w:val="none" w:sz="0" w:space="0" w:color="auto"/>
                    <w:left w:val="none" w:sz="0" w:space="0" w:color="auto"/>
                    <w:bottom w:val="none" w:sz="0" w:space="0" w:color="auto"/>
                    <w:right w:val="none" w:sz="0" w:space="0" w:color="auto"/>
                  </w:divBdr>
                  <w:divsChild>
                    <w:div w:id="161438482">
                      <w:marLeft w:val="0"/>
                      <w:marRight w:val="0"/>
                      <w:marTop w:val="0"/>
                      <w:marBottom w:val="0"/>
                      <w:divBdr>
                        <w:top w:val="none" w:sz="0" w:space="0" w:color="auto"/>
                        <w:left w:val="none" w:sz="0" w:space="0" w:color="auto"/>
                        <w:bottom w:val="none" w:sz="0" w:space="0" w:color="auto"/>
                        <w:right w:val="none" w:sz="0" w:space="0" w:color="auto"/>
                      </w:divBdr>
                      <w:divsChild>
                        <w:div w:id="200104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29654">
              <w:marLeft w:val="0"/>
              <w:marRight w:val="0"/>
              <w:marTop w:val="0"/>
              <w:marBottom w:val="0"/>
              <w:divBdr>
                <w:top w:val="none" w:sz="0" w:space="0" w:color="auto"/>
                <w:left w:val="none" w:sz="0" w:space="0" w:color="auto"/>
                <w:bottom w:val="none" w:sz="0" w:space="0" w:color="auto"/>
                <w:right w:val="none" w:sz="0" w:space="0" w:color="auto"/>
              </w:divBdr>
            </w:div>
            <w:div w:id="1900824956">
              <w:marLeft w:val="0"/>
              <w:marRight w:val="0"/>
              <w:marTop w:val="0"/>
              <w:marBottom w:val="0"/>
              <w:divBdr>
                <w:top w:val="none" w:sz="0" w:space="0" w:color="auto"/>
                <w:left w:val="none" w:sz="0" w:space="0" w:color="auto"/>
                <w:bottom w:val="none" w:sz="0" w:space="0" w:color="auto"/>
                <w:right w:val="none" w:sz="0" w:space="0" w:color="auto"/>
              </w:divBdr>
            </w:div>
            <w:div w:id="1967739054">
              <w:marLeft w:val="0"/>
              <w:marRight w:val="0"/>
              <w:marTop w:val="0"/>
              <w:marBottom w:val="0"/>
              <w:divBdr>
                <w:top w:val="none" w:sz="0" w:space="0" w:color="auto"/>
                <w:left w:val="none" w:sz="0" w:space="0" w:color="auto"/>
                <w:bottom w:val="none" w:sz="0" w:space="0" w:color="auto"/>
                <w:right w:val="none" w:sz="0" w:space="0" w:color="auto"/>
              </w:divBdr>
            </w:div>
            <w:div w:id="1983119534">
              <w:marLeft w:val="0"/>
              <w:marRight w:val="0"/>
              <w:marTop w:val="0"/>
              <w:marBottom w:val="0"/>
              <w:divBdr>
                <w:top w:val="none" w:sz="0" w:space="0" w:color="auto"/>
                <w:left w:val="none" w:sz="0" w:space="0" w:color="auto"/>
                <w:bottom w:val="none" w:sz="0" w:space="0" w:color="auto"/>
                <w:right w:val="none" w:sz="0" w:space="0" w:color="auto"/>
              </w:divBdr>
            </w:div>
            <w:div w:id="2025859172">
              <w:marLeft w:val="0"/>
              <w:marRight w:val="0"/>
              <w:marTop w:val="0"/>
              <w:marBottom w:val="0"/>
              <w:divBdr>
                <w:top w:val="none" w:sz="0" w:space="0" w:color="auto"/>
                <w:left w:val="none" w:sz="0" w:space="0" w:color="auto"/>
                <w:bottom w:val="none" w:sz="0" w:space="0" w:color="auto"/>
                <w:right w:val="none" w:sz="0" w:space="0" w:color="auto"/>
              </w:divBdr>
            </w:div>
            <w:div w:id="2068382374">
              <w:marLeft w:val="0"/>
              <w:marRight w:val="0"/>
              <w:marTop w:val="0"/>
              <w:marBottom w:val="0"/>
              <w:divBdr>
                <w:top w:val="none" w:sz="0" w:space="0" w:color="auto"/>
                <w:left w:val="none" w:sz="0" w:space="0" w:color="auto"/>
                <w:bottom w:val="none" w:sz="0" w:space="0" w:color="auto"/>
                <w:right w:val="none" w:sz="0" w:space="0" w:color="auto"/>
              </w:divBdr>
            </w:div>
            <w:div w:id="208811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3311">
      <w:bodyDiv w:val="1"/>
      <w:marLeft w:val="0"/>
      <w:marRight w:val="0"/>
      <w:marTop w:val="0"/>
      <w:marBottom w:val="0"/>
      <w:divBdr>
        <w:top w:val="none" w:sz="0" w:space="0" w:color="auto"/>
        <w:left w:val="none" w:sz="0" w:space="0" w:color="auto"/>
        <w:bottom w:val="none" w:sz="0" w:space="0" w:color="auto"/>
        <w:right w:val="none" w:sz="0" w:space="0" w:color="auto"/>
      </w:divBdr>
    </w:div>
    <w:div w:id="1481069264">
      <w:bodyDiv w:val="1"/>
      <w:marLeft w:val="0"/>
      <w:marRight w:val="0"/>
      <w:marTop w:val="0"/>
      <w:marBottom w:val="0"/>
      <w:divBdr>
        <w:top w:val="none" w:sz="0" w:space="0" w:color="auto"/>
        <w:left w:val="none" w:sz="0" w:space="0" w:color="auto"/>
        <w:bottom w:val="none" w:sz="0" w:space="0" w:color="auto"/>
        <w:right w:val="none" w:sz="0" w:space="0" w:color="auto"/>
      </w:divBdr>
    </w:div>
    <w:div w:id="1483158216">
      <w:bodyDiv w:val="1"/>
      <w:marLeft w:val="0"/>
      <w:marRight w:val="0"/>
      <w:marTop w:val="0"/>
      <w:marBottom w:val="0"/>
      <w:divBdr>
        <w:top w:val="none" w:sz="0" w:space="0" w:color="auto"/>
        <w:left w:val="none" w:sz="0" w:space="0" w:color="auto"/>
        <w:bottom w:val="none" w:sz="0" w:space="0" w:color="auto"/>
        <w:right w:val="none" w:sz="0" w:space="0" w:color="auto"/>
      </w:divBdr>
    </w:div>
    <w:div w:id="1512645244">
      <w:bodyDiv w:val="1"/>
      <w:marLeft w:val="0"/>
      <w:marRight w:val="0"/>
      <w:marTop w:val="0"/>
      <w:marBottom w:val="0"/>
      <w:divBdr>
        <w:top w:val="none" w:sz="0" w:space="0" w:color="auto"/>
        <w:left w:val="none" w:sz="0" w:space="0" w:color="auto"/>
        <w:bottom w:val="none" w:sz="0" w:space="0" w:color="auto"/>
        <w:right w:val="none" w:sz="0" w:space="0" w:color="auto"/>
      </w:divBdr>
    </w:div>
    <w:div w:id="1518808953">
      <w:bodyDiv w:val="1"/>
      <w:marLeft w:val="0"/>
      <w:marRight w:val="0"/>
      <w:marTop w:val="0"/>
      <w:marBottom w:val="0"/>
      <w:divBdr>
        <w:top w:val="none" w:sz="0" w:space="0" w:color="auto"/>
        <w:left w:val="none" w:sz="0" w:space="0" w:color="auto"/>
        <w:bottom w:val="none" w:sz="0" w:space="0" w:color="auto"/>
        <w:right w:val="none" w:sz="0" w:space="0" w:color="auto"/>
      </w:divBdr>
    </w:div>
    <w:div w:id="1520194816">
      <w:bodyDiv w:val="1"/>
      <w:marLeft w:val="0"/>
      <w:marRight w:val="0"/>
      <w:marTop w:val="0"/>
      <w:marBottom w:val="0"/>
      <w:divBdr>
        <w:top w:val="none" w:sz="0" w:space="0" w:color="auto"/>
        <w:left w:val="none" w:sz="0" w:space="0" w:color="auto"/>
        <w:bottom w:val="none" w:sz="0" w:space="0" w:color="auto"/>
        <w:right w:val="none" w:sz="0" w:space="0" w:color="auto"/>
      </w:divBdr>
      <w:divsChild>
        <w:div w:id="896669703">
          <w:marLeft w:val="0"/>
          <w:marRight w:val="0"/>
          <w:marTop w:val="0"/>
          <w:marBottom w:val="0"/>
          <w:divBdr>
            <w:top w:val="none" w:sz="0" w:space="0" w:color="auto"/>
            <w:left w:val="none" w:sz="0" w:space="0" w:color="auto"/>
            <w:bottom w:val="none" w:sz="0" w:space="0" w:color="auto"/>
            <w:right w:val="none" w:sz="0" w:space="0" w:color="auto"/>
          </w:divBdr>
          <w:divsChild>
            <w:div w:id="8144699">
              <w:marLeft w:val="0"/>
              <w:marRight w:val="0"/>
              <w:marTop w:val="0"/>
              <w:marBottom w:val="0"/>
              <w:divBdr>
                <w:top w:val="none" w:sz="0" w:space="0" w:color="auto"/>
                <w:left w:val="none" w:sz="0" w:space="0" w:color="auto"/>
                <w:bottom w:val="none" w:sz="0" w:space="0" w:color="auto"/>
                <w:right w:val="none" w:sz="0" w:space="0" w:color="auto"/>
              </w:divBdr>
              <w:divsChild>
                <w:div w:id="678509839">
                  <w:marLeft w:val="0"/>
                  <w:marRight w:val="0"/>
                  <w:marTop w:val="0"/>
                  <w:marBottom w:val="0"/>
                  <w:divBdr>
                    <w:top w:val="none" w:sz="0" w:space="0" w:color="auto"/>
                    <w:left w:val="none" w:sz="0" w:space="0" w:color="auto"/>
                    <w:bottom w:val="none" w:sz="0" w:space="0" w:color="auto"/>
                    <w:right w:val="none" w:sz="0" w:space="0" w:color="auto"/>
                  </w:divBdr>
                  <w:divsChild>
                    <w:div w:id="2033921215">
                      <w:marLeft w:val="0"/>
                      <w:marRight w:val="0"/>
                      <w:marTop w:val="0"/>
                      <w:marBottom w:val="0"/>
                      <w:divBdr>
                        <w:top w:val="none" w:sz="0" w:space="0" w:color="auto"/>
                        <w:left w:val="none" w:sz="0" w:space="0" w:color="auto"/>
                        <w:bottom w:val="none" w:sz="0" w:space="0" w:color="auto"/>
                        <w:right w:val="none" w:sz="0" w:space="0" w:color="auto"/>
                      </w:divBdr>
                      <w:divsChild>
                        <w:div w:id="1237863155">
                          <w:marLeft w:val="0"/>
                          <w:marRight w:val="0"/>
                          <w:marTop w:val="0"/>
                          <w:marBottom w:val="0"/>
                          <w:divBdr>
                            <w:top w:val="none" w:sz="0" w:space="0" w:color="auto"/>
                            <w:left w:val="none" w:sz="0" w:space="0" w:color="auto"/>
                            <w:bottom w:val="none" w:sz="0" w:space="0" w:color="auto"/>
                            <w:right w:val="none" w:sz="0" w:space="0" w:color="auto"/>
                          </w:divBdr>
                          <w:divsChild>
                            <w:div w:id="629366022">
                              <w:marLeft w:val="0"/>
                              <w:marRight w:val="0"/>
                              <w:marTop w:val="0"/>
                              <w:marBottom w:val="0"/>
                              <w:divBdr>
                                <w:top w:val="none" w:sz="0" w:space="0" w:color="auto"/>
                                <w:left w:val="none" w:sz="0" w:space="0" w:color="auto"/>
                                <w:bottom w:val="none" w:sz="0" w:space="0" w:color="auto"/>
                                <w:right w:val="none" w:sz="0" w:space="0" w:color="auto"/>
                              </w:divBdr>
                              <w:divsChild>
                                <w:div w:id="1302884261">
                                  <w:marLeft w:val="0"/>
                                  <w:marRight w:val="0"/>
                                  <w:marTop w:val="0"/>
                                  <w:marBottom w:val="0"/>
                                  <w:divBdr>
                                    <w:top w:val="none" w:sz="0" w:space="0" w:color="auto"/>
                                    <w:left w:val="none" w:sz="0" w:space="0" w:color="auto"/>
                                    <w:bottom w:val="none" w:sz="0" w:space="0" w:color="auto"/>
                                    <w:right w:val="none" w:sz="0" w:space="0" w:color="auto"/>
                                  </w:divBdr>
                                  <w:divsChild>
                                    <w:div w:id="11980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538693">
          <w:marLeft w:val="0"/>
          <w:marRight w:val="0"/>
          <w:marTop w:val="0"/>
          <w:marBottom w:val="0"/>
          <w:divBdr>
            <w:top w:val="none" w:sz="0" w:space="0" w:color="auto"/>
            <w:left w:val="none" w:sz="0" w:space="0" w:color="auto"/>
            <w:bottom w:val="none" w:sz="0" w:space="0" w:color="auto"/>
            <w:right w:val="none" w:sz="0" w:space="0" w:color="auto"/>
          </w:divBdr>
          <w:divsChild>
            <w:div w:id="1760905223">
              <w:marLeft w:val="0"/>
              <w:marRight w:val="0"/>
              <w:marTop w:val="0"/>
              <w:marBottom w:val="0"/>
              <w:divBdr>
                <w:top w:val="none" w:sz="0" w:space="0" w:color="auto"/>
                <w:left w:val="none" w:sz="0" w:space="0" w:color="auto"/>
                <w:bottom w:val="none" w:sz="0" w:space="0" w:color="auto"/>
                <w:right w:val="none" w:sz="0" w:space="0" w:color="auto"/>
              </w:divBdr>
              <w:divsChild>
                <w:div w:id="1125927317">
                  <w:marLeft w:val="0"/>
                  <w:marRight w:val="0"/>
                  <w:marTop w:val="0"/>
                  <w:marBottom w:val="0"/>
                  <w:divBdr>
                    <w:top w:val="none" w:sz="0" w:space="0" w:color="auto"/>
                    <w:left w:val="none" w:sz="0" w:space="0" w:color="auto"/>
                    <w:bottom w:val="none" w:sz="0" w:space="0" w:color="auto"/>
                    <w:right w:val="none" w:sz="0" w:space="0" w:color="auto"/>
                  </w:divBdr>
                  <w:divsChild>
                    <w:div w:id="342704685">
                      <w:marLeft w:val="0"/>
                      <w:marRight w:val="0"/>
                      <w:marTop w:val="0"/>
                      <w:marBottom w:val="0"/>
                      <w:divBdr>
                        <w:top w:val="none" w:sz="0" w:space="0" w:color="auto"/>
                        <w:left w:val="none" w:sz="0" w:space="0" w:color="auto"/>
                        <w:bottom w:val="none" w:sz="0" w:space="0" w:color="auto"/>
                        <w:right w:val="none" w:sz="0" w:space="0" w:color="auto"/>
                      </w:divBdr>
                      <w:divsChild>
                        <w:div w:id="1371109532">
                          <w:marLeft w:val="0"/>
                          <w:marRight w:val="0"/>
                          <w:marTop w:val="0"/>
                          <w:marBottom w:val="0"/>
                          <w:divBdr>
                            <w:top w:val="none" w:sz="0" w:space="0" w:color="auto"/>
                            <w:left w:val="none" w:sz="0" w:space="0" w:color="auto"/>
                            <w:bottom w:val="none" w:sz="0" w:space="0" w:color="auto"/>
                            <w:right w:val="none" w:sz="0" w:space="0" w:color="auto"/>
                          </w:divBdr>
                          <w:divsChild>
                            <w:div w:id="963461460">
                              <w:marLeft w:val="0"/>
                              <w:marRight w:val="0"/>
                              <w:marTop w:val="0"/>
                              <w:marBottom w:val="0"/>
                              <w:divBdr>
                                <w:top w:val="none" w:sz="0" w:space="0" w:color="auto"/>
                                <w:left w:val="none" w:sz="0" w:space="0" w:color="auto"/>
                                <w:bottom w:val="none" w:sz="0" w:space="0" w:color="auto"/>
                                <w:right w:val="none" w:sz="0" w:space="0" w:color="auto"/>
                              </w:divBdr>
                              <w:divsChild>
                                <w:div w:id="1763068337">
                                  <w:marLeft w:val="0"/>
                                  <w:marRight w:val="0"/>
                                  <w:marTop w:val="0"/>
                                  <w:marBottom w:val="0"/>
                                  <w:divBdr>
                                    <w:top w:val="none" w:sz="0" w:space="0" w:color="auto"/>
                                    <w:left w:val="none" w:sz="0" w:space="0" w:color="auto"/>
                                    <w:bottom w:val="none" w:sz="0" w:space="0" w:color="auto"/>
                                    <w:right w:val="none" w:sz="0" w:space="0" w:color="auto"/>
                                  </w:divBdr>
                                  <w:divsChild>
                                    <w:div w:id="163702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386224">
          <w:marLeft w:val="0"/>
          <w:marRight w:val="0"/>
          <w:marTop w:val="0"/>
          <w:marBottom w:val="0"/>
          <w:divBdr>
            <w:top w:val="none" w:sz="0" w:space="0" w:color="auto"/>
            <w:left w:val="none" w:sz="0" w:space="0" w:color="auto"/>
            <w:bottom w:val="none" w:sz="0" w:space="0" w:color="auto"/>
            <w:right w:val="none" w:sz="0" w:space="0" w:color="auto"/>
          </w:divBdr>
          <w:divsChild>
            <w:div w:id="1483080897">
              <w:marLeft w:val="0"/>
              <w:marRight w:val="0"/>
              <w:marTop w:val="0"/>
              <w:marBottom w:val="0"/>
              <w:divBdr>
                <w:top w:val="none" w:sz="0" w:space="0" w:color="auto"/>
                <w:left w:val="none" w:sz="0" w:space="0" w:color="auto"/>
                <w:bottom w:val="none" w:sz="0" w:space="0" w:color="auto"/>
                <w:right w:val="none" w:sz="0" w:space="0" w:color="auto"/>
              </w:divBdr>
              <w:divsChild>
                <w:div w:id="612058786">
                  <w:marLeft w:val="0"/>
                  <w:marRight w:val="0"/>
                  <w:marTop w:val="0"/>
                  <w:marBottom w:val="0"/>
                  <w:divBdr>
                    <w:top w:val="none" w:sz="0" w:space="0" w:color="auto"/>
                    <w:left w:val="none" w:sz="0" w:space="0" w:color="auto"/>
                    <w:bottom w:val="none" w:sz="0" w:space="0" w:color="auto"/>
                    <w:right w:val="none" w:sz="0" w:space="0" w:color="auto"/>
                  </w:divBdr>
                  <w:divsChild>
                    <w:div w:id="461461191">
                      <w:marLeft w:val="0"/>
                      <w:marRight w:val="0"/>
                      <w:marTop w:val="0"/>
                      <w:marBottom w:val="0"/>
                      <w:divBdr>
                        <w:top w:val="none" w:sz="0" w:space="0" w:color="auto"/>
                        <w:left w:val="none" w:sz="0" w:space="0" w:color="auto"/>
                        <w:bottom w:val="none" w:sz="0" w:space="0" w:color="auto"/>
                        <w:right w:val="none" w:sz="0" w:space="0" w:color="auto"/>
                      </w:divBdr>
                      <w:divsChild>
                        <w:div w:id="1373921114">
                          <w:marLeft w:val="0"/>
                          <w:marRight w:val="0"/>
                          <w:marTop w:val="0"/>
                          <w:marBottom w:val="0"/>
                          <w:divBdr>
                            <w:top w:val="none" w:sz="0" w:space="0" w:color="auto"/>
                            <w:left w:val="none" w:sz="0" w:space="0" w:color="auto"/>
                            <w:bottom w:val="none" w:sz="0" w:space="0" w:color="auto"/>
                            <w:right w:val="none" w:sz="0" w:space="0" w:color="auto"/>
                          </w:divBdr>
                          <w:divsChild>
                            <w:div w:id="1243029522">
                              <w:marLeft w:val="0"/>
                              <w:marRight w:val="0"/>
                              <w:marTop w:val="0"/>
                              <w:marBottom w:val="0"/>
                              <w:divBdr>
                                <w:top w:val="none" w:sz="0" w:space="0" w:color="auto"/>
                                <w:left w:val="none" w:sz="0" w:space="0" w:color="auto"/>
                                <w:bottom w:val="none" w:sz="0" w:space="0" w:color="auto"/>
                                <w:right w:val="none" w:sz="0" w:space="0" w:color="auto"/>
                              </w:divBdr>
                              <w:divsChild>
                                <w:div w:id="831870724">
                                  <w:marLeft w:val="0"/>
                                  <w:marRight w:val="0"/>
                                  <w:marTop w:val="0"/>
                                  <w:marBottom w:val="0"/>
                                  <w:divBdr>
                                    <w:top w:val="none" w:sz="0" w:space="0" w:color="auto"/>
                                    <w:left w:val="none" w:sz="0" w:space="0" w:color="auto"/>
                                    <w:bottom w:val="none" w:sz="0" w:space="0" w:color="auto"/>
                                    <w:right w:val="none" w:sz="0" w:space="0" w:color="auto"/>
                                  </w:divBdr>
                                  <w:divsChild>
                                    <w:div w:id="1238708686">
                                      <w:marLeft w:val="0"/>
                                      <w:marRight w:val="0"/>
                                      <w:marTop w:val="0"/>
                                      <w:marBottom w:val="0"/>
                                      <w:divBdr>
                                        <w:top w:val="none" w:sz="0" w:space="0" w:color="auto"/>
                                        <w:left w:val="none" w:sz="0" w:space="0" w:color="auto"/>
                                        <w:bottom w:val="none" w:sz="0" w:space="0" w:color="auto"/>
                                        <w:right w:val="none" w:sz="0" w:space="0" w:color="auto"/>
                                      </w:divBdr>
                                      <w:divsChild>
                                        <w:div w:id="1183973434">
                                          <w:marLeft w:val="0"/>
                                          <w:marRight w:val="0"/>
                                          <w:marTop w:val="0"/>
                                          <w:marBottom w:val="0"/>
                                          <w:divBdr>
                                            <w:top w:val="none" w:sz="0" w:space="0" w:color="auto"/>
                                            <w:left w:val="none" w:sz="0" w:space="0" w:color="auto"/>
                                            <w:bottom w:val="none" w:sz="0" w:space="0" w:color="auto"/>
                                            <w:right w:val="none" w:sz="0" w:space="0" w:color="auto"/>
                                          </w:divBdr>
                                          <w:divsChild>
                                            <w:div w:id="129552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0581847">
      <w:bodyDiv w:val="1"/>
      <w:marLeft w:val="0"/>
      <w:marRight w:val="0"/>
      <w:marTop w:val="0"/>
      <w:marBottom w:val="0"/>
      <w:divBdr>
        <w:top w:val="none" w:sz="0" w:space="0" w:color="auto"/>
        <w:left w:val="none" w:sz="0" w:space="0" w:color="auto"/>
        <w:bottom w:val="none" w:sz="0" w:space="0" w:color="auto"/>
        <w:right w:val="none" w:sz="0" w:space="0" w:color="auto"/>
      </w:divBdr>
      <w:divsChild>
        <w:div w:id="259026895">
          <w:marLeft w:val="0"/>
          <w:marRight w:val="0"/>
          <w:marTop w:val="0"/>
          <w:marBottom w:val="0"/>
          <w:divBdr>
            <w:top w:val="none" w:sz="0" w:space="0" w:color="auto"/>
            <w:left w:val="none" w:sz="0" w:space="0" w:color="auto"/>
            <w:bottom w:val="none" w:sz="0" w:space="0" w:color="auto"/>
            <w:right w:val="none" w:sz="0" w:space="0" w:color="auto"/>
          </w:divBdr>
          <w:divsChild>
            <w:div w:id="134684384">
              <w:marLeft w:val="0"/>
              <w:marRight w:val="0"/>
              <w:marTop w:val="0"/>
              <w:marBottom w:val="0"/>
              <w:divBdr>
                <w:top w:val="none" w:sz="0" w:space="0" w:color="auto"/>
                <w:left w:val="none" w:sz="0" w:space="0" w:color="auto"/>
                <w:bottom w:val="none" w:sz="0" w:space="0" w:color="auto"/>
                <w:right w:val="none" w:sz="0" w:space="0" w:color="auto"/>
              </w:divBdr>
            </w:div>
          </w:divsChild>
        </w:div>
        <w:div w:id="321467558">
          <w:marLeft w:val="0"/>
          <w:marRight w:val="0"/>
          <w:marTop w:val="0"/>
          <w:marBottom w:val="0"/>
          <w:divBdr>
            <w:top w:val="none" w:sz="0" w:space="0" w:color="auto"/>
            <w:left w:val="none" w:sz="0" w:space="0" w:color="auto"/>
            <w:bottom w:val="none" w:sz="0" w:space="0" w:color="auto"/>
            <w:right w:val="none" w:sz="0" w:space="0" w:color="auto"/>
          </w:divBdr>
          <w:divsChild>
            <w:div w:id="1504512104">
              <w:marLeft w:val="0"/>
              <w:marRight w:val="0"/>
              <w:marTop w:val="0"/>
              <w:marBottom w:val="0"/>
              <w:divBdr>
                <w:top w:val="none" w:sz="0" w:space="0" w:color="auto"/>
                <w:left w:val="none" w:sz="0" w:space="0" w:color="auto"/>
                <w:bottom w:val="none" w:sz="0" w:space="0" w:color="auto"/>
                <w:right w:val="none" w:sz="0" w:space="0" w:color="auto"/>
              </w:divBdr>
            </w:div>
          </w:divsChild>
        </w:div>
        <w:div w:id="630401294">
          <w:marLeft w:val="0"/>
          <w:marRight w:val="0"/>
          <w:marTop w:val="0"/>
          <w:marBottom w:val="0"/>
          <w:divBdr>
            <w:top w:val="none" w:sz="0" w:space="0" w:color="auto"/>
            <w:left w:val="none" w:sz="0" w:space="0" w:color="auto"/>
            <w:bottom w:val="none" w:sz="0" w:space="0" w:color="auto"/>
            <w:right w:val="none" w:sz="0" w:space="0" w:color="auto"/>
          </w:divBdr>
          <w:divsChild>
            <w:div w:id="1548761186">
              <w:marLeft w:val="0"/>
              <w:marRight w:val="0"/>
              <w:marTop w:val="0"/>
              <w:marBottom w:val="0"/>
              <w:divBdr>
                <w:top w:val="none" w:sz="0" w:space="0" w:color="auto"/>
                <w:left w:val="none" w:sz="0" w:space="0" w:color="auto"/>
                <w:bottom w:val="none" w:sz="0" w:space="0" w:color="auto"/>
                <w:right w:val="none" w:sz="0" w:space="0" w:color="auto"/>
              </w:divBdr>
            </w:div>
          </w:divsChild>
        </w:div>
        <w:div w:id="1529951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791291">
      <w:bodyDiv w:val="1"/>
      <w:marLeft w:val="0"/>
      <w:marRight w:val="0"/>
      <w:marTop w:val="0"/>
      <w:marBottom w:val="0"/>
      <w:divBdr>
        <w:top w:val="none" w:sz="0" w:space="0" w:color="auto"/>
        <w:left w:val="none" w:sz="0" w:space="0" w:color="auto"/>
        <w:bottom w:val="none" w:sz="0" w:space="0" w:color="auto"/>
        <w:right w:val="none" w:sz="0" w:space="0" w:color="auto"/>
      </w:divBdr>
    </w:div>
    <w:div w:id="1559782791">
      <w:bodyDiv w:val="1"/>
      <w:marLeft w:val="0"/>
      <w:marRight w:val="0"/>
      <w:marTop w:val="0"/>
      <w:marBottom w:val="0"/>
      <w:divBdr>
        <w:top w:val="none" w:sz="0" w:space="0" w:color="auto"/>
        <w:left w:val="none" w:sz="0" w:space="0" w:color="auto"/>
        <w:bottom w:val="none" w:sz="0" w:space="0" w:color="auto"/>
        <w:right w:val="none" w:sz="0" w:space="0" w:color="auto"/>
      </w:divBdr>
    </w:div>
    <w:div w:id="1564751414">
      <w:bodyDiv w:val="1"/>
      <w:marLeft w:val="0"/>
      <w:marRight w:val="0"/>
      <w:marTop w:val="0"/>
      <w:marBottom w:val="0"/>
      <w:divBdr>
        <w:top w:val="none" w:sz="0" w:space="0" w:color="auto"/>
        <w:left w:val="none" w:sz="0" w:space="0" w:color="auto"/>
        <w:bottom w:val="none" w:sz="0" w:space="0" w:color="auto"/>
        <w:right w:val="none" w:sz="0" w:space="0" w:color="auto"/>
      </w:divBdr>
      <w:divsChild>
        <w:div w:id="246811995">
          <w:marLeft w:val="0"/>
          <w:marRight w:val="0"/>
          <w:marTop w:val="0"/>
          <w:marBottom w:val="0"/>
          <w:divBdr>
            <w:top w:val="none" w:sz="0" w:space="0" w:color="auto"/>
            <w:left w:val="none" w:sz="0" w:space="0" w:color="auto"/>
            <w:bottom w:val="none" w:sz="0" w:space="0" w:color="auto"/>
            <w:right w:val="none" w:sz="0" w:space="0" w:color="auto"/>
          </w:divBdr>
          <w:divsChild>
            <w:div w:id="43608275">
              <w:marLeft w:val="0"/>
              <w:marRight w:val="0"/>
              <w:marTop w:val="0"/>
              <w:marBottom w:val="0"/>
              <w:divBdr>
                <w:top w:val="none" w:sz="0" w:space="0" w:color="auto"/>
                <w:left w:val="none" w:sz="0" w:space="0" w:color="auto"/>
                <w:bottom w:val="none" w:sz="0" w:space="0" w:color="auto"/>
                <w:right w:val="none" w:sz="0" w:space="0" w:color="auto"/>
              </w:divBdr>
            </w:div>
            <w:div w:id="193808185">
              <w:marLeft w:val="0"/>
              <w:marRight w:val="0"/>
              <w:marTop w:val="0"/>
              <w:marBottom w:val="0"/>
              <w:divBdr>
                <w:top w:val="none" w:sz="0" w:space="0" w:color="auto"/>
                <w:left w:val="none" w:sz="0" w:space="0" w:color="auto"/>
                <w:bottom w:val="none" w:sz="0" w:space="0" w:color="auto"/>
                <w:right w:val="none" w:sz="0" w:space="0" w:color="auto"/>
              </w:divBdr>
            </w:div>
            <w:div w:id="231738077">
              <w:marLeft w:val="0"/>
              <w:marRight w:val="0"/>
              <w:marTop w:val="0"/>
              <w:marBottom w:val="0"/>
              <w:divBdr>
                <w:top w:val="none" w:sz="0" w:space="0" w:color="auto"/>
                <w:left w:val="none" w:sz="0" w:space="0" w:color="auto"/>
                <w:bottom w:val="none" w:sz="0" w:space="0" w:color="auto"/>
                <w:right w:val="none" w:sz="0" w:space="0" w:color="auto"/>
              </w:divBdr>
            </w:div>
            <w:div w:id="317073340">
              <w:marLeft w:val="0"/>
              <w:marRight w:val="0"/>
              <w:marTop w:val="0"/>
              <w:marBottom w:val="0"/>
              <w:divBdr>
                <w:top w:val="none" w:sz="0" w:space="0" w:color="auto"/>
                <w:left w:val="none" w:sz="0" w:space="0" w:color="auto"/>
                <w:bottom w:val="none" w:sz="0" w:space="0" w:color="auto"/>
                <w:right w:val="none" w:sz="0" w:space="0" w:color="auto"/>
              </w:divBdr>
            </w:div>
            <w:div w:id="337192468">
              <w:marLeft w:val="0"/>
              <w:marRight w:val="0"/>
              <w:marTop w:val="0"/>
              <w:marBottom w:val="0"/>
              <w:divBdr>
                <w:top w:val="none" w:sz="0" w:space="0" w:color="auto"/>
                <w:left w:val="none" w:sz="0" w:space="0" w:color="auto"/>
                <w:bottom w:val="none" w:sz="0" w:space="0" w:color="auto"/>
                <w:right w:val="none" w:sz="0" w:space="0" w:color="auto"/>
              </w:divBdr>
            </w:div>
            <w:div w:id="375549711">
              <w:marLeft w:val="0"/>
              <w:marRight w:val="0"/>
              <w:marTop w:val="0"/>
              <w:marBottom w:val="0"/>
              <w:divBdr>
                <w:top w:val="none" w:sz="0" w:space="0" w:color="auto"/>
                <w:left w:val="none" w:sz="0" w:space="0" w:color="auto"/>
                <w:bottom w:val="none" w:sz="0" w:space="0" w:color="auto"/>
                <w:right w:val="none" w:sz="0" w:space="0" w:color="auto"/>
              </w:divBdr>
            </w:div>
            <w:div w:id="799113134">
              <w:marLeft w:val="0"/>
              <w:marRight w:val="0"/>
              <w:marTop w:val="0"/>
              <w:marBottom w:val="0"/>
              <w:divBdr>
                <w:top w:val="none" w:sz="0" w:space="0" w:color="auto"/>
                <w:left w:val="none" w:sz="0" w:space="0" w:color="auto"/>
                <w:bottom w:val="none" w:sz="0" w:space="0" w:color="auto"/>
                <w:right w:val="none" w:sz="0" w:space="0" w:color="auto"/>
              </w:divBdr>
            </w:div>
            <w:div w:id="860818723">
              <w:marLeft w:val="0"/>
              <w:marRight w:val="0"/>
              <w:marTop w:val="0"/>
              <w:marBottom w:val="0"/>
              <w:divBdr>
                <w:top w:val="none" w:sz="0" w:space="0" w:color="auto"/>
                <w:left w:val="none" w:sz="0" w:space="0" w:color="auto"/>
                <w:bottom w:val="none" w:sz="0" w:space="0" w:color="auto"/>
                <w:right w:val="none" w:sz="0" w:space="0" w:color="auto"/>
              </w:divBdr>
            </w:div>
            <w:div w:id="1032419395">
              <w:marLeft w:val="0"/>
              <w:marRight w:val="0"/>
              <w:marTop w:val="0"/>
              <w:marBottom w:val="0"/>
              <w:divBdr>
                <w:top w:val="none" w:sz="0" w:space="0" w:color="auto"/>
                <w:left w:val="none" w:sz="0" w:space="0" w:color="auto"/>
                <w:bottom w:val="none" w:sz="0" w:space="0" w:color="auto"/>
                <w:right w:val="none" w:sz="0" w:space="0" w:color="auto"/>
              </w:divBdr>
            </w:div>
            <w:div w:id="1244410500">
              <w:marLeft w:val="0"/>
              <w:marRight w:val="0"/>
              <w:marTop w:val="0"/>
              <w:marBottom w:val="0"/>
              <w:divBdr>
                <w:top w:val="none" w:sz="0" w:space="0" w:color="auto"/>
                <w:left w:val="none" w:sz="0" w:space="0" w:color="auto"/>
                <w:bottom w:val="none" w:sz="0" w:space="0" w:color="auto"/>
                <w:right w:val="none" w:sz="0" w:space="0" w:color="auto"/>
              </w:divBdr>
            </w:div>
            <w:div w:id="1266038575">
              <w:marLeft w:val="0"/>
              <w:marRight w:val="0"/>
              <w:marTop w:val="0"/>
              <w:marBottom w:val="0"/>
              <w:divBdr>
                <w:top w:val="none" w:sz="0" w:space="0" w:color="auto"/>
                <w:left w:val="none" w:sz="0" w:space="0" w:color="auto"/>
                <w:bottom w:val="none" w:sz="0" w:space="0" w:color="auto"/>
                <w:right w:val="none" w:sz="0" w:space="0" w:color="auto"/>
              </w:divBdr>
            </w:div>
            <w:div w:id="1396196520">
              <w:marLeft w:val="0"/>
              <w:marRight w:val="0"/>
              <w:marTop w:val="0"/>
              <w:marBottom w:val="0"/>
              <w:divBdr>
                <w:top w:val="none" w:sz="0" w:space="0" w:color="auto"/>
                <w:left w:val="none" w:sz="0" w:space="0" w:color="auto"/>
                <w:bottom w:val="none" w:sz="0" w:space="0" w:color="auto"/>
                <w:right w:val="none" w:sz="0" w:space="0" w:color="auto"/>
              </w:divBdr>
            </w:div>
            <w:div w:id="1410888978">
              <w:marLeft w:val="0"/>
              <w:marRight w:val="0"/>
              <w:marTop w:val="0"/>
              <w:marBottom w:val="0"/>
              <w:divBdr>
                <w:top w:val="none" w:sz="0" w:space="0" w:color="auto"/>
                <w:left w:val="none" w:sz="0" w:space="0" w:color="auto"/>
                <w:bottom w:val="none" w:sz="0" w:space="0" w:color="auto"/>
                <w:right w:val="none" w:sz="0" w:space="0" w:color="auto"/>
              </w:divBdr>
            </w:div>
            <w:div w:id="1433816461">
              <w:marLeft w:val="0"/>
              <w:marRight w:val="0"/>
              <w:marTop w:val="0"/>
              <w:marBottom w:val="0"/>
              <w:divBdr>
                <w:top w:val="none" w:sz="0" w:space="0" w:color="auto"/>
                <w:left w:val="none" w:sz="0" w:space="0" w:color="auto"/>
                <w:bottom w:val="none" w:sz="0" w:space="0" w:color="auto"/>
                <w:right w:val="none" w:sz="0" w:space="0" w:color="auto"/>
              </w:divBdr>
            </w:div>
            <w:div w:id="1475365571">
              <w:marLeft w:val="0"/>
              <w:marRight w:val="0"/>
              <w:marTop w:val="0"/>
              <w:marBottom w:val="0"/>
              <w:divBdr>
                <w:top w:val="none" w:sz="0" w:space="0" w:color="auto"/>
                <w:left w:val="none" w:sz="0" w:space="0" w:color="auto"/>
                <w:bottom w:val="none" w:sz="0" w:space="0" w:color="auto"/>
                <w:right w:val="none" w:sz="0" w:space="0" w:color="auto"/>
              </w:divBdr>
              <w:divsChild>
                <w:div w:id="527064713">
                  <w:marLeft w:val="0"/>
                  <w:marRight w:val="0"/>
                  <w:marTop w:val="0"/>
                  <w:marBottom w:val="0"/>
                  <w:divBdr>
                    <w:top w:val="none" w:sz="0" w:space="0" w:color="auto"/>
                    <w:left w:val="none" w:sz="0" w:space="0" w:color="auto"/>
                    <w:bottom w:val="none" w:sz="0" w:space="0" w:color="auto"/>
                    <w:right w:val="none" w:sz="0" w:space="0" w:color="auto"/>
                  </w:divBdr>
                </w:div>
                <w:div w:id="1080909751">
                  <w:marLeft w:val="0"/>
                  <w:marRight w:val="0"/>
                  <w:marTop w:val="0"/>
                  <w:marBottom w:val="0"/>
                  <w:divBdr>
                    <w:top w:val="none" w:sz="0" w:space="0" w:color="auto"/>
                    <w:left w:val="none" w:sz="0" w:space="0" w:color="auto"/>
                    <w:bottom w:val="none" w:sz="0" w:space="0" w:color="auto"/>
                    <w:right w:val="none" w:sz="0" w:space="0" w:color="auto"/>
                  </w:divBdr>
                </w:div>
                <w:div w:id="2079745949">
                  <w:marLeft w:val="0"/>
                  <w:marRight w:val="0"/>
                  <w:marTop w:val="0"/>
                  <w:marBottom w:val="0"/>
                  <w:divBdr>
                    <w:top w:val="none" w:sz="0" w:space="0" w:color="auto"/>
                    <w:left w:val="none" w:sz="0" w:space="0" w:color="auto"/>
                    <w:bottom w:val="none" w:sz="0" w:space="0" w:color="auto"/>
                    <w:right w:val="none" w:sz="0" w:space="0" w:color="auto"/>
                  </w:divBdr>
                  <w:divsChild>
                    <w:div w:id="197547544">
                      <w:marLeft w:val="0"/>
                      <w:marRight w:val="0"/>
                      <w:marTop w:val="0"/>
                      <w:marBottom w:val="0"/>
                      <w:divBdr>
                        <w:top w:val="none" w:sz="0" w:space="0" w:color="auto"/>
                        <w:left w:val="none" w:sz="0" w:space="0" w:color="auto"/>
                        <w:bottom w:val="none" w:sz="0" w:space="0" w:color="auto"/>
                        <w:right w:val="none" w:sz="0" w:space="0" w:color="auto"/>
                      </w:divBdr>
                      <w:divsChild>
                        <w:div w:id="4514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00135">
              <w:marLeft w:val="0"/>
              <w:marRight w:val="0"/>
              <w:marTop w:val="0"/>
              <w:marBottom w:val="0"/>
              <w:divBdr>
                <w:top w:val="none" w:sz="0" w:space="0" w:color="auto"/>
                <w:left w:val="none" w:sz="0" w:space="0" w:color="auto"/>
                <w:bottom w:val="none" w:sz="0" w:space="0" w:color="auto"/>
                <w:right w:val="none" w:sz="0" w:space="0" w:color="auto"/>
              </w:divBdr>
            </w:div>
            <w:div w:id="1773889148">
              <w:marLeft w:val="0"/>
              <w:marRight w:val="0"/>
              <w:marTop w:val="0"/>
              <w:marBottom w:val="0"/>
              <w:divBdr>
                <w:top w:val="none" w:sz="0" w:space="0" w:color="auto"/>
                <w:left w:val="none" w:sz="0" w:space="0" w:color="auto"/>
                <w:bottom w:val="none" w:sz="0" w:space="0" w:color="auto"/>
                <w:right w:val="none" w:sz="0" w:space="0" w:color="auto"/>
              </w:divBdr>
            </w:div>
            <w:div w:id="1869443183">
              <w:marLeft w:val="0"/>
              <w:marRight w:val="0"/>
              <w:marTop w:val="0"/>
              <w:marBottom w:val="0"/>
              <w:divBdr>
                <w:top w:val="none" w:sz="0" w:space="0" w:color="auto"/>
                <w:left w:val="none" w:sz="0" w:space="0" w:color="auto"/>
                <w:bottom w:val="none" w:sz="0" w:space="0" w:color="auto"/>
                <w:right w:val="none" w:sz="0" w:space="0" w:color="auto"/>
              </w:divBdr>
            </w:div>
            <w:div w:id="1897349890">
              <w:marLeft w:val="0"/>
              <w:marRight w:val="0"/>
              <w:marTop w:val="0"/>
              <w:marBottom w:val="0"/>
              <w:divBdr>
                <w:top w:val="none" w:sz="0" w:space="0" w:color="auto"/>
                <w:left w:val="none" w:sz="0" w:space="0" w:color="auto"/>
                <w:bottom w:val="none" w:sz="0" w:space="0" w:color="auto"/>
                <w:right w:val="none" w:sz="0" w:space="0" w:color="auto"/>
              </w:divBdr>
            </w:div>
            <w:div w:id="2089233334">
              <w:marLeft w:val="0"/>
              <w:marRight w:val="0"/>
              <w:marTop w:val="0"/>
              <w:marBottom w:val="0"/>
              <w:divBdr>
                <w:top w:val="none" w:sz="0" w:space="0" w:color="auto"/>
                <w:left w:val="none" w:sz="0" w:space="0" w:color="auto"/>
                <w:bottom w:val="none" w:sz="0" w:space="0" w:color="auto"/>
                <w:right w:val="none" w:sz="0" w:space="0" w:color="auto"/>
              </w:divBdr>
            </w:div>
            <w:div w:id="2131776768">
              <w:marLeft w:val="0"/>
              <w:marRight w:val="0"/>
              <w:marTop w:val="0"/>
              <w:marBottom w:val="0"/>
              <w:divBdr>
                <w:top w:val="none" w:sz="0" w:space="0" w:color="auto"/>
                <w:left w:val="none" w:sz="0" w:space="0" w:color="auto"/>
                <w:bottom w:val="none" w:sz="0" w:space="0" w:color="auto"/>
                <w:right w:val="none" w:sz="0" w:space="0" w:color="auto"/>
              </w:divBdr>
            </w:div>
          </w:divsChild>
        </w:div>
        <w:div w:id="2092241215">
          <w:marLeft w:val="0"/>
          <w:marRight w:val="0"/>
          <w:marTop w:val="0"/>
          <w:marBottom w:val="0"/>
          <w:divBdr>
            <w:top w:val="none" w:sz="0" w:space="0" w:color="auto"/>
            <w:left w:val="none" w:sz="0" w:space="0" w:color="auto"/>
            <w:bottom w:val="none" w:sz="0" w:space="0" w:color="auto"/>
            <w:right w:val="none" w:sz="0" w:space="0" w:color="auto"/>
          </w:divBdr>
          <w:divsChild>
            <w:div w:id="25105958">
              <w:marLeft w:val="0"/>
              <w:marRight w:val="0"/>
              <w:marTop w:val="0"/>
              <w:marBottom w:val="0"/>
              <w:divBdr>
                <w:top w:val="none" w:sz="0" w:space="0" w:color="auto"/>
                <w:left w:val="none" w:sz="0" w:space="0" w:color="auto"/>
                <w:bottom w:val="none" w:sz="0" w:space="0" w:color="auto"/>
                <w:right w:val="none" w:sz="0" w:space="0" w:color="auto"/>
              </w:divBdr>
            </w:div>
            <w:div w:id="56827780">
              <w:marLeft w:val="0"/>
              <w:marRight w:val="0"/>
              <w:marTop w:val="0"/>
              <w:marBottom w:val="0"/>
              <w:divBdr>
                <w:top w:val="none" w:sz="0" w:space="0" w:color="auto"/>
                <w:left w:val="none" w:sz="0" w:space="0" w:color="auto"/>
                <w:bottom w:val="none" w:sz="0" w:space="0" w:color="auto"/>
                <w:right w:val="none" w:sz="0" w:space="0" w:color="auto"/>
              </w:divBdr>
            </w:div>
            <w:div w:id="68235280">
              <w:marLeft w:val="0"/>
              <w:marRight w:val="0"/>
              <w:marTop w:val="0"/>
              <w:marBottom w:val="0"/>
              <w:divBdr>
                <w:top w:val="none" w:sz="0" w:space="0" w:color="auto"/>
                <w:left w:val="none" w:sz="0" w:space="0" w:color="auto"/>
                <w:bottom w:val="none" w:sz="0" w:space="0" w:color="auto"/>
                <w:right w:val="none" w:sz="0" w:space="0" w:color="auto"/>
              </w:divBdr>
            </w:div>
            <w:div w:id="103774439">
              <w:marLeft w:val="0"/>
              <w:marRight w:val="0"/>
              <w:marTop w:val="0"/>
              <w:marBottom w:val="0"/>
              <w:divBdr>
                <w:top w:val="none" w:sz="0" w:space="0" w:color="auto"/>
                <w:left w:val="none" w:sz="0" w:space="0" w:color="auto"/>
                <w:bottom w:val="none" w:sz="0" w:space="0" w:color="auto"/>
                <w:right w:val="none" w:sz="0" w:space="0" w:color="auto"/>
              </w:divBdr>
            </w:div>
            <w:div w:id="243422018">
              <w:marLeft w:val="0"/>
              <w:marRight w:val="0"/>
              <w:marTop w:val="0"/>
              <w:marBottom w:val="0"/>
              <w:divBdr>
                <w:top w:val="none" w:sz="0" w:space="0" w:color="auto"/>
                <w:left w:val="none" w:sz="0" w:space="0" w:color="auto"/>
                <w:bottom w:val="none" w:sz="0" w:space="0" w:color="auto"/>
                <w:right w:val="none" w:sz="0" w:space="0" w:color="auto"/>
              </w:divBdr>
            </w:div>
            <w:div w:id="495845770">
              <w:marLeft w:val="0"/>
              <w:marRight w:val="0"/>
              <w:marTop w:val="0"/>
              <w:marBottom w:val="0"/>
              <w:divBdr>
                <w:top w:val="none" w:sz="0" w:space="0" w:color="auto"/>
                <w:left w:val="none" w:sz="0" w:space="0" w:color="auto"/>
                <w:bottom w:val="none" w:sz="0" w:space="0" w:color="auto"/>
                <w:right w:val="none" w:sz="0" w:space="0" w:color="auto"/>
              </w:divBdr>
            </w:div>
            <w:div w:id="614139548">
              <w:marLeft w:val="0"/>
              <w:marRight w:val="0"/>
              <w:marTop w:val="0"/>
              <w:marBottom w:val="0"/>
              <w:divBdr>
                <w:top w:val="none" w:sz="0" w:space="0" w:color="auto"/>
                <w:left w:val="none" w:sz="0" w:space="0" w:color="auto"/>
                <w:bottom w:val="none" w:sz="0" w:space="0" w:color="auto"/>
                <w:right w:val="none" w:sz="0" w:space="0" w:color="auto"/>
              </w:divBdr>
            </w:div>
            <w:div w:id="641153743">
              <w:marLeft w:val="0"/>
              <w:marRight w:val="0"/>
              <w:marTop w:val="0"/>
              <w:marBottom w:val="0"/>
              <w:divBdr>
                <w:top w:val="none" w:sz="0" w:space="0" w:color="auto"/>
                <w:left w:val="none" w:sz="0" w:space="0" w:color="auto"/>
                <w:bottom w:val="none" w:sz="0" w:space="0" w:color="auto"/>
                <w:right w:val="none" w:sz="0" w:space="0" w:color="auto"/>
              </w:divBdr>
            </w:div>
            <w:div w:id="723992900">
              <w:marLeft w:val="0"/>
              <w:marRight w:val="0"/>
              <w:marTop w:val="0"/>
              <w:marBottom w:val="0"/>
              <w:divBdr>
                <w:top w:val="none" w:sz="0" w:space="0" w:color="auto"/>
                <w:left w:val="none" w:sz="0" w:space="0" w:color="auto"/>
                <w:bottom w:val="none" w:sz="0" w:space="0" w:color="auto"/>
                <w:right w:val="none" w:sz="0" w:space="0" w:color="auto"/>
              </w:divBdr>
            </w:div>
            <w:div w:id="826558953">
              <w:marLeft w:val="0"/>
              <w:marRight w:val="0"/>
              <w:marTop w:val="0"/>
              <w:marBottom w:val="0"/>
              <w:divBdr>
                <w:top w:val="none" w:sz="0" w:space="0" w:color="auto"/>
                <w:left w:val="none" w:sz="0" w:space="0" w:color="auto"/>
                <w:bottom w:val="none" w:sz="0" w:space="0" w:color="auto"/>
                <w:right w:val="none" w:sz="0" w:space="0" w:color="auto"/>
              </w:divBdr>
            </w:div>
            <w:div w:id="903560863">
              <w:marLeft w:val="0"/>
              <w:marRight w:val="0"/>
              <w:marTop w:val="0"/>
              <w:marBottom w:val="0"/>
              <w:divBdr>
                <w:top w:val="none" w:sz="0" w:space="0" w:color="auto"/>
                <w:left w:val="none" w:sz="0" w:space="0" w:color="auto"/>
                <w:bottom w:val="none" w:sz="0" w:space="0" w:color="auto"/>
                <w:right w:val="none" w:sz="0" w:space="0" w:color="auto"/>
              </w:divBdr>
            </w:div>
            <w:div w:id="924068936">
              <w:marLeft w:val="0"/>
              <w:marRight w:val="0"/>
              <w:marTop w:val="0"/>
              <w:marBottom w:val="0"/>
              <w:divBdr>
                <w:top w:val="none" w:sz="0" w:space="0" w:color="auto"/>
                <w:left w:val="none" w:sz="0" w:space="0" w:color="auto"/>
                <w:bottom w:val="none" w:sz="0" w:space="0" w:color="auto"/>
                <w:right w:val="none" w:sz="0" w:space="0" w:color="auto"/>
              </w:divBdr>
            </w:div>
            <w:div w:id="1033072266">
              <w:marLeft w:val="0"/>
              <w:marRight w:val="0"/>
              <w:marTop w:val="0"/>
              <w:marBottom w:val="0"/>
              <w:divBdr>
                <w:top w:val="none" w:sz="0" w:space="0" w:color="auto"/>
                <w:left w:val="none" w:sz="0" w:space="0" w:color="auto"/>
                <w:bottom w:val="none" w:sz="0" w:space="0" w:color="auto"/>
                <w:right w:val="none" w:sz="0" w:space="0" w:color="auto"/>
              </w:divBdr>
            </w:div>
            <w:div w:id="1118110712">
              <w:marLeft w:val="0"/>
              <w:marRight w:val="0"/>
              <w:marTop w:val="0"/>
              <w:marBottom w:val="0"/>
              <w:divBdr>
                <w:top w:val="none" w:sz="0" w:space="0" w:color="auto"/>
                <w:left w:val="none" w:sz="0" w:space="0" w:color="auto"/>
                <w:bottom w:val="none" w:sz="0" w:space="0" w:color="auto"/>
                <w:right w:val="none" w:sz="0" w:space="0" w:color="auto"/>
              </w:divBdr>
              <w:divsChild>
                <w:div w:id="302589451">
                  <w:marLeft w:val="0"/>
                  <w:marRight w:val="0"/>
                  <w:marTop w:val="0"/>
                  <w:marBottom w:val="0"/>
                  <w:divBdr>
                    <w:top w:val="none" w:sz="0" w:space="0" w:color="auto"/>
                    <w:left w:val="none" w:sz="0" w:space="0" w:color="auto"/>
                    <w:bottom w:val="none" w:sz="0" w:space="0" w:color="auto"/>
                    <w:right w:val="none" w:sz="0" w:space="0" w:color="auto"/>
                  </w:divBdr>
                  <w:divsChild>
                    <w:div w:id="1790081493">
                      <w:marLeft w:val="0"/>
                      <w:marRight w:val="0"/>
                      <w:marTop w:val="0"/>
                      <w:marBottom w:val="0"/>
                      <w:divBdr>
                        <w:top w:val="none" w:sz="0" w:space="0" w:color="auto"/>
                        <w:left w:val="none" w:sz="0" w:space="0" w:color="auto"/>
                        <w:bottom w:val="none" w:sz="0" w:space="0" w:color="auto"/>
                        <w:right w:val="none" w:sz="0" w:space="0" w:color="auto"/>
                      </w:divBdr>
                      <w:divsChild>
                        <w:div w:id="140379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56785">
                  <w:marLeft w:val="0"/>
                  <w:marRight w:val="0"/>
                  <w:marTop w:val="0"/>
                  <w:marBottom w:val="0"/>
                  <w:divBdr>
                    <w:top w:val="none" w:sz="0" w:space="0" w:color="auto"/>
                    <w:left w:val="none" w:sz="0" w:space="0" w:color="auto"/>
                    <w:bottom w:val="none" w:sz="0" w:space="0" w:color="auto"/>
                    <w:right w:val="none" w:sz="0" w:space="0" w:color="auto"/>
                  </w:divBdr>
                </w:div>
                <w:div w:id="1991783576">
                  <w:marLeft w:val="0"/>
                  <w:marRight w:val="0"/>
                  <w:marTop w:val="0"/>
                  <w:marBottom w:val="0"/>
                  <w:divBdr>
                    <w:top w:val="none" w:sz="0" w:space="0" w:color="auto"/>
                    <w:left w:val="none" w:sz="0" w:space="0" w:color="auto"/>
                    <w:bottom w:val="none" w:sz="0" w:space="0" w:color="auto"/>
                    <w:right w:val="none" w:sz="0" w:space="0" w:color="auto"/>
                  </w:divBdr>
                </w:div>
              </w:divsChild>
            </w:div>
            <w:div w:id="1141190764">
              <w:marLeft w:val="0"/>
              <w:marRight w:val="0"/>
              <w:marTop w:val="0"/>
              <w:marBottom w:val="0"/>
              <w:divBdr>
                <w:top w:val="none" w:sz="0" w:space="0" w:color="auto"/>
                <w:left w:val="none" w:sz="0" w:space="0" w:color="auto"/>
                <w:bottom w:val="none" w:sz="0" w:space="0" w:color="auto"/>
                <w:right w:val="none" w:sz="0" w:space="0" w:color="auto"/>
              </w:divBdr>
            </w:div>
            <w:div w:id="1456830348">
              <w:marLeft w:val="0"/>
              <w:marRight w:val="0"/>
              <w:marTop w:val="0"/>
              <w:marBottom w:val="0"/>
              <w:divBdr>
                <w:top w:val="none" w:sz="0" w:space="0" w:color="auto"/>
                <w:left w:val="none" w:sz="0" w:space="0" w:color="auto"/>
                <w:bottom w:val="none" w:sz="0" w:space="0" w:color="auto"/>
                <w:right w:val="none" w:sz="0" w:space="0" w:color="auto"/>
              </w:divBdr>
            </w:div>
            <w:div w:id="1493523799">
              <w:marLeft w:val="0"/>
              <w:marRight w:val="0"/>
              <w:marTop w:val="0"/>
              <w:marBottom w:val="0"/>
              <w:divBdr>
                <w:top w:val="none" w:sz="0" w:space="0" w:color="auto"/>
                <w:left w:val="none" w:sz="0" w:space="0" w:color="auto"/>
                <w:bottom w:val="none" w:sz="0" w:space="0" w:color="auto"/>
                <w:right w:val="none" w:sz="0" w:space="0" w:color="auto"/>
              </w:divBdr>
            </w:div>
            <w:div w:id="1581596187">
              <w:marLeft w:val="0"/>
              <w:marRight w:val="0"/>
              <w:marTop w:val="0"/>
              <w:marBottom w:val="0"/>
              <w:divBdr>
                <w:top w:val="none" w:sz="0" w:space="0" w:color="auto"/>
                <w:left w:val="none" w:sz="0" w:space="0" w:color="auto"/>
                <w:bottom w:val="none" w:sz="0" w:space="0" w:color="auto"/>
                <w:right w:val="none" w:sz="0" w:space="0" w:color="auto"/>
              </w:divBdr>
            </w:div>
            <w:div w:id="1801529066">
              <w:marLeft w:val="0"/>
              <w:marRight w:val="0"/>
              <w:marTop w:val="0"/>
              <w:marBottom w:val="0"/>
              <w:divBdr>
                <w:top w:val="none" w:sz="0" w:space="0" w:color="auto"/>
                <w:left w:val="none" w:sz="0" w:space="0" w:color="auto"/>
                <w:bottom w:val="none" w:sz="0" w:space="0" w:color="auto"/>
                <w:right w:val="none" w:sz="0" w:space="0" w:color="auto"/>
              </w:divBdr>
            </w:div>
            <w:div w:id="1953003566">
              <w:marLeft w:val="0"/>
              <w:marRight w:val="0"/>
              <w:marTop w:val="0"/>
              <w:marBottom w:val="0"/>
              <w:divBdr>
                <w:top w:val="none" w:sz="0" w:space="0" w:color="auto"/>
                <w:left w:val="none" w:sz="0" w:space="0" w:color="auto"/>
                <w:bottom w:val="none" w:sz="0" w:space="0" w:color="auto"/>
                <w:right w:val="none" w:sz="0" w:space="0" w:color="auto"/>
              </w:divBdr>
            </w:div>
            <w:div w:id="200319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05061">
      <w:bodyDiv w:val="1"/>
      <w:marLeft w:val="0"/>
      <w:marRight w:val="0"/>
      <w:marTop w:val="0"/>
      <w:marBottom w:val="0"/>
      <w:divBdr>
        <w:top w:val="none" w:sz="0" w:space="0" w:color="auto"/>
        <w:left w:val="none" w:sz="0" w:space="0" w:color="auto"/>
        <w:bottom w:val="none" w:sz="0" w:space="0" w:color="auto"/>
        <w:right w:val="none" w:sz="0" w:space="0" w:color="auto"/>
      </w:divBdr>
    </w:div>
    <w:div w:id="1611350455">
      <w:bodyDiv w:val="1"/>
      <w:marLeft w:val="0"/>
      <w:marRight w:val="0"/>
      <w:marTop w:val="0"/>
      <w:marBottom w:val="0"/>
      <w:divBdr>
        <w:top w:val="none" w:sz="0" w:space="0" w:color="auto"/>
        <w:left w:val="none" w:sz="0" w:space="0" w:color="auto"/>
        <w:bottom w:val="none" w:sz="0" w:space="0" w:color="auto"/>
        <w:right w:val="none" w:sz="0" w:space="0" w:color="auto"/>
      </w:divBdr>
    </w:div>
    <w:div w:id="1615793853">
      <w:bodyDiv w:val="1"/>
      <w:marLeft w:val="0"/>
      <w:marRight w:val="0"/>
      <w:marTop w:val="0"/>
      <w:marBottom w:val="0"/>
      <w:divBdr>
        <w:top w:val="none" w:sz="0" w:space="0" w:color="auto"/>
        <w:left w:val="none" w:sz="0" w:space="0" w:color="auto"/>
        <w:bottom w:val="none" w:sz="0" w:space="0" w:color="auto"/>
        <w:right w:val="none" w:sz="0" w:space="0" w:color="auto"/>
      </w:divBdr>
      <w:divsChild>
        <w:div w:id="1726100806">
          <w:marLeft w:val="0"/>
          <w:marRight w:val="0"/>
          <w:marTop w:val="0"/>
          <w:marBottom w:val="0"/>
          <w:divBdr>
            <w:top w:val="none" w:sz="0" w:space="0" w:color="auto"/>
            <w:left w:val="none" w:sz="0" w:space="0" w:color="auto"/>
            <w:bottom w:val="none" w:sz="0" w:space="0" w:color="auto"/>
            <w:right w:val="none" w:sz="0" w:space="0" w:color="auto"/>
          </w:divBdr>
          <w:divsChild>
            <w:div w:id="49206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172353">
      <w:bodyDiv w:val="1"/>
      <w:marLeft w:val="0"/>
      <w:marRight w:val="0"/>
      <w:marTop w:val="0"/>
      <w:marBottom w:val="0"/>
      <w:divBdr>
        <w:top w:val="none" w:sz="0" w:space="0" w:color="auto"/>
        <w:left w:val="none" w:sz="0" w:space="0" w:color="auto"/>
        <w:bottom w:val="none" w:sz="0" w:space="0" w:color="auto"/>
        <w:right w:val="none" w:sz="0" w:space="0" w:color="auto"/>
      </w:divBdr>
    </w:div>
    <w:div w:id="1672365436">
      <w:bodyDiv w:val="1"/>
      <w:marLeft w:val="0"/>
      <w:marRight w:val="0"/>
      <w:marTop w:val="0"/>
      <w:marBottom w:val="0"/>
      <w:divBdr>
        <w:top w:val="none" w:sz="0" w:space="0" w:color="auto"/>
        <w:left w:val="none" w:sz="0" w:space="0" w:color="auto"/>
        <w:bottom w:val="none" w:sz="0" w:space="0" w:color="auto"/>
        <w:right w:val="none" w:sz="0" w:space="0" w:color="auto"/>
      </w:divBdr>
    </w:div>
    <w:div w:id="1736469900">
      <w:bodyDiv w:val="1"/>
      <w:marLeft w:val="0"/>
      <w:marRight w:val="0"/>
      <w:marTop w:val="0"/>
      <w:marBottom w:val="0"/>
      <w:divBdr>
        <w:top w:val="none" w:sz="0" w:space="0" w:color="auto"/>
        <w:left w:val="none" w:sz="0" w:space="0" w:color="auto"/>
        <w:bottom w:val="none" w:sz="0" w:space="0" w:color="auto"/>
        <w:right w:val="none" w:sz="0" w:space="0" w:color="auto"/>
      </w:divBdr>
    </w:div>
    <w:div w:id="1782920743">
      <w:bodyDiv w:val="1"/>
      <w:marLeft w:val="0"/>
      <w:marRight w:val="0"/>
      <w:marTop w:val="0"/>
      <w:marBottom w:val="0"/>
      <w:divBdr>
        <w:top w:val="none" w:sz="0" w:space="0" w:color="auto"/>
        <w:left w:val="none" w:sz="0" w:space="0" w:color="auto"/>
        <w:bottom w:val="none" w:sz="0" w:space="0" w:color="auto"/>
        <w:right w:val="none" w:sz="0" w:space="0" w:color="auto"/>
      </w:divBdr>
    </w:div>
    <w:div w:id="1786191295">
      <w:bodyDiv w:val="1"/>
      <w:marLeft w:val="0"/>
      <w:marRight w:val="0"/>
      <w:marTop w:val="0"/>
      <w:marBottom w:val="0"/>
      <w:divBdr>
        <w:top w:val="none" w:sz="0" w:space="0" w:color="auto"/>
        <w:left w:val="none" w:sz="0" w:space="0" w:color="auto"/>
        <w:bottom w:val="none" w:sz="0" w:space="0" w:color="auto"/>
        <w:right w:val="none" w:sz="0" w:space="0" w:color="auto"/>
      </w:divBdr>
    </w:div>
    <w:div w:id="1806314266">
      <w:bodyDiv w:val="1"/>
      <w:marLeft w:val="0"/>
      <w:marRight w:val="0"/>
      <w:marTop w:val="0"/>
      <w:marBottom w:val="0"/>
      <w:divBdr>
        <w:top w:val="none" w:sz="0" w:space="0" w:color="auto"/>
        <w:left w:val="none" w:sz="0" w:space="0" w:color="auto"/>
        <w:bottom w:val="none" w:sz="0" w:space="0" w:color="auto"/>
        <w:right w:val="none" w:sz="0" w:space="0" w:color="auto"/>
      </w:divBdr>
    </w:div>
    <w:div w:id="1843280280">
      <w:bodyDiv w:val="1"/>
      <w:marLeft w:val="0"/>
      <w:marRight w:val="0"/>
      <w:marTop w:val="0"/>
      <w:marBottom w:val="0"/>
      <w:divBdr>
        <w:top w:val="none" w:sz="0" w:space="0" w:color="auto"/>
        <w:left w:val="none" w:sz="0" w:space="0" w:color="auto"/>
        <w:bottom w:val="none" w:sz="0" w:space="0" w:color="auto"/>
        <w:right w:val="none" w:sz="0" w:space="0" w:color="auto"/>
      </w:divBdr>
      <w:divsChild>
        <w:div w:id="405038343">
          <w:marLeft w:val="0"/>
          <w:marRight w:val="0"/>
          <w:marTop w:val="0"/>
          <w:marBottom w:val="0"/>
          <w:divBdr>
            <w:top w:val="none" w:sz="0" w:space="0" w:color="auto"/>
            <w:left w:val="none" w:sz="0" w:space="0" w:color="auto"/>
            <w:bottom w:val="none" w:sz="0" w:space="0" w:color="auto"/>
            <w:right w:val="none" w:sz="0" w:space="0" w:color="auto"/>
          </w:divBdr>
          <w:divsChild>
            <w:div w:id="865749225">
              <w:marLeft w:val="0"/>
              <w:marRight w:val="0"/>
              <w:marTop w:val="0"/>
              <w:marBottom w:val="0"/>
              <w:divBdr>
                <w:top w:val="none" w:sz="0" w:space="0" w:color="auto"/>
                <w:left w:val="none" w:sz="0" w:space="0" w:color="auto"/>
                <w:bottom w:val="none" w:sz="0" w:space="0" w:color="auto"/>
                <w:right w:val="none" w:sz="0" w:space="0" w:color="auto"/>
              </w:divBdr>
            </w:div>
            <w:div w:id="1150291501">
              <w:marLeft w:val="0"/>
              <w:marRight w:val="0"/>
              <w:marTop w:val="0"/>
              <w:marBottom w:val="0"/>
              <w:divBdr>
                <w:top w:val="none" w:sz="0" w:space="0" w:color="auto"/>
                <w:left w:val="none" w:sz="0" w:space="0" w:color="auto"/>
                <w:bottom w:val="none" w:sz="0" w:space="0" w:color="auto"/>
                <w:right w:val="none" w:sz="0" w:space="0" w:color="auto"/>
              </w:divBdr>
              <w:divsChild>
                <w:div w:id="427310573">
                  <w:marLeft w:val="0"/>
                  <w:marRight w:val="0"/>
                  <w:marTop w:val="0"/>
                  <w:marBottom w:val="0"/>
                  <w:divBdr>
                    <w:top w:val="none" w:sz="0" w:space="0" w:color="auto"/>
                    <w:left w:val="none" w:sz="0" w:space="0" w:color="auto"/>
                    <w:bottom w:val="none" w:sz="0" w:space="0" w:color="auto"/>
                    <w:right w:val="none" w:sz="0" w:space="0" w:color="auto"/>
                  </w:divBdr>
                  <w:divsChild>
                    <w:div w:id="8230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50589">
      <w:bodyDiv w:val="1"/>
      <w:marLeft w:val="0"/>
      <w:marRight w:val="0"/>
      <w:marTop w:val="0"/>
      <w:marBottom w:val="0"/>
      <w:divBdr>
        <w:top w:val="none" w:sz="0" w:space="0" w:color="auto"/>
        <w:left w:val="none" w:sz="0" w:space="0" w:color="auto"/>
        <w:bottom w:val="none" w:sz="0" w:space="0" w:color="auto"/>
        <w:right w:val="none" w:sz="0" w:space="0" w:color="auto"/>
      </w:divBdr>
    </w:div>
    <w:div w:id="1866676444">
      <w:bodyDiv w:val="1"/>
      <w:marLeft w:val="0"/>
      <w:marRight w:val="0"/>
      <w:marTop w:val="0"/>
      <w:marBottom w:val="0"/>
      <w:divBdr>
        <w:top w:val="none" w:sz="0" w:space="0" w:color="auto"/>
        <w:left w:val="none" w:sz="0" w:space="0" w:color="auto"/>
        <w:bottom w:val="none" w:sz="0" w:space="0" w:color="auto"/>
        <w:right w:val="none" w:sz="0" w:space="0" w:color="auto"/>
      </w:divBdr>
    </w:div>
    <w:div w:id="1998217592">
      <w:bodyDiv w:val="1"/>
      <w:marLeft w:val="0"/>
      <w:marRight w:val="0"/>
      <w:marTop w:val="0"/>
      <w:marBottom w:val="0"/>
      <w:divBdr>
        <w:top w:val="none" w:sz="0" w:space="0" w:color="auto"/>
        <w:left w:val="none" w:sz="0" w:space="0" w:color="auto"/>
        <w:bottom w:val="none" w:sz="0" w:space="0" w:color="auto"/>
        <w:right w:val="none" w:sz="0" w:space="0" w:color="auto"/>
      </w:divBdr>
    </w:div>
    <w:div w:id="2015035459">
      <w:bodyDiv w:val="1"/>
      <w:marLeft w:val="0"/>
      <w:marRight w:val="0"/>
      <w:marTop w:val="0"/>
      <w:marBottom w:val="0"/>
      <w:divBdr>
        <w:top w:val="none" w:sz="0" w:space="0" w:color="auto"/>
        <w:left w:val="none" w:sz="0" w:space="0" w:color="auto"/>
        <w:bottom w:val="none" w:sz="0" w:space="0" w:color="auto"/>
        <w:right w:val="none" w:sz="0" w:space="0" w:color="auto"/>
      </w:divBdr>
      <w:divsChild>
        <w:div w:id="1143426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690705">
      <w:bodyDiv w:val="1"/>
      <w:marLeft w:val="0"/>
      <w:marRight w:val="0"/>
      <w:marTop w:val="0"/>
      <w:marBottom w:val="0"/>
      <w:divBdr>
        <w:top w:val="none" w:sz="0" w:space="0" w:color="auto"/>
        <w:left w:val="none" w:sz="0" w:space="0" w:color="auto"/>
        <w:bottom w:val="none" w:sz="0" w:space="0" w:color="auto"/>
        <w:right w:val="none" w:sz="0" w:space="0" w:color="auto"/>
      </w:divBdr>
    </w:div>
    <w:div w:id="2069838835">
      <w:bodyDiv w:val="1"/>
      <w:marLeft w:val="0"/>
      <w:marRight w:val="0"/>
      <w:marTop w:val="0"/>
      <w:marBottom w:val="0"/>
      <w:divBdr>
        <w:top w:val="none" w:sz="0" w:space="0" w:color="auto"/>
        <w:left w:val="none" w:sz="0" w:space="0" w:color="auto"/>
        <w:bottom w:val="none" w:sz="0" w:space="0" w:color="auto"/>
        <w:right w:val="none" w:sz="0" w:space="0" w:color="auto"/>
      </w:divBdr>
    </w:div>
    <w:div w:id="2078942770">
      <w:bodyDiv w:val="1"/>
      <w:marLeft w:val="0"/>
      <w:marRight w:val="0"/>
      <w:marTop w:val="0"/>
      <w:marBottom w:val="0"/>
      <w:divBdr>
        <w:top w:val="none" w:sz="0" w:space="0" w:color="auto"/>
        <w:left w:val="none" w:sz="0" w:space="0" w:color="auto"/>
        <w:bottom w:val="none" w:sz="0" w:space="0" w:color="auto"/>
        <w:right w:val="none" w:sz="0" w:space="0" w:color="auto"/>
      </w:divBdr>
    </w:div>
    <w:div w:id="2086947189">
      <w:bodyDiv w:val="1"/>
      <w:marLeft w:val="0"/>
      <w:marRight w:val="0"/>
      <w:marTop w:val="0"/>
      <w:marBottom w:val="0"/>
      <w:divBdr>
        <w:top w:val="none" w:sz="0" w:space="0" w:color="auto"/>
        <w:left w:val="none" w:sz="0" w:space="0" w:color="auto"/>
        <w:bottom w:val="none" w:sz="0" w:space="0" w:color="auto"/>
        <w:right w:val="none" w:sz="0" w:space="0" w:color="auto"/>
      </w:divBdr>
    </w:div>
    <w:div w:id="2094551007">
      <w:bodyDiv w:val="1"/>
      <w:marLeft w:val="0"/>
      <w:marRight w:val="0"/>
      <w:marTop w:val="0"/>
      <w:marBottom w:val="0"/>
      <w:divBdr>
        <w:top w:val="none" w:sz="0" w:space="0" w:color="auto"/>
        <w:left w:val="none" w:sz="0" w:space="0" w:color="auto"/>
        <w:bottom w:val="none" w:sz="0" w:space="0" w:color="auto"/>
        <w:right w:val="none" w:sz="0" w:space="0" w:color="auto"/>
      </w:divBdr>
    </w:div>
    <w:div w:id="2114015646">
      <w:bodyDiv w:val="1"/>
      <w:marLeft w:val="0"/>
      <w:marRight w:val="0"/>
      <w:marTop w:val="0"/>
      <w:marBottom w:val="0"/>
      <w:divBdr>
        <w:top w:val="none" w:sz="0" w:space="0" w:color="auto"/>
        <w:left w:val="none" w:sz="0" w:space="0" w:color="auto"/>
        <w:bottom w:val="none" w:sz="0" w:space="0" w:color="auto"/>
        <w:right w:val="none" w:sz="0" w:space="0" w:color="auto"/>
      </w:divBdr>
    </w:div>
    <w:div w:id="2122457018">
      <w:bodyDiv w:val="1"/>
      <w:marLeft w:val="0"/>
      <w:marRight w:val="0"/>
      <w:marTop w:val="0"/>
      <w:marBottom w:val="0"/>
      <w:divBdr>
        <w:top w:val="none" w:sz="0" w:space="0" w:color="auto"/>
        <w:left w:val="none" w:sz="0" w:space="0" w:color="auto"/>
        <w:bottom w:val="none" w:sz="0" w:space="0" w:color="auto"/>
        <w:right w:val="none" w:sz="0" w:space="0" w:color="auto"/>
      </w:divBdr>
    </w:div>
    <w:div w:id="2127382987">
      <w:bodyDiv w:val="1"/>
      <w:marLeft w:val="0"/>
      <w:marRight w:val="0"/>
      <w:marTop w:val="0"/>
      <w:marBottom w:val="0"/>
      <w:divBdr>
        <w:top w:val="none" w:sz="0" w:space="0" w:color="auto"/>
        <w:left w:val="none" w:sz="0" w:space="0" w:color="auto"/>
        <w:bottom w:val="none" w:sz="0" w:space="0" w:color="auto"/>
        <w:right w:val="none" w:sz="0" w:space="0" w:color="auto"/>
      </w:divBdr>
    </w:div>
    <w:div w:id="2133354036">
      <w:bodyDiv w:val="1"/>
      <w:marLeft w:val="0"/>
      <w:marRight w:val="0"/>
      <w:marTop w:val="0"/>
      <w:marBottom w:val="0"/>
      <w:divBdr>
        <w:top w:val="none" w:sz="0" w:space="0" w:color="auto"/>
        <w:left w:val="none" w:sz="0" w:space="0" w:color="auto"/>
        <w:bottom w:val="none" w:sz="0" w:space="0" w:color="auto"/>
        <w:right w:val="none" w:sz="0" w:space="0" w:color="auto"/>
      </w:divBdr>
    </w:div>
    <w:div w:id="2138406575">
      <w:bodyDiv w:val="1"/>
      <w:marLeft w:val="0"/>
      <w:marRight w:val="0"/>
      <w:marTop w:val="0"/>
      <w:marBottom w:val="0"/>
      <w:divBdr>
        <w:top w:val="none" w:sz="0" w:space="0" w:color="auto"/>
        <w:left w:val="none" w:sz="0" w:space="0" w:color="auto"/>
        <w:bottom w:val="none" w:sz="0" w:space="0" w:color="auto"/>
        <w:right w:val="none" w:sz="0" w:space="0" w:color="auto"/>
      </w:divBdr>
      <w:divsChild>
        <w:div w:id="500239811">
          <w:marLeft w:val="562"/>
          <w:marRight w:val="0"/>
          <w:marTop w:val="120"/>
          <w:marBottom w:val="120"/>
          <w:divBdr>
            <w:top w:val="none" w:sz="0" w:space="0" w:color="auto"/>
            <w:left w:val="none" w:sz="0" w:space="0" w:color="auto"/>
            <w:bottom w:val="none" w:sz="0" w:space="0" w:color="auto"/>
            <w:right w:val="none" w:sz="0" w:space="0" w:color="auto"/>
          </w:divBdr>
        </w:div>
        <w:div w:id="504902310">
          <w:marLeft w:val="562"/>
          <w:marRight w:val="0"/>
          <w:marTop w:val="120"/>
          <w:marBottom w:val="120"/>
          <w:divBdr>
            <w:top w:val="none" w:sz="0" w:space="0" w:color="auto"/>
            <w:left w:val="none" w:sz="0" w:space="0" w:color="auto"/>
            <w:bottom w:val="none" w:sz="0" w:space="0" w:color="auto"/>
            <w:right w:val="none" w:sz="0" w:space="0" w:color="auto"/>
          </w:divBdr>
        </w:div>
        <w:div w:id="759064866">
          <w:marLeft w:val="562"/>
          <w:marRight w:val="0"/>
          <w:marTop w:val="120"/>
          <w:marBottom w:val="120"/>
          <w:divBdr>
            <w:top w:val="none" w:sz="0" w:space="0" w:color="auto"/>
            <w:left w:val="none" w:sz="0" w:space="0" w:color="auto"/>
            <w:bottom w:val="none" w:sz="0" w:space="0" w:color="auto"/>
            <w:right w:val="none" w:sz="0" w:space="0" w:color="auto"/>
          </w:divBdr>
        </w:div>
        <w:div w:id="856702167">
          <w:marLeft w:val="1843"/>
          <w:marRight w:val="0"/>
          <w:marTop w:val="120"/>
          <w:marBottom w:val="120"/>
          <w:divBdr>
            <w:top w:val="none" w:sz="0" w:space="0" w:color="auto"/>
            <w:left w:val="none" w:sz="0" w:space="0" w:color="auto"/>
            <w:bottom w:val="none" w:sz="0" w:space="0" w:color="auto"/>
            <w:right w:val="none" w:sz="0" w:space="0" w:color="auto"/>
          </w:divBdr>
        </w:div>
        <w:div w:id="1065226173">
          <w:marLeft w:val="562"/>
          <w:marRight w:val="0"/>
          <w:marTop w:val="120"/>
          <w:marBottom w:val="120"/>
          <w:divBdr>
            <w:top w:val="none" w:sz="0" w:space="0" w:color="auto"/>
            <w:left w:val="none" w:sz="0" w:space="0" w:color="auto"/>
            <w:bottom w:val="none" w:sz="0" w:space="0" w:color="auto"/>
            <w:right w:val="none" w:sz="0" w:space="0" w:color="auto"/>
          </w:divBdr>
        </w:div>
        <w:div w:id="1271010309">
          <w:marLeft w:val="1843"/>
          <w:marRight w:val="0"/>
          <w:marTop w:val="120"/>
          <w:marBottom w:val="120"/>
          <w:divBdr>
            <w:top w:val="none" w:sz="0" w:space="0" w:color="auto"/>
            <w:left w:val="none" w:sz="0" w:space="0" w:color="auto"/>
            <w:bottom w:val="none" w:sz="0" w:space="0" w:color="auto"/>
            <w:right w:val="none" w:sz="0" w:space="0" w:color="auto"/>
          </w:divBdr>
        </w:div>
        <w:div w:id="1873692217">
          <w:marLeft w:val="1843"/>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6.png"/><Relationship Id="rId47" Type="http://schemas.openxmlformats.org/officeDocument/2006/relationships/hyperlink" Target="http://lankidetza.lantik.bfa/proyectos/Nuevo_Modelo/Guia/accesibilidad/SitePages/Inicio.aspx" TargetMode="External"/><Relationship Id="rId63" Type="http://schemas.openxmlformats.org/officeDocument/2006/relationships/image" Target="media/image33.png"/><Relationship Id="rId68" Type="http://schemas.openxmlformats.org/officeDocument/2006/relationships/footer" Target="footer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oleObject" Target="embeddings/oleObject1.bin"/><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file:///\\datos_lantikf\E01012\CALIDAD\DOCUMENTOS\INSTRUCCIONES\Instrucci&#243;n%20IDS-1.1.doc" TargetMode="External"/><Relationship Id="rId58" Type="http://schemas.openxmlformats.org/officeDocument/2006/relationships/hyperlink" Target="http://ezaguera.lantik.bfa/display/N0/Normativas" TargetMode="External"/><Relationship Id="rId66" Type="http://schemas.openxmlformats.org/officeDocument/2006/relationships/footer" Target="footer6.xml"/><Relationship Id="rId5" Type="http://schemas.openxmlformats.org/officeDocument/2006/relationships/numbering" Target="numbering.xml"/><Relationship Id="rId61" Type="http://schemas.openxmlformats.org/officeDocument/2006/relationships/image" Target="media/image31.png"/><Relationship Id="rId19" Type="http://schemas.openxmlformats.org/officeDocument/2006/relationships/image" Target="media/image4.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yperlink" Target="file:///\\datos_lantikf\E01012\CALIDAD\DOCUMENTOS\INSTRUCCIONES\Instrucci&#243;n%20IDS-1.1.doc" TargetMode="External"/><Relationship Id="rId56" Type="http://schemas.openxmlformats.org/officeDocument/2006/relationships/footer" Target="footer4.xml"/><Relationship Id="rId64" Type="http://schemas.openxmlformats.org/officeDocument/2006/relationships/header" Target="header6.xm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file:///\\datos_lantikf\E01012\CALIDAD\DOCUMENTOS\INSTRUCCIONES\Instrucci&#243;n%20IDS-1.1.doc"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dms.aldundia.bfa/display/N0/Archivos+adjuntos+Word+y+Excel+de+la+normativa+BIDE" TargetMode="External"/><Relationship Id="rId59" Type="http://schemas.openxmlformats.org/officeDocument/2006/relationships/image" Target="media/image30.emf"/><Relationship Id="rId67" Type="http://schemas.openxmlformats.org/officeDocument/2006/relationships/header" Target="header7.xml"/><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hyperlink" Target="file:///\\datos_lantikf\E01012\CALIDAD\DOCUMENTOS\INSTRUCCIONES\Instrucci&#243;n%20IDS-1.1.doc" TargetMode="External"/><Relationship Id="rId62" Type="http://schemas.openxmlformats.org/officeDocument/2006/relationships/image" Target="media/image32.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hyperlink" Target="file:///\\datos_lantikf\E01012\CALIDAD\DOCUMENTOS\INSTRUCCIONES\Instrucci&#243;n%20IDS-1.1.doc" TargetMode="External"/><Relationship Id="rId57" Type="http://schemas.openxmlformats.org/officeDocument/2006/relationships/hyperlink" Target="http://ezaguera.lantik.bfa/display/DE/IDS-1.4" TargetMode="Externa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hyperlink" Target="file:///\\datos_lantikf\E01012\CALIDAD\DOCUMENTOS\INSTRUCCIONES\Instrucci&#243;n%20IDS-1.1.doc" TargetMode="External"/><Relationship Id="rId60" Type="http://schemas.openxmlformats.org/officeDocument/2006/relationships/package" Target="embeddings/Microsoft_Excel_Worksheet.xlsx"/><Relationship Id="rId65"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3.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hyperlink" Target="file:///\\datos_lantikf\E01012\CALIDAD\DOCUMENTOS\INSTRUCCIONES\Instrucci&#243;n%20IDS-1.1.doc" TargetMode="External"/><Relationship Id="rId55" Type="http://schemas.openxmlformats.org/officeDocument/2006/relationships/header" Target="header5.xml"/></Relationships>
</file>

<file path=word/_rels/footer7.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jpeg"/><Relationship Id="rId1" Type="http://schemas.openxmlformats.org/officeDocument/2006/relationships/image" Target="media/image2.png"/><Relationship Id="rId6" Type="http://schemas.openxmlformats.org/officeDocument/2006/relationships/image" Target="media/image38.jpeg"/><Relationship Id="rId5" Type="http://schemas.openxmlformats.org/officeDocument/2006/relationships/image" Target="media/image37.jpeg"/><Relationship Id="rId4"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Sintesis\PLANT\AA_Jnnnnnn_RE_VYA_V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A064B3C965559428635E9842EE21B2A" ma:contentTypeVersion="0" ma:contentTypeDescription="Crear nuevo documento." ma:contentTypeScope="" ma:versionID="174ff0ce1f954ad587aa93513975c51e">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8EDB4C-E058-42C2-AC0F-8BBEB8D21D90}">
  <ds:schemaRefs>
    <ds:schemaRef ds:uri="http://schemas.openxmlformats.org/officeDocument/2006/bibliography"/>
  </ds:schemaRefs>
</ds:datastoreItem>
</file>

<file path=customXml/itemProps2.xml><?xml version="1.0" encoding="utf-8"?>
<ds:datastoreItem xmlns:ds="http://schemas.openxmlformats.org/officeDocument/2006/customXml" ds:itemID="{7DCC1863-2B3B-4692-B56E-39B4FA67A544}">
  <ds:schemaRefs>
    <ds:schemaRef ds:uri="http://schemas.microsoft.com/sharepoint/v3/contenttype/forms"/>
  </ds:schemaRefs>
</ds:datastoreItem>
</file>

<file path=customXml/itemProps3.xml><?xml version="1.0" encoding="utf-8"?>
<ds:datastoreItem xmlns:ds="http://schemas.openxmlformats.org/officeDocument/2006/customXml" ds:itemID="{44A8CBB2-DF55-4CF3-A84E-5E21054AAD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FCAFF10-82C6-495D-836C-6A1C4397E85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AA_Jnnnnnn_RE_VYA_V1.dot</Template>
  <TotalTime>10077</TotalTime>
  <Pages>83</Pages>
  <Words>14477</Words>
  <Characters>79628</Characters>
  <Application>Microsoft Office Word</Application>
  <DocSecurity>0</DocSecurity>
  <Lines>663</Lines>
  <Paragraphs>187</Paragraphs>
  <ScaleCrop>false</ScaleCrop>
  <HeadingPairs>
    <vt:vector size="2" baseType="variant">
      <vt:variant>
        <vt:lpstr>Título</vt:lpstr>
      </vt:variant>
      <vt:variant>
        <vt:i4>1</vt:i4>
      </vt:variant>
    </vt:vector>
  </HeadingPairs>
  <TitlesOfParts>
    <vt:vector size="1" baseType="lpstr">
      <vt:lpstr>RE-VYA-Visión y Alcance</vt:lpstr>
    </vt:vector>
  </TitlesOfParts>
  <Company>BFA/DFB</Company>
  <LinksUpToDate>false</LinksUpToDate>
  <CharactersWithSpaces>93918</CharactersWithSpaces>
  <SharedDoc>false</SharedDoc>
  <HLinks>
    <vt:vector size="222" baseType="variant">
      <vt:variant>
        <vt:i4>4915214</vt:i4>
      </vt:variant>
      <vt:variant>
        <vt:i4>267</vt:i4>
      </vt:variant>
      <vt:variant>
        <vt:i4>0</vt:i4>
      </vt:variant>
      <vt:variant>
        <vt:i4>5</vt:i4>
      </vt:variant>
      <vt:variant>
        <vt:lpwstr>http://ezaguera.lantik.bfa/display/N0/Normativas</vt:lpwstr>
      </vt:variant>
      <vt:variant>
        <vt:lpwstr/>
      </vt:variant>
      <vt:variant>
        <vt:i4>5570565</vt:i4>
      </vt:variant>
      <vt:variant>
        <vt:i4>264</vt:i4>
      </vt:variant>
      <vt:variant>
        <vt:i4>0</vt:i4>
      </vt:variant>
      <vt:variant>
        <vt:i4>5</vt:i4>
      </vt:variant>
      <vt:variant>
        <vt:lpwstr>http://ezaguera.lantik.bfa/display/DE/IDS-1.4</vt:lpwstr>
      </vt:variant>
      <vt:variant>
        <vt:lpwstr/>
      </vt:variant>
      <vt:variant>
        <vt:i4>8781899</vt:i4>
      </vt:variant>
      <vt:variant>
        <vt:i4>261</vt:i4>
      </vt:variant>
      <vt:variant>
        <vt:i4>0</vt:i4>
      </vt:variant>
      <vt:variant>
        <vt:i4>5</vt:i4>
      </vt:variant>
      <vt:variant>
        <vt:lpwstr>\\datos_lantikf\E01012\CALIDAD\DOCUMENTOS\INSTRUCCIONES\Instrucción IDS-1.1.doc</vt:lpwstr>
      </vt:variant>
      <vt:variant>
        <vt:lpwstr/>
      </vt:variant>
      <vt:variant>
        <vt:i4>8781899</vt:i4>
      </vt:variant>
      <vt:variant>
        <vt:i4>258</vt:i4>
      </vt:variant>
      <vt:variant>
        <vt:i4>0</vt:i4>
      </vt:variant>
      <vt:variant>
        <vt:i4>5</vt:i4>
      </vt:variant>
      <vt:variant>
        <vt:lpwstr>\\datos_lantikf\E01012\CALIDAD\DOCUMENTOS\INSTRUCCIONES\Instrucción IDS-1.1.doc</vt:lpwstr>
      </vt:variant>
      <vt:variant>
        <vt:lpwstr/>
      </vt:variant>
      <vt:variant>
        <vt:i4>8781899</vt:i4>
      </vt:variant>
      <vt:variant>
        <vt:i4>255</vt:i4>
      </vt:variant>
      <vt:variant>
        <vt:i4>0</vt:i4>
      </vt:variant>
      <vt:variant>
        <vt:i4>5</vt:i4>
      </vt:variant>
      <vt:variant>
        <vt:lpwstr>\\datos_lantikf\E01012\CALIDAD\DOCUMENTOS\INSTRUCCIONES\Instrucción IDS-1.1.doc</vt:lpwstr>
      </vt:variant>
      <vt:variant>
        <vt:lpwstr/>
      </vt:variant>
      <vt:variant>
        <vt:i4>8781899</vt:i4>
      </vt:variant>
      <vt:variant>
        <vt:i4>252</vt:i4>
      </vt:variant>
      <vt:variant>
        <vt:i4>0</vt:i4>
      </vt:variant>
      <vt:variant>
        <vt:i4>5</vt:i4>
      </vt:variant>
      <vt:variant>
        <vt:lpwstr>\\datos_lantikf\E01012\CALIDAD\DOCUMENTOS\INSTRUCCIONES\Instrucción IDS-1.1.doc</vt:lpwstr>
      </vt:variant>
      <vt:variant>
        <vt:lpwstr/>
      </vt:variant>
      <vt:variant>
        <vt:i4>8781899</vt:i4>
      </vt:variant>
      <vt:variant>
        <vt:i4>249</vt:i4>
      </vt:variant>
      <vt:variant>
        <vt:i4>0</vt:i4>
      </vt:variant>
      <vt:variant>
        <vt:i4>5</vt:i4>
      </vt:variant>
      <vt:variant>
        <vt:lpwstr>\\datos_lantikf\E01012\CALIDAD\DOCUMENTOS\INSTRUCCIONES\Instrucción IDS-1.1.doc</vt:lpwstr>
      </vt:variant>
      <vt:variant>
        <vt:lpwstr/>
      </vt:variant>
      <vt:variant>
        <vt:i4>8781899</vt:i4>
      </vt:variant>
      <vt:variant>
        <vt:i4>246</vt:i4>
      </vt:variant>
      <vt:variant>
        <vt:i4>0</vt:i4>
      </vt:variant>
      <vt:variant>
        <vt:i4>5</vt:i4>
      </vt:variant>
      <vt:variant>
        <vt:lpwstr>\\datos_lantikf\E01012\CALIDAD\DOCUMENTOS\INSTRUCCIONES\Instrucción IDS-1.1.doc</vt:lpwstr>
      </vt:variant>
      <vt:variant>
        <vt:lpwstr/>
      </vt:variant>
      <vt:variant>
        <vt:i4>8781899</vt:i4>
      </vt:variant>
      <vt:variant>
        <vt:i4>243</vt:i4>
      </vt:variant>
      <vt:variant>
        <vt:i4>0</vt:i4>
      </vt:variant>
      <vt:variant>
        <vt:i4>5</vt:i4>
      </vt:variant>
      <vt:variant>
        <vt:lpwstr>\\datos_lantikf\E01012\CALIDAD\DOCUMENTOS\INSTRUCCIONES\Instrucción IDS-1.1.doc</vt:lpwstr>
      </vt:variant>
      <vt:variant>
        <vt:lpwstr/>
      </vt:variant>
      <vt:variant>
        <vt:i4>1769531</vt:i4>
      </vt:variant>
      <vt:variant>
        <vt:i4>240</vt:i4>
      </vt:variant>
      <vt:variant>
        <vt:i4>0</vt:i4>
      </vt:variant>
      <vt:variant>
        <vt:i4>5</vt:i4>
      </vt:variant>
      <vt:variant>
        <vt:lpwstr>http://lankidetza.lantik.bfa/proyectos/Nuevo_Modelo/Guia/accesibilidad/SitePages/Inicio.aspx</vt:lpwstr>
      </vt:variant>
      <vt:variant>
        <vt:lpwstr/>
      </vt:variant>
      <vt:variant>
        <vt:i4>1769523</vt:i4>
      </vt:variant>
      <vt:variant>
        <vt:i4>233</vt:i4>
      </vt:variant>
      <vt:variant>
        <vt:i4>0</vt:i4>
      </vt:variant>
      <vt:variant>
        <vt:i4>5</vt:i4>
      </vt:variant>
      <vt:variant>
        <vt:lpwstr/>
      </vt:variant>
      <vt:variant>
        <vt:lpwstr>_Toc39752454</vt:lpwstr>
      </vt:variant>
      <vt:variant>
        <vt:i4>1835059</vt:i4>
      </vt:variant>
      <vt:variant>
        <vt:i4>227</vt:i4>
      </vt:variant>
      <vt:variant>
        <vt:i4>0</vt:i4>
      </vt:variant>
      <vt:variant>
        <vt:i4>5</vt:i4>
      </vt:variant>
      <vt:variant>
        <vt:lpwstr/>
      </vt:variant>
      <vt:variant>
        <vt:lpwstr>_Toc39752453</vt:lpwstr>
      </vt:variant>
      <vt:variant>
        <vt:i4>1900595</vt:i4>
      </vt:variant>
      <vt:variant>
        <vt:i4>221</vt:i4>
      </vt:variant>
      <vt:variant>
        <vt:i4>0</vt:i4>
      </vt:variant>
      <vt:variant>
        <vt:i4>5</vt:i4>
      </vt:variant>
      <vt:variant>
        <vt:lpwstr/>
      </vt:variant>
      <vt:variant>
        <vt:lpwstr>_Toc39752452</vt:lpwstr>
      </vt:variant>
      <vt:variant>
        <vt:i4>1966131</vt:i4>
      </vt:variant>
      <vt:variant>
        <vt:i4>215</vt:i4>
      </vt:variant>
      <vt:variant>
        <vt:i4>0</vt:i4>
      </vt:variant>
      <vt:variant>
        <vt:i4>5</vt:i4>
      </vt:variant>
      <vt:variant>
        <vt:lpwstr/>
      </vt:variant>
      <vt:variant>
        <vt:lpwstr>_Toc39752451</vt:lpwstr>
      </vt:variant>
      <vt:variant>
        <vt:i4>2031667</vt:i4>
      </vt:variant>
      <vt:variant>
        <vt:i4>209</vt:i4>
      </vt:variant>
      <vt:variant>
        <vt:i4>0</vt:i4>
      </vt:variant>
      <vt:variant>
        <vt:i4>5</vt:i4>
      </vt:variant>
      <vt:variant>
        <vt:lpwstr/>
      </vt:variant>
      <vt:variant>
        <vt:lpwstr>_Toc39752450</vt:lpwstr>
      </vt:variant>
      <vt:variant>
        <vt:i4>1441842</vt:i4>
      </vt:variant>
      <vt:variant>
        <vt:i4>203</vt:i4>
      </vt:variant>
      <vt:variant>
        <vt:i4>0</vt:i4>
      </vt:variant>
      <vt:variant>
        <vt:i4>5</vt:i4>
      </vt:variant>
      <vt:variant>
        <vt:lpwstr/>
      </vt:variant>
      <vt:variant>
        <vt:lpwstr>_Toc39752449</vt:lpwstr>
      </vt:variant>
      <vt:variant>
        <vt:i4>1507378</vt:i4>
      </vt:variant>
      <vt:variant>
        <vt:i4>197</vt:i4>
      </vt:variant>
      <vt:variant>
        <vt:i4>0</vt:i4>
      </vt:variant>
      <vt:variant>
        <vt:i4>5</vt:i4>
      </vt:variant>
      <vt:variant>
        <vt:lpwstr/>
      </vt:variant>
      <vt:variant>
        <vt:lpwstr>_Toc39752448</vt:lpwstr>
      </vt:variant>
      <vt:variant>
        <vt:i4>1572914</vt:i4>
      </vt:variant>
      <vt:variant>
        <vt:i4>191</vt:i4>
      </vt:variant>
      <vt:variant>
        <vt:i4>0</vt:i4>
      </vt:variant>
      <vt:variant>
        <vt:i4>5</vt:i4>
      </vt:variant>
      <vt:variant>
        <vt:lpwstr/>
      </vt:variant>
      <vt:variant>
        <vt:lpwstr>_Toc39752447</vt:lpwstr>
      </vt:variant>
      <vt:variant>
        <vt:i4>1638450</vt:i4>
      </vt:variant>
      <vt:variant>
        <vt:i4>185</vt:i4>
      </vt:variant>
      <vt:variant>
        <vt:i4>0</vt:i4>
      </vt:variant>
      <vt:variant>
        <vt:i4>5</vt:i4>
      </vt:variant>
      <vt:variant>
        <vt:lpwstr/>
      </vt:variant>
      <vt:variant>
        <vt:lpwstr>_Toc39752446</vt:lpwstr>
      </vt:variant>
      <vt:variant>
        <vt:i4>1703986</vt:i4>
      </vt:variant>
      <vt:variant>
        <vt:i4>179</vt:i4>
      </vt:variant>
      <vt:variant>
        <vt:i4>0</vt:i4>
      </vt:variant>
      <vt:variant>
        <vt:i4>5</vt:i4>
      </vt:variant>
      <vt:variant>
        <vt:lpwstr/>
      </vt:variant>
      <vt:variant>
        <vt:lpwstr>_Toc39752445</vt:lpwstr>
      </vt:variant>
      <vt:variant>
        <vt:i4>1769522</vt:i4>
      </vt:variant>
      <vt:variant>
        <vt:i4>173</vt:i4>
      </vt:variant>
      <vt:variant>
        <vt:i4>0</vt:i4>
      </vt:variant>
      <vt:variant>
        <vt:i4>5</vt:i4>
      </vt:variant>
      <vt:variant>
        <vt:lpwstr/>
      </vt:variant>
      <vt:variant>
        <vt:lpwstr>_Toc39752444</vt:lpwstr>
      </vt:variant>
      <vt:variant>
        <vt:i4>1835058</vt:i4>
      </vt:variant>
      <vt:variant>
        <vt:i4>167</vt:i4>
      </vt:variant>
      <vt:variant>
        <vt:i4>0</vt:i4>
      </vt:variant>
      <vt:variant>
        <vt:i4>5</vt:i4>
      </vt:variant>
      <vt:variant>
        <vt:lpwstr/>
      </vt:variant>
      <vt:variant>
        <vt:lpwstr>_Toc39752443</vt:lpwstr>
      </vt:variant>
      <vt:variant>
        <vt:i4>1900594</vt:i4>
      </vt:variant>
      <vt:variant>
        <vt:i4>161</vt:i4>
      </vt:variant>
      <vt:variant>
        <vt:i4>0</vt:i4>
      </vt:variant>
      <vt:variant>
        <vt:i4>5</vt:i4>
      </vt:variant>
      <vt:variant>
        <vt:lpwstr/>
      </vt:variant>
      <vt:variant>
        <vt:lpwstr>_Toc39752442</vt:lpwstr>
      </vt:variant>
      <vt:variant>
        <vt:i4>1966130</vt:i4>
      </vt:variant>
      <vt:variant>
        <vt:i4>155</vt:i4>
      </vt:variant>
      <vt:variant>
        <vt:i4>0</vt:i4>
      </vt:variant>
      <vt:variant>
        <vt:i4>5</vt:i4>
      </vt:variant>
      <vt:variant>
        <vt:lpwstr/>
      </vt:variant>
      <vt:variant>
        <vt:lpwstr>_Toc39752441</vt:lpwstr>
      </vt:variant>
      <vt:variant>
        <vt:i4>2031666</vt:i4>
      </vt:variant>
      <vt:variant>
        <vt:i4>149</vt:i4>
      </vt:variant>
      <vt:variant>
        <vt:i4>0</vt:i4>
      </vt:variant>
      <vt:variant>
        <vt:i4>5</vt:i4>
      </vt:variant>
      <vt:variant>
        <vt:lpwstr/>
      </vt:variant>
      <vt:variant>
        <vt:lpwstr>_Toc39752440</vt:lpwstr>
      </vt:variant>
      <vt:variant>
        <vt:i4>1441845</vt:i4>
      </vt:variant>
      <vt:variant>
        <vt:i4>143</vt:i4>
      </vt:variant>
      <vt:variant>
        <vt:i4>0</vt:i4>
      </vt:variant>
      <vt:variant>
        <vt:i4>5</vt:i4>
      </vt:variant>
      <vt:variant>
        <vt:lpwstr/>
      </vt:variant>
      <vt:variant>
        <vt:lpwstr>_Toc39752439</vt:lpwstr>
      </vt:variant>
      <vt:variant>
        <vt:i4>1507381</vt:i4>
      </vt:variant>
      <vt:variant>
        <vt:i4>137</vt:i4>
      </vt:variant>
      <vt:variant>
        <vt:i4>0</vt:i4>
      </vt:variant>
      <vt:variant>
        <vt:i4>5</vt:i4>
      </vt:variant>
      <vt:variant>
        <vt:lpwstr/>
      </vt:variant>
      <vt:variant>
        <vt:lpwstr>_Toc39752438</vt:lpwstr>
      </vt:variant>
      <vt:variant>
        <vt:i4>1572917</vt:i4>
      </vt:variant>
      <vt:variant>
        <vt:i4>131</vt:i4>
      </vt:variant>
      <vt:variant>
        <vt:i4>0</vt:i4>
      </vt:variant>
      <vt:variant>
        <vt:i4>5</vt:i4>
      </vt:variant>
      <vt:variant>
        <vt:lpwstr/>
      </vt:variant>
      <vt:variant>
        <vt:lpwstr>_Toc39752437</vt:lpwstr>
      </vt:variant>
      <vt:variant>
        <vt:i4>1638453</vt:i4>
      </vt:variant>
      <vt:variant>
        <vt:i4>125</vt:i4>
      </vt:variant>
      <vt:variant>
        <vt:i4>0</vt:i4>
      </vt:variant>
      <vt:variant>
        <vt:i4>5</vt:i4>
      </vt:variant>
      <vt:variant>
        <vt:lpwstr/>
      </vt:variant>
      <vt:variant>
        <vt:lpwstr>_Toc39752436</vt:lpwstr>
      </vt:variant>
      <vt:variant>
        <vt:i4>1703989</vt:i4>
      </vt:variant>
      <vt:variant>
        <vt:i4>119</vt:i4>
      </vt:variant>
      <vt:variant>
        <vt:i4>0</vt:i4>
      </vt:variant>
      <vt:variant>
        <vt:i4>5</vt:i4>
      </vt:variant>
      <vt:variant>
        <vt:lpwstr/>
      </vt:variant>
      <vt:variant>
        <vt:lpwstr>_Toc39752435</vt:lpwstr>
      </vt:variant>
      <vt:variant>
        <vt:i4>1769525</vt:i4>
      </vt:variant>
      <vt:variant>
        <vt:i4>113</vt:i4>
      </vt:variant>
      <vt:variant>
        <vt:i4>0</vt:i4>
      </vt:variant>
      <vt:variant>
        <vt:i4>5</vt:i4>
      </vt:variant>
      <vt:variant>
        <vt:lpwstr/>
      </vt:variant>
      <vt:variant>
        <vt:lpwstr>_Toc39752434</vt:lpwstr>
      </vt:variant>
      <vt:variant>
        <vt:i4>1835061</vt:i4>
      </vt:variant>
      <vt:variant>
        <vt:i4>107</vt:i4>
      </vt:variant>
      <vt:variant>
        <vt:i4>0</vt:i4>
      </vt:variant>
      <vt:variant>
        <vt:i4>5</vt:i4>
      </vt:variant>
      <vt:variant>
        <vt:lpwstr/>
      </vt:variant>
      <vt:variant>
        <vt:lpwstr>_Toc39752433</vt:lpwstr>
      </vt:variant>
      <vt:variant>
        <vt:i4>1900597</vt:i4>
      </vt:variant>
      <vt:variant>
        <vt:i4>101</vt:i4>
      </vt:variant>
      <vt:variant>
        <vt:i4>0</vt:i4>
      </vt:variant>
      <vt:variant>
        <vt:i4>5</vt:i4>
      </vt:variant>
      <vt:variant>
        <vt:lpwstr/>
      </vt:variant>
      <vt:variant>
        <vt:lpwstr>_Toc39752432</vt:lpwstr>
      </vt:variant>
      <vt:variant>
        <vt:i4>1966133</vt:i4>
      </vt:variant>
      <vt:variant>
        <vt:i4>95</vt:i4>
      </vt:variant>
      <vt:variant>
        <vt:i4>0</vt:i4>
      </vt:variant>
      <vt:variant>
        <vt:i4>5</vt:i4>
      </vt:variant>
      <vt:variant>
        <vt:lpwstr/>
      </vt:variant>
      <vt:variant>
        <vt:lpwstr>_Toc39752431</vt:lpwstr>
      </vt:variant>
      <vt:variant>
        <vt:i4>2031669</vt:i4>
      </vt:variant>
      <vt:variant>
        <vt:i4>89</vt:i4>
      </vt:variant>
      <vt:variant>
        <vt:i4>0</vt:i4>
      </vt:variant>
      <vt:variant>
        <vt:i4>5</vt:i4>
      </vt:variant>
      <vt:variant>
        <vt:lpwstr/>
      </vt:variant>
      <vt:variant>
        <vt:lpwstr>_Toc39752430</vt:lpwstr>
      </vt:variant>
      <vt:variant>
        <vt:i4>1441844</vt:i4>
      </vt:variant>
      <vt:variant>
        <vt:i4>83</vt:i4>
      </vt:variant>
      <vt:variant>
        <vt:i4>0</vt:i4>
      </vt:variant>
      <vt:variant>
        <vt:i4>5</vt:i4>
      </vt:variant>
      <vt:variant>
        <vt:lpwstr/>
      </vt:variant>
      <vt:variant>
        <vt:lpwstr>_Toc39752429</vt:lpwstr>
      </vt:variant>
      <vt:variant>
        <vt:i4>1507380</vt:i4>
      </vt:variant>
      <vt:variant>
        <vt:i4>77</vt:i4>
      </vt:variant>
      <vt:variant>
        <vt:i4>0</vt:i4>
      </vt:variant>
      <vt:variant>
        <vt:i4>5</vt:i4>
      </vt:variant>
      <vt:variant>
        <vt:lpwstr/>
      </vt:variant>
      <vt:variant>
        <vt:lpwstr>_Toc39752428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RE-VYA-Visión y Alcance</dc:title>
  <dc:subject/>
  <dc:creator>BURGOA BARRENA, Ana</dc:creator>
  <cp:keywords>RE-VYA-Visión y Alcance</cp:keywords>
  <dc:description/>
  <cp:lastModifiedBy>MARTIN BARRIOS, David</cp:lastModifiedBy>
  <cp:revision>7</cp:revision>
  <cp:lastPrinted>2025-07-09T11:43:00Z</cp:lastPrinted>
  <dcterms:created xsi:type="dcterms:W3CDTF">2025-01-14T14:01:00Z</dcterms:created>
  <dcterms:modified xsi:type="dcterms:W3CDTF">2025-10-11T17:22:00Z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0x0101005A064B3C965559428635E9842EE21B2A</vt:lpwstr>
  </property>
</Properties>
</file>