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7915" w:rsidRPr="00C67915" w:rsidRDefault="00C67915" w:rsidP="00C67915">
      <w:r w:rsidRPr="00C67915">
        <w:rPr>
          <w:b/>
          <w:bCs/>
        </w:rPr>
        <w:t>Creating Beautifu</w:t>
      </w:r>
      <w:r>
        <w:rPr>
          <w:b/>
          <w:bCs/>
        </w:rPr>
        <w:t xml:space="preserve">l Spaces, One Piece Of Furniture At A Time </w:t>
      </w:r>
      <w:bookmarkStart w:id="0" w:name="_GoBack"/>
      <w:bookmarkEnd w:id="0"/>
    </w:p>
    <w:p w:rsidR="00C67915" w:rsidRPr="00C67915" w:rsidRDefault="00C67915" w:rsidP="00C67915">
      <w:r w:rsidRPr="00C67915">
        <w:t>At Furniture International, we believe that the right furniture can do more than just fill a room. It can transform a space into something extraordinary. Our goal is simple: to create beautiful spaces, one piece of furniture at a time.</w:t>
      </w:r>
    </w:p>
    <w:p w:rsidR="00C67915" w:rsidRPr="00C67915" w:rsidRDefault="00C67915" w:rsidP="00C67915">
      <w:r w:rsidRPr="00C67915">
        <w:t>It all started with a vision — the idea that homes and offices should reflect the people who inhabit them. Each space has its own personality, and the furniture within it should complement that. Whether it’s a cozy sofa for family movie nights or a sleek desk to inspire creativity, the right piece can make all the difference.</w:t>
      </w:r>
    </w:p>
    <w:p w:rsidR="00C67915" w:rsidRPr="00C67915" w:rsidRDefault="00C67915" w:rsidP="00C67915">
      <w:r w:rsidRPr="00C67915">
        <w:rPr>
          <w:b/>
          <w:bCs/>
        </w:rPr>
        <w:t>Craftsmanship and Quality at Our Core</w:t>
      </w:r>
    </w:p>
    <w:p w:rsidR="00C67915" w:rsidRPr="00C67915" w:rsidRDefault="00C67915" w:rsidP="00C67915">
      <w:r w:rsidRPr="00C67915">
        <w:t>From day one, we’ve been driven by a commitment to quality and craftsmanship. Every piece of furniture we create is designed with care, using the finest materials and the latest techniques to ensure longevity and beauty. Our artisans pour their expertise into every design, carefully selecting materials that not only look great but are built to last.</w:t>
      </w:r>
    </w:p>
    <w:p w:rsidR="00C67915" w:rsidRPr="00C67915" w:rsidRDefault="00C67915" w:rsidP="00C67915">
      <w:r w:rsidRPr="00C67915">
        <w:t>We don’t just want our furniture to be functional; we want it to be a piece of art in your space. It’s about the little details — the smooth curves of a chair, the way a table’s finish catches the light — all contributing to the overall atmosphere of your home or office.</w:t>
      </w:r>
    </w:p>
    <w:p w:rsidR="00C67915" w:rsidRPr="00C67915" w:rsidRDefault="00C67915" w:rsidP="00C67915">
      <w:r w:rsidRPr="00C67915">
        <w:rPr>
          <w:b/>
          <w:bCs/>
        </w:rPr>
        <w:t>Personalized to You</w:t>
      </w:r>
    </w:p>
    <w:p w:rsidR="00C67915" w:rsidRPr="00C67915" w:rsidRDefault="00C67915" w:rsidP="00C67915">
      <w:r w:rsidRPr="00C67915">
        <w:t>No two homes are alike, and neither are the people who live in them. That’s why we take great care in understanding your needs, preferences, and dreams for your space. Our team is here to guide you through the process of selecting the perfect pieces that reflect your style and meet your functional needs. From custom designs to personalized finishes, we’re dedicated to ensuring that every piece of furniture is as unique as the space it’s destined for.</w:t>
      </w:r>
    </w:p>
    <w:p w:rsidR="00C67915" w:rsidRPr="00C67915" w:rsidRDefault="00C67915" w:rsidP="00C67915">
      <w:r w:rsidRPr="00C67915">
        <w:rPr>
          <w:b/>
          <w:bCs/>
        </w:rPr>
        <w:t>Transforming Spaces, One Piece at a Time</w:t>
      </w:r>
    </w:p>
    <w:p w:rsidR="00C67915" w:rsidRPr="00C67915" w:rsidRDefault="00C67915" w:rsidP="00C67915">
      <w:r w:rsidRPr="00C67915">
        <w:t>Over the years, we’ve had the privilege of helping thousands of customers transform their spaces into places they love. From cozy living rooms to vibrant offices, our furniture has played a role in making spaces feel more like home.</w:t>
      </w:r>
    </w:p>
    <w:p w:rsidR="00C67915" w:rsidRPr="00C67915" w:rsidRDefault="00C67915" w:rsidP="00C67915">
      <w:r w:rsidRPr="00C67915">
        <w:t>At Furniture International, we don’t just create furniture; we create experiences. Each piece is an opportunity to inspire, to elevate, and to make a space feel just right.</w:t>
      </w:r>
    </w:p>
    <w:p w:rsidR="00C67915" w:rsidRPr="00C67915" w:rsidRDefault="00C67915" w:rsidP="00C67915">
      <w:r w:rsidRPr="00C67915">
        <w:rPr>
          <w:b/>
          <w:bCs/>
        </w:rPr>
        <w:t>Our Promise</w:t>
      </w:r>
    </w:p>
    <w:p w:rsidR="00C67915" w:rsidRPr="00C67915" w:rsidRDefault="00C67915" w:rsidP="00C67915">
      <w:r w:rsidRPr="00C67915">
        <w:t>As we continue to grow and evolve, one thing will always remain the same: our unwavering dedication to creating beautiful, high-quality furniture that helps make your spaces extraordinary. We are passionate about what we do, and we can’t wait to continue transforming the world, one piece at a time.</w:t>
      </w:r>
    </w:p>
    <w:p w:rsidR="00C67915" w:rsidRPr="00C67915" w:rsidRDefault="00C67915" w:rsidP="00C67915">
      <w:r w:rsidRPr="00C67915">
        <w:t>Whether you’re looking for a statement piece to anchor</w:t>
      </w:r>
      <w:r>
        <w:t xml:space="preserve"> your living room or a full</w:t>
      </w:r>
      <w:r w:rsidRPr="00C67915">
        <w:t xml:space="preserve"> makeover, Furniture International is here to help you create the space of your dreams. Because at the end of the day, beautiful spaces begin with beautiful furniture.</w:t>
      </w:r>
    </w:p>
    <w:p w:rsidR="00AA1686" w:rsidRDefault="00AA1686"/>
    <w:sectPr w:rsidR="00AA16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915"/>
    <w:rsid w:val="00AA1686"/>
    <w:rsid w:val="00C67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00045"/>
  <w15:chartTrackingRefBased/>
  <w15:docId w15:val="{7DD0B814-27BC-4D1A-8964-A38495596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778400">
      <w:bodyDiv w:val="1"/>
      <w:marLeft w:val="0"/>
      <w:marRight w:val="0"/>
      <w:marTop w:val="0"/>
      <w:marBottom w:val="0"/>
      <w:divBdr>
        <w:top w:val="none" w:sz="0" w:space="0" w:color="auto"/>
        <w:left w:val="none" w:sz="0" w:space="0" w:color="auto"/>
        <w:bottom w:val="none" w:sz="0" w:space="0" w:color="auto"/>
        <w:right w:val="none" w:sz="0" w:space="0" w:color="auto"/>
      </w:divBdr>
    </w:div>
    <w:div w:id="839928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2025-03-25T06:30:00Z</dcterms:created>
  <dcterms:modified xsi:type="dcterms:W3CDTF">2025-03-25T06:35:00Z</dcterms:modified>
</cp:coreProperties>
</file>