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34"/>
      </w:tblGrid>
      <w:tr w:rsidR="00BC140D" w:rsidRPr="00BC140D" w:rsidTr="00BC140D">
        <w:tc>
          <w:tcPr>
            <w:tcW w:w="0" w:type="auto"/>
            <w:shd w:val="clear" w:color="auto" w:fill="FFFFFF"/>
            <w:vAlign w:val="center"/>
            <w:hideMark/>
          </w:tcPr>
          <w:p w:rsidR="00BC140D" w:rsidRPr="00BC140D" w:rsidRDefault="00BC140D" w:rsidP="00BC140D">
            <w:pPr>
              <w:spacing w:after="0" w:line="240" w:lineRule="auto"/>
              <w:jc w:val="center"/>
              <w:rPr>
                <w:rFonts w:ascii="Segoe UI" w:eastAsia="Times New Roman" w:hAnsi="Segoe UI" w:cs="Segoe UI"/>
                <w:b/>
                <w:bCs/>
                <w:color w:val="212529"/>
                <w:sz w:val="23"/>
                <w:szCs w:val="23"/>
                <w:lang w:eastAsia="es-ES"/>
              </w:rPr>
            </w:pPr>
            <w:r w:rsidRPr="00BC140D">
              <w:rPr>
                <w:rFonts w:ascii="Segoe UI" w:eastAsia="Times New Roman" w:hAnsi="Segoe UI" w:cs="Segoe UI"/>
                <w:b/>
                <w:bCs/>
                <w:color w:val="212529"/>
                <w:sz w:val="23"/>
                <w:szCs w:val="23"/>
                <w:lang w:eastAsia="es-ES"/>
              </w:rPr>
              <w:t>Enunciado.</w:t>
            </w:r>
          </w:p>
        </w:tc>
      </w:tr>
      <w:tr w:rsidR="00BC140D" w:rsidRPr="00BC140D" w:rsidTr="00BC140D">
        <w:tc>
          <w:tcPr>
            <w:tcW w:w="0" w:type="auto"/>
            <w:shd w:val="clear" w:color="auto" w:fill="FFFFFF"/>
            <w:vAlign w:val="center"/>
            <w:hideMark/>
          </w:tcPr>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b/>
                <w:bCs/>
                <w:color w:val="212529"/>
                <w:sz w:val="23"/>
                <w:szCs w:val="23"/>
                <w:lang w:eastAsia="es-ES"/>
              </w:rPr>
              <w:t>Actividad 3.1</w:t>
            </w:r>
            <w:r w:rsidRPr="00BC140D">
              <w:rPr>
                <w:rFonts w:ascii="Segoe UI" w:eastAsia="Times New Roman" w:hAnsi="Segoe UI" w:cs="Segoe UI"/>
                <w:color w:val="212529"/>
                <w:sz w:val="23"/>
                <w:szCs w:val="23"/>
                <w:lang w:eastAsia="es-ES"/>
              </w:rPr>
              <w:t xml:space="preserve">: En base al siguiente esquema de red, reconoce los diferentes elementos que componen la red, y en el caso de los elementos de interconexión, cita en </w:t>
            </w:r>
            <w:proofErr w:type="spellStart"/>
            <w:r w:rsidRPr="00BC140D">
              <w:rPr>
                <w:rFonts w:ascii="Segoe UI" w:eastAsia="Times New Roman" w:hAnsi="Segoe UI" w:cs="Segoe UI"/>
                <w:color w:val="212529"/>
                <w:sz w:val="23"/>
                <w:szCs w:val="23"/>
                <w:lang w:eastAsia="es-ES"/>
              </w:rPr>
              <w:t>que</w:t>
            </w:r>
            <w:proofErr w:type="spellEnd"/>
            <w:r w:rsidRPr="00BC140D">
              <w:rPr>
                <w:rFonts w:ascii="Segoe UI" w:eastAsia="Times New Roman" w:hAnsi="Segoe UI" w:cs="Segoe UI"/>
                <w:color w:val="212529"/>
                <w:sz w:val="23"/>
                <w:szCs w:val="23"/>
                <w:lang w:eastAsia="es-ES"/>
              </w:rPr>
              <w:t xml:space="preserve"> nivel del modelo OSI trabajan.</w:t>
            </w:r>
          </w:p>
          <w:p w:rsidR="00BC140D" w:rsidRPr="00BC140D" w:rsidRDefault="00BC140D" w:rsidP="00BC140D">
            <w:pPr>
              <w:spacing w:after="0" w:line="240" w:lineRule="auto"/>
              <w:rPr>
                <w:rFonts w:ascii="Segoe UI" w:eastAsia="Times New Roman" w:hAnsi="Segoe UI" w:cs="Segoe UI"/>
                <w:color w:val="212529"/>
                <w:sz w:val="23"/>
                <w:szCs w:val="23"/>
                <w:lang w:eastAsia="es-ES"/>
              </w:rPr>
            </w:pPr>
            <w:r>
              <w:rPr>
                <w:rFonts w:ascii="Segoe UI" w:eastAsia="Times New Roman" w:hAnsi="Segoe UI" w:cs="Segoe UI"/>
                <w:noProof/>
                <w:color w:val="62669E"/>
                <w:sz w:val="23"/>
                <w:szCs w:val="23"/>
                <w:lang w:eastAsia="es-ES"/>
              </w:rPr>
              <mc:AlternateContent>
                <mc:Choice Requires="wps">
                  <w:drawing>
                    <wp:inline distT="0" distB="0" distL="0" distR="0">
                      <wp:extent cx="1526540" cy="1640840"/>
                      <wp:effectExtent l="0" t="0" r="0" b="0"/>
                      <wp:docPr id="3" name="Rectángulo 3" descr="Esquema de red donde se aprecia, de arriba hacia abajo, una nube que representa Internet, el dispositivo 1 que permite la conexión a Internet, conectado a éste el dispositivo 2 que permite la distribución de la señal por la red, y finalmente tres ordenadores conectados a éste último.">
                        <a:hlinkClick xmlns:a="http://schemas.openxmlformats.org/drawingml/2006/main" r:id="rId6" tooltip="&quot;Ampliar imag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6540"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Esquema de red donde se aprecia, de arriba hacia abajo, una nube que representa Internet, el dispositivo 1 que permite la conexión a Internet, conectado a éste el dispositivo 2 que permite la distribución de la señal por la red, y finalmente tres ordenadores conectados a éste último." href="https://aulasfp2223.castillalamancha.es/pluginfile.php/84449/mod_assign/intro/SI03/SI03_RecursosTarea/SI03_Tarea_Actividad1.png" title="&quot;Ampliar imagen.&quot;" style="width:120.2pt;height:1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J2sAMAAIAHAAAOAAAAZHJzL2Uyb0RvYy54bWysVc2O6zQU3iPxDkdZsJq2SW/aactkrua2&#10;UzTSAFdceIBTx2nMOLav7bQdEA/DkiVix7YvxrHT9nY6SEhAFpF9bH/n7/vsm7e7RsKGWye0KpKs&#10;nybAFdOlUOsi+eH7ZW+SgPOoSpRa8SJ55i55e/v5ZzdbM+NDXWtZcgsEotxsa4qk9t7MBgPHat6g&#10;62vDFS1W2jboaWrXg9LiltAbORim6Xiw1bY0VjPuHFkX3WJyG/GrijP/bVU57kEWCcXm49/G/yr8&#10;B7c3OFtbNLVghzDwX0TRoFDk9AS1QI/QWvEKqhHMaqcr32e6GeiqEozHHCibLL3I5kONhsdcqDjO&#10;nMrk/j9Y9s3mvQVRFsmbBBQ21KLvqGj7X9W6lRrIWHLHqGD37mNLLaEpWF5CqRWNHAc0ljOBV2EB&#10;rRUrhBrJALjCH/UVtApBtSsOdJxO0m7HFRXnQXluFfdXwCWUwhnthBcbDVncabhthOcgERgRZyf2&#10;fyg4PxWszGOpybr/zdHWC5zhJQ458RRfyyIWhUvYju9/RwlG2zCjxK7gGSqhUDYUJQdP4QIxjCvy&#10;FMYnt+7kd/+n9KLR/dj/Wgr1NJeCPR26RaX7Z053PFho1ga3HbEtl+hJVa4WxiVgZ6FJ9qHMiMVa&#10;k0tSyxcfW+2/vGuMFEhdbHDNVb8zBmYPtsbNYoeDHuLwg3lvA0+dedTsyYHS8xrVmt85Q+UkBRML&#10;jiZr9bbmWBLdsnO4DiMAOkKD1fZrXRJvsPU61mBX2Sb4oKxgF6X2fJIa33lgZMxGw/EoJ0UyWsvG&#10;eTqhSQgZZ8fjxjr/FdcNhAGlTvFFeNw8Ot9tPW4J3pReCimjnqV6YSDMzkLO6WhYC2FEef48Taf3&#10;k/tJ3suH4/teni4WvbvlPO+Nl9n1aPFmMZ8vsl+C3yyf1aIkJgQ3x6siy1+1928Vfri0OpGfLgun&#10;pSgDXAjJ2fVqLi1skK6qZfwOBTnbNngZRqwX5XKRUjbM03fDaW85nlz38mU+6k2v00kvzabvpuM0&#10;n+aL5cuUHoXi/z0l2BbJdDQcxS6dBX2RWxq/17nhLCiehCiaIpmcNuEscPBelbG1HoXsxmelCOF/&#10;KgW1+9joKIBA0o7/K10+E2GtJjoR9ejZokGt7U8JbOkJKBK649DyBOSDItJPszww1MdJProe0sSe&#10;r6zOV1AxgioSn0A3nHua0ZHWWLGuyVMWC6P0HQmlEpHCQURdVAe10jUfMzk8SeEdOZ/HXZ8eztu/&#10;AAAA//8DAFBLAwQUAAYACAAAACEAjXTOXdoAAAAFAQAADwAAAGRycy9kb3ducmV2LnhtbEyPQUvD&#10;QBCF74L/YRnBm90YYgkxmyKClHgQ0vYHbLNjEpqdDdlpG/+9oxe9DG94w3vflJvFj+qCcxwCGXhc&#10;JaCQ2uAG6gwc9m8POajIlpwdA6GBL4ywqW5vSlu4cKUGLzvulIRQLKyBnnkqtI5tj97GVZiQxPsM&#10;s7cs69xpN9urhPtRp0my1t4OJA29nfC1x/a0O3sDaY7uox44bOtT3azJ0/uh2Rpzf7e8PINiXPjv&#10;GH7wBR0qYTqGM7moRgPyCP9O8dIsyUAdRTzlGeiq1P/pq28AAAD//wMAUEsDBBQABgAIAAAAIQC/&#10;HnbAFAEAAKoBAAAZAAAAZHJzL19yZWxzL2Uyb0RvYy54bWwucmVsc4SQTWvDMAyG74P9h+D74jQN&#10;oxtNymAb5LBL152LsBXH1JGN5ZT238+0DFYY7CL0gZ73ldab0+SKI0a2nlqxKCtRICmvLZlWfO3e&#10;H1ai4ASkwXnCVpyRxaa7v1tv0UHKSzzawEWmELdiTCk8S8lqxAm49AEpTwYfJ0i5jEYGUAcwKOuq&#10;epTxN0N0N8yi162IvV6IYncOWfl/th8Gq/DVq3lCSn9IyDGTorN0yFCIBtMVy9kzzA54CHVdL0sF&#10;nKxz4GACUiOUyDK42VgarMMyjEGumqZ5kpPXe2C2hqSlFL387KvlJey3qObInrMOwrV1SfcvKtmj&#10;1aAXZSDzY+TD63zj2ylhJHBCdmt58+HuGwAA//8DAFBLAQItABQABgAIAAAAIQC2gziS/gAAAOEB&#10;AAATAAAAAAAAAAAAAAAAAAAAAABbQ29udGVudF9UeXBlc10ueG1sUEsBAi0AFAAGAAgAAAAhADj9&#10;If/WAAAAlAEAAAsAAAAAAAAAAAAAAAAALwEAAF9yZWxzLy5yZWxzUEsBAi0AFAAGAAgAAAAhAKA8&#10;MnawAwAAgAcAAA4AAAAAAAAAAAAAAAAALgIAAGRycy9lMm9Eb2MueG1sUEsBAi0AFAAGAAgAAAAh&#10;AI10zl3aAAAABQEAAA8AAAAAAAAAAAAAAAAACgYAAGRycy9kb3ducmV2LnhtbFBLAQItABQABgAI&#10;AAAAIQC/HnbAFAEAAKoBAAAZAAAAAAAAAAAAAAAAABEHAABkcnMvX3JlbHMvZTJvRG9jLnhtbC5y&#10;ZWxzUEsFBgAAAAAFAAUAOgEAAFwIAAAAAA==&#10;" o:button="t" filled="f" stroked="f">
                      <v:fill o:detectmouseclick="t"/>
                      <o:lock v:ext="edit" aspectratio="t"/>
                      <w10:anchorlock/>
                    </v:rect>
                  </w:pict>
                </mc:Fallback>
              </mc:AlternateContent>
            </w:r>
          </w:p>
          <w:p w:rsidR="00BC140D" w:rsidRPr="00BC140D" w:rsidRDefault="00BC140D" w:rsidP="00BC140D">
            <w:pPr>
              <w:spacing w:after="0"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br/>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Para ello tienes que rellenar los siguientes datos:</w:t>
            </w:r>
          </w:p>
          <w:tbl>
            <w:tblPr>
              <w:tblW w:w="0" w:type="auto"/>
              <w:tblCellMar>
                <w:top w:w="15" w:type="dxa"/>
                <w:left w:w="15" w:type="dxa"/>
                <w:bottom w:w="15" w:type="dxa"/>
                <w:right w:w="15" w:type="dxa"/>
              </w:tblCellMar>
              <w:tblLook w:val="04A0" w:firstRow="1" w:lastRow="0" w:firstColumn="1" w:lastColumn="0" w:noHBand="0" w:noVBand="1"/>
            </w:tblPr>
            <w:tblGrid>
              <w:gridCol w:w="1784"/>
              <w:gridCol w:w="1110"/>
              <w:gridCol w:w="1264"/>
              <w:gridCol w:w="2351"/>
            </w:tblGrid>
            <w:tr w:rsidR="00BC140D" w:rsidRPr="00BC140D">
              <w:trPr>
                <w:tblHeader/>
              </w:trPr>
              <w:tc>
                <w:tcPr>
                  <w:tcW w:w="0" w:type="auto"/>
                  <w:gridSpan w:val="4"/>
                  <w:tcBorders>
                    <w:top w:val="nil"/>
                    <w:left w:val="nil"/>
                    <w:bottom w:val="nil"/>
                    <w:right w:val="nil"/>
                  </w:tcBorders>
                  <w:vAlign w:val="center"/>
                  <w:hideMark/>
                </w:tcPr>
                <w:p w:rsidR="00BC140D" w:rsidRPr="00BC140D" w:rsidRDefault="00BC140D" w:rsidP="00BC140D">
                  <w:pPr>
                    <w:spacing w:after="0" w:line="630" w:lineRule="atLeast"/>
                    <w:rPr>
                      <w:rFonts w:ascii="Times New Roman" w:eastAsia="Times New Roman" w:hAnsi="Times New Roman" w:cs="Times New Roman"/>
                      <w:b/>
                      <w:bCs/>
                      <w:color w:val="6C757D"/>
                      <w:sz w:val="36"/>
                      <w:szCs w:val="36"/>
                      <w:lang w:eastAsia="es-ES"/>
                    </w:rPr>
                  </w:pPr>
                  <w:r w:rsidRPr="00BC140D">
                    <w:rPr>
                      <w:rFonts w:ascii="Times New Roman" w:eastAsia="Times New Roman" w:hAnsi="Times New Roman" w:cs="Times New Roman"/>
                      <w:b/>
                      <w:bCs/>
                      <w:color w:val="6C757D"/>
                      <w:sz w:val="36"/>
                      <w:szCs w:val="36"/>
                      <w:lang w:eastAsia="es-ES"/>
                    </w:rPr>
                    <w:t>Resumen dispositivos.</w:t>
                  </w:r>
                </w:p>
              </w:tc>
            </w:tr>
            <w:tr w:rsidR="00BC140D" w:rsidRPr="00BC140D">
              <w:trPr>
                <w:tblHeader/>
              </w:trPr>
              <w:tc>
                <w:tcPr>
                  <w:tcW w:w="0" w:type="auto"/>
                  <w:vAlign w:val="center"/>
                  <w:hideMark/>
                </w:tcPr>
                <w:p w:rsidR="00BC140D" w:rsidRPr="00BC140D" w:rsidRDefault="00BC140D" w:rsidP="00BC140D">
                  <w:pPr>
                    <w:spacing w:after="0" w:line="240" w:lineRule="auto"/>
                    <w:jc w:val="center"/>
                    <w:rPr>
                      <w:rFonts w:ascii="Times New Roman" w:eastAsia="Times New Roman" w:hAnsi="Times New Roman" w:cs="Times New Roman"/>
                      <w:b/>
                      <w:bCs/>
                      <w:sz w:val="24"/>
                      <w:szCs w:val="24"/>
                      <w:lang w:eastAsia="es-ES"/>
                    </w:rPr>
                  </w:pPr>
                  <w:r w:rsidRPr="00BC140D">
                    <w:rPr>
                      <w:rFonts w:ascii="Times New Roman" w:eastAsia="Times New Roman" w:hAnsi="Times New Roman" w:cs="Times New Roman"/>
                      <w:b/>
                      <w:bCs/>
                      <w:sz w:val="24"/>
                      <w:szCs w:val="24"/>
                      <w:lang w:eastAsia="es-ES"/>
                    </w:rPr>
                    <w:t>DISPOSITIVO</w:t>
                  </w:r>
                </w:p>
              </w:tc>
              <w:tc>
                <w:tcPr>
                  <w:tcW w:w="0" w:type="auto"/>
                  <w:vAlign w:val="center"/>
                  <w:hideMark/>
                </w:tcPr>
                <w:p w:rsidR="00BC140D" w:rsidRPr="00BC140D" w:rsidRDefault="00BC140D" w:rsidP="00BC140D">
                  <w:pPr>
                    <w:spacing w:after="0" w:line="240" w:lineRule="auto"/>
                    <w:jc w:val="center"/>
                    <w:rPr>
                      <w:rFonts w:ascii="Times New Roman" w:eastAsia="Times New Roman" w:hAnsi="Times New Roman" w:cs="Times New Roman"/>
                      <w:b/>
                      <w:bCs/>
                      <w:sz w:val="24"/>
                      <w:szCs w:val="24"/>
                      <w:lang w:eastAsia="es-ES"/>
                    </w:rPr>
                  </w:pPr>
                  <w:r w:rsidRPr="00BC140D">
                    <w:rPr>
                      <w:rFonts w:ascii="Times New Roman" w:eastAsia="Times New Roman" w:hAnsi="Times New Roman" w:cs="Times New Roman"/>
                      <w:b/>
                      <w:bCs/>
                      <w:sz w:val="24"/>
                      <w:szCs w:val="24"/>
                      <w:lang w:eastAsia="es-ES"/>
                    </w:rPr>
                    <w:t>NOMBRE</w:t>
                  </w:r>
                </w:p>
              </w:tc>
              <w:tc>
                <w:tcPr>
                  <w:tcW w:w="0" w:type="auto"/>
                  <w:vAlign w:val="center"/>
                  <w:hideMark/>
                </w:tcPr>
                <w:p w:rsidR="00BC140D" w:rsidRPr="00BC140D" w:rsidRDefault="00BC140D" w:rsidP="00BC140D">
                  <w:pPr>
                    <w:spacing w:after="0" w:line="240" w:lineRule="auto"/>
                    <w:jc w:val="center"/>
                    <w:rPr>
                      <w:rFonts w:ascii="Times New Roman" w:eastAsia="Times New Roman" w:hAnsi="Times New Roman" w:cs="Times New Roman"/>
                      <w:b/>
                      <w:bCs/>
                      <w:sz w:val="24"/>
                      <w:szCs w:val="24"/>
                      <w:lang w:eastAsia="es-ES"/>
                    </w:rPr>
                  </w:pPr>
                  <w:r w:rsidRPr="00BC140D">
                    <w:rPr>
                      <w:rFonts w:ascii="Times New Roman" w:eastAsia="Times New Roman" w:hAnsi="Times New Roman" w:cs="Times New Roman"/>
                      <w:b/>
                      <w:bCs/>
                      <w:sz w:val="24"/>
                      <w:szCs w:val="24"/>
                      <w:lang w:eastAsia="es-ES"/>
                    </w:rPr>
                    <w:t>NIVEL OSI</w:t>
                  </w:r>
                </w:p>
              </w:tc>
              <w:tc>
                <w:tcPr>
                  <w:tcW w:w="0" w:type="auto"/>
                  <w:vAlign w:val="center"/>
                  <w:hideMark/>
                </w:tcPr>
                <w:p w:rsidR="00BC140D" w:rsidRPr="00BC140D" w:rsidRDefault="00BC140D" w:rsidP="00BC140D">
                  <w:pPr>
                    <w:spacing w:after="0" w:line="240" w:lineRule="auto"/>
                    <w:jc w:val="center"/>
                    <w:rPr>
                      <w:rFonts w:ascii="Times New Roman" w:eastAsia="Times New Roman" w:hAnsi="Times New Roman" w:cs="Times New Roman"/>
                      <w:b/>
                      <w:bCs/>
                      <w:sz w:val="24"/>
                      <w:szCs w:val="24"/>
                      <w:lang w:eastAsia="es-ES"/>
                    </w:rPr>
                  </w:pPr>
                  <w:r w:rsidRPr="00BC140D">
                    <w:rPr>
                      <w:rFonts w:ascii="Times New Roman" w:eastAsia="Times New Roman" w:hAnsi="Times New Roman" w:cs="Times New Roman"/>
                      <w:b/>
                      <w:bCs/>
                      <w:sz w:val="24"/>
                      <w:szCs w:val="24"/>
                      <w:lang w:eastAsia="es-ES"/>
                    </w:rPr>
                    <w:t>CARACTERÍSTICAS</w:t>
                  </w:r>
                </w:p>
              </w:tc>
            </w:tr>
            <w:tr w:rsidR="00BC140D" w:rsidRPr="00BC140D">
              <w:tc>
                <w:tcPr>
                  <w:tcW w:w="0" w:type="auto"/>
                  <w:vAlign w:val="center"/>
                  <w:hideMark/>
                </w:tcPr>
                <w:p w:rsidR="00BC140D" w:rsidRPr="00BC140D" w:rsidRDefault="00BC140D" w:rsidP="00BC140D">
                  <w:pPr>
                    <w:spacing w:after="0" w:line="240" w:lineRule="auto"/>
                    <w:jc w:val="center"/>
                    <w:rPr>
                      <w:rFonts w:ascii="Times New Roman" w:eastAsia="Times New Roman" w:hAnsi="Times New Roman" w:cs="Times New Roman"/>
                      <w:b/>
                      <w:bCs/>
                      <w:sz w:val="24"/>
                      <w:szCs w:val="24"/>
                      <w:lang w:eastAsia="es-ES"/>
                    </w:rPr>
                  </w:pPr>
                  <w:r w:rsidRPr="00BC140D">
                    <w:rPr>
                      <w:rFonts w:ascii="Times New Roman" w:eastAsia="Times New Roman" w:hAnsi="Times New Roman" w:cs="Times New Roman"/>
                      <w:b/>
                      <w:bCs/>
                      <w:sz w:val="24"/>
                      <w:szCs w:val="24"/>
                      <w:lang w:eastAsia="es-ES"/>
                    </w:rPr>
                    <w:t>DISPOSITIVO 1</w:t>
                  </w:r>
                </w:p>
              </w:tc>
              <w:tc>
                <w:tcPr>
                  <w:tcW w:w="0" w:type="auto"/>
                  <w:vAlign w:val="center"/>
                  <w:hideMark/>
                </w:tcPr>
                <w:p w:rsidR="00BC140D" w:rsidRPr="00BC140D" w:rsidRDefault="00BC140D" w:rsidP="00BC140D">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BC140D" w:rsidRPr="00BC140D" w:rsidRDefault="00BC140D" w:rsidP="00BC140D">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BC140D" w:rsidRPr="00BC140D" w:rsidRDefault="00BC140D" w:rsidP="00BC140D">
                  <w:pPr>
                    <w:spacing w:after="0" w:line="240" w:lineRule="auto"/>
                    <w:rPr>
                      <w:rFonts w:ascii="Times New Roman" w:eastAsia="Times New Roman" w:hAnsi="Times New Roman" w:cs="Times New Roman"/>
                      <w:sz w:val="24"/>
                      <w:szCs w:val="24"/>
                      <w:lang w:eastAsia="es-ES"/>
                    </w:rPr>
                  </w:pPr>
                </w:p>
              </w:tc>
            </w:tr>
            <w:tr w:rsidR="00BC140D" w:rsidRPr="00BC140D">
              <w:tc>
                <w:tcPr>
                  <w:tcW w:w="0" w:type="auto"/>
                  <w:vAlign w:val="center"/>
                  <w:hideMark/>
                </w:tcPr>
                <w:p w:rsidR="00BC140D" w:rsidRPr="00BC140D" w:rsidRDefault="00BC140D" w:rsidP="00BC140D">
                  <w:pPr>
                    <w:spacing w:after="0" w:line="240" w:lineRule="auto"/>
                    <w:jc w:val="center"/>
                    <w:rPr>
                      <w:rFonts w:ascii="Times New Roman" w:eastAsia="Times New Roman" w:hAnsi="Times New Roman" w:cs="Times New Roman"/>
                      <w:b/>
                      <w:bCs/>
                      <w:sz w:val="24"/>
                      <w:szCs w:val="24"/>
                      <w:lang w:eastAsia="es-ES"/>
                    </w:rPr>
                  </w:pPr>
                  <w:r w:rsidRPr="00BC140D">
                    <w:rPr>
                      <w:rFonts w:ascii="Times New Roman" w:eastAsia="Times New Roman" w:hAnsi="Times New Roman" w:cs="Times New Roman"/>
                      <w:b/>
                      <w:bCs/>
                      <w:sz w:val="24"/>
                      <w:szCs w:val="24"/>
                      <w:lang w:eastAsia="es-ES"/>
                    </w:rPr>
                    <w:t>DISPOSITIVO 2</w:t>
                  </w:r>
                </w:p>
              </w:tc>
              <w:tc>
                <w:tcPr>
                  <w:tcW w:w="0" w:type="auto"/>
                  <w:vAlign w:val="center"/>
                  <w:hideMark/>
                </w:tcPr>
                <w:p w:rsidR="00BC140D" w:rsidRPr="00BC140D" w:rsidRDefault="00BC140D" w:rsidP="00BC140D">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BC140D" w:rsidRPr="00BC140D" w:rsidRDefault="00BC140D" w:rsidP="00BC140D">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BC140D" w:rsidRPr="00BC140D" w:rsidRDefault="00BC140D" w:rsidP="00BC140D">
                  <w:pPr>
                    <w:spacing w:after="0" w:line="240" w:lineRule="auto"/>
                    <w:rPr>
                      <w:rFonts w:ascii="Times New Roman" w:eastAsia="Times New Roman" w:hAnsi="Times New Roman" w:cs="Times New Roman"/>
                      <w:sz w:val="24"/>
                      <w:szCs w:val="24"/>
                      <w:lang w:eastAsia="es-ES"/>
                    </w:rPr>
                  </w:pPr>
                </w:p>
              </w:tc>
            </w:tr>
          </w:tbl>
          <w:p w:rsidR="00BC140D" w:rsidRPr="00BC140D" w:rsidRDefault="00BC140D" w:rsidP="00BC140D">
            <w:pPr>
              <w:spacing w:after="0"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br/>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Y contestar las siguientes preguntas:</w:t>
            </w:r>
          </w:p>
          <w:p w:rsidR="00BC140D" w:rsidRPr="00BC140D" w:rsidRDefault="00BC140D" w:rsidP="00BC140D">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¿Qué tipo de cable usarías para conectar los dispositivos y los ordenadores con el Dispositivo 2?</w:t>
            </w:r>
          </w:p>
          <w:p w:rsidR="00BC140D" w:rsidRPr="00BC140D" w:rsidRDefault="00BC140D" w:rsidP="00BC140D">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 xml:space="preserve">¿Qué conectores usarías y con </w:t>
            </w:r>
            <w:proofErr w:type="spellStart"/>
            <w:r w:rsidRPr="00BC140D">
              <w:rPr>
                <w:rFonts w:ascii="Segoe UI" w:eastAsia="Times New Roman" w:hAnsi="Segoe UI" w:cs="Segoe UI"/>
                <w:color w:val="212529"/>
                <w:sz w:val="23"/>
                <w:szCs w:val="23"/>
                <w:lang w:eastAsia="es-ES"/>
              </w:rPr>
              <w:t>que</w:t>
            </w:r>
            <w:proofErr w:type="spellEnd"/>
            <w:r w:rsidRPr="00BC140D">
              <w:rPr>
                <w:rFonts w:ascii="Segoe UI" w:eastAsia="Times New Roman" w:hAnsi="Segoe UI" w:cs="Segoe UI"/>
                <w:color w:val="212529"/>
                <w:sz w:val="23"/>
                <w:szCs w:val="23"/>
                <w:lang w:eastAsia="es-ES"/>
              </w:rPr>
              <w:t xml:space="preserve"> estándar de conexión?</w:t>
            </w:r>
          </w:p>
          <w:p w:rsidR="00BC140D" w:rsidRPr="00BC140D" w:rsidRDefault="00BC140D" w:rsidP="00BC140D">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¿Qué topología de conexión tenemos en el esquema si tomamos como referencia el Dispositivo 2?</w:t>
            </w:r>
          </w:p>
          <w:p w:rsidR="00BC140D" w:rsidRPr="00BC140D" w:rsidRDefault="00BC140D" w:rsidP="00BC140D">
            <w:pPr>
              <w:numPr>
                <w:ilvl w:val="0"/>
                <w:numId w:val="1"/>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¿Qué topología de conexión tenemos en el esquema si tomamos como referencia el Dispositivo 1?</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b/>
                <w:bCs/>
                <w:color w:val="212529"/>
                <w:sz w:val="23"/>
                <w:szCs w:val="23"/>
                <w:lang w:eastAsia="es-ES"/>
              </w:rPr>
              <w:t>Actividad 3.2</w:t>
            </w:r>
            <w:r w:rsidRPr="00BC140D">
              <w:rPr>
                <w:rFonts w:ascii="Segoe UI" w:eastAsia="Times New Roman" w:hAnsi="Segoe UI" w:cs="Segoe UI"/>
                <w:color w:val="212529"/>
                <w:sz w:val="23"/>
                <w:szCs w:val="23"/>
                <w:lang w:eastAsia="es-ES"/>
              </w:rPr>
              <w:t>: Tomando como base el diseño anterior, ¿qué harías para que la red pudiera usarse también de forma inalámbrica</w:t>
            </w:r>
            <w:proofErr w:type="gramStart"/>
            <w:r w:rsidRPr="00BC140D">
              <w:rPr>
                <w:rFonts w:ascii="Segoe UI" w:eastAsia="Times New Roman" w:hAnsi="Segoe UI" w:cs="Segoe UI"/>
                <w:color w:val="212529"/>
                <w:sz w:val="23"/>
                <w:szCs w:val="23"/>
                <w:lang w:eastAsia="es-ES"/>
              </w:rPr>
              <w:t>?¿</w:t>
            </w:r>
            <w:proofErr w:type="spellStart"/>
            <w:proofErr w:type="gramEnd"/>
            <w:r w:rsidRPr="00BC140D">
              <w:rPr>
                <w:rFonts w:ascii="Segoe UI" w:eastAsia="Times New Roman" w:hAnsi="Segoe UI" w:cs="Segoe UI"/>
                <w:color w:val="212529"/>
                <w:sz w:val="23"/>
                <w:szCs w:val="23"/>
                <w:lang w:eastAsia="es-ES"/>
              </w:rPr>
              <w:t>Que</w:t>
            </w:r>
            <w:proofErr w:type="spellEnd"/>
            <w:r w:rsidRPr="00BC140D">
              <w:rPr>
                <w:rFonts w:ascii="Segoe UI" w:eastAsia="Times New Roman" w:hAnsi="Segoe UI" w:cs="Segoe UI"/>
                <w:color w:val="212529"/>
                <w:sz w:val="23"/>
                <w:szCs w:val="23"/>
                <w:lang w:eastAsia="es-ES"/>
              </w:rPr>
              <w:t xml:space="preserve"> sistema de seguridad recomendarías? Realiza un esquema de red o en su defecto indica que elemento sería necesario cambiar o agregar.</w:t>
            </w:r>
          </w:p>
        </w:tc>
      </w:tr>
      <w:tr w:rsidR="00BC140D" w:rsidRPr="00BC140D" w:rsidTr="00BC140D">
        <w:tc>
          <w:tcPr>
            <w:tcW w:w="0" w:type="auto"/>
            <w:shd w:val="clear" w:color="auto" w:fill="FFFFFF"/>
            <w:vAlign w:val="center"/>
            <w:hideMark/>
          </w:tcPr>
          <w:p w:rsidR="00BC140D" w:rsidRPr="00BC140D" w:rsidRDefault="00BC140D" w:rsidP="00BC140D">
            <w:pPr>
              <w:spacing w:after="0" w:line="240" w:lineRule="auto"/>
              <w:jc w:val="center"/>
              <w:rPr>
                <w:rFonts w:ascii="Segoe UI" w:eastAsia="Times New Roman" w:hAnsi="Segoe UI" w:cs="Segoe UI"/>
                <w:b/>
                <w:bCs/>
                <w:color w:val="212529"/>
                <w:sz w:val="23"/>
                <w:szCs w:val="23"/>
                <w:lang w:eastAsia="es-ES"/>
              </w:rPr>
            </w:pPr>
            <w:r w:rsidRPr="00BC140D">
              <w:rPr>
                <w:rFonts w:ascii="Segoe UI" w:eastAsia="Times New Roman" w:hAnsi="Segoe UI" w:cs="Segoe UI"/>
                <w:b/>
                <w:bCs/>
                <w:color w:val="212529"/>
                <w:sz w:val="23"/>
                <w:szCs w:val="23"/>
                <w:lang w:eastAsia="es-ES"/>
              </w:rPr>
              <w:t>Criterios de puntuación. Total 10 puntos.</w:t>
            </w:r>
          </w:p>
        </w:tc>
      </w:tr>
      <w:tr w:rsidR="00BC140D" w:rsidRPr="00BC140D" w:rsidTr="00BC140D">
        <w:tc>
          <w:tcPr>
            <w:tcW w:w="0" w:type="auto"/>
            <w:shd w:val="clear" w:color="auto" w:fill="FFFFFF"/>
            <w:vAlign w:val="center"/>
            <w:hideMark/>
          </w:tcPr>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b/>
                <w:bCs/>
                <w:color w:val="212529"/>
                <w:sz w:val="23"/>
                <w:szCs w:val="23"/>
                <w:lang w:eastAsia="es-ES"/>
              </w:rPr>
              <w:t>Actividad 3.1</w:t>
            </w:r>
            <w:r w:rsidRPr="00BC140D">
              <w:rPr>
                <w:rFonts w:ascii="Segoe UI" w:eastAsia="Times New Roman" w:hAnsi="Segoe UI" w:cs="Segoe UI"/>
                <w:color w:val="212529"/>
                <w:sz w:val="23"/>
                <w:szCs w:val="23"/>
                <w:lang w:eastAsia="es-ES"/>
              </w:rPr>
              <w:t> (7 puntos).</w:t>
            </w:r>
          </w:p>
          <w:p w:rsidR="00BC140D" w:rsidRPr="00BC140D" w:rsidRDefault="00BC140D" w:rsidP="00BC140D">
            <w:pPr>
              <w:numPr>
                <w:ilvl w:val="0"/>
                <w:numId w:val="2"/>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Completar la tabla: 3 puntos (0,5 puntos por celda completa).</w:t>
            </w:r>
          </w:p>
          <w:p w:rsidR="00BC140D" w:rsidRPr="00BC140D" w:rsidRDefault="00BC140D" w:rsidP="00BC140D">
            <w:pPr>
              <w:numPr>
                <w:ilvl w:val="0"/>
                <w:numId w:val="2"/>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Las preguntas: 1 punto cada una, total 4 puntos.</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b/>
                <w:bCs/>
                <w:color w:val="212529"/>
                <w:sz w:val="23"/>
                <w:szCs w:val="23"/>
                <w:lang w:eastAsia="es-ES"/>
              </w:rPr>
              <w:lastRenderedPageBreak/>
              <w:t>Actividad 3.2</w:t>
            </w:r>
            <w:r w:rsidRPr="00BC140D">
              <w:rPr>
                <w:rFonts w:ascii="Segoe UI" w:eastAsia="Times New Roman" w:hAnsi="Segoe UI" w:cs="Segoe UI"/>
                <w:color w:val="212529"/>
                <w:sz w:val="23"/>
                <w:szCs w:val="23"/>
                <w:lang w:eastAsia="es-ES"/>
              </w:rPr>
              <w:t> (3 puntos).</w:t>
            </w:r>
          </w:p>
          <w:p w:rsidR="00BC140D" w:rsidRPr="00BC140D" w:rsidRDefault="00BC140D" w:rsidP="00BC140D">
            <w:pPr>
              <w:numPr>
                <w:ilvl w:val="0"/>
                <w:numId w:val="3"/>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Si se hace el esquema, da igual con que programa, y es correcta la solución los 3 puntos.</w:t>
            </w:r>
          </w:p>
          <w:p w:rsidR="00BC140D" w:rsidRPr="00BC140D" w:rsidRDefault="00BC140D" w:rsidP="00BC140D">
            <w:pPr>
              <w:numPr>
                <w:ilvl w:val="0"/>
                <w:numId w:val="3"/>
              </w:numPr>
              <w:spacing w:before="100" w:beforeAutospacing="1"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Si sólo se da la solución sin hacer el esquema, 2 puntos.</w:t>
            </w:r>
          </w:p>
        </w:tc>
      </w:tr>
      <w:tr w:rsidR="00BC140D" w:rsidRPr="00BC140D" w:rsidTr="00BC140D">
        <w:tc>
          <w:tcPr>
            <w:tcW w:w="0" w:type="auto"/>
            <w:shd w:val="clear" w:color="auto" w:fill="FFFFFF"/>
            <w:vAlign w:val="center"/>
            <w:hideMark/>
          </w:tcPr>
          <w:p w:rsidR="00BC140D" w:rsidRPr="00BC140D" w:rsidRDefault="00BC140D" w:rsidP="00BC140D">
            <w:pPr>
              <w:spacing w:after="0" w:line="240" w:lineRule="auto"/>
              <w:jc w:val="center"/>
              <w:rPr>
                <w:rFonts w:ascii="Segoe UI" w:eastAsia="Times New Roman" w:hAnsi="Segoe UI" w:cs="Segoe UI"/>
                <w:b/>
                <w:bCs/>
                <w:color w:val="212529"/>
                <w:sz w:val="23"/>
                <w:szCs w:val="23"/>
                <w:lang w:eastAsia="es-ES"/>
              </w:rPr>
            </w:pPr>
            <w:r w:rsidRPr="00BC140D">
              <w:rPr>
                <w:rFonts w:ascii="Segoe UI" w:eastAsia="Times New Roman" w:hAnsi="Segoe UI" w:cs="Segoe UI"/>
                <w:b/>
                <w:bCs/>
                <w:color w:val="212529"/>
                <w:sz w:val="23"/>
                <w:szCs w:val="23"/>
                <w:lang w:eastAsia="es-ES"/>
              </w:rPr>
              <w:lastRenderedPageBreak/>
              <w:t>Recursos necesarios para realizar la Tarea.</w:t>
            </w:r>
          </w:p>
        </w:tc>
      </w:tr>
      <w:tr w:rsidR="00BC140D" w:rsidRPr="00BC140D" w:rsidTr="00BC140D">
        <w:tc>
          <w:tcPr>
            <w:tcW w:w="0" w:type="auto"/>
            <w:shd w:val="clear" w:color="auto" w:fill="FFFFFF"/>
            <w:vAlign w:val="center"/>
            <w:hideMark/>
          </w:tcPr>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Para realización de la actividad será necesario utilizar un procesador de textos (por ejemplo </w:t>
            </w:r>
            <w:proofErr w:type="spellStart"/>
            <w:r w:rsidRPr="00BC140D">
              <w:rPr>
                <w:rFonts w:ascii="Segoe UI" w:eastAsia="Times New Roman" w:hAnsi="Segoe UI" w:cs="Segoe UI"/>
                <w:color w:val="212529"/>
                <w:sz w:val="23"/>
                <w:szCs w:val="23"/>
                <w:lang w:eastAsia="es-ES"/>
              </w:rPr>
              <w:t>OpenOffice</w:t>
            </w:r>
            <w:proofErr w:type="spellEnd"/>
            <w:r w:rsidRPr="00BC140D">
              <w:rPr>
                <w:rFonts w:ascii="Segoe UI" w:eastAsia="Times New Roman" w:hAnsi="Segoe UI" w:cs="Segoe UI"/>
                <w:color w:val="212529"/>
                <w:sz w:val="23"/>
                <w:szCs w:val="23"/>
                <w:lang w:eastAsia="es-ES"/>
              </w:rPr>
              <w:t>).</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El propio procesador de texto te permite realizar un esquema de red utilizando la herramienta de dibujo, y utilizando figuras geométricas.</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 xml:space="preserve">Si quieres utilizar un programa para dibujar esquemas de todo tipo, incluyendo esquemas de red, te recomendamos el programa </w:t>
            </w:r>
            <w:proofErr w:type="spellStart"/>
            <w:r w:rsidRPr="00BC140D">
              <w:rPr>
                <w:rFonts w:ascii="Segoe UI" w:eastAsia="Times New Roman" w:hAnsi="Segoe UI" w:cs="Segoe UI"/>
                <w:color w:val="212529"/>
                <w:sz w:val="23"/>
                <w:szCs w:val="23"/>
                <w:lang w:eastAsia="es-ES"/>
              </w:rPr>
              <w:t>Dia</w:t>
            </w:r>
            <w:proofErr w:type="spellEnd"/>
            <w:r w:rsidRPr="00BC140D">
              <w:rPr>
                <w:rFonts w:ascii="Segoe UI" w:eastAsia="Times New Roman" w:hAnsi="Segoe UI" w:cs="Segoe UI"/>
                <w:color w:val="212529"/>
                <w:sz w:val="23"/>
                <w:szCs w:val="23"/>
                <w:lang w:eastAsia="es-ES"/>
              </w:rPr>
              <w:t xml:space="preserve">. El programa </w:t>
            </w:r>
            <w:proofErr w:type="spellStart"/>
            <w:r w:rsidRPr="00BC140D">
              <w:rPr>
                <w:rFonts w:ascii="Segoe UI" w:eastAsia="Times New Roman" w:hAnsi="Segoe UI" w:cs="Segoe UI"/>
                <w:color w:val="212529"/>
                <w:sz w:val="23"/>
                <w:szCs w:val="23"/>
                <w:lang w:eastAsia="es-ES"/>
              </w:rPr>
              <w:t>Dia</w:t>
            </w:r>
            <w:proofErr w:type="spellEnd"/>
            <w:r w:rsidRPr="00BC140D">
              <w:rPr>
                <w:rFonts w:ascii="Segoe UI" w:eastAsia="Times New Roman" w:hAnsi="Segoe UI" w:cs="Segoe UI"/>
                <w:color w:val="212529"/>
                <w:sz w:val="23"/>
                <w:szCs w:val="23"/>
                <w:lang w:eastAsia="es-ES"/>
              </w:rPr>
              <w:t xml:space="preserve"> es un programa de diseño, originalmente desarrollado para GNU/Linux, pero con versiones de Windows y OS-X. La página para descargarlo está en el siguiente enlace:</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hyperlink r:id="rId7" w:tooltip="Acceder a página principal del programa Dia en inglés." w:history="1">
              <w:r w:rsidRPr="00BC140D">
                <w:rPr>
                  <w:rFonts w:ascii="Segoe UI" w:eastAsia="Times New Roman" w:hAnsi="Segoe UI" w:cs="Segoe UI"/>
                  <w:color w:val="62669E"/>
                  <w:sz w:val="23"/>
                  <w:szCs w:val="23"/>
                  <w:lang w:eastAsia="es-ES"/>
                </w:rPr>
                <w:t xml:space="preserve">Programa </w:t>
              </w:r>
              <w:proofErr w:type="spellStart"/>
              <w:r w:rsidRPr="00BC140D">
                <w:rPr>
                  <w:rFonts w:ascii="Segoe UI" w:eastAsia="Times New Roman" w:hAnsi="Segoe UI" w:cs="Segoe UI"/>
                  <w:color w:val="62669E"/>
                  <w:sz w:val="23"/>
                  <w:szCs w:val="23"/>
                  <w:lang w:eastAsia="es-ES"/>
                </w:rPr>
                <w:t>Dia</w:t>
              </w:r>
              <w:proofErr w:type="spellEnd"/>
            </w:hyperlink>
            <w:r w:rsidRPr="00BC140D">
              <w:rPr>
                <w:rFonts w:ascii="Segoe UI" w:eastAsia="Times New Roman" w:hAnsi="Segoe UI" w:cs="Segoe UI"/>
                <w:color w:val="212529"/>
                <w:sz w:val="23"/>
                <w:szCs w:val="23"/>
                <w:lang w:eastAsia="es-ES"/>
              </w:rPr>
              <w:t>.</w:t>
            </w:r>
          </w:p>
        </w:tc>
      </w:tr>
      <w:tr w:rsidR="00BC140D" w:rsidRPr="00BC140D" w:rsidTr="00BC140D">
        <w:tc>
          <w:tcPr>
            <w:tcW w:w="0" w:type="auto"/>
            <w:shd w:val="clear" w:color="auto" w:fill="FFFFFF"/>
            <w:vAlign w:val="center"/>
            <w:hideMark/>
          </w:tcPr>
          <w:p w:rsidR="00BC140D" w:rsidRPr="00BC140D" w:rsidRDefault="00BC140D" w:rsidP="00BC140D">
            <w:pPr>
              <w:spacing w:after="0" w:line="240" w:lineRule="auto"/>
              <w:jc w:val="center"/>
              <w:rPr>
                <w:rFonts w:ascii="Segoe UI" w:eastAsia="Times New Roman" w:hAnsi="Segoe UI" w:cs="Segoe UI"/>
                <w:b/>
                <w:bCs/>
                <w:color w:val="212529"/>
                <w:sz w:val="23"/>
                <w:szCs w:val="23"/>
                <w:lang w:eastAsia="es-ES"/>
              </w:rPr>
            </w:pPr>
            <w:r w:rsidRPr="00BC140D">
              <w:rPr>
                <w:rFonts w:ascii="Segoe UI" w:eastAsia="Times New Roman" w:hAnsi="Segoe UI" w:cs="Segoe UI"/>
                <w:b/>
                <w:bCs/>
                <w:color w:val="212529"/>
                <w:sz w:val="23"/>
                <w:szCs w:val="23"/>
                <w:lang w:eastAsia="es-ES"/>
              </w:rPr>
              <w:t>Consejos y recomendaciones.</w:t>
            </w:r>
          </w:p>
        </w:tc>
      </w:tr>
      <w:tr w:rsidR="00BC140D" w:rsidRPr="00BC140D" w:rsidTr="00BC140D">
        <w:tc>
          <w:tcPr>
            <w:tcW w:w="0" w:type="auto"/>
            <w:shd w:val="clear" w:color="auto" w:fill="FFFFFF"/>
            <w:vAlign w:val="center"/>
            <w:hideMark/>
          </w:tcPr>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proofErr w:type="spellStart"/>
            <w:r w:rsidRPr="00BC140D">
              <w:rPr>
                <w:rFonts w:ascii="Segoe UI" w:eastAsia="Times New Roman" w:hAnsi="Segoe UI" w:cs="Segoe UI"/>
                <w:color w:val="212529"/>
                <w:sz w:val="23"/>
                <w:szCs w:val="23"/>
                <w:lang w:eastAsia="es-ES"/>
              </w:rPr>
              <w:t>Leé</w:t>
            </w:r>
            <w:proofErr w:type="spellEnd"/>
            <w:r w:rsidRPr="00BC140D">
              <w:rPr>
                <w:rFonts w:ascii="Segoe UI" w:eastAsia="Times New Roman" w:hAnsi="Segoe UI" w:cs="Segoe UI"/>
                <w:color w:val="212529"/>
                <w:sz w:val="23"/>
                <w:szCs w:val="23"/>
                <w:lang w:eastAsia="es-ES"/>
              </w:rPr>
              <w:t xml:space="preserve"> detenidamente el contenido de la unidad.</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Para dibujar figuras geométricas con el procesador de texto, puedes hacerlo con la herramienta de dibujo que traen los procesadores de texto. Usualmente basta con hacer visible la barra de herramientas de </w:t>
            </w:r>
            <w:r w:rsidRPr="00BC140D">
              <w:rPr>
                <w:rFonts w:ascii="Segoe UI" w:eastAsia="Times New Roman" w:hAnsi="Segoe UI" w:cs="Segoe UI"/>
                <w:b/>
                <w:bCs/>
                <w:color w:val="212529"/>
                <w:sz w:val="23"/>
                <w:szCs w:val="23"/>
                <w:lang w:eastAsia="es-ES"/>
              </w:rPr>
              <w:t>Dibujo</w:t>
            </w:r>
            <w:r w:rsidRPr="00BC140D">
              <w:rPr>
                <w:rFonts w:ascii="Segoe UI" w:eastAsia="Times New Roman" w:hAnsi="Segoe UI" w:cs="Segoe UI"/>
                <w:color w:val="212529"/>
                <w:sz w:val="23"/>
                <w:szCs w:val="23"/>
                <w:lang w:eastAsia="es-ES"/>
              </w:rPr>
              <w:t>. Suele estar en: Ver – Barra de herramientas – Dibujo.</w:t>
            </w:r>
          </w:p>
        </w:tc>
      </w:tr>
      <w:tr w:rsidR="00BC140D" w:rsidRPr="00BC140D" w:rsidTr="00BC140D">
        <w:tc>
          <w:tcPr>
            <w:tcW w:w="0" w:type="auto"/>
            <w:shd w:val="clear" w:color="auto" w:fill="FFFFFF"/>
            <w:vAlign w:val="center"/>
            <w:hideMark/>
          </w:tcPr>
          <w:p w:rsidR="00BC140D" w:rsidRPr="00BC140D" w:rsidRDefault="00BC140D" w:rsidP="00BC140D">
            <w:pPr>
              <w:spacing w:after="0" w:line="240" w:lineRule="auto"/>
              <w:jc w:val="center"/>
              <w:rPr>
                <w:rFonts w:ascii="Segoe UI" w:eastAsia="Times New Roman" w:hAnsi="Segoe UI" w:cs="Segoe UI"/>
                <w:b/>
                <w:bCs/>
                <w:color w:val="212529"/>
                <w:sz w:val="23"/>
                <w:szCs w:val="23"/>
                <w:lang w:eastAsia="es-ES"/>
              </w:rPr>
            </w:pPr>
            <w:r w:rsidRPr="00BC140D">
              <w:rPr>
                <w:rFonts w:ascii="Segoe UI" w:eastAsia="Times New Roman" w:hAnsi="Segoe UI" w:cs="Segoe UI"/>
                <w:b/>
                <w:bCs/>
                <w:color w:val="212529"/>
                <w:sz w:val="23"/>
                <w:szCs w:val="23"/>
                <w:lang w:eastAsia="es-ES"/>
              </w:rPr>
              <w:t>Indicaciones de entrega.</w:t>
            </w:r>
          </w:p>
        </w:tc>
      </w:tr>
      <w:tr w:rsidR="00BC140D" w:rsidRPr="00BC140D" w:rsidTr="00BC140D">
        <w:tc>
          <w:tcPr>
            <w:tcW w:w="0" w:type="auto"/>
            <w:shd w:val="clear" w:color="auto" w:fill="FFFFFF"/>
            <w:vAlign w:val="center"/>
            <w:hideMark/>
          </w:tcPr>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Una vez realizada la tarea elaborarás un único documento donde figuren las respuestas correspondientes. El envío se realizará a través de la plataforma de la forma establecida para ello, y el archivo se nombrará siguiendo las siguientes pautas:</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b/>
                <w:bCs/>
                <w:color w:val="212529"/>
                <w:sz w:val="23"/>
                <w:szCs w:val="23"/>
                <w:lang w:eastAsia="es-ES"/>
              </w:rPr>
              <w:t>apellido1_apellido2_nombre_SIGxx_Tarea</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 </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color w:val="212529"/>
                <w:sz w:val="23"/>
                <w:szCs w:val="23"/>
                <w:lang w:eastAsia="es-ES"/>
              </w:rPr>
              <w:t>Asegúrate que el nombre no contenga la letra ñ, tildes ni caracteres especiales extraños. Así por ejemplo la alumna </w:t>
            </w:r>
            <w:r w:rsidRPr="00BC140D">
              <w:rPr>
                <w:rFonts w:ascii="Segoe UI" w:eastAsia="Times New Roman" w:hAnsi="Segoe UI" w:cs="Segoe UI"/>
                <w:b/>
                <w:bCs/>
                <w:color w:val="212529"/>
                <w:sz w:val="23"/>
                <w:szCs w:val="23"/>
                <w:lang w:eastAsia="es-ES"/>
              </w:rPr>
              <w:t>Begoña Sánchez Mañas para la tercera unidad del MP de SI</w:t>
            </w:r>
            <w:r w:rsidRPr="00BC140D">
              <w:rPr>
                <w:rFonts w:ascii="Segoe UI" w:eastAsia="Times New Roman" w:hAnsi="Segoe UI" w:cs="Segoe UI"/>
                <w:color w:val="212529"/>
                <w:sz w:val="23"/>
                <w:szCs w:val="23"/>
                <w:lang w:eastAsia="es-ES"/>
              </w:rPr>
              <w:t>, debería nombrar esta tarea como...</w:t>
            </w:r>
          </w:p>
          <w:p w:rsidR="00BC140D" w:rsidRPr="00BC140D" w:rsidRDefault="00BC140D" w:rsidP="00BC140D">
            <w:pPr>
              <w:spacing w:after="100" w:afterAutospacing="1" w:line="240" w:lineRule="auto"/>
              <w:rPr>
                <w:rFonts w:ascii="Segoe UI" w:eastAsia="Times New Roman" w:hAnsi="Segoe UI" w:cs="Segoe UI"/>
                <w:color w:val="212529"/>
                <w:sz w:val="23"/>
                <w:szCs w:val="23"/>
                <w:lang w:eastAsia="es-ES"/>
              </w:rPr>
            </w:pPr>
            <w:r w:rsidRPr="00BC140D">
              <w:rPr>
                <w:rFonts w:ascii="Segoe UI" w:eastAsia="Times New Roman" w:hAnsi="Segoe UI" w:cs="Segoe UI"/>
                <w:b/>
                <w:bCs/>
                <w:color w:val="212529"/>
                <w:sz w:val="23"/>
                <w:szCs w:val="23"/>
                <w:lang w:eastAsia="es-ES"/>
              </w:rPr>
              <w:t>sanchez_manas_begona_SI03_Tarea</w:t>
            </w:r>
          </w:p>
        </w:tc>
      </w:tr>
    </w:tbl>
    <w:p w:rsidR="00F1707C" w:rsidRPr="00BC140D" w:rsidRDefault="00F1707C" w:rsidP="00BC140D">
      <w:bookmarkStart w:id="0" w:name="_GoBack"/>
      <w:bookmarkEnd w:id="0"/>
    </w:p>
    <w:sectPr w:rsidR="00F1707C" w:rsidRPr="00BC14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3B3"/>
    <w:multiLevelType w:val="multilevel"/>
    <w:tmpl w:val="D932F7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C207C61"/>
    <w:multiLevelType w:val="multilevel"/>
    <w:tmpl w:val="C19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730C8"/>
    <w:multiLevelType w:val="multilevel"/>
    <w:tmpl w:val="35C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40D"/>
    <w:rsid w:val="004711BC"/>
    <w:rsid w:val="00846061"/>
    <w:rsid w:val="00BC140D"/>
    <w:rsid w:val="00D43133"/>
    <w:rsid w:val="00E536E3"/>
    <w:rsid w:val="00F17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C14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C140D"/>
    <w:rPr>
      <w:color w:val="0000FF"/>
      <w:u w:val="single"/>
    </w:rPr>
  </w:style>
  <w:style w:type="character" w:styleId="Textoennegrita">
    <w:name w:val="Strong"/>
    <w:basedOn w:val="Fuentedeprrafopredeter"/>
    <w:uiPriority w:val="22"/>
    <w:qFormat/>
    <w:rsid w:val="00BC140D"/>
    <w:rPr>
      <w:b/>
      <w:bCs/>
    </w:rPr>
  </w:style>
  <w:style w:type="character" w:styleId="AcrnimoHTML">
    <w:name w:val="HTML Acronym"/>
    <w:basedOn w:val="Fuentedeprrafopredeter"/>
    <w:uiPriority w:val="99"/>
    <w:semiHidden/>
    <w:unhideWhenUsed/>
    <w:rsid w:val="00BC140D"/>
  </w:style>
  <w:style w:type="paragraph" w:customStyle="1" w:styleId="enlacecentrado">
    <w:name w:val="enlace_centrado"/>
    <w:basedOn w:val="Normal"/>
    <w:rsid w:val="00BC140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C14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C140D"/>
    <w:rPr>
      <w:color w:val="0000FF"/>
      <w:u w:val="single"/>
    </w:rPr>
  </w:style>
  <w:style w:type="character" w:styleId="Textoennegrita">
    <w:name w:val="Strong"/>
    <w:basedOn w:val="Fuentedeprrafopredeter"/>
    <w:uiPriority w:val="22"/>
    <w:qFormat/>
    <w:rsid w:val="00BC140D"/>
    <w:rPr>
      <w:b/>
      <w:bCs/>
    </w:rPr>
  </w:style>
  <w:style w:type="character" w:styleId="AcrnimoHTML">
    <w:name w:val="HTML Acronym"/>
    <w:basedOn w:val="Fuentedeprrafopredeter"/>
    <w:uiPriority w:val="99"/>
    <w:semiHidden/>
    <w:unhideWhenUsed/>
    <w:rsid w:val="00BC140D"/>
  </w:style>
  <w:style w:type="paragraph" w:customStyle="1" w:styleId="enlacecentrado">
    <w:name w:val="enlace_centrado"/>
    <w:basedOn w:val="Normal"/>
    <w:rsid w:val="00BC140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9645">
      <w:bodyDiv w:val="1"/>
      <w:marLeft w:val="0"/>
      <w:marRight w:val="0"/>
      <w:marTop w:val="0"/>
      <w:marBottom w:val="0"/>
      <w:divBdr>
        <w:top w:val="none" w:sz="0" w:space="0" w:color="auto"/>
        <w:left w:val="none" w:sz="0" w:space="0" w:color="auto"/>
        <w:bottom w:val="none" w:sz="0" w:space="0" w:color="auto"/>
        <w:right w:val="none" w:sz="0" w:space="0" w:color="auto"/>
      </w:divBdr>
    </w:div>
    <w:div w:id="140969037">
      <w:bodyDiv w:val="1"/>
      <w:marLeft w:val="0"/>
      <w:marRight w:val="0"/>
      <w:marTop w:val="0"/>
      <w:marBottom w:val="0"/>
      <w:divBdr>
        <w:top w:val="none" w:sz="0" w:space="0" w:color="auto"/>
        <w:left w:val="none" w:sz="0" w:space="0" w:color="auto"/>
        <w:bottom w:val="none" w:sz="0" w:space="0" w:color="auto"/>
        <w:right w:val="none" w:sz="0" w:space="0" w:color="auto"/>
      </w:divBdr>
      <w:divsChild>
        <w:div w:id="186334776">
          <w:marLeft w:val="0"/>
          <w:marRight w:val="0"/>
          <w:marTop w:val="0"/>
          <w:marBottom w:val="0"/>
          <w:divBdr>
            <w:top w:val="none" w:sz="0" w:space="0" w:color="auto"/>
            <w:left w:val="none" w:sz="0" w:space="0" w:color="auto"/>
            <w:bottom w:val="none" w:sz="0" w:space="0" w:color="auto"/>
            <w:right w:val="none" w:sz="0" w:space="0" w:color="auto"/>
          </w:divBdr>
          <w:divsChild>
            <w:div w:id="2289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a-installer.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lasfp2223.castillalamancha.es/pluginfile.php/84449/mod_assign/intro/SI03/SI03_RecursosTarea/SI03_Tarea_Actividad1.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2525</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2023-01-27T18:01:00Z</dcterms:created>
  <dcterms:modified xsi:type="dcterms:W3CDTF">2023-01-27T18:03:00Z</dcterms:modified>
</cp:coreProperties>
</file>