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5B9" w:rsidRPr="00776658" w:rsidRDefault="00F805B9" w:rsidP="007B6C28">
      <w:pPr>
        <w:jc w:val="both"/>
        <w:rPr>
          <w:b/>
          <w:sz w:val="40"/>
          <w:szCs w:val="40"/>
        </w:rPr>
      </w:pPr>
      <w:r>
        <w:t xml:space="preserve">              </w:t>
      </w:r>
      <w:r w:rsidR="00776658">
        <w:t xml:space="preserve">                 </w:t>
      </w:r>
      <w:r w:rsidRPr="00776658">
        <w:rPr>
          <w:b/>
          <w:sz w:val="40"/>
          <w:szCs w:val="40"/>
        </w:rPr>
        <w:t>THE CONSTITUTION OF OMICAB AGRICBIZ</w:t>
      </w:r>
    </w:p>
    <w:p w:rsidR="00413BCF" w:rsidRDefault="00F805B9" w:rsidP="007B6C28">
      <w:pPr>
        <w:jc w:val="both"/>
      </w:pPr>
      <w:r>
        <w:t xml:space="preserve">We the members of </w:t>
      </w:r>
      <w:r>
        <w:rPr>
          <w:b/>
        </w:rPr>
        <w:t xml:space="preserve">OMICAB AGRICBIZ ASSOCIATION, </w:t>
      </w:r>
      <w:r>
        <w:t xml:space="preserve">a not for profit and non-political organization </w:t>
      </w:r>
      <w:r w:rsidR="00413BCF">
        <w:t xml:space="preserve">do firmly and solemnly resolve to provide ourselves a constitution and to be governed by the provisions therein contained </w:t>
      </w:r>
      <w:bookmarkStart w:id="0" w:name="_GoBack"/>
      <w:bookmarkEnd w:id="0"/>
    </w:p>
    <w:p w:rsidR="00413BCF" w:rsidRDefault="00413BCF" w:rsidP="007B6C28">
      <w:pPr>
        <w:jc w:val="both"/>
        <w:rPr>
          <w:b/>
        </w:rPr>
      </w:pPr>
      <w:r w:rsidRPr="00413BCF">
        <w:rPr>
          <w:b/>
        </w:rPr>
        <w:t>ARTICLE 1</w:t>
      </w:r>
    </w:p>
    <w:p w:rsidR="00413BCF" w:rsidRDefault="00413BCF" w:rsidP="007B6C28">
      <w:pPr>
        <w:jc w:val="both"/>
        <w:rPr>
          <w:b/>
        </w:rPr>
      </w:pPr>
      <w:r>
        <w:rPr>
          <w:b/>
        </w:rPr>
        <w:t>NAME</w:t>
      </w:r>
    </w:p>
    <w:p w:rsidR="00413BCF" w:rsidRDefault="00413BCF" w:rsidP="007B6C28">
      <w:pPr>
        <w:jc w:val="both"/>
        <w:rPr>
          <w:b/>
        </w:rPr>
      </w:pPr>
      <w:r w:rsidRPr="00413BCF">
        <w:t>The association which shall be autonomous and independent shall be known as</w:t>
      </w:r>
      <w:r>
        <w:rPr>
          <w:b/>
        </w:rPr>
        <w:t xml:space="preserve"> “OMICAB AGRICBIZ”</w:t>
      </w:r>
    </w:p>
    <w:p w:rsidR="00413BCF" w:rsidRDefault="00413BCF" w:rsidP="007B6C28">
      <w:pPr>
        <w:jc w:val="both"/>
        <w:rPr>
          <w:b/>
        </w:rPr>
      </w:pPr>
      <w:r>
        <w:rPr>
          <w:b/>
        </w:rPr>
        <w:t>ARTICLE 2</w:t>
      </w:r>
    </w:p>
    <w:p w:rsidR="00413BCF" w:rsidRDefault="00413BCF" w:rsidP="007B6C28">
      <w:pPr>
        <w:jc w:val="both"/>
        <w:rPr>
          <w:b/>
        </w:rPr>
      </w:pPr>
      <w:r>
        <w:rPr>
          <w:b/>
        </w:rPr>
        <w:t>LOCATION</w:t>
      </w:r>
    </w:p>
    <w:p w:rsidR="00413BCF" w:rsidRDefault="00413BCF" w:rsidP="007B6C28">
      <w:pPr>
        <w:jc w:val="both"/>
      </w:pPr>
      <w:r w:rsidRPr="00BE4BC3">
        <w:t>The association shall have its headquarters situated in Ibadan</w:t>
      </w:r>
      <w:r w:rsidR="00BE4BC3">
        <w:t xml:space="preserve">, Oyo state and may have branches in other parts of Nigeria and abroad </w:t>
      </w:r>
    </w:p>
    <w:p w:rsidR="00BE4BC3" w:rsidRPr="00D94771" w:rsidRDefault="00BE4BC3" w:rsidP="007B6C28">
      <w:pPr>
        <w:jc w:val="both"/>
        <w:rPr>
          <w:b/>
        </w:rPr>
      </w:pPr>
      <w:r w:rsidRPr="00D94771">
        <w:rPr>
          <w:b/>
        </w:rPr>
        <w:t>ARTICLE</w:t>
      </w:r>
      <w:r w:rsidR="00F842A2" w:rsidRPr="00D94771">
        <w:rPr>
          <w:b/>
        </w:rPr>
        <w:t xml:space="preserve"> 3</w:t>
      </w:r>
    </w:p>
    <w:p w:rsidR="00BE4BC3" w:rsidRPr="00D94771" w:rsidRDefault="00BE4BC3" w:rsidP="007B6C28">
      <w:pPr>
        <w:jc w:val="both"/>
        <w:rPr>
          <w:b/>
        </w:rPr>
      </w:pPr>
      <w:r w:rsidRPr="00D94771">
        <w:rPr>
          <w:b/>
        </w:rPr>
        <w:t>ADDRESS</w:t>
      </w:r>
    </w:p>
    <w:p w:rsidR="00BE4BC3" w:rsidRDefault="00F842A2" w:rsidP="007B6C28">
      <w:pPr>
        <w:jc w:val="both"/>
      </w:pPr>
      <w:r>
        <w:t xml:space="preserve">The address of the association shall be Agbowo, Ibadan, </w:t>
      </w:r>
      <w:proofErr w:type="gramStart"/>
      <w:r w:rsidR="007B39AD">
        <w:t>Oyo</w:t>
      </w:r>
      <w:proofErr w:type="gramEnd"/>
      <w:r>
        <w:t xml:space="preserve"> state</w:t>
      </w:r>
    </w:p>
    <w:p w:rsidR="00F842A2" w:rsidRPr="00D94771" w:rsidRDefault="00F842A2" w:rsidP="007B6C28">
      <w:pPr>
        <w:jc w:val="both"/>
        <w:rPr>
          <w:b/>
        </w:rPr>
      </w:pPr>
      <w:r w:rsidRPr="00D94771">
        <w:rPr>
          <w:b/>
        </w:rPr>
        <w:t>ARTICLE 4</w:t>
      </w:r>
    </w:p>
    <w:p w:rsidR="00F842A2" w:rsidRPr="00D94771" w:rsidRDefault="00F842A2" w:rsidP="007B6C28">
      <w:pPr>
        <w:jc w:val="both"/>
        <w:rPr>
          <w:b/>
        </w:rPr>
      </w:pPr>
      <w:r w:rsidRPr="00D94771">
        <w:rPr>
          <w:b/>
        </w:rPr>
        <w:t>AIMS AMD OBJESTIVES</w:t>
      </w:r>
    </w:p>
    <w:p w:rsidR="00F842A2" w:rsidRDefault="00F842A2" w:rsidP="007B6C28">
      <w:pPr>
        <w:jc w:val="both"/>
      </w:pPr>
      <w:r>
        <w:t>The aims and objectives of the association are:-</w:t>
      </w:r>
    </w:p>
    <w:p w:rsidR="000850F5" w:rsidRDefault="000850F5" w:rsidP="007B6C28">
      <w:pPr>
        <w:jc w:val="both"/>
      </w:pPr>
    </w:p>
    <w:p w:rsidR="00776658" w:rsidRDefault="00776658" w:rsidP="007B6C28">
      <w:pPr>
        <w:jc w:val="both"/>
      </w:pPr>
    </w:p>
    <w:p w:rsidR="00776658" w:rsidRDefault="00776658" w:rsidP="007B6C28">
      <w:pPr>
        <w:jc w:val="both"/>
      </w:pPr>
    </w:p>
    <w:p w:rsidR="00776658" w:rsidRDefault="00776658" w:rsidP="007B6C28">
      <w:pPr>
        <w:jc w:val="both"/>
      </w:pPr>
    </w:p>
    <w:p w:rsidR="00776658" w:rsidRDefault="00776658" w:rsidP="007B6C28">
      <w:pPr>
        <w:jc w:val="both"/>
      </w:pPr>
    </w:p>
    <w:p w:rsidR="00776658" w:rsidRDefault="00776658" w:rsidP="007B6C28">
      <w:pPr>
        <w:jc w:val="both"/>
      </w:pPr>
    </w:p>
    <w:p w:rsidR="001E45A4" w:rsidRDefault="001E45A4" w:rsidP="007B6C28">
      <w:pPr>
        <w:jc w:val="both"/>
      </w:pPr>
    </w:p>
    <w:p w:rsidR="00F842A2" w:rsidRPr="00D94771" w:rsidRDefault="00F842A2" w:rsidP="007B6C28">
      <w:pPr>
        <w:jc w:val="both"/>
        <w:rPr>
          <w:b/>
        </w:rPr>
      </w:pPr>
      <w:r w:rsidRPr="00D94771">
        <w:rPr>
          <w:b/>
        </w:rPr>
        <w:t>ARTICLE 5</w:t>
      </w:r>
    </w:p>
    <w:p w:rsidR="00F842A2" w:rsidRPr="00D94771" w:rsidRDefault="00F842A2" w:rsidP="007B6C28">
      <w:pPr>
        <w:jc w:val="both"/>
        <w:rPr>
          <w:b/>
        </w:rPr>
      </w:pPr>
      <w:r w:rsidRPr="00D94771">
        <w:rPr>
          <w:b/>
        </w:rPr>
        <w:t>POLITICS AND RELIGION</w:t>
      </w:r>
    </w:p>
    <w:p w:rsidR="00F842A2" w:rsidRDefault="00F842A2" w:rsidP="007B6C28">
      <w:pPr>
        <w:jc w:val="both"/>
      </w:pPr>
      <w:r>
        <w:t>The association shall be a non-political as well as non-</w:t>
      </w:r>
      <w:r w:rsidR="007B1FCB">
        <w:t>religious</w:t>
      </w:r>
      <w:r>
        <w:t xml:space="preserve"> organization and shall eschew all forms of partisan, political </w:t>
      </w:r>
      <w:r w:rsidR="007B1FCB">
        <w:t>and</w:t>
      </w:r>
      <w:r>
        <w:t xml:space="preserve"> religious activities 8in whatever form or guise in all its engagements and deliberations provided </w:t>
      </w:r>
      <w:r w:rsidR="007B1FCB">
        <w:t>that</w:t>
      </w:r>
      <w:r>
        <w:t xml:space="preserve"> opening and clos</w:t>
      </w:r>
      <w:r w:rsidR="007B1FCB">
        <w:t>ing prayers maybe said at the beginning</w:t>
      </w:r>
      <w:r>
        <w:t xml:space="preserve"> and end of each </w:t>
      </w:r>
      <w:r w:rsidR="007B1FCB">
        <w:t>meeting</w:t>
      </w:r>
      <w:r w:rsidR="00E25783">
        <w:t xml:space="preserve"> respectively</w:t>
      </w:r>
      <w:r w:rsidR="007B1FCB">
        <w:t>.</w:t>
      </w:r>
    </w:p>
    <w:p w:rsidR="00E25783" w:rsidRPr="00D94771" w:rsidRDefault="00E25783" w:rsidP="007B6C28">
      <w:pPr>
        <w:jc w:val="both"/>
        <w:rPr>
          <w:b/>
        </w:rPr>
      </w:pPr>
      <w:r w:rsidRPr="00D94771">
        <w:rPr>
          <w:b/>
        </w:rPr>
        <w:lastRenderedPageBreak/>
        <w:t>ARTICLE 6</w:t>
      </w:r>
    </w:p>
    <w:p w:rsidR="00413BCF" w:rsidRPr="00D94771" w:rsidRDefault="00E25783" w:rsidP="007B6C28">
      <w:pPr>
        <w:jc w:val="both"/>
        <w:rPr>
          <w:b/>
        </w:rPr>
      </w:pPr>
      <w:r w:rsidRPr="00D94771">
        <w:rPr>
          <w:b/>
        </w:rPr>
        <w:t>MEMBERSHIP</w:t>
      </w:r>
    </w:p>
    <w:p w:rsidR="00E25783" w:rsidRDefault="00A63186" w:rsidP="007B6C28">
      <w:pPr>
        <w:jc w:val="both"/>
      </w:pPr>
      <w:r>
        <w:t>1.</w:t>
      </w:r>
      <w:r w:rsidR="00E25783">
        <w:t xml:space="preserve"> Membership of the association shall be open to who be way of formal or informal training has obtained the requisite knowledge of making and administering healthy herbal medication irrespective of his or her ethnic, religious or political affiliations</w:t>
      </w:r>
    </w:p>
    <w:p w:rsidR="00E25783" w:rsidRDefault="00CD79CE" w:rsidP="007B6C28">
      <w:pPr>
        <w:jc w:val="both"/>
      </w:pPr>
      <w:r>
        <w:t xml:space="preserve">2. Any person intending to become a member of the association must obtain a copy of this constitution, the rules and regulation of the association and must presen5t an undertaken duly signed  </w:t>
      </w:r>
      <w:r w:rsidR="00E25783">
        <w:t xml:space="preserve"> </w:t>
      </w:r>
      <w:r>
        <w:t xml:space="preserve">by him/her to abide by the provisions of the constitution </w:t>
      </w:r>
      <w:r w:rsidR="00A63186">
        <w:t xml:space="preserve">and the rule and regulation of the association </w:t>
      </w:r>
    </w:p>
    <w:p w:rsidR="00A63186" w:rsidRDefault="00A63186" w:rsidP="007B6C28">
      <w:pPr>
        <w:jc w:val="both"/>
      </w:pPr>
      <w:r>
        <w:t xml:space="preserve">3. Any Intending member whose </w:t>
      </w:r>
      <w:r w:rsidR="007B39AD">
        <w:t>application is</w:t>
      </w:r>
      <w:r w:rsidR="009E05CD">
        <w:t xml:space="preserve"> refused shall have to </w:t>
      </w:r>
      <w:r w:rsidR="007B39AD">
        <w:t>right</w:t>
      </w:r>
      <w:r w:rsidR="009E05CD">
        <w:t xml:space="preserve"> to appeal to the full house who shall by the votes of simple majority of members present decide </w:t>
      </w:r>
      <w:r w:rsidR="007B39AD">
        <w:t>whether</w:t>
      </w:r>
      <w:r w:rsidR="009E05CD">
        <w:t xml:space="preserve"> or not to admit the individual concerned </w:t>
      </w:r>
    </w:p>
    <w:p w:rsidR="009E05CD" w:rsidRPr="00D94771" w:rsidRDefault="009E05CD" w:rsidP="007B6C28">
      <w:pPr>
        <w:jc w:val="both"/>
        <w:rPr>
          <w:b/>
        </w:rPr>
      </w:pPr>
      <w:r w:rsidRPr="00D94771">
        <w:rPr>
          <w:b/>
        </w:rPr>
        <w:t>ARTICLE 7</w:t>
      </w:r>
    </w:p>
    <w:p w:rsidR="009E05CD" w:rsidRPr="00D94771" w:rsidRDefault="009E05CD" w:rsidP="007B6C28">
      <w:pPr>
        <w:jc w:val="both"/>
        <w:rPr>
          <w:b/>
        </w:rPr>
      </w:pPr>
      <w:r w:rsidRPr="00D94771">
        <w:rPr>
          <w:b/>
        </w:rPr>
        <w:t>TRUSTEES</w:t>
      </w:r>
    </w:p>
    <w:p w:rsidR="009E05CD" w:rsidRDefault="009E05CD" w:rsidP="007B6C28">
      <w:pPr>
        <w:jc w:val="both"/>
      </w:pPr>
      <w:r>
        <w:t xml:space="preserve">(a) The trustees </w:t>
      </w:r>
      <w:r w:rsidR="007B39AD">
        <w:t>of the  association for the purpose of the companies and allied matters Act No. 1 1990 shall be elected stat a general meeting of nominating committee charged with the responsibility of selecting the trustees with 2/3 majority votes</w:t>
      </w:r>
    </w:p>
    <w:p w:rsidR="007B39AD" w:rsidRDefault="007B39AD" w:rsidP="007B6C28">
      <w:pPr>
        <w:jc w:val="both"/>
      </w:pPr>
      <w:r>
        <w:t>(b) Such trustees (hereinafter referred to as the “Trustees”</w:t>
      </w:r>
      <w:r w:rsidRPr="007B39AD">
        <w:t>)</w:t>
      </w:r>
      <w:r>
        <w:t xml:space="preserve"> shall not be less than five (5) and more than seven (7) in number ba6t any particular period of time.</w:t>
      </w:r>
    </w:p>
    <w:p w:rsidR="007B39AD" w:rsidRDefault="007B39AD" w:rsidP="007B6C28">
      <w:pPr>
        <w:jc w:val="both"/>
      </w:pPr>
      <w:r>
        <w:t>(c) A trustee may hold office for three (3) years but shall cease to hold the office if:</w:t>
      </w:r>
    </w:p>
    <w:p w:rsidR="007B39AD" w:rsidRDefault="007B39AD" w:rsidP="007B6C28">
      <w:pPr>
        <w:jc w:val="both"/>
      </w:pPr>
      <w:r>
        <w:tab/>
        <w:t>(</w:t>
      </w:r>
      <w:proofErr w:type="spellStart"/>
      <w:r>
        <w:t>i</w:t>
      </w:r>
      <w:proofErr w:type="spellEnd"/>
      <w:r>
        <w:t xml:space="preserve">) Resign his office </w:t>
      </w:r>
    </w:p>
    <w:p w:rsidR="007B39AD" w:rsidRDefault="007B39AD" w:rsidP="007B6C28">
      <w:pPr>
        <w:jc w:val="both"/>
      </w:pPr>
      <w:r>
        <w:tab/>
        <w:t>(ii) Ceases to be a member of the association</w:t>
      </w:r>
    </w:p>
    <w:p w:rsidR="007B39AD" w:rsidRDefault="007B39AD" w:rsidP="007B6C28">
      <w:pPr>
        <w:jc w:val="both"/>
      </w:pPr>
      <w:r>
        <w:tab/>
        <w:t>(</w:t>
      </w:r>
      <w:r w:rsidR="00E651AD">
        <w:t>Iii</w:t>
      </w:r>
      <w:r>
        <w:t xml:space="preserve">) </w:t>
      </w:r>
      <w:r w:rsidR="00E651AD">
        <w:t>becomes</w:t>
      </w:r>
      <w:r>
        <w:t xml:space="preserve"> insane</w:t>
      </w:r>
    </w:p>
    <w:p w:rsidR="007B39AD" w:rsidRDefault="007B39AD" w:rsidP="007B6C28">
      <w:pPr>
        <w:jc w:val="both"/>
      </w:pPr>
      <w:r>
        <w:tab/>
        <w:t>(</w:t>
      </w:r>
      <w:r w:rsidR="00E651AD">
        <w:t>IV</w:t>
      </w:r>
      <w:r>
        <w:t xml:space="preserve">) is officially bankrupt </w:t>
      </w:r>
    </w:p>
    <w:p w:rsidR="007B39AD" w:rsidRDefault="007B39AD" w:rsidP="007B6C28">
      <w:pPr>
        <w:jc w:val="both"/>
      </w:pPr>
      <w:r>
        <w:tab/>
        <w:t>(</w:t>
      </w:r>
      <w:r w:rsidR="00FD1215">
        <w:t>v</w:t>
      </w:r>
      <w:r>
        <w:t>)</w:t>
      </w:r>
      <w:r w:rsidR="00FD1215">
        <w:t xml:space="preserve"> </w:t>
      </w:r>
      <w:r w:rsidR="00E651AD">
        <w:t>Is</w:t>
      </w:r>
      <w:r w:rsidR="00FD1215">
        <w:t xml:space="preserve"> convicted of a criminal offence involving dishonesty by a court of </w:t>
      </w:r>
      <w:r w:rsidR="00E651AD">
        <w:t>competent jurisdiction</w:t>
      </w:r>
    </w:p>
    <w:p w:rsidR="003531A9" w:rsidRDefault="003531A9" w:rsidP="007B6C28">
      <w:pPr>
        <w:jc w:val="both"/>
      </w:pPr>
      <w:r>
        <w:tab/>
        <w:t>(</w:t>
      </w:r>
      <w:r w:rsidR="00E651AD">
        <w:t>VI</w:t>
      </w:r>
      <w:r>
        <w:t>)</w:t>
      </w:r>
      <w:r w:rsidR="00E651AD">
        <w:t xml:space="preserve"> </w:t>
      </w:r>
      <w:proofErr w:type="gramStart"/>
      <w:r w:rsidR="00E651AD">
        <w:t>i</w:t>
      </w:r>
      <w:r>
        <w:t>s</w:t>
      </w:r>
      <w:proofErr w:type="gramEnd"/>
      <w:r>
        <w:t xml:space="preserve"> recommended for removal from office by the nominating committee and vote of members present at</w:t>
      </w:r>
      <w:r w:rsidR="000850F5">
        <w:t xml:space="preserve"> any general meeting of the bod</w:t>
      </w:r>
      <w:r>
        <w:t xml:space="preserve">y </w:t>
      </w:r>
    </w:p>
    <w:p w:rsidR="003531A9" w:rsidRDefault="003531A9" w:rsidP="007B6C28">
      <w:pPr>
        <w:jc w:val="both"/>
      </w:pPr>
      <w:r>
        <w:tab/>
        <w:t>(vii) Ceases to reside in Nigeria</w:t>
      </w:r>
    </w:p>
    <w:p w:rsidR="003531A9" w:rsidRDefault="00E651AD" w:rsidP="007B6C28">
      <w:pPr>
        <w:jc w:val="both"/>
      </w:pPr>
      <w:r>
        <w:tab/>
        <w:t>(viii) Fails to attend meeting for an average period of 2/3 of the total number of times members of the association meets in any given year</w:t>
      </w:r>
    </w:p>
    <w:p w:rsidR="00E651AD" w:rsidRDefault="00E651AD" w:rsidP="007B6C28">
      <w:pPr>
        <w:jc w:val="both"/>
      </w:pPr>
      <w:r>
        <w:tab/>
        <w:t xml:space="preserve">(ix) Upon a vacancy occurring in the number of trustees, a general meeting will be held to appoint another eligible member o0f the association who shall be recommended by nominating committee </w:t>
      </w:r>
    </w:p>
    <w:p w:rsidR="00E651AD" w:rsidRDefault="00E651AD" w:rsidP="007B6C28">
      <w:pPr>
        <w:jc w:val="both"/>
      </w:pPr>
    </w:p>
    <w:p w:rsidR="00E651AD" w:rsidRPr="00D94771" w:rsidRDefault="00E651AD" w:rsidP="007B6C28">
      <w:pPr>
        <w:jc w:val="both"/>
        <w:rPr>
          <w:b/>
        </w:rPr>
      </w:pPr>
      <w:r w:rsidRPr="00D94771">
        <w:rPr>
          <w:b/>
        </w:rPr>
        <w:t>ARTICLE 8</w:t>
      </w:r>
    </w:p>
    <w:p w:rsidR="00E651AD" w:rsidRDefault="00E651AD" w:rsidP="007B6C28">
      <w:pPr>
        <w:jc w:val="both"/>
        <w:rPr>
          <w:b/>
        </w:rPr>
      </w:pPr>
      <w:r w:rsidRPr="00D94771">
        <w:rPr>
          <w:b/>
        </w:rPr>
        <w:lastRenderedPageBreak/>
        <w:t xml:space="preserve">DISQUALIFICATION AND </w:t>
      </w:r>
      <w:r w:rsidR="00D94771" w:rsidRPr="00D94771">
        <w:rPr>
          <w:b/>
        </w:rPr>
        <w:t>REMOVAL OF</w:t>
      </w:r>
      <w:r w:rsidRPr="00D94771">
        <w:rPr>
          <w:b/>
        </w:rPr>
        <w:t xml:space="preserve"> MEMBERS:</w:t>
      </w:r>
    </w:p>
    <w:p w:rsidR="00D94771" w:rsidRDefault="00D94771" w:rsidP="007B6C28">
      <w:pPr>
        <w:jc w:val="both"/>
      </w:pPr>
      <w:r w:rsidRPr="00D94771">
        <w:t xml:space="preserve">(a) Disqualification: </w:t>
      </w:r>
      <w:r w:rsidR="00ED1AEF">
        <w:t xml:space="preserve">Any member who has been convicted of any criminal offence by a court of law or any </w:t>
      </w:r>
      <w:r w:rsidR="001E45A4">
        <w:t>member who</w:t>
      </w:r>
      <w:r w:rsidR="00ED1AEF">
        <w:t xml:space="preserve"> has been declared bankrupt by a court of law shall not be eligible for election as functional officer of the association.</w:t>
      </w:r>
    </w:p>
    <w:p w:rsidR="00ED1AEF" w:rsidRDefault="00ED1AEF" w:rsidP="007B6C28">
      <w:pPr>
        <w:jc w:val="both"/>
      </w:pPr>
      <w:r>
        <w:t xml:space="preserve">(b) Removal: A member of the board of trustee shall be removed from office if: </w:t>
      </w:r>
    </w:p>
    <w:p w:rsidR="00ED1AEF" w:rsidRDefault="00ED1AEF" w:rsidP="007B6C28">
      <w:pPr>
        <w:jc w:val="both"/>
      </w:pPr>
      <w:r>
        <w:tab/>
        <w:t>(</w:t>
      </w:r>
      <w:proofErr w:type="spellStart"/>
      <w:r>
        <w:t>i</w:t>
      </w:r>
      <w:proofErr w:type="spellEnd"/>
      <w:r>
        <w:t xml:space="preserve">)  A vote of no confidence is passed by the member of the organization for inefficiency in discharge of duty </w:t>
      </w:r>
    </w:p>
    <w:p w:rsidR="00ED1AEF" w:rsidRDefault="00ED1AEF" w:rsidP="007B6C28">
      <w:pPr>
        <w:jc w:val="both"/>
      </w:pPr>
      <w:r>
        <w:tab/>
        <w:t xml:space="preserve">(ii) He absents himself from the general meeting of the </w:t>
      </w:r>
      <w:r w:rsidR="007507EB">
        <w:t>association</w:t>
      </w:r>
      <w:r>
        <w:t xml:space="preserve"> for an aggregate period of 2/3 of the total number of times the association meets in any given year</w:t>
      </w:r>
    </w:p>
    <w:p w:rsidR="00ED1AEF" w:rsidRDefault="00ED1AEF" w:rsidP="007B6C28">
      <w:pPr>
        <w:jc w:val="both"/>
      </w:pPr>
      <w:r>
        <w:tab/>
        <w:t xml:space="preserve">(iii) He has been found guilty of conducting himself in a manner unbecoming of a member of the association by the disciplinary </w:t>
      </w:r>
      <w:r w:rsidR="007507EB">
        <w:t>committee</w:t>
      </w:r>
      <w:r>
        <w:t xml:space="preserve"> of the association </w:t>
      </w:r>
    </w:p>
    <w:p w:rsidR="00ED1AEF" w:rsidRPr="00776658" w:rsidRDefault="00ED1AEF" w:rsidP="007B6C28">
      <w:pPr>
        <w:jc w:val="both"/>
        <w:rPr>
          <w:b/>
        </w:rPr>
      </w:pPr>
      <w:r w:rsidRPr="00776658">
        <w:rPr>
          <w:b/>
        </w:rPr>
        <w:t>ARTICLE 9</w:t>
      </w:r>
    </w:p>
    <w:p w:rsidR="00ED1AEF" w:rsidRPr="00776658" w:rsidRDefault="00ED1AEF" w:rsidP="007B6C28">
      <w:pPr>
        <w:jc w:val="both"/>
        <w:rPr>
          <w:b/>
        </w:rPr>
      </w:pPr>
      <w:r w:rsidRPr="00776658">
        <w:rPr>
          <w:b/>
        </w:rPr>
        <w:t>FINANCE</w:t>
      </w:r>
    </w:p>
    <w:p w:rsidR="00ED1AEF" w:rsidRPr="00776658" w:rsidRDefault="00ED1AEF" w:rsidP="007B6C28">
      <w:pPr>
        <w:pStyle w:val="ListParagraph"/>
        <w:numPr>
          <w:ilvl w:val="0"/>
          <w:numId w:val="3"/>
        </w:numPr>
        <w:jc w:val="both"/>
        <w:rPr>
          <w:b/>
        </w:rPr>
      </w:pPr>
      <w:r w:rsidRPr="00776658">
        <w:rPr>
          <w:b/>
        </w:rPr>
        <w:t xml:space="preserve">SOURCES OF </w:t>
      </w:r>
      <w:r w:rsidR="007507EB" w:rsidRPr="00776658">
        <w:rPr>
          <w:b/>
        </w:rPr>
        <w:t>INCOME:</w:t>
      </w:r>
    </w:p>
    <w:p w:rsidR="00ED1AEF" w:rsidRDefault="007507EB" w:rsidP="007B6C28">
      <w:pPr>
        <w:jc w:val="both"/>
      </w:pPr>
      <w:r>
        <w:t xml:space="preserve">             </w:t>
      </w:r>
      <w:r w:rsidR="008C392A">
        <w:t xml:space="preserve">The association shall derive </w:t>
      </w:r>
      <w:r>
        <w:t>its</w:t>
      </w:r>
      <w:r w:rsidR="008C392A">
        <w:t xml:space="preserve"> funds from:</w:t>
      </w:r>
    </w:p>
    <w:p w:rsidR="008C392A" w:rsidRDefault="00B20842" w:rsidP="007B6C28">
      <w:pPr>
        <w:ind w:left="360" w:firstLine="720"/>
        <w:jc w:val="both"/>
      </w:pPr>
      <w:r>
        <w:t>(a)</w:t>
      </w:r>
      <w:r w:rsidR="008C392A">
        <w:t xml:space="preserve">Membership </w:t>
      </w:r>
      <w:r w:rsidR="007507EB">
        <w:t>registration</w:t>
      </w:r>
      <w:r w:rsidR="008C392A">
        <w:t xml:space="preserve"> fees and subscription</w:t>
      </w:r>
    </w:p>
    <w:p w:rsidR="008C392A" w:rsidRDefault="00B20842" w:rsidP="007B6C28">
      <w:pPr>
        <w:ind w:left="1080"/>
        <w:jc w:val="both"/>
      </w:pPr>
      <w:r>
        <w:t>(b)</w:t>
      </w:r>
      <w:r w:rsidR="008C392A">
        <w:t>Donations and gifts</w:t>
      </w:r>
    </w:p>
    <w:p w:rsidR="008C392A" w:rsidRDefault="00B20842" w:rsidP="007B6C28">
      <w:pPr>
        <w:ind w:left="360" w:firstLine="720"/>
        <w:jc w:val="both"/>
      </w:pPr>
      <w:r>
        <w:t>(c)</w:t>
      </w:r>
      <w:r w:rsidR="007507EB">
        <w:t>Interests</w:t>
      </w:r>
      <w:r w:rsidR="008C392A">
        <w:t xml:space="preserve"> from investments and royalties</w:t>
      </w:r>
    </w:p>
    <w:p w:rsidR="008C392A" w:rsidRDefault="00B20842" w:rsidP="007B6C28">
      <w:pPr>
        <w:jc w:val="both"/>
      </w:pPr>
      <w:r>
        <w:t xml:space="preserve">                      (d)</w:t>
      </w:r>
      <w:r w:rsidR="008C392A">
        <w:t>Other sources, e.g. fines</w:t>
      </w:r>
    </w:p>
    <w:p w:rsidR="007507EB" w:rsidRDefault="007507EB" w:rsidP="007B6C28">
      <w:pPr>
        <w:jc w:val="both"/>
      </w:pPr>
      <w:r>
        <w:t xml:space="preserve">2, </w:t>
      </w:r>
      <w:r w:rsidRPr="00776658">
        <w:rPr>
          <w:b/>
        </w:rPr>
        <w:t>Subscriptions:</w:t>
      </w:r>
    </w:p>
    <w:p w:rsidR="007507EB" w:rsidRDefault="007507EB" w:rsidP="007B6C28">
      <w:pPr>
        <w:jc w:val="both"/>
      </w:pPr>
      <w:r>
        <w:t xml:space="preserve">(a) </w:t>
      </w:r>
      <w:proofErr w:type="gramStart"/>
      <w:r>
        <w:t>all</w:t>
      </w:r>
      <w:proofErr w:type="gramEnd"/>
      <w:r>
        <w:t xml:space="preserve"> members of the association shall pay an annual subscription to be fixed from one year</w:t>
      </w:r>
    </w:p>
    <w:p w:rsidR="00997FD5" w:rsidRDefault="007507EB" w:rsidP="007B6C28">
      <w:pPr>
        <w:jc w:val="both"/>
      </w:pPr>
      <w:r>
        <w:t>(b) The annual subscription should be due on the 1</w:t>
      </w:r>
      <w:r w:rsidRPr="007507EB">
        <w:rPr>
          <w:vertAlign w:val="superscript"/>
        </w:rPr>
        <w:t>st</w:t>
      </w:r>
      <w:r w:rsidR="00997FD5">
        <w:t xml:space="preserve"> of January of each year. Members whose subscription are not paid by the 1</w:t>
      </w:r>
      <w:r w:rsidR="00997FD5" w:rsidRPr="00997FD5">
        <w:rPr>
          <w:vertAlign w:val="superscript"/>
        </w:rPr>
        <w:t>st</w:t>
      </w:r>
      <w:r w:rsidR="00997FD5">
        <w:t xml:space="preserve"> of April of any year shall cease </w:t>
      </w:r>
      <w:r w:rsidR="005F62CF">
        <w:t xml:space="preserve">to enjoy the status and </w:t>
      </w:r>
      <w:r w:rsidR="007162E2">
        <w:t>privileges</w:t>
      </w:r>
      <w:r w:rsidR="005F62CF">
        <w:t xml:space="preserve"> of membership</w:t>
      </w:r>
    </w:p>
    <w:p w:rsidR="005F62CF" w:rsidRDefault="005F62CF" w:rsidP="007B6C28">
      <w:pPr>
        <w:jc w:val="both"/>
      </w:pPr>
      <w:r>
        <w:t xml:space="preserve">(c) The board of trustees shall have power to remove from the membership register the name of any member whose subscription is more than 12 months in areas </w:t>
      </w:r>
    </w:p>
    <w:p w:rsidR="005F62CF" w:rsidRDefault="005F62CF" w:rsidP="007B6C28">
      <w:pPr>
        <w:jc w:val="both"/>
      </w:pPr>
      <w:r>
        <w:t>3.</w:t>
      </w:r>
      <w:r w:rsidRPr="00776658">
        <w:rPr>
          <w:b/>
        </w:rPr>
        <w:t xml:space="preserve"> ACCOUNTING</w:t>
      </w:r>
    </w:p>
    <w:p w:rsidR="005F62CF" w:rsidRDefault="005F62CF" w:rsidP="007B6C28">
      <w:pPr>
        <w:jc w:val="both"/>
      </w:pPr>
      <w:r>
        <w:t xml:space="preserve">(a) The accounting year of the association shall pay an annual subscription to be fixed from year to </w:t>
      </w:r>
      <w:r w:rsidR="007162E2">
        <w:t xml:space="preserve">year </w:t>
      </w:r>
      <w:r>
        <w:br/>
        <w:t>(b) Proper books of account shall be kept and statement of accounts shall be prepared for each year. These shall be examined and the corrections thereof certified by the auditor and the account, as audited, shall be presented to the annual general meeting of the association.</w:t>
      </w:r>
    </w:p>
    <w:p w:rsidR="005F62CF" w:rsidRDefault="005F62CF" w:rsidP="007B6C28">
      <w:pPr>
        <w:jc w:val="both"/>
      </w:pPr>
    </w:p>
    <w:p w:rsidR="00776658" w:rsidRDefault="00776658" w:rsidP="007B6C28">
      <w:pPr>
        <w:jc w:val="both"/>
      </w:pPr>
    </w:p>
    <w:p w:rsidR="005F62CF" w:rsidRDefault="005F62CF" w:rsidP="007B6C28">
      <w:pPr>
        <w:jc w:val="both"/>
      </w:pPr>
    </w:p>
    <w:p w:rsidR="005F62CF" w:rsidRDefault="005F62CF" w:rsidP="007B6C28">
      <w:pPr>
        <w:jc w:val="both"/>
      </w:pPr>
      <w:r>
        <w:t xml:space="preserve">4. </w:t>
      </w:r>
      <w:r w:rsidRPr="00776658">
        <w:rPr>
          <w:b/>
        </w:rPr>
        <w:t>Auditing:</w:t>
      </w:r>
    </w:p>
    <w:p w:rsidR="005F62CF" w:rsidRDefault="005F62CF" w:rsidP="007B6C28">
      <w:pPr>
        <w:jc w:val="both"/>
      </w:pPr>
      <w:r>
        <w:t>The auditor who shall be a chartered accountant shall be appointed at each annual general meeting. He shall hold office until the next annual general meeting. He shall have full right to audit all accounts and vouchers of the association.</w:t>
      </w:r>
    </w:p>
    <w:p w:rsidR="007507EB" w:rsidRDefault="005F62CF" w:rsidP="007B6C28">
      <w:pPr>
        <w:jc w:val="both"/>
      </w:pPr>
      <w:r>
        <w:t>5. The funds of the association</w:t>
      </w:r>
      <w:r w:rsidR="0056123A">
        <w:t xml:space="preserve"> shall be applied under the direction of the board of trustees solely towards the promotion either direct or indirect, of the aims and objectives of the association and generally in carrying out the powers and duties of the association and its officers as set forth in the constitution </w:t>
      </w:r>
    </w:p>
    <w:p w:rsidR="00343615" w:rsidRDefault="00343615" w:rsidP="007B6C28">
      <w:pPr>
        <w:jc w:val="both"/>
      </w:pPr>
    </w:p>
    <w:p w:rsidR="00343615" w:rsidRPr="00776658" w:rsidRDefault="00343615" w:rsidP="007B6C28">
      <w:pPr>
        <w:jc w:val="both"/>
        <w:rPr>
          <w:b/>
        </w:rPr>
      </w:pPr>
    </w:p>
    <w:p w:rsidR="0056123A" w:rsidRPr="00776658" w:rsidRDefault="0056123A" w:rsidP="007B6C28">
      <w:pPr>
        <w:jc w:val="both"/>
        <w:rPr>
          <w:b/>
        </w:rPr>
      </w:pPr>
      <w:r w:rsidRPr="00776658">
        <w:rPr>
          <w:b/>
        </w:rPr>
        <w:t>ARTICLE 10</w:t>
      </w:r>
    </w:p>
    <w:p w:rsidR="0056123A" w:rsidRPr="00776658" w:rsidRDefault="0056123A" w:rsidP="007B6C28">
      <w:pPr>
        <w:jc w:val="both"/>
        <w:rPr>
          <w:b/>
        </w:rPr>
      </w:pPr>
      <w:r w:rsidRPr="00776658">
        <w:rPr>
          <w:b/>
        </w:rPr>
        <w:t xml:space="preserve">THE SEAL </w:t>
      </w:r>
    </w:p>
    <w:p w:rsidR="0056123A" w:rsidRDefault="0056123A" w:rsidP="007B6C28">
      <w:pPr>
        <w:jc w:val="both"/>
      </w:pPr>
      <w:r>
        <w:t xml:space="preserve">Without prejudice the article 14910 of the constitution, Board of trustees shall provide for the safe custody of the seal which shall only be used by the authority of the board of trustees and every instrument to which the seal is affixed shall be signed by the President and the secretary general of the board. </w:t>
      </w:r>
    </w:p>
    <w:p w:rsidR="00343615" w:rsidRDefault="00343615" w:rsidP="007B6C28">
      <w:pPr>
        <w:jc w:val="both"/>
      </w:pPr>
    </w:p>
    <w:p w:rsidR="00343615" w:rsidRPr="00776658" w:rsidRDefault="00343615" w:rsidP="007B6C28">
      <w:pPr>
        <w:jc w:val="both"/>
        <w:rPr>
          <w:b/>
        </w:rPr>
      </w:pPr>
    </w:p>
    <w:p w:rsidR="0056123A" w:rsidRPr="00776658" w:rsidRDefault="0056123A" w:rsidP="007B6C28">
      <w:pPr>
        <w:jc w:val="both"/>
        <w:rPr>
          <w:b/>
        </w:rPr>
      </w:pPr>
      <w:r w:rsidRPr="00776658">
        <w:rPr>
          <w:b/>
        </w:rPr>
        <w:t xml:space="preserve">ARTICLE 11 </w:t>
      </w:r>
    </w:p>
    <w:p w:rsidR="0056123A" w:rsidRPr="00776658" w:rsidRDefault="0056123A" w:rsidP="007B6C28">
      <w:pPr>
        <w:jc w:val="both"/>
        <w:rPr>
          <w:b/>
        </w:rPr>
      </w:pPr>
      <w:r w:rsidRPr="00776658">
        <w:rPr>
          <w:b/>
        </w:rPr>
        <w:t>MEETINGS</w:t>
      </w:r>
    </w:p>
    <w:p w:rsidR="0056123A" w:rsidRDefault="0056123A" w:rsidP="007B6C28">
      <w:pPr>
        <w:jc w:val="both"/>
      </w:pPr>
      <w:r>
        <w:t xml:space="preserve">1. For effective administration of the </w:t>
      </w:r>
      <w:r w:rsidR="001E45A4">
        <w:t>associating</w:t>
      </w:r>
      <w:r>
        <w:t xml:space="preserve"> there shall be </w:t>
      </w:r>
      <w:r w:rsidR="001E45A4">
        <w:t>the</w:t>
      </w:r>
      <w:r>
        <w:t xml:space="preserve"> </w:t>
      </w:r>
      <w:r w:rsidR="001E45A4">
        <w:t>following</w:t>
      </w:r>
      <w:r>
        <w:t xml:space="preserve"> </w:t>
      </w:r>
      <w:r w:rsidR="001E45A4">
        <w:t>meetings</w:t>
      </w:r>
    </w:p>
    <w:p w:rsidR="001E45A4" w:rsidRDefault="0056123A" w:rsidP="007B6C28">
      <w:pPr>
        <w:jc w:val="both"/>
      </w:pPr>
      <w:r>
        <w:tab/>
        <w:t xml:space="preserve">Weekly </w:t>
      </w:r>
      <w:r w:rsidR="001E45A4">
        <w:t>meetings</w:t>
      </w:r>
      <w:r>
        <w:t xml:space="preserve"> to be held on every </w:t>
      </w:r>
      <w:r w:rsidR="001E45A4">
        <w:t>S</w:t>
      </w:r>
      <w:r>
        <w:t>at</w:t>
      </w:r>
      <w:r w:rsidR="001E45A4">
        <w:t xml:space="preserve">urday of every week by 10AAAM prompt </w:t>
      </w:r>
    </w:p>
    <w:p w:rsidR="001E45A4" w:rsidRDefault="001E45A4" w:rsidP="007B6C28">
      <w:pPr>
        <w:jc w:val="both"/>
      </w:pPr>
      <w:r>
        <w:t>2, the quorum of the meeting shall be:</w:t>
      </w:r>
    </w:p>
    <w:p w:rsidR="001E45A4" w:rsidRDefault="001E45A4" w:rsidP="007B6C28">
      <w:pPr>
        <w:jc w:val="both"/>
      </w:pPr>
      <w:r>
        <w:t xml:space="preserve">               The quorum of each meeting shall be at least ten members with at least 2 of the trustees on attendanc4e</w:t>
      </w:r>
    </w:p>
    <w:p w:rsidR="001E45A4" w:rsidRDefault="001E45A4" w:rsidP="007B6C28">
      <w:pPr>
        <w:jc w:val="both"/>
      </w:pPr>
      <w:r>
        <w:t>3, the annual General meeting shall be held on the first week of December in any year and shall involve all the members of the association and every member of the board of trustees</w:t>
      </w:r>
    </w:p>
    <w:p w:rsidR="001E45A4" w:rsidRDefault="001E45A4" w:rsidP="007B6C28">
      <w:pPr>
        <w:jc w:val="both"/>
      </w:pPr>
      <w:r>
        <w:t xml:space="preserve">4, The Quorum </w:t>
      </w:r>
      <w:r w:rsidR="00EF5C6B">
        <w:t>of the annual general meeting shall be 2/3 of the total number of members making up the association and all the trustees</w:t>
      </w:r>
    </w:p>
    <w:p w:rsidR="00343615" w:rsidRDefault="00343615" w:rsidP="007B6C28">
      <w:pPr>
        <w:jc w:val="both"/>
      </w:pPr>
    </w:p>
    <w:p w:rsidR="00343615" w:rsidRDefault="00343615" w:rsidP="007B6C28">
      <w:pPr>
        <w:jc w:val="both"/>
      </w:pPr>
    </w:p>
    <w:p w:rsidR="00343615" w:rsidRDefault="00343615" w:rsidP="007B6C28">
      <w:pPr>
        <w:jc w:val="both"/>
      </w:pPr>
    </w:p>
    <w:p w:rsidR="00776658" w:rsidRDefault="00776658" w:rsidP="007B6C28">
      <w:pPr>
        <w:jc w:val="both"/>
      </w:pPr>
    </w:p>
    <w:p w:rsidR="00776658" w:rsidRDefault="00776658" w:rsidP="007B6C28">
      <w:pPr>
        <w:jc w:val="both"/>
      </w:pPr>
    </w:p>
    <w:p w:rsidR="00EF5C6B" w:rsidRPr="00776658" w:rsidRDefault="00EF5C6B" w:rsidP="007B6C28">
      <w:pPr>
        <w:jc w:val="both"/>
        <w:rPr>
          <w:b/>
        </w:rPr>
      </w:pPr>
      <w:r w:rsidRPr="00776658">
        <w:rPr>
          <w:b/>
        </w:rPr>
        <w:t>ARTICLE 12</w:t>
      </w:r>
    </w:p>
    <w:p w:rsidR="00EF5C6B" w:rsidRPr="00776658" w:rsidRDefault="00EF5C6B" w:rsidP="007B6C28">
      <w:pPr>
        <w:jc w:val="both"/>
        <w:rPr>
          <w:b/>
        </w:rPr>
      </w:pPr>
      <w:r w:rsidRPr="00776658">
        <w:rPr>
          <w:b/>
        </w:rPr>
        <w:t>GOVERNING BODY</w:t>
      </w:r>
    </w:p>
    <w:p w:rsidR="00EF5C6B" w:rsidRDefault="00EF5C6B" w:rsidP="007B6C28">
      <w:pPr>
        <w:jc w:val="both"/>
      </w:pPr>
      <w:r>
        <w:t xml:space="preserve"> The governing body shall be </w:t>
      </w:r>
      <w:r w:rsidR="000850F5">
        <w:t>the board</w:t>
      </w:r>
      <w:r>
        <w:t xml:space="preserve"> of trustees who shall comprise of the following:</w:t>
      </w:r>
    </w:p>
    <w:p w:rsidR="00EF5C6B" w:rsidRDefault="007B6C28" w:rsidP="007B6C28">
      <w:pPr>
        <w:ind w:left="720"/>
        <w:jc w:val="both"/>
      </w:pPr>
      <w:r>
        <w:t>(a)</w:t>
      </w:r>
      <w:r w:rsidR="00F32CF4">
        <w:t>President: he shall co-ordinate the activities of the association and shall preside at all its meetings and the meeting of the Executive board.</w:t>
      </w:r>
    </w:p>
    <w:p w:rsidR="00F32CF4" w:rsidRDefault="007B6C28" w:rsidP="007B6C28">
      <w:pPr>
        <w:ind w:left="720"/>
        <w:jc w:val="both"/>
      </w:pPr>
      <w:r>
        <w:t>(b)</w:t>
      </w:r>
      <w:r w:rsidR="009B25C9">
        <w:t>The 1</w:t>
      </w:r>
      <w:r w:rsidR="009B25C9" w:rsidRPr="007B6C28">
        <w:rPr>
          <w:vertAlign w:val="superscript"/>
        </w:rPr>
        <w:t>st</w:t>
      </w:r>
      <w:r w:rsidR="009B25C9">
        <w:t xml:space="preserve"> and 2</w:t>
      </w:r>
      <w:r w:rsidR="009B25C9" w:rsidRPr="007B6C28">
        <w:rPr>
          <w:vertAlign w:val="superscript"/>
        </w:rPr>
        <w:t>nd</w:t>
      </w:r>
      <w:r w:rsidR="009B25C9">
        <w:t xml:space="preserve"> vice presidents: They shall assist the president in his administrative duties and shall in his absence of the president preside, in the order of office, over all the meetings of the association. </w:t>
      </w:r>
    </w:p>
    <w:p w:rsidR="009B25C9" w:rsidRDefault="007B6C28" w:rsidP="007B6C28">
      <w:pPr>
        <w:ind w:left="720"/>
        <w:jc w:val="both"/>
      </w:pPr>
      <w:r>
        <w:t>(c)</w:t>
      </w:r>
      <w:r w:rsidR="00D47353">
        <w:t xml:space="preserve"> </w:t>
      </w:r>
      <w:r w:rsidR="004C5DF6">
        <w:t xml:space="preserve">The secretary general: He shall administer the secretariat and </w:t>
      </w:r>
      <w:r w:rsidR="00343615">
        <w:t>shall ta</w:t>
      </w:r>
      <w:r w:rsidR="004C5DF6">
        <w:t xml:space="preserve">ke </w:t>
      </w:r>
      <w:r w:rsidR="007162E2">
        <w:t>charge of</w:t>
      </w:r>
      <w:r w:rsidR="004C5DF6">
        <w:t xml:space="preserve"> all secretariat </w:t>
      </w:r>
      <w:r w:rsidR="00343615">
        <w:t>affairs</w:t>
      </w:r>
      <w:r w:rsidR="004C5DF6">
        <w:t xml:space="preserve"> of the association including summoning </w:t>
      </w:r>
      <w:r w:rsidR="00343615">
        <w:t>meetings</w:t>
      </w:r>
      <w:r w:rsidR="004C5DF6">
        <w:t xml:space="preserve">, keeping </w:t>
      </w:r>
      <w:r w:rsidR="00343615">
        <w:t>record</w:t>
      </w:r>
      <w:r w:rsidR="004C5DF6">
        <w:t xml:space="preserve"> and </w:t>
      </w:r>
      <w:r w:rsidR="00343615">
        <w:t>correspondences</w:t>
      </w:r>
      <w:r w:rsidR="004C5DF6">
        <w:t xml:space="preserve"> and keeping a register of members of the </w:t>
      </w:r>
      <w:r w:rsidR="00343615">
        <w:t>association</w:t>
      </w:r>
    </w:p>
    <w:p w:rsidR="003133EF" w:rsidRDefault="007B6C28" w:rsidP="007B6C28">
      <w:pPr>
        <w:ind w:left="720"/>
        <w:jc w:val="both"/>
      </w:pPr>
      <w:r>
        <w:t>(d)</w:t>
      </w:r>
      <w:r w:rsidR="003133EF">
        <w:t xml:space="preserve">The Deputy and Assistant Secretaries general: They shall assist the secretary general, in their </w:t>
      </w:r>
      <w:r w:rsidR="00343615">
        <w:t>order of</w:t>
      </w:r>
      <w:r w:rsidR="003133EF">
        <w:t xml:space="preserve"> office, in his absence to take charge of all secretarial </w:t>
      </w:r>
      <w:r w:rsidR="00343615">
        <w:t>affairs</w:t>
      </w:r>
      <w:r w:rsidR="003133EF">
        <w:t xml:space="preserve"> of the association </w:t>
      </w:r>
      <w:r w:rsidR="003133EF">
        <w:br/>
      </w:r>
    </w:p>
    <w:p w:rsidR="003133EF" w:rsidRDefault="007B6C28" w:rsidP="007B6C28">
      <w:pPr>
        <w:ind w:left="720"/>
        <w:jc w:val="both"/>
      </w:pPr>
      <w:r>
        <w:t>(e)</w:t>
      </w:r>
      <w:r w:rsidR="003133EF">
        <w:t xml:space="preserve">The Treasurer: He shall maintain the accounts and conduct </w:t>
      </w:r>
      <w:r w:rsidR="007162E2">
        <w:t>a</w:t>
      </w:r>
      <w:r w:rsidR="003133EF">
        <w:t xml:space="preserve"> financial transactions of the association </w:t>
      </w:r>
    </w:p>
    <w:p w:rsidR="003133EF" w:rsidRDefault="007B6C28" w:rsidP="007B6C28">
      <w:pPr>
        <w:ind w:left="720"/>
        <w:jc w:val="both"/>
      </w:pPr>
      <w:r>
        <w:t>(f)</w:t>
      </w:r>
      <w:r w:rsidR="003133EF">
        <w:t>Financial Secretary: he shall assist the treasurer in financial matters</w:t>
      </w:r>
    </w:p>
    <w:p w:rsidR="003133EF" w:rsidRDefault="007B6C28" w:rsidP="007B6C28">
      <w:pPr>
        <w:ind w:left="720"/>
        <w:jc w:val="both"/>
      </w:pPr>
      <w:r>
        <w:t>(g)</w:t>
      </w:r>
      <w:r w:rsidR="003133EF">
        <w:t xml:space="preserve">The publicity secretary: He shall be responsible for all </w:t>
      </w:r>
      <w:r w:rsidR="00343615">
        <w:t>public and</w:t>
      </w:r>
      <w:r w:rsidR="003133EF">
        <w:t xml:space="preserve"> cooperate activities </w:t>
      </w:r>
      <w:r w:rsidR="00343615">
        <w:t>of</w:t>
      </w:r>
      <w:r w:rsidR="003133EF">
        <w:t xml:space="preserve"> the association</w:t>
      </w:r>
    </w:p>
    <w:p w:rsidR="003133EF" w:rsidRDefault="007B6C28" w:rsidP="007B6C28">
      <w:pPr>
        <w:ind w:left="720"/>
        <w:jc w:val="both"/>
      </w:pPr>
      <w:r>
        <w:t>(h)</w:t>
      </w:r>
      <w:r w:rsidR="003133EF">
        <w:t xml:space="preserve">The Assistant publicity secretary: </w:t>
      </w:r>
      <w:r w:rsidR="00343615">
        <w:t xml:space="preserve">He shall assist the publicity secretary from time to time and in his absence take charge of all </w:t>
      </w:r>
      <w:r w:rsidR="007162E2">
        <w:t>affairs</w:t>
      </w:r>
      <w:r w:rsidR="00343615">
        <w:t xml:space="preserve"> of publicity</w:t>
      </w:r>
    </w:p>
    <w:p w:rsidR="00343615" w:rsidRDefault="007B6C28" w:rsidP="007B6C28">
      <w:pPr>
        <w:ind w:left="720"/>
        <w:jc w:val="both"/>
      </w:pPr>
      <w:r>
        <w:t>(</w:t>
      </w:r>
      <w:proofErr w:type="spellStart"/>
      <w:proofErr w:type="gramStart"/>
      <w:r>
        <w:t>i</w:t>
      </w:r>
      <w:proofErr w:type="spellEnd"/>
      <w:proofErr w:type="gramEnd"/>
      <w:r>
        <w:t>)</w:t>
      </w:r>
      <w:r w:rsidR="00343615">
        <w:t xml:space="preserve">The social Secretary: He shall be responsible for arranging and organizing all th3e </w:t>
      </w:r>
      <w:r w:rsidR="007162E2">
        <w:t>associations’</w:t>
      </w:r>
      <w:r w:rsidR="00343615">
        <w:t xml:space="preserve"> social ceremonies and engagements</w:t>
      </w:r>
    </w:p>
    <w:p w:rsidR="00343615" w:rsidRDefault="007B6C28" w:rsidP="007B6C28">
      <w:pPr>
        <w:ind w:left="720"/>
        <w:jc w:val="both"/>
      </w:pPr>
      <w:r>
        <w:t>(j)</w:t>
      </w:r>
      <w:r w:rsidR="00343615">
        <w:t>The Legal Adviser: he shall advice on all legal aspect of the association’s activities. He shall be a qualified legal practitioner</w:t>
      </w:r>
    </w:p>
    <w:p w:rsidR="007B6C28" w:rsidRDefault="007B6C28" w:rsidP="007B6C28">
      <w:pPr>
        <w:jc w:val="both"/>
      </w:pPr>
    </w:p>
    <w:p w:rsidR="007B6C28" w:rsidRPr="00776658" w:rsidRDefault="007B6C28" w:rsidP="007B6C28">
      <w:pPr>
        <w:jc w:val="both"/>
        <w:rPr>
          <w:b/>
        </w:rPr>
      </w:pPr>
      <w:r w:rsidRPr="00776658">
        <w:rPr>
          <w:b/>
        </w:rPr>
        <w:t>ARTICLE 14</w:t>
      </w:r>
    </w:p>
    <w:p w:rsidR="007B6C28" w:rsidRPr="00776658" w:rsidRDefault="007B6C28" w:rsidP="007B6C28">
      <w:pPr>
        <w:jc w:val="both"/>
        <w:rPr>
          <w:b/>
        </w:rPr>
      </w:pPr>
      <w:r w:rsidRPr="00776658">
        <w:rPr>
          <w:b/>
        </w:rPr>
        <w:t xml:space="preserve">SOURCE OF INCOME </w:t>
      </w:r>
    </w:p>
    <w:p w:rsidR="007B6C28" w:rsidRDefault="007B6C28" w:rsidP="007B6C28">
      <w:pPr>
        <w:jc w:val="both"/>
      </w:pPr>
      <w:r>
        <w:t>The source of income of the association shall include:</w:t>
      </w:r>
    </w:p>
    <w:p w:rsidR="007B6C28" w:rsidRDefault="007B6C28" w:rsidP="007B6C28">
      <w:pPr>
        <w:jc w:val="both"/>
      </w:pPr>
      <w:r>
        <w:tab/>
        <w:t>1, Weekly contribution</w:t>
      </w:r>
    </w:p>
    <w:p w:rsidR="007B6C28" w:rsidRDefault="007B6C28" w:rsidP="007B6C28">
      <w:pPr>
        <w:pStyle w:val="ListParagraph"/>
        <w:jc w:val="both"/>
      </w:pPr>
      <w:r>
        <w:t>2 Membership registration fees and subscriptions</w:t>
      </w:r>
    </w:p>
    <w:p w:rsidR="007B6C28" w:rsidRDefault="007B6C28" w:rsidP="007B6C28">
      <w:pPr>
        <w:pStyle w:val="ListParagraph"/>
        <w:jc w:val="both"/>
      </w:pPr>
      <w:r>
        <w:t>3, Donations and gifts.</w:t>
      </w:r>
    </w:p>
    <w:p w:rsidR="007B6C28" w:rsidRDefault="007B6C28" w:rsidP="007B6C28">
      <w:pPr>
        <w:pStyle w:val="ListParagraph"/>
        <w:jc w:val="both"/>
      </w:pPr>
      <w:r>
        <w:t xml:space="preserve">4, Interests from investments and royalties </w:t>
      </w:r>
    </w:p>
    <w:p w:rsidR="007B6C28" w:rsidRDefault="007B6C28" w:rsidP="007B6C28">
      <w:pPr>
        <w:pStyle w:val="ListParagraph"/>
        <w:jc w:val="both"/>
      </w:pPr>
      <w:r>
        <w:lastRenderedPageBreak/>
        <w:t>5, other sources e.g. fines</w:t>
      </w:r>
    </w:p>
    <w:p w:rsidR="007B6C28" w:rsidRPr="00776658" w:rsidRDefault="007B6C28" w:rsidP="007B6C28">
      <w:pPr>
        <w:jc w:val="both"/>
        <w:rPr>
          <w:b/>
        </w:rPr>
      </w:pPr>
      <w:r w:rsidRPr="00776658">
        <w:rPr>
          <w:b/>
        </w:rPr>
        <w:t>ARTICLE 15</w:t>
      </w:r>
    </w:p>
    <w:p w:rsidR="007B6C28" w:rsidRPr="00776658" w:rsidRDefault="007B6C28" w:rsidP="007B6C28">
      <w:pPr>
        <w:jc w:val="both"/>
        <w:rPr>
          <w:b/>
        </w:rPr>
      </w:pPr>
      <w:r w:rsidRPr="00776658">
        <w:rPr>
          <w:b/>
        </w:rPr>
        <w:t>DISBURSEMENT AND APPLICATION OF FUNDS</w:t>
      </w:r>
    </w:p>
    <w:p w:rsidR="007B6C28" w:rsidRDefault="007B6C28" w:rsidP="007B6C28">
      <w:pPr>
        <w:jc w:val="both"/>
      </w:pPr>
      <w:r>
        <w:t xml:space="preserve">Funds shall be utilized to promote the aims and </w:t>
      </w:r>
      <w:r w:rsidR="00F30EF0">
        <w:t>objectives</w:t>
      </w:r>
      <w:r>
        <w:t xml:space="preserve"> of the association. </w:t>
      </w:r>
    </w:p>
    <w:p w:rsidR="007B6C28" w:rsidRDefault="007B6C28" w:rsidP="007B6C28">
      <w:pPr>
        <w:jc w:val="both"/>
      </w:pPr>
    </w:p>
    <w:p w:rsidR="008D13C3" w:rsidRPr="00776658" w:rsidRDefault="007B6C28" w:rsidP="007B6C28">
      <w:pPr>
        <w:jc w:val="both"/>
        <w:rPr>
          <w:b/>
        </w:rPr>
      </w:pPr>
      <w:r w:rsidRPr="00776658">
        <w:rPr>
          <w:b/>
        </w:rPr>
        <w:t>A</w:t>
      </w:r>
      <w:r w:rsidR="008D13C3" w:rsidRPr="00776658">
        <w:rPr>
          <w:b/>
        </w:rPr>
        <w:t>RTICLE 16</w:t>
      </w:r>
    </w:p>
    <w:p w:rsidR="00F30EF0" w:rsidRPr="00776658" w:rsidRDefault="00F30EF0" w:rsidP="007B6C28">
      <w:pPr>
        <w:jc w:val="both"/>
        <w:rPr>
          <w:b/>
        </w:rPr>
      </w:pPr>
      <w:r w:rsidRPr="00776658">
        <w:rPr>
          <w:b/>
        </w:rPr>
        <w:t>KEEPING OF ACCOUNT</w:t>
      </w:r>
    </w:p>
    <w:p w:rsidR="007B6C28" w:rsidRDefault="00F30EF0" w:rsidP="007B6C28">
      <w:pPr>
        <w:jc w:val="both"/>
      </w:pPr>
      <w:r>
        <w:t xml:space="preserve">All funds for and on behalf of the association shall be deposited in a bank account to be opened in the name of the association. The signatories to the account shall be the chairman and treasurer at any point I n time of the association  </w:t>
      </w:r>
      <w:r w:rsidR="007B6C28">
        <w:t xml:space="preserve"> </w:t>
      </w:r>
    </w:p>
    <w:p w:rsidR="00F30EF0" w:rsidRDefault="00F30EF0" w:rsidP="007B6C28">
      <w:pPr>
        <w:jc w:val="both"/>
      </w:pPr>
    </w:p>
    <w:p w:rsidR="00F30EF0" w:rsidRPr="00776658" w:rsidRDefault="00F30EF0" w:rsidP="007B6C28">
      <w:pPr>
        <w:jc w:val="both"/>
        <w:rPr>
          <w:b/>
        </w:rPr>
      </w:pPr>
      <w:r w:rsidRPr="00776658">
        <w:rPr>
          <w:b/>
        </w:rPr>
        <w:t>ARTICLE 17</w:t>
      </w:r>
    </w:p>
    <w:p w:rsidR="00F30EF0" w:rsidRPr="00776658" w:rsidRDefault="00F30EF0" w:rsidP="007B6C28">
      <w:pPr>
        <w:jc w:val="both"/>
        <w:rPr>
          <w:b/>
        </w:rPr>
      </w:pPr>
      <w:r w:rsidRPr="00776658">
        <w:rPr>
          <w:b/>
        </w:rPr>
        <w:t>APPOINTMENT OF AUDITOR(S)</w:t>
      </w:r>
    </w:p>
    <w:p w:rsidR="00F30EF0" w:rsidRDefault="00F30EF0" w:rsidP="007B6C28">
      <w:pPr>
        <w:jc w:val="both"/>
      </w:pPr>
      <w:r>
        <w:t>1</w:t>
      </w:r>
      <w:r w:rsidR="005112F8">
        <w:t>, Independent qualified and licensed auditors shall be appointed by the general meeting to audit the financial records of the association annually and submit an audit report to annual general meeting of the association.</w:t>
      </w:r>
    </w:p>
    <w:p w:rsidR="005112F8" w:rsidRDefault="005112F8" w:rsidP="007B6C28">
      <w:pPr>
        <w:jc w:val="both"/>
      </w:pPr>
      <w:r>
        <w:t xml:space="preserve">2, </w:t>
      </w:r>
      <w:r w:rsidR="00776658">
        <w:t>the</w:t>
      </w:r>
      <w:r>
        <w:t xml:space="preserve"> audit financial statements (balance sheet and income and expenditure account) duly certified by independent auditors shall be annexed to the annual returns and file with the corporate affairs commission </w:t>
      </w:r>
    </w:p>
    <w:p w:rsidR="00343615" w:rsidRPr="00776658" w:rsidRDefault="00343615" w:rsidP="005112F8">
      <w:pPr>
        <w:jc w:val="both"/>
        <w:rPr>
          <w:b/>
        </w:rPr>
      </w:pPr>
    </w:p>
    <w:p w:rsidR="005112F8" w:rsidRPr="00776658" w:rsidRDefault="005112F8" w:rsidP="005112F8">
      <w:pPr>
        <w:jc w:val="both"/>
        <w:rPr>
          <w:b/>
        </w:rPr>
      </w:pPr>
      <w:r w:rsidRPr="00776658">
        <w:rPr>
          <w:b/>
        </w:rPr>
        <w:t>ARTICLE 18</w:t>
      </w:r>
    </w:p>
    <w:p w:rsidR="005112F8" w:rsidRPr="00776658" w:rsidRDefault="004741CA" w:rsidP="005112F8">
      <w:pPr>
        <w:jc w:val="both"/>
        <w:rPr>
          <w:b/>
        </w:rPr>
      </w:pPr>
      <w:r w:rsidRPr="00776658">
        <w:rPr>
          <w:b/>
        </w:rPr>
        <w:t xml:space="preserve"> 1, NOMINATING COMITTE </w:t>
      </w:r>
    </w:p>
    <w:p w:rsidR="004741CA" w:rsidRDefault="004741CA" w:rsidP="004741CA">
      <w:pPr>
        <w:jc w:val="both"/>
      </w:pPr>
      <w:r>
        <w:t xml:space="preserve">A, There shall be a nominating </w:t>
      </w:r>
      <w:r w:rsidR="00D47FC8">
        <w:t>committee</w:t>
      </w:r>
      <w:r>
        <w:t xml:space="preserve"> which shall be set up at the beginning </w:t>
      </w:r>
      <w:r w:rsidR="00D47FC8">
        <w:t>of each election year which shall comprise of a ten (10) member panel to be chaired by the founder of this association. The nominating committee shall be made up of the following individuals:</w:t>
      </w:r>
    </w:p>
    <w:p w:rsidR="00D47FC8" w:rsidRDefault="00D47FC8" w:rsidP="00D47FC8">
      <w:pPr>
        <w:ind w:left="720"/>
        <w:jc w:val="both"/>
      </w:pPr>
      <w:r>
        <w:t xml:space="preserve">1, </w:t>
      </w:r>
      <w:r w:rsidR="000850F5">
        <w:t>the</w:t>
      </w:r>
      <w:r>
        <w:t xml:space="preserve"> founder of the association who shall preside </w:t>
      </w:r>
      <w:proofErr w:type="spellStart"/>
      <w:proofErr w:type="gramStart"/>
      <w:r>
        <w:t>ot</w:t>
      </w:r>
      <w:proofErr w:type="spellEnd"/>
      <w:proofErr w:type="gramEnd"/>
      <w:r>
        <w:t xml:space="preserve"> every meeting of the committee</w:t>
      </w:r>
    </w:p>
    <w:p w:rsidR="00D47FC8" w:rsidRDefault="00D47FC8" w:rsidP="00D47FC8">
      <w:pPr>
        <w:ind w:left="720"/>
        <w:jc w:val="both"/>
      </w:pPr>
      <w:r>
        <w:t xml:space="preserve">2, </w:t>
      </w:r>
      <w:r w:rsidR="000850F5">
        <w:t>the</w:t>
      </w:r>
      <w:r>
        <w:t xml:space="preserve"> chairman of the association</w:t>
      </w:r>
    </w:p>
    <w:p w:rsidR="00D47FC8" w:rsidRDefault="00D47FC8" w:rsidP="00D47FC8">
      <w:pPr>
        <w:ind w:left="720"/>
        <w:jc w:val="both"/>
      </w:pPr>
      <w:r>
        <w:t xml:space="preserve">3, </w:t>
      </w:r>
      <w:r w:rsidR="000850F5">
        <w:t>eight</w:t>
      </w:r>
      <w:r>
        <w:t xml:space="preserve"> members of the association who are punctual active and who must have discharges all their financial obligations towards the association</w:t>
      </w:r>
    </w:p>
    <w:p w:rsidR="00D47FC8" w:rsidRDefault="00D47FC8" w:rsidP="00D47FC8">
      <w:pPr>
        <w:jc w:val="both"/>
      </w:pPr>
      <w:r>
        <w:t>B, members of the nominating committee with the exception of the founder and chairman shall not have the right to present themselves for any elective position unless they give up their membership of the nominating committee</w:t>
      </w:r>
    </w:p>
    <w:p w:rsidR="00D47FC8" w:rsidRDefault="00D47FC8" w:rsidP="00D47FC8">
      <w:pPr>
        <w:jc w:val="both"/>
      </w:pPr>
      <w:r>
        <w:t xml:space="preserve">C. The </w:t>
      </w:r>
      <w:r w:rsidR="00DA54FB">
        <w:t>committee</w:t>
      </w:r>
      <w:r>
        <w:t xml:space="preserve"> herein created shall stand dissolved after each election.</w:t>
      </w:r>
    </w:p>
    <w:p w:rsidR="00D47FC8" w:rsidRDefault="00D47FC8" w:rsidP="00D47FC8">
      <w:pPr>
        <w:jc w:val="both"/>
      </w:pPr>
      <w:r>
        <w:lastRenderedPageBreak/>
        <w:t xml:space="preserve">D. The decision of </w:t>
      </w:r>
      <w:r w:rsidR="00DA54FB">
        <w:t>committee shall be subject to s</w:t>
      </w:r>
      <w:r>
        <w:t>ati</w:t>
      </w:r>
      <w:r w:rsidR="00DA54FB">
        <w:t>s</w:t>
      </w:r>
      <w:r>
        <w:t xml:space="preserve">faction of the member </w:t>
      </w:r>
      <w:r w:rsidR="00DA54FB">
        <w:t>of</w:t>
      </w:r>
      <w:r>
        <w:t xml:space="preserve"> the association </w:t>
      </w:r>
      <w:r w:rsidR="00DA54FB">
        <w:t>in a general meeting by a vote of 2/3 majority of members present at the meeting.</w:t>
      </w:r>
    </w:p>
    <w:p w:rsidR="00DA54FB" w:rsidRDefault="00DA54FB" w:rsidP="00D47FC8">
      <w:pPr>
        <w:jc w:val="both"/>
      </w:pPr>
      <w:r>
        <w:t>2, FUNCTIONS OF THE NOMINATING COMITTE:</w:t>
      </w:r>
    </w:p>
    <w:p w:rsidR="00DA54FB" w:rsidRDefault="00DA54FB" w:rsidP="00D47FC8">
      <w:pPr>
        <w:jc w:val="both"/>
      </w:pPr>
      <w:r>
        <w:tab/>
        <w:t>1, Recommendation to the general house any member of the association worthy of being elected as a member of the board of trustee of the association.</w:t>
      </w:r>
    </w:p>
    <w:p w:rsidR="00DA54FB" w:rsidRDefault="00DA54FB" w:rsidP="00D47FC8">
      <w:pPr>
        <w:jc w:val="both"/>
      </w:pPr>
      <w:r>
        <w:tab/>
        <w:t xml:space="preserve">2, Recommendation for disciplinary sanction any member of the board of trustees whose conduct is unbecoming and unworthy of holding any position in the association </w:t>
      </w:r>
    </w:p>
    <w:p w:rsidR="00D47FC8" w:rsidRPr="00776658" w:rsidRDefault="00D47FC8" w:rsidP="00D47FC8">
      <w:pPr>
        <w:pStyle w:val="ListParagraph"/>
        <w:ind w:left="1080"/>
        <w:jc w:val="both"/>
        <w:rPr>
          <w:b/>
        </w:rPr>
      </w:pPr>
    </w:p>
    <w:p w:rsidR="00343615" w:rsidRPr="00776658" w:rsidRDefault="00DA54FB" w:rsidP="00DA54FB">
      <w:pPr>
        <w:jc w:val="both"/>
        <w:rPr>
          <w:b/>
        </w:rPr>
      </w:pPr>
      <w:r w:rsidRPr="00776658">
        <w:rPr>
          <w:b/>
        </w:rPr>
        <w:t xml:space="preserve">ARTICLE 18 </w:t>
      </w:r>
    </w:p>
    <w:p w:rsidR="00DA54FB" w:rsidRPr="00776658" w:rsidRDefault="00DA54FB" w:rsidP="00DA54FB">
      <w:pPr>
        <w:jc w:val="both"/>
        <w:rPr>
          <w:b/>
        </w:rPr>
      </w:pPr>
      <w:r w:rsidRPr="00776658">
        <w:rPr>
          <w:b/>
        </w:rPr>
        <w:t xml:space="preserve">AMENDMENT OF CONSTITUTION </w:t>
      </w:r>
    </w:p>
    <w:p w:rsidR="00DA54FB" w:rsidRDefault="00DA54FB" w:rsidP="00DA54FB">
      <w:pPr>
        <w:jc w:val="both"/>
      </w:pPr>
      <w:r>
        <w:t xml:space="preserve">The association may alter the provision of its constitution at a general meeting by a resolution passed by a simple majority of its member and approved by the commission </w:t>
      </w:r>
    </w:p>
    <w:p w:rsidR="00DA54FB" w:rsidRDefault="00DA54FB" w:rsidP="00DA54FB">
      <w:pPr>
        <w:jc w:val="both"/>
      </w:pPr>
      <w:r>
        <w:t>ARTICLE 19</w:t>
      </w:r>
    </w:p>
    <w:p w:rsidR="00DA54FB" w:rsidRDefault="00DA54FB" w:rsidP="00DA54FB">
      <w:pPr>
        <w:jc w:val="both"/>
      </w:pPr>
      <w:r>
        <w:t>SPECIAL CLAUSE</w:t>
      </w:r>
    </w:p>
    <w:p w:rsidR="00DA54FB" w:rsidRDefault="00DA54FB" w:rsidP="00DA54FB">
      <w:pPr>
        <w:jc w:val="both"/>
      </w:pPr>
      <w:r>
        <w:t xml:space="preserve">1, </w:t>
      </w:r>
      <w:r w:rsidR="009712B4">
        <w:t>the</w:t>
      </w:r>
      <w:r>
        <w:t xml:space="preserve"> income </w:t>
      </w:r>
      <w:r w:rsidR="009712B4">
        <w:t xml:space="preserve">and property shall be applied solely towards the promotion of the objective of the body as set forth in the rules and REGULATION/CONSTITUTION: and no portion there of shall be paid or transferred directly or indirectly, by way of divided, bonus or otherwise howsoever by way of profit, to the members of the association </w:t>
      </w:r>
    </w:p>
    <w:p w:rsidR="009712B4" w:rsidRDefault="009712B4" w:rsidP="00DA54FB">
      <w:pPr>
        <w:jc w:val="both"/>
      </w:pPr>
      <w:r>
        <w:t xml:space="preserve">2, PROVIDED that nothing herein shall prevent the payment in good faith, or reasonable and proper remuneration to any officer or servant of the association in </w:t>
      </w:r>
      <w:r w:rsidR="00E149D1">
        <w:t>return for</w:t>
      </w:r>
      <w:r>
        <w:t xml:space="preserve"> any service actually rendered to the association</w:t>
      </w:r>
      <w:r w:rsidR="00E149D1">
        <w:t>.</w:t>
      </w:r>
    </w:p>
    <w:p w:rsidR="00E149D1" w:rsidRDefault="00E149D1" w:rsidP="00E149D1">
      <w:pPr>
        <w:pStyle w:val="ListParagraph"/>
        <w:ind w:left="1080"/>
        <w:jc w:val="both"/>
      </w:pPr>
      <w:r>
        <w:t xml:space="preserve">a, With the </w:t>
      </w:r>
      <w:r w:rsidR="007E7315">
        <w:t>exception of ex-official member of the governing council, no member of the council of management</w:t>
      </w:r>
      <w:r w:rsidR="007162E2">
        <w:t xml:space="preserve"> or governing body  shall be appointed to any salaried office of the association or any office of the association paid by fees; and </w:t>
      </w:r>
    </w:p>
    <w:p w:rsidR="007162E2" w:rsidRDefault="007162E2" w:rsidP="00E149D1">
      <w:pPr>
        <w:pStyle w:val="ListParagraph"/>
        <w:ind w:left="1080"/>
        <w:jc w:val="both"/>
      </w:pPr>
      <w:r>
        <w:t xml:space="preserve">b. No remuneration or other benefits in money or </w:t>
      </w:r>
      <w:r w:rsidR="00A235CD">
        <w:t>money’s</w:t>
      </w:r>
      <w:r>
        <w:t xml:space="preserve"> worth shall be given by the </w:t>
      </w:r>
      <w:r w:rsidR="00A235CD">
        <w:t>body</w:t>
      </w:r>
      <w:r>
        <w:t xml:space="preserve"> to any member of such council or </w:t>
      </w:r>
      <w:r w:rsidR="00A235CD">
        <w:t>governing</w:t>
      </w:r>
      <w:r>
        <w:t xml:space="preserve"> body except repayment of our of pocket </w:t>
      </w:r>
      <w:r w:rsidR="00A235CD">
        <w:t>expenses</w:t>
      </w:r>
      <w:r>
        <w:t xml:space="preserve"> or reasonable and proper rent </w:t>
      </w:r>
      <w:r w:rsidR="00A235CD">
        <w:t>of</w:t>
      </w:r>
      <w:r>
        <w:t xml:space="preserve"> </w:t>
      </w:r>
      <w:r w:rsidR="00A235CD">
        <w:t>premises</w:t>
      </w:r>
      <w:r>
        <w:t xml:space="preserve"> demised, or let to the association or reasonable fees for services rendered </w:t>
      </w:r>
    </w:p>
    <w:p w:rsidR="007162E2" w:rsidRDefault="007162E2" w:rsidP="007162E2">
      <w:pPr>
        <w:jc w:val="both"/>
      </w:pPr>
      <w:r>
        <w:t xml:space="preserve">3. If in the event of a winding up or dissolution of the cooperate </w:t>
      </w:r>
      <w:r w:rsidR="00A235CD">
        <w:t>body if</w:t>
      </w:r>
      <w:r>
        <w:t xml:space="preserve"> there remains after the satisfaction of all its debts and liabilities, any property </w:t>
      </w:r>
      <w:r w:rsidR="00A235CD">
        <w:t>whatsoever,</w:t>
      </w:r>
      <w:r>
        <w:t xml:space="preserve"> the </w:t>
      </w:r>
      <w:r w:rsidR="000850F5">
        <w:t>same shall</w:t>
      </w:r>
      <w:r w:rsidR="00A235CD">
        <w:t xml:space="preserve"> not be paid to or distributed among the </w:t>
      </w:r>
      <w:r w:rsidR="000850F5">
        <w:t>members</w:t>
      </w:r>
      <w:r w:rsidR="00A235CD">
        <w:t xml:space="preserve"> of the association but sha</w:t>
      </w:r>
      <w:r w:rsidR="000850F5">
        <w:t>ll be given or transferred to some</w:t>
      </w:r>
      <w:r w:rsidR="00A235CD">
        <w:t xml:space="preserve"> other </w:t>
      </w:r>
      <w:r w:rsidR="000850F5">
        <w:t>institutions</w:t>
      </w:r>
      <w:r w:rsidR="00A235CD">
        <w:t xml:space="preserve">, having objects of association, such institutions to be determined by the members of the association </w:t>
      </w:r>
      <w:r w:rsidR="000850F5">
        <w:t>on</w:t>
      </w:r>
      <w:r w:rsidR="00A235CD">
        <w:t xml:space="preserve"> or before the time of dissolution.</w:t>
      </w:r>
    </w:p>
    <w:p w:rsidR="00A235CD" w:rsidRDefault="00A235CD" w:rsidP="007162E2">
      <w:pPr>
        <w:jc w:val="both"/>
      </w:pPr>
      <w:r>
        <w:t xml:space="preserve">4. If effect cannot be given to </w:t>
      </w:r>
      <w:r w:rsidR="000850F5">
        <w:t>aforesaid</w:t>
      </w:r>
      <w:r>
        <w:t xml:space="preserve"> </w:t>
      </w:r>
      <w:r w:rsidR="000850F5">
        <w:t>provisions</w:t>
      </w:r>
      <w:r>
        <w:t>, then the remaining property shall be transferred to some charitable object.</w:t>
      </w:r>
    </w:p>
    <w:p w:rsidR="00A235CD" w:rsidRDefault="00A235CD" w:rsidP="007162E2">
      <w:pPr>
        <w:jc w:val="both"/>
      </w:pPr>
    </w:p>
    <w:p w:rsidR="00A235CD" w:rsidRDefault="00A235CD" w:rsidP="007162E2">
      <w:pPr>
        <w:jc w:val="both"/>
      </w:pPr>
      <w:r>
        <w:lastRenderedPageBreak/>
        <w:t>Dated this                                         day of                                                  2021</w:t>
      </w:r>
    </w:p>
    <w:p w:rsidR="00A235CD" w:rsidRDefault="00A235CD" w:rsidP="007162E2">
      <w:pPr>
        <w:jc w:val="both"/>
      </w:pPr>
      <w:r>
        <w:t xml:space="preserve">_________________________________    </w:t>
      </w:r>
      <w:r>
        <w:tab/>
      </w:r>
      <w:r>
        <w:tab/>
      </w:r>
      <w:r>
        <w:tab/>
        <w:t>________________________________</w:t>
      </w:r>
    </w:p>
    <w:p w:rsidR="00A235CD" w:rsidRDefault="00A235CD" w:rsidP="007162E2">
      <w:pPr>
        <w:jc w:val="both"/>
      </w:pPr>
      <w:r>
        <w:t xml:space="preserve">Signature of chairman </w:t>
      </w:r>
      <w:r>
        <w:tab/>
      </w:r>
      <w:r>
        <w:tab/>
      </w:r>
      <w:r>
        <w:tab/>
      </w:r>
      <w:r>
        <w:tab/>
      </w:r>
      <w:r>
        <w:tab/>
      </w:r>
      <w:r>
        <w:tab/>
        <w:t>Signature of secretary and date</w:t>
      </w:r>
    </w:p>
    <w:p w:rsidR="00A235CD" w:rsidRDefault="00A235CD" w:rsidP="007162E2">
      <w:pPr>
        <w:jc w:val="both"/>
      </w:pPr>
    </w:p>
    <w:p w:rsidR="00A235CD" w:rsidRDefault="00A235CD" w:rsidP="007162E2">
      <w:pPr>
        <w:jc w:val="both"/>
      </w:pPr>
      <w:r>
        <w:t>_________________________________</w:t>
      </w:r>
      <w:r>
        <w:tab/>
      </w:r>
      <w:r>
        <w:tab/>
      </w:r>
      <w:r>
        <w:tab/>
        <w:t>________________________________</w:t>
      </w:r>
    </w:p>
    <w:p w:rsidR="00A235CD" w:rsidRDefault="00A235CD" w:rsidP="007162E2">
      <w:pPr>
        <w:jc w:val="both"/>
      </w:pPr>
      <w:r>
        <w:t>Name of chairman and Tel. no.</w:t>
      </w:r>
      <w:r>
        <w:tab/>
      </w:r>
      <w:r>
        <w:tab/>
      </w:r>
      <w:r>
        <w:tab/>
      </w:r>
      <w:r>
        <w:tab/>
      </w:r>
      <w:r>
        <w:tab/>
        <w:t>Name of secretary and tel. no.</w:t>
      </w:r>
    </w:p>
    <w:p w:rsidR="00A235CD" w:rsidRDefault="00A235CD" w:rsidP="007162E2">
      <w:pPr>
        <w:jc w:val="both"/>
      </w:pPr>
    </w:p>
    <w:sectPr w:rsidR="00A2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2F30"/>
    <w:multiLevelType w:val="hybridMultilevel"/>
    <w:tmpl w:val="2674AF4A"/>
    <w:lvl w:ilvl="0" w:tplc="5D12D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E71791"/>
    <w:multiLevelType w:val="hybridMultilevel"/>
    <w:tmpl w:val="68B8C0C4"/>
    <w:lvl w:ilvl="0" w:tplc="AB509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34D6A"/>
    <w:multiLevelType w:val="hybridMultilevel"/>
    <w:tmpl w:val="D20E0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46DA6"/>
    <w:multiLevelType w:val="hybridMultilevel"/>
    <w:tmpl w:val="43183C8E"/>
    <w:lvl w:ilvl="0" w:tplc="8C669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C860A9"/>
    <w:multiLevelType w:val="hybridMultilevel"/>
    <w:tmpl w:val="48208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96CAF"/>
    <w:multiLevelType w:val="hybridMultilevel"/>
    <w:tmpl w:val="7366A3F0"/>
    <w:lvl w:ilvl="0" w:tplc="E39C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130CC"/>
    <w:multiLevelType w:val="hybridMultilevel"/>
    <w:tmpl w:val="8B060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F15624"/>
    <w:multiLevelType w:val="hybridMultilevel"/>
    <w:tmpl w:val="29B209F4"/>
    <w:lvl w:ilvl="0" w:tplc="37F2B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DC2DF5"/>
    <w:multiLevelType w:val="hybridMultilevel"/>
    <w:tmpl w:val="84309012"/>
    <w:lvl w:ilvl="0" w:tplc="1FC4F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C959ED"/>
    <w:multiLevelType w:val="hybridMultilevel"/>
    <w:tmpl w:val="AEA6971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8DA3D98"/>
    <w:multiLevelType w:val="hybridMultilevel"/>
    <w:tmpl w:val="0FF2286A"/>
    <w:lvl w:ilvl="0" w:tplc="26AE3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9"/>
  </w:num>
  <w:num w:numId="5">
    <w:abstractNumId w:val="8"/>
  </w:num>
  <w:num w:numId="6">
    <w:abstractNumId w:val="7"/>
  </w:num>
  <w:num w:numId="7">
    <w:abstractNumId w:val="4"/>
  </w:num>
  <w:num w:numId="8">
    <w:abstractNumId w:val="10"/>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5B9"/>
    <w:rsid w:val="000850F5"/>
    <w:rsid w:val="001E45A4"/>
    <w:rsid w:val="003133EF"/>
    <w:rsid w:val="00343615"/>
    <w:rsid w:val="003531A9"/>
    <w:rsid w:val="003707A6"/>
    <w:rsid w:val="00413BCF"/>
    <w:rsid w:val="004741CA"/>
    <w:rsid w:val="004C5DF6"/>
    <w:rsid w:val="005112F8"/>
    <w:rsid w:val="0056123A"/>
    <w:rsid w:val="005F62CF"/>
    <w:rsid w:val="007162E2"/>
    <w:rsid w:val="007507EB"/>
    <w:rsid w:val="00776658"/>
    <w:rsid w:val="007B1FCB"/>
    <w:rsid w:val="007B39AD"/>
    <w:rsid w:val="007B6C28"/>
    <w:rsid w:val="007E5325"/>
    <w:rsid w:val="007E7315"/>
    <w:rsid w:val="008C392A"/>
    <w:rsid w:val="008D13C3"/>
    <w:rsid w:val="009712B4"/>
    <w:rsid w:val="00997FD5"/>
    <w:rsid w:val="009B25C9"/>
    <w:rsid w:val="009E05CD"/>
    <w:rsid w:val="00A235CD"/>
    <w:rsid w:val="00A25A03"/>
    <w:rsid w:val="00A63186"/>
    <w:rsid w:val="00B20842"/>
    <w:rsid w:val="00BE4BC3"/>
    <w:rsid w:val="00CD79CE"/>
    <w:rsid w:val="00D47353"/>
    <w:rsid w:val="00D47FC8"/>
    <w:rsid w:val="00D94771"/>
    <w:rsid w:val="00DA54FB"/>
    <w:rsid w:val="00E149D1"/>
    <w:rsid w:val="00E25783"/>
    <w:rsid w:val="00E651AD"/>
    <w:rsid w:val="00ED1AEF"/>
    <w:rsid w:val="00EF5C6B"/>
    <w:rsid w:val="00F30EF0"/>
    <w:rsid w:val="00F32CF4"/>
    <w:rsid w:val="00F805B9"/>
    <w:rsid w:val="00F842A2"/>
    <w:rsid w:val="00FD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99ADC-6448-446D-A95E-2A926329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6435</TotalTime>
  <Pages>8</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17</cp:revision>
  <dcterms:created xsi:type="dcterms:W3CDTF">2021-11-13T19:10:00Z</dcterms:created>
  <dcterms:modified xsi:type="dcterms:W3CDTF">2021-11-18T09:15:00Z</dcterms:modified>
</cp:coreProperties>
</file>