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0317F" w:rsidRDefault="0040317F" w:rsidP="00D7333D">
      <w:r>
        <w:rPr>
          <w:noProof/>
        </w:rPr>
        <w:drawing>
          <wp:anchor distT="0" distB="0" distL="114300" distR="114300" simplePos="0" relativeHeight="251654656" behindDoc="0" locked="0" layoutInCell="1" allowOverlap="1" wp14:anchorId="367CEE42" wp14:editId="71CD2A26">
            <wp:simplePos x="0" y="0"/>
            <wp:positionH relativeFrom="margin">
              <wp:align>right</wp:align>
            </wp:positionH>
            <wp:positionV relativeFrom="paragraph">
              <wp:posOffset>0</wp:posOffset>
            </wp:positionV>
            <wp:extent cx="1457325" cy="1243330"/>
            <wp:effectExtent l="0" t="0" r="9525"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scudo_UBU.png"/>
                    <pic:cNvPicPr/>
                  </pic:nvPicPr>
                  <pic:blipFill>
                    <a:blip r:embed="rId9">
                      <a:extLst>
                        <a:ext uri="{28A0092B-C50C-407E-A947-70E740481C1C}">
                          <a14:useLocalDpi xmlns:a14="http://schemas.microsoft.com/office/drawing/2010/main" val="0"/>
                        </a:ext>
                      </a:extLst>
                    </a:blip>
                    <a:stretch>
                      <a:fillRect/>
                    </a:stretch>
                  </pic:blipFill>
                  <pic:spPr>
                    <a:xfrm>
                      <a:off x="0" y="0"/>
                      <a:ext cx="1457325" cy="1243330"/>
                    </a:xfrm>
                    <a:prstGeom prst="rect">
                      <a:avLst/>
                    </a:prstGeom>
                  </pic:spPr>
                </pic:pic>
              </a:graphicData>
            </a:graphic>
            <wp14:sizeRelH relativeFrom="page">
              <wp14:pctWidth>0</wp14:pctWidth>
            </wp14:sizeRelH>
            <wp14:sizeRelV relativeFrom="page">
              <wp14:pctHeight>0</wp14:pctHeight>
            </wp14:sizeRelV>
          </wp:anchor>
        </w:drawing>
      </w:r>
    </w:p>
    <w:sdt>
      <w:sdtPr>
        <w:id w:val="-618149390"/>
        <w:docPartObj>
          <w:docPartGallery w:val="Cover Pages"/>
          <w:docPartUnique/>
        </w:docPartObj>
      </w:sdtPr>
      <w:sdtEndPr/>
      <w:sdtContent>
        <w:p w:rsidR="00463A88" w:rsidRDefault="00463A88" w:rsidP="00D7333D"/>
        <w:p w:rsidR="00463A88" w:rsidRDefault="00463A88" w:rsidP="00D7333D">
          <w:pPr>
            <w:jc w:val="center"/>
          </w:pPr>
        </w:p>
        <w:p w:rsidR="00463A88" w:rsidRDefault="00463A88" w:rsidP="00D7333D"/>
        <w:p w:rsidR="006E6B2E" w:rsidRDefault="006E6B2E" w:rsidP="00D7333D"/>
        <w:p w:rsidR="00463A88" w:rsidRDefault="00463A88" w:rsidP="00D7333D">
          <w:bookmarkStart w:id="0" w:name="h.xgz2ua2b3v0g" w:colFirst="0" w:colLast="0"/>
          <w:bookmarkEnd w:id="0"/>
        </w:p>
        <w:p w:rsidR="0040317F" w:rsidRDefault="0040317F" w:rsidP="00D7333D"/>
        <w:p w:rsidR="0040317F" w:rsidRDefault="0040317F" w:rsidP="00D7333D"/>
        <w:p w:rsidR="006E6B2E" w:rsidRDefault="006E6B2E" w:rsidP="00D7333D"/>
        <w:tbl>
          <w:tblPr>
            <w:tblpPr w:leftFromText="187" w:rightFromText="187" w:vertAnchor="page" w:horzAnchor="margin" w:tblpXSpec="center" w:tblpY="4606"/>
            <w:tblW w:w="4012" w:type="pct"/>
            <w:tblBorders>
              <w:left w:val="single" w:sz="12" w:space="0" w:color="0D0D0D" w:themeColor="text1" w:themeTint="F2"/>
            </w:tblBorders>
            <w:tblCellMar>
              <w:left w:w="144" w:type="dxa"/>
              <w:right w:w="115" w:type="dxa"/>
            </w:tblCellMar>
            <w:tblLook w:val="04A0" w:firstRow="1" w:lastRow="0" w:firstColumn="1" w:lastColumn="0" w:noHBand="0" w:noVBand="1"/>
          </w:tblPr>
          <w:tblGrid>
            <w:gridCol w:w="7498"/>
          </w:tblGrid>
          <w:tr w:rsidR="00B27D7D" w:rsidTr="006E6B2E">
            <w:sdt>
              <w:sdtPr>
                <w:rPr>
                  <w:i/>
                  <w:sz w:val="28"/>
                  <w:szCs w:val="24"/>
                </w:rPr>
                <w:alias w:val="Compañía"/>
                <w:id w:val="13406915"/>
                <w:placeholder>
                  <w:docPart w:val="6D90C2DC05734BA99255E429ED778284"/>
                </w:placeholder>
                <w:dataBinding w:prefixMappings="xmlns:ns0='http://schemas.openxmlformats.org/officeDocument/2006/extended-properties'" w:xpath="/ns0:Properties[1]/ns0:Company[1]" w:storeItemID="{6668398D-A668-4E3E-A5EB-62B293D839F1}"/>
                <w:text/>
              </w:sdtPr>
              <w:sdtEndPr/>
              <w:sdtContent>
                <w:tc>
                  <w:tcPr>
                    <w:tcW w:w="7498" w:type="dxa"/>
                    <w:tcMar>
                      <w:top w:w="216" w:type="dxa"/>
                      <w:left w:w="115" w:type="dxa"/>
                      <w:bottom w:w="216" w:type="dxa"/>
                      <w:right w:w="115" w:type="dxa"/>
                    </w:tcMar>
                  </w:tcPr>
                  <w:p w:rsidR="00B27D7D" w:rsidRPr="006E6B2E" w:rsidRDefault="006E6B2E" w:rsidP="00D7333D">
                    <w:pPr>
                      <w:pStyle w:val="Sinespaciado"/>
                      <w:rPr>
                        <w:i/>
                        <w:sz w:val="24"/>
                      </w:rPr>
                    </w:pPr>
                    <w:r w:rsidRPr="006E6B2E">
                      <w:rPr>
                        <w:i/>
                        <w:sz w:val="28"/>
                        <w:szCs w:val="24"/>
                      </w:rPr>
                      <w:t xml:space="preserve">Data </w:t>
                    </w:r>
                    <w:proofErr w:type="spellStart"/>
                    <w:r w:rsidRPr="006E6B2E">
                      <w:rPr>
                        <w:i/>
                        <w:sz w:val="28"/>
                        <w:szCs w:val="24"/>
                      </w:rPr>
                      <w:t>Mining</w:t>
                    </w:r>
                    <w:proofErr w:type="spellEnd"/>
                  </w:p>
                </w:tc>
              </w:sdtContent>
            </w:sdt>
          </w:tr>
          <w:tr w:rsidR="00B27D7D" w:rsidTr="006E6B2E">
            <w:tc>
              <w:tcPr>
                <w:tcW w:w="7498" w:type="dxa"/>
              </w:tcPr>
              <w:sdt>
                <w:sdtPr>
                  <w:rPr>
                    <w:rFonts w:asciiTheme="majorHAnsi" w:eastAsiaTheme="majorEastAsia" w:hAnsiTheme="majorHAnsi" w:cstheme="majorBidi"/>
                    <w:sz w:val="88"/>
                    <w:szCs w:val="88"/>
                  </w:rPr>
                  <w:alias w:val="Título"/>
                  <w:id w:val="13406919"/>
                  <w:placeholder>
                    <w:docPart w:val="E0CA422559664949A98975102BB22F3F"/>
                  </w:placeholder>
                  <w:dataBinding w:prefixMappings="xmlns:ns0='http://schemas.openxmlformats.org/package/2006/metadata/core-properties' xmlns:ns1='http://purl.org/dc/elements/1.1/'" w:xpath="/ns0:coreProperties[1]/ns1:title[1]" w:storeItemID="{6C3C8BC8-F283-45AE-878A-BAB7291924A1}"/>
                  <w:text/>
                </w:sdtPr>
                <w:sdtEndPr/>
                <w:sdtContent>
                  <w:p w:rsidR="00B27D7D" w:rsidRPr="00463A88" w:rsidRDefault="006E6B2E" w:rsidP="00D7333D">
                    <w:pPr>
                      <w:pStyle w:val="Sinespaciado"/>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rPr>
                      <w:t>CFMV</w:t>
                    </w:r>
                  </w:p>
                </w:sdtContent>
              </w:sdt>
            </w:tc>
          </w:tr>
          <w:tr w:rsidR="00B27D7D" w:rsidRPr="00590103" w:rsidTr="006E6B2E">
            <w:sdt>
              <w:sdtPr>
                <w:rPr>
                  <w:b/>
                  <w:sz w:val="28"/>
                  <w:lang w:val="en-US"/>
                </w:rPr>
                <w:alias w:val="Subtítulo"/>
                <w:id w:val="13406923"/>
                <w:placeholder>
                  <w:docPart w:val="E9B8C562BB2C4891BDA34B54B43E5BE5"/>
                </w:placeholder>
                <w:dataBinding w:prefixMappings="xmlns:ns0='http://schemas.openxmlformats.org/package/2006/metadata/core-properties' xmlns:ns1='http://purl.org/dc/elements/1.1/'" w:xpath="/ns0:coreProperties[1]/ns1:subject[1]" w:storeItemID="{6C3C8BC8-F283-45AE-878A-BAB7291924A1}"/>
                <w:text/>
              </w:sdtPr>
              <w:sdtEndPr/>
              <w:sdtContent>
                <w:tc>
                  <w:tcPr>
                    <w:tcW w:w="7498" w:type="dxa"/>
                    <w:tcMar>
                      <w:top w:w="216" w:type="dxa"/>
                      <w:left w:w="115" w:type="dxa"/>
                      <w:bottom w:w="216" w:type="dxa"/>
                      <w:right w:w="115" w:type="dxa"/>
                    </w:tcMar>
                  </w:tcPr>
                  <w:p w:rsidR="00B27D7D" w:rsidRPr="006E6B2E" w:rsidRDefault="006E6B2E" w:rsidP="00D7333D">
                    <w:pPr>
                      <w:pStyle w:val="Sinespaciado"/>
                      <w:rPr>
                        <w:color w:val="2E74B5" w:themeColor="accent1" w:themeShade="BF"/>
                        <w:sz w:val="28"/>
                        <w:lang w:val="en-US"/>
                      </w:rPr>
                    </w:pPr>
                    <w:r w:rsidRPr="006E6B2E">
                      <w:rPr>
                        <w:b/>
                        <w:sz w:val="28"/>
                        <w:lang w:val="en-US"/>
                      </w:rPr>
                      <w:t>Application of clustering for finding missed values</w:t>
                    </w:r>
                  </w:p>
                </w:tc>
              </w:sdtContent>
            </w:sdt>
          </w:tr>
        </w:tbl>
        <w:p w:rsidR="0040317F" w:rsidRPr="006E6B2E" w:rsidRDefault="0040317F" w:rsidP="00D7333D">
          <w:pPr>
            <w:rPr>
              <w:lang w:val="en-US"/>
            </w:rPr>
          </w:pPr>
        </w:p>
        <w:p w:rsidR="0040317F" w:rsidRPr="006E6B2E" w:rsidRDefault="0040317F" w:rsidP="00D7333D">
          <w:pPr>
            <w:rPr>
              <w:lang w:val="en-US"/>
            </w:rPr>
          </w:pPr>
        </w:p>
        <w:p w:rsidR="0040317F" w:rsidRPr="006E6B2E" w:rsidRDefault="0040317F" w:rsidP="00D7333D">
          <w:pPr>
            <w:rPr>
              <w:lang w:val="en-US"/>
            </w:rPr>
          </w:pPr>
        </w:p>
        <w:p w:rsidR="0040317F" w:rsidRPr="006E6B2E" w:rsidRDefault="0040317F" w:rsidP="00D7333D">
          <w:pPr>
            <w:rPr>
              <w:lang w:val="en-US"/>
            </w:rPr>
          </w:pPr>
        </w:p>
        <w:p w:rsidR="0040317F" w:rsidRPr="006E6B2E" w:rsidRDefault="0040317F" w:rsidP="00D7333D">
          <w:pPr>
            <w:rPr>
              <w:lang w:val="en-US"/>
            </w:rPr>
          </w:pPr>
        </w:p>
        <w:p w:rsidR="0040317F" w:rsidRPr="006E6B2E" w:rsidRDefault="0040317F" w:rsidP="00D7333D">
          <w:pPr>
            <w:rPr>
              <w:lang w:val="en-US"/>
            </w:rPr>
          </w:pPr>
        </w:p>
        <w:p w:rsidR="0040317F" w:rsidRPr="006E6B2E" w:rsidRDefault="0040317F" w:rsidP="00D7333D">
          <w:pPr>
            <w:rPr>
              <w:lang w:val="en-US"/>
            </w:rPr>
          </w:pPr>
        </w:p>
        <w:p w:rsidR="0040317F" w:rsidRPr="006E6B2E" w:rsidRDefault="0040317F" w:rsidP="00D7333D">
          <w:pPr>
            <w:rPr>
              <w:lang w:val="en-US"/>
            </w:rPr>
          </w:pPr>
        </w:p>
        <w:p w:rsidR="0040317F" w:rsidRPr="006E6B2E" w:rsidRDefault="0040317F" w:rsidP="00D7333D">
          <w:pPr>
            <w:rPr>
              <w:lang w:val="en-US"/>
            </w:rPr>
          </w:pPr>
        </w:p>
        <w:p w:rsidR="0040317F" w:rsidRPr="006E6B2E" w:rsidRDefault="0040317F" w:rsidP="00D7333D">
          <w:pPr>
            <w:jc w:val="center"/>
            <w:rPr>
              <w:noProof/>
              <w:lang w:val="en-US"/>
            </w:rPr>
          </w:pPr>
        </w:p>
        <w:p w:rsidR="0040317F" w:rsidRPr="006E6B2E" w:rsidRDefault="0040317F" w:rsidP="00D7333D">
          <w:pPr>
            <w:jc w:val="center"/>
            <w:rPr>
              <w:noProof/>
              <w:lang w:val="en-US"/>
            </w:rPr>
          </w:pPr>
        </w:p>
        <w:p w:rsidR="00B27D7D" w:rsidRPr="006E6B2E" w:rsidRDefault="00B27D7D" w:rsidP="00D7333D">
          <w:pPr>
            <w:jc w:val="center"/>
            <w:rPr>
              <w:noProof/>
              <w:lang w:val="en-US"/>
            </w:rPr>
          </w:pPr>
        </w:p>
        <w:p w:rsidR="00B27D7D" w:rsidRPr="006E6B2E" w:rsidRDefault="00B27D7D" w:rsidP="00D7333D">
          <w:pPr>
            <w:jc w:val="center"/>
            <w:rPr>
              <w:noProof/>
              <w:lang w:val="en-US"/>
            </w:rPr>
          </w:pPr>
        </w:p>
        <w:p w:rsidR="00B27D7D" w:rsidRPr="006E6B2E" w:rsidRDefault="00B27D7D" w:rsidP="00D7333D">
          <w:pPr>
            <w:jc w:val="center"/>
            <w:rPr>
              <w:noProof/>
              <w:lang w:val="en-US"/>
            </w:rPr>
          </w:pPr>
        </w:p>
        <w:p w:rsidR="00B27D7D" w:rsidRPr="006E6B2E" w:rsidRDefault="00B27D7D" w:rsidP="00D7333D">
          <w:pPr>
            <w:jc w:val="center"/>
            <w:rPr>
              <w:noProof/>
              <w:lang w:val="en-US"/>
            </w:rPr>
          </w:pPr>
        </w:p>
        <w:p w:rsidR="00B27D7D" w:rsidRPr="006E6B2E" w:rsidRDefault="00B27D7D" w:rsidP="00D7333D">
          <w:pPr>
            <w:jc w:val="center"/>
            <w:rPr>
              <w:noProof/>
              <w:lang w:val="en-US"/>
            </w:rPr>
          </w:pPr>
        </w:p>
        <w:p w:rsidR="00B27D7D" w:rsidRPr="006E6B2E" w:rsidRDefault="00B27D7D" w:rsidP="00D7333D">
          <w:pPr>
            <w:jc w:val="center"/>
            <w:rPr>
              <w:noProof/>
              <w:lang w:val="en-US"/>
            </w:rPr>
          </w:pPr>
        </w:p>
        <w:p w:rsidR="0040317F" w:rsidRPr="00590103" w:rsidRDefault="006E6B2E" w:rsidP="00D7333D">
          <w:pPr>
            <w:jc w:val="center"/>
            <w:rPr>
              <w:noProof/>
              <w:lang w:val="en-US"/>
            </w:rPr>
          </w:pPr>
          <w:r w:rsidRPr="00590103">
            <w:rPr>
              <w:noProof/>
              <w:lang w:val="en-US"/>
            </w:rPr>
            <w:t>Warszawa</w:t>
          </w:r>
          <w:r w:rsidR="001939FA" w:rsidRPr="00590103">
            <w:rPr>
              <w:noProof/>
              <w:lang w:val="en-US"/>
            </w:rPr>
            <w:t xml:space="preserve">, </w:t>
          </w:r>
          <w:r w:rsidRPr="00590103">
            <w:rPr>
              <w:noProof/>
              <w:lang w:val="en-US"/>
            </w:rPr>
            <w:t>November, 26th 2015</w:t>
          </w:r>
        </w:p>
        <w:p w:rsidR="0040317F" w:rsidRPr="00590103" w:rsidRDefault="0040317F" w:rsidP="00D7333D">
          <w:pPr>
            <w:rPr>
              <w:lang w:val="en-US"/>
            </w:rPr>
          </w:pPr>
        </w:p>
        <w:p w:rsidR="0040317F" w:rsidRPr="00590103" w:rsidRDefault="0040317F" w:rsidP="00D7333D">
          <w:pPr>
            <w:rPr>
              <w:lang w:val="en-US"/>
            </w:rPr>
          </w:pPr>
        </w:p>
        <w:p w:rsidR="0040317F" w:rsidRPr="00590103" w:rsidRDefault="0040317F" w:rsidP="00D7333D">
          <w:pPr>
            <w:rPr>
              <w:lang w:val="en-US"/>
            </w:rPr>
          </w:pPr>
        </w:p>
        <w:p w:rsidR="0040317F" w:rsidRPr="00590103" w:rsidRDefault="0040317F" w:rsidP="00D7333D">
          <w:pPr>
            <w:rPr>
              <w:lang w:val="en-US"/>
            </w:rPr>
          </w:pPr>
        </w:p>
        <w:p w:rsidR="006E6B2E" w:rsidRPr="00590103" w:rsidRDefault="006E6B2E" w:rsidP="00D7333D">
          <w:pPr>
            <w:rPr>
              <w:lang w:val="en-US"/>
            </w:rPr>
          </w:pPr>
        </w:p>
        <w:p w:rsidR="0040317F" w:rsidRPr="00590103" w:rsidRDefault="006E6B2E" w:rsidP="00D7333D">
          <w:pPr>
            <w:ind w:firstLine="720"/>
            <w:rPr>
              <w:rFonts w:asciiTheme="majorHAnsi" w:eastAsiaTheme="minorEastAsia" w:hAnsiTheme="majorHAnsi" w:cstheme="minorBidi"/>
              <w:color w:val="auto"/>
              <w:sz w:val="40"/>
              <w:szCs w:val="40"/>
              <w:lang w:val="en-US"/>
            </w:rPr>
          </w:pPr>
          <w:r w:rsidRPr="00590103">
            <w:rPr>
              <w:rFonts w:asciiTheme="majorHAnsi" w:eastAsiaTheme="minorEastAsia" w:hAnsiTheme="majorHAnsi" w:cstheme="minorBidi"/>
              <w:color w:val="auto"/>
              <w:sz w:val="40"/>
              <w:szCs w:val="40"/>
              <w:lang w:val="en-US"/>
            </w:rPr>
            <w:t>Students</w:t>
          </w:r>
          <w:r w:rsidR="0040317F" w:rsidRPr="00590103">
            <w:rPr>
              <w:rFonts w:asciiTheme="majorHAnsi" w:eastAsiaTheme="minorEastAsia" w:hAnsiTheme="majorHAnsi" w:cstheme="minorBidi"/>
              <w:color w:val="auto"/>
              <w:sz w:val="40"/>
              <w:szCs w:val="40"/>
              <w:lang w:val="en-US"/>
            </w:rPr>
            <w:t>:</w:t>
          </w:r>
        </w:p>
        <w:p w:rsidR="0040317F" w:rsidRPr="00590103" w:rsidRDefault="0040317F" w:rsidP="00D7333D">
          <w:pPr>
            <w:rPr>
              <w:noProof/>
              <w:lang w:val="en-US"/>
            </w:rPr>
          </w:pPr>
          <w:r w:rsidRPr="00590103">
            <w:rPr>
              <w:noProof/>
              <w:lang w:val="en-US"/>
            </w:rPr>
            <w:tab/>
          </w:r>
          <w:r w:rsidRPr="00590103">
            <w:rPr>
              <w:noProof/>
              <w:lang w:val="en-US"/>
            </w:rPr>
            <w:tab/>
          </w:r>
          <w:sdt>
            <w:sdtPr>
              <w:rPr>
                <w:color w:val="auto"/>
                <w:sz w:val="32"/>
                <w:szCs w:val="32"/>
                <w:lang w:val="en-US"/>
              </w:rPr>
              <w:alias w:val="Autor"/>
              <w:id w:val="13406928"/>
              <w:placeholder>
                <w:docPart w:val="0C525519E07E4E74966C09742D5F0432"/>
              </w:placeholder>
              <w:dataBinding w:prefixMappings="xmlns:ns0='http://schemas.openxmlformats.org/package/2006/metadata/core-properties' xmlns:ns1='http://purl.org/dc/elements/1.1/'" w:xpath="/ns0:coreProperties[1]/ns1:creator[1]" w:storeItemID="{6C3C8BC8-F283-45AE-878A-BAB7291924A1}"/>
              <w:text/>
            </w:sdtPr>
            <w:sdtEndPr/>
            <w:sdtContent>
              <w:r w:rsidRPr="00590103">
                <w:rPr>
                  <w:color w:val="auto"/>
                  <w:sz w:val="32"/>
                  <w:szCs w:val="32"/>
                  <w:lang w:val="en-US"/>
                </w:rPr>
                <w:t>David Miguel Lozano</w:t>
              </w:r>
            </w:sdtContent>
          </w:sdt>
          <w:r w:rsidR="00463A88" w:rsidRPr="00590103">
            <w:rPr>
              <w:noProof/>
              <w:lang w:val="en-US"/>
            </w:rPr>
            <w:t xml:space="preserve"> </w:t>
          </w:r>
        </w:p>
        <w:p w:rsidR="006E6B2E" w:rsidRPr="00590103" w:rsidRDefault="006E6B2E" w:rsidP="00D7333D">
          <w:pPr>
            <w:ind w:left="1440"/>
            <w:rPr>
              <w:noProof/>
              <w:lang w:val="en-US"/>
            </w:rPr>
          </w:pPr>
          <w:proofErr w:type="spellStart"/>
          <w:r w:rsidRPr="00590103">
            <w:rPr>
              <w:color w:val="auto"/>
              <w:sz w:val="32"/>
              <w:szCs w:val="32"/>
              <w:lang w:val="en-US"/>
            </w:rPr>
            <w:t>Darine</w:t>
          </w:r>
          <w:proofErr w:type="spellEnd"/>
          <w:r w:rsidRPr="00590103">
            <w:rPr>
              <w:color w:val="auto"/>
              <w:sz w:val="32"/>
              <w:szCs w:val="32"/>
              <w:lang w:val="en-US"/>
            </w:rPr>
            <w:t xml:space="preserve"> Abdullah </w:t>
          </w:r>
        </w:p>
        <w:p w:rsidR="0040317F" w:rsidRPr="00590103" w:rsidRDefault="0040317F" w:rsidP="00D7333D">
          <w:pPr>
            <w:jc w:val="center"/>
            <w:rPr>
              <w:noProof/>
              <w:lang w:val="en-US"/>
            </w:rPr>
          </w:pPr>
        </w:p>
        <w:p w:rsidR="0040317F" w:rsidRPr="00590103" w:rsidRDefault="0040317F" w:rsidP="00D7333D">
          <w:pPr>
            <w:jc w:val="center"/>
            <w:rPr>
              <w:noProof/>
              <w:lang w:val="en-US"/>
            </w:rPr>
          </w:pPr>
        </w:p>
        <w:p w:rsidR="0040317F" w:rsidRPr="00590103" w:rsidRDefault="0040317F" w:rsidP="00D7333D">
          <w:pPr>
            <w:jc w:val="center"/>
            <w:rPr>
              <w:noProof/>
              <w:lang w:val="en-US"/>
            </w:rPr>
          </w:pPr>
        </w:p>
        <w:p w:rsidR="0040317F" w:rsidRPr="00590103" w:rsidRDefault="0040317F" w:rsidP="00D7333D">
          <w:pPr>
            <w:jc w:val="center"/>
            <w:rPr>
              <w:noProof/>
              <w:lang w:val="en-US"/>
            </w:rPr>
          </w:pPr>
        </w:p>
        <w:p w:rsidR="00463A88" w:rsidRPr="006E6B2E" w:rsidRDefault="0040317F" w:rsidP="00D7333D">
          <w:pPr>
            <w:rPr>
              <w:noProof/>
              <w:lang w:val="en-US"/>
            </w:rPr>
          </w:pPr>
          <w:r>
            <w:rPr>
              <w:noProof/>
              <w:color w:val="0000FF"/>
            </w:rPr>
            <w:drawing>
              <wp:anchor distT="0" distB="0" distL="114300" distR="114300" simplePos="0" relativeHeight="251656704" behindDoc="0" locked="0" layoutInCell="1" allowOverlap="1" wp14:anchorId="2E1E7B37" wp14:editId="6269B5CF">
                <wp:simplePos x="0" y="0"/>
                <wp:positionH relativeFrom="column">
                  <wp:posOffset>330571</wp:posOffset>
                </wp:positionH>
                <wp:positionV relativeFrom="paragraph">
                  <wp:posOffset>207645</wp:posOffset>
                </wp:positionV>
                <wp:extent cx="843280" cy="297180"/>
                <wp:effectExtent l="0" t="0" r="0" b="7620"/>
                <wp:wrapSquare wrapText="bothSides"/>
                <wp:docPr id="30" name="Imagen 30" descr="Licencia de Creative Common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ia de Creative Common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6B2E">
            <w:rPr>
              <w:lang w:val="en-US"/>
            </w:rPr>
            <w:br/>
          </w:r>
          <w:r w:rsidR="006E6B2E" w:rsidRPr="006E6B2E">
            <w:rPr>
              <w:lang w:val="en-US"/>
            </w:rPr>
            <w:t>This work is licensed under a</w:t>
          </w:r>
          <w:r w:rsidRPr="006E6B2E">
            <w:rPr>
              <w:lang w:val="en-US"/>
            </w:rPr>
            <w:t xml:space="preserve"> </w:t>
          </w:r>
          <w:hyperlink r:id="rId12" w:history="1">
            <w:r w:rsidR="006E6B2E">
              <w:rPr>
                <w:rStyle w:val="Hipervnculo"/>
                <w:lang w:val="en-US"/>
              </w:rPr>
              <w:t>Creative Commons Attribution-</w:t>
            </w:r>
            <w:proofErr w:type="spellStart"/>
            <w:r w:rsidR="006E6B2E">
              <w:rPr>
                <w:rStyle w:val="Hipervnculo"/>
                <w:lang w:val="en-US"/>
              </w:rPr>
              <w:t>ShareAlike</w:t>
            </w:r>
            <w:proofErr w:type="spellEnd"/>
            <w:r w:rsidR="006E6B2E">
              <w:rPr>
                <w:rStyle w:val="Hipervnculo"/>
                <w:lang w:val="en-US"/>
              </w:rPr>
              <w:t xml:space="preserve"> 4.0 International License</w:t>
            </w:r>
          </w:hyperlink>
          <w:r w:rsidRPr="006E6B2E">
            <w:rPr>
              <w:lang w:val="en-US"/>
            </w:rPr>
            <w:t>.</w:t>
          </w:r>
          <w:r w:rsidRPr="006E6B2E">
            <w:rPr>
              <w:lang w:val="en-US"/>
            </w:rPr>
            <w:br w:type="page"/>
          </w:r>
        </w:p>
      </w:sdtContent>
    </w:sdt>
    <w:p w:rsidR="004A6FC3" w:rsidRPr="00054968" w:rsidRDefault="00BE4340" w:rsidP="00D7333D">
      <w:pPr>
        <w:pStyle w:val="Puesto"/>
        <w:contextualSpacing w:val="0"/>
        <w:rPr>
          <w:sz w:val="32"/>
        </w:rPr>
      </w:pPr>
      <w:proofErr w:type="spellStart"/>
      <w:r>
        <w:rPr>
          <w:sz w:val="32"/>
        </w:rPr>
        <w:lastRenderedPageBreak/>
        <w:t>Index</w:t>
      </w:r>
      <w:proofErr w:type="spellEnd"/>
    </w:p>
    <w:sdt>
      <w:sdtPr>
        <w:id w:val="801957605"/>
        <w:docPartObj>
          <w:docPartGallery w:val="Table of Contents"/>
          <w:docPartUnique/>
        </w:docPartObj>
      </w:sdtPr>
      <w:sdtEndPr>
        <w:rPr>
          <w:b/>
          <w:bCs/>
        </w:rPr>
      </w:sdtEndPr>
      <w:sdtContent>
        <w:p w:rsidR="00054968" w:rsidRPr="00054968" w:rsidRDefault="00054968" w:rsidP="00D7333D"/>
        <w:p w:rsidR="003D3E72" w:rsidRDefault="00054968">
          <w:pPr>
            <w:pStyle w:val="TDC1"/>
            <w:rPr>
              <w:rFonts w:asciiTheme="minorHAnsi" w:eastAsiaTheme="minorEastAsia" w:hAnsiTheme="minorHAnsi" w:cstheme="minorBidi"/>
              <w:color w:val="auto"/>
              <w:szCs w:val="22"/>
            </w:rPr>
          </w:pPr>
          <w:r>
            <w:fldChar w:fldCharType="begin"/>
          </w:r>
          <w:r>
            <w:instrText xml:space="preserve"> TOC \o "1-3" \h \z \u </w:instrText>
          </w:r>
          <w:r>
            <w:fldChar w:fldCharType="separate"/>
          </w:r>
          <w:hyperlink w:anchor="_Toc436356245" w:history="1">
            <w:r w:rsidR="003D3E72" w:rsidRPr="005E22E9">
              <w:rPr>
                <w:rStyle w:val="Hipervnculo"/>
                <w:lang w:val="en-US"/>
              </w:rPr>
              <w:t>Introduction</w:t>
            </w:r>
            <w:r w:rsidR="003D3E72">
              <w:rPr>
                <w:webHidden/>
              </w:rPr>
              <w:tab/>
            </w:r>
            <w:r w:rsidR="003D3E72">
              <w:rPr>
                <w:webHidden/>
              </w:rPr>
              <w:fldChar w:fldCharType="begin"/>
            </w:r>
            <w:r w:rsidR="003D3E72">
              <w:rPr>
                <w:webHidden/>
              </w:rPr>
              <w:instrText xml:space="preserve"> PAGEREF _Toc436356245 \h </w:instrText>
            </w:r>
            <w:r w:rsidR="003D3E72">
              <w:rPr>
                <w:webHidden/>
              </w:rPr>
            </w:r>
            <w:r w:rsidR="003D3E72">
              <w:rPr>
                <w:webHidden/>
              </w:rPr>
              <w:fldChar w:fldCharType="separate"/>
            </w:r>
            <w:r w:rsidR="00B650D7">
              <w:rPr>
                <w:webHidden/>
              </w:rPr>
              <w:t>2</w:t>
            </w:r>
            <w:r w:rsidR="003D3E72">
              <w:rPr>
                <w:webHidden/>
              </w:rPr>
              <w:fldChar w:fldCharType="end"/>
            </w:r>
          </w:hyperlink>
        </w:p>
        <w:p w:rsidR="003D3E72" w:rsidRDefault="00295B04">
          <w:pPr>
            <w:pStyle w:val="TDC1"/>
            <w:rPr>
              <w:rFonts w:asciiTheme="minorHAnsi" w:eastAsiaTheme="minorEastAsia" w:hAnsiTheme="minorHAnsi" w:cstheme="minorBidi"/>
              <w:color w:val="auto"/>
              <w:szCs w:val="22"/>
            </w:rPr>
          </w:pPr>
          <w:hyperlink w:anchor="_Toc436356246" w:history="1">
            <w:r w:rsidR="003D3E72" w:rsidRPr="005E22E9">
              <w:rPr>
                <w:rStyle w:val="Hipervnculo"/>
              </w:rPr>
              <w:t>Background</w:t>
            </w:r>
            <w:r w:rsidR="003D3E72">
              <w:rPr>
                <w:webHidden/>
              </w:rPr>
              <w:tab/>
            </w:r>
            <w:r w:rsidR="003D3E72">
              <w:rPr>
                <w:webHidden/>
              </w:rPr>
              <w:fldChar w:fldCharType="begin"/>
            </w:r>
            <w:r w:rsidR="003D3E72">
              <w:rPr>
                <w:webHidden/>
              </w:rPr>
              <w:instrText xml:space="preserve"> PAGEREF _Toc436356246 \h </w:instrText>
            </w:r>
            <w:r w:rsidR="003D3E72">
              <w:rPr>
                <w:webHidden/>
              </w:rPr>
            </w:r>
            <w:r w:rsidR="003D3E72">
              <w:rPr>
                <w:webHidden/>
              </w:rPr>
              <w:fldChar w:fldCharType="separate"/>
            </w:r>
            <w:r w:rsidR="00B650D7">
              <w:rPr>
                <w:webHidden/>
              </w:rPr>
              <w:t>2</w:t>
            </w:r>
            <w:r w:rsidR="003D3E72">
              <w:rPr>
                <w:webHidden/>
              </w:rPr>
              <w:fldChar w:fldCharType="end"/>
            </w:r>
          </w:hyperlink>
        </w:p>
        <w:p w:rsidR="003D3E72" w:rsidRDefault="00295B04">
          <w:pPr>
            <w:pStyle w:val="TDC1"/>
            <w:rPr>
              <w:rFonts w:asciiTheme="minorHAnsi" w:eastAsiaTheme="minorEastAsia" w:hAnsiTheme="minorHAnsi" w:cstheme="minorBidi"/>
              <w:color w:val="auto"/>
              <w:szCs w:val="22"/>
            </w:rPr>
          </w:pPr>
          <w:hyperlink w:anchor="_Toc436356247" w:history="1">
            <w:r w:rsidR="003D3E72" w:rsidRPr="005E22E9">
              <w:rPr>
                <w:rStyle w:val="Hipervnculo"/>
              </w:rPr>
              <w:t>Solution</w:t>
            </w:r>
            <w:r w:rsidR="003D3E72">
              <w:rPr>
                <w:webHidden/>
              </w:rPr>
              <w:tab/>
            </w:r>
            <w:r w:rsidR="003D3E72">
              <w:rPr>
                <w:webHidden/>
              </w:rPr>
              <w:fldChar w:fldCharType="begin"/>
            </w:r>
            <w:r w:rsidR="003D3E72">
              <w:rPr>
                <w:webHidden/>
              </w:rPr>
              <w:instrText xml:space="preserve"> PAGEREF _Toc436356247 \h </w:instrText>
            </w:r>
            <w:r w:rsidR="003D3E72">
              <w:rPr>
                <w:webHidden/>
              </w:rPr>
            </w:r>
            <w:r w:rsidR="003D3E72">
              <w:rPr>
                <w:webHidden/>
              </w:rPr>
              <w:fldChar w:fldCharType="separate"/>
            </w:r>
            <w:r w:rsidR="00B650D7">
              <w:rPr>
                <w:webHidden/>
              </w:rPr>
              <w:t>3</w:t>
            </w:r>
            <w:r w:rsidR="003D3E72">
              <w:rPr>
                <w:webHidden/>
              </w:rPr>
              <w:fldChar w:fldCharType="end"/>
            </w:r>
          </w:hyperlink>
        </w:p>
        <w:p w:rsidR="003D3E72" w:rsidRDefault="00295B04">
          <w:pPr>
            <w:pStyle w:val="TDC2"/>
            <w:tabs>
              <w:tab w:val="right" w:leader="dot" w:pos="9350"/>
            </w:tabs>
            <w:rPr>
              <w:rFonts w:asciiTheme="minorHAnsi" w:eastAsiaTheme="minorEastAsia" w:hAnsiTheme="minorHAnsi" w:cstheme="minorBidi"/>
              <w:noProof/>
              <w:color w:val="auto"/>
              <w:szCs w:val="22"/>
            </w:rPr>
          </w:pPr>
          <w:hyperlink w:anchor="_Toc436356248" w:history="1">
            <w:r w:rsidR="003D3E72" w:rsidRPr="005E22E9">
              <w:rPr>
                <w:rStyle w:val="Hipervnculo"/>
                <w:noProof/>
                <w:lang w:val="en-US"/>
              </w:rPr>
              <w:t>Creating a target data set</w:t>
            </w:r>
            <w:r w:rsidR="003D3E72">
              <w:rPr>
                <w:noProof/>
                <w:webHidden/>
              </w:rPr>
              <w:tab/>
            </w:r>
            <w:r w:rsidR="003D3E72">
              <w:rPr>
                <w:noProof/>
                <w:webHidden/>
              </w:rPr>
              <w:fldChar w:fldCharType="begin"/>
            </w:r>
            <w:r w:rsidR="003D3E72">
              <w:rPr>
                <w:noProof/>
                <w:webHidden/>
              </w:rPr>
              <w:instrText xml:space="preserve"> PAGEREF _Toc436356248 \h </w:instrText>
            </w:r>
            <w:r w:rsidR="003D3E72">
              <w:rPr>
                <w:noProof/>
                <w:webHidden/>
              </w:rPr>
            </w:r>
            <w:r w:rsidR="003D3E72">
              <w:rPr>
                <w:noProof/>
                <w:webHidden/>
              </w:rPr>
              <w:fldChar w:fldCharType="separate"/>
            </w:r>
            <w:r w:rsidR="00B650D7">
              <w:rPr>
                <w:noProof/>
                <w:webHidden/>
              </w:rPr>
              <w:t>4</w:t>
            </w:r>
            <w:r w:rsidR="003D3E72">
              <w:rPr>
                <w:noProof/>
                <w:webHidden/>
              </w:rPr>
              <w:fldChar w:fldCharType="end"/>
            </w:r>
          </w:hyperlink>
        </w:p>
        <w:p w:rsidR="003D3E72" w:rsidRDefault="00295B04">
          <w:pPr>
            <w:pStyle w:val="TDC2"/>
            <w:tabs>
              <w:tab w:val="right" w:leader="dot" w:pos="9350"/>
            </w:tabs>
            <w:rPr>
              <w:rFonts w:asciiTheme="minorHAnsi" w:eastAsiaTheme="minorEastAsia" w:hAnsiTheme="minorHAnsi" w:cstheme="minorBidi"/>
              <w:noProof/>
              <w:color w:val="auto"/>
              <w:szCs w:val="22"/>
            </w:rPr>
          </w:pPr>
          <w:hyperlink w:anchor="_Toc436356249" w:history="1">
            <w:r w:rsidR="003D3E72" w:rsidRPr="005E22E9">
              <w:rPr>
                <w:rStyle w:val="Hipervnculo"/>
                <w:noProof/>
                <w:lang w:val="en-US"/>
              </w:rPr>
              <w:t>Processing data set</w:t>
            </w:r>
            <w:r w:rsidR="003D3E72">
              <w:rPr>
                <w:noProof/>
                <w:webHidden/>
              </w:rPr>
              <w:tab/>
            </w:r>
            <w:r w:rsidR="003D3E72">
              <w:rPr>
                <w:noProof/>
                <w:webHidden/>
              </w:rPr>
              <w:fldChar w:fldCharType="begin"/>
            </w:r>
            <w:r w:rsidR="003D3E72">
              <w:rPr>
                <w:noProof/>
                <w:webHidden/>
              </w:rPr>
              <w:instrText xml:space="preserve"> PAGEREF _Toc436356249 \h </w:instrText>
            </w:r>
            <w:r w:rsidR="003D3E72">
              <w:rPr>
                <w:noProof/>
                <w:webHidden/>
              </w:rPr>
            </w:r>
            <w:r w:rsidR="003D3E72">
              <w:rPr>
                <w:noProof/>
                <w:webHidden/>
              </w:rPr>
              <w:fldChar w:fldCharType="separate"/>
            </w:r>
            <w:r w:rsidR="00B650D7">
              <w:rPr>
                <w:noProof/>
                <w:webHidden/>
              </w:rPr>
              <w:t>4</w:t>
            </w:r>
            <w:r w:rsidR="003D3E72">
              <w:rPr>
                <w:noProof/>
                <w:webHidden/>
              </w:rPr>
              <w:fldChar w:fldCharType="end"/>
            </w:r>
          </w:hyperlink>
        </w:p>
        <w:p w:rsidR="003D3E72" w:rsidRDefault="00295B04">
          <w:pPr>
            <w:pStyle w:val="TDC2"/>
            <w:tabs>
              <w:tab w:val="right" w:leader="dot" w:pos="9350"/>
            </w:tabs>
            <w:rPr>
              <w:rFonts w:asciiTheme="minorHAnsi" w:eastAsiaTheme="minorEastAsia" w:hAnsiTheme="minorHAnsi" w:cstheme="minorBidi"/>
              <w:noProof/>
              <w:color w:val="auto"/>
              <w:szCs w:val="22"/>
            </w:rPr>
          </w:pPr>
          <w:hyperlink w:anchor="_Toc436356250" w:history="1">
            <w:r w:rsidR="003D3E72" w:rsidRPr="005E22E9">
              <w:rPr>
                <w:rStyle w:val="Hipervnculo"/>
                <w:noProof/>
                <w:lang w:val="en-US"/>
              </w:rPr>
              <w:t>Cluster data set</w:t>
            </w:r>
            <w:r w:rsidR="003D3E72">
              <w:rPr>
                <w:noProof/>
                <w:webHidden/>
              </w:rPr>
              <w:tab/>
            </w:r>
            <w:r w:rsidR="003D3E72">
              <w:rPr>
                <w:noProof/>
                <w:webHidden/>
              </w:rPr>
              <w:fldChar w:fldCharType="begin"/>
            </w:r>
            <w:r w:rsidR="003D3E72">
              <w:rPr>
                <w:noProof/>
                <w:webHidden/>
              </w:rPr>
              <w:instrText xml:space="preserve"> PAGEREF _Toc436356250 \h </w:instrText>
            </w:r>
            <w:r w:rsidR="003D3E72">
              <w:rPr>
                <w:noProof/>
                <w:webHidden/>
              </w:rPr>
            </w:r>
            <w:r w:rsidR="003D3E72">
              <w:rPr>
                <w:noProof/>
                <w:webHidden/>
              </w:rPr>
              <w:fldChar w:fldCharType="separate"/>
            </w:r>
            <w:r w:rsidR="00B650D7">
              <w:rPr>
                <w:noProof/>
                <w:webHidden/>
              </w:rPr>
              <w:t>4</w:t>
            </w:r>
            <w:r w:rsidR="003D3E72">
              <w:rPr>
                <w:noProof/>
                <w:webHidden/>
              </w:rPr>
              <w:fldChar w:fldCharType="end"/>
            </w:r>
          </w:hyperlink>
        </w:p>
        <w:p w:rsidR="003D3E72" w:rsidRDefault="00295B04">
          <w:pPr>
            <w:pStyle w:val="TDC3"/>
            <w:tabs>
              <w:tab w:val="right" w:leader="dot" w:pos="9350"/>
            </w:tabs>
            <w:rPr>
              <w:rFonts w:asciiTheme="minorHAnsi" w:eastAsiaTheme="minorEastAsia" w:hAnsiTheme="minorHAnsi" w:cstheme="minorBidi"/>
              <w:noProof/>
              <w:color w:val="auto"/>
              <w:szCs w:val="22"/>
            </w:rPr>
          </w:pPr>
          <w:hyperlink w:anchor="_Toc436356251" w:history="1">
            <w:r w:rsidR="003D3E72" w:rsidRPr="005E22E9">
              <w:rPr>
                <w:rStyle w:val="Hipervnculo"/>
                <w:noProof/>
                <w:lang w:val="en-US"/>
              </w:rPr>
              <w:t>Initialization</w:t>
            </w:r>
            <w:r w:rsidR="003D3E72">
              <w:rPr>
                <w:noProof/>
                <w:webHidden/>
              </w:rPr>
              <w:tab/>
            </w:r>
            <w:r w:rsidR="003D3E72">
              <w:rPr>
                <w:noProof/>
                <w:webHidden/>
              </w:rPr>
              <w:fldChar w:fldCharType="begin"/>
            </w:r>
            <w:r w:rsidR="003D3E72">
              <w:rPr>
                <w:noProof/>
                <w:webHidden/>
              </w:rPr>
              <w:instrText xml:space="preserve"> PAGEREF _Toc436356251 \h </w:instrText>
            </w:r>
            <w:r w:rsidR="003D3E72">
              <w:rPr>
                <w:noProof/>
                <w:webHidden/>
              </w:rPr>
            </w:r>
            <w:r w:rsidR="003D3E72">
              <w:rPr>
                <w:noProof/>
                <w:webHidden/>
              </w:rPr>
              <w:fldChar w:fldCharType="separate"/>
            </w:r>
            <w:r w:rsidR="00B650D7">
              <w:rPr>
                <w:noProof/>
                <w:webHidden/>
              </w:rPr>
              <w:t>5</w:t>
            </w:r>
            <w:r w:rsidR="003D3E72">
              <w:rPr>
                <w:noProof/>
                <w:webHidden/>
              </w:rPr>
              <w:fldChar w:fldCharType="end"/>
            </w:r>
          </w:hyperlink>
        </w:p>
        <w:p w:rsidR="003D3E72" w:rsidRDefault="00295B04">
          <w:pPr>
            <w:pStyle w:val="TDC3"/>
            <w:tabs>
              <w:tab w:val="right" w:leader="dot" w:pos="9350"/>
            </w:tabs>
            <w:rPr>
              <w:rFonts w:asciiTheme="minorHAnsi" w:eastAsiaTheme="minorEastAsia" w:hAnsiTheme="minorHAnsi" w:cstheme="minorBidi"/>
              <w:noProof/>
              <w:color w:val="auto"/>
              <w:szCs w:val="22"/>
            </w:rPr>
          </w:pPr>
          <w:hyperlink w:anchor="_Toc436356252" w:history="1">
            <w:r w:rsidR="003D3E72" w:rsidRPr="005E22E9">
              <w:rPr>
                <w:rStyle w:val="Hipervnculo"/>
                <w:noProof/>
                <w:lang w:val="en-US"/>
              </w:rPr>
              <w:t>Assignment</w:t>
            </w:r>
            <w:r w:rsidR="003D3E72">
              <w:rPr>
                <w:noProof/>
                <w:webHidden/>
              </w:rPr>
              <w:tab/>
            </w:r>
            <w:r w:rsidR="003D3E72">
              <w:rPr>
                <w:noProof/>
                <w:webHidden/>
              </w:rPr>
              <w:fldChar w:fldCharType="begin"/>
            </w:r>
            <w:r w:rsidR="003D3E72">
              <w:rPr>
                <w:noProof/>
                <w:webHidden/>
              </w:rPr>
              <w:instrText xml:space="preserve"> PAGEREF _Toc436356252 \h </w:instrText>
            </w:r>
            <w:r w:rsidR="003D3E72">
              <w:rPr>
                <w:noProof/>
                <w:webHidden/>
              </w:rPr>
            </w:r>
            <w:r w:rsidR="003D3E72">
              <w:rPr>
                <w:noProof/>
                <w:webHidden/>
              </w:rPr>
              <w:fldChar w:fldCharType="separate"/>
            </w:r>
            <w:r w:rsidR="00B650D7">
              <w:rPr>
                <w:noProof/>
                <w:webHidden/>
              </w:rPr>
              <w:t>5</w:t>
            </w:r>
            <w:r w:rsidR="003D3E72">
              <w:rPr>
                <w:noProof/>
                <w:webHidden/>
              </w:rPr>
              <w:fldChar w:fldCharType="end"/>
            </w:r>
          </w:hyperlink>
        </w:p>
        <w:p w:rsidR="003D3E72" w:rsidRDefault="00295B04">
          <w:pPr>
            <w:pStyle w:val="TDC3"/>
            <w:tabs>
              <w:tab w:val="right" w:leader="dot" w:pos="9350"/>
            </w:tabs>
            <w:rPr>
              <w:rFonts w:asciiTheme="minorHAnsi" w:eastAsiaTheme="minorEastAsia" w:hAnsiTheme="minorHAnsi" w:cstheme="minorBidi"/>
              <w:noProof/>
              <w:color w:val="auto"/>
              <w:szCs w:val="22"/>
            </w:rPr>
          </w:pPr>
          <w:hyperlink w:anchor="_Toc436356253" w:history="1">
            <w:r w:rsidR="003D3E72" w:rsidRPr="005E22E9">
              <w:rPr>
                <w:rStyle w:val="Hipervnculo"/>
                <w:noProof/>
                <w:lang w:val="en-US"/>
              </w:rPr>
              <w:t>Update</w:t>
            </w:r>
            <w:r w:rsidR="003D3E72">
              <w:rPr>
                <w:noProof/>
                <w:webHidden/>
              </w:rPr>
              <w:tab/>
            </w:r>
            <w:r w:rsidR="003D3E72">
              <w:rPr>
                <w:noProof/>
                <w:webHidden/>
              </w:rPr>
              <w:fldChar w:fldCharType="begin"/>
            </w:r>
            <w:r w:rsidR="003D3E72">
              <w:rPr>
                <w:noProof/>
                <w:webHidden/>
              </w:rPr>
              <w:instrText xml:space="preserve"> PAGEREF _Toc436356253 \h </w:instrText>
            </w:r>
            <w:r w:rsidR="003D3E72">
              <w:rPr>
                <w:noProof/>
                <w:webHidden/>
              </w:rPr>
            </w:r>
            <w:r w:rsidR="003D3E72">
              <w:rPr>
                <w:noProof/>
                <w:webHidden/>
              </w:rPr>
              <w:fldChar w:fldCharType="separate"/>
            </w:r>
            <w:r w:rsidR="00B650D7">
              <w:rPr>
                <w:noProof/>
                <w:webHidden/>
              </w:rPr>
              <w:t>5</w:t>
            </w:r>
            <w:r w:rsidR="003D3E72">
              <w:rPr>
                <w:noProof/>
                <w:webHidden/>
              </w:rPr>
              <w:fldChar w:fldCharType="end"/>
            </w:r>
          </w:hyperlink>
        </w:p>
        <w:p w:rsidR="003D3E72" w:rsidRDefault="00295B04">
          <w:pPr>
            <w:pStyle w:val="TDC3"/>
            <w:tabs>
              <w:tab w:val="right" w:leader="dot" w:pos="9350"/>
            </w:tabs>
            <w:rPr>
              <w:rFonts w:asciiTheme="minorHAnsi" w:eastAsiaTheme="minorEastAsia" w:hAnsiTheme="minorHAnsi" w:cstheme="minorBidi"/>
              <w:noProof/>
              <w:color w:val="auto"/>
              <w:szCs w:val="22"/>
            </w:rPr>
          </w:pPr>
          <w:hyperlink w:anchor="_Toc436356254" w:history="1">
            <w:r w:rsidR="003D3E72" w:rsidRPr="005E22E9">
              <w:rPr>
                <w:rStyle w:val="Hipervnculo"/>
                <w:noProof/>
                <w:lang w:val="en-US"/>
              </w:rPr>
              <w:t>Stop criteria</w:t>
            </w:r>
            <w:r w:rsidR="003D3E72">
              <w:rPr>
                <w:noProof/>
                <w:webHidden/>
              </w:rPr>
              <w:tab/>
            </w:r>
            <w:r w:rsidR="003D3E72">
              <w:rPr>
                <w:noProof/>
                <w:webHidden/>
              </w:rPr>
              <w:fldChar w:fldCharType="begin"/>
            </w:r>
            <w:r w:rsidR="003D3E72">
              <w:rPr>
                <w:noProof/>
                <w:webHidden/>
              </w:rPr>
              <w:instrText xml:space="preserve"> PAGEREF _Toc436356254 \h </w:instrText>
            </w:r>
            <w:r w:rsidR="003D3E72">
              <w:rPr>
                <w:noProof/>
                <w:webHidden/>
              </w:rPr>
            </w:r>
            <w:r w:rsidR="003D3E72">
              <w:rPr>
                <w:noProof/>
                <w:webHidden/>
              </w:rPr>
              <w:fldChar w:fldCharType="separate"/>
            </w:r>
            <w:r w:rsidR="00B650D7">
              <w:rPr>
                <w:noProof/>
                <w:webHidden/>
              </w:rPr>
              <w:t>6</w:t>
            </w:r>
            <w:r w:rsidR="003D3E72">
              <w:rPr>
                <w:noProof/>
                <w:webHidden/>
              </w:rPr>
              <w:fldChar w:fldCharType="end"/>
            </w:r>
          </w:hyperlink>
        </w:p>
        <w:p w:rsidR="003D3E72" w:rsidRDefault="00295B04">
          <w:pPr>
            <w:pStyle w:val="TDC2"/>
            <w:tabs>
              <w:tab w:val="right" w:leader="dot" w:pos="9350"/>
            </w:tabs>
            <w:rPr>
              <w:rFonts w:asciiTheme="minorHAnsi" w:eastAsiaTheme="minorEastAsia" w:hAnsiTheme="minorHAnsi" w:cstheme="minorBidi"/>
              <w:noProof/>
              <w:color w:val="auto"/>
              <w:szCs w:val="22"/>
            </w:rPr>
          </w:pPr>
          <w:hyperlink w:anchor="_Toc436356255" w:history="1">
            <w:r w:rsidR="003D3E72" w:rsidRPr="005E22E9">
              <w:rPr>
                <w:rStyle w:val="Hipervnculo"/>
                <w:noProof/>
                <w:lang w:val="en-US"/>
              </w:rPr>
              <w:t>Replace missed values</w:t>
            </w:r>
            <w:r w:rsidR="003D3E72">
              <w:rPr>
                <w:noProof/>
                <w:webHidden/>
              </w:rPr>
              <w:tab/>
            </w:r>
            <w:r w:rsidR="003D3E72">
              <w:rPr>
                <w:noProof/>
                <w:webHidden/>
              </w:rPr>
              <w:fldChar w:fldCharType="begin"/>
            </w:r>
            <w:r w:rsidR="003D3E72">
              <w:rPr>
                <w:noProof/>
                <w:webHidden/>
              </w:rPr>
              <w:instrText xml:space="preserve"> PAGEREF _Toc436356255 \h </w:instrText>
            </w:r>
            <w:r w:rsidR="003D3E72">
              <w:rPr>
                <w:noProof/>
                <w:webHidden/>
              </w:rPr>
            </w:r>
            <w:r w:rsidR="003D3E72">
              <w:rPr>
                <w:noProof/>
                <w:webHidden/>
              </w:rPr>
              <w:fldChar w:fldCharType="separate"/>
            </w:r>
            <w:r w:rsidR="00B650D7">
              <w:rPr>
                <w:noProof/>
                <w:webHidden/>
              </w:rPr>
              <w:t>6</w:t>
            </w:r>
            <w:r w:rsidR="003D3E72">
              <w:rPr>
                <w:noProof/>
                <w:webHidden/>
              </w:rPr>
              <w:fldChar w:fldCharType="end"/>
            </w:r>
          </w:hyperlink>
        </w:p>
        <w:p w:rsidR="003D3E72" w:rsidRDefault="00295B04">
          <w:pPr>
            <w:pStyle w:val="TDC2"/>
            <w:tabs>
              <w:tab w:val="right" w:leader="dot" w:pos="9350"/>
            </w:tabs>
            <w:rPr>
              <w:rFonts w:asciiTheme="minorHAnsi" w:eastAsiaTheme="minorEastAsia" w:hAnsiTheme="minorHAnsi" w:cstheme="minorBidi"/>
              <w:noProof/>
              <w:color w:val="auto"/>
              <w:szCs w:val="22"/>
            </w:rPr>
          </w:pPr>
          <w:hyperlink w:anchor="_Toc436356256" w:history="1">
            <w:r w:rsidR="003D3E72" w:rsidRPr="005E22E9">
              <w:rPr>
                <w:rStyle w:val="Hipervnculo"/>
                <w:noProof/>
                <w:lang w:val="en-US"/>
              </w:rPr>
              <w:t>Export data set</w:t>
            </w:r>
            <w:r w:rsidR="003D3E72">
              <w:rPr>
                <w:noProof/>
                <w:webHidden/>
              </w:rPr>
              <w:tab/>
            </w:r>
            <w:r w:rsidR="003D3E72">
              <w:rPr>
                <w:noProof/>
                <w:webHidden/>
              </w:rPr>
              <w:fldChar w:fldCharType="begin"/>
            </w:r>
            <w:r w:rsidR="003D3E72">
              <w:rPr>
                <w:noProof/>
                <w:webHidden/>
              </w:rPr>
              <w:instrText xml:space="preserve"> PAGEREF _Toc436356256 \h </w:instrText>
            </w:r>
            <w:r w:rsidR="003D3E72">
              <w:rPr>
                <w:noProof/>
                <w:webHidden/>
              </w:rPr>
            </w:r>
            <w:r w:rsidR="003D3E72">
              <w:rPr>
                <w:noProof/>
                <w:webHidden/>
              </w:rPr>
              <w:fldChar w:fldCharType="separate"/>
            </w:r>
            <w:r w:rsidR="00B650D7">
              <w:rPr>
                <w:noProof/>
                <w:webHidden/>
              </w:rPr>
              <w:t>6</w:t>
            </w:r>
            <w:r w:rsidR="003D3E72">
              <w:rPr>
                <w:noProof/>
                <w:webHidden/>
              </w:rPr>
              <w:fldChar w:fldCharType="end"/>
            </w:r>
          </w:hyperlink>
        </w:p>
        <w:p w:rsidR="003D3E72" w:rsidRDefault="00295B04">
          <w:pPr>
            <w:pStyle w:val="TDC2"/>
            <w:tabs>
              <w:tab w:val="right" w:leader="dot" w:pos="9350"/>
            </w:tabs>
            <w:rPr>
              <w:rFonts w:asciiTheme="minorHAnsi" w:eastAsiaTheme="minorEastAsia" w:hAnsiTheme="minorHAnsi" w:cstheme="minorBidi"/>
              <w:noProof/>
              <w:color w:val="auto"/>
              <w:szCs w:val="22"/>
            </w:rPr>
          </w:pPr>
          <w:hyperlink w:anchor="_Toc436356257" w:history="1">
            <w:r w:rsidR="003D3E72" w:rsidRPr="005E22E9">
              <w:rPr>
                <w:rStyle w:val="Hipervnculo"/>
                <w:noProof/>
                <w:lang w:val="en-US"/>
              </w:rPr>
              <w:t>Compare data sets</w:t>
            </w:r>
            <w:r w:rsidR="003D3E72">
              <w:rPr>
                <w:noProof/>
                <w:webHidden/>
              </w:rPr>
              <w:tab/>
            </w:r>
            <w:r w:rsidR="003D3E72">
              <w:rPr>
                <w:noProof/>
                <w:webHidden/>
              </w:rPr>
              <w:fldChar w:fldCharType="begin"/>
            </w:r>
            <w:r w:rsidR="003D3E72">
              <w:rPr>
                <w:noProof/>
                <w:webHidden/>
              </w:rPr>
              <w:instrText xml:space="preserve"> PAGEREF _Toc436356257 \h </w:instrText>
            </w:r>
            <w:r w:rsidR="003D3E72">
              <w:rPr>
                <w:noProof/>
                <w:webHidden/>
              </w:rPr>
            </w:r>
            <w:r w:rsidR="003D3E72">
              <w:rPr>
                <w:noProof/>
                <w:webHidden/>
              </w:rPr>
              <w:fldChar w:fldCharType="separate"/>
            </w:r>
            <w:r w:rsidR="00B650D7">
              <w:rPr>
                <w:noProof/>
                <w:webHidden/>
              </w:rPr>
              <w:t>6</w:t>
            </w:r>
            <w:r w:rsidR="003D3E72">
              <w:rPr>
                <w:noProof/>
                <w:webHidden/>
              </w:rPr>
              <w:fldChar w:fldCharType="end"/>
            </w:r>
          </w:hyperlink>
        </w:p>
        <w:p w:rsidR="003D3E72" w:rsidRDefault="00295B04">
          <w:pPr>
            <w:pStyle w:val="TDC1"/>
            <w:rPr>
              <w:rFonts w:asciiTheme="minorHAnsi" w:eastAsiaTheme="minorEastAsia" w:hAnsiTheme="minorHAnsi" w:cstheme="minorBidi"/>
              <w:color w:val="auto"/>
              <w:szCs w:val="22"/>
            </w:rPr>
          </w:pPr>
          <w:hyperlink w:anchor="_Toc436356258" w:history="1">
            <w:r w:rsidR="003D3E72" w:rsidRPr="005E22E9">
              <w:rPr>
                <w:rStyle w:val="Hipervnculo"/>
              </w:rPr>
              <w:t>Algorithmic complexity</w:t>
            </w:r>
            <w:r w:rsidR="003D3E72">
              <w:rPr>
                <w:webHidden/>
              </w:rPr>
              <w:tab/>
            </w:r>
            <w:r w:rsidR="003D3E72">
              <w:rPr>
                <w:webHidden/>
              </w:rPr>
              <w:fldChar w:fldCharType="begin"/>
            </w:r>
            <w:r w:rsidR="003D3E72">
              <w:rPr>
                <w:webHidden/>
              </w:rPr>
              <w:instrText xml:space="preserve"> PAGEREF _Toc436356258 \h </w:instrText>
            </w:r>
            <w:r w:rsidR="003D3E72">
              <w:rPr>
                <w:webHidden/>
              </w:rPr>
            </w:r>
            <w:r w:rsidR="003D3E72">
              <w:rPr>
                <w:webHidden/>
              </w:rPr>
              <w:fldChar w:fldCharType="separate"/>
            </w:r>
            <w:r w:rsidR="00B650D7">
              <w:rPr>
                <w:webHidden/>
              </w:rPr>
              <w:t>7</w:t>
            </w:r>
            <w:r w:rsidR="003D3E72">
              <w:rPr>
                <w:webHidden/>
              </w:rPr>
              <w:fldChar w:fldCharType="end"/>
            </w:r>
          </w:hyperlink>
        </w:p>
        <w:p w:rsidR="003D3E72" w:rsidRDefault="00295B04">
          <w:pPr>
            <w:pStyle w:val="TDC1"/>
            <w:rPr>
              <w:rFonts w:asciiTheme="minorHAnsi" w:eastAsiaTheme="minorEastAsia" w:hAnsiTheme="minorHAnsi" w:cstheme="minorBidi"/>
              <w:color w:val="auto"/>
              <w:szCs w:val="22"/>
            </w:rPr>
          </w:pPr>
          <w:hyperlink w:anchor="_Toc436356259" w:history="1">
            <w:r w:rsidR="003D3E72" w:rsidRPr="005E22E9">
              <w:rPr>
                <w:rStyle w:val="Hipervnculo"/>
                <w:lang w:val="en-US"/>
              </w:rPr>
              <w:t>Description of tests</w:t>
            </w:r>
            <w:r w:rsidR="003D3E72">
              <w:rPr>
                <w:webHidden/>
              </w:rPr>
              <w:tab/>
            </w:r>
            <w:r w:rsidR="003D3E72">
              <w:rPr>
                <w:webHidden/>
              </w:rPr>
              <w:fldChar w:fldCharType="begin"/>
            </w:r>
            <w:r w:rsidR="003D3E72">
              <w:rPr>
                <w:webHidden/>
              </w:rPr>
              <w:instrText xml:space="preserve"> PAGEREF _Toc436356259 \h </w:instrText>
            </w:r>
            <w:r w:rsidR="003D3E72">
              <w:rPr>
                <w:webHidden/>
              </w:rPr>
            </w:r>
            <w:r w:rsidR="003D3E72">
              <w:rPr>
                <w:webHidden/>
              </w:rPr>
              <w:fldChar w:fldCharType="separate"/>
            </w:r>
            <w:r w:rsidR="00B650D7">
              <w:rPr>
                <w:webHidden/>
              </w:rPr>
              <w:t>7</w:t>
            </w:r>
            <w:r w:rsidR="003D3E72">
              <w:rPr>
                <w:webHidden/>
              </w:rPr>
              <w:fldChar w:fldCharType="end"/>
            </w:r>
          </w:hyperlink>
        </w:p>
        <w:p w:rsidR="003D3E72" w:rsidRDefault="00295B04">
          <w:pPr>
            <w:pStyle w:val="TDC1"/>
            <w:rPr>
              <w:rFonts w:asciiTheme="minorHAnsi" w:eastAsiaTheme="minorEastAsia" w:hAnsiTheme="minorHAnsi" w:cstheme="minorBidi"/>
              <w:color w:val="auto"/>
              <w:szCs w:val="22"/>
            </w:rPr>
          </w:pPr>
          <w:hyperlink w:anchor="_Toc436356260" w:history="1">
            <w:r w:rsidR="003D3E72" w:rsidRPr="005E22E9">
              <w:rPr>
                <w:rStyle w:val="Hipervnculo"/>
                <w:lang w:val="en-US"/>
              </w:rPr>
              <w:t>User’s manual</w:t>
            </w:r>
            <w:r w:rsidR="003D3E72">
              <w:rPr>
                <w:webHidden/>
              </w:rPr>
              <w:tab/>
            </w:r>
            <w:r w:rsidR="003D3E72">
              <w:rPr>
                <w:webHidden/>
              </w:rPr>
              <w:fldChar w:fldCharType="begin"/>
            </w:r>
            <w:r w:rsidR="003D3E72">
              <w:rPr>
                <w:webHidden/>
              </w:rPr>
              <w:instrText xml:space="preserve"> PAGEREF _Toc436356260 \h </w:instrText>
            </w:r>
            <w:r w:rsidR="003D3E72">
              <w:rPr>
                <w:webHidden/>
              </w:rPr>
            </w:r>
            <w:r w:rsidR="003D3E72">
              <w:rPr>
                <w:webHidden/>
              </w:rPr>
              <w:fldChar w:fldCharType="separate"/>
            </w:r>
            <w:r w:rsidR="00B650D7">
              <w:rPr>
                <w:webHidden/>
              </w:rPr>
              <w:t>8</w:t>
            </w:r>
            <w:r w:rsidR="003D3E72">
              <w:rPr>
                <w:webHidden/>
              </w:rPr>
              <w:fldChar w:fldCharType="end"/>
            </w:r>
          </w:hyperlink>
        </w:p>
        <w:p w:rsidR="003D3E72" w:rsidRDefault="00295B04">
          <w:pPr>
            <w:pStyle w:val="TDC1"/>
            <w:rPr>
              <w:rFonts w:asciiTheme="minorHAnsi" w:eastAsiaTheme="minorEastAsia" w:hAnsiTheme="minorHAnsi" w:cstheme="minorBidi"/>
              <w:color w:val="auto"/>
              <w:szCs w:val="22"/>
            </w:rPr>
          </w:pPr>
          <w:hyperlink w:anchor="_Toc436356261" w:history="1">
            <w:r w:rsidR="003D3E72" w:rsidRPr="005E22E9">
              <w:rPr>
                <w:rStyle w:val="Hipervnculo"/>
              </w:rPr>
              <w:t>Conclusions</w:t>
            </w:r>
            <w:r w:rsidR="003D3E72">
              <w:rPr>
                <w:webHidden/>
              </w:rPr>
              <w:tab/>
            </w:r>
            <w:r w:rsidR="003D3E72">
              <w:rPr>
                <w:webHidden/>
              </w:rPr>
              <w:fldChar w:fldCharType="begin"/>
            </w:r>
            <w:r w:rsidR="003D3E72">
              <w:rPr>
                <w:webHidden/>
              </w:rPr>
              <w:instrText xml:space="preserve"> PAGEREF _Toc436356261 \h </w:instrText>
            </w:r>
            <w:r w:rsidR="003D3E72">
              <w:rPr>
                <w:webHidden/>
              </w:rPr>
            </w:r>
            <w:r w:rsidR="003D3E72">
              <w:rPr>
                <w:webHidden/>
              </w:rPr>
              <w:fldChar w:fldCharType="separate"/>
            </w:r>
            <w:r w:rsidR="00B650D7">
              <w:rPr>
                <w:webHidden/>
              </w:rPr>
              <w:t>10</w:t>
            </w:r>
            <w:r w:rsidR="003D3E72">
              <w:rPr>
                <w:webHidden/>
              </w:rPr>
              <w:fldChar w:fldCharType="end"/>
            </w:r>
          </w:hyperlink>
        </w:p>
        <w:p w:rsidR="003D3E72" w:rsidRDefault="00295B04">
          <w:pPr>
            <w:pStyle w:val="TDC1"/>
            <w:rPr>
              <w:rFonts w:asciiTheme="minorHAnsi" w:eastAsiaTheme="minorEastAsia" w:hAnsiTheme="minorHAnsi" w:cstheme="minorBidi"/>
              <w:color w:val="auto"/>
              <w:szCs w:val="22"/>
            </w:rPr>
          </w:pPr>
          <w:hyperlink w:anchor="_Toc436356262" w:history="1">
            <w:r w:rsidR="003D3E72" w:rsidRPr="005E22E9">
              <w:rPr>
                <w:rStyle w:val="Hipervnculo"/>
                <w:lang w:val="en-US"/>
              </w:rPr>
              <w:t>References</w:t>
            </w:r>
            <w:r w:rsidR="003D3E72">
              <w:rPr>
                <w:webHidden/>
              </w:rPr>
              <w:tab/>
            </w:r>
            <w:r w:rsidR="003D3E72">
              <w:rPr>
                <w:webHidden/>
              </w:rPr>
              <w:fldChar w:fldCharType="begin"/>
            </w:r>
            <w:r w:rsidR="003D3E72">
              <w:rPr>
                <w:webHidden/>
              </w:rPr>
              <w:instrText xml:space="preserve"> PAGEREF _Toc436356262 \h </w:instrText>
            </w:r>
            <w:r w:rsidR="003D3E72">
              <w:rPr>
                <w:webHidden/>
              </w:rPr>
            </w:r>
            <w:r w:rsidR="003D3E72">
              <w:rPr>
                <w:webHidden/>
              </w:rPr>
              <w:fldChar w:fldCharType="separate"/>
            </w:r>
            <w:r w:rsidR="00B650D7">
              <w:rPr>
                <w:webHidden/>
              </w:rPr>
              <w:t>11</w:t>
            </w:r>
            <w:r w:rsidR="003D3E72">
              <w:rPr>
                <w:webHidden/>
              </w:rPr>
              <w:fldChar w:fldCharType="end"/>
            </w:r>
          </w:hyperlink>
        </w:p>
        <w:p w:rsidR="003D3E72" w:rsidRDefault="00295B04">
          <w:pPr>
            <w:pStyle w:val="TDC1"/>
            <w:rPr>
              <w:rFonts w:asciiTheme="minorHAnsi" w:eastAsiaTheme="minorEastAsia" w:hAnsiTheme="minorHAnsi" w:cstheme="minorBidi"/>
              <w:color w:val="auto"/>
              <w:szCs w:val="22"/>
            </w:rPr>
          </w:pPr>
          <w:hyperlink w:anchor="_Toc436356263" w:history="1">
            <w:r w:rsidR="003D3E72" w:rsidRPr="005E22E9">
              <w:rPr>
                <w:rStyle w:val="Hipervnculo"/>
              </w:rPr>
              <w:t>Licence</w:t>
            </w:r>
            <w:r w:rsidR="003D3E72">
              <w:rPr>
                <w:webHidden/>
              </w:rPr>
              <w:tab/>
            </w:r>
            <w:r w:rsidR="003D3E72">
              <w:rPr>
                <w:webHidden/>
              </w:rPr>
              <w:fldChar w:fldCharType="begin"/>
            </w:r>
            <w:r w:rsidR="003D3E72">
              <w:rPr>
                <w:webHidden/>
              </w:rPr>
              <w:instrText xml:space="preserve"> PAGEREF _Toc436356263 \h </w:instrText>
            </w:r>
            <w:r w:rsidR="003D3E72">
              <w:rPr>
                <w:webHidden/>
              </w:rPr>
            </w:r>
            <w:r w:rsidR="003D3E72">
              <w:rPr>
                <w:webHidden/>
              </w:rPr>
              <w:fldChar w:fldCharType="separate"/>
            </w:r>
            <w:r w:rsidR="00B650D7">
              <w:rPr>
                <w:webHidden/>
              </w:rPr>
              <w:t>12</w:t>
            </w:r>
            <w:r w:rsidR="003D3E72">
              <w:rPr>
                <w:webHidden/>
              </w:rPr>
              <w:fldChar w:fldCharType="end"/>
            </w:r>
          </w:hyperlink>
        </w:p>
        <w:p w:rsidR="00054968" w:rsidRDefault="00054968" w:rsidP="00D7333D">
          <w:r>
            <w:rPr>
              <w:b/>
              <w:bCs/>
            </w:rPr>
            <w:fldChar w:fldCharType="end"/>
          </w:r>
        </w:p>
      </w:sdtContent>
    </w:sdt>
    <w:p w:rsidR="004A6FC3" w:rsidRDefault="004A6FC3" w:rsidP="00D7333D"/>
    <w:p w:rsidR="004A6FC3" w:rsidRDefault="004A6FC3" w:rsidP="00D7333D"/>
    <w:p w:rsidR="004A6FC3" w:rsidRDefault="004A6FC3" w:rsidP="00D7333D"/>
    <w:p w:rsidR="004A6FC3" w:rsidRDefault="004A6FC3" w:rsidP="00D7333D"/>
    <w:p w:rsidR="004A6FC3" w:rsidRDefault="004A6FC3" w:rsidP="00D7333D"/>
    <w:p w:rsidR="004A6FC3" w:rsidRDefault="00054968" w:rsidP="00D7333D">
      <w:r>
        <w:br w:type="page"/>
      </w:r>
    </w:p>
    <w:p w:rsidR="008D6C7E" w:rsidRPr="00BE4340" w:rsidRDefault="00BE4340" w:rsidP="00D7333D">
      <w:pPr>
        <w:pStyle w:val="E1"/>
        <w:rPr>
          <w:lang w:val="en-US"/>
        </w:rPr>
      </w:pPr>
      <w:bookmarkStart w:id="1" w:name="h.rfnx7o162oym" w:colFirst="0" w:colLast="0"/>
      <w:bookmarkStart w:id="2" w:name="h.6qa2jrtu9qa4" w:colFirst="0" w:colLast="0"/>
      <w:bookmarkStart w:id="3" w:name="h.4503wy39kj8w" w:colFirst="0" w:colLast="0"/>
      <w:bookmarkStart w:id="4" w:name="_Toc436356245"/>
      <w:bookmarkEnd w:id="1"/>
      <w:bookmarkEnd w:id="2"/>
      <w:bookmarkEnd w:id="3"/>
      <w:r w:rsidRPr="00BE4340">
        <w:rPr>
          <w:lang w:val="en-US"/>
        </w:rPr>
        <w:lastRenderedPageBreak/>
        <w:t>Introduction</w:t>
      </w:r>
      <w:bookmarkEnd w:id="4"/>
    </w:p>
    <w:p w:rsidR="00BE4340" w:rsidRPr="00BE4340" w:rsidRDefault="00BE4340" w:rsidP="00D7333D">
      <w:pPr>
        <w:pStyle w:val="Parrafos"/>
      </w:pPr>
      <w:r w:rsidRPr="00BE4340">
        <w:t>Clustering is a powerful machine learning tool that divides data set into a number of distinct groups based on some criteria. However, most clustering algorithms require having all the features of all the objects of the data set. This means that objects with missing values for one or more features cannot be clustered</w:t>
      </w:r>
      <w:r>
        <w:t xml:space="preserve">. </w:t>
      </w:r>
    </w:p>
    <w:p w:rsidR="00BE4340" w:rsidRDefault="00BE4340" w:rsidP="00D7333D">
      <w:pPr>
        <w:pStyle w:val="Parrafos"/>
      </w:pPr>
      <w:r w:rsidRPr="00BE4340">
        <w:t>To address this problem, different approaches for handling data with missing values are proposed for</w:t>
      </w:r>
      <w:r w:rsidR="00CD3AB2">
        <w:t xml:space="preserve"> different kinds of problems. [1</w:t>
      </w:r>
      <w:r w:rsidRPr="00BE4340">
        <w:t>]</w:t>
      </w:r>
    </w:p>
    <w:p w:rsidR="00BE4340" w:rsidRDefault="00BE4340" w:rsidP="00D7333D">
      <w:pPr>
        <w:numPr>
          <w:ilvl w:val="0"/>
          <w:numId w:val="15"/>
        </w:numPr>
        <w:ind w:hanging="360"/>
        <w:contextualSpacing/>
      </w:pPr>
      <w:proofErr w:type="spellStart"/>
      <w:r>
        <w:rPr>
          <w:b/>
        </w:rPr>
        <w:t>Marginalization</w:t>
      </w:r>
      <w:proofErr w:type="spellEnd"/>
      <w:r>
        <w:rPr>
          <w:b/>
        </w:rPr>
        <w:t xml:space="preserve">: </w:t>
      </w:r>
      <w:proofErr w:type="spellStart"/>
      <w:r>
        <w:t>remove</w:t>
      </w:r>
      <w:proofErr w:type="spellEnd"/>
      <w:r>
        <w:t xml:space="preserve"> </w:t>
      </w:r>
      <w:proofErr w:type="spellStart"/>
      <w:r>
        <w:t>missing</w:t>
      </w:r>
      <w:proofErr w:type="spellEnd"/>
      <w:r>
        <w:t xml:space="preserve"> </w:t>
      </w:r>
      <w:proofErr w:type="spellStart"/>
      <w:r>
        <w:t>values</w:t>
      </w:r>
      <w:proofErr w:type="spellEnd"/>
      <w:r>
        <w:t>.</w:t>
      </w:r>
    </w:p>
    <w:p w:rsidR="00BE4340" w:rsidRPr="00095993" w:rsidRDefault="00BE4340" w:rsidP="00D7333D">
      <w:pPr>
        <w:numPr>
          <w:ilvl w:val="1"/>
          <w:numId w:val="15"/>
        </w:numPr>
        <w:ind w:hanging="360"/>
        <w:contextualSpacing/>
        <w:rPr>
          <w:lang w:val="en-US"/>
        </w:rPr>
      </w:pPr>
      <w:r w:rsidRPr="00095993">
        <w:rPr>
          <w:b/>
          <w:lang w:val="en-US"/>
        </w:rPr>
        <w:t xml:space="preserve">Feature marginalization: </w:t>
      </w:r>
      <w:r w:rsidRPr="00095993">
        <w:rPr>
          <w:lang w:val="en-US"/>
        </w:rPr>
        <w:t>omit features with missing values.</w:t>
      </w:r>
    </w:p>
    <w:p w:rsidR="00BE4340" w:rsidRPr="00095993" w:rsidRDefault="00BE4340" w:rsidP="00D7333D">
      <w:pPr>
        <w:numPr>
          <w:ilvl w:val="1"/>
          <w:numId w:val="15"/>
        </w:numPr>
        <w:ind w:hanging="360"/>
        <w:contextualSpacing/>
        <w:rPr>
          <w:lang w:val="en-US"/>
        </w:rPr>
      </w:pPr>
      <w:r w:rsidRPr="00095993">
        <w:rPr>
          <w:b/>
          <w:lang w:val="en-US"/>
        </w:rPr>
        <w:t xml:space="preserve">Object marginalization: </w:t>
      </w:r>
      <w:r w:rsidRPr="00095993">
        <w:rPr>
          <w:lang w:val="en-US"/>
        </w:rPr>
        <w:t>omit objects with missing values.</w:t>
      </w:r>
    </w:p>
    <w:p w:rsidR="00BE4340" w:rsidRPr="00095993" w:rsidRDefault="00BE4340" w:rsidP="00D7333D">
      <w:pPr>
        <w:numPr>
          <w:ilvl w:val="0"/>
          <w:numId w:val="15"/>
        </w:numPr>
        <w:ind w:hanging="360"/>
        <w:contextualSpacing/>
        <w:rPr>
          <w:lang w:val="en-US"/>
        </w:rPr>
      </w:pPr>
      <w:r w:rsidRPr="00095993">
        <w:rPr>
          <w:b/>
          <w:lang w:val="en-US"/>
        </w:rPr>
        <w:t>Imputation:</w:t>
      </w:r>
      <w:r w:rsidRPr="00095993">
        <w:rPr>
          <w:lang w:val="en-US"/>
        </w:rPr>
        <w:t xml:space="preserve"> attempts to “fill in” any missing values by inferring new values for them.</w:t>
      </w:r>
    </w:p>
    <w:p w:rsidR="00BE4340" w:rsidRPr="00095993" w:rsidRDefault="00BE4340" w:rsidP="00D7333D">
      <w:pPr>
        <w:numPr>
          <w:ilvl w:val="1"/>
          <w:numId w:val="15"/>
        </w:numPr>
        <w:ind w:hanging="360"/>
        <w:contextualSpacing/>
        <w:rPr>
          <w:lang w:val="en-US"/>
        </w:rPr>
      </w:pPr>
      <w:r w:rsidRPr="00095993">
        <w:rPr>
          <w:b/>
          <w:lang w:val="en-US"/>
        </w:rPr>
        <w:t>Mean imputation:</w:t>
      </w:r>
      <w:r w:rsidRPr="00095993">
        <w:rPr>
          <w:lang w:val="en-US"/>
        </w:rPr>
        <w:t xml:space="preserve"> replace each missing value with data set mean.</w:t>
      </w:r>
    </w:p>
    <w:p w:rsidR="00BE4340" w:rsidRPr="00095993" w:rsidRDefault="00BE4340" w:rsidP="00D7333D">
      <w:pPr>
        <w:numPr>
          <w:ilvl w:val="1"/>
          <w:numId w:val="15"/>
        </w:numPr>
        <w:ind w:hanging="360"/>
        <w:contextualSpacing/>
        <w:rPr>
          <w:lang w:val="en-US"/>
        </w:rPr>
      </w:pPr>
      <w:r w:rsidRPr="00095993">
        <w:rPr>
          <w:b/>
          <w:lang w:val="en-US"/>
        </w:rPr>
        <w:t xml:space="preserve">Probabilistic imputation: </w:t>
      </w:r>
      <w:r w:rsidRPr="00095993">
        <w:rPr>
          <w:lang w:val="en-US"/>
        </w:rPr>
        <w:t>replace with random value according to data set distribution of values or using regression, etc.</w:t>
      </w:r>
    </w:p>
    <w:p w:rsidR="00BE4340" w:rsidRDefault="00BE4340" w:rsidP="00D7333D">
      <w:pPr>
        <w:numPr>
          <w:ilvl w:val="1"/>
          <w:numId w:val="15"/>
        </w:numPr>
        <w:ind w:hanging="360"/>
        <w:contextualSpacing/>
        <w:rPr>
          <w:lang w:val="en-US"/>
        </w:rPr>
      </w:pPr>
      <w:r w:rsidRPr="00095993">
        <w:rPr>
          <w:b/>
          <w:lang w:val="en-US"/>
        </w:rPr>
        <w:t xml:space="preserve">Data mining imputation: </w:t>
      </w:r>
      <w:r w:rsidRPr="00095993">
        <w:rPr>
          <w:lang w:val="en-US"/>
        </w:rPr>
        <w:t>determine the value using data mining techniques such as decision trees, clustering algorithms, etc.</w:t>
      </w:r>
    </w:p>
    <w:p w:rsidR="00BE4340" w:rsidRPr="00BE4340" w:rsidRDefault="00BE4340" w:rsidP="00D7333D">
      <w:pPr>
        <w:ind w:left="1440"/>
        <w:contextualSpacing/>
        <w:rPr>
          <w:lang w:val="en-US"/>
        </w:rPr>
      </w:pPr>
    </w:p>
    <w:p w:rsidR="00BE4340" w:rsidRPr="00095993" w:rsidRDefault="00BE4340" w:rsidP="00D7333D">
      <w:pPr>
        <w:pStyle w:val="Parrafos"/>
      </w:pPr>
      <w:r w:rsidRPr="00BE4340">
        <w:t>Generally, missing values can occur in data sets in different forms: recording problem, instruments limitations, optional fields, etc. We could cl</w:t>
      </w:r>
      <w:r w:rsidR="00CD3AB2">
        <w:t>assify them into three cases: [2</w:t>
      </w:r>
      <w:r w:rsidRPr="00BE4340">
        <w:t>]</w:t>
      </w:r>
    </w:p>
    <w:p w:rsidR="00BE4340" w:rsidRPr="00095993" w:rsidRDefault="00BE4340" w:rsidP="00D7333D">
      <w:pPr>
        <w:numPr>
          <w:ilvl w:val="0"/>
          <w:numId w:val="16"/>
        </w:numPr>
        <w:ind w:hanging="360"/>
        <w:contextualSpacing/>
        <w:rPr>
          <w:lang w:val="en-US"/>
        </w:rPr>
      </w:pPr>
      <w:r w:rsidRPr="00095993">
        <w:rPr>
          <w:lang w:val="en-US"/>
        </w:rPr>
        <w:t>Missing values occur in several attributes (columns).</w:t>
      </w:r>
    </w:p>
    <w:p w:rsidR="00BE4340" w:rsidRPr="00095993" w:rsidRDefault="00BE4340" w:rsidP="00D7333D">
      <w:pPr>
        <w:numPr>
          <w:ilvl w:val="0"/>
          <w:numId w:val="16"/>
        </w:numPr>
        <w:ind w:hanging="360"/>
        <w:contextualSpacing/>
        <w:rPr>
          <w:lang w:val="en-US"/>
        </w:rPr>
      </w:pPr>
      <w:r w:rsidRPr="00095993">
        <w:rPr>
          <w:lang w:val="en-US"/>
        </w:rPr>
        <w:t>Missing values occur in a number of instances (rows).</w:t>
      </w:r>
    </w:p>
    <w:p w:rsidR="00BE4340" w:rsidRPr="00BE4340" w:rsidRDefault="00BE4340" w:rsidP="00D7333D">
      <w:pPr>
        <w:numPr>
          <w:ilvl w:val="0"/>
          <w:numId w:val="16"/>
        </w:numPr>
        <w:ind w:hanging="360"/>
        <w:contextualSpacing/>
        <w:rPr>
          <w:lang w:val="en-US"/>
        </w:rPr>
      </w:pPr>
      <w:r w:rsidRPr="00095993">
        <w:rPr>
          <w:lang w:val="en-US"/>
        </w:rPr>
        <w:t>Missing values occur randomly in attributes and instances.</w:t>
      </w:r>
    </w:p>
    <w:p w:rsidR="00BE4340" w:rsidRPr="00BE4340" w:rsidRDefault="00BE4340" w:rsidP="00D7333D">
      <w:pPr>
        <w:pStyle w:val="Parrafos"/>
        <w:spacing w:before="240"/>
      </w:pPr>
      <w:r w:rsidRPr="00BE4340">
        <w:t>Depending on the case we should use one method or another for d</w:t>
      </w:r>
      <w:r>
        <w:t>ealing with the missing values.</w:t>
      </w:r>
    </w:p>
    <w:p w:rsidR="00BE4340" w:rsidRPr="00BE4340" w:rsidRDefault="00BE4340" w:rsidP="00D7333D">
      <w:pPr>
        <w:pStyle w:val="Parrafos"/>
      </w:pPr>
      <w:r w:rsidRPr="00BE4340">
        <w:t xml:space="preserve">The objective of this project is to develop algorithms to deal with missing values by using </w:t>
      </w:r>
      <w:r w:rsidR="00D7333D">
        <w:t>k</w:t>
      </w:r>
      <w:r w:rsidRPr="00BE4340">
        <w:t xml:space="preserve">-mean </w:t>
      </w:r>
      <w:r w:rsidR="00D7333D">
        <w:t>c</w:t>
      </w:r>
      <w:r w:rsidRPr="00BE4340">
        <w:t>lustering. For large datasets with missing values, complicated methods are not suitable because of their high computation cost. We are trying to find simple methods that can reach performan</w:t>
      </w:r>
      <w:r>
        <w:t>ce as good as complicated ones.</w:t>
      </w:r>
    </w:p>
    <w:p w:rsidR="00BE4340" w:rsidRDefault="00BE4340" w:rsidP="00D7333D">
      <w:pPr>
        <w:pStyle w:val="Parrafos"/>
      </w:pPr>
      <w:r w:rsidRPr="00BE4340">
        <w:t xml:space="preserve">Thus, we are not interested in marginalization approaches, we focus in imputation techniques, </w:t>
      </w:r>
      <w:proofErr w:type="spellStart"/>
      <w:proofErr w:type="gramStart"/>
      <w:r w:rsidRPr="00BE4340">
        <w:t>specially</w:t>
      </w:r>
      <w:proofErr w:type="spellEnd"/>
      <w:proofErr w:type="gramEnd"/>
      <w:r w:rsidRPr="00BE4340">
        <w:t xml:space="preserve"> in data mining approaches.</w:t>
      </w:r>
    </w:p>
    <w:p w:rsidR="00BE4340" w:rsidRPr="00590103" w:rsidRDefault="00BE4340" w:rsidP="00D7333D">
      <w:pPr>
        <w:pStyle w:val="E1"/>
        <w:rPr>
          <w:lang w:val="en-US"/>
        </w:rPr>
      </w:pPr>
      <w:bookmarkStart w:id="5" w:name="_Toc436356246"/>
      <w:r w:rsidRPr="00590103">
        <w:rPr>
          <w:lang w:val="en-US"/>
        </w:rPr>
        <w:t>Background</w:t>
      </w:r>
      <w:bookmarkEnd w:id="5"/>
    </w:p>
    <w:p w:rsidR="00BE4340" w:rsidRPr="00095993" w:rsidRDefault="00BE4340" w:rsidP="00D7333D">
      <w:pPr>
        <w:pStyle w:val="Parrafos"/>
      </w:pPr>
      <w:r w:rsidRPr="00095993">
        <w:t>In the literature, imputation methods are classified into two groups according to w</w:t>
      </w:r>
      <w:r w:rsidR="00CD3AB2">
        <w:t>hen missing values are dealt: [2</w:t>
      </w:r>
      <w:r w:rsidRPr="00095993">
        <w:t>]</w:t>
      </w:r>
    </w:p>
    <w:p w:rsidR="00BE4340" w:rsidRPr="00095993" w:rsidRDefault="00BE4340" w:rsidP="00D7333D">
      <w:pPr>
        <w:numPr>
          <w:ilvl w:val="0"/>
          <w:numId w:val="17"/>
        </w:numPr>
        <w:ind w:hanging="360"/>
        <w:contextualSpacing/>
        <w:rPr>
          <w:lang w:val="en-US"/>
        </w:rPr>
      </w:pPr>
      <w:r w:rsidRPr="00095993">
        <w:rPr>
          <w:b/>
          <w:lang w:val="en-US"/>
        </w:rPr>
        <w:t xml:space="preserve">Pre-replacing methods: </w:t>
      </w:r>
      <w:r w:rsidRPr="00095993">
        <w:rPr>
          <w:lang w:val="en-US"/>
        </w:rPr>
        <w:t>replace missing values before the data mining process.</w:t>
      </w:r>
    </w:p>
    <w:p w:rsidR="00BE4340" w:rsidRPr="00BE4340" w:rsidRDefault="00BE4340" w:rsidP="00D7333D">
      <w:pPr>
        <w:numPr>
          <w:ilvl w:val="0"/>
          <w:numId w:val="17"/>
        </w:numPr>
        <w:ind w:hanging="360"/>
        <w:contextualSpacing/>
        <w:rPr>
          <w:lang w:val="en-US"/>
        </w:rPr>
      </w:pPr>
      <w:r w:rsidRPr="00095993">
        <w:rPr>
          <w:b/>
          <w:lang w:val="en-US"/>
        </w:rPr>
        <w:t>Embedded methods:</w:t>
      </w:r>
      <w:r w:rsidRPr="00095993">
        <w:rPr>
          <w:lang w:val="en-US"/>
        </w:rPr>
        <w:t xml:space="preserve"> deal with missing values during the data mining process.</w:t>
      </w:r>
    </w:p>
    <w:p w:rsidR="00BE4340" w:rsidRPr="00095993" w:rsidRDefault="00BE4340" w:rsidP="00D7333D">
      <w:pPr>
        <w:pStyle w:val="Parrafos"/>
      </w:pPr>
      <w:r w:rsidRPr="00095993">
        <w:lastRenderedPageBreak/>
        <w:t>In pre-replacing methods we find:</w:t>
      </w:r>
    </w:p>
    <w:tbl>
      <w:tblPr>
        <w:tblW w:w="67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870"/>
        <w:gridCol w:w="2595"/>
      </w:tblGrid>
      <w:tr w:rsidR="00BE4340" w:rsidTr="00672990">
        <w:trPr>
          <w:trHeight w:val="280"/>
          <w:jc w:val="center"/>
        </w:trPr>
        <w:tc>
          <w:tcPr>
            <w:tcW w:w="3255" w:type="dxa"/>
            <w:shd w:val="clear" w:color="auto" w:fill="CCCCCC"/>
            <w:tcMar>
              <w:top w:w="56" w:type="dxa"/>
              <w:left w:w="56" w:type="dxa"/>
              <w:bottom w:w="56" w:type="dxa"/>
              <w:right w:w="56" w:type="dxa"/>
            </w:tcMar>
            <w:vAlign w:val="center"/>
          </w:tcPr>
          <w:p w:rsidR="00BE4340" w:rsidRDefault="00BE4340" w:rsidP="00D7333D">
            <w:pPr>
              <w:widowControl w:val="0"/>
              <w:spacing w:line="240" w:lineRule="auto"/>
            </w:pPr>
            <w:proofErr w:type="spellStart"/>
            <w:r>
              <w:rPr>
                <w:b/>
              </w:rPr>
              <w:t>Method</w:t>
            </w:r>
            <w:proofErr w:type="spellEnd"/>
          </w:p>
        </w:tc>
        <w:tc>
          <w:tcPr>
            <w:tcW w:w="870" w:type="dxa"/>
            <w:shd w:val="clear" w:color="auto" w:fill="CCCCCC"/>
            <w:tcMar>
              <w:top w:w="56" w:type="dxa"/>
              <w:left w:w="56" w:type="dxa"/>
              <w:bottom w:w="56" w:type="dxa"/>
              <w:right w:w="56" w:type="dxa"/>
            </w:tcMar>
          </w:tcPr>
          <w:p w:rsidR="00BE4340" w:rsidRDefault="00BE4340" w:rsidP="00D7333D">
            <w:pPr>
              <w:widowControl w:val="0"/>
              <w:spacing w:line="240" w:lineRule="auto"/>
            </w:pPr>
            <w:proofErr w:type="spellStart"/>
            <w:r>
              <w:rPr>
                <w:b/>
              </w:rPr>
              <w:t>Cost</w:t>
            </w:r>
            <w:proofErr w:type="spellEnd"/>
          </w:p>
        </w:tc>
        <w:tc>
          <w:tcPr>
            <w:tcW w:w="2595" w:type="dxa"/>
            <w:shd w:val="clear" w:color="auto" w:fill="CCCCCC"/>
            <w:tcMar>
              <w:top w:w="56" w:type="dxa"/>
              <w:left w:w="56" w:type="dxa"/>
              <w:bottom w:w="56" w:type="dxa"/>
              <w:right w:w="56" w:type="dxa"/>
            </w:tcMar>
          </w:tcPr>
          <w:p w:rsidR="00BE4340" w:rsidRDefault="00BE4340" w:rsidP="00D7333D">
            <w:pPr>
              <w:widowControl w:val="0"/>
              <w:spacing w:line="240" w:lineRule="auto"/>
            </w:pPr>
            <w:proofErr w:type="spellStart"/>
            <w:r>
              <w:rPr>
                <w:b/>
              </w:rPr>
              <w:t>Attributes</w:t>
            </w:r>
            <w:proofErr w:type="spellEnd"/>
            <w:r>
              <w:rPr>
                <w:b/>
              </w:rPr>
              <w:t xml:space="preserve"> </w:t>
            </w:r>
          </w:p>
        </w:tc>
      </w:tr>
      <w:tr w:rsidR="00BE4340" w:rsidTr="00672990">
        <w:trPr>
          <w:trHeight w:val="280"/>
          <w:jc w:val="center"/>
        </w:trPr>
        <w:tc>
          <w:tcPr>
            <w:tcW w:w="3255" w:type="dxa"/>
            <w:tcMar>
              <w:top w:w="28" w:type="dxa"/>
              <w:left w:w="28" w:type="dxa"/>
              <w:bottom w:w="28" w:type="dxa"/>
              <w:right w:w="28" w:type="dxa"/>
            </w:tcMar>
            <w:vAlign w:val="center"/>
          </w:tcPr>
          <w:p w:rsidR="00BE4340" w:rsidRDefault="00BE4340" w:rsidP="00D7333D">
            <w:pPr>
              <w:widowControl w:val="0"/>
              <w:spacing w:line="240" w:lineRule="auto"/>
            </w:pPr>
            <w:r>
              <w:t>Mean-and-</w:t>
            </w:r>
            <w:proofErr w:type="spellStart"/>
            <w:r>
              <w:t>mode</w:t>
            </w:r>
            <w:proofErr w:type="spellEnd"/>
            <w:r>
              <w:t xml:space="preserve"> </w:t>
            </w:r>
            <w:proofErr w:type="spellStart"/>
            <w:r>
              <w:t>method</w:t>
            </w:r>
            <w:proofErr w:type="spellEnd"/>
          </w:p>
        </w:tc>
        <w:tc>
          <w:tcPr>
            <w:tcW w:w="870" w:type="dxa"/>
            <w:tcMar>
              <w:top w:w="28" w:type="dxa"/>
              <w:left w:w="28" w:type="dxa"/>
              <w:bottom w:w="28" w:type="dxa"/>
              <w:right w:w="28" w:type="dxa"/>
            </w:tcMar>
            <w:vAlign w:val="center"/>
          </w:tcPr>
          <w:p w:rsidR="00BE4340" w:rsidRDefault="00BE4340" w:rsidP="00D7333D">
            <w:pPr>
              <w:widowControl w:val="0"/>
              <w:spacing w:line="240" w:lineRule="auto"/>
            </w:pPr>
            <w:proofErr w:type="spellStart"/>
            <w:r>
              <w:t>Low</w:t>
            </w:r>
            <w:proofErr w:type="spellEnd"/>
          </w:p>
        </w:tc>
        <w:tc>
          <w:tcPr>
            <w:tcW w:w="259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numeric</w:t>
            </w:r>
            <w:proofErr w:type="spellEnd"/>
            <w:r>
              <w:t xml:space="preserve"> / </w:t>
            </w:r>
            <w:proofErr w:type="spellStart"/>
            <w:r>
              <w:t>categorical</w:t>
            </w:r>
            <w:proofErr w:type="spellEnd"/>
          </w:p>
        </w:tc>
      </w:tr>
      <w:tr w:rsidR="00BE4340" w:rsidTr="00672990">
        <w:trPr>
          <w:trHeight w:val="280"/>
          <w:jc w:val="center"/>
        </w:trPr>
        <w:tc>
          <w:tcPr>
            <w:tcW w:w="3255" w:type="dxa"/>
            <w:tcMar>
              <w:top w:w="28" w:type="dxa"/>
              <w:left w:w="28" w:type="dxa"/>
              <w:bottom w:w="28" w:type="dxa"/>
              <w:right w:w="28" w:type="dxa"/>
            </w:tcMar>
            <w:vAlign w:val="center"/>
          </w:tcPr>
          <w:p w:rsidR="00BE4340" w:rsidRDefault="00BE4340" w:rsidP="00D7333D">
            <w:pPr>
              <w:widowControl w:val="0"/>
              <w:spacing w:line="240" w:lineRule="auto"/>
            </w:pPr>
            <w:r>
              <w:t xml:space="preserve">Linear </w:t>
            </w:r>
            <w:proofErr w:type="spellStart"/>
            <w:r>
              <w:t>regression</w:t>
            </w:r>
            <w:proofErr w:type="spellEnd"/>
          </w:p>
        </w:tc>
        <w:tc>
          <w:tcPr>
            <w:tcW w:w="870" w:type="dxa"/>
            <w:tcMar>
              <w:top w:w="28" w:type="dxa"/>
              <w:left w:w="28" w:type="dxa"/>
              <w:bottom w:w="28" w:type="dxa"/>
              <w:right w:w="28" w:type="dxa"/>
            </w:tcMar>
            <w:vAlign w:val="center"/>
          </w:tcPr>
          <w:p w:rsidR="00BE4340" w:rsidRDefault="00BE4340" w:rsidP="00D7333D">
            <w:pPr>
              <w:widowControl w:val="0"/>
              <w:spacing w:line="240" w:lineRule="auto"/>
            </w:pPr>
            <w:proofErr w:type="spellStart"/>
            <w:r>
              <w:t>Low</w:t>
            </w:r>
            <w:proofErr w:type="spellEnd"/>
          </w:p>
        </w:tc>
        <w:tc>
          <w:tcPr>
            <w:tcW w:w="259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numeric</w:t>
            </w:r>
            <w:proofErr w:type="spellEnd"/>
            <w:r>
              <w:t xml:space="preserve"> </w:t>
            </w:r>
          </w:p>
        </w:tc>
      </w:tr>
      <w:tr w:rsidR="00BE4340" w:rsidTr="00672990">
        <w:trPr>
          <w:trHeight w:val="280"/>
          <w:jc w:val="center"/>
        </w:trPr>
        <w:tc>
          <w:tcPr>
            <w:tcW w:w="3255" w:type="dxa"/>
            <w:tcMar>
              <w:top w:w="28" w:type="dxa"/>
              <w:left w:w="28" w:type="dxa"/>
              <w:bottom w:w="28" w:type="dxa"/>
              <w:right w:w="28" w:type="dxa"/>
            </w:tcMar>
            <w:vAlign w:val="center"/>
          </w:tcPr>
          <w:p w:rsidR="00BE4340" w:rsidRDefault="00BE4340" w:rsidP="00D7333D">
            <w:pPr>
              <w:widowControl w:val="0"/>
              <w:spacing w:line="240" w:lineRule="auto"/>
            </w:pPr>
            <w:r>
              <w:t xml:space="preserve">Standard </w:t>
            </w:r>
            <w:proofErr w:type="spellStart"/>
            <w:r>
              <w:t>deviation</w:t>
            </w:r>
            <w:proofErr w:type="spellEnd"/>
            <w:r>
              <w:t xml:space="preserve"> </w:t>
            </w:r>
            <w:proofErr w:type="spellStart"/>
            <w:r>
              <w:t>method</w:t>
            </w:r>
            <w:proofErr w:type="spellEnd"/>
            <w:r>
              <w:t xml:space="preserve"> </w:t>
            </w:r>
          </w:p>
        </w:tc>
        <w:tc>
          <w:tcPr>
            <w:tcW w:w="870" w:type="dxa"/>
            <w:tcMar>
              <w:top w:w="28" w:type="dxa"/>
              <w:left w:w="28" w:type="dxa"/>
              <w:bottom w:w="28" w:type="dxa"/>
              <w:right w:w="28" w:type="dxa"/>
            </w:tcMar>
            <w:vAlign w:val="center"/>
          </w:tcPr>
          <w:p w:rsidR="00BE4340" w:rsidRDefault="00BE4340" w:rsidP="00D7333D">
            <w:pPr>
              <w:widowControl w:val="0"/>
              <w:spacing w:line="240" w:lineRule="auto"/>
            </w:pPr>
            <w:proofErr w:type="spellStart"/>
            <w:r>
              <w:t>Low</w:t>
            </w:r>
            <w:proofErr w:type="spellEnd"/>
          </w:p>
        </w:tc>
        <w:tc>
          <w:tcPr>
            <w:tcW w:w="259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numeric</w:t>
            </w:r>
            <w:proofErr w:type="spellEnd"/>
            <w:r>
              <w:t xml:space="preserve"> </w:t>
            </w:r>
          </w:p>
        </w:tc>
      </w:tr>
      <w:tr w:rsidR="00BE4340" w:rsidTr="00672990">
        <w:trPr>
          <w:trHeight w:val="280"/>
          <w:jc w:val="center"/>
        </w:trPr>
        <w:tc>
          <w:tcPr>
            <w:tcW w:w="325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Nearest</w:t>
            </w:r>
            <w:proofErr w:type="spellEnd"/>
            <w:r>
              <w:t xml:space="preserve"> </w:t>
            </w:r>
            <w:proofErr w:type="spellStart"/>
            <w:r>
              <w:t>neighbor</w:t>
            </w:r>
            <w:proofErr w:type="spellEnd"/>
            <w:r>
              <w:t xml:space="preserve"> </w:t>
            </w:r>
            <w:proofErr w:type="spellStart"/>
            <w:r>
              <w:t>estimator</w:t>
            </w:r>
            <w:proofErr w:type="spellEnd"/>
          </w:p>
        </w:tc>
        <w:tc>
          <w:tcPr>
            <w:tcW w:w="870" w:type="dxa"/>
            <w:tcMar>
              <w:top w:w="28" w:type="dxa"/>
              <w:left w:w="28" w:type="dxa"/>
              <w:bottom w:w="28" w:type="dxa"/>
              <w:right w:w="28" w:type="dxa"/>
            </w:tcMar>
            <w:vAlign w:val="center"/>
          </w:tcPr>
          <w:p w:rsidR="00BE4340" w:rsidRDefault="00BE4340" w:rsidP="00D7333D">
            <w:pPr>
              <w:widowControl w:val="0"/>
              <w:spacing w:line="240" w:lineRule="auto"/>
            </w:pPr>
            <w:r>
              <w:t>High</w:t>
            </w:r>
          </w:p>
        </w:tc>
        <w:tc>
          <w:tcPr>
            <w:tcW w:w="259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numeric</w:t>
            </w:r>
            <w:proofErr w:type="spellEnd"/>
            <w:r>
              <w:t xml:space="preserve"> / </w:t>
            </w:r>
            <w:proofErr w:type="spellStart"/>
            <w:r>
              <w:t>categorical</w:t>
            </w:r>
            <w:proofErr w:type="spellEnd"/>
          </w:p>
        </w:tc>
      </w:tr>
      <w:tr w:rsidR="00BE4340" w:rsidTr="00672990">
        <w:trPr>
          <w:trHeight w:val="280"/>
          <w:jc w:val="center"/>
        </w:trPr>
        <w:tc>
          <w:tcPr>
            <w:tcW w:w="325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Decision</w:t>
            </w:r>
            <w:proofErr w:type="spellEnd"/>
            <w:r>
              <w:t xml:space="preserve"> </w:t>
            </w:r>
            <w:proofErr w:type="spellStart"/>
            <w:r>
              <w:t>tree</w:t>
            </w:r>
            <w:proofErr w:type="spellEnd"/>
            <w:r>
              <w:t xml:space="preserve"> </w:t>
            </w:r>
            <w:proofErr w:type="spellStart"/>
            <w:r>
              <w:t>imputation</w:t>
            </w:r>
            <w:proofErr w:type="spellEnd"/>
          </w:p>
        </w:tc>
        <w:tc>
          <w:tcPr>
            <w:tcW w:w="870" w:type="dxa"/>
            <w:tcMar>
              <w:top w:w="28" w:type="dxa"/>
              <w:left w:w="28" w:type="dxa"/>
              <w:bottom w:w="28" w:type="dxa"/>
              <w:right w:w="28" w:type="dxa"/>
            </w:tcMar>
            <w:vAlign w:val="center"/>
          </w:tcPr>
          <w:p w:rsidR="00BE4340" w:rsidRDefault="00BE4340" w:rsidP="00D7333D">
            <w:pPr>
              <w:widowControl w:val="0"/>
              <w:spacing w:line="240" w:lineRule="auto"/>
            </w:pPr>
            <w:proofErr w:type="spellStart"/>
            <w:r>
              <w:t>Middle</w:t>
            </w:r>
            <w:proofErr w:type="spellEnd"/>
          </w:p>
        </w:tc>
        <w:tc>
          <w:tcPr>
            <w:tcW w:w="259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categorical</w:t>
            </w:r>
            <w:proofErr w:type="spellEnd"/>
          </w:p>
        </w:tc>
      </w:tr>
      <w:tr w:rsidR="00BE4340" w:rsidTr="00672990">
        <w:trPr>
          <w:trHeight w:val="280"/>
          <w:jc w:val="center"/>
        </w:trPr>
        <w:tc>
          <w:tcPr>
            <w:tcW w:w="325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Autoassociative</w:t>
            </w:r>
            <w:proofErr w:type="spellEnd"/>
            <w:r>
              <w:t xml:space="preserve"> neural </w:t>
            </w:r>
            <w:proofErr w:type="spellStart"/>
            <w:r>
              <w:t>network</w:t>
            </w:r>
            <w:proofErr w:type="spellEnd"/>
          </w:p>
        </w:tc>
        <w:tc>
          <w:tcPr>
            <w:tcW w:w="870" w:type="dxa"/>
            <w:tcMar>
              <w:top w:w="28" w:type="dxa"/>
              <w:left w:w="28" w:type="dxa"/>
              <w:bottom w:w="28" w:type="dxa"/>
              <w:right w:w="28" w:type="dxa"/>
            </w:tcMar>
            <w:vAlign w:val="center"/>
          </w:tcPr>
          <w:p w:rsidR="00BE4340" w:rsidRDefault="00BE4340" w:rsidP="00D7333D">
            <w:pPr>
              <w:widowControl w:val="0"/>
              <w:spacing w:line="240" w:lineRule="auto"/>
            </w:pPr>
            <w:r>
              <w:t>High</w:t>
            </w:r>
          </w:p>
        </w:tc>
        <w:tc>
          <w:tcPr>
            <w:tcW w:w="259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numeric</w:t>
            </w:r>
            <w:proofErr w:type="spellEnd"/>
            <w:r>
              <w:t xml:space="preserve"> / </w:t>
            </w:r>
            <w:proofErr w:type="spellStart"/>
            <w:r>
              <w:t>categorical</w:t>
            </w:r>
            <w:proofErr w:type="spellEnd"/>
          </w:p>
        </w:tc>
      </w:tr>
    </w:tbl>
    <w:p w:rsidR="00BE4340" w:rsidRDefault="00BE4340" w:rsidP="00D7333D"/>
    <w:p w:rsidR="00BE4340" w:rsidRPr="00095993" w:rsidRDefault="00BE4340" w:rsidP="00D7333D">
      <w:pPr>
        <w:pStyle w:val="Parrafos"/>
      </w:pPr>
      <w:r w:rsidRPr="00095993">
        <w:t>Whe</w:t>
      </w:r>
      <w:r w:rsidR="00D7333D">
        <w:t>reas in embedded methods</w:t>
      </w:r>
      <w:r w:rsidRPr="00095993">
        <w:t>:</w:t>
      </w:r>
    </w:p>
    <w:tbl>
      <w:tblPr>
        <w:tblW w:w="67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870"/>
        <w:gridCol w:w="2595"/>
      </w:tblGrid>
      <w:tr w:rsidR="00BE4340" w:rsidTr="00672990">
        <w:trPr>
          <w:trHeight w:val="360"/>
          <w:jc w:val="center"/>
        </w:trPr>
        <w:tc>
          <w:tcPr>
            <w:tcW w:w="3255" w:type="dxa"/>
            <w:shd w:val="clear" w:color="auto" w:fill="CCCCCC"/>
            <w:tcMar>
              <w:top w:w="56" w:type="dxa"/>
              <w:left w:w="56" w:type="dxa"/>
              <w:bottom w:w="56" w:type="dxa"/>
              <w:right w:w="56" w:type="dxa"/>
            </w:tcMar>
            <w:vAlign w:val="center"/>
          </w:tcPr>
          <w:p w:rsidR="00BE4340" w:rsidRDefault="00BE4340" w:rsidP="00D7333D">
            <w:pPr>
              <w:widowControl w:val="0"/>
              <w:spacing w:line="240" w:lineRule="auto"/>
            </w:pPr>
            <w:proofErr w:type="spellStart"/>
            <w:r>
              <w:rPr>
                <w:b/>
              </w:rPr>
              <w:t>Method</w:t>
            </w:r>
            <w:proofErr w:type="spellEnd"/>
          </w:p>
        </w:tc>
        <w:tc>
          <w:tcPr>
            <w:tcW w:w="870" w:type="dxa"/>
            <w:shd w:val="clear" w:color="auto" w:fill="CCCCCC"/>
            <w:tcMar>
              <w:top w:w="56" w:type="dxa"/>
              <w:left w:w="56" w:type="dxa"/>
              <w:bottom w:w="56" w:type="dxa"/>
              <w:right w:w="56" w:type="dxa"/>
            </w:tcMar>
          </w:tcPr>
          <w:p w:rsidR="00BE4340" w:rsidRDefault="00BE4340" w:rsidP="00D7333D">
            <w:pPr>
              <w:widowControl w:val="0"/>
              <w:spacing w:line="240" w:lineRule="auto"/>
            </w:pPr>
            <w:proofErr w:type="spellStart"/>
            <w:r>
              <w:rPr>
                <w:b/>
              </w:rPr>
              <w:t>Cost</w:t>
            </w:r>
            <w:proofErr w:type="spellEnd"/>
          </w:p>
        </w:tc>
        <w:tc>
          <w:tcPr>
            <w:tcW w:w="2595" w:type="dxa"/>
            <w:shd w:val="clear" w:color="auto" w:fill="CCCCCC"/>
            <w:tcMar>
              <w:top w:w="56" w:type="dxa"/>
              <w:left w:w="56" w:type="dxa"/>
              <w:bottom w:w="56" w:type="dxa"/>
              <w:right w:w="56" w:type="dxa"/>
            </w:tcMar>
          </w:tcPr>
          <w:p w:rsidR="00BE4340" w:rsidRDefault="00BE4340" w:rsidP="00D7333D">
            <w:pPr>
              <w:widowControl w:val="0"/>
              <w:spacing w:line="240" w:lineRule="auto"/>
            </w:pPr>
            <w:proofErr w:type="spellStart"/>
            <w:r>
              <w:rPr>
                <w:b/>
              </w:rPr>
              <w:t>Attributes</w:t>
            </w:r>
            <w:proofErr w:type="spellEnd"/>
            <w:r>
              <w:rPr>
                <w:b/>
              </w:rPr>
              <w:t xml:space="preserve"> </w:t>
            </w:r>
          </w:p>
        </w:tc>
      </w:tr>
      <w:tr w:rsidR="00BE4340" w:rsidTr="00672990">
        <w:trPr>
          <w:jc w:val="center"/>
        </w:trPr>
        <w:tc>
          <w:tcPr>
            <w:tcW w:w="325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Casewise</w:t>
            </w:r>
            <w:proofErr w:type="spellEnd"/>
            <w:r>
              <w:t xml:space="preserve"> </w:t>
            </w:r>
            <w:proofErr w:type="spellStart"/>
            <w:r>
              <w:t>deletion</w:t>
            </w:r>
            <w:proofErr w:type="spellEnd"/>
          </w:p>
        </w:tc>
        <w:tc>
          <w:tcPr>
            <w:tcW w:w="870" w:type="dxa"/>
            <w:tcMar>
              <w:top w:w="28" w:type="dxa"/>
              <w:left w:w="28" w:type="dxa"/>
              <w:bottom w:w="28" w:type="dxa"/>
              <w:right w:w="28" w:type="dxa"/>
            </w:tcMar>
            <w:vAlign w:val="center"/>
          </w:tcPr>
          <w:p w:rsidR="00BE4340" w:rsidRDefault="00BE4340" w:rsidP="00D7333D">
            <w:pPr>
              <w:widowControl w:val="0"/>
              <w:spacing w:line="240" w:lineRule="auto"/>
            </w:pPr>
            <w:proofErr w:type="spellStart"/>
            <w:r>
              <w:t>Low</w:t>
            </w:r>
            <w:proofErr w:type="spellEnd"/>
          </w:p>
        </w:tc>
        <w:tc>
          <w:tcPr>
            <w:tcW w:w="259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numeric</w:t>
            </w:r>
            <w:proofErr w:type="spellEnd"/>
            <w:r>
              <w:t xml:space="preserve"> / </w:t>
            </w:r>
            <w:proofErr w:type="spellStart"/>
            <w:r>
              <w:t>categorical</w:t>
            </w:r>
            <w:proofErr w:type="spellEnd"/>
          </w:p>
        </w:tc>
      </w:tr>
      <w:tr w:rsidR="00BE4340" w:rsidTr="00672990">
        <w:trPr>
          <w:jc w:val="center"/>
        </w:trPr>
        <w:tc>
          <w:tcPr>
            <w:tcW w:w="325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Lazy</w:t>
            </w:r>
            <w:proofErr w:type="spellEnd"/>
            <w:r>
              <w:t xml:space="preserve"> </w:t>
            </w:r>
            <w:proofErr w:type="spellStart"/>
            <w:r>
              <w:t>decision</w:t>
            </w:r>
            <w:proofErr w:type="spellEnd"/>
            <w:r>
              <w:t xml:space="preserve"> </w:t>
            </w:r>
            <w:proofErr w:type="spellStart"/>
            <w:r>
              <w:t>tree</w:t>
            </w:r>
            <w:proofErr w:type="spellEnd"/>
          </w:p>
        </w:tc>
        <w:tc>
          <w:tcPr>
            <w:tcW w:w="870" w:type="dxa"/>
            <w:tcMar>
              <w:top w:w="28" w:type="dxa"/>
              <w:left w:w="28" w:type="dxa"/>
              <w:bottom w:w="28" w:type="dxa"/>
              <w:right w:w="28" w:type="dxa"/>
            </w:tcMar>
            <w:vAlign w:val="center"/>
          </w:tcPr>
          <w:p w:rsidR="00BE4340" w:rsidRDefault="00BE4340" w:rsidP="00D7333D">
            <w:pPr>
              <w:widowControl w:val="0"/>
              <w:spacing w:line="240" w:lineRule="auto"/>
            </w:pPr>
            <w:r>
              <w:t>High</w:t>
            </w:r>
          </w:p>
        </w:tc>
        <w:tc>
          <w:tcPr>
            <w:tcW w:w="259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numeric</w:t>
            </w:r>
            <w:proofErr w:type="spellEnd"/>
            <w:r>
              <w:t xml:space="preserve"> / </w:t>
            </w:r>
            <w:proofErr w:type="spellStart"/>
            <w:r>
              <w:t>categorical</w:t>
            </w:r>
            <w:proofErr w:type="spellEnd"/>
          </w:p>
        </w:tc>
      </w:tr>
      <w:tr w:rsidR="00BE4340" w:rsidTr="00672990">
        <w:trPr>
          <w:jc w:val="center"/>
        </w:trPr>
        <w:tc>
          <w:tcPr>
            <w:tcW w:w="325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Dynamic</w:t>
            </w:r>
            <w:proofErr w:type="spellEnd"/>
            <w:r>
              <w:t xml:space="preserve"> </w:t>
            </w:r>
            <w:proofErr w:type="spellStart"/>
            <w:r>
              <w:t>path</w:t>
            </w:r>
            <w:proofErr w:type="spellEnd"/>
            <w:r>
              <w:t xml:space="preserve"> </w:t>
            </w:r>
            <w:proofErr w:type="spellStart"/>
            <w:r>
              <w:t>generation</w:t>
            </w:r>
            <w:proofErr w:type="spellEnd"/>
            <w:r>
              <w:t xml:space="preserve"> </w:t>
            </w:r>
          </w:p>
        </w:tc>
        <w:tc>
          <w:tcPr>
            <w:tcW w:w="870" w:type="dxa"/>
            <w:tcMar>
              <w:top w:w="28" w:type="dxa"/>
              <w:left w:w="28" w:type="dxa"/>
              <w:bottom w:w="28" w:type="dxa"/>
              <w:right w:w="28" w:type="dxa"/>
            </w:tcMar>
            <w:vAlign w:val="center"/>
          </w:tcPr>
          <w:p w:rsidR="00BE4340" w:rsidRDefault="00BE4340" w:rsidP="00D7333D">
            <w:pPr>
              <w:widowControl w:val="0"/>
              <w:spacing w:line="240" w:lineRule="auto"/>
            </w:pPr>
            <w:r>
              <w:t>High</w:t>
            </w:r>
          </w:p>
        </w:tc>
        <w:tc>
          <w:tcPr>
            <w:tcW w:w="259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numeric</w:t>
            </w:r>
            <w:proofErr w:type="spellEnd"/>
            <w:r>
              <w:t xml:space="preserve"> / </w:t>
            </w:r>
            <w:proofErr w:type="spellStart"/>
            <w:r>
              <w:t>categorical</w:t>
            </w:r>
            <w:proofErr w:type="spellEnd"/>
          </w:p>
        </w:tc>
      </w:tr>
      <w:tr w:rsidR="00BE4340" w:rsidTr="00672990">
        <w:trPr>
          <w:jc w:val="center"/>
        </w:trPr>
        <w:tc>
          <w:tcPr>
            <w:tcW w:w="3255" w:type="dxa"/>
            <w:tcMar>
              <w:top w:w="28" w:type="dxa"/>
              <w:left w:w="28" w:type="dxa"/>
              <w:bottom w:w="28" w:type="dxa"/>
              <w:right w:w="28" w:type="dxa"/>
            </w:tcMar>
            <w:vAlign w:val="center"/>
          </w:tcPr>
          <w:p w:rsidR="00BE4340" w:rsidRDefault="00BE4340" w:rsidP="00D7333D">
            <w:pPr>
              <w:widowControl w:val="0"/>
              <w:spacing w:line="240" w:lineRule="auto"/>
            </w:pPr>
            <w:r>
              <w:t>C4.5</w:t>
            </w:r>
          </w:p>
        </w:tc>
        <w:tc>
          <w:tcPr>
            <w:tcW w:w="870" w:type="dxa"/>
            <w:tcMar>
              <w:top w:w="28" w:type="dxa"/>
              <w:left w:w="28" w:type="dxa"/>
              <w:bottom w:w="28" w:type="dxa"/>
              <w:right w:w="28" w:type="dxa"/>
            </w:tcMar>
            <w:vAlign w:val="center"/>
          </w:tcPr>
          <w:p w:rsidR="00BE4340" w:rsidRDefault="00BE4340" w:rsidP="00D7333D">
            <w:pPr>
              <w:widowControl w:val="0"/>
              <w:spacing w:line="240" w:lineRule="auto"/>
            </w:pPr>
            <w:proofErr w:type="spellStart"/>
            <w:r>
              <w:t>Middle</w:t>
            </w:r>
            <w:proofErr w:type="spellEnd"/>
          </w:p>
        </w:tc>
        <w:tc>
          <w:tcPr>
            <w:tcW w:w="259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numeric</w:t>
            </w:r>
            <w:proofErr w:type="spellEnd"/>
            <w:r>
              <w:t xml:space="preserve"> / </w:t>
            </w:r>
            <w:proofErr w:type="spellStart"/>
            <w:r>
              <w:t>categorical</w:t>
            </w:r>
            <w:proofErr w:type="spellEnd"/>
          </w:p>
        </w:tc>
      </w:tr>
      <w:tr w:rsidR="00BE4340" w:rsidTr="00672990">
        <w:trPr>
          <w:jc w:val="center"/>
        </w:trPr>
        <w:tc>
          <w:tcPr>
            <w:tcW w:w="325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Surrogate</w:t>
            </w:r>
            <w:proofErr w:type="spellEnd"/>
            <w:r>
              <w:t xml:space="preserve"> </w:t>
            </w:r>
            <w:proofErr w:type="spellStart"/>
            <w:r>
              <w:t>split</w:t>
            </w:r>
            <w:proofErr w:type="spellEnd"/>
            <w:r>
              <w:t xml:space="preserve"> </w:t>
            </w:r>
          </w:p>
        </w:tc>
        <w:tc>
          <w:tcPr>
            <w:tcW w:w="870" w:type="dxa"/>
            <w:tcMar>
              <w:top w:w="28" w:type="dxa"/>
              <w:left w:w="28" w:type="dxa"/>
              <w:bottom w:w="28" w:type="dxa"/>
              <w:right w:w="28" w:type="dxa"/>
            </w:tcMar>
            <w:vAlign w:val="center"/>
          </w:tcPr>
          <w:p w:rsidR="00BE4340" w:rsidRDefault="00BE4340" w:rsidP="00D7333D">
            <w:pPr>
              <w:widowControl w:val="0"/>
              <w:spacing w:line="240" w:lineRule="auto"/>
            </w:pPr>
            <w:proofErr w:type="spellStart"/>
            <w:r>
              <w:t>Middle</w:t>
            </w:r>
            <w:proofErr w:type="spellEnd"/>
          </w:p>
        </w:tc>
        <w:tc>
          <w:tcPr>
            <w:tcW w:w="259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numeric</w:t>
            </w:r>
            <w:proofErr w:type="spellEnd"/>
            <w:r>
              <w:t xml:space="preserve"> / </w:t>
            </w:r>
            <w:proofErr w:type="spellStart"/>
            <w:r>
              <w:t>categorical</w:t>
            </w:r>
            <w:proofErr w:type="spellEnd"/>
          </w:p>
        </w:tc>
      </w:tr>
    </w:tbl>
    <w:p w:rsidR="00BE4340" w:rsidRDefault="00BE4340" w:rsidP="00D7333D"/>
    <w:p w:rsidR="00BE4340" w:rsidRPr="00095993" w:rsidRDefault="00BE4340" w:rsidP="00D7333D">
      <w:pPr>
        <w:pStyle w:val="Parrafos"/>
      </w:pPr>
      <w:r w:rsidRPr="00095993">
        <w:t>In data mining the complexity of the algorithm is extremely relevant because huge amounts of data are dealt. That is why, the methods that have “low” cost are the most used.</w:t>
      </w:r>
    </w:p>
    <w:p w:rsidR="00BE4340" w:rsidRPr="00095993" w:rsidRDefault="00BE4340" w:rsidP="00D7333D">
      <w:pPr>
        <w:pStyle w:val="Parrafos"/>
      </w:pPr>
      <w:r w:rsidRPr="00095993">
        <w:t>In this project, we are interested in a cluster-based simple enough algorithm that can deal with large datasets. We just want to fill the missed values, not to perform any other data mining process, so we focus in the pre-replacing methods.</w:t>
      </w:r>
    </w:p>
    <w:p w:rsidR="00BE4340" w:rsidRPr="00095993" w:rsidRDefault="00BE4340" w:rsidP="00D7333D">
      <w:pPr>
        <w:pStyle w:val="Parrafos"/>
      </w:pPr>
      <w:r w:rsidRPr="00095993">
        <w:t>The results showed in the previous table suggested us that mean method can be a good option.</w:t>
      </w:r>
    </w:p>
    <w:p w:rsidR="00BE4340" w:rsidRPr="00590103" w:rsidRDefault="00BE4340" w:rsidP="00D7333D">
      <w:pPr>
        <w:pStyle w:val="E1"/>
        <w:rPr>
          <w:lang w:val="en-US"/>
        </w:rPr>
      </w:pPr>
      <w:bookmarkStart w:id="6" w:name="_Toc436356247"/>
      <w:r w:rsidRPr="00590103">
        <w:rPr>
          <w:lang w:val="en-US"/>
        </w:rPr>
        <w:t>Solution</w:t>
      </w:r>
      <w:bookmarkEnd w:id="6"/>
    </w:p>
    <w:p w:rsidR="00BE4340" w:rsidRPr="00095993" w:rsidRDefault="00BE4340" w:rsidP="00D7333D">
      <w:pPr>
        <w:pStyle w:val="Parrafos"/>
      </w:pPr>
      <w:r w:rsidRPr="00095993">
        <w:t>The basic idea of our solution is the cluster-based filling up of missing values. After pre</w:t>
      </w:r>
      <w:r>
        <w:t>pare the data set, we cluster</w:t>
      </w:r>
      <w:r w:rsidRPr="00095993">
        <w:t xml:space="preserve"> it using the k-means algorithm without taking into account the missed values. Then, we calculate the mean of each feature of each cluster. And finally, we replace the missed values of each cluster by the mean of the feature.</w:t>
      </w:r>
    </w:p>
    <w:p w:rsidR="00BE4340" w:rsidRPr="00095993" w:rsidRDefault="00BE4340" w:rsidP="00D7333D">
      <w:pPr>
        <w:pStyle w:val="Parrafos"/>
      </w:pPr>
      <w:r w:rsidRPr="00095993">
        <w:t>In what follows we shall explain all steps in detail.</w:t>
      </w:r>
    </w:p>
    <w:p w:rsidR="00D7333D" w:rsidRDefault="00D7333D">
      <w:pPr>
        <w:rPr>
          <w:rFonts w:ascii="Trebuchet MS" w:eastAsia="Trebuchet MS" w:hAnsi="Trebuchet MS" w:cs="Trebuchet MS"/>
          <w:b/>
          <w:sz w:val="30"/>
          <w:szCs w:val="30"/>
          <w:lang w:val="en-US"/>
        </w:rPr>
      </w:pPr>
      <w:bookmarkStart w:id="7" w:name="h.bdjdudh3izvs" w:colFirst="0" w:colLast="0"/>
      <w:bookmarkEnd w:id="7"/>
      <w:r>
        <w:rPr>
          <w:lang w:val="en-US"/>
        </w:rPr>
        <w:br w:type="page"/>
      </w:r>
    </w:p>
    <w:p w:rsidR="00BE4340" w:rsidRPr="00095993" w:rsidRDefault="00BE4340" w:rsidP="00D7333D">
      <w:pPr>
        <w:pStyle w:val="E2"/>
        <w:rPr>
          <w:lang w:val="en-US"/>
        </w:rPr>
      </w:pPr>
      <w:bookmarkStart w:id="8" w:name="_Toc436356248"/>
      <w:r w:rsidRPr="00095993">
        <w:rPr>
          <w:lang w:val="en-US"/>
        </w:rPr>
        <w:lastRenderedPageBreak/>
        <w:t>Creating a target data set</w:t>
      </w:r>
      <w:bookmarkEnd w:id="8"/>
    </w:p>
    <w:p w:rsidR="00BE4340" w:rsidRPr="00095993" w:rsidRDefault="00BE4340" w:rsidP="00D7333D">
      <w:pPr>
        <w:pStyle w:val="Parrafos"/>
      </w:pPr>
      <w:r w:rsidRPr="00095993">
        <w:t>The first step is prepare the data set that we are going to use.</w:t>
      </w:r>
    </w:p>
    <w:p w:rsidR="00BE4340" w:rsidRPr="00095993" w:rsidRDefault="00BE4340" w:rsidP="00D7333D">
      <w:pPr>
        <w:numPr>
          <w:ilvl w:val="0"/>
          <w:numId w:val="19"/>
        </w:numPr>
        <w:ind w:hanging="360"/>
        <w:contextualSpacing/>
        <w:rPr>
          <w:lang w:val="en-US"/>
        </w:rPr>
      </w:pPr>
      <w:r w:rsidRPr="00095993">
        <w:rPr>
          <w:lang w:val="en-US"/>
        </w:rPr>
        <w:t>The data set must be in a CSV file.</w:t>
      </w:r>
    </w:p>
    <w:p w:rsidR="00BE4340" w:rsidRPr="00095993" w:rsidRDefault="00BE4340" w:rsidP="00D7333D">
      <w:pPr>
        <w:numPr>
          <w:ilvl w:val="0"/>
          <w:numId w:val="19"/>
        </w:numPr>
        <w:ind w:hanging="360"/>
        <w:contextualSpacing/>
        <w:rPr>
          <w:lang w:val="en-US"/>
        </w:rPr>
      </w:pPr>
      <w:r w:rsidRPr="00095993">
        <w:rPr>
          <w:lang w:val="en-US"/>
        </w:rPr>
        <w:t>The CSV must have the following format:</w:t>
      </w:r>
    </w:p>
    <w:p w:rsidR="00BE4340" w:rsidRPr="00095993" w:rsidRDefault="00BE4340" w:rsidP="00D7333D">
      <w:pPr>
        <w:numPr>
          <w:ilvl w:val="1"/>
          <w:numId w:val="19"/>
        </w:numPr>
        <w:ind w:hanging="360"/>
        <w:contextualSpacing/>
        <w:rPr>
          <w:lang w:val="en-US"/>
        </w:rPr>
      </w:pPr>
      <w:r w:rsidRPr="00095993">
        <w:rPr>
          <w:lang w:val="en-US"/>
        </w:rPr>
        <w:t>The values are separated by comma ‘,’.</w:t>
      </w:r>
    </w:p>
    <w:p w:rsidR="00BE4340" w:rsidRPr="00095993" w:rsidRDefault="00BE4340" w:rsidP="00D7333D">
      <w:pPr>
        <w:numPr>
          <w:ilvl w:val="1"/>
          <w:numId w:val="19"/>
        </w:numPr>
        <w:ind w:hanging="360"/>
        <w:contextualSpacing/>
        <w:rPr>
          <w:lang w:val="en-US"/>
        </w:rPr>
      </w:pPr>
      <w:r w:rsidRPr="00095993">
        <w:rPr>
          <w:lang w:val="en-US"/>
        </w:rPr>
        <w:t>The first line is composed by the names of the features.</w:t>
      </w:r>
    </w:p>
    <w:p w:rsidR="00BE4340" w:rsidRDefault="00BE4340" w:rsidP="00D7333D">
      <w:pPr>
        <w:numPr>
          <w:ilvl w:val="1"/>
          <w:numId w:val="19"/>
        </w:numPr>
        <w:ind w:hanging="360"/>
        <w:contextualSpacing/>
      </w:pPr>
      <w:r w:rsidRPr="00095993">
        <w:rPr>
          <w:lang w:val="en-US"/>
        </w:rPr>
        <w:t xml:space="preserve">The second line is composed by the types of each feature. </w:t>
      </w:r>
      <w:proofErr w:type="spellStart"/>
      <w:r>
        <w:t>There</w:t>
      </w:r>
      <w:proofErr w:type="spellEnd"/>
      <w:r>
        <w:t xml:space="preserve"> are </w:t>
      </w:r>
      <w:proofErr w:type="spellStart"/>
      <w:r>
        <w:t>two</w:t>
      </w:r>
      <w:proofErr w:type="spellEnd"/>
      <w:r>
        <w:t xml:space="preserve"> </w:t>
      </w:r>
      <w:proofErr w:type="spellStart"/>
      <w:r>
        <w:t>types</w:t>
      </w:r>
      <w:proofErr w:type="spellEnd"/>
      <w:r>
        <w:t>:</w:t>
      </w:r>
    </w:p>
    <w:p w:rsidR="00BE4340" w:rsidRDefault="00BE4340" w:rsidP="00D7333D">
      <w:pPr>
        <w:numPr>
          <w:ilvl w:val="2"/>
          <w:numId w:val="19"/>
        </w:numPr>
        <w:ind w:hanging="360"/>
        <w:contextualSpacing/>
      </w:pPr>
      <w:r>
        <w:t xml:space="preserve">i: </w:t>
      </w:r>
      <w:proofErr w:type="spellStart"/>
      <w:r>
        <w:t>integer</w:t>
      </w:r>
      <w:proofErr w:type="spellEnd"/>
      <w:r>
        <w:t>.</w:t>
      </w:r>
    </w:p>
    <w:p w:rsidR="00BE4340" w:rsidRPr="00095993" w:rsidRDefault="00BE4340" w:rsidP="00D7333D">
      <w:pPr>
        <w:numPr>
          <w:ilvl w:val="2"/>
          <w:numId w:val="19"/>
        </w:numPr>
        <w:ind w:hanging="360"/>
        <w:contextualSpacing/>
        <w:rPr>
          <w:lang w:val="en-US"/>
        </w:rPr>
      </w:pPr>
      <w:proofErr w:type="gramStart"/>
      <w:r w:rsidRPr="00095993">
        <w:rPr>
          <w:lang w:val="en-US"/>
        </w:rPr>
        <w:t>d</w:t>
      </w:r>
      <w:proofErr w:type="gramEnd"/>
      <w:r w:rsidRPr="00095993">
        <w:rPr>
          <w:lang w:val="en-US"/>
        </w:rPr>
        <w:t>: number with decimals (the separator for the decimal places is the point).</w:t>
      </w:r>
    </w:p>
    <w:p w:rsidR="00BE4340" w:rsidRPr="00095993" w:rsidRDefault="00BE4340" w:rsidP="00D7333D">
      <w:pPr>
        <w:ind w:left="2160"/>
        <w:rPr>
          <w:lang w:val="en-US"/>
        </w:rPr>
      </w:pPr>
      <w:r w:rsidRPr="00095993">
        <w:rPr>
          <w:i/>
          <w:lang w:val="en-US"/>
        </w:rPr>
        <w:t>*We don’t support categorical features directly. We work in an n-dimensional Euclidean space. To use them, previously they have to be translated to numeric values. For example, if we have a feature which can have the values {A</w:t>
      </w:r>
      <w:proofErr w:type="gramStart"/>
      <w:r w:rsidRPr="00095993">
        <w:rPr>
          <w:i/>
          <w:lang w:val="en-US"/>
        </w:rPr>
        <w:t>,B,C</w:t>
      </w:r>
      <w:proofErr w:type="gramEnd"/>
      <w:r w:rsidRPr="00095993">
        <w:rPr>
          <w:i/>
          <w:lang w:val="en-US"/>
        </w:rPr>
        <w:t>}, we translate them to {0,1,2}.</w:t>
      </w:r>
    </w:p>
    <w:p w:rsidR="00BE4340" w:rsidRDefault="00BE4340" w:rsidP="00D7333D">
      <w:pPr>
        <w:numPr>
          <w:ilvl w:val="1"/>
          <w:numId w:val="19"/>
        </w:numPr>
        <w:ind w:hanging="360"/>
        <w:contextualSpacing/>
      </w:pPr>
      <w:r w:rsidRPr="00095993">
        <w:rPr>
          <w:lang w:val="en-US"/>
        </w:rPr>
        <w:t xml:space="preserve">The following lines are the records. </w:t>
      </w:r>
      <w:proofErr w:type="spellStart"/>
      <w:r>
        <w:t>One</w:t>
      </w:r>
      <w:proofErr w:type="spellEnd"/>
      <w:r>
        <w:t xml:space="preserve"> line per record.</w:t>
      </w:r>
    </w:p>
    <w:p w:rsidR="00BE4340" w:rsidRDefault="00BE4340" w:rsidP="00D7333D"/>
    <w:p w:rsidR="00BE4340" w:rsidRPr="00095993" w:rsidRDefault="00BE4340" w:rsidP="00D7333D">
      <w:pPr>
        <w:pStyle w:val="Parrafos"/>
      </w:pPr>
      <w:proofErr w:type="spellStart"/>
      <w:r w:rsidRPr="00095993">
        <w:t>And</w:t>
      </w:r>
      <w:proofErr w:type="spellEnd"/>
      <w:r w:rsidRPr="00095993">
        <w:t xml:space="preserve"> example of valid data set CSV file:</w:t>
      </w:r>
    </w:p>
    <w:p w:rsidR="00BE4340" w:rsidRPr="00095993" w:rsidRDefault="00BE4340" w:rsidP="00D7333D">
      <w:pPr>
        <w:ind w:left="720"/>
        <w:rPr>
          <w:lang w:val="en-US"/>
        </w:rPr>
      </w:pPr>
      <w:proofErr w:type="spellStart"/>
      <w:proofErr w:type="gramStart"/>
      <w:r w:rsidRPr="00095993">
        <w:rPr>
          <w:rFonts w:ascii="Courier New" w:eastAsia="Courier New" w:hAnsi="Courier New" w:cs="Courier New"/>
          <w:lang w:val="en-US"/>
        </w:rPr>
        <w:t>month,</w:t>
      </w:r>
      <w:proofErr w:type="gramEnd"/>
      <w:r w:rsidRPr="00095993">
        <w:rPr>
          <w:rFonts w:ascii="Courier New" w:eastAsia="Courier New" w:hAnsi="Courier New" w:cs="Courier New"/>
          <w:lang w:val="en-US"/>
        </w:rPr>
        <w:t>temperature,rain</w:t>
      </w:r>
      <w:proofErr w:type="spellEnd"/>
      <w:r w:rsidRPr="00095993">
        <w:rPr>
          <w:rFonts w:ascii="Courier New" w:eastAsia="Courier New" w:hAnsi="Courier New" w:cs="Courier New"/>
          <w:lang w:val="en-US"/>
        </w:rPr>
        <w:t>,</w:t>
      </w:r>
      <w:r w:rsidRPr="00095993">
        <w:rPr>
          <w:rFonts w:ascii="Courier New" w:eastAsia="Courier New" w:hAnsi="Courier New" w:cs="Courier New"/>
          <w:lang w:val="en-US"/>
        </w:rPr>
        <w:tab/>
      </w:r>
      <w:r w:rsidRPr="00095993">
        <w:rPr>
          <w:color w:val="0B5394"/>
          <w:lang w:val="en-US"/>
        </w:rPr>
        <w:t>// Names of the features</w:t>
      </w:r>
    </w:p>
    <w:p w:rsidR="00BE4340" w:rsidRPr="00095993" w:rsidRDefault="00BE4340" w:rsidP="00D7333D">
      <w:pPr>
        <w:ind w:left="720"/>
        <w:rPr>
          <w:lang w:val="en-US"/>
        </w:rPr>
      </w:pPr>
      <w:proofErr w:type="spellStart"/>
      <w:proofErr w:type="gramStart"/>
      <w:r w:rsidRPr="00095993">
        <w:rPr>
          <w:rFonts w:ascii="Courier New" w:eastAsia="Courier New" w:hAnsi="Courier New" w:cs="Courier New"/>
          <w:lang w:val="en-US"/>
        </w:rPr>
        <w:t>i,</w:t>
      </w:r>
      <w:proofErr w:type="gramEnd"/>
      <w:r w:rsidRPr="00095993">
        <w:rPr>
          <w:rFonts w:ascii="Courier New" w:eastAsia="Courier New" w:hAnsi="Courier New" w:cs="Courier New"/>
          <w:lang w:val="en-US"/>
        </w:rPr>
        <w:t>d,i</w:t>
      </w:r>
      <w:proofErr w:type="spellEnd"/>
      <w:r w:rsidRPr="00095993">
        <w:rPr>
          <w:rFonts w:ascii="Courier New" w:eastAsia="Courier New" w:hAnsi="Courier New" w:cs="Courier New"/>
          <w:lang w:val="en-US"/>
        </w:rPr>
        <w:tab/>
      </w:r>
      <w:r w:rsidRPr="00095993">
        <w:rPr>
          <w:rFonts w:ascii="Courier New" w:eastAsia="Courier New" w:hAnsi="Courier New" w:cs="Courier New"/>
          <w:lang w:val="en-US"/>
        </w:rPr>
        <w:tab/>
      </w:r>
      <w:r w:rsidRPr="00095993">
        <w:rPr>
          <w:rFonts w:ascii="Courier New" w:eastAsia="Courier New" w:hAnsi="Courier New" w:cs="Courier New"/>
          <w:lang w:val="en-US"/>
        </w:rPr>
        <w:tab/>
      </w:r>
      <w:r w:rsidRPr="00095993">
        <w:rPr>
          <w:rFonts w:ascii="Courier New" w:eastAsia="Courier New" w:hAnsi="Courier New" w:cs="Courier New"/>
          <w:lang w:val="en-US"/>
        </w:rPr>
        <w:tab/>
      </w:r>
      <w:r w:rsidRPr="00095993">
        <w:rPr>
          <w:rFonts w:ascii="Courier New" w:eastAsia="Courier New" w:hAnsi="Courier New" w:cs="Courier New"/>
          <w:lang w:val="en-US"/>
        </w:rPr>
        <w:tab/>
      </w:r>
      <w:r w:rsidRPr="00095993">
        <w:rPr>
          <w:color w:val="0B5394"/>
          <w:lang w:val="en-US"/>
        </w:rPr>
        <w:t>// Type of each feature</w:t>
      </w:r>
    </w:p>
    <w:p w:rsidR="00BE4340" w:rsidRPr="00095993" w:rsidRDefault="00BE4340" w:rsidP="00D7333D">
      <w:pPr>
        <w:ind w:left="720"/>
        <w:rPr>
          <w:lang w:val="en-US"/>
        </w:rPr>
      </w:pPr>
      <w:r w:rsidRPr="00095993">
        <w:rPr>
          <w:rFonts w:ascii="Courier New" w:eastAsia="Courier New" w:hAnsi="Courier New" w:cs="Courier New"/>
          <w:lang w:val="en-US"/>
        </w:rPr>
        <w:t>1</w:t>
      </w:r>
      <w:proofErr w:type="gramStart"/>
      <w:r w:rsidRPr="00095993">
        <w:rPr>
          <w:rFonts w:ascii="Courier New" w:eastAsia="Courier New" w:hAnsi="Courier New" w:cs="Courier New"/>
          <w:lang w:val="en-US"/>
        </w:rPr>
        <w:t>,5.5,50</w:t>
      </w:r>
      <w:proofErr w:type="gramEnd"/>
      <w:r w:rsidRPr="00095993">
        <w:rPr>
          <w:rFonts w:ascii="Courier New" w:eastAsia="Courier New" w:hAnsi="Courier New" w:cs="Courier New"/>
          <w:lang w:val="en-US"/>
        </w:rPr>
        <w:tab/>
      </w:r>
      <w:r w:rsidRPr="00095993">
        <w:rPr>
          <w:rFonts w:ascii="Courier New" w:eastAsia="Courier New" w:hAnsi="Courier New" w:cs="Courier New"/>
          <w:lang w:val="en-US"/>
        </w:rPr>
        <w:tab/>
      </w:r>
      <w:r w:rsidRPr="00095993">
        <w:rPr>
          <w:rFonts w:ascii="Courier New" w:eastAsia="Courier New" w:hAnsi="Courier New" w:cs="Courier New"/>
          <w:lang w:val="en-US"/>
        </w:rPr>
        <w:tab/>
      </w:r>
      <w:r w:rsidRPr="00095993">
        <w:rPr>
          <w:rFonts w:ascii="Courier New" w:eastAsia="Courier New" w:hAnsi="Courier New" w:cs="Courier New"/>
          <w:lang w:val="en-US"/>
        </w:rPr>
        <w:tab/>
      </w:r>
      <w:r w:rsidRPr="00095993">
        <w:rPr>
          <w:color w:val="0B5394"/>
          <w:lang w:val="en-US"/>
        </w:rPr>
        <w:t>// records 1 (point 1)</w:t>
      </w:r>
    </w:p>
    <w:p w:rsidR="00BE4340" w:rsidRPr="00095993" w:rsidRDefault="00BE4340" w:rsidP="00D7333D">
      <w:pPr>
        <w:ind w:left="720"/>
        <w:rPr>
          <w:lang w:val="en-US"/>
        </w:rPr>
      </w:pPr>
      <w:r w:rsidRPr="00095993">
        <w:rPr>
          <w:rFonts w:ascii="Courier New" w:eastAsia="Courier New" w:hAnsi="Courier New" w:cs="Courier New"/>
          <w:lang w:val="en-US"/>
        </w:rPr>
        <w:t>2</w:t>
      </w:r>
      <w:proofErr w:type="gramStart"/>
      <w:r w:rsidRPr="00095993">
        <w:rPr>
          <w:rFonts w:ascii="Courier New" w:eastAsia="Courier New" w:hAnsi="Courier New" w:cs="Courier New"/>
          <w:lang w:val="en-US"/>
        </w:rPr>
        <w:t>,8.2,23</w:t>
      </w:r>
      <w:proofErr w:type="gramEnd"/>
      <w:r w:rsidRPr="00095993">
        <w:rPr>
          <w:rFonts w:ascii="Courier New" w:eastAsia="Courier New" w:hAnsi="Courier New" w:cs="Courier New"/>
          <w:lang w:val="en-US"/>
        </w:rPr>
        <w:tab/>
      </w:r>
      <w:r w:rsidRPr="00095993">
        <w:rPr>
          <w:rFonts w:ascii="Courier New" w:eastAsia="Courier New" w:hAnsi="Courier New" w:cs="Courier New"/>
          <w:lang w:val="en-US"/>
        </w:rPr>
        <w:tab/>
      </w:r>
      <w:r w:rsidRPr="00095993">
        <w:rPr>
          <w:rFonts w:ascii="Courier New" w:eastAsia="Courier New" w:hAnsi="Courier New" w:cs="Courier New"/>
          <w:lang w:val="en-US"/>
        </w:rPr>
        <w:tab/>
      </w:r>
      <w:r w:rsidRPr="00095993">
        <w:rPr>
          <w:rFonts w:ascii="Courier New" w:eastAsia="Courier New" w:hAnsi="Courier New" w:cs="Courier New"/>
          <w:lang w:val="en-US"/>
        </w:rPr>
        <w:tab/>
      </w:r>
      <w:r w:rsidRPr="00095993">
        <w:rPr>
          <w:color w:val="0B5394"/>
          <w:lang w:val="en-US"/>
        </w:rPr>
        <w:t>// records 2 (point 2)</w:t>
      </w:r>
    </w:p>
    <w:p w:rsidR="00BE4340" w:rsidRPr="00095993" w:rsidRDefault="00BE4340" w:rsidP="00D7333D">
      <w:pPr>
        <w:ind w:left="720"/>
        <w:rPr>
          <w:lang w:val="en-US"/>
        </w:rPr>
      </w:pPr>
      <w:r w:rsidRPr="00095993">
        <w:rPr>
          <w:rFonts w:ascii="Courier New" w:eastAsia="Courier New" w:hAnsi="Courier New" w:cs="Courier New"/>
          <w:lang w:val="en-US"/>
        </w:rPr>
        <w:t>3</w:t>
      </w:r>
      <w:proofErr w:type="gramStart"/>
      <w:r w:rsidRPr="00095993">
        <w:rPr>
          <w:rFonts w:ascii="Courier New" w:eastAsia="Courier New" w:hAnsi="Courier New" w:cs="Courier New"/>
          <w:lang w:val="en-US"/>
        </w:rPr>
        <w:t>,10.1,11</w:t>
      </w:r>
      <w:proofErr w:type="gramEnd"/>
      <w:r w:rsidRPr="00095993">
        <w:rPr>
          <w:rFonts w:ascii="Courier New" w:eastAsia="Courier New" w:hAnsi="Courier New" w:cs="Courier New"/>
          <w:lang w:val="en-US"/>
        </w:rPr>
        <w:tab/>
      </w:r>
      <w:r w:rsidRPr="00095993">
        <w:rPr>
          <w:rFonts w:ascii="Courier New" w:eastAsia="Courier New" w:hAnsi="Courier New" w:cs="Courier New"/>
          <w:lang w:val="en-US"/>
        </w:rPr>
        <w:tab/>
      </w:r>
      <w:r w:rsidRPr="00095993">
        <w:rPr>
          <w:rFonts w:ascii="Courier New" w:eastAsia="Courier New" w:hAnsi="Courier New" w:cs="Courier New"/>
          <w:lang w:val="en-US"/>
        </w:rPr>
        <w:tab/>
      </w:r>
      <w:r w:rsidRPr="00095993">
        <w:rPr>
          <w:rFonts w:ascii="Courier New" w:eastAsia="Courier New" w:hAnsi="Courier New" w:cs="Courier New"/>
          <w:lang w:val="en-US"/>
        </w:rPr>
        <w:tab/>
      </w:r>
      <w:r w:rsidRPr="00095993">
        <w:rPr>
          <w:color w:val="0B5394"/>
          <w:lang w:val="en-US"/>
        </w:rPr>
        <w:t>// records 3 (point 3)</w:t>
      </w:r>
    </w:p>
    <w:p w:rsidR="00BE4340" w:rsidRPr="00BE4340" w:rsidRDefault="00BE4340" w:rsidP="00D7333D">
      <w:pPr>
        <w:rPr>
          <w:lang w:val="en-US"/>
        </w:rPr>
      </w:pPr>
      <w:r w:rsidRPr="00095993">
        <w:rPr>
          <w:color w:val="0B5394"/>
          <w:lang w:val="en-US"/>
        </w:rPr>
        <w:tab/>
      </w:r>
      <w:r w:rsidRPr="00BE4340">
        <w:rPr>
          <w:rFonts w:ascii="Courier New" w:eastAsia="Courier New" w:hAnsi="Courier New" w:cs="Courier New"/>
          <w:lang w:val="en-US"/>
        </w:rPr>
        <w:t>…</w:t>
      </w:r>
      <w:r w:rsidRPr="00BE4340">
        <w:rPr>
          <w:rFonts w:ascii="Courier New" w:eastAsia="Courier New" w:hAnsi="Courier New" w:cs="Courier New"/>
          <w:lang w:val="en-US"/>
        </w:rPr>
        <w:tab/>
      </w:r>
      <w:r w:rsidRPr="00BE4340">
        <w:rPr>
          <w:rFonts w:ascii="Courier New" w:eastAsia="Courier New" w:hAnsi="Courier New" w:cs="Courier New"/>
          <w:lang w:val="en-US"/>
        </w:rPr>
        <w:tab/>
      </w:r>
      <w:r w:rsidRPr="00BE4340">
        <w:rPr>
          <w:rFonts w:ascii="Courier New" w:eastAsia="Courier New" w:hAnsi="Courier New" w:cs="Courier New"/>
          <w:lang w:val="en-US"/>
        </w:rPr>
        <w:tab/>
      </w:r>
      <w:r w:rsidRPr="00BE4340">
        <w:rPr>
          <w:rFonts w:ascii="Courier New" w:eastAsia="Courier New" w:hAnsi="Courier New" w:cs="Courier New"/>
          <w:lang w:val="en-US"/>
        </w:rPr>
        <w:tab/>
      </w:r>
      <w:r w:rsidRPr="00BE4340">
        <w:rPr>
          <w:rFonts w:ascii="Courier New" w:eastAsia="Courier New" w:hAnsi="Courier New" w:cs="Courier New"/>
          <w:lang w:val="en-US"/>
        </w:rPr>
        <w:tab/>
      </w:r>
      <w:r w:rsidRPr="00BE4340">
        <w:rPr>
          <w:color w:val="0B5394"/>
          <w:lang w:val="en-US"/>
        </w:rPr>
        <w:t>// ...</w:t>
      </w:r>
    </w:p>
    <w:p w:rsidR="00BE4340" w:rsidRPr="00095993" w:rsidRDefault="00BE4340" w:rsidP="00D7333D">
      <w:pPr>
        <w:pStyle w:val="E2"/>
        <w:rPr>
          <w:lang w:val="en-US"/>
        </w:rPr>
      </w:pPr>
      <w:bookmarkStart w:id="9" w:name="h.ybks8uc9cuiy" w:colFirst="0" w:colLast="0"/>
      <w:bookmarkStart w:id="10" w:name="_Toc436356249"/>
      <w:bookmarkEnd w:id="9"/>
      <w:r w:rsidRPr="00095993">
        <w:rPr>
          <w:lang w:val="en-US"/>
        </w:rPr>
        <w:t>Processing data set</w:t>
      </w:r>
      <w:bookmarkEnd w:id="10"/>
    </w:p>
    <w:p w:rsidR="00BE4340" w:rsidRDefault="00BE4340" w:rsidP="00D7333D">
      <w:pPr>
        <w:pStyle w:val="Parrafos"/>
      </w:pPr>
      <w:r w:rsidRPr="00095993">
        <w:t xml:space="preserve">The first thing the application does is to parse the CSV file. It reads the features, its types and all the records. </w:t>
      </w:r>
      <w:r>
        <w:t>While it is reading, it does several things:</w:t>
      </w:r>
    </w:p>
    <w:p w:rsidR="00BE4340" w:rsidRPr="00095993" w:rsidRDefault="00BE4340" w:rsidP="00D7333D">
      <w:pPr>
        <w:numPr>
          <w:ilvl w:val="0"/>
          <w:numId w:val="18"/>
        </w:numPr>
        <w:ind w:hanging="360"/>
        <w:contextualSpacing/>
        <w:rPr>
          <w:lang w:val="en-US"/>
        </w:rPr>
      </w:pPr>
      <w:r w:rsidRPr="00095993">
        <w:rPr>
          <w:lang w:val="en-US"/>
        </w:rPr>
        <w:t>For each records, it creates a Point object where the values of features of the point are stored.</w:t>
      </w:r>
    </w:p>
    <w:p w:rsidR="00BE4340" w:rsidRPr="00095993" w:rsidRDefault="00BE4340" w:rsidP="00D7333D">
      <w:pPr>
        <w:numPr>
          <w:ilvl w:val="0"/>
          <w:numId w:val="18"/>
        </w:numPr>
        <w:ind w:hanging="360"/>
        <w:contextualSpacing/>
        <w:rPr>
          <w:lang w:val="en-US"/>
        </w:rPr>
      </w:pPr>
      <w:r w:rsidRPr="00095993">
        <w:rPr>
          <w:lang w:val="en-US"/>
        </w:rPr>
        <w:t>It also detects missed features and registers the features and points which have them.</w:t>
      </w:r>
    </w:p>
    <w:p w:rsidR="00BE4340" w:rsidRPr="00095993" w:rsidRDefault="00BE4340" w:rsidP="00D7333D">
      <w:pPr>
        <w:numPr>
          <w:ilvl w:val="0"/>
          <w:numId w:val="18"/>
        </w:numPr>
        <w:ind w:hanging="360"/>
        <w:contextualSpacing/>
        <w:rPr>
          <w:lang w:val="en-US"/>
        </w:rPr>
      </w:pPr>
      <w:r w:rsidRPr="00095993">
        <w:rPr>
          <w:lang w:val="en-US"/>
        </w:rPr>
        <w:t>At the same time, it calculates the mean and the standard deviation of each feature (to standardize the points later).</w:t>
      </w:r>
    </w:p>
    <w:p w:rsidR="00BE4340" w:rsidRPr="00095993" w:rsidRDefault="00BE4340" w:rsidP="00D7333D">
      <w:pPr>
        <w:pStyle w:val="E2"/>
        <w:rPr>
          <w:lang w:val="en-US"/>
        </w:rPr>
      </w:pPr>
      <w:bookmarkStart w:id="11" w:name="h.mxr71caga2i4" w:colFirst="0" w:colLast="0"/>
      <w:bookmarkStart w:id="12" w:name="_Toc436356250"/>
      <w:bookmarkEnd w:id="11"/>
      <w:r w:rsidRPr="00095993">
        <w:rPr>
          <w:lang w:val="en-US"/>
        </w:rPr>
        <w:t>Cluster data set</w:t>
      </w:r>
      <w:bookmarkEnd w:id="12"/>
    </w:p>
    <w:p w:rsidR="00BE4340" w:rsidRPr="00095993" w:rsidRDefault="00BE4340" w:rsidP="00D7333D">
      <w:pPr>
        <w:pStyle w:val="Parrafos"/>
      </w:pPr>
      <w:r w:rsidRPr="00095993">
        <w:t>We have the data set prepared, now we have to cluster the data set. But to do that, first we must standardize the values of all features, for them to have the same weight in the process.</w:t>
      </w:r>
    </w:p>
    <w:p w:rsidR="00BE4340" w:rsidRPr="00095993" w:rsidRDefault="00BE4340" w:rsidP="00D7333D">
      <w:pPr>
        <w:pStyle w:val="Parrafos"/>
      </w:pPr>
      <w:r w:rsidRPr="00095993">
        <w:t xml:space="preserve">To standardize a value of a point we have to subtract the mean of its feature and divide it by the standard deviation: z = (x - </w:t>
      </w:r>
      <w:r>
        <w:t>μ</w:t>
      </w:r>
      <w:r w:rsidRPr="00095993">
        <w:t xml:space="preserve">) / </w:t>
      </w:r>
      <w:r>
        <w:t>σ</w:t>
      </w:r>
    </w:p>
    <w:p w:rsidR="00BE4340" w:rsidRPr="00095993" w:rsidRDefault="00BE4340" w:rsidP="00D7333D">
      <w:pPr>
        <w:pStyle w:val="Parrafos"/>
      </w:pPr>
      <w:r w:rsidRPr="00095993">
        <w:lastRenderedPageBreak/>
        <w:t xml:space="preserve">At this time, we are ready to apply k-means algorithm. </w:t>
      </w:r>
    </w:p>
    <w:p w:rsidR="00BE4340" w:rsidRPr="00095993" w:rsidRDefault="00BE4340" w:rsidP="00D7333D">
      <w:pPr>
        <w:pStyle w:val="Parrafos"/>
      </w:pPr>
      <w:r w:rsidRPr="00095993">
        <w:t>K-means is an iterative algorithm that keeps assigning data points to clusters identified by special points called centroids, until the cluster assignment stabilizes. [3] The number of clusters to create is determined by the parameter k, chosen by the user.</w:t>
      </w:r>
    </w:p>
    <w:p w:rsidR="00BE4340" w:rsidRPr="00BE4340" w:rsidRDefault="00BE4340" w:rsidP="00D7333D">
      <w:pPr>
        <w:pStyle w:val="Parrafos"/>
        <w:rPr>
          <w:i/>
        </w:rPr>
      </w:pPr>
      <w:r w:rsidRPr="00BE4340">
        <w:rPr>
          <w:i/>
        </w:rPr>
        <w:t>*The algorithm doesn’t take into account the features which have missed values.</w:t>
      </w:r>
    </w:p>
    <w:p w:rsidR="00BE4340" w:rsidRPr="00095993" w:rsidRDefault="00BE4340" w:rsidP="00D7333D">
      <w:pPr>
        <w:pStyle w:val="Parrafos"/>
      </w:pPr>
      <w:r w:rsidRPr="00095993">
        <w:t>The steps of k-means algorithm are the following:</w:t>
      </w:r>
    </w:p>
    <w:p w:rsidR="00BE4340" w:rsidRPr="00095993" w:rsidRDefault="00BE4340" w:rsidP="00D7333D">
      <w:pPr>
        <w:pStyle w:val="E3"/>
        <w:rPr>
          <w:lang w:val="en-US"/>
        </w:rPr>
      </w:pPr>
      <w:bookmarkStart w:id="13" w:name="h.m75e7xhfht10" w:colFirst="0" w:colLast="0"/>
      <w:bookmarkStart w:id="14" w:name="_Toc436356251"/>
      <w:bookmarkEnd w:id="13"/>
      <w:r w:rsidRPr="00095993">
        <w:rPr>
          <w:lang w:val="en-US"/>
        </w:rPr>
        <w:t>Initialization</w:t>
      </w:r>
      <w:bookmarkEnd w:id="14"/>
    </w:p>
    <w:p w:rsidR="00BE4340" w:rsidRPr="00095993" w:rsidRDefault="00BE4340" w:rsidP="00D7333D">
      <w:pPr>
        <w:pStyle w:val="PrrafosE3"/>
      </w:pPr>
      <w:r w:rsidRPr="00095993">
        <w:t xml:space="preserve">In the first steps k initial centroids need to be chosen. </w:t>
      </w:r>
    </w:p>
    <w:p w:rsidR="00BE4340" w:rsidRPr="00095993" w:rsidRDefault="00BE4340" w:rsidP="00D7333D">
      <w:pPr>
        <w:pStyle w:val="PrrafosE3"/>
      </w:pPr>
      <w:r w:rsidRPr="00095993">
        <w:t xml:space="preserve">Our method creates k initial cluster. The </w:t>
      </w:r>
      <w:proofErr w:type="spellStart"/>
      <w:r w:rsidRPr="00095993">
        <w:t>centroids’s</w:t>
      </w:r>
      <w:proofErr w:type="spellEnd"/>
      <w:r w:rsidRPr="00095993">
        <w:t xml:space="preserve"> features are chosen</w:t>
      </w:r>
      <w:r w:rsidR="00590103">
        <w:t xml:space="preserve"> </w:t>
      </w:r>
      <w:r w:rsidR="00590103" w:rsidRPr="00590103">
        <w:t>uniformly distributed</w:t>
      </w:r>
      <w:bookmarkStart w:id="15" w:name="_GoBack"/>
      <w:bookmarkEnd w:id="15"/>
      <w:r w:rsidRPr="00095993">
        <w:t xml:space="preserve"> between the maximum and minimum value of each feature. </w:t>
      </w:r>
    </w:p>
    <w:p w:rsidR="00BE4340" w:rsidRPr="00095993" w:rsidRDefault="00BE4340" w:rsidP="00D7333D">
      <w:pPr>
        <w:pStyle w:val="E3"/>
        <w:rPr>
          <w:lang w:val="en-US"/>
        </w:rPr>
      </w:pPr>
      <w:bookmarkStart w:id="16" w:name="h.281vg6fdytzp" w:colFirst="0" w:colLast="0"/>
      <w:bookmarkStart w:id="17" w:name="_Toc436356252"/>
      <w:bookmarkEnd w:id="16"/>
      <w:r w:rsidRPr="00095993">
        <w:rPr>
          <w:lang w:val="en-US"/>
        </w:rPr>
        <w:t>Assignment</w:t>
      </w:r>
      <w:bookmarkEnd w:id="17"/>
    </w:p>
    <w:p w:rsidR="00BE4340" w:rsidRPr="00095993" w:rsidRDefault="00BE4340" w:rsidP="00D7333D">
      <w:pPr>
        <w:pStyle w:val="PrrafosE3"/>
      </w:pPr>
      <w:r w:rsidRPr="00095993">
        <w:t>The next step is to assign each point of the data set to the nearest cluster. Each point is assigned to the cluster which has the minimum Squared Euclidian Distance from the point to the centroid of the cluster.</w:t>
      </w:r>
    </w:p>
    <w:p w:rsidR="00BE4340" w:rsidRPr="00095993" w:rsidRDefault="00BE4340" w:rsidP="00D7333D">
      <w:pPr>
        <w:pStyle w:val="PrrafosE3"/>
      </w:pPr>
      <w:r w:rsidRPr="00095993">
        <w:t xml:space="preserve">The Euclidean distance between </w:t>
      </w:r>
      <w:proofErr w:type="gramStart"/>
      <w:r w:rsidRPr="00095993">
        <w:t>points</w:t>
      </w:r>
      <w:proofErr w:type="gramEnd"/>
      <w:r w:rsidRPr="00095993">
        <w:t xml:space="preserve"> </w:t>
      </w:r>
      <w:r w:rsidRPr="00095993">
        <w:rPr>
          <w:i/>
        </w:rPr>
        <w:t>p</w:t>
      </w:r>
      <w:r w:rsidRPr="00095993">
        <w:t xml:space="preserve"> and </w:t>
      </w:r>
      <w:r w:rsidRPr="00095993">
        <w:rPr>
          <w:i/>
        </w:rPr>
        <w:t>q</w:t>
      </w:r>
      <w:r w:rsidRPr="00095993">
        <w:t xml:space="preserve"> is the length of the line segment connecting them. In Euclidean n-space, then the distance (</w:t>
      </w:r>
      <w:r w:rsidRPr="00095993">
        <w:rPr>
          <w:i/>
        </w:rPr>
        <w:t>d</w:t>
      </w:r>
      <w:r w:rsidRPr="00095993">
        <w:t xml:space="preserve">) from </w:t>
      </w:r>
      <w:r w:rsidRPr="00095993">
        <w:rPr>
          <w:i/>
        </w:rPr>
        <w:t>p</w:t>
      </w:r>
      <w:r w:rsidRPr="00095993">
        <w:t xml:space="preserve"> to </w:t>
      </w:r>
      <w:r w:rsidRPr="00095993">
        <w:rPr>
          <w:i/>
        </w:rPr>
        <w:t>q</w:t>
      </w:r>
      <w:r w:rsidRPr="00095993">
        <w:t xml:space="preserve">, or from </w:t>
      </w:r>
      <w:r w:rsidRPr="00095993">
        <w:rPr>
          <w:i/>
        </w:rPr>
        <w:t>q</w:t>
      </w:r>
      <w:r w:rsidRPr="00095993">
        <w:t xml:space="preserve"> </w:t>
      </w:r>
      <w:proofErr w:type="spellStart"/>
      <w:r w:rsidRPr="00095993">
        <w:t xml:space="preserve">to </w:t>
      </w:r>
      <w:r w:rsidRPr="00095993">
        <w:rPr>
          <w:i/>
        </w:rPr>
        <w:t>p</w:t>
      </w:r>
      <w:proofErr w:type="spellEnd"/>
      <w:r w:rsidRPr="00095993">
        <w:t xml:space="preserve"> is give</w:t>
      </w:r>
      <w:r w:rsidR="00672990">
        <w:t>n by the Pythagorean formula: [4</w:t>
      </w:r>
      <w:r w:rsidRPr="00095993">
        <w:t>]</w:t>
      </w:r>
    </w:p>
    <w:p w:rsidR="00BE4340" w:rsidRDefault="00BE4340" w:rsidP="00D7333D">
      <w:pPr>
        <w:pStyle w:val="PrrafosE3"/>
      </w:pPr>
      <w:r>
        <w:rPr>
          <w:noProof/>
          <w:lang w:val="es-ES"/>
        </w:rPr>
        <w:drawing>
          <wp:inline distT="114300" distB="114300" distL="114300" distR="114300" wp14:anchorId="16D94317" wp14:editId="27EF7B7C">
            <wp:extent cx="5095875" cy="1133475"/>
            <wp:effectExtent l="0" t="0" r="0" b="0"/>
            <wp:docPr id="11" name="image23.png" descr="\begin{align}\mathrm{d}(\mathbf{p},\mathbf{q}) = \mathrm{d}(\mathbf{q},\mathbf{p}) &amp; = \sqrt{(q_1-p_1)^2 + (q_2-p_2)^2 + \cdots + (q_n-p_n)^2} \\[8pt] &amp; = \sqrt{\sum_{i=1}^n (q_i-p_i)^2}.\end{align}"/>
            <wp:cNvGraphicFramePr/>
            <a:graphic xmlns:a="http://schemas.openxmlformats.org/drawingml/2006/main">
              <a:graphicData uri="http://schemas.openxmlformats.org/drawingml/2006/picture">
                <pic:pic xmlns:pic="http://schemas.openxmlformats.org/drawingml/2006/picture">
                  <pic:nvPicPr>
                    <pic:cNvPr id="0" name="image23.png" descr="\begin{align}\mathrm{d}(\mathbf{p},\mathbf{q}) = \mathrm{d}(\mathbf{q},\mathbf{p}) &amp; = \sqrt{(q_1-p_1)^2 + (q_2-p_2)^2 + \cdots + (q_n-p_n)^2} \\[8pt] &amp; = \sqrt{\sum_{i=1}^n (q_i-p_i)^2}.\end{align}"/>
                    <pic:cNvPicPr preferRelativeResize="0"/>
                  </pic:nvPicPr>
                  <pic:blipFill>
                    <a:blip r:embed="rId13"/>
                    <a:srcRect/>
                    <a:stretch>
                      <a:fillRect/>
                    </a:stretch>
                  </pic:blipFill>
                  <pic:spPr>
                    <a:xfrm>
                      <a:off x="0" y="0"/>
                      <a:ext cx="5095875" cy="1133475"/>
                    </a:xfrm>
                    <a:prstGeom prst="rect">
                      <a:avLst/>
                    </a:prstGeom>
                    <a:ln/>
                  </pic:spPr>
                </pic:pic>
              </a:graphicData>
            </a:graphic>
          </wp:inline>
        </w:drawing>
      </w:r>
    </w:p>
    <w:p w:rsidR="00BE4340" w:rsidRDefault="00BE4340" w:rsidP="00D7333D">
      <w:pPr>
        <w:pStyle w:val="PrrafosE3"/>
      </w:pPr>
      <w:r w:rsidRPr="00095993">
        <w:t xml:space="preserve">Since we only need to compare the relative distance between points, we can simplify the math and get rid of the square root. The Squared Euclidean distance place progressively greater weight on points that are farther apart. </w:t>
      </w:r>
      <w:r>
        <w:t>In this case, the equation becomes:</w:t>
      </w:r>
    </w:p>
    <w:p w:rsidR="00BE4340" w:rsidRDefault="00BE4340" w:rsidP="00D7333D">
      <w:pPr>
        <w:pStyle w:val="PrrafosE3"/>
      </w:pPr>
      <w:r>
        <w:rPr>
          <w:noProof/>
          <w:lang w:val="es-ES"/>
        </w:rPr>
        <w:drawing>
          <wp:inline distT="114300" distB="114300" distL="114300" distR="114300" wp14:anchorId="29610B61" wp14:editId="0AFE5F15">
            <wp:extent cx="5553075" cy="219075"/>
            <wp:effectExtent l="0" t="0" r="0" b="0"/>
            <wp:docPr id="10" name="image22.png" descr="d^2(p, q) = (p_1 - q_1)^2 + (p_2 - q_2)^2+\cdots+(p_i - q_i)^2+\cdots+(p_n - q_n)^2."/>
            <wp:cNvGraphicFramePr/>
            <a:graphic xmlns:a="http://schemas.openxmlformats.org/drawingml/2006/main">
              <a:graphicData uri="http://schemas.openxmlformats.org/drawingml/2006/picture">
                <pic:pic xmlns:pic="http://schemas.openxmlformats.org/drawingml/2006/picture">
                  <pic:nvPicPr>
                    <pic:cNvPr id="0" name="image22.png" descr="d^2(p, q) = (p_1 - q_1)^2 + (p_2 - q_2)^2+\cdots+(p_i - q_i)^2+\cdots+(p_n - q_n)^2."/>
                    <pic:cNvPicPr preferRelativeResize="0"/>
                  </pic:nvPicPr>
                  <pic:blipFill>
                    <a:blip r:embed="rId14"/>
                    <a:srcRect/>
                    <a:stretch>
                      <a:fillRect/>
                    </a:stretch>
                  </pic:blipFill>
                  <pic:spPr>
                    <a:xfrm>
                      <a:off x="0" y="0"/>
                      <a:ext cx="5553075" cy="219075"/>
                    </a:xfrm>
                    <a:prstGeom prst="rect">
                      <a:avLst/>
                    </a:prstGeom>
                    <a:ln/>
                  </pic:spPr>
                </pic:pic>
              </a:graphicData>
            </a:graphic>
          </wp:inline>
        </w:drawing>
      </w:r>
    </w:p>
    <w:p w:rsidR="00BE4340" w:rsidRPr="00095993" w:rsidRDefault="00BE4340" w:rsidP="00D7333D">
      <w:pPr>
        <w:pStyle w:val="E3"/>
        <w:rPr>
          <w:lang w:val="en-US"/>
        </w:rPr>
      </w:pPr>
      <w:bookmarkStart w:id="18" w:name="h.8vezeh494a7k" w:colFirst="0" w:colLast="0"/>
      <w:bookmarkStart w:id="19" w:name="_Toc436356253"/>
      <w:bookmarkEnd w:id="18"/>
      <w:r w:rsidRPr="00095993">
        <w:rPr>
          <w:lang w:val="en-US"/>
        </w:rPr>
        <w:t>Update</w:t>
      </w:r>
      <w:bookmarkEnd w:id="19"/>
    </w:p>
    <w:p w:rsidR="00BE4340" w:rsidRPr="00095993" w:rsidRDefault="00BE4340" w:rsidP="00D7333D">
      <w:pPr>
        <w:pStyle w:val="PrrafosE3"/>
      </w:pPr>
      <w:r w:rsidRPr="00095993">
        <w:t>Once we have all the points assigned to a certain cluster, we update the centroids of all cluster. The new centroid of a cluster is the mean of all the points assigned to that cluster.</w:t>
      </w:r>
    </w:p>
    <w:p w:rsidR="00BE4340" w:rsidRDefault="00BE4340" w:rsidP="00D7333D">
      <w:pPr>
        <w:pStyle w:val="PrrafosE3"/>
      </w:pPr>
      <w:r>
        <w:rPr>
          <w:noProof/>
          <w:lang w:val="es-ES"/>
        </w:rPr>
        <w:drawing>
          <wp:inline distT="114300" distB="114300" distL="114300" distR="114300" wp14:anchorId="5B92701C" wp14:editId="1BE3C6F4">
            <wp:extent cx="1866900" cy="552450"/>
            <wp:effectExtent l="0" t="0" r="0" b="0"/>
            <wp:docPr id="13" name="image25.png" descr="m^{(t+1)}_i = \frac{1}{|S^{(t)}_i|} \sum_{x_j \in S^{(t)}_i} x_j "/>
            <wp:cNvGraphicFramePr/>
            <a:graphic xmlns:a="http://schemas.openxmlformats.org/drawingml/2006/main">
              <a:graphicData uri="http://schemas.openxmlformats.org/drawingml/2006/picture">
                <pic:pic xmlns:pic="http://schemas.openxmlformats.org/drawingml/2006/picture">
                  <pic:nvPicPr>
                    <pic:cNvPr id="0" name="image25.png" descr="m^{(t+1)}_i = \frac{1}{|S^{(t)}_i|} \sum_{x_j \in S^{(t)}_i} x_j "/>
                    <pic:cNvPicPr preferRelativeResize="0"/>
                  </pic:nvPicPr>
                  <pic:blipFill>
                    <a:blip r:embed="rId15"/>
                    <a:srcRect/>
                    <a:stretch>
                      <a:fillRect/>
                    </a:stretch>
                  </pic:blipFill>
                  <pic:spPr>
                    <a:xfrm>
                      <a:off x="0" y="0"/>
                      <a:ext cx="1866900" cy="552450"/>
                    </a:xfrm>
                    <a:prstGeom prst="rect">
                      <a:avLst/>
                    </a:prstGeom>
                    <a:ln/>
                  </pic:spPr>
                </pic:pic>
              </a:graphicData>
            </a:graphic>
          </wp:inline>
        </w:drawing>
      </w:r>
    </w:p>
    <w:p w:rsidR="00BE4340" w:rsidRPr="00095993" w:rsidRDefault="00BE4340" w:rsidP="00D7333D">
      <w:pPr>
        <w:pStyle w:val="E3"/>
        <w:rPr>
          <w:lang w:val="en-US"/>
        </w:rPr>
      </w:pPr>
      <w:bookmarkStart w:id="20" w:name="h.zg3ii0jt380t" w:colFirst="0" w:colLast="0"/>
      <w:bookmarkStart w:id="21" w:name="_Toc436356254"/>
      <w:bookmarkEnd w:id="20"/>
      <w:r w:rsidRPr="00095993">
        <w:rPr>
          <w:lang w:val="en-US"/>
        </w:rPr>
        <w:lastRenderedPageBreak/>
        <w:t>Stop criteria</w:t>
      </w:r>
      <w:bookmarkEnd w:id="21"/>
    </w:p>
    <w:p w:rsidR="00BE4340" w:rsidRPr="00095993" w:rsidRDefault="00BE4340" w:rsidP="00D7333D">
      <w:pPr>
        <w:pStyle w:val="PrrafosE3"/>
      </w:pPr>
      <w:r w:rsidRPr="00095993">
        <w:t>The Assignment and Update steps are repeated until all new centroids are the same as the previous ones.</w:t>
      </w:r>
    </w:p>
    <w:p w:rsidR="00BE4340" w:rsidRPr="00095993" w:rsidRDefault="00BE4340" w:rsidP="00D7333D">
      <w:pPr>
        <w:pStyle w:val="Parrafos"/>
      </w:pPr>
      <w:r w:rsidRPr="00095993">
        <w:t xml:space="preserve">*As it is a heuristic algorithm, there is no guarantee that it will converge to the global optimum, and the result may depend on the initial clusters. As the algorithm is usually very fast, it is common to run it multiple times with different starting conditions. However, in the worst case, k-means can be very slow to converge: in particular it has been shown that there exist certain point sets, even in 2 dimensions, on which k-means takes exponential time, that is </w:t>
      </w:r>
      <w:proofErr w:type="gramStart"/>
      <w:r w:rsidRPr="00095993">
        <w:t>2</w:t>
      </w:r>
      <w:r>
        <w:rPr>
          <w:vertAlign w:val="superscript"/>
        </w:rPr>
        <w:t>Ω</w:t>
      </w:r>
      <w:r w:rsidRPr="00095993">
        <w:rPr>
          <w:vertAlign w:val="superscript"/>
        </w:rPr>
        <w:t>(</w:t>
      </w:r>
      <w:proofErr w:type="gramEnd"/>
      <w:r w:rsidRPr="00095993">
        <w:rPr>
          <w:vertAlign w:val="superscript"/>
        </w:rPr>
        <w:t>n)</w:t>
      </w:r>
      <w:r w:rsidR="00672990">
        <w:t>, to converge. [5</w:t>
      </w:r>
      <w:r w:rsidRPr="00095993">
        <w:t>]</w:t>
      </w:r>
    </w:p>
    <w:p w:rsidR="00BE4340" w:rsidRPr="00095993" w:rsidRDefault="00BE4340" w:rsidP="00D7333D">
      <w:pPr>
        <w:rPr>
          <w:lang w:val="en-US"/>
        </w:rPr>
      </w:pPr>
    </w:p>
    <w:p w:rsidR="00BE4340" w:rsidRPr="00095993" w:rsidRDefault="00BE4340" w:rsidP="00D7333D">
      <w:pPr>
        <w:pStyle w:val="Parrafos"/>
      </w:pPr>
      <w:r w:rsidRPr="00095993">
        <w:t xml:space="preserve">After the execution of the algorithm we get a collection of k clusters with their respective points. We must </w:t>
      </w:r>
      <w:proofErr w:type="spellStart"/>
      <w:r w:rsidRPr="00095993">
        <w:t>destandardize</w:t>
      </w:r>
      <w:proofErr w:type="spellEnd"/>
      <w:r w:rsidRPr="00095993">
        <w:t xml:space="preserve"> its values to get the originals: x = </w:t>
      </w:r>
      <w:r>
        <w:t>μ</w:t>
      </w:r>
      <w:r w:rsidRPr="00095993">
        <w:t xml:space="preserve"> + z</w:t>
      </w:r>
      <w:r>
        <w:t>σ</w:t>
      </w:r>
    </w:p>
    <w:p w:rsidR="00BE4340" w:rsidRPr="00095993" w:rsidRDefault="00BE4340" w:rsidP="00D7333D">
      <w:pPr>
        <w:pStyle w:val="E2"/>
        <w:rPr>
          <w:lang w:val="en-US"/>
        </w:rPr>
      </w:pPr>
      <w:bookmarkStart w:id="22" w:name="h.b1p1qqopucon" w:colFirst="0" w:colLast="0"/>
      <w:bookmarkStart w:id="23" w:name="_Toc436356255"/>
      <w:bookmarkEnd w:id="22"/>
      <w:r w:rsidRPr="00095993">
        <w:rPr>
          <w:lang w:val="en-US"/>
        </w:rPr>
        <w:t>Replace missed values</w:t>
      </w:r>
      <w:bookmarkEnd w:id="23"/>
    </w:p>
    <w:p w:rsidR="00BE4340" w:rsidRPr="00095993" w:rsidRDefault="00BE4340" w:rsidP="00D7333D">
      <w:pPr>
        <w:pStyle w:val="Parrafos"/>
      </w:pPr>
      <w:r w:rsidRPr="00095993">
        <w:t xml:space="preserve">Once we have the data set </w:t>
      </w:r>
      <w:proofErr w:type="spellStart"/>
      <w:r w:rsidRPr="00095993">
        <w:t>clusterized</w:t>
      </w:r>
      <w:proofErr w:type="spellEnd"/>
      <w:r w:rsidRPr="00095993">
        <w:t>, we are re</w:t>
      </w:r>
      <w:r w:rsidR="00D7333D">
        <w:t xml:space="preserve">ady to fill the missed values. </w:t>
      </w:r>
    </w:p>
    <w:p w:rsidR="00BE4340" w:rsidRPr="00095993" w:rsidRDefault="00BE4340" w:rsidP="00D7333D">
      <w:pPr>
        <w:pStyle w:val="Parrafos"/>
      </w:pPr>
      <w:r w:rsidRPr="00095993">
        <w:t>For each cluster that has missed values, we calculate the mean of the features that have some missed value (we don’t take into account the points which have a</w:t>
      </w:r>
      <w:r w:rsidR="00D7333D">
        <w:t xml:space="preserve"> missed value for the feature).</w:t>
      </w:r>
    </w:p>
    <w:p w:rsidR="00BE4340" w:rsidRPr="00095993" w:rsidRDefault="00BE4340" w:rsidP="00D7333D">
      <w:pPr>
        <w:pStyle w:val="Parrafos"/>
      </w:pPr>
      <w:r w:rsidRPr="00095993">
        <w:t>And finally, we replaced the missed values by the mean of the feature in the cluster. If the type of the feature is “integer”, we round the value removing the decimal part.</w:t>
      </w:r>
    </w:p>
    <w:p w:rsidR="00BE4340" w:rsidRPr="00095993" w:rsidRDefault="00BE4340" w:rsidP="00D7333D">
      <w:pPr>
        <w:pStyle w:val="E2"/>
        <w:rPr>
          <w:lang w:val="en-US"/>
        </w:rPr>
      </w:pPr>
      <w:bookmarkStart w:id="24" w:name="h.ms2f7e28ym08" w:colFirst="0" w:colLast="0"/>
      <w:bookmarkStart w:id="25" w:name="_Toc436356256"/>
      <w:bookmarkEnd w:id="24"/>
      <w:r w:rsidRPr="00095993">
        <w:rPr>
          <w:lang w:val="en-US"/>
        </w:rPr>
        <w:t>Export data set</w:t>
      </w:r>
      <w:bookmarkEnd w:id="25"/>
    </w:p>
    <w:p w:rsidR="00BE4340" w:rsidRPr="00095993" w:rsidRDefault="00BE4340" w:rsidP="00D7333D">
      <w:pPr>
        <w:pStyle w:val="Parrafos"/>
      </w:pPr>
      <w:r w:rsidRPr="00095993">
        <w:t>At last, the data set is exported to a CSV file in the folder chosen. The format is the same as the required format in the input data set.</w:t>
      </w:r>
    </w:p>
    <w:p w:rsidR="00BE4340" w:rsidRPr="00095993" w:rsidRDefault="00BE4340" w:rsidP="00D7333D">
      <w:pPr>
        <w:pStyle w:val="E2"/>
        <w:rPr>
          <w:lang w:val="en-US"/>
        </w:rPr>
      </w:pPr>
      <w:bookmarkStart w:id="26" w:name="h.4sd5y5sc15u3" w:colFirst="0" w:colLast="0"/>
      <w:bookmarkStart w:id="27" w:name="_Toc436356257"/>
      <w:bookmarkEnd w:id="26"/>
      <w:r w:rsidRPr="00095993">
        <w:rPr>
          <w:lang w:val="en-US"/>
        </w:rPr>
        <w:t>Compare data sets</w:t>
      </w:r>
      <w:bookmarkEnd w:id="27"/>
    </w:p>
    <w:p w:rsidR="00BE4340" w:rsidRPr="00095993" w:rsidRDefault="00BE4340" w:rsidP="00D7333D">
      <w:pPr>
        <w:pStyle w:val="Parrafos"/>
      </w:pPr>
      <w:r w:rsidRPr="00095993">
        <w:t xml:space="preserve">For testing purposes, our application has the ability to compare the original data set with the output data set, to show how many of the missed values have been filled correctly. </w:t>
      </w:r>
    </w:p>
    <w:p w:rsidR="00BE4340" w:rsidRDefault="00BE4340" w:rsidP="00D7333D">
      <w:pPr>
        <w:pStyle w:val="Parrafos"/>
      </w:pPr>
      <w:r w:rsidRPr="00095993">
        <w:t>The application parses the original data set, the data set with missed values and the output data set. It uses the data set with missed values to register these missed points. Comparing the original with the output data set, it notices the error which has been committed. To have a relative measure of this error, the distance between the real value and the obtained value is divided by the distance of the range of values of the feature they belong.</w:t>
      </w:r>
    </w:p>
    <w:p w:rsidR="00BE4340" w:rsidRPr="00590103" w:rsidRDefault="00BE4340" w:rsidP="00D7333D">
      <w:pPr>
        <w:pStyle w:val="E1"/>
        <w:rPr>
          <w:lang w:val="en-US"/>
        </w:rPr>
      </w:pPr>
      <w:bookmarkStart w:id="28" w:name="_Toc436356258"/>
      <w:r w:rsidRPr="00590103">
        <w:rPr>
          <w:lang w:val="en-US"/>
        </w:rPr>
        <w:lastRenderedPageBreak/>
        <w:t>Algorithmic complexity</w:t>
      </w:r>
      <w:bookmarkEnd w:id="28"/>
    </w:p>
    <w:p w:rsidR="00BE4340" w:rsidRPr="00095993" w:rsidRDefault="00BE4340" w:rsidP="00D7333D">
      <w:pPr>
        <w:pStyle w:val="Parrafos"/>
      </w:pPr>
      <w:r w:rsidRPr="00095993">
        <w:t>The computational complexity of our application is determined by the k-me</w:t>
      </w:r>
      <w:r>
        <w:t>ans algorithm used to cluster</w:t>
      </w:r>
      <w:r w:rsidRPr="00095993">
        <w:t xml:space="preserve"> the data set. </w:t>
      </w:r>
    </w:p>
    <w:p w:rsidR="00BE4340" w:rsidRPr="00095993" w:rsidRDefault="00BE4340" w:rsidP="00D7333D">
      <w:pPr>
        <w:pStyle w:val="Parrafos"/>
      </w:pPr>
      <w:r w:rsidRPr="00095993">
        <w:t>This algorithm is very fas</w:t>
      </w:r>
      <w:r>
        <w:t>t in practice, we can cluster</w:t>
      </w:r>
      <w:r w:rsidRPr="00095993">
        <w:t xml:space="preserve"> part of the US Census of 1990 data set which has more than 30.000 records and almost 70 features and it converges in less than 30 iterations. [6]</w:t>
      </w:r>
    </w:p>
    <w:p w:rsidR="00BE4340" w:rsidRDefault="00BE4340" w:rsidP="00D7333D">
      <w:pPr>
        <w:pStyle w:val="Parrafos"/>
      </w:pPr>
      <w:r w:rsidRPr="00095993">
        <w:t>The complexity of k-means when k and</w:t>
      </w:r>
      <w:r w:rsidR="00672990">
        <w:t xml:space="preserve"> d (dimensions) are fixed is: [5</w:t>
      </w:r>
      <w:r w:rsidRPr="00095993">
        <w:t>]</w:t>
      </w:r>
    </w:p>
    <w:p w:rsidR="00BE4340" w:rsidRPr="00D7333D" w:rsidRDefault="00CD3AB2" w:rsidP="00D7333D">
      <w:pPr>
        <w:pStyle w:val="Parrafos"/>
        <w:rPr>
          <w:sz w:val="36"/>
        </w:rPr>
      </w:pPr>
      <m:oMathPara>
        <m:oMath>
          <m:r>
            <w:rPr>
              <w:rFonts w:ascii="Cambria Math" w:hAnsi="Cambria Math"/>
              <w:sz w:val="36"/>
            </w:rPr>
            <m:t>O</m:t>
          </m:r>
          <m:d>
            <m:dPr>
              <m:ctrlPr>
                <w:rPr>
                  <w:rFonts w:ascii="Cambria Math" w:hAnsi="Cambria Math"/>
                  <w:i/>
                  <w:sz w:val="36"/>
                </w:rPr>
              </m:ctrlPr>
            </m:dPr>
            <m:e>
              <m:sSup>
                <m:sSupPr>
                  <m:ctrlPr>
                    <w:rPr>
                      <w:rFonts w:ascii="Cambria Math" w:hAnsi="Cambria Math"/>
                      <w:i/>
                      <w:sz w:val="36"/>
                    </w:rPr>
                  </m:ctrlPr>
                </m:sSupPr>
                <m:e>
                  <m:r>
                    <w:rPr>
                      <w:rFonts w:ascii="Cambria Math" w:hAnsi="Cambria Math"/>
                      <w:sz w:val="36"/>
                    </w:rPr>
                    <m:t>n</m:t>
                  </m:r>
                </m:e>
                <m:sup>
                  <m:r>
                    <w:rPr>
                      <w:rFonts w:ascii="Cambria Math" w:hAnsi="Cambria Math"/>
                      <w:sz w:val="36"/>
                    </w:rPr>
                    <m:t>dk+1</m:t>
                  </m:r>
                </m:sup>
              </m:sSup>
              <m:func>
                <m:funcPr>
                  <m:ctrlPr>
                    <w:rPr>
                      <w:rFonts w:ascii="Cambria Math" w:hAnsi="Cambria Math"/>
                      <w:sz w:val="36"/>
                    </w:rPr>
                  </m:ctrlPr>
                </m:funcPr>
                <m:fName>
                  <m:r>
                    <m:rPr>
                      <m:sty m:val="p"/>
                    </m:rPr>
                    <w:rPr>
                      <w:rFonts w:ascii="Cambria Math" w:hAnsi="Cambria Math"/>
                      <w:sz w:val="36"/>
                    </w:rPr>
                    <m:t>log</m:t>
                  </m:r>
                </m:fName>
                <m:e>
                  <m:r>
                    <w:rPr>
                      <w:rFonts w:ascii="Cambria Math" w:hAnsi="Cambria Math"/>
                      <w:sz w:val="36"/>
                    </w:rPr>
                    <m:t>n</m:t>
                  </m:r>
                </m:e>
              </m:func>
            </m:e>
          </m:d>
        </m:oMath>
      </m:oMathPara>
    </w:p>
    <w:p w:rsidR="00CD3AB2" w:rsidRDefault="00BE4340" w:rsidP="00D7333D">
      <w:pPr>
        <w:pStyle w:val="Parrafos"/>
      </w:pPr>
      <w:proofErr w:type="gramStart"/>
      <w:r w:rsidRPr="00095993">
        <w:t>where</w:t>
      </w:r>
      <w:proofErr w:type="gramEnd"/>
      <w:r w:rsidRPr="00095993">
        <w:t xml:space="preserve"> n is the number of entities to be </w:t>
      </w:r>
      <w:r w:rsidRPr="00CD3AB2">
        <w:t>clustered</w:t>
      </w:r>
      <w:r w:rsidRPr="00095993">
        <w:t xml:space="preserve">. But generally it </w:t>
      </w:r>
      <w:r w:rsidRPr="00CD3AB2">
        <w:t>is</w:t>
      </w:r>
      <w:r w:rsidR="00D7333D">
        <w:t xml:space="preserve"> taken as: [7</w:t>
      </w:r>
      <w:r w:rsidRPr="00095993">
        <w:t>]</w:t>
      </w:r>
    </w:p>
    <w:p w:rsidR="00BE4340" w:rsidRPr="00095993" w:rsidRDefault="00CD3AB2" w:rsidP="00D7333D">
      <w:pPr>
        <w:pStyle w:val="Parrafos"/>
      </w:pPr>
      <m:oMathPara>
        <m:oMath>
          <m:r>
            <w:rPr>
              <w:rFonts w:ascii="Cambria Math" w:hAnsi="Cambria Math"/>
              <w:sz w:val="36"/>
            </w:rPr>
            <m:t>O</m:t>
          </m:r>
          <m:d>
            <m:dPr>
              <m:ctrlPr>
                <w:rPr>
                  <w:rFonts w:ascii="Cambria Math" w:hAnsi="Cambria Math"/>
                  <w:i/>
                  <w:sz w:val="36"/>
                </w:rPr>
              </m:ctrlPr>
            </m:dPr>
            <m:e>
              <m:r>
                <w:rPr>
                  <w:rFonts w:ascii="Cambria Math" w:hAnsi="Cambria Math"/>
                  <w:sz w:val="36"/>
                </w:rPr>
                <m:t>Iknd</m:t>
              </m:r>
            </m:e>
          </m:d>
        </m:oMath>
      </m:oMathPara>
    </w:p>
    <w:p w:rsidR="00BE4340" w:rsidRPr="00BE4340" w:rsidRDefault="00BE4340" w:rsidP="00D7333D">
      <w:pPr>
        <w:pStyle w:val="Parrafos"/>
      </w:pPr>
      <w:proofErr w:type="gramStart"/>
      <w:r w:rsidRPr="00CD3AB2">
        <w:t>where</w:t>
      </w:r>
      <w:proofErr w:type="gramEnd"/>
      <w:r w:rsidRPr="00095993">
        <w:t xml:space="preserve"> I is the number of iterations.</w:t>
      </w:r>
    </w:p>
    <w:p w:rsidR="00CD3AB2" w:rsidRPr="00590103" w:rsidRDefault="00CD3AB2" w:rsidP="00D7333D">
      <w:pPr>
        <w:pStyle w:val="E1"/>
        <w:rPr>
          <w:lang w:val="en-US"/>
        </w:rPr>
      </w:pPr>
      <w:bookmarkStart w:id="29" w:name="_Toc436356259"/>
      <w:r w:rsidRPr="00095993">
        <w:rPr>
          <w:lang w:val="en-US"/>
        </w:rPr>
        <w:t>Description of tests</w:t>
      </w:r>
      <w:bookmarkEnd w:id="29"/>
      <w:r w:rsidRPr="00590103">
        <w:rPr>
          <w:lang w:val="en-US"/>
        </w:rPr>
        <w:t xml:space="preserve"> </w:t>
      </w:r>
    </w:p>
    <w:p w:rsidR="00CD3AB2" w:rsidRPr="00CD3AB2" w:rsidRDefault="00CD3AB2" w:rsidP="00D7333D">
      <w:pPr>
        <w:pStyle w:val="Parrafos"/>
      </w:pPr>
      <w:r w:rsidRPr="00095993">
        <w:t>To test our application we took a complete data set and removed some values, then we filled the removed values with our application, and finally, we compare the obtained data set with the original.</w:t>
      </w:r>
    </w:p>
    <w:p w:rsidR="00CD3AB2" w:rsidRPr="00095993" w:rsidRDefault="00CD3AB2" w:rsidP="00D7333D">
      <w:pPr>
        <w:pStyle w:val="Parrafos"/>
      </w:pPr>
      <w:r w:rsidRPr="00095993">
        <w:t xml:space="preserve">The data set used has 1024 </w:t>
      </w:r>
      <w:r w:rsidR="00094E1C">
        <w:t xml:space="preserve">artificial </w:t>
      </w:r>
      <w:r w:rsidRPr="00095993">
        <w:t>records with 32 featur</w:t>
      </w:r>
      <w:r w:rsidR="00D7333D">
        <w:t>es each one of them. [8</w:t>
      </w:r>
      <w:r w:rsidRPr="00095993">
        <w:t>]</w:t>
      </w:r>
    </w:p>
    <w:p w:rsidR="00CD3AB2" w:rsidRPr="00095993" w:rsidRDefault="00CD3AB2" w:rsidP="00D7333D">
      <w:pPr>
        <w:pStyle w:val="Parrafos"/>
      </w:pPr>
      <w:r w:rsidRPr="00095993">
        <w:t>To measure the error of the obtained values, we compare the distance between them and the real values divided by the distance of the values range of the feature they belong.</w:t>
      </w:r>
    </w:p>
    <w:p w:rsidR="00CD3AB2" w:rsidRPr="00095993" w:rsidRDefault="00CD3AB2" w:rsidP="00D7333D">
      <w:pPr>
        <w:pStyle w:val="Parrafos"/>
      </w:pPr>
      <w:r w:rsidRPr="00095993">
        <w:t xml:space="preserve">In the next chart, we can see how the error decreases as the </w:t>
      </w:r>
      <w:r w:rsidRPr="00094E1C">
        <w:rPr>
          <w:i/>
        </w:rPr>
        <w:t>k</w:t>
      </w:r>
      <w:r w:rsidRPr="00095993">
        <w:t xml:space="preserve"> increases. </w:t>
      </w:r>
    </w:p>
    <w:p w:rsidR="00CD3AB2" w:rsidRDefault="00CD3AB2" w:rsidP="00094E1C">
      <w:pPr>
        <w:spacing w:before="60" w:after="20" w:line="384" w:lineRule="auto"/>
        <w:jc w:val="center"/>
      </w:pPr>
      <w:r>
        <w:rPr>
          <w:noProof/>
        </w:rPr>
        <w:lastRenderedPageBreak/>
        <w:drawing>
          <wp:inline distT="0" distB="0" distL="0" distR="0" wp14:anchorId="6ADC758C" wp14:editId="5B0FA7B4">
            <wp:extent cx="5286375" cy="3148013"/>
            <wp:effectExtent l="0" t="0" r="9525" b="1460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3AB2" w:rsidRPr="00095993" w:rsidRDefault="00CD3AB2" w:rsidP="00D7333D">
      <w:pPr>
        <w:pStyle w:val="E1"/>
        <w:rPr>
          <w:lang w:val="en-US"/>
        </w:rPr>
      </w:pPr>
      <w:bookmarkStart w:id="30" w:name="_Toc436356260"/>
      <w:r w:rsidRPr="00095993">
        <w:rPr>
          <w:lang w:val="en-US"/>
        </w:rPr>
        <w:t>User’s manual</w:t>
      </w:r>
      <w:bookmarkEnd w:id="30"/>
    </w:p>
    <w:p w:rsidR="00CD3AB2" w:rsidRPr="00095993" w:rsidRDefault="00094E1C" w:rsidP="00D7333D">
      <w:pPr>
        <w:pStyle w:val="Parrafos"/>
      </w:pPr>
      <w:r>
        <w:t xml:space="preserve">The application is distributed as </w:t>
      </w:r>
      <w:proofErr w:type="gramStart"/>
      <w:r>
        <w:t>a</w:t>
      </w:r>
      <w:proofErr w:type="gramEnd"/>
      <w:r>
        <w:t xml:space="preserve"> executable JAR, when you run it, this screen is shown</w:t>
      </w:r>
      <w:r w:rsidR="00CD3AB2" w:rsidRPr="00095993">
        <w:t>:</w:t>
      </w:r>
    </w:p>
    <w:p w:rsidR="00CD3AB2" w:rsidRDefault="00CD3AB2" w:rsidP="00D7333D">
      <w:pPr>
        <w:jc w:val="center"/>
      </w:pPr>
      <w:r>
        <w:rPr>
          <w:noProof/>
        </w:rPr>
        <w:drawing>
          <wp:inline distT="114300" distB="114300" distL="114300" distR="114300" wp14:anchorId="0C9D6927" wp14:editId="0DD7C40E">
            <wp:extent cx="3695700" cy="3662851"/>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7"/>
                    <a:srcRect/>
                    <a:stretch>
                      <a:fillRect/>
                    </a:stretch>
                  </pic:blipFill>
                  <pic:spPr>
                    <a:xfrm>
                      <a:off x="0" y="0"/>
                      <a:ext cx="3706536" cy="3673591"/>
                    </a:xfrm>
                    <a:prstGeom prst="rect">
                      <a:avLst/>
                    </a:prstGeom>
                    <a:ln/>
                  </pic:spPr>
                </pic:pic>
              </a:graphicData>
            </a:graphic>
          </wp:inline>
        </w:drawing>
      </w:r>
    </w:p>
    <w:p w:rsidR="00094E1C" w:rsidRDefault="00094E1C" w:rsidP="00D7333D">
      <w:pPr>
        <w:pStyle w:val="Parrafos"/>
      </w:pPr>
    </w:p>
    <w:p w:rsidR="00CD3AB2" w:rsidRPr="00095993" w:rsidRDefault="00CD3AB2" w:rsidP="00D7333D">
      <w:pPr>
        <w:pStyle w:val="Parrafos"/>
      </w:pPr>
      <w:r w:rsidRPr="00095993">
        <w:lastRenderedPageBreak/>
        <w:t>First, you have to select the data set with the missed values:</w:t>
      </w:r>
    </w:p>
    <w:p w:rsidR="00CD3AB2" w:rsidRDefault="00CD3AB2" w:rsidP="00094E1C">
      <w:pPr>
        <w:pStyle w:val="Parrafos"/>
        <w:jc w:val="center"/>
      </w:pPr>
      <w:r>
        <w:rPr>
          <w:noProof/>
          <w:lang w:val="es-ES"/>
        </w:rPr>
        <w:drawing>
          <wp:inline distT="114300" distB="114300" distL="114300" distR="114300" wp14:anchorId="2988FA1F" wp14:editId="06F0311C">
            <wp:extent cx="2800350" cy="485775"/>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2800350" cy="485775"/>
                    </a:xfrm>
                    <a:prstGeom prst="rect">
                      <a:avLst/>
                    </a:prstGeom>
                    <a:ln/>
                  </pic:spPr>
                </pic:pic>
              </a:graphicData>
            </a:graphic>
          </wp:inline>
        </w:drawing>
      </w:r>
    </w:p>
    <w:p w:rsidR="00CD3AB2" w:rsidRPr="00095993" w:rsidRDefault="00CD3AB2" w:rsidP="00094E1C">
      <w:pPr>
        <w:pStyle w:val="Parrafos"/>
      </w:pPr>
      <w:r w:rsidRPr="00CD3AB2">
        <w:rPr>
          <w:i/>
        </w:rPr>
        <w:t>*The required format of the data set was explained in the previous sections</w:t>
      </w:r>
      <w:r w:rsidR="00094E1C">
        <w:t xml:space="preserve">. </w:t>
      </w:r>
    </w:p>
    <w:p w:rsidR="00CD3AB2" w:rsidRPr="00095993" w:rsidRDefault="00CD3AB2" w:rsidP="00D7333D">
      <w:pPr>
        <w:pStyle w:val="Parrafos"/>
      </w:pPr>
      <w:r w:rsidRPr="00095993">
        <w:t>Then, you have to select the folder where the obtained data set will be saved:</w:t>
      </w:r>
    </w:p>
    <w:p w:rsidR="00CD3AB2" w:rsidRDefault="00CD3AB2" w:rsidP="00094E1C">
      <w:pPr>
        <w:pStyle w:val="Parrafos"/>
        <w:jc w:val="center"/>
      </w:pPr>
      <w:r>
        <w:rPr>
          <w:noProof/>
          <w:lang w:val="es-ES"/>
        </w:rPr>
        <w:drawing>
          <wp:inline distT="114300" distB="114300" distL="114300" distR="114300" wp14:anchorId="4798BB57" wp14:editId="4957CCF9">
            <wp:extent cx="2781300" cy="4572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2781300" cy="457200"/>
                    </a:xfrm>
                    <a:prstGeom prst="rect">
                      <a:avLst/>
                    </a:prstGeom>
                    <a:ln/>
                  </pic:spPr>
                </pic:pic>
              </a:graphicData>
            </a:graphic>
          </wp:inline>
        </w:drawing>
      </w:r>
    </w:p>
    <w:p w:rsidR="00CD3AB2" w:rsidRPr="00095993" w:rsidRDefault="00CD3AB2" w:rsidP="00D7333D">
      <w:pPr>
        <w:pStyle w:val="Parrafos"/>
      </w:pPr>
      <w:r w:rsidRPr="00095993">
        <w:t xml:space="preserve">After that, you have to choose the </w:t>
      </w:r>
      <w:r w:rsidRPr="00095993">
        <w:rPr>
          <w:i/>
        </w:rPr>
        <w:t>k</w:t>
      </w:r>
      <w:r w:rsidRPr="00095993">
        <w:t xml:space="preserve"> which will be used in the k-means algorithm:</w:t>
      </w:r>
    </w:p>
    <w:p w:rsidR="00CD3AB2" w:rsidRDefault="00CD3AB2" w:rsidP="00094E1C">
      <w:pPr>
        <w:pStyle w:val="Parrafos"/>
        <w:jc w:val="center"/>
      </w:pPr>
      <w:r>
        <w:rPr>
          <w:noProof/>
          <w:lang w:val="es-ES"/>
        </w:rPr>
        <w:drawing>
          <wp:inline distT="114300" distB="114300" distL="114300" distR="114300" wp14:anchorId="485F5A87" wp14:editId="0D20C05E">
            <wp:extent cx="1066800" cy="304800"/>
            <wp:effectExtent l="0" t="0" r="0" b="0"/>
            <wp:docPr id="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0"/>
                    <a:srcRect/>
                    <a:stretch>
                      <a:fillRect/>
                    </a:stretch>
                  </pic:blipFill>
                  <pic:spPr>
                    <a:xfrm>
                      <a:off x="0" y="0"/>
                      <a:ext cx="1066800" cy="304800"/>
                    </a:xfrm>
                    <a:prstGeom prst="rect">
                      <a:avLst/>
                    </a:prstGeom>
                    <a:ln/>
                  </pic:spPr>
                </pic:pic>
              </a:graphicData>
            </a:graphic>
          </wp:inline>
        </w:drawing>
      </w:r>
    </w:p>
    <w:p w:rsidR="00CD3AB2" w:rsidRPr="00095993" w:rsidRDefault="00CD3AB2" w:rsidP="00D7333D">
      <w:pPr>
        <w:pStyle w:val="Parrafos"/>
      </w:pPr>
      <w:r w:rsidRPr="00095993">
        <w:t>Now, you are ready to run the application:</w:t>
      </w:r>
    </w:p>
    <w:p w:rsidR="00CD3AB2" w:rsidRDefault="00CD3AB2" w:rsidP="00094E1C">
      <w:pPr>
        <w:pStyle w:val="Parrafos"/>
        <w:jc w:val="center"/>
      </w:pPr>
      <w:r>
        <w:rPr>
          <w:noProof/>
          <w:lang w:val="es-ES"/>
        </w:rPr>
        <w:drawing>
          <wp:inline distT="114300" distB="114300" distL="114300" distR="114300" wp14:anchorId="3C808906" wp14:editId="2A1591D5">
            <wp:extent cx="1047750" cy="50482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1047750" cy="504825"/>
                    </a:xfrm>
                    <a:prstGeom prst="rect">
                      <a:avLst/>
                    </a:prstGeom>
                    <a:ln/>
                  </pic:spPr>
                </pic:pic>
              </a:graphicData>
            </a:graphic>
          </wp:inline>
        </w:drawing>
      </w:r>
    </w:p>
    <w:p w:rsidR="00CD3AB2" w:rsidRPr="00095993" w:rsidRDefault="00CD3AB2" w:rsidP="00D7333D">
      <w:pPr>
        <w:pStyle w:val="Parrafos"/>
      </w:pPr>
      <w:r w:rsidRPr="00095993">
        <w:t>During the execution of the application, you can see the tasks which it is doing and the details in the console:</w:t>
      </w:r>
    </w:p>
    <w:p w:rsidR="00CD3AB2" w:rsidRDefault="00CD3AB2" w:rsidP="00094E1C">
      <w:pPr>
        <w:pStyle w:val="Parrafos"/>
        <w:jc w:val="center"/>
      </w:pPr>
      <w:r>
        <w:rPr>
          <w:noProof/>
          <w:lang w:val="es-ES"/>
        </w:rPr>
        <w:drawing>
          <wp:inline distT="114300" distB="114300" distL="114300" distR="114300" wp14:anchorId="18886C60" wp14:editId="44B26A1A">
            <wp:extent cx="3876675" cy="2047875"/>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3876675" cy="2047875"/>
                    </a:xfrm>
                    <a:prstGeom prst="rect">
                      <a:avLst/>
                    </a:prstGeom>
                    <a:ln/>
                  </pic:spPr>
                </pic:pic>
              </a:graphicData>
            </a:graphic>
          </wp:inline>
        </w:drawing>
      </w:r>
    </w:p>
    <w:p w:rsidR="00CD3AB2" w:rsidRDefault="00CD3AB2" w:rsidP="00D7333D"/>
    <w:p w:rsidR="00CD3AB2" w:rsidRPr="00095993" w:rsidRDefault="00CD3AB2" w:rsidP="00D7333D">
      <w:pPr>
        <w:pStyle w:val="Parrafos"/>
      </w:pPr>
      <w:r w:rsidRPr="00095993">
        <w:t>When the execution finish, the result data set is saved in the folder chosen.</w:t>
      </w:r>
    </w:p>
    <w:p w:rsidR="00CD3AB2" w:rsidRPr="00095993" w:rsidRDefault="00CD3AB2" w:rsidP="00D7333D">
      <w:pPr>
        <w:pStyle w:val="Parrafos"/>
      </w:pPr>
      <w:r w:rsidRPr="00095993">
        <w:t>After that, you can compare that data set with the original data set to see how similar they are.</w:t>
      </w:r>
    </w:p>
    <w:p w:rsidR="00094E1C" w:rsidRDefault="00094E1C" w:rsidP="00D7333D">
      <w:pPr>
        <w:pStyle w:val="Parrafos"/>
      </w:pPr>
    </w:p>
    <w:p w:rsidR="00094E1C" w:rsidRDefault="00094E1C" w:rsidP="00D7333D">
      <w:pPr>
        <w:pStyle w:val="Parrafos"/>
      </w:pPr>
    </w:p>
    <w:p w:rsidR="00CD3AB2" w:rsidRPr="00095993" w:rsidRDefault="00CD3AB2" w:rsidP="00D7333D">
      <w:pPr>
        <w:pStyle w:val="Parrafos"/>
      </w:pPr>
      <w:r w:rsidRPr="00095993">
        <w:lastRenderedPageBreak/>
        <w:t>First you have to select the original data set, and then click on Compare button:</w:t>
      </w:r>
    </w:p>
    <w:p w:rsidR="00CD3AB2" w:rsidRDefault="00CD3AB2" w:rsidP="00094E1C">
      <w:pPr>
        <w:pStyle w:val="Parrafos"/>
        <w:jc w:val="center"/>
      </w:pPr>
      <w:r>
        <w:rPr>
          <w:noProof/>
          <w:lang w:val="es-ES"/>
        </w:rPr>
        <w:drawing>
          <wp:inline distT="114300" distB="114300" distL="114300" distR="114300" wp14:anchorId="0B9D4F60" wp14:editId="2CFAC6E1">
            <wp:extent cx="4010025" cy="581025"/>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3"/>
                    <a:srcRect/>
                    <a:stretch>
                      <a:fillRect/>
                    </a:stretch>
                  </pic:blipFill>
                  <pic:spPr>
                    <a:xfrm>
                      <a:off x="0" y="0"/>
                      <a:ext cx="4010025" cy="581025"/>
                    </a:xfrm>
                    <a:prstGeom prst="rect">
                      <a:avLst/>
                    </a:prstGeom>
                    <a:ln/>
                  </pic:spPr>
                </pic:pic>
              </a:graphicData>
            </a:graphic>
          </wp:inline>
        </w:drawing>
      </w:r>
    </w:p>
    <w:p w:rsidR="00CD3AB2" w:rsidRPr="00095993" w:rsidRDefault="00CD3AB2" w:rsidP="00D7333D">
      <w:pPr>
        <w:pStyle w:val="Parrafos"/>
      </w:pPr>
      <w:r w:rsidRPr="00095993">
        <w:t>You will get the result in the console:</w:t>
      </w:r>
    </w:p>
    <w:p w:rsidR="00CD3AB2" w:rsidRDefault="00CD3AB2" w:rsidP="00094E1C">
      <w:pPr>
        <w:pStyle w:val="Parrafos"/>
        <w:jc w:val="center"/>
      </w:pPr>
      <w:r>
        <w:rPr>
          <w:noProof/>
          <w:lang w:val="es-ES"/>
        </w:rPr>
        <w:drawing>
          <wp:inline distT="114300" distB="114300" distL="114300" distR="114300" wp14:anchorId="2BAC77A3" wp14:editId="12767026">
            <wp:extent cx="3962400" cy="2057400"/>
            <wp:effectExtent l="0" t="0" r="0" b="0"/>
            <wp:docPr id="1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4"/>
                    <a:srcRect/>
                    <a:stretch>
                      <a:fillRect/>
                    </a:stretch>
                  </pic:blipFill>
                  <pic:spPr>
                    <a:xfrm>
                      <a:off x="0" y="0"/>
                      <a:ext cx="3962400" cy="2057400"/>
                    </a:xfrm>
                    <a:prstGeom prst="rect">
                      <a:avLst/>
                    </a:prstGeom>
                    <a:ln/>
                  </pic:spPr>
                </pic:pic>
              </a:graphicData>
            </a:graphic>
          </wp:inline>
        </w:drawing>
      </w:r>
    </w:p>
    <w:p w:rsidR="004A6FC3" w:rsidRDefault="00CD3AB2" w:rsidP="00D7333D">
      <w:pPr>
        <w:pStyle w:val="Parrafos"/>
      </w:pPr>
      <w:r w:rsidRPr="00095993">
        <w:t>First, the wrong values are shown together with the real value and the relative error made. After them, you can see how many values have been inferred successfully, but the most relevant date is the average relative error which really does show how similar the new data set is.</w:t>
      </w:r>
    </w:p>
    <w:p w:rsidR="00CD3AB2" w:rsidRPr="00590103" w:rsidRDefault="00CD3AB2" w:rsidP="00D7333D">
      <w:pPr>
        <w:pStyle w:val="E1"/>
        <w:rPr>
          <w:lang w:val="en-US"/>
        </w:rPr>
      </w:pPr>
      <w:bookmarkStart w:id="31" w:name="_Toc436356261"/>
      <w:r w:rsidRPr="00590103">
        <w:rPr>
          <w:lang w:val="en-US"/>
        </w:rPr>
        <w:t>Conclusions</w:t>
      </w:r>
      <w:bookmarkEnd w:id="31"/>
    </w:p>
    <w:p w:rsidR="00094E1C" w:rsidRDefault="00094E1C" w:rsidP="00D7333D">
      <w:pPr>
        <w:pStyle w:val="Parrafos"/>
      </w:pPr>
      <w:r w:rsidRPr="00094E1C">
        <w:t xml:space="preserve">In this </w:t>
      </w:r>
      <w:r>
        <w:t>project</w:t>
      </w:r>
      <w:r w:rsidRPr="00094E1C">
        <w:t>, we have demonstrated that</w:t>
      </w:r>
      <w:r>
        <w:t xml:space="preserve"> it is possible to infer the missed values of a data set using clustering techniques. In particular, using the k-means algorithm, a simple and fast clustering algorithm. We have seen that the relevancy of choosing a proper </w:t>
      </w:r>
      <w:r w:rsidRPr="003D3E72">
        <w:rPr>
          <w:i/>
        </w:rPr>
        <w:t>k</w:t>
      </w:r>
      <w:r>
        <w:t xml:space="preserve"> for the k-means and how this affects to the quality of the data set obtained. </w:t>
      </w:r>
    </w:p>
    <w:p w:rsidR="00CD3AB2" w:rsidRPr="00094E1C" w:rsidRDefault="003D3E72" w:rsidP="00D7333D">
      <w:pPr>
        <w:pStyle w:val="Parrafos"/>
      </w:pPr>
      <w:r>
        <w:t>A</w:t>
      </w:r>
      <w:r w:rsidRPr="003D3E72">
        <w:t xml:space="preserve"> possible improvement in the</w:t>
      </w:r>
      <w:r w:rsidR="00094E1C">
        <w:t xml:space="preserve"> </w:t>
      </w:r>
      <w:r>
        <w:t>application could be the implementation of a method to determine the optimal number of clusters (</w:t>
      </w:r>
      <w:r w:rsidRPr="003D3E72">
        <w:rPr>
          <w:i/>
        </w:rPr>
        <w:t>k</w:t>
      </w:r>
      <w:r>
        <w:t xml:space="preserve">). This can be achieved by using </w:t>
      </w:r>
      <w:r w:rsidRPr="003D3E72">
        <w:t>Bayesian Information Criterion (BIC)</w:t>
      </w:r>
      <w:r>
        <w:t>.</w:t>
      </w:r>
    </w:p>
    <w:p w:rsidR="00D7333D" w:rsidRDefault="00D7333D" w:rsidP="00D7333D">
      <w:pPr>
        <w:rPr>
          <w:rFonts w:ascii="Trebuchet MS" w:eastAsia="Trebuchet MS" w:hAnsi="Trebuchet MS" w:cs="Trebuchet MS"/>
          <w:sz w:val="32"/>
          <w:lang w:val="en-US"/>
        </w:rPr>
      </w:pPr>
      <w:bookmarkStart w:id="32" w:name="h.hb1gmlhc5g6s" w:colFirst="0" w:colLast="0"/>
      <w:bookmarkStart w:id="33" w:name="h.glehv72oviav" w:colFirst="0" w:colLast="0"/>
      <w:bookmarkEnd w:id="32"/>
      <w:bookmarkEnd w:id="33"/>
      <w:r>
        <w:rPr>
          <w:lang w:val="en-US"/>
        </w:rPr>
        <w:br w:type="page"/>
      </w:r>
    </w:p>
    <w:p w:rsidR="004A6FC3" w:rsidRPr="00BE4340" w:rsidRDefault="00CD3AB2" w:rsidP="00D7333D">
      <w:pPr>
        <w:pStyle w:val="E1"/>
        <w:rPr>
          <w:lang w:val="en-US"/>
        </w:rPr>
      </w:pPr>
      <w:bookmarkStart w:id="34" w:name="_Toc436356262"/>
      <w:r>
        <w:rPr>
          <w:lang w:val="en-US"/>
        </w:rPr>
        <w:lastRenderedPageBreak/>
        <w:t>References</w:t>
      </w:r>
      <w:bookmarkEnd w:id="34"/>
    </w:p>
    <w:p w:rsidR="00E80106" w:rsidRPr="00B535C1" w:rsidRDefault="00E80106" w:rsidP="00D7333D">
      <w:pPr>
        <w:rPr>
          <w:lang w:val="en-US"/>
        </w:rPr>
      </w:pPr>
    </w:p>
    <w:p w:rsidR="00B535C1" w:rsidRPr="00CD3AB2" w:rsidRDefault="00CD3AB2" w:rsidP="00D7333D">
      <w:pPr>
        <w:pStyle w:val="Prrafodelista"/>
        <w:numPr>
          <w:ilvl w:val="0"/>
          <w:numId w:val="11"/>
        </w:numPr>
        <w:ind w:left="993" w:hanging="553"/>
        <w:rPr>
          <w:lang w:val="en-US"/>
        </w:rPr>
      </w:pPr>
      <w:r w:rsidRPr="00CD3AB2">
        <w:rPr>
          <w:lang w:val="en-US"/>
        </w:rPr>
        <w:t xml:space="preserve">Yoshikazu </w:t>
      </w:r>
      <w:proofErr w:type="spellStart"/>
      <w:r w:rsidRPr="00CD3AB2">
        <w:rPr>
          <w:lang w:val="en-US"/>
        </w:rPr>
        <w:t>Fujikawa</w:t>
      </w:r>
      <w:proofErr w:type="spellEnd"/>
      <w:r w:rsidRPr="00CD3AB2">
        <w:rPr>
          <w:lang w:val="en-US"/>
        </w:rPr>
        <w:t xml:space="preserve"> and </w:t>
      </w:r>
      <w:proofErr w:type="spellStart"/>
      <w:r w:rsidRPr="00CD3AB2">
        <w:rPr>
          <w:lang w:val="en-US"/>
        </w:rPr>
        <w:t>TuBao</w:t>
      </w:r>
      <w:proofErr w:type="spellEnd"/>
      <w:r w:rsidRPr="00CD3AB2">
        <w:rPr>
          <w:lang w:val="en-US"/>
        </w:rPr>
        <w:t xml:space="preserve"> Ho, «Cluster-based Algorithms for Filling Missing Values», Japan Advanced Institute of Sci</w:t>
      </w:r>
      <w:r>
        <w:rPr>
          <w:lang w:val="en-US"/>
        </w:rPr>
        <w:t xml:space="preserve">ence and </w:t>
      </w:r>
      <w:proofErr w:type="spellStart"/>
      <w:r>
        <w:rPr>
          <w:lang w:val="en-US"/>
        </w:rPr>
        <w:t>TechnologyTatsunokuchi</w:t>
      </w:r>
      <w:proofErr w:type="spellEnd"/>
      <w:r>
        <w:rPr>
          <w:lang w:val="en-US"/>
        </w:rPr>
        <w:t xml:space="preserve">. Available at </w:t>
      </w:r>
      <w:hyperlink r:id="rId25" w:history="1">
        <w:r w:rsidRPr="00447E30">
          <w:rPr>
            <w:rStyle w:val="Hipervnculo"/>
            <w:sz w:val="20"/>
            <w:lang w:val="en-US"/>
          </w:rPr>
          <w:t>http://citeseerx.ist.psu.edu/viewdoc/download?doi=10.1.1.453.7597&amp;rep=rep1&amp;type=pdf</w:t>
        </w:r>
      </w:hyperlink>
    </w:p>
    <w:p w:rsidR="00CD3AB2" w:rsidRDefault="00CD3AB2" w:rsidP="00D7333D">
      <w:pPr>
        <w:pStyle w:val="Prrafodelista"/>
        <w:numPr>
          <w:ilvl w:val="0"/>
          <w:numId w:val="11"/>
        </w:numPr>
        <w:ind w:left="993" w:hanging="553"/>
        <w:rPr>
          <w:lang w:val="en-US"/>
        </w:rPr>
      </w:pPr>
      <w:proofErr w:type="spellStart"/>
      <w:r w:rsidRPr="00CD3AB2">
        <w:rPr>
          <w:lang w:val="en-US"/>
        </w:rPr>
        <w:t>Kiri</w:t>
      </w:r>
      <w:proofErr w:type="spellEnd"/>
      <w:r w:rsidRPr="00CD3AB2">
        <w:rPr>
          <w:lang w:val="en-US"/>
        </w:rPr>
        <w:t xml:space="preserve"> L. </w:t>
      </w:r>
      <w:proofErr w:type="spellStart"/>
      <w:r w:rsidRPr="00CD3AB2">
        <w:rPr>
          <w:lang w:val="en-US"/>
        </w:rPr>
        <w:t>Wagstaff</w:t>
      </w:r>
      <w:proofErr w:type="spellEnd"/>
      <w:r>
        <w:rPr>
          <w:lang w:val="en-US"/>
        </w:rPr>
        <w:t xml:space="preserve"> and </w:t>
      </w:r>
      <w:r w:rsidRPr="00CD3AB2">
        <w:rPr>
          <w:lang w:val="en-US"/>
        </w:rPr>
        <w:t xml:space="preserve">Victoria G. </w:t>
      </w:r>
      <w:proofErr w:type="spellStart"/>
      <w:r w:rsidRPr="00CD3AB2">
        <w:rPr>
          <w:lang w:val="en-US"/>
        </w:rPr>
        <w:t>Laidler</w:t>
      </w:r>
      <w:proofErr w:type="spellEnd"/>
      <w:r>
        <w:rPr>
          <w:lang w:val="en-US"/>
        </w:rPr>
        <w:t xml:space="preserve">, </w:t>
      </w:r>
      <w:r w:rsidRPr="00CD3AB2">
        <w:rPr>
          <w:lang w:val="en-US"/>
        </w:rPr>
        <w:t>«Making the Most of Missing Values:  Object Clustering with Partial Data in Astronomy»,</w:t>
      </w:r>
      <w:r>
        <w:rPr>
          <w:lang w:val="en-US"/>
        </w:rPr>
        <w:t xml:space="preserve"> A</w:t>
      </w:r>
      <w:r w:rsidRPr="00CD3AB2">
        <w:rPr>
          <w:lang w:val="en-US"/>
        </w:rPr>
        <w:t xml:space="preserve">stronomical Data Analysis Software and Systems XIVP2.1.25ASP Conference </w:t>
      </w:r>
      <w:proofErr w:type="spellStart"/>
      <w:r w:rsidRPr="00CD3AB2">
        <w:rPr>
          <w:lang w:val="en-US"/>
        </w:rPr>
        <w:t>Serie</w:t>
      </w:r>
      <w:proofErr w:type="spellEnd"/>
      <w:r>
        <w:rPr>
          <w:lang w:val="en-US"/>
        </w:rPr>
        <w:t xml:space="preserve">. Available at </w:t>
      </w:r>
      <w:hyperlink r:id="rId26" w:history="1">
        <w:r w:rsidRPr="00CD3AB2">
          <w:rPr>
            <w:rStyle w:val="Hipervnculo"/>
            <w:sz w:val="20"/>
            <w:lang w:val="en-US"/>
          </w:rPr>
          <w:t>http://ml.jpl.nasa.gov/papers/wagstaff/wagstaff-missing-adass04.pdf</w:t>
        </w:r>
      </w:hyperlink>
      <w:r>
        <w:rPr>
          <w:lang w:val="en-US"/>
        </w:rPr>
        <w:t>.</w:t>
      </w:r>
    </w:p>
    <w:p w:rsidR="00CD3AB2" w:rsidRPr="00672990" w:rsidRDefault="00672990" w:rsidP="00D7333D">
      <w:pPr>
        <w:pStyle w:val="Prrafodelista"/>
        <w:numPr>
          <w:ilvl w:val="0"/>
          <w:numId w:val="11"/>
        </w:numPr>
        <w:ind w:left="993" w:hanging="553"/>
        <w:rPr>
          <w:lang w:val="en-US"/>
        </w:rPr>
      </w:pPr>
      <w:r w:rsidRPr="00672990">
        <w:rPr>
          <w:lang w:val="en-US"/>
        </w:rPr>
        <w:t xml:space="preserve">David </w:t>
      </w:r>
      <w:proofErr w:type="spellStart"/>
      <w:r w:rsidRPr="00672990">
        <w:rPr>
          <w:lang w:val="en-US"/>
        </w:rPr>
        <w:t>Kosbie</w:t>
      </w:r>
      <w:proofErr w:type="spellEnd"/>
      <w:r>
        <w:rPr>
          <w:lang w:val="en-US"/>
        </w:rPr>
        <w:t xml:space="preserve">, </w:t>
      </w:r>
      <w:r w:rsidRPr="00CD3AB2">
        <w:rPr>
          <w:lang w:val="en-US"/>
        </w:rPr>
        <w:t>«</w:t>
      </w:r>
      <w:r w:rsidRPr="00672990">
        <w:rPr>
          <w:lang w:val="en-US"/>
        </w:rPr>
        <w:t>Introduction to Data Analysis: Clustering</w:t>
      </w:r>
      <w:r w:rsidRPr="00CD3AB2">
        <w:rPr>
          <w:lang w:val="en-US"/>
        </w:rPr>
        <w:t>»</w:t>
      </w:r>
      <w:r>
        <w:rPr>
          <w:lang w:val="en-US"/>
        </w:rPr>
        <w:t xml:space="preserve">. Available at </w:t>
      </w:r>
      <w:hyperlink r:id="rId27" w:history="1">
        <w:r w:rsidRPr="00672990">
          <w:rPr>
            <w:rStyle w:val="Hipervnculo"/>
            <w:sz w:val="20"/>
            <w:lang w:val="en-US"/>
          </w:rPr>
          <w:t>http://www.kosbie.net/cmu/fall-10/15-110/handouts/notes-clustering/notes-clustering.html</w:t>
        </w:r>
      </w:hyperlink>
      <w:r>
        <w:rPr>
          <w:sz w:val="20"/>
          <w:lang w:val="en-US"/>
        </w:rPr>
        <w:t>.</w:t>
      </w:r>
    </w:p>
    <w:p w:rsidR="00672990" w:rsidRPr="00672990" w:rsidRDefault="00672990" w:rsidP="00D7333D">
      <w:pPr>
        <w:pStyle w:val="Prrafodelista"/>
        <w:numPr>
          <w:ilvl w:val="0"/>
          <w:numId w:val="11"/>
        </w:numPr>
        <w:ind w:left="993" w:hanging="553"/>
      </w:pPr>
      <w:r w:rsidRPr="00672990">
        <w:rPr>
          <w:lang w:val="en-US"/>
        </w:rPr>
        <w:t xml:space="preserve">Wikipedia contributors. </w:t>
      </w:r>
      <w:r w:rsidRPr="00590103">
        <w:rPr>
          <w:lang w:val="en-US"/>
        </w:rPr>
        <w:t xml:space="preserve">«Euclidean distance». Wikipedia, </w:t>
      </w:r>
      <w:proofErr w:type="gramStart"/>
      <w:r w:rsidRPr="00590103">
        <w:rPr>
          <w:lang w:val="en-US"/>
        </w:rPr>
        <w:t>The</w:t>
      </w:r>
      <w:proofErr w:type="gramEnd"/>
      <w:r w:rsidRPr="00590103">
        <w:rPr>
          <w:lang w:val="en-US"/>
        </w:rPr>
        <w:t xml:space="preserve"> Free Encyclopedia; 2015 Sep 8, 07:11 UTC. </w:t>
      </w:r>
      <w:proofErr w:type="spellStart"/>
      <w:r w:rsidRPr="00672990">
        <w:t>Available</w:t>
      </w:r>
      <w:proofErr w:type="spellEnd"/>
      <w:r w:rsidRPr="00672990">
        <w:t xml:space="preserve"> </w:t>
      </w:r>
      <w:r>
        <w:t>at</w:t>
      </w:r>
      <w:r w:rsidRPr="00672990">
        <w:t>:</w:t>
      </w:r>
      <w:r>
        <w:t xml:space="preserve"> </w:t>
      </w:r>
      <w:hyperlink r:id="rId28" w:history="1">
        <w:r w:rsidRPr="00672990">
          <w:rPr>
            <w:rStyle w:val="Hipervnculo"/>
            <w:sz w:val="20"/>
          </w:rPr>
          <w:t>https://en.wikipedia.org/wiki/Euclidean_distance</w:t>
        </w:r>
      </w:hyperlink>
      <w:r>
        <w:rPr>
          <w:sz w:val="20"/>
        </w:rPr>
        <w:t>.</w:t>
      </w:r>
    </w:p>
    <w:p w:rsidR="00672990" w:rsidRPr="00672990" w:rsidRDefault="00672990" w:rsidP="00D7333D">
      <w:pPr>
        <w:pStyle w:val="Prrafodelista"/>
        <w:numPr>
          <w:ilvl w:val="0"/>
          <w:numId w:val="11"/>
        </w:numPr>
        <w:ind w:left="993" w:hanging="553"/>
        <w:rPr>
          <w:lang w:val="en-US"/>
        </w:rPr>
      </w:pPr>
      <w:r w:rsidRPr="00672990">
        <w:rPr>
          <w:lang w:val="en-US"/>
        </w:rPr>
        <w:t>Wikipedia contributors. «</w:t>
      </w:r>
      <w:proofErr w:type="gramStart"/>
      <w:r w:rsidRPr="00672990">
        <w:rPr>
          <w:lang w:val="en-US"/>
        </w:rPr>
        <w:t>k-means</w:t>
      </w:r>
      <w:proofErr w:type="gramEnd"/>
      <w:r w:rsidRPr="00672990">
        <w:rPr>
          <w:lang w:val="en-US"/>
        </w:rPr>
        <w:t xml:space="preserve"> clustering». Wikipedia, </w:t>
      </w:r>
      <w:proofErr w:type="gramStart"/>
      <w:r w:rsidRPr="00672990">
        <w:rPr>
          <w:lang w:val="en-US"/>
        </w:rPr>
        <w:t>The</w:t>
      </w:r>
      <w:proofErr w:type="gramEnd"/>
      <w:r w:rsidRPr="00672990">
        <w:rPr>
          <w:lang w:val="en-US"/>
        </w:rPr>
        <w:t xml:space="preserve"> Free Encyclopedia; 2015 Nov 26, 22:42 UTC. Available at: </w:t>
      </w:r>
      <w:hyperlink r:id="rId29" w:history="1">
        <w:r w:rsidRPr="00672990">
          <w:rPr>
            <w:rStyle w:val="Hipervnculo"/>
            <w:sz w:val="20"/>
            <w:lang w:val="en-US"/>
          </w:rPr>
          <w:t>https://en.wikipedia.org/wiki/K-means_clustering</w:t>
        </w:r>
      </w:hyperlink>
      <w:r w:rsidRPr="00672990">
        <w:rPr>
          <w:sz w:val="20"/>
          <w:lang w:val="en-US"/>
        </w:rPr>
        <w:t>.</w:t>
      </w:r>
    </w:p>
    <w:p w:rsidR="00672990" w:rsidRPr="00D7333D" w:rsidRDefault="00672990" w:rsidP="00D7333D">
      <w:pPr>
        <w:pStyle w:val="Prrafodelista"/>
        <w:numPr>
          <w:ilvl w:val="0"/>
          <w:numId w:val="11"/>
        </w:numPr>
        <w:ind w:left="993" w:hanging="553"/>
        <w:rPr>
          <w:lang w:val="en-US"/>
        </w:rPr>
      </w:pPr>
      <w:r>
        <w:rPr>
          <w:lang w:val="en-US"/>
        </w:rPr>
        <w:t xml:space="preserve">University of California, </w:t>
      </w:r>
      <w:r w:rsidRPr="00672990">
        <w:rPr>
          <w:lang w:val="en-US"/>
        </w:rPr>
        <w:t>«US Census Data (1990) Data Set»</w:t>
      </w:r>
      <w:r>
        <w:rPr>
          <w:lang w:val="en-US"/>
        </w:rPr>
        <w:t xml:space="preserve">. Available at </w:t>
      </w:r>
      <w:hyperlink r:id="rId30" w:history="1">
        <w:r w:rsidRPr="00672990">
          <w:rPr>
            <w:rStyle w:val="Hipervnculo"/>
            <w:sz w:val="20"/>
            <w:lang w:val="en-US"/>
          </w:rPr>
          <w:t>https://archive.ics.uci.edu/ml/datasets/US+Census+Data+%281990%29</w:t>
        </w:r>
      </w:hyperlink>
      <w:r>
        <w:rPr>
          <w:sz w:val="20"/>
          <w:lang w:val="en-US"/>
        </w:rPr>
        <w:t>.</w:t>
      </w:r>
    </w:p>
    <w:p w:rsidR="00D7333D" w:rsidRDefault="00D7333D" w:rsidP="00D7333D">
      <w:pPr>
        <w:pStyle w:val="Prrafodelista"/>
        <w:numPr>
          <w:ilvl w:val="0"/>
          <w:numId w:val="11"/>
        </w:numPr>
        <w:ind w:left="993" w:hanging="553"/>
        <w:rPr>
          <w:lang w:val="en-US"/>
        </w:rPr>
      </w:pPr>
      <w:r>
        <w:rPr>
          <w:lang w:val="en-US"/>
        </w:rPr>
        <w:t>Tan Steinbach and Kumar</w:t>
      </w:r>
      <w:r w:rsidRPr="00D7333D">
        <w:rPr>
          <w:lang w:val="en-US"/>
        </w:rPr>
        <w:t xml:space="preserve"> Ghosh</w:t>
      </w:r>
      <w:r>
        <w:rPr>
          <w:lang w:val="en-US"/>
        </w:rPr>
        <w:t xml:space="preserve">, </w:t>
      </w:r>
      <w:r w:rsidRPr="00672990">
        <w:rPr>
          <w:lang w:val="en-US"/>
        </w:rPr>
        <w:t>«</w:t>
      </w:r>
      <w:r w:rsidRPr="00D7333D">
        <w:rPr>
          <w:lang w:val="en-US"/>
        </w:rPr>
        <w:t>The k-means algorithm</w:t>
      </w:r>
      <w:r w:rsidRPr="00672990">
        <w:rPr>
          <w:lang w:val="en-US"/>
        </w:rPr>
        <w:t>».</w:t>
      </w:r>
      <w:r>
        <w:rPr>
          <w:lang w:val="en-US"/>
        </w:rPr>
        <w:t xml:space="preserve"> U</w:t>
      </w:r>
      <w:r w:rsidRPr="00D7333D">
        <w:rPr>
          <w:lang w:val="en-US"/>
        </w:rPr>
        <w:t xml:space="preserve">niversity of </w:t>
      </w:r>
      <w:r>
        <w:rPr>
          <w:lang w:val="en-US"/>
        </w:rPr>
        <w:t>V</w:t>
      </w:r>
      <w:r w:rsidRPr="00D7333D">
        <w:rPr>
          <w:lang w:val="en-US"/>
        </w:rPr>
        <w:t>ermont</w:t>
      </w:r>
      <w:r>
        <w:rPr>
          <w:lang w:val="en-US"/>
        </w:rPr>
        <w:t xml:space="preserve">. Available at </w:t>
      </w:r>
      <w:hyperlink r:id="rId31" w:history="1">
        <w:r w:rsidRPr="00D7333D">
          <w:rPr>
            <w:rStyle w:val="Hipervnculo"/>
            <w:sz w:val="20"/>
            <w:lang w:val="en-US"/>
          </w:rPr>
          <w:t>http://www.cs.uvm.edu/~xwu/kdd/Slides/Kmeans-ICDM06.pdf</w:t>
        </w:r>
      </w:hyperlink>
      <w:r>
        <w:rPr>
          <w:lang w:val="en-US"/>
        </w:rPr>
        <w:t>.</w:t>
      </w:r>
    </w:p>
    <w:p w:rsidR="001939FA" w:rsidRPr="00D7333D" w:rsidRDefault="00D7333D" w:rsidP="00D7333D">
      <w:pPr>
        <w:pStyle w:val="Prrafodelista"/>
        <w:numPr>
          <w:ilvl w:val="0"/>
          <w:numId w:val="11"/>
        </w:numPr>
        <w:ind w:left="993" w:hanging="553"/>
        <w:rPr>
          <w:lang w:val="en-US"/>
        </w:rPr>
      </w:pPr>
      <w:r w:rsidRPr="00D7333D">
        <w:rPr>
          <w:lang w:val="en-US"/>
        </w:rPr>
        <w:t>Speech and Image Processing Unit</w:t>
      </w:r>
      <w:r>
        <w:rPr>
          <w:lang w:val="en-US"/>
        </w:rPr>
        <w:t xml:space="preserve">, </w:t>
      </w:r>
      <w:r w:rsidRPr="00672990">
        <w:rPr>
          <w:lang w:val="en-US"/>
        </w:rPr>
        <w:t>«</w:t>
      </w:r>
      <w:r w:rsidRPr="00D7333D">
        <w:rPr>
          <w:lang w:val="en-US"/>
        </w:rPr>
        <w:t>Clustering datasets</w:t>
      </w:r>
      <w:r w:rsidRPr="00672990">
        <w:rPr>
          <w:lang w:val="en-US"/>
        </w:rPr>
        <w:t>».</w:t>
      </w:r>
      <w:r>
        <w:rPr>
          <w:lang w:val="en-US"/>
        </w:rPr>
        <w:t xml:space="preserve"> </w:t>
      </w:r>
      <w:r w:rsidRPr="00D7333D">
        <w:rPr>
          <w:lang w:val="en-US"/>
        </w:rPr>
        <w:t>University of Eastern Finland</w:t>
      </w:r>
      <w:r>
        <w:rPr>
          <w:lang w:val="en-US"/>
        </w:rPr>
        <w:t xml:space="preserve">. Available at </w:t>
      </w:r>
      <w:hyperlink r:id="rId32" w:history="1">
        <w:r w:rsidRPr="00D7333D">
          <w:rPr>
            <w:rStyle w:val="Hipervnculo"/>
            <w:sz w:val="20"/>
            <w:lang w:val="en-US"/>
          </w:rPr>
          <w:t>https://cs.joensuu.fi/sipu/datasets/dim032.txt</w:t>
        </w:r>
      </w:hyperlink>
      <w:r>
        <w:rPr>
          <w:lang w:val="en-US"/>
        </w:rPr>
        <w:t>.</w:t>
      </w:r>
    </w:p>
    <w:p w:rsidR="00D7333D" w:rsidRDefault="00D7333D" w:rsidP="00D7333D">
      <w:pPr>
        <w:rPr>
          <w:rFonts w:ascii="Trebuchet MS" w:eastAsia="Trebuchet MS" w:hAnsi="Trebuchet MS" w:cs="Trebuchet MS"/>
          <w:sz w:val="32"/>
          <w:lang w:val="en-US"/>
        </w:rPr>
      </w:pPr>
      <w:r>
        <w:rPr>
          <w:lang w:val="en-US"/>
        </w:rPr>
        <w:br w:type="page"/>
      </w:r>
    </w:p>
    <w:p w:rsidR="00FE2CFA" w:rsidRPr="00590103" w:rsidRDefault="00CD3AB2" w:rsidP="00D7333D">
      <w:pPr>
        <w:pStyle w:val="E1"/>
        <w:rPr>
          <w:lang w:val="en-US"/>
        </w:rPr>
      </w:pPr>
      <w:bookmarkStart w:id="35" w:name="_Toc436356263"/>
      <w:proofErr w:type="spellStart"/>
      <w:r w:rsidRPr="00590103">
        <w:rPr>
          <w:lang w:val="en-US"/>
        </w:rPr>
        <w:lastRenderedPageBreak/>
        <w:t>Licence</w:t>
      </w:r>
      <w:bookmarkEnd w:id="35"/>
      <w:proofErr w:type="spellEnd"/>
    </w:p>
    <w:p w:rsidR="00C04C47" w:rsidRPr="00590103" w:rsidRDefault="00217D6A" w:rsidP="00D7333D">
      <w:pPr>
        <w:jc w:val="center"/>
        <w:rPr>
          <w:b/>
          <w:sz w:val="24"/>
          <w:lang w:val="en-US"/>
        </w:rPr>
      </w:pPr>
      <w:r w:rsidRPr="00590103">
        <w:rPr>
          <w:b/>
          <w:sz w:val="24"/>
          <w:lang w:val="en-US"/>
        </w:rPr>
        <w:t>David Miguel Lozano</w:t>
      </w:r>
    </w:p>
    <w:p w:rsidR="00CD3AB2" w:rsidRPr="00CD3AB2" w:rsidRDefault="00CD3AB2" w:rsidP="00D7333D">
      <w:pPr>
        <w:jc w:val="center"/>
        <w:rPr>
          <w:b/>
          <w:sz w:val="24"/>
          <w:lang w:val="en-US"/>
        </w:rPr>
      </w:pPr>
      <w:proofErr w:type="spellStart"/>
      <w:r w:rsidRPr="00CD3AB2">
        <w:rPr>
          <w:b/>
          <w:sz w:val="24"/>
          <w:lang w:val="en-US"/>
        </w:rPr>
        <w:t>Darine</w:t>
      </w:r>
      <w:proofErr w:type="spellEnd"/>
      <w:r w:rsidRPr="00CD3AB2">
        <w:rPr>
          <w:b/>
          <w:sz w:val="24"/>
          <w:lang w:val="en-US"/>
        </w:rPr>
        <w:t xml:space="preserve"> Abdullah</w:t>
      </w:r>
    </w:p>
    <w:p w:rsidR="00217D6A" w:rsidRPr="00CD3AB2" w:rsidRDefault="00CD3AB2" w:rsidP="00D7333D">
      <w:pPr>
        <w:jc w:val="center"/>
        <w:rPr>
          <w:lang w:val="en-US"/>
        </w:rPr>
      </w:pPr>
      <w:r w:rsidRPr="00CD3AB2">
        <w:rPr>
          <w:lang w:val="en-US"/>
        </w:rPr>
        <w:t>Data Mining</w:t>
      </w:r>
    </w:p>
    <w:p w:rsidR="00217D6A" w:rsidRPr="00CD3AB2" w:rsidRDefault="00CD3AB2" w:rsidP="00D7333D">
      <w:pPr>
        <w:jc w:val="center"/>
        <w:rPr>
          <w:smallCaps/>
          <w:lang w:val="en-US"/>
        </w:rPr>
      </w:pPr>
      <w:proofErr w:type="spellStart"/>
      <w:r w:rsidRPr="00CD3AB2">
        <w:rPr>
          <w:smallCaps/>
          <w:lang w:val="en-US"/>
        </w:rPr>
        <w:t>Politechnika</w:t>
      </w:r>
      <w:proofErr w:type="spellEnd"/>
      <w:r w:rsidRPr="00CD3AB2">
        <w:rPr>
          <w:smallCaps/>
          <w:lang w:val="en-US"/>
        </w:rPr>
        <w:t xml:space="preserve"> </w:t>
      </w:r>
      <w:proofErr w:type="spellStart"/>
      <w:r w:rsidRPr="00CD3AB2">
        <w:rPr>
          <w:smallCaps/>
          <w:lang w:val="en-US"/>
        </w:rPr>
        <w:t>Warszawska</w:t>
      </w:r>
      <w:proofErr w:type="spellEnd"/>
    </w:p>
    <w:p w:rsidR="00217D6A" w:rsidRPr="00CD3AB2" w:rsidRDefault="00217D6A" w:rsidP="00D7333D">
      <w:pPr>
        <w:jc w:val="center"/>
        <w:rPr>
          <w:lang w:val="en-US"/>
        </w:rPr>
      </w:pPr>
      <w:r>
        <w:rPr>
          <w:noProof/>
          <w:color w:val="0000FF"/>
        </w:rPr>
        <w:drawing>
          <wp:anchor distT="0" distB="0" distL="114300" distR="114300" simplePos="0" relativeHeight="251661312" behindDoc="0" locked="0" layoutInCell="1" allowOverlap="1" wp14:anchorId="07F21026" wp14:editId="6C624166">
            <wp:simplePos x="0" y="0"/>
            <wp:positionH relativeFrom="margin">
              <wp:align>center</wp:align>
            </wp:positionH>
            <wp:positionV relativeFrom="paragraph">
              <wp:posOffset>250190</wp:posOffset>
            </wp:positionV>
            <wp:extent cx="1216025" cy="428625"/>
            <wp:effectExtent l="0" t="0" r="3175" b="9525"/>
            <wp:wrapTopAndBottom/>
            <wp:docPr id="40" name="Imagen 40" descr="Licencia de Creative Comm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ia de Creative Commons">
                      <a:hlinkClick r:id="rId1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60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3AB2">
        <w:rPr>
          <w:lang w:val="en-US"/>
        </w:rPr>
        <w:t>2015</w:t>
      </w:r>
    </w:p>
    <w:p w:rsidR="00217D6A" w:rsidRPr="00CD3AB2" w:rsidRDefault="00217D6A" w:rsidP="00D7333D">
      <w:pPr>
        <w:jc w:val="center"/>
        <w:rPr>
          <w:lang w:val="en-US"/>
        </w:rPr>
      </w:pPr>
    </w:p>
    <w:p w:rsidR="004A6FC3" w:rsidRDefault="00CD3AB2" w:rsidP="00D7333D">
      <w:pPr>
        <w:pStyle w:val="Parrafos"/>
        <w:jc w:val="center"/>
      </w:pPr>
      <w:r w:rsidRPr="006E6B2E">
        <w:t xml:space="preserve">This work is licensed under a </w:t>
      </w:r>
      <w:hyperlink r:id="rId33" w:history="1">
        <w:r>
          <w:rPr>
            <w:rStyle w:val="Hipervnculo"/>
          </w:rPr>
          <w:t>Creative Commons Attribution-</w:t>
        </w:r>
        <w:proofErr w:type="spellStart"/>
        <w:r>
          <w:rPr>
            <w:rStyle w:val="Hipervnculo"/>
          </w:rPr>
          <w:t>ShareAlike</w:t>
        </w:r>
        <w:proofErr w:type="spellEnd"/>
        <w:r>
          <w:rPr>
            <w:rStyle w:val="Hipervnculo"/>
          </w:rPr>
          <w:t xml:space="preserve"> 4.0 International License</w:t>
        </w:r>
      </w:hyperlink>
      <w:r w:rsidRPr="006E6B2E">
        <w:t>.</w:t>
      </w:r>
    </w:p>
    <w:p w:rsidR="00CD3AB2" w:rsidRDefault="00CD3AB2" w:rsidP="00D7333D">
      <w:pPr>
        <w:pStyle w:val="Parrafos"/>
        <w:ind w:left="284"/>
      </w:pPr>
      <w:r>
        <w:t>You are free to:</w:t>
      </w:r>
    </w:p>
    <w:p w:rsidR="00CD3AB2" w:rsidRPr="00590103" w:rsidRDefault="00CD3AB2" w:rsidP="00D7333D">
      <w:pPr>
        <w:pStyle w:val="Listas"/>
        <w:ind w:left="1363"/>
        <w:rPr>
          <w:lang w:val="en-US"/>
        </w:rPr>
      </w:pPr>
      <w:r w:rsidRPr="00CD3AB2">
        <w:rPr>
          <w:rStyle w:val="Textoennegrita"/>
          <w:lang w:val="en-US"/>
        </w:rPr>
        <w:t>Share</w:t>
      </w:r>
      <w:r w:rsidRPr="00590103">
        <w:rPr>
          <w:lang w:val="en-US"/>
        </w:rPr>
        <w:t xml:space="preserve">: copy and redistribute the material in any medium or format </w:t>
      </w:r>
    </w:p>
    <w:p w:rsidR="00CD3AB2" w:rsidRPr="00590103" w:rsidRDefault="00CD3AB2" w:rsidP="00D7333D">
      <w:pPr>
        <w:pStyle w:val="Listas"/>
        <w:ind w:left="1363"/>
        <w:rPr>
          <w:lang w:val="en-US"/>
        </w:rPr>
      </w:pPr>
      <w:r w:rsidRPr="00CD3AB2">
        <w:rPr>
          <w:rStyle w:val="Textoennegrita"/>
          <w:lang w:val="en-US"/>
        </w:rPr>
        <w:t>Adapt</w:t>
      </w:r>
      <w:r w:rsidRPr="00590103">
        <w:rPr>
          <w:lang w:val="en-US"/>
        </w:rPr>
        <w:t xml:space="preserve">: remix, transform, and build upon the material for any purpose, even commercially. </w:t>
      </w:r>
    </w:p>
    <w:p w:rsidR="00CD3AB2" w:rsidRPr="00CD3AB2" w:rsidRDefault="00CD3AB2" w:rsidP="00D7333D">
      <w:pPr>
        <w:pStyle w:val="Parrafos"/>
        <w:jc w:val="center"/>
      </w:pPr>
    </w:p>
    <w:sectPr w:rsidR="00CD3AB2" w:rsidRPr="00CD3AB2" w:rsidSect="00463A88">
      <w:footerReference w:type="default" r:id="rId34"/>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B04" w:rsidRDefault="00295B04">
      <w:pPr>
        <w:spacing w:line="240" w:lineRule="auto"/>
      </w:pPr>
      <w:r>
        <w:separator/>
      </w:r>
    </w:p>
  </w:endnote>
  <w:endnote w:type="continuationSeparator" w:id="0">
    <w:p w:rsidR="00295B04" w:rsidRDefault="00295B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990" w:rsidRDefault="00672990" w:rsidP="00054968">
    <w:pPr>
      <w:jc w:val="center"/>
    </w:pPr>
    <w:r>
      <w:t xml:space="preserve">- </w:t>
    </w:r>
    <w:r>
      <w:fldChar w:fldCharType="begin"/>
    </w:r>
    <w:r>
      <w:instrText>PAGE</w:instrText>
    </w:r>
    <w:r>
      <w:fldChar w:fldCharType="separate"/>
    </w:r>
    <w:r w:rsidR="00B650D7">
      <w:rPr>
        <w:noProof/>
      </w:rPr>
      <w:t>5</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B04" w:rsidRDefault="00295B04">
      <w:pPr>
        <w:spacing w:line="240" w:lineRule="auto"/>
      </w:pPr>
      <w:r>
        <w:separator/>
      </w:r>
    </w:p>
  </w:footnote>
  <w:footnote w:type="continuationSeparator" w:id="0">
    <w:p w:rsidR="00295B04" w:rsidRDefault="00295B0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518A9"/>
    <w:multiLevelType w:val="multilevel"/>
    <w:tmpl w:val="83A608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45272A8"/>
    <w:multiLevelType w:val="multilevel"/>
    <w:tmpl w:val="C35EA8F8"/>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2">
    <w:nsid w:val="0F8F00BC"/>
    <w:multiLevelType w:val="multilevel"/>
    <w:tmpl w:val="FB94E4C6"/>
    <w:lvl w:ilvl="0">
      <w:start w:val="1"/>
      <w:numFmt w:val="bullet"/>
      <w:pStyle w:val="Listas"/>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3">
    <w:nsid w:val="24EA70C3"/>
    <w:multiLevelType w:val="multilevel"/>
    <w:tmpl w:val="5EAC6B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79A728C"/>
    <w:multiLevelType w:val="hybridMultilevel"/>
    <w:tmpl w:val="5238A7D8"/>
    <w:lvl w:ilvl="0" w:tplc="0C0A0001">
      <w:start w:val="1"/>
      <w:numFmt w:val="bullet"/>
      <w:lvlText w:val=""/>
      <w:lvlJc w:val="left"/>
      <w:pPr>
        <w:ind w:left="1288" w:hanging="360"/>
      </w:pPr>
      <w:rPr>
        <w:rFonts w:ascii="Symbol" w:hAnsi="Symbol" w:hint="default"/>
      </w:rPr>
    </w:lvl>
    <w:lvl w:ilvl="1" w:tplc="0C0A0003" w:tentative="1">
      <w:start w:val="1"/>
      <w:numFmt w:val="bullet"/>
      <w:lvlText w:val="o"/>
      <w:lvlJc w:val="left"/>
      <w:pPr>
        <w:ind w:left="2008" w:hanging="360"/>
      </w:pPr>
      <w:rPr>
        <w:rFonts w:ascii="Courier New" w:hAnsi="Courier New" w:cs="Courier New" w:hint="default"/>
      </w:rPr>
    </w:lvl>
    <w:lvl w:ilvl="2" w:tplc="0C0A0005" w:tentative="1">
      <w:start w:val="1"/>
      <w:numFmt w:val="bullet"/>
      <w:lvlText w:val=""/>
      <w:lvlJc w:val="left"/>
      <w:pPr>
        <w:ind w:left="2728" w:hanging="360"/>
      </w:pPr>
      <w:rPr>
        <w:rFonts w:ascii="Wingdings" w:hAnsi="Wingdings" w:hint="default"/>
      </w:rPr>
    </w:lvl>
    <w:lvl w:ilvl="3" w:tplc="0C0A0001" w:tentative="1">
      <w:start w:val="1"/>
      <w:numFmt w:val="bullet"/>
      <w:lvlText w:val=""/>
      <w:lvlJc w:val="left"/>
      <w:pPr>
        <w:ind w:left="3448" w:hanging="360"/>
      </w:pPr>
      <w:rPr>
        <w:rFonts w:ascii="Symbol" w:hAnsi="Symbol" w:hint="default"/>
      </w:rPr>
    </w:lvl>
    <w:lvl w:ilvl="4" w:tplc="0C0A0003" w:tentative="1">
      <w:start w:val="1"/>
      <w:numFmt w:val="bullet"/>
      <w:lvlText w:val="o"/>
      <w:lvlJc w:val="left"/>
      <w:pPr>
        <w:ind w:left="4168" w:hanging="360"/>
      </w:pPr>
      <w:rPr>
        <w:rFonts w:ascii="Courier New" w:hAnsi="Courier New" w:cs="Courier New" w:hint="default"/>
      </w:rPr>
    </w:lvl>
    <w:lvl w:ilvl="5" w:tplc="0C0A0005" w:tentative="1">
      <w:start w:val="1"/>
      <w:numFmt w:val="bullet"/>
      <w:lvlText w:val=""/>
      <w:lvlJc w:val="left"/>
      <w:pPr>
        <w:ind w:left="4888" w:hanging="360"/>
      </w:pPr>
      <w:rPr>
        <w:rFonts w:ascii="Wingdings" w:hAnsi="Wingdings" w:hint="default"/>
      </w:rPr>
    </w:lvl>
    <w:lvl w:ilvl="6" w:tplc="0C0A0001" w:tentative="1">
      <w:start w:val="1"/>
      <w:numFmt w:val="bullet"/>
      <w:lvlText w:val=""/>
      <w:lvlJc w:val="left"/>
      <w:pPr>
        <w:ind w:left="5608" w:hanging="360"/>
      </w:pPr>
      <w:rPr>
        <w:rFonts w:ascii="Symbol" w:hAnsi="Symbol" w:hint="default"/>
      </w:rPr>
    </w:lvl>
    <w:lvl w:ilvl="7" w:tplc="0C0A0003" w:tentative="1">
      <w:start w:val="1"/>
      <w:numFmt w:val="bullet"/>
      <w:lvlText w:val="o"/>
      <w:lvlJc w:val="left"/>
      <w:pPr>
        <w:ind w:left="6328" w:hanging="360"/>
      </w:pPr>
      <w:rPr>
        <w:rFonts w:ascii="Courier New" w:hAnsi="Courier New" w:cs="Courier New" w:hint="default"/>
      </w:rPr>
    </w:lvl>
    <w:lvl w:ilvl="8" w:tplc="0C0A0005" w:tentative="1">
      <w:start w:val="1"/>
      <w:numFmt w:val="bullet"/>
      <w:lvlText w:val=""/>
      <w:lvlJc w:val="left"/>
      <w:pPr>
        <w:ind w:left="7048" w:hanging="360"/>
      </w:pPr>
      <w:rPr>
        <w:rFonts w:ascii="Wingdings" w:hAnsi="Wingdings" w:hint="default"/>
      </w:rPr>
    </w:lvl>
  </w:abstractNum>
  <w:abstractNum w:abstractNumId="5">
    <w:nsid w:val="280D2936"/>
    <w:multiLevelType w:val="hybridMultilevel"/>
    <w:tmpl w:val="741A7082"/>
    <w:lvl w:ilvl="0" w:tplc="0C0A0001">
      <w:start w:val="1"/>
      <w:numFmt w:val="bullet"/>
      <w:lvlText w:val=""/>
      <w:lvlJc w:val="left"/>
      <w:pPr>
        <w:ind w:left="1288" w:hanging="360"/>
      </w:pPr>
      <w:rPr>
        <w:rFonts w:ascii="Symbol" w:hAnsi="Symbol" w:hint="default"/>
      </w:rPr>
    </w:lvl>
    <w:lvl w:ilvl="1" w:tplc="0C0A0003" w:tentative="1">
      <w:start w:val="1"/>
      <w:numFmt w:val="bullet"/>
      <w:lvlText w:val="o"/>
      <w:lvlJc w:val="left"/>
      <w:pPr>
        <w:ind w:left="2008" w:hanging="360"/>
      </w:pPr>
      <w:rPr>
        <w:rFonts w:ascii="Courier New" w:hAnsi="Courier New" w:cs="Courier New" w:hint="default"/>
      </w:rPr>
    </w:lvl>
    <w:lvl w:ilvl="2" w:tplc="0C0A0005" w:tentative="1">
      <w:start w:val="1"/>
      <w:numFmt w:val="bullet"/>
      <w:lvlText w:val=""/>
      <w:lvlJc w:val="left"/>
      <w:pPr>
        <w:ind w:left="2728" w:hanging="360"/>
      </w:pPr>
      <w:rPr>
        <w:rFonts w:ascii="Wingdings" w:hAnsi="Wingdings" w:hint="default"/>
      </w:rPr>
    </w:lvl>
    <w:lvl w:ilvl="3" w:tplc="0C0A0001" w:tentative="1">
      <w:start w:val="1"/>
      <w:numFmt w:val="bullet"/>
      <w:lvlText w:val=""/>
      <w:lvlJc w:val="left"/>
      <w:pPr>
        <w:ind w:left="3448" w:hanging="360"/>
      </w:pPr>
      <w:rPr>
        <w:rFonts w:ascii="Symbol" w:hAnsi="Symbol" w:hint="default"/>
      </w:rPr>
    </w:lvl>
    <w:lvl w:ilvl="4" w:tplc="0C0A0003" w:tentative="1">
      <w:start w:val="1"/>
      <w:numFmt w:val="bullet"/>
      <w:lvlText w:val="o"/>
      <w:lvlJc w:val="left"/>
      <w:pPr>
        <w:ind w:left="4168" w:hanging="360"/>
      </w:pPr>
      <w:rPr>
        <w:rFonts w:ascii="Courier New" w:hAnsi="Courier New" w:cs="Courier New" w:hint="default"/>
      </w:rPr>
    </w:lvl>
    <w:lvl w:ilvl="5" w:tplc="0C0A0005" w:tentative="1">
      <w:start w:val="1"/>
      <w:numFmt w:val="bullet"/>
      <w:lvlText w:val=""/>
      <w:lvlJc w:val="left"/>
      <w:pPr>
        <w:ind w:left="4888" w:hanging="360"/>
      </w:pPr>
      <w:rPr>
        <w:rFonts w:ascii="Wingdings" w:hAnsi="Wingdings" w:hint="default"/>
      </w:rPr>
    </w:lvl>
    <w:lvl w:ilvl="6" w:tplc="0C0A0001" w:tentative="1">
      <w:start w:val="1"/>
      <w:numFmt w:val="bullet"/>
      <w:lvlText w:val=""/>
      <w:lvlJc w:val="left"/>
      <w:pPr>
        <w:ind w:left="5608" w:hanging="360"/>
      </w:pPr>
      <w:rPr>
        <w:rFonts w:ascii="Symbol" w:hAnsi="Symbol" w:hint="default"/>
      </w:rPr>
    </w:lvl>
    <w:lvl w:ilvl="7" w:tplc="0C0A0003" w:tentative="1">
      <w:start w:val="1"/>
      <w:numFmt w:val="bullet"/>
      <w:lvlText w:val="o"/>
      <w:lvlJc w:val="left"/>
      <w:pPr>
        <w:ind w:left="6328" w:hanging="360"/>
      </w:pPr>
      <w:rPr>
        <w:rFonts w:ascii="Courier New" w:hAnsi="Courier New" w:cs="Courier New" w:hint="default"/>
      </w:rPr>
    </w:lvl>
    <w:lvl w:ilvl="8" w:tplc="0C0A0005" w:tentative="1">
      <w:start w:val="1"/>
      <w:numFmt w:val="bullet"/>
      <w:lvlText w:val=""/>
      <w:lvlJc w:val="left"/>
      <w:pPr>
        <w:ind w:left="7048" w:hanging="360"/>
      </w:pPr>
      <w:rPr>
        <w:rFonts w:ascii="Wingdings" w:hAnsi="Wingdings" w:hint="default"/>
      </w:rPr>
    </w:lvl>
  </w:abstractNum>
  <w:abstractNum w:abstractNumId="6">
    <w:nsid w:val="28CD056E"/>
    <w:multiLevelType w:val="multilevel"/>
    <w:tmpl w:val="11B0E2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9E45209"/>
    <w:multiLevelType w:val="hybridMultilevel"/>
    <w:tmpl w:val="E20C8CC6"/>
    <w:lvl w:ilvl="0" w:tplc="A3C664BA">
      <w:start w:val="1"/>
      <w:numFmt w:val="decimal"/>
      <w:lvlText w:val="[%1]"/>
      <w:lvlJc w:val="left"/>
      <w:pPr>
        <w:ind w:left="800" w:hanging="360"/>
      </w:pPr>
      <w:rPr>
        <w:rFonts w:hint="default"/>
      </w:rPr>
    </w:lvl>
    <w:lvl w:ilvl="1" w:tplc="0C0A0019" w:tentative="1">
      <w:start w:val="1"/>
      <w:numFmt w:val="lowerLetter"/>
      <w:lvlText w:val="%2."/>
      <w:lvlJc w:val="left"/>
      <w:pPr>
        <w:ind w:left="1020" w:hanging="360"/>
      </w:pPr>
    </w:lvl>
    <w:lvl w:ilvl="2" w:tplc="0C0A001B" w:tentative="1">
      <w:start w:val="1"/>
      <w:numFmt w:val="lowerRoman"/>
      <w:lvlText w:val="%3."/>
      <w:lvlJc w:val="right"/>
      <w:pPr>
        <w:ind w:left="1740" w:hanging="180"/>
      </w:pPr>
    </w:lvl>
    <w:lvl w:ilvl="3" w:tplc="0C0A000F" w:tentative="1">
      <w:start w:val="1"/>
      <w:numFmt w:val="decimal"/>
      <w:lvlText w:val="%4."/>
      <w:lvlJc w:val="left"/>
      <w:pPr>
        <w:ind w:left="2460" w:hanging="360"/>
      </w:pPr>
    </w:lvl>
    <w:lvl w:ilvl="4" w:tplc="0C0A0019" w:tentative="1">
      <w:start w:val="1"/>
      <w:numFmt w:val="lowerLetter"/>
      <w:lvlText w:val="%5."/>
      <w:lvlJc w:val="left"/>
      <w:pPr>
        <w:ind w:left="3180" w:hanging="360"/>
      </w:pPr>
    </w:lvl>
    <w:lvl w:ilvl="5" w:tplc="0C0A001B" w:tentative="1">
      <w:start w:val="1"/>
      <w:numFmt w:val="lowerRoman"/>
      <w:lvlText w:val="%6."/>
      <w:lvlJc w:val="right"/>
      <w:pPr>
        <w:ind w:left="3900" w:hanging="180"/>
      </w:pPr>
    </w:lvl>
    <w:lvl w:ilvl="6" w:tplc="0C0A000F" w:tentative="1">
      <w:start w:val="1"/>
      <w:numFmt w:val="decimal"/>
      <w:lvlText w:val="%7."/>
      <w:lvlJc w:val="left"/>
      <w:pPr>
        <w:ind w:left="4620" w:hanging="360"/>
      </w:pPr>
    </w:lvl>
    <w:lvl w:ilvl="7" w:tplc="0C0A0019" w:tentative="1">
      <w:start w:val="1"/>
      <w:numFmt w:val="lowerLetter"/>
      <w:lvlText w:val="%8."/>
      <w:lvlJc w:val="left"/>
      <w:pPr>
        <w:ind w:left="5340" w:hanging="360"/>
      </w:pPr>
    </w:lvl>
    <w:lvl w:ilvl="8" w:tplc="0C0A001B" w:tentative="1">
      <w:start w:val="1"/>
      <w:numFmt w:val="lowerRoman"/>
      <w:lvlText w:val="%9."/>
      <w:lvlJc w:val="right"/>
      <w:pPr>
        <w:ind w:left="6060" w:hanging="180"/>
      </w:pPr>
    </w:lvl>
  </w:abstractNum>
  <w:abstractNum w:abstractNumId="8">
    <w:nsid w:val="39775796"/>
    <w:multiLevelType w:val="hybridMultilevel"/>
    <w:tmpl w:val="E7206F2C"/>
    <w:lvl w:ilvl="0" w:tplc="AA703C48">
      <w:start w:val="29"/>
      <w:numFmt w:val="bullet"/>
      <w:lvlText w:val="-"/>
      <w:lvlJc w:val="left"/>
      <w:pPr>
        <w:ind w:left="1080" w:hanging="360"/>
      </w:pPr>
      <w:rPr>
        <w:rFonts w:ascii="Arial" w:eastAsia="Arial"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3A8249F0"/>
    <w:multiLevelType w:val="multilevel"/>
    <w:tmpl w:val="9D1A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F217C4"/>
    <w:multiLevelType w:val="hybridMultilevel"/>
    <w:tmpl w:val="B32C311C"/>
    <w:lvl w:ilvl="0" w:tplc="4B102B5C">
      <w:start w:val="29"/>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41A46364"/>
    <w:multiLevelType w:val="hybridMultilevel"/>
    <w:tmpl w:val="C8AC25A0"/>
    <w:lvl w:ilvl="0" w:tplc="A3C664BA">
      <w:start w:val="1"/>
      <w:numFmt w:val="decimal"/>
      <w:lvlText w:val="[%1]"/>
      <w:lvlJc w:val="left"/>
      <w:pPr>
        <w:ind w:left="1220" w:hanging="360"/>
      </w:pPr>
      <w:rPr>
        <w:rFonts w:hint="default"/>
      </w:rPr>
    </w:lvl>
    <w:lvl w:ilvl="1" w:tplc="0C0A0019" w:tentative="1">
      <w:start w:val="1"/>
      <w:numFmt w:val="lowerLetter"/>
      <w:lvlText w:val="%2."/>
      <w:lvlJc w:val="left"/>
      <w:pPr>
        <w:ind w:left="1940" w:hanging="360"/>
      </w:pPr>
    </w:lvl>
    <w:lvl w:ilvl="2" w:tplc="0C0A001B" w:tentative="1">
      <w:start w:val="1"/>
      <w:numFmt w:val="lowerRoman"/>
      <w:lvlText w:val="%3."/>
      <w:lvlJc w:val="right"/>
      <w:pPr>
        <w:ind w:left="2660" w:hanging="180"/>
      </w:pPr>
    </w:lvl>
    <w:lvl w:ilvl="3" w:tplc="0C0A000F" w:tentative="1">
      <w:start w:val="1"/>
      <w:numFmt w:val="decimal"/>
      <w:lvlText w:val="%4."/>
      <w:lvlJc w:val="left"/>
      <w:pPr>
        <w:ind w:left="3380" w:hanging="360"/>
      </w:pPr>
    </w:lvl>
    <w:lvl w:ilvl="4" w:tplc="0C0A0019" w:tentative="1">
      <w:start w:val="1"/>
      <w:numFmt w:val="lowerLetter"/>
      <w:lvlText w:val="%5."/>
      <w:lvlJc w:val="left"/>
      <w:pPr>
        <w:ind w:left="4100" w:hanging="360"/>
      </w:pPr>
    </w:lvl>
    <w:lvl w:ilvl="5" w:tplc="0C0A001B" w:tentative="1">
      <w:start w:val="1"/>
      <w:numFmt w:val="lowerRoman"/>
      <w:lvlText w:val="%6."/>
      <w:lvlJc w:val="right"/>
      <w:pPr>
        <w:ind w:left="4820" w:hanging="180"/>
      </w:pPr>
    </w:lvl>
    <w:lvl w:ilvl="6" w:tplc="0C0A000F" w:tentative="1">
      <w:start w:val="1"/>
      <w:numFmt w:val="decimal"/>
      <w:lvlText w:val="%7."/>
      <w:lvlJc w:val="left"/>
      <w:pPr>
        <w:ind w:left="5540" w:hanging="360"/>
      </w:pPr>
    </w:lvl>
    <w:lvl w:ilvl="7" w:tplc="0C0A0019" w:tentative="1">
      <w:start w:val="1"/>
      <w:numFmt w:val="lowerLetter"/>
      <w:lvlText w:val="%8."/>
      <w:lvlJc w:val="left"/>
      <w:pPr>
        <w:ind w:left="6260" w:hanging="360"/>
      </w:pPr>
    </w:lvl>
    <w:lvl w:ilvl="8" w:tplc="0C0A001B" w:tentative="1">
      <w:start w:val="1"/>
      <w:numFmt w:val="lowerRoman"/>
      <w:lvlText w:val="%9."/>
      <w:lvlJc w:val="right"/>
      <w:pPr>
        <w:ind w:left="6980" w:hanging="180"/>
      </w:pPr>
    </w:lvl>
  </w:abstractNum>
  <w:abstractNum w:abstractNumId="12">
    <w:nsid w:val="42FA21EA"/>
    <w:multiLevelType w:val="hybridMultilevel"/>
    <w:tmpl w:val="A496C260"/>
    <w:lvl w:ilvl="0" w:tplc="204C6372">
      <w:start w:val="29"/>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BF3691D"/>
    <w:multiLevelType w:val="multilevel"/>
    <w:tmpl w:val="9C60AEB6"/>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14">
    <w:nsid w:val="61E55E3F"/>
    <w:multiLevelType w:val="multilevel"/>
    <w:tmpl w:val="C55C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626783"/>
    <w:multiLevelType w:val="multilevel"/>
    <w:tmpl w:val="B91852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766435F8"/>
    <w:multiLevelType w:val="multilevel"/>
    <w:tmpl w:val="704219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790E6847"/>
    <w:multiLevelType w:val="multilevel"/>
    <w:tmpl w:val="596034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7B12388A"/>
    <w:multiLevelType w:val="hybridMultilevel"/>
    <w:tmpl w:val="E20C8CC6"/>
    <w:lvl w:ilvl="0" w:tplc="A3C664BA">
      <w:start w:val="1"/>
      <w:numFmt w:val="decimal"/>
      <w:lvlText w:val="[%1]"/>
      <w:lvlJc w:val="left"/>
      <w:pPr>
        <w:ind w:left="800" w:hanging="360"/>
      </w:pPr>
      <w:rPr>
        <w:rFonts w:hint="default"/>
      </w:rPr>
    </w:lvl>
    <w:lvl w:ilvl="1" w:tplc="0C0A0019" w:tentative="1">
      <w:start w:val="1"/>
      <w:numFmt w:val="lowerLetter"/>
      <w:lvlText w:val="%2."/>
      <w:lvlJc w:val="left"/>
      <w:pPr>
        <w:ind w:left="1020" w:hanging="360"/>
      </w:pPr>
    </w:lvl>
    <w:lvl w:ilvl="2" w:tplc="0C0A001B" w:tentative="1">
      <w:start w:val="1"/>
      <w:numFmt w:val="lowerRoman"/>
      <w:lvlText w:val="%3."/>
      <w:lvlJc w:val="right"/>
      <w:pPr>
        <w:ind w:left="1740" w:hanging="180"/>
      </w:pPr>
    </w:lvl>
    <w:lvl w:ilvl="3" w:tplc="0C0A000F" w:tentative="1">
      <w:start w:val="1"/>
      <w:numFmt w:val="decimal"/>
      <w:lvlText w:val="%4."/>
      <w:lvlJc w:val="left"/>
      <w:pPr>
        <w:ind w:left="2460" w:hanging="360"/>
      </w:pPr>
    </w:lvl>
    <w:lvl w:ilvl="4" w:tplc="0C0A0019" w:tentative="1">
      <w:start w:val="1"/>
      <w:numFmt w:val="lowerLetter"/>
      <w:lvlText w:val="%5."/>
      <w:lvlJc w:val="left"/>
      <w:pPr>
        <w:ind w:left="3180" w:hanging="360"/>
      </w:pPr>
    </w:lvl>
    <w:lvl w:ilvl="5" w:tplc="0C0A001B" w:tentative="1">
      <w:start w:val="1"/>
      <w:numFmt w:val="lowerRoman"/>
      <w:lvlText w:val="%6."/>
      <w:lvlJc w:val="right"/>
      <w:pPr>
        <w:ind w:left="3900" w:hanging="180"/>
      </w:pPr>
    </w:lvl>
    <w:lvl w:ilvl="6" w:tplc="0C0A000F" w:tentative="1">
      <w:start w:val="1"/>
      <w:numFmt w:val="decimal"/>
      <w:lvlText w:val="%7."/>
      <w:lvlJc w:val="left"/>
      <w:pPr>
        <w:ind w:left="4620" w:hanging="360"/>
      </w:pPr>
    </w:lvl>
    <w:lvl w:ilvl="7" w:tplc="0C0A0019" w:tentative="1">
      <w:start w:val="1"/>
      <w:numFmt w:val="lowerLetter"/>
      <w:lvlText w:val="%8."/>
      <w:lvlJc w:val="left"/>
      <w:pPr>
        <w:ind w:left="5340" w:hanging="360"/>
      </w:pPr>
    </w:lvl>
    <w:lvl w:ilvl="8" w:tplc="0C0A001B" w:tentative="1">
      <w:start w:val="1"/>
      <w:numFmt w:val="lowerRoman"/>
      <w:lvlText w:val="%9."/>
      <w:lvlJc w:val="right"/>
      <w:pPr>
        <w:ind w:left="6060" w:hanging="180"/>
      </w:pPr>
    </w:lvl>
  </w:abstractNum>
  <w:abstractNum w:abstractNumId="19">
    <w:nsid w:val="7B6054A8"/>
    <w:multiLevelType w:val="multilevel"/>
    <w:tmpl w:val="0A9C80E6"/>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20">
    <w:nsid w:val="7FD90F2A"/>
    <w:multiLevelType w:val="multilevel"/>
    <w:tmpl w:val="0ED208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7"/>
  </w:num>
  <w:num w:numId="3">
    <w:abstractNumId w:val="20"/>
  </w:num>
  <w:num w:numId="4">
    <w:abstractNumId w:val="19"/>
  </w:num>
  <w:num w:numId="5">
    <w:abstractNumId w:val="13"/>
  </w:num>
  <w:num w:numId="6">
    <w:abstractNumId w:val="1"/>
  </w:num>
  <w:num w:numId="7">
    <w:abstractNumId w:val="12"/>
  </w:num>
  <w:num w:numId="8">
    <w:abstractNumId w:val="8"/>
  </w:num>
  <w:num w:numId="9">
    <w:abstractNumId w:val="10"/>
  </w:num>
  <w:num w:numId="10">
    <w:abstractNumId w:val="11"/>
  </w:num>
  <w:num w:numId="11">
    <w:abstractNumId w:val="18"/>
  </w:num>
  <w:num w:numId="12">
    <w:abstractNumId w:val="7"/>
  </w:num>
  <w:num w:numId="13">
    <w:abstractNumId w:val="4"/>
  </w:num>
  <w:num w:numId="14">
    <w:abstractNumId w:val="5"/>
  </w:num>
  <w:num w:numId="15">
    <w:abstractNumId w:val="3"/>
  </w:num>
  <w:num w:numId="16">
    <w:abstractNumId w:val="16"/>
  </w:num>
  <w:num w:numId="17">
    <w:abstractNumId w:val="6"/>
  </w:num>
  <w:num w:numId="18">
    <w:abstractNumId w:val="15"/>
  </w:num>
  <w:num w:numId="19">
    <w:abstractNumId w:val="0"/>
  </w:num>
  <w:num w:numId="20">
    <w:abstractNumId w:val="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FC3"/>
    <w:rsid w:val="00012833"/>
    <w:rsid w:val="00021D2D"/>
    <w:rsid w:val="00054968"/>
    <w:rsid w:val="00056187"/>
    <w:rsid w:val="0005704A"/>
    <w:rsid w:val="00094E1C"/>
    <w:rsid w:val="000A4C82"/>
    <w:rsid w:val="000B6491"/>
    <w:rsid w:val="000C37D2"/>
    <w:rsid w:val="000E10A3"/>
    <w:rsid w:val="001007FC"/>
    <w:rsid w:val="00103F90"/>
    <w:rsid w:val="001052C3"/>
    <w:rsid w:val="00131AE4"/>
    <w:rsid w:val="00150951"/>
    <w:rsid w:val="00161054"/>
    <w:rsid w:val="00161FC3"/>
    <w:rsid w:val="00166C68"/>
    <w:rsid w:val="00172647"/>
    <w:rsid w:val="001939FA"/>
    <w:rsid w:val="001B5F7F"/>
    <w:rsid w:val="001E5977"/>
    <w:rsid w:val="001F79CB"/>
    <w:rsid w:val="001F7B88"/>
    <w:rsid w:val="00202EC6"/>
    <w:rsid w:val="002056EF"/>
    <w:rsid w:val="00217D6A"/>
    <w:rsid w:val="002313BB"/>
    <w:rsid w:val="00260176"/>
    <w:rsid w:val="0029086A"/>
    <w:rsid w:val="00295B04"/>
    <w:rsid w:val="002A558E"/>
    <w:rsid w:val="002A5CC2"/>
    <w:rsid w:val="002E544B"/>
    <w:rsid w:val="0030117F"/>
    <w:rsid w:val="00301501"/>
    <w:rsid w:val="00306427"/>
    <w:rsid w:val="00310CCA"/>
    <w:rsid w:val="00316A2A"/>
    <w:rsid w:val="00321BCD"/>
    <w:rsid w:val="0034162C"/>
    <w:rsid w:val="0034319F"/>
    <w:rsid w:val="00344C3E"/>
    <w:rsid w:val="00352FBF"/>
    <w:rsid w:val="003909D9"/>
    <w:rsid w:val="0039462C"/>
    <w:rsid w:val="00394A0A"/>
    <w:rsid w:val="003D3296"/>
    <w:rsid w:val="003D3E72"/>
    <w:rsid w:val="003F5DC1"/>
    <w:rsid w:val="0040317F"/>
    <w:rsid w:val="004161EA"/>
    <w:rsid w:val="004315C5"/>
    <w:rsid w:val="004323AB"/>
    <w:rsid w:val="00463A88"/>
    <w:rsid w:val="0046710A"/>
    <w:rsid w:val="0048242E"/>
    <w:rsid w:val="004A4CAC"/>
    <w:rsid w:val="004A6FC3"/>
    <w:rsid w:val="004B6ECA"/>
    <w:rsid w:val="004C3FFC"/>
    <w:rsid w:val="004E3590"/>
    <w:rsid w:val="004F2A56"/>
    <w:rsid w:val="004F32AD"/>
    <w:rsid w:val="004F37C7"/>
    <w:rsid w:val="005174C5"/>
    <w:rsid w:val="005279A1"/>
    <w:rsid w:val="0057521A"/>
    <w:rsid w:val="00590103"/>
    <w:rsid w:val="005A6046"/>
    <w:rsid w:val="005B4345"/>
    <w:rsid w:val="005B5A36"/>
    <w:rsid w:val="005E0812"/>
    <w:rsid w:val="005E20DB"/>
    <w:rsid w:val="006346E6"/>
    <w:rsid w:val="00651C58"/>
    <w:rsid w:val="00672990"/>
    <w:rsid w:val="006830BF"/>
    <w:rsid w:val="00691895"/>
    <w:rsid w:val="006964E1"/>
    <w:rsid w:val="006A39AA"/>
    <w:rsid w:val="006B30B9"/>
    <w:rsid w:val="006C13CC"/>
    <w:rsid w:val="006C7253"/>
    <w:rsid w:val="006E6B2E"/>
    <w:rsid w:val="00702560"/>
    <w:rsid w:val="00712ED8"/>
    <w:rsid w:val="0072025E"/>
    <w:rsid w:val="00730DCD"/>
    <w:rsid w:val="0074468B"/>
    <w:rsid w:val="00752214"/>
    <w:rsid w:val="00757C19"/>
    <w:rsid w:val="00765414"/>
    <w:rsid w:val="0079035D"/>
    <w:rsid w:val="007A0FEB"/>
    <w:rsid w:val="007E220B"/>
    <w:rsid w:val="007F726F"/>
    <w:rsid w:val="008274FF"/>
    <w:rsid w:val="008554C5"/>
    <w:rsid w:val="00856117"/>
    <w:rsid w:val="008A579B"/>
    <w:rsid w:val="008B7FF2"/>
    <w:rsid w:val="008D6C7E"/>
    <w:rsid w:val="008E19B6"/>
    <w:rsid w:val="008E710E"/>
    <w:rsid w:val="008F1536"/>
    <w:rsid w:val="00930F5B"/>
    <w:rsid w:val="009436D8"/>
    <w:rsid w:val="009714AC"/>
    <w:rsid w:val="00982CE6"/>
    <w:rsid w:val="00984515"/>
    <w:rsid w:val="00984A3E"/>
    <w:rsid w:val="009951AE"/>
    <w:rsid w:val="00997435"/>
    <w:rsid w:val="009A6766"/>
    <w:rsid w:val="009B22D4"/>
    <w:rsid w:val="009D2BDA"/>
    <w:rsid w:val="009E5310"/>
    <w:rsid w:val="009F56EF"/>
    <w:rsid w:val="00A0121D"/>
    <w:rsid w:val="00A16BC5"/>
    <w:rsid w:val="00A27B83"/>
    <w:rsid w:val="00A31AFF"/>
    <w:rsid w:val="00A51250"/>
    <w:rsid w:val="00AA2268"/>
    <w:rsid w:val="00AB07C1"/>
    <w:rsid w:val="00AD11B3"/>
    <w:rsid w:val="00AE4341"/>
    <w:rsid w:val="00AF1F73"/>
    <w:rsid w:val="00AF5761"/>
    <w:rsid w:val="00AF689E"/>
    <w:rsid w:val="00B27A63"/>
    <w:rsid w:val="00B27D7D"/>
    <w:rsid w:val="00B36CD9"/>
    <w:rsid w:val="00B434BD"/>
    <w:rsid w:val="00B535C1"/>
    <w:rsid w:val="00B576B7"/>
    <w:rsid w:val="00B650D7"/>
    <w:rsid w:val="00B652F6"/>
    <w:rsid w:val="00B71DF7"/>
    <w:rsid w:val="00B75800"/>
    <w:rsid w:val="00B84021"/>
    <w:rsid w:val="00BC45EF"/>
    <w:rsid w:val="00BC7E65"/>
    <w:rsid w:val="00BE4340"/>
    <w:rsid w:val="00BE73D6"/>
    <w:rsid w:val="00BE744C"/>
    <w:rsid w:val="00BF4735"/>
    <w:rsid w:val="00C04C47"/>
    <w:rsid w:val="00C06964"/>
    <w:rsid w:val="00C26262"/>
    <w:rsid w:val="00C67E1D"/>
    <w:rsid w:val="00C85A7E"/>
    <w:rsid w:val="00C86B28"/>
    <w:rsid w:val="00C966D4"/>
    <w:rsid w:val="00CB620C"/>
    <w:rsid w:val="00CD3AB2"/>
    <w:rsid w:val="00CF0D8B"/>
    <w:rsid w:val="00CF42BC"/>
    <w:rsid w:val="00D0422A"/>
    <w:rsid w:val="00D06772"/>
    <w:rsid w:val="00D20A0F"/>
    <w:rsid w:val="00D25656"/>
    <w:rsid w:val="00D4606A"/>
    <w:rsid w:val="00D461B9"/>
    <w:rsid w:val="00D46AC3"/>
    <w:rsid w:val="00D724D2"/>
    <w:rsid w:val="00D7333D"/>
    <w:rsid w:val="00D83A9A"/>
    <w:rsid w:val="00D866E2"/>
    <w:rsid w:val="00DA3E8C"/>
    <w:rsid w:val="00DA721F"/>
    <w:rsid w:val="00DC529F"/>
    <w:rsid w:val="00DD6C20"/>
    <w:rsid w:val="00DF7ABE"/>
    <w:rsid w:val="00E0059C"/>
    <w:rsid w:val="00E10A2A"/>
    <w:rsid w:val="00E141AA"/>
    <w:rsid w:val="00E72178"/>
    <w:rsid w:val="00E80106"/>
    <w:rsid w:val="00E82C48"/>
    <w:rsid w:val="00EC45F8"/>
    <w:rsid w:val="00ED2C71"/>
    <w:rsid w:val="00ED381F"/>
    <w:rsid w:val="00EF027E"/>
    <w:rsid w:val="00F003F9"/>
    <w:rsid w:val="00F1176A"/>
    <w:rsid w:val="00F4670B"/>
    <w:rsid w:val="00F84772"/>
    <w:rsid w:val="00F85C15"/>
    <w:rsid w:val="00F963F6"/>
    <w:rsid w:val="00F97274"/>
    <w:rsid w:val="00FC61A7"/>
    <w:rsid w:val="00FD3D9F"/>
    <w:rsid w:val="00FD66B4"/>
    <w:rsid w:val="00FE2C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D98EA4-773F-4FD4-9D0B-80AA847D2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s-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link w:val="Ttulo2Car"/>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link w:val="Ttulo3Car"/>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paragraph" w:styleId="Sinespaciado">
    <w:name w:val="No Spacing"/>
    <w:link w:val="SinespaciadoCar"/>
    <w:uiPriority w:val="1"/>
    <w:qFormat/>
    <w:rsid w:val="00463A88"/>
    <w:pPr>
      <w:spacing w:line="240" w:lineRule="auto"/>
    </w:pPr>
    <w:rPr>
      <w:rFonts w:asciiTheme="minorHAnsi" w:eastAsiaTheme="minorEastAsia" w:hAnsiTheme="minorHAnsi" w:cstheme="minorBidi"/>
      <w:color w:val="auto"/>
      <w:szCs w:val="22"/>
    </w:rPr>
  </w:style>
  <w:style w:type="character" w:customStyle="1" w:styleId="SinespaciadoCar">
    <w:name w:val="Sin espaciado Car"/>
    <w:basedOn w:val="Fuentedeprrafopredeter"/>
    <w:link w:val="Sinespaciado"/>
    <w:uiPriority w:val="1"/>
    <w:rsid w:val="00463A88"/>
    <w:rPr>
      <w:rFonts w:asciiTheme="minorHAnsi" w:eastAsiaTheme="minorEastAsia" w:hAnsiTheme="minorHAnsi" w:cstheme="minorBidi"/>
      <w:color w:val="auto"/>
      <w:szCs w:val="22"/>
    </w:rPr>
  </w:style>
  <w:style w:type="character" w:styleId="Hipervnculo">
    <w:name w:val="Hyperlink"/>
    <w:basedOn w:val="Fuentedeprrafopredeter"/>
    <w:uiPriority w:val="99"/>
    <w:unhideWhenUsed/>
    <w:rsid w:val="0040317F"/>
    <w:rPr>
      <w:color w:val="0000FF"/>
      <w:u w:val="single"/>
    </w:rPr>
  </w:style>
  <w:style w:type="paragraph" w:styleId="TtulodeTDC">
    <w:name w:val="TOC Heading"/>
    <w:basedOn w:val="Ttulo1"/>
    <w:next w:val="Normal"/>
    <w:uiPriority w:val="39"/>
    <w:unhideWhenUsed/>
    <w:qFormat/>
    <w:rsid w:val="00054968"/>
    <w:p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DC1">
    <w:name w:val="toc 1"/>
    <w:basedOn w:val="Normal"/>
    <w:next w:val="Normal"/>
    <w:autoRedefine/>
    <w:uiPriority w:val="39"/>
    <w:unhideWhenUsed/>
    <w:rsid w:val="004C3FFC"/>
    <w:pPr>
      <w:tabs>
        <w:tab w:val="right" w:leader="dot" w:pos="9350"/>
      </w:tabs>
      <w:spacing w:after="100"/>
    </w:pPr>
    <w:rPr>
      <w:noProof/>
    </w:rPr>
  </w:style>
  <w:style w:type="paragraph" w:styleId="TDC2">
    <w:name w:val="toc 2"/>
    <w:basedOn w:val="Normal"/>
    <w:next w:val="Normal"/>
    <w:autoRedefine/>
    <w:uiPriority w:val="39"/>
    <w:unhideWhenUsed/>
    <w:rsid w:val="00054968"/>
    <w:pPr>
      <w:spacing w:after="100"/>
      <w:ind w:left="220"/>
    </w:pPr>
  </w:style>
  <w:style w:type="paragraph" w:styleId="TDC3">
    <w:name w:val="toc 3"/>
    <w:basedOn w:val="Normal"/>
    <w:next w:val="Normal"/>
    <w:autoRedefine/>
    <w:uiPriority w:val="39"/>
    <w:unhideWhenUsed/>
    <w:rsid w:val="00054968"/>
    <w:pPr>
      <w:spacing w:after="100"/>
      <w:ind w:left="440"/>
    </w:pPr>
  </w:style>
  <w:style w:type="paragraph" w:styleId="Encabezado">
    <w:name w:val="header"/>
    <w:basedOn w:val="Normal"/>
    <w:link w:val="EncabezadoCar"/>
    <w:uiPriority w:val="99"/>
    <w:unhideWhenUsed/>
    <w:rsid w:val="0005496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54968"/>
  </w:style>
  <w:style w:type="paragraph" w:styleId="Piedepgina">
    <w:name w:val="footer"/>
    <w:basedOn w:val="Normal"/>
    <w:link w:val="PiedepginaCar"/>
    <w:uiPriority w:val="99"/>
    <w:unhideWhenUsed/>
    <w:rsid w:val="0005496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54968"/>
  </w:style>
  <w:style w:type="paragraph" w:styleId="Prrafodelista">
    <w:name w:val="List Paragraph"/>
    <w:basedOn w:val="Normal"/>
    <w:uiPriority w:val="34"/>
    <w:qFormat/>
    <w:rsid w:val="00054968"/>
    <w:pPr>
      <w:ind w:left="720"/>
      <w:contextualSpacing/>
    </w:pPr>
  </w:style>
  <w:style w:type="paragraph" w:customStyle="1" w:styleId="Parrafos">
    <w:name w:val="Parrafos"/>
    <w:basedOn w:val="Normal"/>
    <w:link w:val="ParrafosCar"/>
    <w:qFormat/>
    <w:rsid w:val="00BE4340"/>
    <w:pPr>
      <w:spacing w:after="200"/>
      <w:ind w:firstLine="284"/>
    </w:pPr>
    <w:rPr>
      <w:lang w:val="en-US"/>
    </w:rPr>
  </w:style>
  <w:style w:type="paragraph" w:styleId="Descripcin">
    <w:name w:val="caption"/>
    <w:basedOn w:val="Normal"/>
    <w:next w:val="Normal"/>
    <w:uiPriority w:val="35"/>
    <w:unhideWhenUsed/>
    <w:qFormat/>
    <w:rsid w:val="00161FC3"/>
    <w:pPr>
      <w:spacing w:after="200" w:line="240" w:lineRule="auto"/>
    </w:pPr>
    <w:rPr>
      <w:i/>
      <w:iCs/>
      <w:color w:val="44546A" w:themeColor="text2"/>
      <w:sz w:val="18"/>
      <w:szCs w:val="18"/>
    </w:rPr>
  </w:style>
  <w:style w:type="character" w:customStyle="1" w:styleId="ParrafosCar">
    <w:name w:val="Parrafos Car"/>
    <w:basedOn w:val="Fuentedeprrafopredeter"/>
    <w:link w:val="Parrafos"/>
    <w:rsid w:val="00BE4340"/>
    <w:rPr>
      <w:lang w:val="en-US"/>
    </w:rPr>
  </w:style>
  <w:style w:type="paragraph" w:customStyle="1" w:styleId="Consolas">
    <w:name w:val="Consolas"/>
    <w:basedOn w:val="Normal"/>
    <w:link w:val="ConsolasCar"/>
    <w:qFormat/>
    <w:rsid w:val="0057521A"/>
    <w:pPr>
      <w:ind w:left="361"/>
      <w:contextualSpacing/>
    </w:pPr>
    <w:rPr>
      <w:rFonts w:ascii="Consolas" w:hAnsi="Consolas" w:cs="Consolas"/>
      <w:color w:val="1F4E79" w:themeColor="accent1" w:themeShade="80"/>
      <w:lang w:val="en-US"/>
    </w:rPr>
  </w:style>
  <w:style w:type="character" w:customStyle="1" w:styleId="ConsolasCar">
    <w:name w:val="Consolas Car"/>
    <w:basedOn w:val="Fuentedeprrafopredeter"/>
    <w:link w:val="Consolas"/>
    <w:rsid w:val="0057521A"/>
    <w:rPr>
      <w:rFonts w:ascii="Consolas" w:hAnsi="Consolas" w:cs="Consolas"/>
      <w:color w:val="1F4E79" w:themeColor="accent1" w:themeShade="80"/>
      <w:lang w:val="en-US"/>
    </w:rPr>
  </w:style>
  <w:style w:type="paragraph" w:styleId="Textonotaalfinal">
    <w:name w:val="endnote text"/>
    <w:basedOn w:val="Normal"/>
    <w:link w:val="TextonotaalfinalCar"/>
    <w:uiPriority w:val="99"/>
    <w:semiHidden/>
    <w:unhideWhenUsed/>
    <w:rsid w:val="00BC7E65"/>
    <w:pPr>
      <w:spacing w:line="240" w:lineRule="auto"/>
    </w:pPr>
    <w:rPr>
      <w:sz w:val="20"/>
    </w:rPr>
  </w:style>
  <w:style w:type="character" w:customStyle="1" w:styleId="TextonotaalfinalCar">
    <w:name w:val="Texto nota al final Car"/>
    <w:basedOn w:val="Fuentedeprrafopredeter"/>
    <w:link w:val="Textonotaalfinal"/>
    <w:uiPriority w:val="99"/>
    <w:semiHidden/>
    <w:rsid w:val="00BC7E65"/>
    <w:rPr>
      <w:sz w:val="20"/>
    </w:rPr>
  </w:style>
  <w:style w:type="character" w:styleId="Refdenotaalfinal">
    <w:name w:val="endnote reference"/>
    <w:basedOn w:val="Fuentedeprrafopredeter"/>
    <w:uiPriority w:val="99"/>
    <w:semiHidden/>
    <w:unhideWhenUsed/>
    <w:rsid w:val="00BC7E65"/>
    <w:rPr>
      <w:vertAlign w:val="superscript"/>
    </w:rPr>
  </w:style>
  <w:style w:type="paragraph" w:styleId="Textonotapie">
    <w:name w:val="footnote text"/>
    <w:basedOn w:val="Normal"/>
    <w:link w:val="TextonotapieCar"/>
    <w:uiPriority w:val="99"/>
    <w:semiHidden/>
    <w:unhideWhenUsed/>
    <w:rsid w:val="00BC7E65"/>
    <w:pPr>
      <w:spacing w:line="240" w:lineRule="auto"/>
    </w:pPr>
    <w:rPr>
      <w:sz w:val="20"/>
    </w:rPr>
  </w:style>
  <w:style w:type="character" w:customStyle="1" w:styleId="TextonotapieCar">
    <w:name w:val="Texto nota pie Car"/>
    <w:basedOn w:val="Fuentedeprrafopredeter"/>
    <w:link w:val="Textonotapie"/>
    <w:uiPriority w:val="99"/>
    <w:semiHidden/>
    <w:rsid w:val="00BC7E65"/>
    <w:rPr>
      <w:sz w:val="20"/>
    </w:rPr>
  </w:style>
  <w:style w:type="character" w:styleId="Refdenotaalpie">
    <w:name w:val="footnote reference"/>
    <w:basedOn w:val="Fuentedeprrafopredeter"/>
    <w:uiPriority w:val="99"/>
    <w:semiHidden/>
    <w:unhideWhenUsed/>
    <w:rsid w:val="00BC7E65"/>
    <w:rPr>
      <w:vertAlign w:val="superscript"/>
    </w:rPr>
  </w:style>
  <w:style w:type="paragraph" w:customStyle="1" w:styleId="E1">
    <w:name w:val="E1"/>
    <w:basedOn w:val="Ttulo1"/>
    <w:next w:val="Parrafos"/>
    <w:link w:val="E1Car"/>
    <w:qFormat/>
    <w:rsid w:val="009B22D4"/>
    <w:pPr>
      <w:pBdr>
        <w:bottom w:val="single" w:sz="4" w:space="1" w:color="auto"/>
      </w:pBdr>
      <w:spacing w:before="480" w:after="240"/>
      <w:contextualSpacing w:val="0"/>
    </w:pPr>
  </w:style>
  <w:style w:type="paragraph" w:customStyle="1" w:styleId="E2">
    <w:name w:val="E2"/>
    <w:basedOn w:val="Ttulo2"/>
    <w:next w:val="Parrafos"/>
    <w:link w:val="E2Car"/>
    <w:qFormat/>
    <w:rsid w:val="0030117F"/>
    <w:pPr>
      <w:spacing w:before="240" w:after="120"/>
      <w:contextualSpacing w:val="0"/>
    </w:pPr>
    <w:rPr>
      <w:sz w:val="30"/>
      <w:szCs w:val="30"/>
    </w:rPr>
  </w:style>
  <w:style w:type="character" w:customStyle="1" w:styleId="Ttulo1Car">
    <w:name w:val="Título 1 Car"/>
    <w:basedOn w:val="Fuentedeprrafopredeter"/>
    <w:link w:val="Ttulo1"/>
    <w:rsid w:val="00982CE6"/>
    <w:rPr>
      <w:rFonts w:ascii="Trebuchet MS" w:eastAsia="Trebuchet MS" w:hAnsi="Trebuchet MS" w:cs="Trebuchet MS"/>
      <w:sz w:val="32"/>
    </w:rPr>
  </w:style>
  <w:style w:type="character" w:customStyle="1" w:styleId="E1Car">
    <w:name w:val="E1 Car"/>
    <w:basedOn w:val="Ttulo1Car"/>
    <w:link w:val="E1"/>
    <w:rsid w:val="009B22D4"/>
    <w:rPr>
      <w:rFonts w:ascii="Trebuchet MS" w:eastAsia="Trebuchet MS" w:hAnsi="Trebuchet MS" w:cs="Trebuchet MS"/>
      <w:sz w:val="32"/>
    </w:rPr>
  </w:style>
  <w:style w:type="paragraph" w:customStyle="1" w:styleId="Citacin">
    <w:name w:val="Citación"/>
    <w:basedOn w:val="Normal"/>
    <w:link w:val="CitacinCar"/>
    <w:qFormat/>
    <w:rsid w:val="0030117F"/>
    <w:pPr>
      <w:pBdr>
        <w:left w:val="single" w:sz="12" w:space="4" w:color="0D0D0D" w:themeColor="text1" w:themeTint="F2"/>
      </w:pBdr>
      <w:ind w:left="720"/>
    </w:pPr>
    <w:rPr>
      <w:i/>
    </w:rPr>
  </w:style>
  <w:style w:type="character" w:customStyle="1" w:styleId="Ttulo2Car">
    <w:name w:val="Título 2 Car"/>
    <w:basedOn w:val="Fuentedeprrafopredeter"/>
    <w:link w:val="Ttulo2"/>
    <w:rsid w:val="00982CE6"/>
    <w:rPr>
      <w:rFonts w:ascii="Trebuchet MS" w:eastAsia="Trebuchet MS" w:hAnsi="Trebuchet MS" w:cs="Trebuchet MS"/>
      <w:b/>
      <w:sz w:val="26"/>
    </w:rPr>
  </w:style>
  <w:style w:type="character" w:customStyle="1" w:styleId="E2Car">
    <w:name w:val="E2 Car"/>
    <w:basedOn w:val="Ttulo2Car"/>
    <w:link w:val="E2"/>
    <w:rsid w:val="0030117F"/>
    <w:rPr>
      <w:rFonts w:ascii="Trebuchet MS" w:eastAsia="Trebuchet MS" w:hAnsi="Trebuchet MS" w:cs="Trebuchet MS"/>
      <w:b/>
      <w:sz w:val="30"/>
      <w:szCs w:val="30"/>
    </w:rPr>
  </w:style>
  <w:style w:type="table" w:styleId="Tablaconcuadrcula">
    <w:name w:val="Table Grid"/>
    <w:basedOn w:val="Tablanormal"/>
    <w:uiPriority w:val="39"/>
    <w:rsid w:val="009B22D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itacinCar">
    <w:name w:val="Citación Car"/>
    <w:basedOn w:val="Fuentedeprrafopredeter"/>
    <w:link w:val="Citacin"/>
    <w:rsid w:val="0030117F"/>
    <w:rPr>
      <w:i/>
    </w:rPr>
  </w:style>
  <w:style w:type="paragraph" w:customStyle="1" w:styleId="Listas">
    <w:name w:val="Listas"/>
    <w:basedOn w:val="Normal"/>
    <w:link w:val="ListasCar"/>
    <w:qFormat/>
    <w:rsid w:val="009E5310"/>
    <w:pPr>
      <w:numPr>
        <w:numId w:val="1"/>
      </w:numPr>
      <w:ind w:hanging="370"/>
      <w:contextualSpacing/>
    </w:pPr>
    <w:rPr>
      <w:szCs w:val="22"/>
    </w:rPr>
  </w:style>
  <w:style w:type="paragraph" w:customStyle="1" w:styleId="E3">
    <w:name w:val="E3"/>
    <w:basedOn w:val="Ttulo3"/>
    <w:next w:val="PrrafosE3"/>
    <w:link w:val="E3Car"/>
    <w:qFormat/>
    <w:rsid w:val="00A16BC5"/>
    <w:pPr>
      <w:spacing w:after="120"/>
      <w:ind w:left="284"/>
    </w:pPr>
  </w:style>
  <w:style w:type="character" w:customStyle="1" w:styleId="ListasCar">
    <w:name w:val="Listas Car"/>
    <w:basedOn w:val="Fuentedeprrafopredeter"/>
    <w:link w:val="Listas"/>
    <w:rsid w:val="009E5310"/>
    <w:rPr>
      <w:szCs w:val="22"/>
    </w:rPr>
  </w:style>
  <w:style w:type="paragraph" w:customStyle="1" w:styleId="PrrafosE3">
    <w:name w:val="Párrafos E3"/>
    <w:basedOn w:val="Parrafos"/>
    <w:link w:val="PrrafosE3Car"/>
    <w:qFormat/>
    <w:rsid w:val="00A16BC5"/>
    <w:pPr>
      <w:ind w:left="284"/>
    </w:pPr>
  </w:style>
  <w:style w:type="character" w:customStyle="1" w:styleId="Ttulo3Car">
    <w:name w:val="Título 3 Car"/>
    <w:basedOn w:val="Fuentedeprrafopredeter"/>
    <w:link w:val="Ttulo3"/>
    <w:rsid w:val="00856117"/>
    <w:rPr>
      <w:rFonts w:ascii="Trebuchet MS" w:eastAsia="Trebuchet MS" w:hAnsi="Trebuchet MS" w:cs="Trebuchet MS"/>
      <w:b/>
      <w:color w:val="666666"/>
      <w:sz w:val="24"/>
    </w:rPr>
  </w:style>
  <w:style w:type="character" w:customStyle="1" w:styleId="E3Car">
    <w:name w:val="E3 Car"/>
    <w:basedOn w:val="Ttulo3Car"/>
    <w:link w:val="E3"/>
    <w:rsid w:val="00A16BC5"/>
    <w:rPr>
      <w:rFonts w:ascii="Trebuchet MS" w:eastAsia="Trebuchet MS" w:hAnsi="Trebuchet MS" w:cs="Trebuchet MS"/>
      <w:b/>
      <w:color w:val="666666"/>
      <w:sz w:val="24"/>
    </w:rPr>
  </w:style>
  <w:style w:type="character" w:customStyle="1" w:styleId="PrrafosE3Car">
    <w:name w:val="Párrafos E3 Car"/>
    <w:basedOn w:val="ParrafosCar"/>
    <w:link w:val="PrrafosE3"/>
    <w:rsid w:val="00A16BC5"/>
    <w:rPr>
      <w:lang w:val="en-US"/>
    </w:rPr>
  </w:style>
  <w:style w:type="character" w:styleId="Hipervnculovisitado">
    <w:name w:val="FollowedHyperlink"/>
    <w:basedOn w:val="Fuentedeprrafopredeter"/>
    <w:uiPriority w:val="99"/>
    <w:semiHidden/>
    <w:unhideWhenUsed/>
    <w:rsid w:val="00D724D2"/>
    <w:rPr>
      <w:color w:val="954F72" w:themeColor="followedHyperlink"/>
      <w:u w:val="single"/>
    </w:rPr>
  </w:style>
  <w:style w:type="character" w:styleId="Textodelmarcadordeposicin">
    <w:name w:val="Placeholder Text"/>
    <w:basedOn w:val="Fuentedeprrafopredeter"/>
    <w:uiPriority w:val="99"/>
    <w:semiHidden/>
    <w:rsid w:val="00CD3AB2"/>
    <w:rPr>
      <w:color w:val="808080"/>
    </w:rPr>
  </w:style>
  <w:style w:type="character" w:styleId="Textoennegrita">
    <w:name w:val="Strong"/>
    <w:basedOn w:val="Fuentedeprrafopredeter"/>
    <w:uiPriority w:val="22"/>
    <w:qFormat/>
    <w:rsid w:val="00CD3A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55727">
      <w:bodyDiv w:val="1"/>
      <w:marLeft w:val="0"/>
      <w:marRight w:val="0"/>
      <w:marTop w:val="0"/>
      <w:marBottom w:val="0"/>
      <w:divBdr>
        <w:top w:val="none" w:sz="0" w:space="0" w:color="auto"/>
        <w:left w:val="none" w:sz="0" w:space="0" w:color="auto"/>
        <w:bottom w:val="none" w:sz="0" w:space="0" w:color="auto"/>
        <w:right w:val="none" w:sz="0" w:space="0" w:color="auto"/>
      </w:divBdr>
      <w:divsChild>
        <w:div w:id="1327172808">
          <w:marLeft w:val="0"/>
          <w:marRight w:val="0"/>
          <w:marTop w:val="0"/>
          <w:marBottom w:val="0"/>
          <w:divBdr>
            <w:top w:val="none" w:sz="0" w:space="0" w:color="auto"/>
            <w:left w:val="none" w:sz="0" w:space="0" w:color="auto"/>
            <w:bottom w:val="none" w:sz="0" w:space="0" w:color="auto"/>
            <w:right w:val="none" w:sz="0" w:space="0" w:color="auto"/>
          </w:divBdr>
        </w:div>
        <w:div w:id="1614046962">
          <w:marLeft w:val="0"/>
          <w:marRight w:val="0"/>
          <w:marTop w:val="0"/>
          <w:marBottom w:val="0"/>
          <w:divBdr>
            <w:top w:val="none" w:sz="0" w:space="0" w:color="auto"/>
            <w:left w:val="none" w:sz="0" w:space="0" w:color="auto"/>
            <w:bottom w:val="none" w:sz="0" w:space="0" w:color="auto"/>
            <w:right w:val="none" w:sz="0" w:space="0" w:color="auto"/>
          </w:divBdr>
        </w:div>
        <w:div w:id="2055498850">
          <w:marLeft w:val="0"/>
          <w:marRight w:val="0"/>
          <w:marTop w:val="0"/>
          <w:marBottom w:val="0"/>
          <w:divBdr>
            <w:top w:val="none" w:sz="0" w:space="0" w:color="auto"/>
            <w:left w:val="none" w:sz="0" w:space="0" w:color="auto"/>
            <w:bottom w:val="none" w:sz="0" w:space="0" w:color="auto"/>
            <w:right w:val="none" w:sz="0" w:space="0" w:color="auto"/>
          </w:divBdr>
        </w:div>
      </w:divsChild>
    </w:div>
    <w:div w:id="996109286">
      <w:bodyDiv w:val="1"/>
      <w:marLeft w:val="0"/>
      <w:marRight w:val="0"/>
      <w:marTop w:val="0"/>
      <w:marBottom w:val="0"/>
      <w:divBdr>
        <w:top w:val="none" w:sz="0" w:space="0" w:color="auto"/>
        <w:left w:val="none" w:sz="0" w:space="0" w:color="auto"/>
        <w:bottom w:val="none" w:sz="0" w:space="0" w:color="auto"/>
        <w:right w:val="none" w:sz="0" w:space="0" w:color="auto"/>
      </w:divBdr>
    </w:div>
    <w:div w:id="1031610816">
      <w:bodyDiv w:val="1"/>
      <w:marLeft w:val="0"/>
      <w:marRight w:val="0"/>
      <w:marTop w:val="0"/>
      <w:marBottom w:val="0"/>
      <w:divBdr>
        <w:top w:val="none" w:sz="0" w:space="0" w:color="auto"/>
        <w:left w:val="none" w:sz="0" w:space="0" w:color="auto"/>
        <w:bottom w:val="none" w:sz="0" w:space="0" w:color="auto"/>
        <w:right w:val="none" w:sz="0" w:space="0" w:color="auto"/>
      </w:divBdr>
      <w:divsChild>
        <w:div w:id="1030764361">
          <w:marLeft w:val="0"/>
          <w:marRight w:val="0"/>
          <w:marTop w:val="0"/>
          <w:marBottom w:val="0"/>
          <w:divBdr>
            <w:top w:val="none" w:sz="0" w:space="0" w:color="auto"/>
            <w:left w:val="none" w:sz="0" w:space="0" w:color="auto"/>
            <w:bottom w:val="none" w:sz="0" w:space="0" w:color="auto"/>
            <w:right w:val="none" w:sz="0" w:space="0" w:color="auto"/>
          </w:divBdr>
        </w:div>
        <w:div w:id="340739880">
          <w:marLeft w:val="0"/>
          <w:marRight w:val="0"/>
          <w:marTop w:val="0"/>
          <w:marBottom w:val="0"/>
          <w:divBdr>
            <w:top w:val="none" w:sz="0" w:space="0" w:color="auto"/>
            <w:left w:val="none" w:sz="0" w:space="0" w:color="auto"/>
            <w:bottom w:val="none" w:sz="0" w:space="0" w:color="auto"/>
            <w:right w:val="none" w:sz="0" w:space="0" w:color="auto"/>
          </w:divBdr>
        </w:div>
        <w:div w:id="1770615347">
          <w:marLeft w:val="0"/>
          <w:marRight w:val="0"/>
          <w:marTop w:val="0"/>
          <w:marBottom w:val="0"/>
          <w:divBdr>
            <w:top w:val="none" w:sz="0" w:space="0" w:color="auto"/>
            <w:left w:val="none" w:sz="0" w:space="0" w:color="auto"/>
            <w:bottom w:val="none" w:sz="0" w:space="0" w:color="auto"/>
            <w:right w:val="none" w:sz="0" w:space="0" w:color="auto"/>
          </w:divBdr>
        </w:div>
      </w:divsChild>
    </w:div>
    <w:div w:id="1038316224">
      <w:bodyDiv w:val="1"/>
      <w:marLeft w:val="0"/>
      <w:marRight w:val="0"/>
      <w:marTop w:val="0"/>
      <w:marBottom w:val="0"/>
      <w:divBdr>
        <w:top w:val="none" w:sz="0" w:space="0" w:color="auto"/>
        <w:left w:val="none" w:sz="0" w:space="0" w:color="auto"/>
        <w:bottom w:val="none" w:sz="0" w:space="0" w:color="auto"/>
        <w:right w:val="none" w:sz="0" w:space="0" w:color="auto"/>
      </w:divBdr>
      <w:divsChild>
        <w:div w:id="768740478">
          <w:marLeft w:val="0"/>
          <w:marRight w:val="0"/>
          <w:marTop w:val="0"/>
          <w:marBottom w:val="0"/>
          <w:divBdr>
            <w:top w:val="none" w:sz="0" w:space="0" w:color="auto"/>
            <w:left w:val="none" w:sz="0" w:space="0" w:color="auto"/>
            <w:bottom w:val="none" w:sz="0" w:space="0" w:color="auto"/>
            <w:right w:val="none" w:sz="0" w:space="0" w:color="auto"/>
          </w:divBdr>
        </w:div>
        <w:div w:id="1401831573">
          <w:marLeft w:val="0"/>
          <w:marRight w:val="0"/>
          <w:marTop w:val="0"/>
          <w:marBottom w:val="0"/>
          <w:divBdr>
            <w:top w:val="none" w:sz="0" w:space="0" w:color="auto"/>
            <w:left w:val="none" w:sz="0" w:space="0" w:color="auto"/>
            <w:bottom w:val="none" w:sz="0" w:space="0" w:color="auto"/>
            <w:right w:val="none" w:sz="0" w:space="0" w:color="auto"/>
          </w:divBdr>
        </w:div>
      </w:divsChild>
    </w:div>
    <w:div w:id="1224366050">
      <w:bodyDiv w:val="1"/>
      <w:marLeft w:val="0"/>
      <w:marRight w:val="0"/>
      <w:marTop w:val="0"/>
      <w:marBottom w:val="0"/>
      <w:divBdr>
        <w:top w:val="none" w:sz="0" w:space="0" w:color="auto"/>
        <w:left w:val="none" w:sz="0" w:space="0" w:color="auto"/>
        <w:bottom w:val="none" w:sz="0" w:space="0" w:color="auto"/>
        <w:right w:val="none" w:sz="0" w:space="0" w:color="auto"/>
      </w:divBdr>
      <w:divsChild>
        <w:div w:id="1892766798">
          <w:marLeft w:val="0"/>
          <w:marRight w:val="0"/>
          <w:marTop w:val="0"/>
          <w:marBottom w:val="0"/>
          <w:divBdr>
            <w:top w:val="none" w:sz="0" w:space="0" w:color="auto"/>
            <w:left w:val="none" w:sz="0" w:space="0" w:color="auto"/>
            <w:bottom w:val="none" w:sz="0" w:space="0" w:color="auto"/>
            <w:right w:val="none" w:sz="0" w:space="0" w:color="auto"/>
          </w:divBdr>
        </w:div>
        <w:div w:id="1389693044">
          <w:marLeft w:val="0"/>
          <w:marRight w:val="0"/>
          <w:marTop w:val="0"/>
          <w:marBottom w:val="0"/>
          <w:divBdr>
            <w:top w:val="none" w:sz="0" w:space="0" w:color="auto"/>
            <w:left w:val="none" w:sz="0" w:space="0" w:color="auto"/>
            <w:bottom w:val="none" w:sz="0" w:space="0" w:color="auto"/>
            <w:right w:val="none" w:sz="0" w:space="0" w:color="auto"/>
          </w:divBdr>
        </w:div>
      </w:divsChild>
    </w:div>
    <w:div w:id="1261139744">
      <w:bodyDiv w:val="1"/>
      <w:marLeft w:val="0"/>
      <w:marRight w:val="0"/>
      <w:marTop w:val="0"/>
      <w:marBottom w:val="0"/>
      <w:divBdr>
        <w:top w:val="none" w:sz="0" w:space="0" w:color="auto"/>
        <w:left w:val="none" w:sz="0" w:space="0" w:color="auto"/>
        <w:bottom w:val="none" w:sz="0" w:space="0" w:color="auto"/>
        <w:right w:val="none" w:sz="0" w:space="0" w:color="auto"/>
      </w:divBdr>
      <w:divsChild>
        <w:div w:id="1111242927">
          <w:marLeft w:val="0"/>
          <w:marRight w:val="0"/>
          <w:marTop w:val="0"/>
          <w:marBottom w:val="0"/>
          <w:divBdr>
            <w:top w:val="none" w:sz="0" w:space="0" w:color="auto"/>
            <w:left w:val="none" w:sz="0" w:space="0" w:color="auto"/>
            <w:bottom w:val="none" w:sz="0" w:space="0" w:color="auto"/>
            <w:right w:val="none" w:sz="0" w:space="0" w:color="auto"/>
          </w:divBdr>
        </w:div>
        <w:div w:id="936404924">
          <w:marLeft w:val="0"/>
          <w:marRight w:val="0"/>
          <w:marTop w:val="0"/>
          <w:marBottom w:val="0"/>
          <w:divBdr>
            <w:top w:val="none" w:sz="0" w:space="0" w:color="auto"/>
            <w:left w:val="none" w:sz="0" w:space="0" w:color="auto"/>
            <w:bottom w:val="none" w:sz="0" w:space="0" w:color="auto"/>
            <w:right w:val="none" w:sz="0" w:space="0" w:color="auto"/>
          </w:divBdr>
        </w:div>
      </w:divsChild>
    </w:div>
    <w:div w:id="1531455321">
      <w:bodyDiv w:val="1"/>
      <w:marLeft w:val="0"/>
      <w:marRight w:val="0"/>
      <w:marTop w:val="0"/>
      <w:marBottom w:val="0"/>
      <w:divBdr>
        <w:top w:val="none" w:sz="0" w:space="0" w:color="auto"/>
        <w:left w:val="none" w:sz="0" w:space="0" w:color="auto"/>
        <w:bottom w:val="none" w:sz="0" w:space="0" w:color="auto"/>
        <w:right w:val="none" w:sz="0" w:space="0" w:color="auto"/>
      </w:divBdr>
    </w:div>
    <w:div w:id="1554930703">
      <w:bodyDiv w:val="1"/>
      <w:marLeft w:val="0"/>
      <w:marRight w:val="0"/>
      <w:marTop w:val="0"/>
      <w:marBottom w:val="0"/>
      <w:divBdr>
        <w:top w:val="none" w:sz="0" w:space="0" w:color="auto"/>
        <w:left w:val="none" w:sz="0" w:space="0" w:color="auto"/>
        <w:bottom w:val="none" w:sz="0" w:space="0" w:color="auto"/>
        <w:right w:val="none" w:sz="0" w:space="0" w:color="auto"/>
      </w:divBdr>
      <w:divsChild>
        <w:div w:id="19816542">
          <w:marLeft w:val="0"/>
          <w:marRight w:val="0"/>
          <w:marTop w:val="0"/>
          <w:marBottom w:val="0"/>
          <w:divBdr>
            <w:top w:val="none" w:sz="0" w:space="0" w:color="auto"/>
            <w:left w:val="none" w:sz="0" w:space="0" w:color="auto"/>
            <w:bottom w:val="none" w:sz="0" w:space="0" w:color="auto"/>
            <w:right w:val="none" w:sz="0" w:space="0" w:color="auto"/>
          </w:divBdr>
        </w:div>
        <w:div w:id="216284475">
          <w:marLeft w:val="0"/>
          <w:marRight w:val="0"/>
          <w:marTop w:val="0"/>
          <w:marBottom w:val="0"/>
          <w:divBdr>
            <w:top w:val="none" w:sz="0" w:space="0" w:color="auto"/>
            <w:left w:val="none" w:sz="0" w:space="0" w:color="auto"/>
            <w:bottom w:val="none" w:sz="0" w:space="0" w:color="auto"/>
            <w:right w:val="none" w:sz="0" w:space="0" w:color="auto"/>
          </w:divBdr>
        </w:div>
        <w:div w:id="348416320">
          <w:marLeft w:val="0"/>
          <w:marRight w:val="0"/>
          <w:marTop w:val="0"/>
          <w:marBottom w:val="0"/>
          <w:divBdr>
            <w:top w:val="none" w:sz="0" w:space="0" w:color="auto"/>
            <w:left w:val="none" w:sz="0" w:space="0" w:color="auto"/>
            <w:bottom w:val="none" w:sz="0" w:space="0" w:color="auto"/>
            <w:right w:val="none" w:sz="0" w:space="0" w:color="auto"/>
          </w:divBdr>
        </w:div>
      </w:divsChild>
    </w:div>
    <w:div w:id="1881670979">
      <w:bodyDiv w:val="1"/>
      <w:marLeft w:val="0"/>
      <w:marRight w:val="0"/>
      <w:marTop w:val="0"/>
      <w:marBottom w:val="0"/>
      <w:divBdr>
        <w:top w:val="none" w:sz="0" w:space="0" w:color="auto"/>
        <w:left w:val="none" w:sz="0" w:space="0" w:color="auto"/>
        <w:bottom w:val="none" w:sz="0" w:space="0" w:color="auto"/>
        <w:right w:val="none" w:sz="0" w:space="0" w:color="auto"/>
      </w:divBdr>
      <w:divsChild>
        <w:div w:id="926112693">
          <w:marLeft w:val="0"/>
          <w:marRight w:val="0"/>
          <w:marTop w:val="0"/>
          <w:marBottom w:val="0"/>
          <w:divBdr>
            <w:top w:val="none" w:sz="0" w:space="0" w:color="auto"/>
            <w:left w:val="none" w:sz="0" w:space="0" w:color="auto"/>
            <w:bottom w:val="none" w:sz="0" w:space="0" w:color="auto"/>
            <w:right w:val="none" w:sz="0" w:space="0" w:color="auto"/>
          </w:divBdr>
        </w:div>
        <w:div w:id="1249726976">
          <w:marLeft w:val="0"/>
          <w:marRight w:val="0"/>
          <w:marTop w:val="0"/>
          <w:marBottom w:val="0"/>
          <w:divBdr>
            <w:top w:val="none" w:sz="0" w:space="0" w:color="auto"/>
            <w:left w:val="none" w:sz="0" w:space="0" w:color="auto"/>
            <w:bottom w:val="none" w:sz="0" w:space="0" w:color="auto"/>
            <w:right w:val="none" w:sz="0" w:space="0" w:color="auto"/>
          </w:divBdr>
        </w:div>
      </w:divsChild>
    </w:div>
    <w:div w:id="1988508297">
      <w:bodyDiv w:val="1"/>
      <w:marLeft w:val="0"/>
      <w:marRight w:val="0"/>
      <w:marTop w:val="0"/>
      <w:marBottom w:val="0"/>
      <w:divBdr>
        <w:top w:val="none" w:sz="0" w:space="0" w:color="auto"/>
        <w:left w:val="none" w:sz="0" w:space="0" w:color="auto"/>
        <w:bottom w:val="none" w:sz="0" w:space="0" w:color="auto"/>
        <w:right w:val="none" w:sz="0" w:space="0" w:color="auto"/>
      </w:divBdr>
      <w:divsChild>
        <w:div w:id="1768116878">
          <w:marLeft w:val="0"/>
          <w:marRight w:val="0"/>
          <w:marTop w:val="0"/>
          <w:marBottom w:val="0"/>
          <w:divBdr>
            <w:top w:val="none" w:sz="0" w:space="0" w:color="auto"/>
            <w:left w:val="none" w:sz="0" w:space="0" w:color="auto"/>
            <w:bottom w:val="none" w:sz="0" w:space="0" w:color="auto"/>
            <w:right w:val="none" w:sz="0" w:space="0" w:color="auto"/>
          </w:divBdr>
        </w:div>
        <w:div w:id="696739659">
          <w:marLeft w:val="0"/>
          <w:marRight w:val="0"/>
          <w:marTop w:val="0"/>
          <w:marBottom w:val="0"/>
          <w:divBdr>
            <w:top w:val="none" w:sz="0" w:space="0" w:color="auto"/>
            <w:left w:val="none" w:sz="0" w:space="0" w:color="auto"/>
            <w:bottom w:val="none" w:sz="0" w:space="0" w:color="auto"/>
            <w:right w:val="none" w:sz="0" w:space="0" w:color="auto"/>
          </w:divBdr>
        </w:div>
        <w:div w:id="146145368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ml.jpl.nasa.gov/papers/wagstaff/wagstaff-missing-adass04.pdf" TargetMode="Externa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creativecommons.org/licenses/by-sa/4.0/" TargetMode="External"/><Relationship Id="rId17" Type="http://schemas.openxmlformats.org/officeDocument/2006/relationships/image" Target="media/image6.png"/><Relationship Id="rId25" Type="http://schemas.openxmlformats.org/officeDocument/2006/relationships/hyperlink" Target="http://citeseerx.ist.psu.edu/viewdoc/download?doi=10.1.1.453.7597&amp;rep=rep1&amp;type=pdf" TargetMode="External"/><Relationship Id="rId33" Type="http://schemas.openxmlformats.org/officeDocument/2006/relationships/hyperlink" Target="http://creativecommons.org/licenses/by-sa/4.0/" TargetMode="Externa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image" Target="media/image9.png"/><Relationship Id="rId29" Type="http://schemas.openxmlformats.org/officeDocument/2006/relationships/hyperlink" Target="https://en.wikipedia.org/wiki/K-means_cluster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yperlink" Target="https://cs.joensuu.fi/sipu/datasets/dim032.txt"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en.wikipedia.org/wiki/Euclidean_distance" TargetMode="External"/><Relationship Id="rId36" Type="http://schemas.openxmlformats.org/officeDocument/2006/relationships/glossaryDocument" Target="glossary/document.xml"/><Relationship Id="rId10" Type="http://schemas.openxmlformats.org/officeDocument/2006/relationships/hyperlink" Target="http://creativecommons.org/licenses/by-sa/4.0/" TargetMode="External"/><Relationship Id="rId19" Type="http://schemas.openxmlformats.org/officeDocument/2006/relationships/image" Target="media/image8.png"/><Relationship Id="rId31" Type="http://schemas.openxmlformats.org/officeDocument/2006/relationships/hyperlink" Target="http://www.cs.uvm.edu/~xwu/kdd/Slides/Kmeans-ICDM06.pdf"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www.kosbie.net/cmu/fall-10/15-110/handouts/notes-clustering/notes-clustering.html" TargetMode="External"/><Relationship Id="rId30" Type="http://schemas.openxmlformats.org/officeDocument/2006/relationships/hyperlink" Target="https://archive.ics.uci.edu/ml/datasets/US+Census+Data+%281990%29" TargetMode="Externa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dmll\Documents\k-erro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Evolution of error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Hoja1!$A$1:$A$21</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20</c:v>
                </c:pt>
                <c:pt idx="16">
                  <c:v>30</c:v>
                </c:pt>
                <c:pt idx="17">
                  <c:v>50</c:v>
                </c:pt>
                <c:pt idx="18">
                  <c:v>100</c:v>
                </c:pt>
                <c:pt idx="19">
                  <c:v>200</c:v>
                </c:pt>
                <c:pt idx="20">
                  <c:v>500</c:v>
                </c:pt>
              </c:numCache>
            </c:numRef>
          </c:xVal>
          <c:yVal>
            <c:numRef>
              <c:f>Hoja1!$B$1:$B$21</c:f>
              <c:numCache>
                <c:formatCode>0.00%</c:formatCode>
                <c:ptCount val="21"/>
                <c:pt idx="0">
                  <c:v>0.25390000000000001</c:v>
                </c:pt>
                <c:pt idx="1">
                  <c:v>0.23480000000000001</c:v>
                </c:pt>
                <c:pt idx="2">
                  <c:v>0.22370000000000001</c:v>
                </c:pt>
                <c:pt idx="3">
                  <c:v>0.22289999999999999</c:v>
                </c:pt>
                <c:pt idx="4">
                  <c:v>0.17899999999999999</c:v>
                </c:pt>
                <c:pt idx="5">
                  <c:v>0.17050000000000001</c:v>
                </c:pt>
                <c:pt idx="6">
                  <c:v>0.17030000000000001</c:v>
                </c:pt>
                <c:pt idx="7">
                  <c:v>0.1656</c:v>
                </c:pt>
                <c:pt idx="8">
                  <c:v>0.14760000000000001</c:v>
                </c:pt>
                <c:pt idx="9">
                  <c:v>0.1336</c:v>
                </c:pt>
                <c:pt idx="10">
                  <c:v>0.12239999999999999</c:v>
                </c:pt>
                <c:pt idx="11">
                  <c:v>0.1057</c:v>
                </c:pt>
                <c:pt idx="12">
                  <c:v>8.9499999999999996E-2</c:v>
                </c:pt>
                <c:pt idx="13">
                  <c:v>5.5300000000000002E-2</c:v>
                </c:pt>
                <c:pt idx="14">
                  <c:v>5.2299999999999999E-2</c:v>
                </c:pt>
                <c:pt idx="15">
                  <c:v>4.0899999999999999E-2</c:v>
                </c:pt>
                <c:pt idx="16">
                  <c:v>2.75E-2</c:v>
                </c:pt>
                <c:pt idx="17">
                  <c:v>1.8700000000000001E-2</c:v>
                </c:pt>
                <c:pt idx="18">
                  <c:v>9.4999999999999998E-3</c:v>
                </c:pt>
                <c:pt idx="19">
                  <c:v>8.9999999999999993E-3</c:v>
                </c:pt>
                <c:pt idx="20">
                  <c:v>8.6999999999999994E-3</c:v>
                </c:pt>
              </c:numCache>
            </c:numRef>
          </c:yVal>
          <c:smooth val="0"/>
        </c:ser>
        <c:dLbls>
          <c:showLegendKey val="0"/>
          <c:showVal val="0"/>
          <c:showCatName val="0"/>
          <c:showSerName val="0"/>
          <c:showPercent val="0"/>
          <c:showBubbleSize val="0"/>
        </c:dLbls>
        <c:axId val="-393898432"/>
        <c:axId val="-393902784"/>
      </c:scatterChart>
      <c:valAx>
        <c:axId val="-393898432"/>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93902784"/>
        <c:crosses val="autoZero"/>
        <c:crossBetween val="midCat"/>
      </c:valAx>
      <c:valAx>
        <c:axId val="-393902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Average relative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93898432"/>
        <c:crosses val="autoZero"/>
        <c:crossBetween val="midCat"/>
      </c:valAx>
      <c:spPr>
        <a:noFill/>
        <a:ln cap="sq">
          <a:solidFill>
            <a:schemeClr val="accent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u="none"/>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525519E07E4E74966C09742D5F0432"/>
        <w:category>
          <w:name w:val="General"/>
          <w:gallery w:val="placeholder"/>
        </w:category>
        <w:types>
          <w:type w:val="bbPlcHdr"/>
        </w:types>
        <w:behaviors>
          <w:behavior w:val="content"/>
        </w:behaviors>
        <w:guid w:val="{B80486E5-AFF9-4E60-8B60-11B3E5358D49}"/>
      </w:docPartPr>
      <w:docPartBody>
        <w:p w:rsidR="00D57902" w:rsidRDefault="00D57902" w:rsidP="00D57902">
          <w:pPr>
            <w:pStyle w:val="0C525519E07E4E74966C09742D5F0432"/>
          </w:pPr>
          <w:r>
            <w:rPr>
              <w:color w:val="5B9BD5" w:themeColor="accent1"/>
              <w:sz w:val="28"/>
              <w:szCs w:val="28"/>
            </w:rPr>
            <w:t>[Nombre del autor]</w:t>
          </w:r>
        </w:p>
      </w:docPartBody>
    </w:docPart>
    <w:docPart>
      <w:docPartPr>
        <w:name w:val="6D90C2DC05734BA99255E429ED778284"/>
        <w:category>
          <w:name w:val="General"/>
          <w:gallery w:val="placeholder"/>
        </w:category>
        <w:types>
          <w:type w:val="bbPlcHdr"/>
        </w:types>
        <w:behaviors>
          <w:behavior w:val="content"/>
        </w:behaviors>
        <w:guid w:val="{865F9B15-CF06-4FA6-A5A5-FDA26FAF5476}"/>
      </w:docPartPr>
      <w:docPartBody>
        <w:p w:rsidR="00EA6DA5" w:rsidRDefault="00EA6DA5" w:rsidP="00EA6DA5">
          <w:pPr>
            <w:pStyle w:val="6D90C2DC05734BA99255E429ED778284"/>
          </w:pPr>
          <w:r>
            <w:rPr>
              <w:color w:val="2E74B5" w:themeColor="accent1" w:themeShade="BF"/>
              <w:sz w:val="24"/>
              <w:szCs w:val="24"/>
            </w:rPr>
            <w:t>[Nombre de la compañía]</w:t>
          </w:r>
        </w:p>
      </w:docPartBody>
    </w:docPart>
    <w:docPart>
      <w:docPartPr>
        <w:name w:val="E0CA422559664949A98975102BB22F3F"/>
        <w:category>
          <w:name w:val="General"/>
          <w:gallery w:val="placeholder"/>
        </w:category>
        <w:types>
          <w:type w:val="bbPlcHdr"/>
        </w:types>
        <w:behaviors>
          <w:behavior w:val="content"/>
        </w:behaviors>
        <w:guid w:val="{3D4414F8-4450-4AA7-BA37-E03614038646}"/>
      </w:docPartPr>
      <w:docPartBody>
        <w:p w:rsidR="00EA6DA5" w:rsidRDefault="00EA6DA5" w:rsidP="00EA6DA5">
          <w:pPr>
            <w:pStyle w:val="E0CA422559664949A98975102BB22F3F"/>
          </w:pPr>
          <w:r>
            <w:rPr>
              <w:rFonts w:asciiTheme="majorHAnsi" w:eastAsiaTheme="majorEastAsia" w:hAnsiTheme="majorHAnsi" w:cstheme="majorBidi"/>
              <w:color w:val="5B9BD5" w:themeColor="accent1"/>
              <w:sz w:val="88"/>
              <w:szCs w:val="88"/>
            </w:rPr>
            <w:t>[Título del documento]</w:t>
          </w:r>
        </w:p>
      </w:docPartBody>
    </w:docPart>
    <w:docPart>
      <w:docPartPr>
        <w:name w:val="E9B8C562BB2C4891BDA34B54B43E5BE5"/>
        <w:category>
          <w:name w:val="General"/>
          <w:gallery w:val="placeholder"/>
        </w:category>
        <w:types>
          <w:type w:val="bbPlcHdr"/>
        </w:types>
        <w:behaviors>
          <w:behavior w:val="content"/>
        </w:behaviors>
        <w:guid w:val="{AAE553B1-E596-4019-829D-37B6A9C9F60E}"/>
      </w:docPartPr>
      <w:docPartBody>
        <w:p w:rsidR="00EA6DA5" w:rsidRDefault="00EA6DA5" w:rsidP="00EA6DA5">
          <w:pPr>
            <w:pStyle w:val="E9B8C562BB2C4891BDA34B54B43E5BE5"/>
          </w:pPr>
          <w:r>
            <w:rPr>
              <w:color w:val="2E74B5" w:themeColor="accent1" w:themeShade="BF"/>
              <w:sz w:val="24"/>
              <w:szCs w:val="24"/>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902"/>
    <w:rsid w:val="001B2218"/>
    <w:rsid w:val="00755153"/>
    <w:rsid w:val="00A63716"/>
    <w:rsid w:val="00C03E14"/>
    <w:rsid w:val="00CB0F91"/>
    <w:rsid w:val="00D57902"/>
    <w:rsid w:val="00EA6DA5"/>
    <w:rsid w:val="00EB72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2F72F4F6A2B4050A84E70EF482D23A6">
    <w:name w:val="B2F72F4F6A2B4050A84E70EF482D23A6"/>
    <w:rsid w:val="00D57902"/>
  </w:style>
  <w:style w:type="paragraph" w:customStyle="1" w:styleId="86CBC9467F834A1A9E1EE47F38D9E18F">
    <w:name w:val="86CBC9467F834A1A9E1EE47F38D9E18F"/>
    <w:rsid w:val="00D57902"/>
  </w:style>
  <w:style w:type="paragraph" w:customStyle="1" w:styleId="B97E562D988C46D695D6182ACC68CCCA">
    <w:name w:val="B97E562D988C46D695D6182ACC68CCCA"/>
    <w:rsid w:val="00D57902"/>
  </w:style>
  <w:style w:type="paragraph" w:customStyle="1" w:styleId="DE70AF286B4648B8A2A867565CF427B2">
    <w:name w:val="DE70AF286B4648B8A2A867565CF427B2"/>
    <w:rsid w:val="00D57902"/>
  </w:style>
  <w:style w:type="paragraph" w:customStyle="1" w:styleId="FDA3228987DA441F81238B591857F170">
    <w:name w:val="FDA3228987DA441F81238B591857F170"/>
    <w:rsid w:val="00D57902"/>
  </w:style>
  <w:style w:type="paragraph" w:customStyle="1" w:styleId="73B4961B14D444D3A62A434E05DF0995">
    <w:name w:val="73B4961B14D444D3A62A434E05DF0995"/>
    <w:rsid w:val="00D57902"/>
  </w:style>
  <w:style w:type="paragraph" w:customStyle="1" w:styleId="352FDC79F7D446E89EF1A79254624F73">
    <w:name w:val="352FDC79F7D446E89EF1A79254624F73"/>
    <w:rsid w:val="00D57902"/>
  </w:style>
  <w:style w:type="paragraph" w:customStyle="1" w:styleId="79267573AEAE424D8E8B1AFB9FC0F54D">
    <w:name w:val="79267573AEAE424D8E8B1AFB9FC0F54D"/>
    <w:rsid w:val="00D57902"/>
  </w:style>
  <w:style w:type="paragraph" w:customStyle="1" w:styleId="0153E2CD264648E2AB9E93253E8AEB5B">
    <w:name w:val="0153E2CD264648E2AB9E93253E8AEB5B"/>
    <w:rsid w:val="00D57902"/>
  </w:style>
  <w:style w:type="paragraph" w:customStyle="1" w:styleId="A8E97A1488494AE4B249B32D7058DA69">
    <w:name w:val="A8E97A1488494AE4B249B32D7058DA69"/>
    <w:rsid w:val="00D57902"/>
  </w:style>
  <w:style w:type="paragraph" w:customStyle="1" w:styleId="5ED2BBCAB5B34472A292569280621ABA">
    <w:name w:val="5ED2BBCAB5B34472A292569280621ABA"/>
    <w:rsid w:val="00D57902"/>
  </w:style>
  <w:style w:type="paragraph" w:customStyle="1" w:styleId="683D4A9894F44B69B451B64E0FFE165D">
    <w:name w:val="683D4A9894F44B69B451B64E0FFE165D"/>
    <w:rsid w:val="00D57902"/>
  </w:style>
  <w:style w:type="paragraph" w:customStyle="1" w:styleId="CEC5CFB6F0C54917A081CFF462FB04BF">
    <w:name w:val="CEC5CFB6F0C54917A081CFF462FB04BF"/>
    <w:rsid w:val="00D57902"/>
  </w:style>
  <w:style w:type="paragraph" w:customStyle="1" w:styleId="A7E7AD1BFDAF480E826E70BE2AFCAE95">
    <w:name w:val="A7E7AD1BFDAF480E826E70BE2AFCAE95"/>
    <w:rsid w:val="00D57902"/>
  </w:style>
  <w:style w:type="paragraph" w:customStyle="1" w:styleId="52CF5FE290FB465A81F0ECBC6F4CDE0F">
    <w:name w:val="52CF5FE290FB465A81F0ECBC6F4CDE0F"/>
    <w:rsid w:val="00D57902"/>
  </w:style>
  <w:style w:type="paragraph" w:customStyle="1" w:styleId="37AF5035530A4358B638C5EC24397EFB">
    <w:name w:val="37AF5035530A4358B638C5EC24397EFB"/>
    <w:rsid w:val="00D57902"/>
  </w:style>
  <w:style w:type="paragraph" w:customStyle="1" w:styleId="508CDB406E9943AB8D323B34244C8B40">
    <w:name w:val="508CDB406E9943AB8D323B34244C8B40"/>
    <w:rsid w:val="00D57902"/>
  </w:style>
  <w:style w:type="paragraph" w:customStyle="1" w:styleId="85D553E7DB704C6AA06E3BD71B0AE242">
    <w:name w:val="85D553E7DB704C6AA06E3BD71B0AE242"/>
    <w:rsid w:val="00D57902"/>
  </w:style>
  <w:style w:type="paragraph" w:customStyle="1" w:styleId="72362837092341238FDF7FE6A51E72BD">
    <w:name w:val="72362837092341238FDF7FE6A51E72BD"/>
    <w:rsid w:val="00D57902"/>
  </w:style>
  <w:style w:type="paragraph" w:customStyle="1" w:styleId="100ECEC3234F49188E353A75A2EEAFBD">
    <w:name w:val="100ECEC3234F49188E353A75A2EEAFBD"/>
    <w:rsid w:val="00D57902"/>
  </w:style>
  <w:style w:type="paragraph" w:customStyle="1" w:styleId="107CD224473743E4B043C0927A136CF7">
    <w:name w:val="107CD224473743E4B043C0927A136CF7"/>
    <w:rsid w:val="00D57902"/>
  </w:style>
  <w:style w:type="paragraph" w:customStyle="1" w:styleId="B1031DE0F55B4228A85F81AE18003FE8">
    <w:name w:val="B1031DE0F55B4228A85F81AE18003FE8"/>
    <w:rsid w:val="00D57902"/>
  </w:style>
  <w:style w:type="paragraph" w:customStyle="1" w:styleId="1AC7A319BA504A739DA508ED80B1039A">
    <w:name w:val="1AC7A319BA504A739DA508ED80B1039A"/>
    <w:rsid w:val="00D57902"/>
  </w:style>
  <w:style w:type="paragraph" w:customStyle="1" w:styleId="206D09718AE04EFE974B764AA96D4075">
    <w:name w:val="206D09718AE04EFE974B764AA96D4075"/>
    <w:rsid w:val="00D57902"/>
  </w:style>
  <w:style w:type="paragraph" w:customStyle="1" w:styleId="B195A88C6D944DE2B45356C0E87D2892">
    <w:name w:val="B195A88C6D944DE2B45356C0E87D2892"/>
    <w:rsid w:val="00D57902"/>
  </w:style>
  <w:style w:type="paragraph" w:customStyle="1" w:styleId="3D8FF9EEBF1240B8B1478BCF0DB08CA8">
    <w:name w:val="3D8FF9EEBF1240B8B1478BCF0DB08CA8"/>
    <w:rsid w:val="00D57902"/>
  </w:style>
  <w:style w:type="paragraph" w:customStyle="1" w:styleId="0C525519E07E4E74966C09742D5F0432">
    <w:name w:val="0C525519E07E4E74966C09742D5F0432"/>
    <w:rsid w:val="00D57902"/>
  </w:style>
  <w:style w:type="paragraph" w:customStyle="1" w:styleId="6D90C2DC05734BA99255E429ED778284">
    <w:name w:val="6D90C2DC05734BA99255E429ED778284"/>
    <w:rsid w:val="00EA6DA5"/>
  </w:style>
  <w:style w:type="paragraph" w:customStyle="1" w:styleId="E0CA422559664949A98975102BB22F3F">
    <w:name w:val="E0CA422559664949A98975102BB22F3F"/>
    <w:rsid w:val="00EA6DA5"/>
  </w:style>
  <w:style w:type="paragraph" w:customStyle="1" w:styleId="E9B8C562BB2C4891BDA34B54B43E5BE5">
    <w:name w:val="E9B8C562BB2C4891BDA34B54B43E5BE5"/>
    <w:rsid w:val="00EA6DA5"/>
  </w:style>
  <w:style w:type="paragraph" w:customStyle="1" w:styleId="DDEA2D9FD49D4E219ABE813CAACFF13C">
    <w:name w:val="DDEA2D9FD49D4E219ABE813CAACFF13C"/>
    <w:rsid w:val="00A63716"/>
  </w:style>
  <w:style w:type="character" w:styleId="Textodelmarcadordeposicin">
    <w:name w:val="Placeholder Text"/>
    <w:basedOn w:val="Fuentedeprrafopredeter"/>
    <w:uiPriority w:val="99"/>
    <w:semiHidden/>
    <w:rsid w:val="00A637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6EA31-33C6-4B69-A3B3-223EF9B52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2674</Words>
  <Characters>13826</Characters>
  <Application>Microsoft Office Word</Application>
  <DocSecurity>0</DocSecurity>
  <Lines>406</Lines>
  <Paragraphs>266</Paragraphs>
  <ScaleCrop>false</ScaleCrop>
  <HeadingPairs>
    <vt:vector size="2" baseType="variant">
      <vt:variant>
        <vt:lpstr>Título</vt:lpstr>
      </vt:variant>
      <vt:variant>
        <vt:i4>1</vt:i4>
      </vt:variant>
    </vt:vector>
  </HeadingPairs>
  <TitlesOfParts>
    <vt:vector size="1" baseType="lpstr">
      <vt:lpstr>CFMV</vt:lpstr>
    </vt:vector>
  </TitlesOfParts>
  <Company>Data Mining</Company>
  <LinksUpToDate>false</LinksUpToDate>
  <CharactersWithSpaces>16234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CFMV</dc:title>
  <dc:subject>Application of clustering for finding missed values</dc:subject>
  <dc:creator>David Miguel Lozano</dc:creator>
  <cp:lastModifiedBy>David Miguel</cp:lastModifiedBy>
  <cp:revision>5</cp:revision>
  <cp:lastPrinted>2015-12-01T20:09:00Z</cp:lastPrinted>
  <dcterms:created xsi:type="dcterms:W3CDTF">2015-11-27T01:55:00Z</dcterms:created>
  <dcterms:modified xsi:type="dcterms:W3CDTF">2015-12-01T20:24:00Z</dcterms:modified>
</cp:coreProperties>
</file>