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15863" w14:textId="77777777" w:rsidR="00C647B3" w:rsidRDefault="00000000">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788DB4B" wp14:editId="3851C3AF">
            <wp:extent cx="939800" cy="9779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939800" cy="977900"/>
                    </a:xfrm>
                    <a:prstGeom prst="rect">
                      <a:avLst/>
                    </a:prstGeom>
                    <a:ln/>
                  </pic:spPr>
                </pic:pic>
              </a:graphicData>
            </a:graphic>
          </wp:inline>
        </w:drawing>
      </w:r>
    </w:p>
    <w:p w14:paraId="0F98B72B" w14:textId="77777777" w:rsidR="00C647B3" w:rsidRDefault="00000000">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Universidad de Costa Rica</w:t>
      </w:r>
    </w:p>
    <w:p w14:paraId="70B7A0FE" w14:textId="77777777" w:rsidR="00C647B3" w:rsidRDefault="00C647B3">
      <w:pPr>
        <w:spacing w:line="360" w:lineRule="auto"/>
        <w:rPr>
          <w:rFonts w:ascii="Times New Roman" w:eastAsia="Times New Roman" w:hAnsi="Times New Roman" w:cs="Times New Roman"/>
          <w:sz w:val="24"/>
          <w:szCs w:val="24"/>
        </w:rPr>
      </w:pPr>
    </w:p>
    <w:p w14:paraId="4FA82F34" w14:textId="77777777" w:rsidR="00C647B3" w:rsidRDefault="00000000">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Sede del Pacífico</w:t>
      </w:r>
    </w:p>
    <w:p w14:paraId="0227AC58" w14:textId="77777777" w:rsidR="00C647B3" w:rsidRDefault="00000000">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Campus Arnoldo Ferreto Segura</w:t>
      </w:r>
    </w:p>
    <w:p w14:paraId="470B6643" w14:textId="77777777" w:rsidR="00C647B3" w:rsidRDefault="00000000">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Bachillerato en Informática Empresarial</w:t>
      </w:r>
    </w:p>
    <w:p w14:paraId="1B5EFE52" w14:textId="77777777" w:rsidR="00C647B3" w:rsidRDefault="00C647B3">
      <w:pPr>
        <w:spacing w:line="360" w:lineRule="auto"/>
        <w:rPr>
          <w:rFonts w:ascii="Times New Roman" w:eastAsia="Times New Roman" w:hAnsi="Times New Roman" w:cs="Times New Roman"/>
          <w:sz w:val="24"/>
          <w:szCs w:val="24"/>
        </w:rPr>
      </w:pPr>
    </w:p>
    <w:p w14:paraId="264F6270" w14:textId="77777777" w:rsidR="00C647B3" w:rsidRDefault="00000000">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Desarrollo de Software IV</w:t>
      </w:r>
    </w:p>
    <w:p w14:paraId="4E802393" w14:textId="77777777" w:rsidR="00C647B3" w:rsidRDefault="00000000">
      <w:pPr>
        <w:shd w:val="clear" w:color="auto" w:fill="FFFFFF"/>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Proyecto Integrador: Sistema de Control de Inventarios (API REST con Django)</w:t>
      </w:r>
    </w:p>
    <w:p w14:paraId="24E1A3C8" w14:textId="77777777" w:rsidR="00C647B3" w:rsidRDefault="00000000">
      <w:pPr>
        <w:shd w:val="clear" w:color="auto" w:fill="FFFFFF"/>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Evidencia Técnica 7: Documento Técnico Final</w:t>
      </w:r>
    </w:p>
    <w:p w14:paraId="7F550047" w14:textId="77777777" w:rsidR="00C647B3" w:rsidRDefault="00C647B3">
      <w:pPr>
        <w:spacing w:line="360" w:lineRule="auto"/>
        <w:rPr>
          <w:rFonts w:ascii="Times New Roman" w:eastAsia="Times New Roman" w:hAnsi="Times New Roman" w:cs="Times New Roman"/>
          <w:sz w:val="24"/>
          <w:szCs w:val="24"/>
        </w:rPr>
      </w:pPr>
    </w:p>
    <w:p w14:paraId="7AF88EB6" w14:textId="77777777" w:rsidR="00C647B3" w:rsidRDefault="00000000">
      <w:pPr>
        <w:shd w:val="clear" w:color="auto" w:fill="FFFFFF"/>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Integrantes:</w:t>
      </w:r>
    </w:p>
    <w:p w14:paraId="2C87E41D" w14:textId="77777777" w:rsidR="00C647B3" w:rsidRDefault="00000000">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Vladimir Sancho Venegas C37378</w:t>
      </w:r>
    </w:p>
    <w:p w14:paraId="7446FA15" w14:textId="77777777" w:rsidR="00C647B3" w:rsidRDefault="00000000">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Herlin Fabián Chavarría Beita C5E187</w:t>
      </w:r>
    </w:p>
    <w:p w14:paraId="61F4F7C1" w14:textId="77777777" w:rsidR="00C647B3" w:rsidRDefault="00000000">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David Moraga</w:t>
      </w:r>
    </w:p>
    <w:p w14:paraId="0DD19855" w14:textId="77777777" w:rsidR="00C647B3" w:rsidRDefault="00C647B3">
      <w:pPr>
        <w:spacing w:line="360" w:lineRule="auto"/>
        <w:rPr>
          <w:rFonts w:ascii="Times New Roman" w:eastAsia="Times New Roman" w:hAnsi="Times New Roman" w:cs="Times New Roman"/>
          <w:sz w:val="24"/>
          <w:szCs w:val="24"/>
        </w:rPr>
      </w:pPr>
    </w:p>
    <w:p w14:paraId="3B63FE57" w14:textId="77777777" w:rsidR="00C647B3" w:rsidRDefault="00000000" w:rsidP="00A64858">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 Semestre, 2026</w:t>
      </w:r>
    </w:p>
    <w:p w14:paraId="06211FA2" w14:textId="77777777" w:rsidR="00C647B3" w:rsidRDefault="00000000">
      <w:r>
        <w:br w:type="page"/>
      </w:r>
    </w:p>
    <w:p w14:paraId="3FC73D07" w14:textId="77777777" w:rsidR="00C647B3" w:rsidRDefault="00000000">
      <w:pPr>
        <w:pStyle w:val="Ttulo1"/>
        <w:shd w:val="clear" w:color="auto" w:fill="FFFFFF"/>
        <w:spacing w:before="180" w:after="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 Documentación técnica del proyecto: Sistema de Control de Inventarios</w:t>
      </w:r>
    </w:p>
    <w:p w14:paraId="597D11B4"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documento técnico se presenta el diseño, la estructura de datos, la seguridad, las reglas de negocio y el catálogo de </w:t>
      </w:r>
      <w:proofErr w:type="spellStart"/>
      <w:r>
        <w:rPr>
          <w:rFonts w:ascii="Times New Roman" w:eastAsia="Times New Roman" w:hAnsi="Times New Roman" w:cs="Times New Roman"/>
          <w:sz w:val="24"/>
          <w:szCs w:val="24"/>
        </w:rPr>
        <w:t>endpoints</w:t>
      </w:r>
      <w:proofErr w:type="spellEnd"/>
      <w:r>
        <w:rPr>
          <w:rFonts w:ascii="Times New Roman" w:eastAsia="Times New Roman" w:hAnsi="Times New Roman" w:cs="Times New Roman"/>
          <w:sz w:val="24"/>
          <w:szCs w:val="24"/>
        </w:rPr>
        <w:t xml:space="preserve"> del Sistema de Control de Inventarios, desarrollado como proyecto integrador del curso Desarrollo de Software IV. El propósito del sistema es resolver un problema frecuente en comercios y bodegas pequeñas o medianas: cuando las entradas y salidas de mercancía se llevan en hojas de cálculo o apuntes separados, resulta fácil perder el rastro de quién modificó las existencias, registrar salidas por encima de lo que realmente hay en bodega o borrar por accidente un producto que ya tiene historial de movimientos.</w:t>
      </w:r>
    </w:p>
    <w:p w14:paraId="2E1D1044"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atender esta necesidad, se construyó un </w:t>
      </w:r>
      <w:proofErr w:type="spellStart"/>
      <w:r>
        <w:rPr>
          <w:rFonts w:ascii="Times New Roman" w:eastAsia="Times New Roman" w:hAnsi="Times New Roman" w:cs="Times New Roman"/>
          <w:sz w:val="24"/>
          <w:szCs w:val="24"/>
        </w:rPr>
        <w:t>backend</w:t>
      </w:r>
      <w:proofErr w:type="spellEnd"/>
      <w:r>
        <w:rPr>
          <w:rFonts w:ascii="Times New Roman" w:eastAsia="Times New Roman" w:hAnsi="Times New Roman" w:cs="Times New Roman"/>
          <w:sz w:val="24"/>
          <w:szCs w:val="24"/>
        </w:rPr>
        <w:t xml:space="preserve"> con arquitectura REST utilizando Python, Django y Django REST Framework, conectado a una base de datos relacional (MySQL en el entorno local de demostración y SQLite únicamente cuando DB_NAME no está configurado). Siguiendo los lineamientos del curso, no se construyó una interfaz gráfica; toda la lógica de negocio, la seguridad por tokens y la integridad de los datos viven en el servidor y se comprueban mediante solicitudes HTTP en Postman y pruebas automatizadas.</w:t>
      </w:r>
    </w:p>
    <w:p w14:paraId="2C05CD6E"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diferencia de cinco módulos aislados de creación y lectura (CRUD), los cinco componentes del proyecto giran alrededor de un mismo proceso de negocio: el control de existencias y su trazabilidad. Se incluye a continuación el detalle técnico de cada módulo, el diagrama entidad-relación actualizado, la matriz de permisos, las dieciséis reglas de negocio verificables, el catálogo de </w:t>
      </w:r>
      <w:proofErr w:type="spellStart"/>
      <w:r>
        <w:rPr>
          <w:rFonts w:ascii="Times New Roman" w:eastAsia="Times New Roman" w:hAnsi="Times New Roman" w:cs="Times New Roman"/>
          <w:sz w:val="24"/>
          <w:szCs w:val="24"/>
        </w:rPr>
        <w:t>endpoints</w:t>
      </w:r>
      <w:proofErr w:type="spellEnd"/>
      <w:r>
        <w:rPr>
          <w:rFonts w:ascii="Times New Roman" w:eastAsia="Times New Roman" w:hAnsi="Times New Roman" w:cs="Times New Roman"/>
          <w:sz w:val="24"/>
          <w:szCs w:val="24"/>
        </w:rPr>
        <w:t xml:space="preserve"> y las consultas del ORM, de manera que cualquier persona pueda reproducir el entorno y comprobar su funcionamiento.</w:t>
      </w:r>
    </w:p>
    <w:p w14:paraId="75A6CECC" w14:textId="77777777" w:rsidR="00C647B3" w:rsidRDefault="00000000">
      <w:pPr>
        <w:pStyle w:val="Ttulo2"/>
        <w:shd w:val="clear" w:color="auto" w:fill="FFFFFF"/>
        <w:spacing w:before="240" w:after="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Organización de los módulos y flujo de datos</w:t>
      </w:r>
    </w:p>
    <w:p w14:paraId="1B586026"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proyecto se organizó como un sistema modular en Django donde cada aplicación cumple una responsabilidad bien delimitada dentro del flujo del inventario. Primero se registran los catálogos base (Categorías, Ubicaciones y Proveedores); luego se dan de alta los Productos asociándolos con su categoría, su ubicación física en bodega y los proveedores autorizados para abastecerlos; finalmente, el módulo de Movimientos registra cada entrada y cada salida, validando las reglas del negocio y actualizando el stock del producto de forma automática. La Tabla 1 resume los cinco módulos de negocio implementados.</w:t>
      </w:r>
    </w:p>
    <w:p w14:paraId="286D44FC" w14:textId="77777777" w:rsidR="00C647B3" w:rsidRDefault="00000000">
      <w:pPr>
        <w:keepNext/>
        <w:spacing w:before="20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Tabla 1</w:t>
      </w:r>
    </w:p>
    <w:p w14:paraId="02FC2D59" w14:textId="77777777" w:rsidR="00C647B3" w:rsidRDefault="00000000">
      <w:pPr>
        <w:keepNext/>
        <w:spacing w:after="8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Módulos de negocio del Sistema de Control de Inventarios, operaciones y relación en el proceso</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0"/>
        <w:gridCol w:w="1550"/>
        <w:gridCol w:w="1750"/>
        <w:gridCol w:w="2150"/>
        <w:gridCol w:w="2460"/>
      </w:tblGrid>
      <w:tr w:rsidR="00C647B3" w14:paraId="341A62A7" w14:textId="77777777">
        <w:trPr>
          <w:cantSplit/>
          <w:tblHeader/>
        </w:trPr>
        <w:tc>
          <w:tcPr>
            <w:tcW w:w="145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1F6472D8" w14:textId="77777777" w:rsidR="00C647B3" w:rsidRDefault="00000000">
            <w:pPr>
              <w:spacing w:before="40" w:after="40" w:line="26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Módulo (App Django)</w:t>
            </w:r>
          </w:p>
        </w:tc>
        <w:tc>
          <w:tcPr>
            <w:tcW w:w="155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6B969532" w14:textId="77777777" w:rsidR="00C647B3" w:rsidRDefault="00000000">
            <w:pPr>
              <w:spacing w:before="40" w:after="40" w:line="26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Modelo principal</w:t>
            </w:r>
          </w:p>
        </w:tc>
        <w:tc>
          <w:tcPr>
            <w:tcW w:w="175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0AE69002" w14:textId="77777777" w:rsidR="00C647B3" w:rsidRDefault="00000000">
            <w:pPr>
              <w:spacing w:before="40" w:after="40" w:line="26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Operaciones permitidas</w:t>
            </w:r>
          </w:p>
        </w:tc>
        <w:tc>
          <w:tcPr>
            <w:tcW w:w="215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4A2F657B" w14:textId="77777777" w:rsidR="00C647B3" w:rsidRDefault="00000000">
            <w:pPr>
              <w:spacing w:before="40" w:after="40" w:line="26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Entradas principales</w:t>
            </w:r>
          </w:p>
        </w:tc>
        <w:tc>
          <w:tcPr>
            <w:tcW w:w="246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175507D6" w14:textId="77777777" w:rsidR="00C647B3" w:rsidRDefault="00000000">
            <w:pPr>
              <w:spacing w:before="40" w:after="40" w:line="26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Salidas y función en el negocio</w:t>
            </w:r>
          </w:p>
        </w:tc>
      </w:tr>
      <w:tr w:rsidR="00C647B3" w14:paraId="39E753EA" w14:textId="77777777">
        <w:trPr>
          <w:cantSplit/>
        </w:trPr>
        <w:tc>
          <w:tcPr>
            <w:tcW w:w="1450" w:type="dxa"/>
            <w:tcBorders>
              <w:top w:val="nil"/>
              <w:left w:val="nil"/>
              <w:bottom w:val="single" w:sz="2" w:space="0" w:color="E2E8F0"/>
              <w:right w:val="nil"/>
            </w:tcBorders>
            <w:tcMar>
              <w:top w:w="70" w:type="dxa"/>
              <w:left w:w="80" w:type="dxa"/>
              <w:bottom w:w="70" w:type="dxa"/>
              <w:right w:w="80" w:type="dxa"/>
            </w:tcMar>
          </w:tcPr>
          <w:p w14:paraId="73476633"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Categorias</w:t>
            </w:r>
            <w:proofErr w:type="spellEnd"/>
          </w:p>
        </w:tc>
        <w:tc>
          <w:tcPr>
            <w:tcW w:w="1550" w:type="dxa"/>
            <w:tcBorders>
              <w:top w:val="nil"/>
              <w:left w:val="nil"/>
              <w:bottom w:val="single" w:sz="2" w:space="0" w:color="E2E8F0"/>
              <w:right w:val="nil"/>
            </w:tcBorders>
            <w:tcMar>
              <w:top w:w="70" w:type="dxa"/>
              <w:left w:w="80" w:type="dxa"/>
              <w:bottom w:w="70" w:type="dxa"/>
              <w:right w:w="80" w:type="dxa"/>
            </w:tcMar>
          </w:tcPr>
          <w:p w14:paraId="1528A1F3"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Categoria</w:t>
            </w:r>
            <w:proofErr w:type="spellEnd"/>
          </w:p>
        </w:tc>
        <w:tc>
          <w:tcPr>
            <w:tcW w:w="1750" w:type="dxa"/>
            <w:tcBorders>
              <w:top w:val="nil"/>
              <w:left w:val="nil"/>
              <w:bottom w:val="single" w:sz="2" w:space="0" w:color="E2E8F0"/>
              <w:right w:val="nil"/>
            </w:tcBorders>
            <w:tcMar>
              <w:top w:w="70" w:type="dxa"/>
              <w:left w:w="80" w:type="dxa"/>
              <w:bottom w:w="70" w:type="dxa"/>
              <w:right w:w="80" w:type="dxa"/>
            </w:tcMar>
          </w:tcPr>
          <w:p w14:paraId="52D99EA6" w14:textId="77777777" w:rsidR="00C647B3" w:rsidRPr="00A64858" w:rsidRDefault="00000000">
            <w:pPr>
              <w:spacing w:before="30" w:after="30" w:line="260" w:lineRule="auto"/>
              <w:rPr>
                <w:rFonts w:ascii="Times New Roman" w:eastAsia="Times New Roman" w:hAnsi="Times New Roman" w:cs="Times New Roman"/>
                <w:sz w:val="21"/>
                <w:szCs w:val="21"/>
                <w:lang w:val="en-US"/>
              </w:rPr>
            </w:pPr>
            <w:r w:rsidRPr="00A64858">
              <w:rPr>
                <w:rFonts w:ascii="Times New Roman" w:eastAsia="Times New Roman" w:hAnsi="Times New Roman" w:cs="Times New Roman"/>
                <w:sz w:val="21"/>
                <w:szCs w:val="21"/>
                <w:lang w:val="en-US"/>
              </w:rPr>
              <w:t xml:space="preserve">CRUD </w:t>
            </w:r>
            <w:proofErr w:type="spellStart"/>
            <w:r w:rsidRPr="00A64858">
              <w:rPr>
                <w:rFonts w:ascii="Times New Roman" w:eastAsia="Times New Roman" w:hAnsi="Times New Roman" w:cs="Times New Roman"/>
                <w:sz w:val="21"/>
                <w:szCs w:val="21"/>
                <w:lang w:val="en-US"/>
              </w:rPr>
              <w:t>completo</w:t>
            </w:r>
            <w:proofErr w:type="spellEnd"/>
            <w:r w:rsidRPr="00A64858">
              <w:rPr>
                <w:rFonts w:ascii="Times New Roman" w:eastAsia="Times New Roman" w:hAnsi="Times New Roman" w:cs="Times New Roman"/>
                <w:sz w:val="21"/>
                <w:szCs w:val="21"/>
                <w:lang w:val="en-US"/>
              </w:rPr>
              <w:t xml:space="preserve"> (GET, POST, PUT, PATCH, DELETE)</w:t>
            </w:r>
          </w:p>
        </w:tc>
        <w:tc>
          <w:tcPr>
            <w:tcW w:w="2150" w:type="dxa"/>
            <w:tcBorders>
              <w:top w:val="nil"/>
              <w:left w:val="nil"/>
              <w:bottom w:val="single" w:sz="2" w:space="0" w:color="E2E8F0"/>
              <w:right w:val="nil"/>
            </w:tcBorders>
            <w:tcMar>
              <w:top w:w="70" w:type="dxa"/>
              <w:left w:w="80" w:type="dxa"/>
              <w:bottom w:w="70" w:type="dxa"/>
              <w:right w:w="80" w:type="dxa"/>
            </w:tcMar>
          </w:tcPr>
          <w:p w14:paraId="01A82910"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Nombre único, descripción y estado activo.</w:t>
            </w:r>
          </w:p>
        </w:tc>
        <w:tc>
          <w:tcPr>
            <w:tcW w:w="2460" w:type="dxa"/>
            <w:tcBorders>
              <w:top w:val="nil"/>
              <w:left w:val="nil"/>
              <w:bottom w:val="single" w:sz="2" w:space="0" w:color="E2E8F0"/>
              <w:right w:val="nil"/>
            </w:tcBorders>
            <w:tcMar>
              <w:top w:w="70" w:type="dxa"/>
              <w:left w:w="80" w:type="dxa"/>
              <w:bottom w:w="70" w:type="dxa"/>
              <w:right w:w="80" w:type="dxa"/>
            </w:tcMar>
          </w:tcPr>
          <w:p w14:paraId="2B3C0DBA"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Clasifica los productos y permite filtrarlos por familia o tipo de artículo.</w:t>
            </w:r>
          </w:p>
        </w:tc>
      </w:tr>
      <w:tr w:rsidR="00C647B3" w14:paraId="422C2FDD" w14:textId="77777777">
        <w:trPr>
          <w:cantSplit/>
        </w:trPr>
        <w:tc>
          <w:tcPr>
            <w:tcW w:w="1450" w:type="dxa"/>
            <w:tcBorders>
              <w:top w:val="nil"/>
              <w:left w:val="nil"/>
              <w:bottom w:val="single" w:sz="2" w:space="0" w:color="E2E8F0"/>
              <w:right w:val="nil"/>
            </w:tcBorders>
            <w:tcMar>
              <w:top w:w="70" w:type="dxa"/>
              <w:left w:w="80" w:type="dxa"/>
              <w:bottom w:w="70" w:type="dxa"/>
              <w:right w:w="80" w:type="dxa"/>
            </w:tcMar>
          </w:tcPr>
          <w:p w14:paraId="7A8B17F3"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Ubicaciones</w:t>
            </w:r>
          </w:p>
        </w:tc>
        <w:tc>
          <w:tcPr>
            <w:tcW w:w="1550" w:type="dxa"/>
            <w:tcBorders>
              <w:top w:val="nil"/>
              <w:left w:val="nil"/>
              <w:bottom w:val="single" w:sz="2" w:space="0" w:color="E2E8F0"/>
              <w:right w:val="nil"/>
            </w:tcBorders>
            <w:tcMar>
              <w:top w:w="70" w:type="dxa"/>
              <w:left w:w="80" w:type="dxa"/>
              <w:bottom w:w="70" w:type="dxa"/>
              <w:right w:w="80" w:type="dxa"/>
            </w:tcMar>
          </w:tcPr>
          <w:p w14:paraId="4522C900"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Ubicacion</w:t>
            </w:r>
            <w:proofErr w:type="spellEnd"/>
          </w:p>
        </w:tc>
        <w:tc>
          <w:tcPr>
            <w:tcW w:w="1750" w:type="dxa"/>
            <w:tcBorders>
              <w:top w:val="nil"/>
              <w:left w:val="nil"/>
              <w:bottom w:val="single" w:sz="2" w:space="0" w:color="E2E8F0"/>
              <w:right w:val="nil"/>
            </w:tcBorders>
            <w:tcMar>
              <w:top w:w="70" w:type="dxa"/>
              <w:left w:w="80" w:type="dxa"/>
              <w:bottom w:w="70" w:type="dxa"/>
              <w:right w:w="80" w:type="dxa"/>
            </w:tcMar>
          </w:tcPr>
          <w:p w14:paraId="6285EB6D" w14:textId="77777777" w:rsidR="00C647B3" w:rsidRPr="00A64858" w:rsidRDefault="00000000">
            <w:pPr>
              <w:spacing w:before="30" w:after="30" w:line="260" w:lineRule="auto"/>
              <w:rPr>
                <w:rFonts w:ascii="Times New Roman" w:eastAsia="Times New Roman" w:hAnsi="Times New Roman" w:cs="Times New Roman"/>
                <w:sz w:val="21"/>
                <w:szCs w:val="21"/>
                <w:lang w:val="en-US"/>
              </w:rPr>
            </w:pPr>
            <w:r w:rsidRPr="00A64858">
              <w:rPr>
                <w:rFonts w:ascii="Times New Roman" w:eastAsia="Times New Roman" w:hAnsi="Times New Roman" w:cs="Times New Roman"/>
                <w:sz w:val="21"/>
                <w:szCs w:val="21"/>
                <w:lang w:val="en-US"/>
              </w:rPr>
              <w:t xml:space="preserve">CRUD </w:t>
            </w:r>
            <w:proofErr w:type="spellStart"/>
            <w:r w:rsidRPr="00A64858">
              <w:rPr>
                <w:rFonts w:ascii="Times New Roman" w:eastAsia="Times New Roman" w:hAnsi="Times New Roman" w:cs="Times New Roman"/>
                <w:sz w:val="21"/>
                <w:szCs w:val="21"/>
                <w:lang w:val="en-US"/>
              </w:rPr>
              <w:t>completo</w:t>
            </w:r>
            <w:proofErr w:type="spellEnd"/>
            <w:r w:rsidRPr="00A64858">
              <w:rPr>
                <w:rFonts w:ascii="Times New Roman" w:eastAsia="Times New Roman" w:hAnsi="Times New Roman" w:cs="Times New Roman"/>
                <w:sz w:val="21"/>
                <w:szCs w:val="21"/>
                <w:lang w:val="en-US"/>
              </w:rPr>
              <w:t xml:space="preserve"> (GET, POST, PUT, PATCH, DELETE)</w:t>
            </w:r>
          </w:p>
        </w:tc>
        <w:tc>
          <w:tcPr>
            <w:tcW w:w="2150" w:type="dxa"/>
            <w:tcBorders>
              <w:top w:val="nil"/>
              <w:left w:val="nil"/>
              <w:bottom w:val="single" w:sz="2" w:space="0" w:color="E2E8F0"/>
              <w:right w:val="nil"/>
            </w:tcBorders>
            <w:tcMar>
              <w:top w:w="70" w:type="dxa"/>
              <w:left w:w="80" w:type="dxa"/>
              <w:bottom w:w="70" w:type="dxa"/>
              <w:right w:w="80" w:type="dxa"/>
            </w:tcMar>
          </w:tcPr>
          <w:p w14:paraId="46A59A0D"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Nombre único de bodega/estante, descripción y estado activo.</w:t>
            </w:r>
          </w:p>
        </w:tc>
        <w:tc>
          <w:tcPr>
            <w:tcW w:w="2460" w:type="dxa"/>
            <w:tcBorders>
              <w:top w:val="nil"/>
              <w:left w:val="nil"/>
              <w:bottom w:val="single" w:sz="2" w:space="0" w:color="E2E8F0"/>
              <w:right w:val="nil"/>
            </w:tcBorders>
            <w:tcMar>
              <w:top w:w="70" w:type="dxa"/>
              <w:left w:w="80" w:type="dxa"/>
              <w:bottom w:w="70" w:type="dxa"/>
              <w:right w:w="80" w:type="dxa"/>
            </w:tcMar>
          </w:tcPr>
          <w:p w14:paraId="5A13BC50"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Indica en qué espacio físico se almacena actualmente cada producto.</w:t>
            </w:r>
          </w:p>
        </w:tc>
      </w:tr>
      <w:tr w:rsidR="00C647B3" w14:paraId="4FD04549" w14:textId="77777777">
        <w:trPr>
          <w:cantSplit/>
        </w:trPr>
        <w:tc>
          <w:tcPr>
            <w:tcW w:w="1450" w:type="dxa"/>
            <w:tcBorders>
              <w:top w:val="nil"/>
              <w:left w:val="nil"/>
              <w:bottom w:val="single" w:sz="2" w:space="0" w:color="E2E8F0"/>
              <w:right w:val="nil"/>
            </w:tcBorders>
            <w:tcMar>
              <w:top w:w="70" w:type="dxa"/>
              <w:left w:w="80" w:type="dxa"/>
              <w:bottom w:w="70" w:type="dxa"/>
              <w:right w:w="80" w:type="dxa"/>
            </w:tcMar>
          </w:tcPr>
          <w:p w14:paraId="34351338"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Proveedores</w:t>
            </w:r>
          </w:p>
        </w:tc>
        <w:tc>
          <w:tcPr>
            <w:tcW w:w="1550" w:type="dxa"/>
            <w:tcBorders>
              <w:top w:val="nil"/>
              <w:left w:val="nil"/>
              <w:bottom w:val="single" w:sz="2" w:space="0" w:color="E2E8F0"/>
              <w:right w:val="nil"/>
            </w:tcBorders>
            <w:tcMar>
              <w:top w:w="70" w:type="dxa"/>
              <w:left w:w="80" w:type="dxa"/>
              <w:bottom w:w="70" w:type="dxa"/>
              <w:right w:w="80" w:type="dxa"/>
            </w:tcMar>
          </w:tcPr>
          <w:p w14:paraId="732F0E54"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Proveedor</w:t>
            </w:r>
          </w:p>
        </w:tc>
        <w:tc>
          <w:tcPr>
            <w:tcW w:w="1750" w:type="dxa"/>
            <w:tcBorders>
              <w:top w:val="nil"/>
              <w:left w:val="nil"/>
              <w:bottom w:val="single" w:sz="2" w:space="0" w:color="E2E8F0"/>
              <w:right w:val="nil"/>
            </w:tcBorders>
            <w:tcMar>
              <w:top w:w="70" w:type="dxa"/>
              <w:left w:w="80" w:type="dxa"/>
              <w:bottom w:w="70" w:type="dxa"/>
              <w:right w:w="80" w:type="dxa"/>
            </w:tcMar>
          </w:tcPr>
          <w:p w14:paraId="6F459530" w14:textId="77777777" w:rsidR="00C647B3" w:rsidRPr="00A64858" w:rsidRDefault="00000000">
            <w:pPr>
              <w:spacing w:before="30" w:after="30" w:line="260" w:lineRule="auto"/>
              <w:rPr>
                <w:rFonts w:ascii="Times New Roman" w:eastAsia="Times New Roman" w:hAnsi="Times New Roman" w:cs="Times New Roman"/>
                <w:sz w:val="21"/>
                <w:szCs w:val="21"/>
                <w:lang w:val="en-US"/>
              </w:rPr>
            </w:pPr>
            <w:r w:rsidRPr="00A64858">
              <w:rPr>
                <w:rFonts w:ascii="Times New Roman" w:eastAsia="Times New Roman" w:hAnsi="Times New Roman" w:cs="Times New Roman"/>
                <w:sz w:val="21"/>
                <w:szCs w:val="21"/>
                <w:lang w:val="en-US"/>
              </w:rPr>
              <w:t xml:space="preserve">CRUD </w:t>
            </w:r>
            <w:proofErr w:type="spellStart"/>
            <w:r w:rsidRPr="00A64858">
              <w:rPr>
                <w:rFonts w:ascii="Times New Roman" w:eastAsia="Times New Roman" w:hAnsi="Times New Roman" w:cs="Times New Roman"/>
                <w:sz w:val="21"/>
                <w:szCs w:val="21"/>
                <w:lang w:val="en-US"/>
              </w:rPr>
              <w:t>completo</w:t>
            </w:r>
            <w:proofErr w:type="spellEnd"/>
            <w:r w:rsidRPr="00A64858">
              <w:rPr>
                <w:rFonts w:ascii="Times New Roman" w:eastAsia="Times New Roman" w:hAnsi="Times New Roman" w:cs="Times New Roman"/>
                <w:sz w:val="21"/>
                <w:szCs w:val="21"/>
                <w:lang w:val="en-US"/>
              </w:rPr>
              <w:t xml:space="preserve"> (GET, POST, PUT, PATCH, DELETE)</w:t>
            </w:r>
          </w:p>
        </w:tc>
        <w:tc>
          <w:tcPr>
            <w:tcW w:w="2150" w:type="dxa"/>
            <w:tcBorders>
              <w:top w:val="nil"/>
              <w:left w:val="nil"/>
              <w:bottom w:val="single" w:sz="2" w:space="0" w:color="E2E8F0"/>
              <w:right w:val="nil"/>
            </w:tcBorders>
            <w:tcMar>
              <w:top w:w="70" w:type="dxa"/>
              <w:left w:w="80" w:type="dxa"/>
              <w:bottom w:w="70" w:type="dxa"/>
              <w:right w:w="80" w:type="dxa"/>
            </w:tcMar>
          </w:tcPr>
          <w:p w14:paraId="5B794933"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Nombre, identificación única, teléfono, correo, dirección y estado activo.</w:t>
            </w:r>
          </w:p>
        </w:tc>
        <w:tc>
          <w:tcPr>
            <w:tcW w:w="2460" w:type="dxa"/>
            <w:tcBorders>
              <w:top w:val="nil"/>
              <w:left w:val="nil"/>
              <w:bottom w:val="single" w:sz="2" w:space="0" w:color="E2E8F0"/>
              <w:right w:val="nil"/>
            </w:tcBorders>
            <w:tcMar>
              <w:top w:w="70" w:type="dxa"/>
              <w:left w:w="80" w:type="dxa"/>
              <w:bottom w:w="70" w:type="dxa"/>
              <w:right w:w="80" w:type="dxa"/>
            </w:tcMar>
          </w:tcPr>
          <w:p w14:paraId="56F9FF9E"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Define qué empresas abastecen cada producto (relación N:M) y respalda las entradas de mercancía.</w:t>
            </w:r>
          </w:p>
        </w:tc>
      </w:tr>
      <w:tr w:rsidR="00C647B3" w14:paraId="376CAFF7" w14:textId="77777777">
        <w:trPr>
          <w:cantSplit/>
        </w:trPr>
        <w:tc>
          <w:tcPr>
            <w:tcW w:w="1450" w:type="dxa"/>
            <w:tcBorders>
              <w:top w:val="nil"/>
              <w:left w:val="nil"/>
              <w:bottom w:val="single" w:sz="2" w:space="0" w:color="E2E8F0"/>
              <w:right w:val="nil"/>
            </w:tcBorders>
            <w:tcMar>
              <w:top w:w="70" w:type="dxa"/>
              <w:left w:w="80" w:type="dxa"/>
              <w:bottom w:w="70" w:type="dxa"/>
              <w:right w:w="80" w:type="dxa"/>
            </w:tcMar>
          </w:tcPr>
          <w:p w14:paraId="03FEE926"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Productos</w:t>
            </w:r>
          </w:p>
        </w:tc>
        <w:tc>
          <w:tcPr>
            <w:tcW w:w="1550" w:type="dxa"/>
            <w:tcBorders>
              <w:top w:val="nil"/>
              <w:left w:val="nil"/>
              <w:bottom w:val="single" w:sz="2" w:space="0" w:color="E2E8F0"/>
              <w:right w:val="nil"/>
            </w:tcBorders>
            <w:tcMar>
              <w:top w:w="70" w:type="dxa"/>
              <w:left w:w="80" w:type="dxa"/>
              <w:bottom w:w="70" w:type="dxa"/>
              <w:right w:w="80" w:type="dxa"/>
            </w:tcMar>
          </w:tcPr>
          <w:p w14:paraId="6543124C"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Producto</w:t>
            </w:r>
          </w:p>
        </w:tc>
        <w:tc>
          <w:tcPr>
            <w:tcW w:w="1750" w:type="dxa"/>
            <w:tcBorders>
              <w:top w:val="nil"/>
              <w:left w:val="nil"/>
              <w:bottom w:val="single" w:sz="2" w:space="0" w:color="E2E8F0"/>
              <w:right w:val="nil"/>
            </w:tcBorders>
            <w:tcMar>
              <w:top w:w="70" w:type="dxa"/>
              <w:left w:w="80" w:type="dxa"/>
              <w:bottom w:w="70" w:type="dxa"/>
              <w:right w:w="80" w:type="dxa"/>
            </w:tcMar>
          </w:tcPr>
          <w:p w14:paraId="5921CFFD" w14:textId="77777777" w:rsidR="00C647B3" w:rsidRPr="00A64858" w:rsidRDefault="00000000">
            <w:pPr>
              <w:spacing w:before="30" w:after="30" w:line="260" w:lineRule="auto"/>
              <w:rPr>
                <w:rFonts w:ascii="Times New Roman" w:eastAsia="Times New Roman" w:hAnsi="Times New Roman" w:cs="Times New Roman"/>
                <w:sz w:val="21"/>
                <w:szCs w:val="21"/>
                <w:lang w:val="en-US"/>
              </w:rPr>
            </w:pPr>
            <w:r w:rsidRPr="00A64858">
              <w:rPr>
                <w:rFonts w:ascii="Times New Roman" w:eastAsia="Times New Roman" w:hAnsi="Times New Roman" w:cs="Times New Roman"/>
                <w:sz w:val="21"/>
                <w:szCs w:val="21"/>
                <w:lang w:val="en-US"/>
              </w:rPr>
              <w:t xml:space="preserve">CRUD </w:t>
            </w:r>
            <w:proofErr w:type="spellStart"/>
            <w:r w:rsidRPr="00A64858">
              <w:rPr>
                <w:rFonts w:ascii="Times New Roman" w:eastAsia="Times New Roman" w:hAnsi="Times New Roman" w:cs="Times New Roman"/>
                <w:sz w:val="21"/>
                <w:szCs w:val="21"/>
                <w:lang w:val="en-US"/>
              </w:rPr>
              <w:t>completo</w:t>
            </w:r>
            <w:proofErr w:type="spellEnd"/>
            <w:r w:rsidRPr="00A64858">
              <w:rPr>
                <w:rFonts w:ascii="Times New Roman" w:eastAsia="Times New Roman" w:hAnsi="Times New Roman" w:cs="Times New Roman"/>
                <w:sz w:val="21"/>
                <w:szCs w:val="21"/>
                <w:lang w:val="en-US"/>
              </w:rPr>
              <w:t xml:space="preserve"> (GET, POST, PUT, PATCH, DELETE)</w:t>
            </w:r>
          </w:p>
        </w:tc>
        <w:tc>
          <w:tcPr>
            <w:tcW w:w="2150" w:type="dxa"/>
            <w:tcBorders>
              <w:top w:val="nil"/>
              <w:left w:val="nil"/>
              <w:bottom w:val="single" w:sz="2" w:space="0" w:color="E2E8F0"/>
              <w:right w:val="nil"/>
            </w:tcBorders>
            <w:tcMar>
              <w:top w:w="70" w:type="dxa"/>
              <w:left w:w="80" w:type="dxa"/>
              <w:bottom w:w="70" w:type="dxa"/>
              <w:right w:w="80" w:type="dxa"/>
            </w:tcMar>
          </w:tcPr>
          <w:p w14:paraId="013509B6"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Código único, nombre, categoría, ubicación, lista de proveedores, precio (&gt; 0) y stock mínimo.</w:t>
            </w:r>
          </w:p>
        </w:tc>
        <w:tc>
          <w:tcPr>
            <w:tcW w:w="2460" w:type="dxa"/>
            <w:tcBorders>
              <w:top w:val="nil"/>
              <w:left w:val="nil"/>
              <w:bottom w:val="single" w:sz="2" w:space="0" w:color="E2E8F0"/>
              <w:right w:val="nil"/>
            </w:tcBorders>
            <w:tcMar>
              <w:top w:w="70" w:type="dxa"/>
              <w:left w:w="80" w:type="dxa"/>
              <w:bottom w:w="70" w:type="dxa"/>
              <w:right w:w="80" w:type="dxa"/>
            </w:tcMar>
          </w:tcPr>
          <w:p w14:paraId="6AC234B3"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Mantiene el catálogo central y el </w:t>
            </w:r>
            <w:proofErr w:type="spellStart"/>
            <w:r>
              <w:rPr>
                <w:rFonts w:ascii="Times New Roman" w:eastAsia="Times New Roman" w:hAnsi="Times New Roman" w:cs="Times New Roman"/>
                <w:sz w:val="21"/>
                <w:szCs w:val="21"/>
              </w:rPr>
              <w:t>stock_actual</w:t>
            </w:r>
            <w:proofErr w:type="spellEnd"/>
            <w:r>
              <w:rPr>
                <w:rFonts w:ascii="Times New Roman" w:eastAsia="Times New Roman" w:hAnsi="Times New Roman" w:cs="Times New Roman"/>
                <w:sz w:val="21"/>
                <w:szCs w:val="21"/>
              </w:rPr>
              <w:t xml:space="preserve"> (inicia en 0 y solo cambia mediante movimientos).</w:t>
            </w:r>
          </w:p>
        </w:tc>
      </w:tr>
      <w:tr w:rsidR="00C647B3" w14:paraId="42390AB6" w14:textId="77777777">
        <w:trPr>
          <w:cantSplit/>
        </w:trPr>
        <w:tc>
          <w:tcPr>
            <w:tcW w:w="1450" w:type="dxa"/>
            <w:tcBorders>
              <w:top w:val="nil"/>
              <w:left w:val="nil"/>
              <w:bottom w:val="single" w:sz="6" w:space="0" w:color="000000"/>
              <w:right w:val="nil"/>
            </w:tcBorders>
            <w:tcMar>
              <w:top w:w="70" w:type="dxa"/>
              <w:left w:w="80" w:type="dxa"/>
              <w:bottom w:w="70" w:type="dxa"/>
              <w:right w:w="80" w:type="dxa"/>
            </w:tcMar>
          </w:tcPr>
          <w:p w14:paraId="5FA75C1D"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Movimientos</w:t>
            </w:r>
          </w:p>
        </w:tc>
        <w:tc>
          <w:tcPr>
            <w:tcW w:w="1550" w:type="dxa"/>
            <w:tcBorders>
              <w:top w:val="nil"/>
              <w:left w:val="nil"/>
              <w:bottom w:val="single" w:sz="6" w:space="0" w:color="000000"/>
              <w:right w:val="nil"/>
            </w:tcBorders>
            <w:tcMar>
              <w:top w:w="70" w:type="dxa"/>
              <w:left w:w="80" w:type="dxa"/>
              <w:bottom w:w="70" w:type="dxa"/>
              <w:right w:w="80" w:type="dxa"/>
            </w:tcMar>
          </w:tcPr>
          <w:p w14:paraId="3285A605"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MovimientoInventario</w:t>
            </w:r>
            <w:proofErr w:type="spellEnd"/>
          </w:p>
        </w:tc>
        <w:tc>
          <w:tcPr>
            <w:tcW w:w="1750" w:type="dxa"/>
            <w:tcBorders>
              <w:top w:val="nil"/>
              <w:left w:val="nil"/>
              <w:bottom w:val="single" w:sz="6" w:space="0" w:color="000000"/>
              <w:right w:val="nil"/>
            </w:tcBorders>
            <w:tcMar>
              <w:top w:w="70" w:type="dxa"/>
              <w:left w:w="80" w:type="dxa"/>
              <w:bottom w:w="70" w:type="dxa"/>
              <w:right w:w="80" w:type="dxa"/>
            </w:tcMar>
          </w:tcPr>
          <w:p w14:paraId="4C3ECD5B"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Solo lectura y creación (GET y POST) + reporte de stock bajo</w:t>
            </w:r>
          </w:p>
        </w:tc>
        <w:tc>
          <w:tcPr>
            <w:tcW w:w="2150" w:type="dxa"/>
            <w:tcBorders>
              <w:top w:val="nil"/>
              <w:left w:val="nil"/>
              <w:bottom w:val="single" w:sz="6" w:space="0" w:color="000000"/>
              <w:right w:val="nil"/>
            </w:tcBorders>
            <w:tcMar>
              <w:top w:w="70" w:type="dxa"/>
              <w:left w:w="80" w:type="dxa"/>
              <w:bottom w:w="70" w:type="dxa"/>
              <w:right w:w="80" w:type="dxa"/>
            </w:tcMar>
          </w:tcPr>
          <w:p w14:paraId="2058F719"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Producto, tipo (ENTRADA o SALIDA), cantidad (&gt; 0), proveedor (en entradas) y observación.</w:t>
            </w:r>
          </w:p>
        </w:tc>
        <w:tc>
          <w:tcPr>
            <w:tcW w:w="2460" w:type="dxa"/>
            <w:tcBorders>
              <w:top w:val="nil"/>
              <w:left w:val="nil"/>
              <w:bottom w:val="single" w:sz="6" w:space="0" w:color="000000"/>
              <w:right w:val="nil"/>
            </w:tcBorders>
            <w:tcMar>
              <w:top w:w="70" w:type="dxa"/>
              <w:left w:w="80" w:type="dxa"/>
              <w:bottom w:w="70" w:type="dxa"/>
              <w:right w:w="80" w:type="dxa"/>
            </w:tcMar>
          </w:tcPr>
          <w:p w14:paraId="100C4829"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Calcula </w:t>
            </w:r>
            <w:proofErr w:type="spellStart"/>
            <w:r>
              <w:rPr>
                <w:rFonts w:ascii="Times New Roman" w:eastAsia="Times New Roman" w:hAnsi="Times New Roman" w:cs="Times New Roman"/>
                <w:sz w:val="21"/>
                <w:szCs w:val="21"/>
              </w:rPr>
              <w:t>stock_anterior</w:t>
            </w:r>
            <w:proofErr w:type="spellEnd"/>
            <w:r>
              <w:rPr>
                <w:rFonts w:ascii="Times New Roman" w:eastAsia="Times New Roman" w:hAnsi="Times New Roman" w:cs="Times New Roman"/>
                <w:sz w:val="21"/>
                <w:szCs w:val="21"/>
              </w:rPr>
              <w:t xml:space="preserve"> y </w:t>
            </w:r>
            <w:proofErr w:type="spellStart"/>
            <w:r>
              <w:rPr>
                <w:rFonts w:ascii="Times New Roman" w:eastAsia="Times New Roman" w:hAnsi="Times New Roman" w:cs="Times New Roman"/>
                <w:sz w:val="21"/>
                <w:szCs w:val="21"/>
              </w:rPr>
              <w:t>stock_resultante</w:t>
            </w:r>
            <w:proofErr w:type="spellEnd"/>
            <w:r>
              <w:rPr>
                <w:rFonts w:ascii="Times New Roman" w:eastAsia="Times New Roman" w:hAnsi="Times New Roman" w:cs="Times New Roman"/>
                <w:sz w:val="21"/>
                <w:szCs w:val="21"/>
              </w:rPr>
              <w:t xml:space="preserve">, actualiza </w:t>
            </w:r>
            <w:proofErr w:type="spellStart"/>
            <w:r>
              <w:rPr>
                <w:rFonts w:ascii="Times New Roman" w:eastAsia="Times New Roman" w:hAnsi="Times New Roman" w:cs="Times New Roman"/>
                <w:sz w:val="21"/>
                <w:szCs w:val="21"/>
              </w:rPr>
              <w:t>Producto.stock_actual</w:t>
            </w:r>
            <w:proofErr w:type="spellEnd"/>
            <w:r>
              <w:rPr>
                <w:rFonts w:ascii="Times New Roman" w:eastAsia="Times New Roman" w:hAnsi="Times New Roman" w:cs="Times New Roman"/>
                <w:sz w:val="21"/>
                <w:szCs w:val="21"/>
              </w:rPr>
              <w:t xml:space="preserve"> y guarda el usuario y la fecha.</w:t>
            </w:r>
          </w:p>
        </w:tc>
      </w:tr>
    </w:tbl>
    <w:p w14:paraId="7DB20F5F" w14:textId="77777777" w:rsidR="00C647B3" w:rsidRDefault="00000000">
      <w:pPr>
        <w:pStyle w:val="Ttulo3"/>
        <w:shd w:val="clear" w:color="auto" w:fill="FFFFFF"/>
        <w:spacing w:before="240" w:after="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Justificación de las operaciones omitidas en Movimientos (RF-02)</w:t>
      </w:r>
    </w:p>
    <w:p w14:paraId="3304B170"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se observa en la Tabla 1, los módulos de Categorías, Ubicaciones, Proveedores y Productos cuentan con CRUD completo (listar, consultar detalle, crear, actualizar con PUT o PATCH y eliminar con DELETE). En cambio, en el módulo de Movimientos se omitieron de manera deliberada las operaciones de edición (PUT y PATCH) y de borrado (DELETE), devolviendo el código HTTP 405 Method Not </w:t>
      </w:r>
      <w:proofErr w:type="spellStart"/>
      <w:r>
        <w:rPr>
          <w:rFonts w:ascii="Times New Roman" w:eastAsia="Times New Roman" w:hAnsi="Times New Roman" w:cs="Times New Roman"/>
          <w:sz w:val="24"/>
          <w:szCs w:val="24"/>
        </w:rPr>
        <w:t>Allowed</w:t>
      </w:r>
      <w:proofErr w:type="spellEnd"/>
      <w:r>
        <w:rPr>
          <w:rFonts w:ascii="Times New Roman" w:eastAsia="Times New Roman" w:hAnsi="Times New Roman" w:cs="Times New Roman"/>
          <w:sz w:val="24"/>
          <w:szCs w:val="24"/>
        </w:rPr>
        <w:t xml:space="preserve"> si un cliente intenta ejecutarlas.</w:t>
      </w:r>
    </w:p>
    <w:p w14:paraId="5617EE54"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 decisión responde a una regla contable y de auditoría: cada fila de </w:t>
      </w:r>
      <w:proofErr w:type="spellStart"/>
      <w:r>
        <w:rPr>
          <w:rFonts w:ascii="Times New Roman" w:eastAsia="Times New Roman" w:hAnsi="Times New Roman" w:cs="Times New Roman"/>
          <w:sz w:val="24"/>
          <w:szCs w:val="24"/>
        </w:rPr>
        <w:t>MovimientoInventario</w:t>
      </w:r>
      <w:proofErr w:type="spellEnd"/>
      <w:r>
        <w:rPr>
          <w:rFonts w:ascii="Times New Roman" w:eastAsia="Times New Roman" w:hAnsi="Times New Roman" w:cs="Times New Roman"/>
          <w:sz w:val="24"/>
          <w:szCs w:val="24"/>
        </w:rPr>
        <w:t xml:space="preserve"> guarda una fotografía exacta del inventario en el momento en que ocurrió la operación (cuánto había antes en </w:t>
      </w:r>
      <w:proofErr w:type="spellStart"/>
      <w:r>
        <w:rPr>
          <w:rFonts w:ascii="Times New Roman" w:eastAsia="Times New Roman" w:hAnsi="Times New Roman" w:cs="Times New Roman"/>
          <w:sz w:val="24"/>
          <w:szCs w:val="24"/>
        </w:rPr>
        <w:t>stock_anterior</w:t>
      </w:r>
      <w:proofErr w:type="spellEnd"/>
      <w:r>
        <w:rPr>
          <w:rFonts w:ascii="Times New Roman" w:eastAsia="Times New Roman" w:hAnsi="Times New Roman" w:cs="Times New Roman"/>
          <w:sz w:val="24"/>
          <w:szCs w:val="24"/>
        </w:rPr>
        <w:t xml:space="preserve">, cuánto entró o salió en cantidad, cuánto quedó </w:t>
      </w:r>
      <w:r>
        <w:rPr>
          <w:rFonts w:ascii="Times New Roman" w:eastAsia="Times New Roman" w:hAnsi="Times New Roman" w:cs="Times New Roman"/>
          <w:sz w:val="24"/>
          <w:szCs w:val="24"/>
        </w:rPr>
        <w:lastRenderedPageBreak/>
        <w:t xml:space="preserve">en </w:t>
      </w:r>
      <w:proofErr w:type="spellStart"/>
      <w:r>
        <w:rPr>
          <w:rFonts w:ascii="Times New Roman" w:eastAsia="Times New Roman" w:hAnsi="Times New Roman" w:cs="Times New Roman"/>
          <w:sz w:val="24"/>
          <w:szCs w:val="24"/>
        </w:rPr>
        <w:t>stock_resultante</w:t>
      </w:r>
      <w:proofErr w:type="spellEnd"/>
      <w:r>
        <w:rPr>
          <w:rFonts w:ascii="Times New Roman" w:eastAsia="Times New Roman" w:hAnsi="Times New Roman" w:cs="Times New Roman"/>
          <w:sz w:val="24"/>
          <w:szCs w:val="24"/>
        </w:rPr>
        <w:t>, qué usuario la ejecutó y en qué fecha). Si se permitiera editar o borrar un movimiento pasado, el saldo actual del producto dejaría de coincidir con la suma de sus entradas menos sus salidas. Por esa razón, cualquier ajuste de inventario en la vida real debe registrarse como un nuevo movimiento de entrada o salida, nunca alterando el historial.</w:t>
      </w:r>
    </w:p>
    <w:p w14:paraId="6F1EE1C8" w14:textId="77777777" w:rsidR="00C647B3" w:rsidRDefault="00000000">
      <w:pPr>
        <w:pStyle w:val="Ttulo3"/>
        <w:shd w:val="clear" w:color="auto" w:fill="FFFFFF"/>
        <w:spacing w:before="240" w:after="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2.2. Elección de herramientas y flujo de una solicitud en el </w:t>
      </w:r>
      <w:proofErr w:type="spellStart"/>
      <w:r>
        <w:rPr>
          <w:rFonts w:ascii="Times New Roman" w:eastAsia="Times New Roman" w:hAnsi="Times New Roman" w:cs="Times New Roman"/>
          <w:b/>
          <w:bCs/>
          <w:sz w:val="24"/>
          <w:szCs w:val="24"/>
        </w:rPr>
        <w:t>backend</w:t>
      </w:r>
      <w:proofErr w:type="spellEnd"/>
    </w:p>
    <w:p w14:paraId="0EC8AA9F"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mantener el código claro y alineado con los contenidos vistos en clase, se utilizaron vistas basadas en funciones con el decorador @api_view de Django REST Framework, </w:t>
      </w:r>
      <w:proofErr w:type="spellStart"/>
      <w:r>
        <w:rPr>
          <w:rFonts w:ascii="Times New Roman" w:eastAsia="Times New Roman" w:hAnsi="Times New Roman" w:cs="Times New Roman"/>
          <w:sz w:val="24"/>
          <w:szCs w:val="24"/>
        </w:rPr>
        <w:t>serializadores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ModelSerializer</w:t>
      </w:r>
      <w:proofErr w:type="spellEnd"/>
      <w:r>
        <w:rPr>
          <w:rFonts w:ascii="Times New Roman" w:eastAsia="Times New Roman" w:hAnsi="Times New Roman" w:cs="Times New Roman"/>
          <w:sz w:val="24"/>
          <w:szCs w:val="24"/>
        </w:rPr>
        <w:t xml:space="preserve">, rutas explícitas en urls.py y autenticación por tokens con grupos nativos de Django. Se descartaron herramientas como </w:t>
      </w:r>
      <w:proofErr w:type="spellStart"/>
      <w:r>
        <w:rPr>
          <w:rFonts w:ascii="Times New Roman" w:eastAsia="Times New Roman" w:hAnsi="Times New Roman" w:cs="Times New Roman"/>
          <w:sz w:val="24"/>
          <w:szCs w:val="24"/>
        </w:rPr>
        <w:t>ViewSets</w:t>
      </w:r>
      <w:proofErr w:type="spellEnd"/>
      <w:r>
        <w:rPr>
          <w:rFonts w:ascii="Times New Roman" w:eastAsia="Times New Roman" w:hAnsi="Times New Roman" w:cs="Times New Roman"/>
          <w:sz w:val="24"/>
          <w:szCs w:val="24"/>
        </w:rPr>
        <w:t xml:space="preserve"> automáticos o JWT para que el control de cada método HTTP, cada permiso y cada código de estado fuera explícito y fácil de rastrear en el código.</w:t>
      </w:r>
    </w:p>
    <w:p w14:paraId="43465E11"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Cuando un cliente como Postman envía una petición al servidor, el flujo interno atraviesa cinco pasos bien definidos (solicitud → vista → </w:t>
      </w:r>
      <w:proofErr w:type="spellStart"/>
      <w:r>
        <w:rPr>
          <w:rFonts w:ascii="Times New Roman" w:eastAsia="Times New Roman" w:hAnsi="Times New Roman" w:cs="Times New Roman"/>
          <w:sz w:val="24"/>
          <w:szCs w:val="24"/>
        </w:rPr>
        <w:t>serializador</w:t>
      </w:r>
      <w:proofErr w:type="spellEnd"/>
      <w:r>
        <w:rPr>
          <w:rFonts w:ascii="Times New Roman" w:eastAsia="Times New Roman" w:hAnsi="Times New Roman" w:cs="Times New Roman"/>
          <w:sz w:val="24"/>
          <w:szCs w:val="24"/>
        </w:rPr>
        <w:t xml:space="preserve"> → ORM → respuesta):</w:t>
      </w:r>
    </w:p>
    <w:p w14:paraId="7D9396E0" w14:textId="77777777" w:rsidR="00C647B3" w:rsidRDefault="00000000">
      <w:pPr>
        <w:shd w:val="clear" w:color="auto" w:fill="FFFFFF"/>
        <w:spacing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1. Solicitud y enrutamiento (urls.py): </w:t>
      </w:r>
      <w:r>
        <w:rPr>
          <w:rFonts w:ascii="Times New Roman" w:eastAsia="Times New Roman" w:hAnsi="Times New Roman" w:cs="Times New Roman"/>
          <w:sz w:val="24"/>
          <w:szCs w:val="24"/>
        </w:rPr>
        <w:t>Django recibe la petición HTTP y backend/urls.py la dirige al archivo urls.py del módulo correspondiente (por ejemplo, /api/movimientos/ o /api/productos/&lt;id&gt;/).</w:t>
      </w:r>
    </w:p>
    <w:p w14:paraId="22101460" w14:textId="77777777" w:rsidR="00C647B3" w:rsidRDefault="00000000">
      <w:pPr>
        <w:shd w:val="clear" w:color="auto" w:fill="FFFFFF"/>
        <w:spacing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2. Vista, autenticación y permisos (views.py): </w:t>
      </w:r>
      <w:r>
        <w:rPr>
          <w:rFonts w:ascii="Times New Roman" w:eastAsia="Times New Roman" w:hAnsi="Times New Roman" w:cs="Times New Roman"/>
          <w:sz w:val="24"/>
          <w:szCs w:val="24"/>
        </w:rPr>
        <w:t xml:space="preserve">Los decoradores @authentication_classes([TokenAuthentication]) y @permission_classes([IsAuthenticated]) verifican que el encabezado </w:t>
      </w:r>
      <w:proofErr w:type="spellStart"/>
      <w:r>
        <w:rPr>
          <w:rFonts w:ascii="Times New Roman" w:eastAsia="Times New Roman" w:hAnsi="Times New Roman" w:cs="Times New Roman"/>
          <w:sz w:val="24"/>
          <w:szCs w:val="24"/>
        </w:rPr>
        <w:t>Authorization</w:t>
      </w:r>
      <w:proofErr w:type="spellEnd"/>
      <w:r>
        <w:rPr>
          <w:rFonts w:ascii="Times New Roman" w:eastAsia="Times New Roman" w:hAnsi="Times New Roman" w:cs="Times New Roman"/>
          <w:sz w:val="24"/>
          <w:szCs w:val="24"/>
        </w:rPr>
        <w:t xml:space="preserve">: Token &lt;clave&gt; sea válido (si falta o es inválido, responde 401 </w:t>
      </w:r>
      <w:proofErr w:type="spellStart"/>
      <w:r>
        <w:rPr>
          <w:rFonts w:ascii="Times New Roman" w:eastAsia="Times New Roman" w:hAnsi="Times New Roman" w:cs="Times New Roman"/>
          <w:sz w:val="24"/>
          <w:szCs w:val="24"/>
        </w:rPr>
        <w:t>Unauthorized</w:t>
      </w:r>
      <w:proofErr w:type="spellEnd"/>
      <w:r>
        <w:rPr>
          <w:rFonts w:ascii="Times New Roman" w:eastAsia="Times New Roman" w:hAnsi="Times New Roman" w:cs="Times New Roman"/>
          <w:sz w:val="24"/>
          <w:szCs w:val="24"/>
        </w:rPr>
        <w:t xml:space="preserve">). Luego, la función </w:t>
      </w:r>
      <w:proofErr w:type="spellStart"/>
      <w:r>
        <w:rPr>
          <w:rFonts w:ascii="Times New Roman" w:eastAsia="Times New Roman" w:hAnsi="Times New Roman" w:cs="Times New Roman"/>
          <w:sz w:val="24"/>
          <w:szCs w:val="24"/>
        </w:rPr>
        <w:t>tiene_</w:t>
      </w:r>
      <w:proofErr w:type="gramStart"/>
      <w:r>
        <w:rPr>
          <w:rFonts w:ascii="Times New Roman" w:eastAsia="Times New Roman" w:hAnsi="Times New Roman" w:cs="Times New Roman"/>
          <w:sz w:val="24"/>
          <w:szCs w:val="24"/>
        </w:rPr>
        <w:t>permiso</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request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accion</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puede_registrar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request</w:t>
      </w:r>
      <w:proofErr w:type="spellEnd"/>
      <w:r>
        <w:rPr>
          <w:rFonts w:ascii="Times New Roman" w:eastAsia="Times New Roman" w:hAnsi="Times New Roman" w:cs="Times New Roman"/>
          <w:sz w:val="24"/>
          <w:szCs w:val="24"/>
        </w:rPr>
        <w:t xml:space="preserve">) comprueba si el grupo del usuario (Administrador, Operador o Consulta) autoriza la operación; si no tiene permiso, corta el flujo con 403 </w:t>
      </w:r>
      <w:proofErr w:type="spellStart"/>
      <w:r>
        <w:rPr>
          <w:rFonts w:ascii="Times New Roman" w:eastAsia="Times New Roman" w:hAnsi="Times New Roman" w:cs="Times New Roman"/>
          <w:sz w:val="24"/>
          <w:szCs w:val="24"/>
        </w:rPr>
        <w:t>Forbidden</w:t>
      </w:r>
      <w:proofErr w:type="spellEnd"/>
      <w:r>
        <w:rPr>
          <w:rFonts w:ascii="Times New Roman" w:eastAsia="Times New Roman" w:hAnsi="Times New Roman" w:cs="Times New Roman"/>
          <w:sz w:val="24"/>
          <w:szCs w:val="24"/>
        </w:rPr>
        <w:t>.</w:t>
      </w:r>
    </w:p>
    <w:p w14:paraId="5DEA6A3C" w14:textId="77777777" w:rsidR="00C647B3" w:rsidRDefault="00000000">
      <w:pPr>
        <w:shd w:val="clear" w:color="auto" w:fill="FFFFFF"/>
        <w:spacing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3. </w:t>
      </w:r>
      <w:proofErr w:type="spellStart"/>
      <w:r>
        <w:rPr>
          <w:rFonts w:ascii="Times New Roman" w:eastAsia="Times New Roman" w:hAnsi="Times New Roman" w:cs="Times New Roman"/>
          <w:b/>
          <w:bCs/>
          <w:sz w:val="24"/>
          <w:szCs w:val="24"/>
        </w:rPr>
        <w:t>Serializador</w:t>
      </w:r>
      <w:proofErr w:type="spellEnd"/>
      <w:r>
        <w:rPr>
          <w:rFonts w:ascii="Times New Roman" w:eastAsia="Times New Roman" w:hAnsi="Times New Roman" w:cs="Times New Roman"/>
          <w:b/>
          <w:bCs/>
          <w:sz w:val="24"/>
          <w:szCs w:val="24"/>
        </w:rPr>
        <w:t xml:space="preserve"> y reglas de negocio (serializers.py): </w:t>
      </w:r>
      <w:r>
        <w:rPr>
          <w:rFonts w:ascii="Times New Roman" w:eastAsia="Times New Roman" w:hAnsi="Times New Roman" w:cs="Times New Roman"/>
          <w:sz w:val="24"/>
          <w:szCs w:val="24"/>
        </w:rPr>
        <w:t xml:space="preserve">En operaciones de lectura (GET), el </w:t>
      </w:r>
      <w:proofErr w:type="spellStart"/>
      <w:r>
        <w:rPr>
          <w:rFonts w:ascii="Times New Roman" w:eastAsia="Times New Roman" w:hAnsi="Times New Roman" w:cs="Times New Roman"/>
          <w:sz w:val="24"/>
          <w:szCs w:val="24"/>
        </w:rPr>
        <w:t>serializador</w:t>
      </w:r>
      <w:proofErr w:type="spellEnd"/>
      <w:r>
        <w:rPr>
          <w:rFonts w:ascii="Times New Roman" w:eastAsia="Times New Roman" w:hAnsi="Times New Roman" w:cs="Times New Roman"/>
          <w:sz w:val="24"/>
          <w:szCs w:val="24"/>
        </w:rPr>
        <w:t xml:space="preserve"> convierte los objetos de Django a JSON incluyendo campos legibles como </w:t>
      </w:r>
      <w:proofErr w:type="spellStart"/>
      <w:r>
        <w:rPr>
          <w:rFonts w:ascii="Times New Roman" w:eastAsia="Times New Roman" w:hAnsi="Times New Roman" w:cs="Times New Roman"/>
          <w:sz w:val="24"/>
          <w:szCs w:val="24"/>
        </w:rPr>
        <w:t>categoria_nombre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ubicacion_nombre</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usuario_nombre</w:t>
      </w:r>
      <w:proofErr w:type="spellEnd"/>
      <w:r>
        <w:rPr>
          <w:rFonts w:ascii="Times New Roman" w:eastAsia="Times New Roman" w:hAnsi="Times New Roman" w:cs="Times New Roman"/>
          <w:sz w:val="24"/>
          <w:szCs w:val="24"/>
        </w:rPr>
        <w:t xml:space="preserve">. En operaciones de escritura (POST, PUT, PATCH), valida tipos de datos, restricciones únicas y reglas de negocio (por ejemplo, que el precio sea mayor que cero, que no se manipulen campos del servidor o que la categoría esté activa). Si algo falla en la entrada, devuelve 400 Bad </w:t>
      </w:r>
      <w:proofErr w:type="spellStart"/>
      <w:r>
        <w:rPr>
          <w:rFonts w:ascii="Times New Roman" w:eastAsia="Times New Roman" w:hAnsi="Times New Roman" w:cs="Times New Roman"/>
          <w:sz w:val="24"/>
          <w:szCs w:val="24"/>
        </w:rPr>
        <w:t>Request</w:t>
      </w:r>
      <w:proofErr w:type="spellEnd"/>
      <w:r>
        <w:rPr>
          <w:rFonts w:ascii="Times New Roman" w:eastAsia="Times New Roman" w:hAnsi="Times New Roman" w:cs="Times New Roman"/>
          <w:sz w:val="24"/>
          <w:szCs w:val="24"/>
        </w:rPr>
        <w:t>.</w:t>
      </w:r>
    </w:p>
    <w:p w14:paraId="04FA64F4" w14:textId="77777777" w:rsidR="00C647B3" w:rsidRDefault="00000000">
      <w:pPr>
        <w:shd w:val="clear" w:color="auto" w:fill="FFFFFF"/>
        <w:spacing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b/>
          <w:bCs/>
          <w:sz w:val="24"/>
          <w:szCs w:val="24"/>
        </w:rPr>
        <w:t xml:space="preserve">4. Persistencia y transacciones en el ORM (models.py y base de datos): </w:t>
      </w:r>
      <w:r>
        <w:rPr>
          <w:rFonts w:ascii="Times New Roman" w:eastAsia="Times New Roman" w:hAnsi="Times New Roman" w:cs="Times New Roman"/>
          <w:sz w:val="24"/>
          <w:szCs w:val="24"/>
        </w:rPr>
        <w:t xml:space="preserve">El ORM de Django traduce las operaciones a consultas SQL sobre MySQL (o SQLite cuando DB_NAME no está configurado). En consultas de listado aplica filtros combinables, búsqueda con objetos Q, comparación entre columnas con objetos F y carga optimizada con </w:t>
      </w:r>
      <w:proofErr w:type="spellStart"/>
      <w:r>
        <w:rPr>
          <w:rFonts w:ascii="Times New Roman" w:eastAsia="Times New Roman" w:hAnsi="Times New Roman" w:cs="Times New Roman"/>
          <w:sz w:val="24"/>
          <w:szCs w:val="24"/>
        </w:rPr>
        <w:t>select_related</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prefetch_related</w:t>
      </w:r>
      <w:proofErr w:type="spellEnd"/>
      <w:r>
        <w:rPr>
          <w:rFonts w:ascii="Times New Roman" w:eastAsia="Times New Roman" w:hAnsi="Times New Roman" w:cs="Times New Roman"/>
          <w:sz w:val="24"/>
          <w:szCs w:val="24"/>
        </w:rPr>
        <w:t>. En el registro de movimientos abre una transacción atómica (</w:t>
      </w:r>
      <w:proofErr w:type="spellStart"/>
      <w:proofErr w:type="gramStart"/>
      <w:r>
        <w:rPr>
          <w:rFonts w:ascii="Times New Roman" w:eastAsia="Times New Roman" w:hAnsi="Times New Roman" w:cs="Times New Roman"/>
          <w:sz w:val="24"/>
          <w:szCs w:val="24"/>
        </w:rPr>
        <w:t>transaction.atomic</w:t>
      </w:r>
      <w:proofErr w:type="spellEnd"/>
      <w:proofErr w:type="gramEnd"/>
      <w:r>
        <w:rPr>
          <w:rFonts w:ascii="Times New Roman" w:eastAsia="Times New Roman" w:hAnsi="Times New Roman" w:cs="Times New Roman"/>
          <w:sz w:val="24"/>
          <w:szCs w:val="24"/>
        </w:rPr>
        <w:t>) con bloqueo de fila (</w:t>
      </w:r>
      <w:proofErr w:type="spellStart"/>
      <w:r>
        <w:rPr>
          <w:rFonts w:ascii="Times New Roman" w:eastAsia="Times New Roman" w:hAnsi="Times New Roman" w:cs="Times New Roman"/>
          <w:sz w:val="24"/>
          <w:szCs w:val="24"/>
        </w:rPr>
        <w:t>select_for_update</w:t>
      </w:r>
      <w:proofErr w:type="spellEnd"/>
      <w:r>
        <w:rPr>
          <w:rFonts w:ascii="Times New Roman" w:eastAsia="Times New Roman" w:hAnsi="Times New Roman" w:cs="Times New Roman"/>
          <w:sz w:val="24"/>
          <w:szCs w:val="24"/>
        </w:rPr>
        <w:t>) para actualizar el stock sin condiciones de carrera.</w:t>
      </w:r>
    </w:p>
    <w:p w14:paraId="14FFA05D" w14:textId="77777777" w:rsidR="00C647B3" w:rsidRDefault="00000000">
      <w:pPr>
        <w:shd w:val="clear" w:color="auto" w:fill="FFFFFF"/>
        <w:spacing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5. Respuesta HTTP: </w:t>
      </w:r>
      <w:r>
        <w:rPr>
          <w:rFonts w:ascii="Times New Roman" w:eastAsia="Times New Roman" w:hAnsi="Times New Roman" w:cs="Times New Roman"/>
          <w:sz w:val="24"/>
          <w:szCs w:val="24"/>
        </w:rPr>
        <w:t>La vista empaqueta los datos serializados o el mensaje de error en un objeto Response de Django REST Framework con el código HTTP exacto (200, 201, 204, 400, 401, 403, 404, 405 o 409), sin exponer trazas internas del servidor.</w:t>
      </w:r>
    </w:p>
    <w:p w14:paraId="2DB7BA59" w14:textId="77777777" w:rsidR="00C647B3" w:rsidRDefault="00000000">
      <w:pPr>
        <w:pStyle w:val="Ttulo1"/>
        <w:shd w:val="clear" w:color="auto" w:fill="FFFFFF"/>
        <w:spacing w:before="180" w:after="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Modelo relacional y diagrama Entidad-Relación (ER) actualizado</w:t>
      </w:r>
    </w:p>
    <w:p w14:paraId="7C74A266"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modelo de base de datos se diseñó a partir de cinco modelos principales de Django (</w:t>
      </w:r>
      <w:proofErr w:type="spellStart"/>
      <w:r>
        <w:rPr>
          <w:rFonts w:ascii="Times New Roman" w:eastAsia="Times New Roman" w:hAnsi="Times New Roman" w:cs="Times New Roman"/>
          <w:sz w:val="24"/>
          <w:szCs w:val="24"/>
        </w:rPr>
        <w:t>Categoria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Ubicacion</w:t>
      </w:r>
      <w:proofErr w:type="spellEnd"/>
      <w:r>
        <w:rPr>
          <w:rFonts w:ascii="Times New Roman" w:eastAsia="Times New Roman" w:hAnsi="Times New Roman" w:cs="Times New Roman"/>
          <w:sz w:val="24"/>
          <w:szCs w:val="24"/>
        </w:rPr>
        <w:t xml:space="preserve">, Proveedor, Producto y </w:t>
      </w:r>
      <w:proofErr w:type="spellStart"/>
      <w:r>
        <w:rPr>
          <w:rFonts w:ascii="Times New Roman" w:eastAsia="Times New Roman" w:hAnsi="Times New Roman" w:cs="Times New Roman"/>
          <w:sz w:val="24"/>
          <w:szCs w:val="24"/>
        </w:rPr>
        <w:t>MovimientoInventario</w:t>
      </w:r>
      <w:proofErr w:type="spellEnd"/>
      <w:r>
        <w:rPr>
          <w:rFonts w:ascii="Times New Roman" w:eastAsia="Times New Roman" w:hAnsi="Times New Roman" w:cs="Times New Roman"/>
          <w:sz w:val="24"/>
          <w:szCs w:val="24"/>
        </w:rPr>
        <w:t xml:space="preserve">), apoyados en el modelo nativo </w:t>
      </w:r>
      <w:proofErr w:type="spellStart"/>
      <w:proofErr w:type="gramStart"/>
      <w:r>
        <w:rPr>
          <w:rFonts w:ascii="Times New Roman" w:eastAsia="Times New Roman" w:hAnsi="Times New Roman" w:cs="Times New Roman"/>
          <w:sz w:val="24"/>
          <w:szCs w:val="24"/>
        </w:rPr>
        <w:t>auth.User</w:t>
      </w:r>
      <w:proofErr w:type="spellEnd"/>
      <w:proofErr w:type="gramEnd"/>
      <w:r>
        <w:rPr>
          <w:rFonts w:ascii="Times New Roman" w:eastAsia="Times New Roman" w:hAnsi="Times New Roman" w:cs="Times New Roman"/>
          <w:sz w:val="24"/>
          <w:szCs w:val="24"/>
        </w:rPr>
        <w:t xml:space="preserve"> para la trazabilidad de usuarios y en la tabla intermedia generada por Django para la relación muchos a muchos entre productos y proveedores. En esta versión se acordó que cada producto tiene una ubicación actual de almacenamiento y un stock global controlado por el servidor. La Figura 1 muestra el diagrama Entidad-Relación (ER) actualizado del sistema.</w:t>
      </w:r>
    </w:p>
    <w:p w14:paraId="21871A7E" w14:textId="77777777" w:rsidR="00C647B3" w:rsidRDefault="00000000">
      <w:pPr>
        <w:keepNext/>
        <w:spacing w:before="1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Figura 1</w:t>
      </w:r>
    </w:p>
    <w:p w14:paraId="57101BEE" w14:textId="77777777" w:rsidR="00C647B3" w:rsidRDefault="00000000">
      <w:pPr>
        <w:keepNext/>
        <w:spacing w:after="6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Diagrama Entidad-Relación (ER) actualizado del Sistema de Control de Inventarios</w:t>
      </w:r>
    </w:p>
    <w:p w14:paraId="70CA000D" w14:textId="77777777" w:rsidR="00A64858" w:rsidRDefault="00A64858" w:rsidP="00A64858">
      <w:pPr>
        <w:shd w:val="clear" w:color="auto" w:fill="FFFFFF"/>
        <w:spacing w:before="120" w:after="120" w:line="360" w:lineRule="auto"/>
        <w:jc w:val="center"/>
        <w:rPr>
          <w:rFonts w:ascii="Times New Roman" w:eastAsia="Times New Roman" w:hAnsi="Times New Roman" w:cs="Times New Roman"/>
          <w:b/>
          <w:bCs/>
          <w:sz w:val="24"/>
          <w:szCs w:val="24"/>
        </w:rPr>
      </w:pPr>
      <w:r>
        <w:rPr>
          <w:noProof/>
        </w:rPr>
        <w:drawing>
          <wp:inline distT="0" distB="0" distL="0" distR="0" wp14:anchorId="4247E08A" wp14:editId="2CC9A751">
            <wp:extent cx="5943600" cy="6838315"/>
            <wp:effectExtent l="0" t="0" r="0" b="635"/>
            <wp:docPr id="1700845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838315"/>
                    </a:xfrm>
                    <a:prstGeom prst="rect">
                      <a:avLst/>
                    </a:prstGeom>
                    <a:noFill/>
                    <a:ln>
                      <a:noFill/>
                    </a:ln>
                  </pic:spPr>
                </pic:pic>
              </a:graphicData>
            </a:graphic>
          </wp:inline>
        </w:drawing>
      </w:r>
    </w:p>
    <w:p w14:paraId="2AAB3506" w14:textId="77777777" w:rsidR="00A64858" w:rsidRDefault="00A64858" w:rsidP="00A64858">
      <w:pPr>
        <w:shd w:val="clear" w:color="auto" w:fill="FFFFFF"/>
        <w:spacing w:before="120" w:after="120" w:line="360" w:lineRule="auto"/>
        <w:rPr>
          <w:rFonts w:ascii="Times New Roman" w:eastAsia="Times New Roman" w:hAnsi="Times New Roman" w:cs="Times New Roman"/>
          <w:b/>
          <w:bCs/>
          <w:sz w:val="24"/>
          <w:szCs w:val="24"/>
        </w:rPr>
      </w:pPr>
    </w:p>
    <w:p w14:paraId="69D7FCF8" w14:textId="77777777" w:rsidR="00A64858" w:rsidRDefault="00A64858" w:rsidP="00A64858">
      <w:pPr>
        <w:shd w:val="clear" w:color="auto" w:fill="FFFFFF"/>
        <w:spacing w:before="120" w:after="120" w:line="360" w:lineRule="auto"/>
        <w:rPr>
          <w:rFonts w:ascii="Times New Roman" w:eastAsia="Times New Roman" w:hAnsi="Times New Roman" w:cs="Times New Roman"/>
          <w:b/>
          <w:bCs/>
          <w:sz w:val="24"/>
          <w:szCs w:val="24"/>
        </w:rPr>
      </w:pPr>
    </w:p>
    <w:p w14:paraId="172DD7D1" w14:textId="051DF8A1" w:rsidR="00C647B3" w:rsidRPr="00A64858" w:rsidRDefault="00000000" w:rsidP="00A64858">
      <w:pPr>
        <w:shd w:val="clear" w:color="auto" w:fill="FFFFFF"/>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3.1. Estructura de las tablas y relaciones en la base de datos</w:t>
      </w:r>
    </w:p>
    <w:p w14:paraId="54BD2BCA"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garantizar que el diseño relacional cumpla con la integridad referencial en todo momento, todas las tablas de negocio utilizan claves primarias </w:t>
      </w:r>
      <w:proofErr w:type="spellStart"/>
      <w:r>
        <w:rPr>
          <w:rFonts w:ascii="Times New Roman" w:eastAsia="Times New Roman" w:hAnsi="Times New Roman" w:cs="Times New Roman"/>
          <w:sz w:val="24"/>
          <w:szCs w:val="24"/>
        </w:rPr>
        <w:t>autoincrementales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BigAutoField</w:t>
      </w:r>
      <w:proofErr w:type="spellEnd"/>
      <w:r>
        <w:rPr>
          <w:rFonts w:ascii="Times New Roman" w:eastAsia="Times New Roman" w:hAnsi="Times New Roman" w:cs="Times New Roman"/>
          <w:sz w:val="24"/>
          <w:szCs w:val="24"/>
        </w:rPr>
        <w:t xml:space="preserve">) y conectan sus claves foráneas mediante la política </w:t>
      </w:r>
      <w:proofErr w:type="spellStart"/>
      <w:r>
        <w:rPr>
          <w:rFonts w:ascii="Times New Roman" w:eastAsia="Times New Roman" w:hAnsi="Times New Roman" w:cs="Times New Roman"/>
          <w:sz w:val="24"/>
          <w:szCs w:val="24"/>
        </w:rPr>
        <w:t>on_delete</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models.PROTECT</w:t>
      </w:r>
      <w:proofErr w:type="spellEnd"/>
      <w:proofErr w:type="gramEnd"/>
      <w:r>
        <w:rPr>
          <w:rFonts w:ascii="Times New Roman" w:eastAsia="Times New Roman" w:hAnsi="Times New Roman" w:cs="Times New Roman"/>
          <w:sz w:val="24"/>
          <w:szCs w:val="24"/>
        </w:rPr>
        <w:t>. La Tabla 2 resume todas las tablas que intervienen en la persistencia del sistema y la función que cumple cada una.</w:t>
      </w:r>
    </w:p>
    <w:p w14:paraId="7845CD6E" w14:textId="77777777" w:rsidR="00C647B3" w:rsidRDefault="00000000">
      <w:pPr>
        <w:keepNext/>
        <w:spacing w:before="20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Tabla 2</w:t>
      </w:r>
    </w:p>
    <w:p w14:paraId="28E6E821" w14:textId="77777777" w:rsidR="00C647B3" w:rsidRDefault="00000000">
      <w:pPr>
        <w:keepNext/>
        <w:spacing w:after="8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Tablas del modelo relacional en la base de datos y su responsabilidad</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gridCol w:w="2300"/>
        <w:gridCol w:w="4660"/>
      </w:tblGrid>
      <w:tr w:rsidR="00C647B3" w14:paraId="1DC049FD" w14:textId="77777777">
        <w:trPr>
          <w:cantSplit/>
          <w:tblHeader/>
        </w:trPr>
        <w:tc>
          <w:tcPr>
            <w:tcW w:w="240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3D63F482" w14:textId="77777777" w:rsidR="00C647B3" w:rsidRDefault="00000000">
            <w:pPr>
              <w:spacing w:before="40" w:after="40" w:line="26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Tabla en base de datos</w:t>
            </w:r>
          </w:p>
        </w:tc>
        <w:tc>
          <w:tcPr>
            <w:tcW w:w="230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3EA7F3BF" w14:textId="77777777" w:rsidR="00C647B3" w:rsidRDefault="00000000">
            <w:pPr>
              <w:spacing w:before="40" w:after="40" w:line="26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Modelo / Origen en Django</w:t>
            </w:r>
          </w:p>
        </w:tc>
        <w:tc>
          <w:tcPr>
            <w:tcW w:w="466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4C3EBC08" w14:textId="77777777" w:rsidR="00C647B3" w:rsidRDefault="00000000">
            <w:pPr>
              <w:spacing w:before="40" w:after="40" w:line="26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Qué almacena y cómo se relaciona</w:t>
            </w:r>
          </w:p>
        </w:tc>
      </w:tr>
      <w:tr w:rsidR="00C647B3" w14:paraId="13ABDFF1" w14:textId="77777777">
        <w:trPr>
          <w:cantSplit/>
        </w:trPr>
        <w:tc>
          <w:tcPr>
            <w:tcW w:w="2400" w:type="dxa"/>
            <w:tcBorders>
              <w:top w:val="nil"/>
              <w:left w:val="nil"/>
              <w:bottom w:val="single" w:sz="2" w:space="0" w:color="E2E8F0"/>
              <w:right w:val="nil"/>
            </w:tcBorders>
            <w:tcMar>
              <w:top w:w="70" w:type="dxa"/>
              <w:left w:w="80" w:type="dxa"/>
              <w:bottom w:w="70" w:type="dxa"/>
              <w:right w:w="80" w:type="dxa"/>
            </w:tcMar>
          </w:tcPr>
          <w:p w14:paraId="74E32288"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Categorias_categoria</w:t>
            </w:r>
            <w:proofErr w:type="spellEnd"/>
          </w:p>
        </w:tc>
        <w:tc>
          <w:tcPr>
            <w:tcW w:w="2300" w:type="dxa"/>
            <w:tcBorders>
              <w:top w:val="nil"/>
              <w:left w:val="nil"/>
              <w:bottom w:val="single" w:sz="2" w:space="0" w:color="E2E8F0"/>
              <w:right w:val="nil"/>
            </w:tcBorders>
            <w:tcMar>
              <w:top w:w="70" w:type="dxa"/>
              <w:left w:w="80" w:type="dxa"/>
              <w:bottom w:w="70" w:type="dxa"/>
              <w:right w:w="80" w:type="dxa"/>
            </w:tcMar>
          </w:tcPr>
          <w:p w14:paraId="48B0C161"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Categorias.Categoria</w:t>
            </w:r>
            <w:proofErr w:type="spellEnd"/>
          </w:p>
        </w:tc>
        <w:tc>
          <w:tcPr>
            <w:tcW w:w="4660" w:type="dxa"/>
            <w:tcBorders>
              <w:top w:val="nil"/>
              <w:left w:val="nil"/>
              <w:bottom w:val="single" w:sz="2" w:space="0" w:color="E2E8F0"/>
              <w:right w:val="nil"/>
            </w:tcBorders>
            <w:tcMar>
              <w:top w:w="70" w:type="dxa"/>
              <w:left w:w="80" w:type="dxa"/>
              <w:bottom w:w="70" w:type="dxa"/>
              <w:right w:w="80" w:type="dxa"/>
            </w:tcMar>
          </w:tcPr>
          <w:p w14:paraId="3FF77763"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Guarda las categorías de clasificación con nombre único (UK). Relación </w:t>
            </w:r>
            <w:proofErr w:type="gramStart"/>
            <w:r>
              <w:rPr>
                <w:rFonts w:ascii="Times New Roman" w:eastAsia="Times New Roman" w:hAnsi="Times New Roman" w:cs="Times New Roman"/>
                <w:sz w:val="21"/>
                <w:szCs w:val="21"/>
              </w:rPr>
              <w:t>1:N</w:t>
            </w:r>
            <w:proofErr w:type="gramEnd"/>
            <w:r>
              <w:rPr>
                <w:rFonts w:ascii="Times New Roman" w:eastAsia="Times New Roman" w:hAnsi="Times New Roman" w:cs="Times New Roman"/>
                <w:sz w:val="21"/>
                <w:szCs w:val="21"/>
              </w:rPr>
              <w:t xml:space="preserve"> con </w:t>
            </w:r>
            <w:proofErr w:type="spellStart"/>
            <w:r>
              <w:rPr>
                <w:rFonts w:ascii="Times New Roman" w:eastAsia="Times New Roman" w:hAnsi="Times New Roman" w:cs="Times New Roman"/>
                <w:sz w:val="21"/>
                <w:szCs w:val="21"/>
              </w:rPr>
              <w:t>Productos_producto</w:t>
            </w:r>
            <w:proofErr w:type="spellEnd"/>
            <w:r>
              <w:rPr>
                <w:rFonts w:ascii="Times New Roman" w:eastAsia="Times New Roman" w:hAnsi="Times New Roman" w:cs="Times New Roman"/>
                <w:sz w:val="21"/>
                <w:szCs w:val="21"/>
              </w:rPr>
              <w:t>.</w:t>
            </w:r>
          </w:p>
        </w:tc>
      </w:tr>
      <w:tr w:rsidR="00C647B3" w14:paraId="2ACDE673" w14:textId="77777777">
        <w:trPr>
          <w:cantSplit/>
        </w:trPr>
        <w:tc>
          <w:tcPr>
            <w:tcW w:w="2400" w:type="dxa"/>
            <w:tcBorders>
              <w:top w:val="nil"/>
              <w:left w:val="nil"/>
              <w:bottom w:val="single" w:sz="2" w:space="0" w:color="E2E8F0"/>
              <w:right w:val="nil"/>
            </w:tcBorders>
            <w:tcMar>
              <w:top w:w="70" w:type="dxa"/>
              <w:left w:w="80" w:type="dxa"/>
              <w:bottom w:w="70" w:type="dxa"/>
              <w:right w:w="80" w:type="dxa"/>
            </w:tcMar>
          </w:tcPr>
          <w:p w14:paraId="43BAE543"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Ubicaciones_ubicacion</w:t>
            </w:r>
            <w:proofErr w:type="spellEnd"/>
          </w:p>
        </w:tc>
        <w:tc>
          <w:tcPr>
            <w:tcW w:w="2300" w:type="dxa"/>
            <w:tcBorders>
              <w:top w:val="nil"/>
              <w:left w:val="nil"/>
              <w:bottom w:val="single" w:sz="2" w:space="0" w:color="E2E8F0"/>
              <w:right w:val="nil"/>
            </w:tcBorders>
            <w:tcMar>
              <w:top w:w="70" w:type="dxa"/>
              <w:left w:w="80" w:type="dxa"/>
              <w:bottom w:w="70" w:type="dxa"/>
              <w:right w:w="80" w:type="dxa"/>
            </w:tcMar>
          </w:tcPr>
          <w:p w14:paraId="73FA0478"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Ubicaciones.Ubicacion</w:t>
            </w:r>
            <w:proofErr w:type="spellEnd"/>
          </w:p>
        </w:tc>
        <w:tc>
          <w:tcPr>
            <w:tcW w:w="4660" w:type="dxa"/>
            <w:tcBorders>
              <w:top w:val="nil"/>
              <w:left w:val="nil"/>
              <w:bottom w:val="single" w:sz="2" w:space="0" w:color="E2E8F0"/>
              <w:right w:val="nil"/>
            </w:tcBorders>
            <w:tcMar>
              <w:top w:w="70" w:type="dxa"/>
              <w:left w:w="80" w:type="dxa"/>
              <w:bottom w:w="70" w:type="dxa"/>
              <w:right w:w="80" w:type="dxa"/>
            </w:tcMar>
          </w:tcPr>
          <w:p w14:paraId="598A5439"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Guarda las ubicaciones físicas o bodegas con nombre único (UK). Relación </w:t>
            </w:r>
            <w:proofErr w:type="gramStart"/>
            <w:r>
              <w:rPr>
                <w:rFonts w:ascii="Times New Roman" w:eastAsia="Times New Roman" w:hAnsi="Times New Roman" w:cs="Times New Roman"/>
                <w:sz w:val="21"/>
                <w:szCs w:val="21"/>
              </w:rPr>
              <w:t>1:N</w:t>
            </w:r>
            <w:proofErr w:type="gramEnd"/>
            <w:r>
              <w:rPr>
                <w:rFonts w:ascii="Times New Roman" w:eastAsia="Times New Roman" w:hAnsi="Times New Roman" w:cs="Times New Roman"/>
                <w:sz w:val="21"/>
                <w:szCs w:val="21"/>
              </w:rPr>
              <w:t xml:space="preserve"> con </w:t>
            </w:r>
            <w:proofErr w:type="spellStart"/>
            <w:r>
              <w:rPr>
                <w:rFonts w:ascii="Times New Roman" w:eastAsia="Times New Roman" w:hAnsi="Times New Roman" w:cs="Times New Roman"/>
                <w:sz w:val="21"/>
                <w:szCs w:val="21"/>
              </w:rPr>
              <w:t>Productos_producto</w:t>
            </w:r>
            <w:proofErr w:type="spellEnd"/>
            <w:r>
              <w:rPr>
                <w:rFonts w:ascii="Times New Roman" w:eastAsia="Times New Roman" w:hAnsi="Times New Roman" w:cs="Times New Roman"/>
                <w:sz w:val="21"/>
                <w:szCs w:val="21"/>
              </w:rPr>
              <w:t>.</w:t>
            </w:r>
          </w:p>
        </w:tc>
      </w:tr>
      <w:tr w:rsidR="00C647B3" w14:paraId="28E7EEAA" w14:textId="77777777">
        <w:trPr>
          <w:cantSplit/>
        </w:trPr>
        <w:tc>
          <w:tcPr>
            <w:tcW w:w="2400" w:type="dxa"/>
            <w:tcBorders>
              <w:top w:val="nil"/>
              <w:left w:val="nil"/>
              <w:bottom w:val="single" w:sz="2" w:space="0" w:color="E2E8F0"/>
              <w:right w:val="nil"/>
            </w:tcBorders>
            <w:tcMar>
              <w:top w:w="70" w:type="dxa"/>
              <w:left w:w="80" w:type="dxa"/>
              <w:bottom w:w="70" w:type="dxa"/>
              <w:right w:w="80" w:type="dxa"/>
            </w:tcMar>
          </w:tcPr>
          <w:p w14:paraId="380E9827"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Proveedores_proveedor</w:t>
            </w:r>
            <w:proofErr w:type="spellEnd"/>
          </w:p>
        </w:tc>
        <w:tc>
          <w:tcPr>
            <w:tcW w:w="2300" w:type="dxa"/>
            <w:tcBorders>
              <w:top w:val="nil"/>
              <w:left w:val="nil"/>
              <w:bottom w:val="single" w:sz="2" w:space="0" w:color="E2E8F0"/>
              <w:right w:val="nil"/>
            </w:tcBorders>
            <w:tcMar>
              <w:top w:w="70" w:type="dxa"/>
              <w:left w:w="80" w:type="dxa"/>
              <w:bottom w:w="70" w:type="dxa"/>
              <w:right w:w="80" w:type="dxa"/>
            </w:tcMar>
          </w:tcPr>
          <w:p w14:paraId="22EFE9DC"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Proveedores.Proveedor</w:t>
            </w:r>
            <w:proofErr w:type="spellEnd"/>
          </w:p>
        </w:tc>
        <w:tc>
          <w:tcPr>
            <w:tcW w:w="4660" w:type="dxa"/>
            <w:tcBorders>
              <w:top w:val="nil"/>
              <w:left w:val="nil"/>
              <w:bottom w:val="single" w:sz="2" w:space="0" w:color="E2E8F0"/>
              <w:right w:val="nil"/>
            </w:tcBorders>
            <w:tcMar>
              <w:top w:w="70" w:type="dxa"/>
              <w:left w:w="80" w:type="dxa"/>
              <w:bottom w:w="70" w:type="dxa"/>
              <w:right w:w="80" w:type="dxa"/>
            </w:tcMar>
          </w:tcPr>
          <w:p w14:paraId="68EB60A8"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Guarda los datos de contacto e identificación única (UK) de cada proveedor. Se relaciona N:M con Producto y </w:t>
            </w:r>
            <w:proofErr w:type="gramStart"/>
            <w:r>
              <w:rPr>
                <w:rFonts w:ascii="Times New Roman" w:eastAsia="Times New Roman" w:hAnsi="Times New Roman" w:cs="Times New Roman"/>
                <w:sz w:val="21"/>
                <w:szCs w:val="21"/>
              </w:rPr>
              <w:t>1:N</w:t>
            </w:r>
            <w:proofErr w:type="gramEnd"/>
            <w:r>
              <w:rPr>
                <w:rFonts w:ascii="Times New Roman" w:eastAsia="Times New Roman" w:hAnsi="Times New Roman" w:cs="Times New Roman"/>
                <w:sz w:val="21"/>
                <w:szCs w:val="21"/>
              </w:rPr>
              <w:t xml:space="preserve"> opcional con </w:t>
            </w:r>
            <w:proofErr w:type="spellStart"/>
            <w:r>
              <w:rPr>
                <w:rFonts w:ascii="Times New Roman" w:eastAsia="Times New Roman" w:hAnsi="Times New Roman" w:cs="Times New Roman"/>
                <w:sz w:val="21"/>
                <w:szCs w:val="21"/>
              </w:rPr>
              <w:t>MovimientoInventario</w:t>
            </w:r>
            <w:proofErr w:type="spellEnd"/>
            <w:r>
              <w:rPr>
                <w:rFonts w:ascii="Times New Roman" w:eastAsia="Times New Roman" w:hAnsi="Times New Roman" w:cs="Times New Roman"/>
                <w:sz w:val="21"/>
                <w:szCs w:val="21"/>
              </w:rPr>
              <w:t>.</w:t>
            </w:r>
          </w:p>
        </w:tc>
      </w:tr>
      <w:tr w:rsidR="00C647B3" w14:paraId="38430222" w14:textId="77777777">
        <w:trPr>
          <w:cantSplit/>
        </w:trPr>
        <w:tc>
          <w:tcPr>
            <w:tcW w:w="2400" w:type="dxa"/>
            <w:tcBorders>
              <w:top w:val="nil"/>
              <w:left w:val="nil"/>
              <w:bottom w:val="single" w:sz="2" w:space="0" w:color="E2E8F0"/>
              <w:right w:val="nil"/>
            </w:tcBorders>
            <w:tcMar>
              <w:top w:w="70" w:type="dxa"/>
              <w:left w:w="80" w:type="dxa"/>
              <w:bottom w:w="70" w:type="dxa"/>
              <w:right w:w="80" w:type="dxa"/>
            </w:tcMar>
          </w:tcPr>
          <w:p w14:paraId="64BBBD3B"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Productos_producto</w:t>
            </w:r>
            <w:proofErr w:type="spellEnd"/>
          </w:p>
        </w:tc>
        <w:tc>
          <w:tcPr>
            <w:tcW w:w="2300" w:type="dxa"/>
            <w:tcBorders>
              <w:top w:val="nil"/>
              <w:left w:val="nil"/>
              <w:bottom w:val="single" w:sz="2" w:space="0" w:color="E2E8F0"/>
              <w:right w:val="nil"/>
            </w:tcBorders>
            <w:tcMar>
              <w:top w:w="70" w:type="dxa"/>
              <w:left w:w="80" w:type="dxa"/>
              <w:bottom w:w="70" w:type="dxa"/>
              <w:right w:w="80" w:type="dxa"/>
            </w:tcMar>
          </w:tcPr>
          <w:p w14:paraId="11577999"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Productos.Producto</w:t>
            </w:r>
            <w:proofErr w:type="spellEnd"/>
          </w:p>
        </w:tc>
        <w:tc>
          <w:tcPr>
            <w:tcW w:w="4660" w:type="dxa"/>
            <w:tcBorders>
              <w:top w:val="nil"/>
              <w:left w:val="nil"/>
              <w:bottom w:val="single" w:sz="2" w:space="0" w:color="E2E8F0"/>
              <w:right w:val="nil"/>
            </w:tcBorders>
            <w:tcMar>
              <w:top w:w="70" w:type="dxa"/>
              <w:left w:w="80" w:type="dxa"/>
              <w:bottom w:w="70" w:type="dxa"/>
              <w:right w:w="80" w:type="dxa"/>
            </w:tcMar>
          </w:tcPr>
          <w:p w14:paraId="63E08B0B"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Almacena cada artículo con código único (UK), claves foráneas hacia categoría y ubicación, precio, </w:t>
            </w:r>
            <w:proofErr w:type="spellStart"/>
            <w:r>
              <w:rPr>
                <w:rFonts w:ascii="Times New Roman" w:eastAsia="Times New Roman" w:hAnsi="Times New Roman" w:cs="Times New Roman"/>
                <w:sz w:val="21"/>
                <w:szCs w:val="21"/>
              </w:rPr>
              <w:t>stock_minimo</w:t>
            </w:r>
            <w:proofErr w:type="spellEnd"/>
            <w:r>
              <w:rPr>
                <w:rFonts w:ascii="Times New Roman" w:eastAsia="Times New Roman" w:hAnsi="Times New Roman" w:cs="Times New Roman"/>
                <w:sz w:val="21"/>
                <w:szCs w:val="21"/>
              </w:rPr>
              <w:t xml:space="preserve"> y </w:t>
            </w:r>
            <w:proofErr w:type="spellStart"/>
            <w:r>
              <w:rPr>
                <w:rFonts w:ascii="Times New Roman" w:eastAsia="Times New Roman" w:hAnsi="Times New Roman" w:cs="Times New Roman"/>
                <w:sz w:val="21"/>
                <w:szCs w:val="21"/>
              </w:rPr>
              <w:t>stock_actual</w:t>
            </w:r>
            <w:proofErr w:type="spellEnd"/>
            <w:r>
              <w:rPr>
                <w:rFonts w:ascii="Times New Roman" w:eastAsia="Times New Roman" w:hAnsi="Times New Roman" w:cs="Times New Roman"/>
                <w:sz w:val="21"/>
                <w:szCs w:val="21"/>
              </w:rPr>
              <w:t>.</w:t>
            </w:r>
          </w:p>
        </w:tc>
      </w:tr>
      <w:tr w:rsidR="00C647B3" w14:paraId="7CF65983" w14:textId="77777777">
        <w:trPr>
          <w:cantSplit/>
        </w:trPr>
        <w:tc>
          <w:tcPr>
            <w:tcW w:w="2400" w:type="dxa"/>
            <w:tcBorders>
              <w:top w:val="nil"/>
              <w:left w:val="nil"/>
              <w:bottom w:val="single" w:sz="2" w:space="0" w:color="E2E8F0"/>
              <w:right w:val="nil"/>
            </w:tcBorders>
            <w:tcMar>
              <w:top w:w="70" w:type="dxa"/>
              <w:left w:w="80" w:type="dxa"/>
              <w:bottom w:w="70" w:type="dxa"/>
              <w:right w:w="80" w:type="dxa"/>
            </w:tcMar>
          </w:tcPr>
          <w:p w14:paraId="7DB5A3B8"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Productos_producto_proveedores</w:t>
            </w:r>
            <w:proofErr w:type="spellEnd"/>
          </w:p>
        </w:tc>
        <w:tc>
          <w:tcPr>
            <w:tcW w:w="2300" w:type="dxa"/>
            <w:tcBorders>
              <w:top w:val="nil"/>
              <w:left w:val="nil"/>
              <w:bottom w:val="single" w:sz="2" w:space="0" w:color="E2E8F0"/>
              <w:right w:val="nil"/>
            </w:tcBorders>
            <w:tcMar>
              <w:top w:w="70" w:type="dxa"/>
              <w:left w:w="80" w:type="dxa"/>
              <w:bottom w:w="70" w:type="dxa"/>
              <w:right w:w="80" w:type="dxa"/>
            </w:tcMar>
          </w:tcPr>
          <w:p w14:paraId="3C56D416"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ManyToManyField</w:t>
            </w:r>
            <w:proofErr w:type="spellEnd"/>
            <w:r>
              <w:rPr>
                <w:rFonts w:ascii="Times New Roman" w:eastAsia="Times New Roman" w:hAnsi="Times New Roman" w:cs="Times New Roman"/>
                <w:sz w:val="21"/>
                <w:szCs w:val="21"/>
              </w:rPr>
              <w:t xml:space="preserve"> en Producto</w:t>
            </w:r>
          </w:p>
        </w:tc>
        <w:tc>
          <w:tcPr>
            <w:tcW w:w="4660" w:type="dxa"/>
            <w:tcBorders>
              <w:top w:val="nil"/>
              <w:left w:val="nil"/>
              <w:bottom w:val="single" w:sz="2" w:space="0" w:color="E2E8F0"/>
              <w:right w:val="nil"/>
            </w:tcBorders>
            <w:tcMar>
              <w:top w:w="70" w:type="dxa"/>
              <w:left w:w="80" w:type="dxa"/>
              <w:bottom w:w="70" w:type="dxa"/>
              <w:right w:w="80" w:type="dxa"/>
            </w:tcMar>
          </w:tcPr>
          <w:p w14:paraId="6A132EC6"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Tabla intermedia N:M creada por Django con claves foráneas hacia </w:t>
            </w:r>
            <w:proofErr w:type="spellStart"/>
            <w:r>
              <w:rPr>
                <w:rFonts w:ascii="Times New Roman" w:eastAsia="Times New Roman" w:hAnsi="Times New Roman" w:cs="Times New Roman"/>
                <w:sz w:val="21"/>
                <w:szCs w:val="21"/>
              </w:rPr>
              <w:t>producto_id</w:t>
            </w:r>
            <w:proofErr w:type="spellEnd"/>
            <w:r>
              <w:rPr>
                <w:rFonts w:ascii="Times New Roman" w:eastAsia="Times New Roman" w:hAnsi="Times New Roman" w:cs="Times New Roman"/>
                <w:sz w:val="21"/>
                <w:szCs w:val="21"/>
              </w:rPr>
              <w:t xml:space="preserve"> y </w:t>
            </w:r>
            <w:proofErr w:type="spellStart"/>
            <w:r>
              <w:rPr>
                <w:rFonts w:ascii="Times New Roman" w:eastAsia="Times New Roman" w:hAnsi="Times New Roman" w:cs="Times New Roman"/>
                <w:sz w:val="21"/>
                <w:szCs w:val="21"/>
              </w:rPr>
              <w:t>proveedor_id</w:t>
            </w:r>
            <w:proofErr w:type="spellEnd"/>
            <w:r>
              <w:rPr>
                <w:rFonts w:ascii="Times New Roman" w:eastAsia="Times New Roman" w:hAnsi="Times New Roman" w:cs="Times New Roman"/>
                <w:sz w:val="21"/>
                <w:szCs w:val="21"/>
              </w:rPr>
              <w:t>; impide asociar dos veces el mismo proveedor al mismo producto.</w:t>
            </w:r>
          </w:p>
        </w:tc>
      </w:tr>
      <w:tr w:rsidR="00C647B3" w14:paraId="403BC4E9" w14:textId="77777777">
        <w:trPr>
          <w:cantSplit/>
        </w:trPr>
        <w:tc>
          <w:tcPr>
            <w:tcW w:w="2400" w:type="dxa"/>
            <w:tcBorders>
              <w:top w:val="nil"/>
              <w:left w:val="nil"/>
              <w:bottom w:val="single" w:sz="2" w:space="0" w:color="E2E8F0"/>
              <w:right w:val="nil"/>
            </w:tcBorders>
            <w:tcMar>
              <w:top w:w="70" w:type="dxa"/>
              <w:left w:w="80" w:type="dxa"/>
              <w:bottom w:w="70" w:type="dxa"/>
              <w:right w:w="80" w:type="dxa"/>
            </w:tcMar>
          </w:tcPr>
          <w:p w14:paraId="11D4F2E6"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Movimientos_movimientoinventario</w:t>
            </w:r>
            <w:proofErr w:type="spellEnd"/>
          </w:p>
        </w:tc>
        <w:tc>
          <w:tcPr>
            <w:tcW w:w="2300" w:type="dxa"/>
            <w:tcBorders>
              <w:top w:val="nil"/>
              <w:left w:val="nil"/>
              <w:bottom w:val="single" w:sz="2" w:space="0" w:color="E2E8F0"/>
              <w:right w:val="nil"/>
            </w:tcBorders>
            <w:tcMar>
              <w:top w:w="70" w:type="dxa"/>
              <w:left w:w="80" w:type="dxa"/>
              <w:bottom w:w="70" w:type="dxa"/>
              <w:right w:w="80" w:type="dxa"/>
            </w:tcMar>
          </w:tcPr>
          <w:p w14:paraId="31772238"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Movimientos.MovimientoInventario</w:t>
            </w:r>
            <w:proofErr w:type="spellEnd"/>
          </w:p>
        </w:tc>
        <w:tc>
          <w:tcPr>
            <w:tcW w:w="4660" w:type="dxa"/>
            <w:tcBorders>
              <w:top w:val="nil"/>
              <w:left w:val="nil"/>
              <w:bottom w:val="single" w:sz="2" w:space="0" w:color="E2E8F0"/>
              <w:right w:val="nil"/>
            </w:tcBorders>
            <w:tcMar>
              <w:top w:w="70" w:type="dxa"/>
              <w:left w:w="80" w:type="dxa"/>
              <w:bottom w:w="70" w:type="dxa"/>
              <w:right w:w="80" w:type="dxa"/>
            </w:tcMar>
          </w:tcPr>
          <w:p w14:paraId="42688ED1"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Historial inmutable de entradas y salidas. Referencia al producto (FK), al proveedor cuando es ENTRADA (FK nulo en salidas) y al usuario que ejecutó el movimiento (FK).</w:t>
            </w:r>
          </w:p>
        </w:tc>
      </w:tr>
      <w:tr w:rsidR="00C647B3" w14:paraId="2CF6B136" w14:textId="77777777">
        <w:trPr>
          <w:cantSplit/>
        </w:trPr>
        <w:tc>
          <w:tcPr>
            <w:tcW w:w="2400" w:type="dxa"/>
            <w:tcBorders>
              <w:top w:val="nil"/>
              <w:left w:val="nil"/>
              <w:bottom w:val="single" w:sz="6" w:space="0" w:color="000000"/>
              <w:right w:val="nil"/>
            </w:tcBorders>
            <w:tcMar>
              <w:top w:w="70" w:type="dxa"/>
              <w:left w:w="80" w:type="dxa"/>
              <w:bottom w:w="70" w:type="dxa"/>
              <w:right w:w="80" w:type="dxa"/>
            </w:tcMar>
          </w:tcPr>
          <w:p w14:paraId="4FFE0871" w14:textId="77777777" w:rsidR="00C647B3" w:rsidRPr="00A64858" w:rsidRDefault="00000000">
            <w:pPr>
              <w:spacing w:before="30" w:after="30" w:line="260" w:lineRule="auto"/>
              <w:rPr>
                <w:rFonts w:ascii="Times New Roman" w:eastAsia="Times New Roman" w:hAnsi="Times New Roman" w:cs="Times New Roman"/>
                <w:sz w:val="21"/>
                <w:szCs w:val="21"/>
                <w:lang w:val="en-US"/>
              </w:rPr>
            </w:pPr>
            <w:proofErr w:type="spellStart"/>
            <w:r w:rsidRPr="00A64858">
              <w:rPr>
                <w:rFonts w:ascii="Times New Roman" w:eastAsia="Times New Roman" w:hAnsi="Times New Roman" w:cs="Times New Roman"/>
                <w:sz w:val="21"/>
                <w:szCs w:val="21"/>
                <w:lang w:val="en-US"/>
              </w:rPr>
              <w:t>auth_user</w:t>
            </w:r>
            <w:proofErr w:type="spellEnd"/>
            <w:r w:rsidRPr="00A64858">
              <w:rPr>
                <w:rFonts w:ascii="Times New Roman" w:eastAsia="Times New Roman" w:hAnsi="Times New Roman" w:cs="Times New Roman"/>
                <w:sz w:val="21"/>
                <w:szCs w:val="21"/>
                <w:lang w:val="en-US"/>
              </w:rPr>
              <w:t xml:space="preserve">, </w:t>
            </w:r>
            <w:proofErr w:type="spellStart"/>
            <w:r w:rsidRPr="00A64858">
              <w:rPr>
                <w:rFonts w:ascii="Times New Roman" w:eastAsia="Times New Roman" w:hAnsi="Times New Roman" w:cs="Times New Roman"/>
                <w:sz w:val="21"/>
                <w:szCs w:val="21"/>
                <w:lang w:val="en-US"/>
              </w:rPr>
              <w:t>auth_group</w:t>
            </w:r>
            <w:proofErr w:type="spellEnd"/>
            <w:r w:rsidRPr="00A64858">
              <w:rPr>
                <w:rFonts w:ascii="Times New Roman" w:eastAsia="Times New Roman" w:hAnsi="Times New Roman" w:cs="Times New Roman"/>
                <w:sz w:val="21"/>
                <w:szCs w:val="21"/>
                <w:lang w:val="en-US"/>
              </w:rPr>
              <w:t xml:space="preserve">, </w:t>
            </w:r>
            <w:proofErr w:type="spellStart"/>
            <w:r w:rsidRPr="00A64858">
              <w:rPr>
                <w:rFonts w:ascii="Times New Roman" w:eastAsia="Times New Roman" w:hAnsi="Times New Roman" w:cs="Times New Roman"/>
                <w:sz w:val="21"/>
                <w:szCs w:val="21"/>
                <w:lang w:val="en-US"/>
              </w:rPr>
              <w:t>authtoken_token</w:t>
            </w:r>
            <w:proofErr w:type="spellEnd"/>
          </w:p>
        </w:tc>
        <w:tc>
          <w:tcPr>
            <w:tcW w:w="2300" w:type="dxa"/>
            <w:tcBorders>
              <w:top w:val="nil"/>
              <w:left w:val="nil"/>
              <w:bottom w:val="single" w:sz="6" w:space="0" w:color="000000"/>
              <w:right w:val="nil"/>
            </w:tcBorders>
            <w:tcMar>
              <w:top w:w="70" w:type="dxa"/>
              <w:left w:w="80" w:type="dxa"/>
              <w:bottom w:w="70" w:type="dxa"/>
              <w:right w:w="80" w:type="dxa"/>
            </w:tcMar>
          </w:tcPr>
          <w:p w14:paraId="5F96C32C" w14:textId="77777777" w:rsidR="00C647B3" w:rsidRPr="00A64858" w:rsidRDefault="00000000">
            <w:pPr>
              <w:spacing w:before="30" w:after="30" w:line="260" w:lineRule="auto"/>
              <w:rPr>
                <w:rFonts w:ascii="Times New Roman" w:eastAsia="Times New Roman" w:hAnsi="Times New Roman" w:cs="Times New Roman"/>
                <w:sz w:val="21"/>
                <w:szCs w:val="21"/>
                <w:lang w:val="en-US"/>
              </w:rPr>
            </w:pPr>
            <w:proofErr w:type="spellStart"/>
            <w:proofErr w:type="gramStart"/>
            <w:r w:rsidRPr="00A64858">
              <w:rPr>
                <w:rFonts w:ascii="Times New Roman" w:eastAsia="Times New Roman" w:hAnsi="Times New Roman" w:cs="Times New Roman"/>
                <w:sz w:val="21"/>
                <w:szCs w:val="21"/>
                <w:lang w:val="en-US"/>
              </w:rPr>
              <w:t>django.contrib</w:t>
            </w:r>
            <w:proofErr w:type="gramEnd"/>
            <w:r w:rsidRPr="00A64858">
              <w:rPr>
                <w:rFonts w:ascii="Times New Roman" w:eastAsia="Times New Roman" w:hAnsi="Times New Roman" w:cs="Times New Roman"/>
                <w:sz w:val="21"/>
                <w:szCs w:val="21"/>
                <w:lang w:val="en-US"/>
              </w:rPr>
              <w:t>.auth</w:t>
            </w:r>
            <w:proofErr w:type="spellEnd"/>
            <w:r w:rsidRPr="00A64858">
              <w:rPr>
                <w:rFonts w:ascii="Times New Roman" w:eastAsia="Times New Roman" w:hAnsi="Times New Roman" w:cs="Times New Roman"/>
                <w:sz w:val="21"/>
                <w:szCs w:val="21"/>
                <w:lang w:val="en-US"/>
              </w:rPr>
              <w:t xml:space="preserve"> / </w:t>
            </w:r>
            <w:proofErr w:type="spellStart"/>
            <w:r w:rsidRPr="00A64858">
              <w:rPr>
                <w:rFonts w:ascii="Times New Roman" w:eastAsia="Times New Roman" w:hAnsi="Times New Roman" w:cs="Times New Roman"/>
                <w:sz w:val="21"/>
                <w:szCs w:val="21"/>
                <w:lang w:val="en-US"/>
              </w:rPr>
              <w:t>rest_</w:t>
            </w:r>
            <w:proofErr w:type="gramStart"/>
            <w:r w:rsidRPr="00A64858">
              <w:rPr>
                <w:rFonts w:ascii="Times New Roman" w:eastAsia="Times New Roman" w:hAnsi="Times New Roman" w:cs="Times New Roman"/>
                <w:sz w:val="21"/>
                <w:szCs w:val="21"/>
                <w:lang w:val="en-US"/>
              </w:rPr>
              <w:t>framework.authtoken</w:t>
            </w:r>
            <w:proofErr w:type="spellEnd"/>
            <w:proofErr w:type="gramEnd"/>
          </w:p>
        </w:tc>
        <w:tc>
          <w:tcPr>
            <w:tcW w:w="4660" w:type="dxa"/>
            <w:tcBorders>
              <w:top w:val="nil"/>
              <w:left w:val="nil"/>
              <w:bottom w:val="single" w:sz="6" w:space="0" w:color="000000"/>
              <w:right w:val="nil"/>
            </w:tcBorders>
            <w:tcMar>
              <w:top w:w="70" w:type="dxa"/>
              <w:left w:w="80" w:type="dxa"/>
              <w:bottom w:w="70" w:type="dxa"/>
              <w:right w:w="80" w:type="dxa"/>
            </w:tcMar>
          </w:tcPr>
          <w:p w14:paraId="35CA4CF2"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Tablas nativas de Django que almacenan las credenciales de los usuarios, los tres grupos de rol (Administrador, Operador, Consulta) y el token de autenticación por usuario.</w:t>
            </w:r>
          </w:p>
        </w:tc>
      </w:tr>
    </w:tbl>
    <w:p w14:paraId="0FB6D2D3" w14:textId="77777777" w:rsidR="004B7BFF" w:rsidRDefault="004B7BFF">
      <w:pPr>
        <w:shd w:val="clear" w:color="auto" w:fill="FFFFFF"/>
        <w:spacing w:after="120" w:line="360" w:lineRule="auto"/>
        <w:ind w:firstLine="720"/>
        <w:jc w:val="both"/>
        <w:rPr>
          <w:rFonts w:ascii="Times New Roman" w:eastAsia="Times New Roman" w:hAnsi="Times New Roman" w:cs="Times New Roman"/>
          <w:i/>
          <w:iCs/>
          <w:sz w:val="24"/>
          <w:szCs w:val="24"/>
        </w:rPr>
      </w:pPr>
    </w:p>
    <w:p w14:paraId="0B53BAE0" w14:textId="61297D3F"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 Tabla 3 detalla cada uno de los campos definidos en los cinco modelos del negocio, indicando el tipo de campo en el ORM de Django, su equivalente en SQL, las restricciones de unicidad o nulidad y las decisiones técnicas tomadas en su diseño.</w:t>
      </w:r>
    </w:p>
    <w:p w14:paraId="2634ED42" w14:textId="77777777" w:rsidR="00C647B3" w:rsidRDefault="00000000">
      <w:pPr>
        <w:keepNext/>
        <w:spacing w:before="20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Tabla 3</w:t>
      </w:r>
    </w:p>
    <w:p w14:paraId="577EB433" w14:textId="77777777" w:rsidR="00C647B3" w:rsidRDefault="00000000">
      <w:pPr>
        <w:keepNext/>
        <w:spacing w:after="8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Diccionario de datos y restricciones de los modelos del negocio</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0"/>
        <w:gridCol w:w="1500"/>
        <w:gridCol w:w="2300"/>
        <w:gridCol w:w="3960"/>
      </w:tblGrid>
      <w:tr w:rsidR="00C647B3" w14:paraId="6E0B91B7" w14:textId="77777777">
        <w:trPr>
          <w:cantSplit/>
          <w:tblHeader/>
        </w:trPr>
        <w:tc>
          <w:tcPr>
            <w:tcW w:w="160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32D3DD59" w14:textId="77777777" w:rsidR="00C647B3" w:rsidRDefault="00000000">
            <w:pPr>
              <w:spacing w:before="40" w:after="40" w:line="260"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Modelo</w:t>
            </w:r>
          </w:p>
        </w:tc>
        <w:tc>
          <w:tcPr>
            <w:tcW w:w="150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04DF6A7D" w14:textId="77777777" w:rsidR="00C647B3" w:rsidRDefault="00000000">
            <w:pPr>
              <w:spacing w:before="40" w:after="40" w:line="260"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Campo</w:t>
            </w:r>
          </w:p>
        </w:tc>
        <w:tc>
          <w:tcPr>
            <w:tcW w:w="230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0A04F802" w14:textId="77777777" w:rsidR="00C647B3" w:rsidRDefault="00000000">
            <w:pPr>
              <w:spacing w:before="40" w:after="40" w:line="260"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Tipo en Django ORM</w:t>
            </w:r>
          </w:p>
        </w:tc>
        <w:tc>
          <w:tcPr>
            <w:tcW w:w="396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7BAB19D9" w14:textId="77777777" w:rsidR="00C647B3" w:rsidRDefault="00000000">
            <w:pPr>
              <w:spacing w:before="40" w:after="40" w:line="260"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Restricciones y decisión técnica</w:t>
            </w:r>
          </w:p>
        </w:tc>
      </w:tr>
      <w:tr w:rsidR="00C647B3" w14:paraId="5D4B78ED"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4CE20B4C"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Categoria</w:t>
            </w:r>
            <w:proofErr w:type="spellEnd"/>
          </w:p>
        </w:tc>
        <w:tc>
          <w:tcPr>
            <w:tcW w:w="1500" w:type="dxa"/>
            <w:tcBorders>
              <w:top w:val="nil"/>
              <w:left w:val="nil"/>
              <w:bottom w:val="single" w:sz="2" w:space="0" w:color="E2E8F0"/>
              <w:right w:val="nil"/>
            </w:tcBorders>
            <w:tcMar>
              <w:top w:w="70" w:type="dxa"/>
              <w:left w:w="80" w:type="dxa"/>
              <w:bottom w:w="70" w:type="dxa"/>
              <w:right w:w="80" w:type="dxa"/>
            </w:tcMar>
          </w:tcPr>
          <w:p w14:paraId="16D83928"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id</w:t>
            </w:r>
          </w:p>
        </w:tc>
        <w:tc>
          <w:tcPr>
            <w:tcW w:w="2300" w:type="dxa"/>
            <w:tcBorders>
              <w:top w:val="nil"/>
              <w:left w:val="nil"/>
              <w:bottom w:val="single" w:sz="2" w:space="0" w:color="E2E8F0"/>
              <w:right w:val="nil"/>
            </w:tcBorders>
            <w:tcMar>
              <w:top w:w="70" w:type="dxa"/>
              <w:left w:w="80" w:type="dxa"/>
              <w:bottom w:w="70" w:type="dxa"/>
              <w:right w:w="80" w:type="dxa"/>
            </w:tcMar>
          </w:tcPr>
          <w:p w14:paraId="00155F25"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BigAutoField</w:t>
            </w:r>
            <w:proofErr w:type="spellEnd"/>
            <w:r>
              <w:rPr>
                <w:rFonts w:ascii="Times New Roman" w:eastAsia="Times New Roman" w:hAnsi="Times New Roman" w:cs="Times New Roman"/>
                <w:sz w:val="19"/>
                <w:szCs w:val="19"/>
              </w:rPr>
              <w:t xml:space="preserve"> (PK)</w:t>
            </w:r>
          </w:p>
        </w:tc>
        <w:tc>
          <w:tcPr>
            <w:tcW w:w="3960" w:type="dxa"/>
            <w:tcBorders>
              <w:top w:val="nil"/>
              <w:left w:val="nil"/>
              <w:bottom w:val="single" w:sz="2" w:space="0" w:color="E2E8F0"/>
              <w:right w:val="nil"/>
            </w:tcBorders>
            <w:tcMar>
              <w:top w:w="70" w:type="dxa"/>
              <w:left w:w="80" w:type="dxa"/>
              <w:bottom w:w="70" w:type="dxa"/>
              <w:right w:w="80" w:type="dxa"/>
            </w:tcMar>
          </w:tcPr>
          <w:p w14:paraId="4EEFB6FA"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Clave primaria </w:t>
            </w:r>
            <w:proofErr w:type="spellStart"/>
            <w:r>
              <w:rPr>
                <w:rFonts w:ascii="Times New Roman" w:eastAsia="Times New Roman" w:hAnsi="Times New Roman" w:cs="Times New Roman"/>
                <w:sz w:val="19"/>
                <w:szCs w:val="19"/>
              </w:rPr>
              <w:t>autoincremental</w:t>
            </w:r>
            <w:proofErr w:type="spellEnd"/>
            <w:r>
              <w:rPr>
                <w:rFonts w:ascii="Times New Roman" w:eastAsia="Times New Roman" w:hAnsi="Times New Roman" w:cs="Times New Roman"/>
                <w:sz w:val="19"/>
                <w:szCs w:val="19"/>
              </w:rPr>
              <w:t xml:space="preserve"> generada por Django.</w:t>
            </w:r>
          </w:p>
        </w:tc>
      </w:tr>
      <w:tr w:rsidR="00C647B3" w14:paraId="36666ECD"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336AF6FD"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Categoria</w:t>
            </w:r>
            <w:proofErr w:type="spellEnd"/>
          </w:p>
        </w:tc>
        <w:tc>
          <w:tcPr>
            <w:tcW w:w="1500" w:type="dxa"/>
            <w:tcBorders>
              <w:top w:val="nil"/>
              <w:left w:val="nil"/>
              <w:bottom w:val="single" w:sz="2" w:space="0" w:color="E2E8F0"/>
              <w:right w:val="nil"/>
            </w:tcBorders>
            <w:tcMar>
              <w:top w:w="70" w:type="dxa"/>
              <w:left w:w="80" w:type="dxa"/>
              <w:bottom w:w="70" w:type="dxa"/>
              <w:right w:w="80" w:type="dxa"/>
            </w:tcMar>
          </w:tcPr>
          <w:p w14:paraId="2992080D"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nombre</w:t>
            </w:r>
          </w:p>
        </w:tc>
        <w:tc>
          <w:tcPr>
            <w:tcW w:w="2300" w:type="dxa"/>
            <w:tcBorders>
              <w:top w:val="nil"/>
              <w:left w:val="nil"/>
              <w:bottom w:val="single" w:sz="2" w:space="0" w:color="E2E8F0"/>
              <w:right w:val="nil"/>
            </w:tcBorders>
            <w:tcMar>
              <w:top w:w="70" w:type="dxa"/>
              <w:left w:w="80" w:type="dxa"/>
              <w:bottom w:w="70" w:type="dxa"/>
              <w:right w:w="80" w:type="dxa"/>
            </w:tcMar>
          </w:tcPr>
          <w:p w14:paraId="624BA0C7"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CharField</w:t>
            </w:r>
            <w:proofErr w:type="spellEnd"/>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max_length</w:t>
            </w:r>
            <w:proofErr w:type="spellEnd"/>
            <w:r>
              <w:rPr>
                <w:rFonts w:ascii="Times New Roman" w:eastAsia="Times New Roman" w:hAnsi="Times New Roman" w:cs="Times New Roman"/>
                <w:sz w:val="19"/>
                <w:szCs w:val="19"/>
              </w:rPr>
              <w:t>=100)</w:t>
            </w:r>
          </w:p>
        </w:tc>
        <w:tc>
          <w:tcPr>
            <w:tcW w:w="3960" w:type="dxa"/>
            <w:tcBorders>
              <w:top w:val="nil"/>
              <w:left w:val="nil"/>
              <w:bottom w:val="single" w:sz="2" w:space="0" w:color="E2E8F0"/>
              <w:right w:val="nil"/>
            </w:tcBorders>
            <w:tcMar>
              <w:top w:w="70" w:type="dxa"/>
              <w:left w:w="80" w:type="dxa"/>
              <w:bottom w:w="70" w:type="dxa"/>
              <w:right w:w="80" w:type="dxa"/>
            </w:tcMar>
          </w:tcPr>
          <w:p w14:paraId="0A63EC21"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Obligatorio y único (</w:t>
            </w:r>
            <w:proofErr w:type="spellStart"/>
            <w:r>
              <w:rPr>
                <w:rFonts w:ascii="Times New Roman" w:eastAsia="Times New Roman" w:hAnsi="Times New Roman" w:cs="Times New Roman"/>
                <w:sz w:val="19"/>
                <w:szCs w:val="19"/>
              </w:rPr>
              <w:t>unique</w:t>
            </w:r>
            <w:proofErr w:type="spellEnd"/>
            <w:r>
              <w:rPr>
                <w:rFonts w:ascii="Times New Roman" w:eastAsia="Times New Roman" w:hAnsi="Times New Roman" w:cs="Times New Roman"/>
                <w:sz w:val="19"/>
                <w:szCs w:val="19"/>
              </w:rPr>
              <w:t>=True). Evita categorías duplicadas.</w:t>
            </w:r>
          </w:p>
        </w:tc>
      </w:tr>
      <w:tr w:rsidR="00C647B3" w14:paraId="36B41985"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12B58CE3"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Categoria</w:t>
            </w:r>
            <w:proofErr w:type="spellEnd"/>
          </w:p>
        </w:tc>
        <w:tc>
          <w:tcPr>
            <w:tcW w:w="1500" w:type="dxa"/>
            <w:tcBorders>
              <w:top w:val="nil"/>
              <w:left w:val="nil"/>
              <w:bottom w:val="single" w:sz="2" w:space="0" w:color="E2E8F0"/>
              <w:right w:val="nil"/>
            </w:tcBorders>
            <w:tcMar>
              <w:top w:w="70" w:type="dxa"/>
              <w:left w:w="80" w:type="dxa"/>
              <w:bottom w:w="70" w:type="dxa"/>
              <w:right w:w="80" w:type="dxa"/>
            </w:tcMar>
          </w:tcPr>
          <w:p w14:paraId="59EA8ED8"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descripcion</w:t>
            </w:r>
            <w:proofErr w:type="spellEnd"/>
          </w:p>
        </w:tc>
        <w:tc>
          <w:tcPr>
            <w:tcW w:w="2300" w:type="dxa"/>
            <w:tcBorders>
              <w:top w:val="nil"/>
              <w:left w:val="nil"/>
              <w:bottom w:val="single" w:sz="2" w:space="0" w:color="E2E8F0"/>
              <w:right w:val="nil"/>
            </w:tcBorders>
            <w:tcMar>
              <w:top w:w="70" w:type="dxa"/>
              <w:left w:w="80" w:type="dxa"/>
              <w:bottom w:w="70" w:type="dxa"/>
              <w:right w:w="80" w:type="dxa"/>
            </w:tcMar>
          </w:tcPr>
          <w:p w14:paraId="1676DF05"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TextField</w:t>
            </w:r>
            <w:proofErr w:type="spellEnd"/>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blank</w:t>
            </w:r>
            <w:proofErr w:type="spellEnd"/>
            <w:r>
              <w:rPr>
                <w:rFonts w:ascii="Times New Roman" w:eastAsia="Times New Roman" w:hAnsi="Times New Roman" w:cs="Times New Roman"/>
                <w:sz w:val="19"/>
                <w:szCs w:val="19"/>
              </w:rPr>
              <w:t>=True)</w:t>
            </w:r>
          </w:p>
        </w:tc>
        <w:tc>
          <w:tcPr>
            <w:tcW w:w="3960" w:type="dxa"/>
            <w:tcBorders>
              <w:top w:val="nil"/>
              <w:left w:val="nil"/>
              <w:bottom w:val="single" w:sz="2" w:space="0" w:color="E2E8F0"/>
              <w:right w:val="nil"/>
            </w:tcBorders>
            <w:tcMar>
              <w:top w:w="70" w:type="dxa"/>
              <w:left w:w="80" w:type="dxa"/>
              <w:bottom w:w="70" w:type="dxa"/>
              <w:right w:w="80" w:type="dxa"/>
            </w:tcMar>
          </w:tcPr>
          <w:p w14:paraId="69568187"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Opcional; permite detallar qué tipo de artículos abarca la categoría.</w:t>
            </w:r>
          </w:p>
        </w:tc>
      </w:tr>
      <w:tr w:rsidR="00C647B3" w14:paraId="0C811CBE"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3643D85C"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Categoria</w:t>
            </w:r>
            <w:proofErr w:type="spellEnd"/>
          </w:p>
        </w:tc>
        <w:tc>
          <w:tcPr>
            <w:tcW w:w="1500" w:type="dxa"/>
            <w:tcBorders>
              <w:top w:val="nil"/>
              <w:left w:val="nil"/>
              <w:bottom w:val="single" w:sz="2" w:space="0" w:color="E2E8F0"/>
              <w:right w:val="nil"/>
            </w:tcBorders>
            <w:tcMar>
              <w:top w:w="70" w:type="dxa"/>
              <w:left w:w="80" w:type="dxa"/>
              <w:bottom w:w="70" w:type="dxa"/>
              <w:right w:w="80" w:type="dxa"/>
            </w:tcMar>
          </w:tcPr>
          <w:p w14:paraId="63D0217A"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activo</w:t>
            </w:r>
          </w:p>
        </w:tc>
        <w:tc>
          <w:tcPr>
            <w:tcW w:w="2300" w:type="dxa"/>
            <w:tcBorders>
              <w:top w:val="nil"/>
              <w:left w:val="nil"/>
              <w:bottom w:val="single" w:sz="2" w:space="0" w:color="E2E8F0"/>
              <w:right w:val="nil"/>
            </w:tcBorders>
            <w:tcMar>
              <w:top w:w="70" w:type="dxa"/>
              <w:left w:w="80" w:type="dxa"/>
              <w:bottom w:w="70" w:type="dxa"/>
              <w:right w:w="80" w:type="dxa"/>
            </w:tcMar>
          </w:tcPr>
          <w:p w14:paraId="42A14047"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BooleanField</w:t>
            </w:r>
            <w:proofErr w:type="spellEnd"/>
            <w:r>
              <w:rPr>
                <w:rFonts w:ascii="Times New Roman" w:eastAsia="Times New Roman" w:hAnsi="Times New Roman" w:cs="Times New Roman"/>
                <w:sz w:val="19"/>
                <w:szCs w:val="19"/>
              </w:rPr>
              <w:t>(default=True)</w:t>
            </w:r>
          </w:p>
        </w:tc>
        <w:tc>
          <w:tcPr>
            <w:tcW w:w="3960" w:type="dxa"/>
            <w:tcBorders>
              <w:top w:val="nil"/>
              <w:left w:val="nil"/>
              <w:bottom w:val="single" w:sz="2" w:space="0" w:color="E2E8F0"/>
              <w:right w:val="nil"/>
            </w:tcBorders>
            <w:tcMar>
              <w:top w:w="70" w:type="dxa"/>
              <w:left w:w="80" w:type="dxa"/>
              <w:bottom w:w="70" w:type="dxa"/>
              <w:right w:w="80" w:type="dxa"/>
            </w:tcMar>
          </w:tcPr>
          <w:p w14:paraId="3F2BC068"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Indica si la categoría puede asignarse a productos nuevos o editados.</w:t>
            </w:r>
          </w:p>
        </w:tc>
      </w:tr>
      <w:tr w:rsidR="00C647B3" w14:paraId="4855F2DB"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50385906"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Ubicacion</w:t>
            </w:r>
            <w:proofErr w:type="spellEnd"/>
          </w:p>
        </w:tc>
        <w:tc>
          <w:tcPr>
            <w:tcW w:w="1500" w:type="dxa"/>
            <w:tcBorders>
              <w:top w:val="nil"/>
              <w:left w:val="nil"/>
              <w:bottom w:val="single" w:sz="2" w:space="0" w:color="E2E8F0"/>
              <w:right w:val="nil"/>
            </w:tcBorders>
            <w:tcMar>
              <w:top w:w="70" w:type="dxa"/>
              <w:left w:w="80" w:type="dxa"/>
              <w:bottom w:w="70" w:type="dxa"/>
              <w:right w:w="80" w:type="dxa"/>
            </w:tcMar>
          </w:tcPr>
          <w:p w14:paraId="1CBC1745"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id</w:t>
            </w:r>
          </w:p>
        </w:tc>
        <w:tc>
          <w:tcPr>
            <w:tcW w:w="2300" w:type="dxa"/>
            <w:tcBorders>
              <w:top w:val="nil"/>
              <w:left w:val="nil"/>
              <w:bottom w:val="single" w:sz="2" w:space="0" w:color="E2E8F0"/>
              <w:right w:val="nil"/>
            </w:tcBorders>
            <w:tcMar>
              <w:top w:w="70" w:type="dxa"/>
              <w:left w:w="80" w:type="dxa"/>
              <w:bottom w:w="70" w:type="dxa"/>
              <w:right w:w="80" w:type="dxa"/>
            </w:tcMar>
          </w:tcPr>
          <w:p w14:paraId="76D56E9B"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BigAutoField</w:t>
            </w:r>
            <w:proofErr w:type="spellEnd"/>
            <w:r>
              <w:rPr>
                <w:rFonts w:ascii="Times New Roman" w:eastAsia="Times New Roman" w:hAnsi="Times New Roman" w:cs="Times New Roman"/>
                <w:sz w:val="19"/>
                <w:szCs w:val="19"/>
              </w:rPr>
              <w:t xml:space="preserve"> (PK)</w:t>
            </w:r>
          </w:p>
        </w:tc>
        <w:tc>
          <w:tcPr>
            <w:tcW w:w="3960" w:type="dxa"/>
            <w:tcBorders>
              <w:top w:val="nil"/>
              <w:left w:val="nil"/>
              <w:bottom w:val="single" w:sz="2" w:space="0" w:color="E2E8F0"/>
              <w:right w:val="nil"/>
            </w:tcBorders>
            <w:tcMar>
              <w:top w:w="70" w:type="dxa"/>
              <w:left w:w="80" w:type="dxa"/>
              <w:bottom w:w="70" w:type="dxa"/>
              <w:right w:w="80" w:type="dxa"/>
            </w:tcMar>
          </w:tcPr>
          <w:p w14:paraId="75012784"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Clave primaria </w:t>
            </w:r>
            <w:proofErr w:type="spellStart"/>
            <w:r>
              <w:rPr>
                <w:rFonts w:ascii="Times New Roman" w:eastAsia="Times New Roman" w:hAnsi="Times New Roman" w:cs="Times New Roman"/>
                <w:sz w:val="19"/>
                <w:szCs w:val="19"/>
              </w:rPr>
              <w:t>autoincremental</w:t>
            </w:r>
            <w:proofErr w:type="spellEnd"/>
            <w:r>
              <w:rPr>
                <w:rFonts w:ascii="Times New Roman" w:eastAsia="Times New Roman" w:hAnsi="Times New Roman" w:cs="Times New Roman"/>
                <w:sz w:val="19"/>
                <w:szCs w:val="19"/>
              </w:rPr>
              <w:t>.</w:t>
            </w:r>
          </w:p>
        </w:tc>
      </w:tr>
      <w:tr w:rsidR="00C647B3" w14:paraId="45B73CC7"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245297CC"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Ubicacion</w:t>
            </w:r>
            <w:proofErr w:type="spellEnd"/>
          </w:p>
        </w:tc>
        <w:tc>
          <w:tcPr>
            <w:tcW w:w="1500" w:type="dxa"/>
            <w:tcBorders>
              <w:top w:val="nil"/>
              <w:left w:val="nil"/>
              <w:bottom w:val="single" w:sz="2" w:space="0" w:color="E2E8F0"/>
              <w:right w:val="nil"/>
            </w:tcBorders>
            <w:tcMar>
              <w:top w:w="70" w:type="dxa"/>
              <w:left w:w="80" w:type="dxa"/>
              <w:bottom w:w="70" w:type="dxa"/>
              <w:right w:w="80" w:type="dxa"/>
            </w:tcMar>
          </w:tcPr>
          <w:p w14:paraId="0F963797"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nombre</w:t>
            </w:r>
          </w:p>
        </w:tc>
        <w:tc>
          <w:tcPr>
            <w:tcW w:w="2300" w:type="dxa"/>
            <w:tcBorders>
              <w:top w:val="nil"/>
              <w:left w:val="nil"/>
              <w:bottom w:val="single" w:sz="2" w:space="0" w:color="E2E8F0"/>
              <w:right w:val="nil"/>
            </w:tcBorders>
            <w:tcMar>
              <w:top w:w="70" w:type="dxa"/>
              <w:left w:w="80" w:type="dxa"/>
              <w:bottom w:w="70" w:type="dxa"/>
              <w:right w:w="80" w:type="dxa"/>
            </w:tcMar>
          </w:tcPr>
          <w:p w14:paraId="10DF6477"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CharField</w:t>
            </w:r>
            <w:proofErr w:type="spellEnd"/>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max_length</w:t>
            </w:r>
            <w:proofErr w:type="spellEnd"/>
            <w:r>
              <w:rPr>
                <w:rFonts w:ascii="Times New Roman" w:eastAsia="Times New Roman" w:hAnsi="Times New Roman" w:cs="Times New Roman"/>
                <w:sz w:val="19"/>
                <w:szCs w:val="19"/>
              </w:rPr>
              <w:t>=100)</w:t>
            </w:r>
          </w:p>
        </w:tc>
        <w:tc>
          <w:tcPr>
            <w:tcW w:w="3960" w:type="dxa"/>
            <w:tcBorders>
              <w:top w:val="nil"/>
              <w:left w:val="nil"/>
              <w:bottom w:val="single" w:sz="2" w:space="0" w:color="E2E8F0"/>
              <w:right w:val="nil"/>
            </w:tcBorders>
            <w:tcMar>
              <w:top w:w="70" w:type="dxa"/>
              <w:left w:w="80" w:type="dxa"/>
              <w:bottom w:w="70" w:type="dxa"/>
              <w:right w:w="80" w:type="dxa"/>
            </w:tcMar>
          </w:tcPr>
          <w:p w14:paraId="651DDD14"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Obligatorio y único (</w:t>
            </w:r>
            <w:proofErr w:type="spellStart"/>
            <w:r>
              <w:rPr>
                <w:rFonts w:ascii="Times New Roman" w:eastAsia="Times New Roman" w:hAnsi="Times New Roman" w:cs="Times New Roman"/>
                <w:sz w:val="19"/>
                <w:szCs w:val="19"/>
              </w:rPr>
              <w:t>unique</w:t>
            </w:r>
            <w:proofErr w:type="spellEnd"/>
            <w:r>
              <w:rPr>
                <w:rFonts w:ascii="Times New Roman" w:eastAsia="Times New Roman" w:hAnsi="Times New Roman" w:cs="Times New Roman"/>
                <w:sz w:val="19"/>
                <w:szCs w:val="19"/>
              </w:rPr>
              <w:t>=True). Identifica el estante o bodega.</w:t>
            </w:r>
          </w:p>
        </w:tc>
      </w:tr>
      <w:tr w:rsidR="00C647B3" w14:paraId="1C8166B2"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21A38971"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Ubicacion</w:t>
            </w:r>
            <w:proofErr w:type="spellEnd"/>
          </w:p>
        </w:tc>
        <w:tc>
          <w:tcPr>
            <w:tcW w:w="1500" w:type="dxa"/>
            <w:tcBorders>
              <w:top w:val="nil"/>
              <w:left w:val="nil"/>
              <w:bottom w:val="single" w:sz="2" w:space="0" w:color="E2E8F0"/>
              <w:right w:val="nil"/>
            </w:tcBorders>
            <w:tcMar>
              <w:top w:w="70" w:type="dxa"/>
              <w:left w:w="80" w:type="dxa"/>
              <w:bottom w:w="70" w:type="dxa"/>
              <w:right w:w="80" w:type="dxa"/>
            </w:tcMar>
          </w:tcPr>
          <w:p w14:paraId="19DC8427"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descripcion</w:t>
            </w:r>
            <w:proofErr w:type="spellEnd"/>
          </w:p>
        </w:tc>
        <w:tc>
          <w:tcPr>
            <w:tcW w:w="2300" w:type="dxa"/>
            <w:tcBorders>
              <w:top w:val="nil"/>
              <w:left w:val="nil"/>
              <w:bottom w:val="single" w:sz="2" w:space="0" w:color="E2E8F0"/>
              <w:right w:val="nil"/>
            </w:tcBorders>
            <w:tcMar>
              <w:top w:w="70" w:type="dxa"/>
              <w:left w:w="80" w:type="dxa"/>
              <w:bottom w:w="70" w:type="dxa"/>
              <w:right w:w="80" w:type="dxa"/>
            </w:tcMar>
          </w:tcPr>
          <w:p w14:paraId="3BC68650"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TextField</w:t>
            </w:r>
            <w:proofErr w:type="spellEnd"/>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blank</w:t>
            </w:r>
            <w:proofErr w:type="spellEnd"/>
            <w:r>
              <w:rPr>
                <w:rFonts w:ascii="Times New Roman" w:eastAsia="Times New Roman" w:hAnsi="Times New Roman" w:cs="Times New Roman"/>
                <w:sz w:val="19"/>
                <w:szCs w:val="19"/>
              </w:rPr>
              <w:t>=True)</w:t>
            </w:r>
          </w:p>
        </w:tc>
        <w:tc>
          <w:tcPr>
            <w:tcW w:w="3960" w:type="dxa"/>
            <w:tcBorders>
              <w:top w:val="nil"/>
              <w:left w:val="nil"/>
              <w:bottom w:val="single" w:sz="2" w:space="0" w:color="E2E8F0"/>
              <w:right w:val="nil"/>
            </w:tcBorders>
            <w:tcMar>
              <w:top w:w="70" w:type="dxa"/>
              <w:left w:w="80" w:type="dxa"/>
              <w:bottom w:w="70" w:type="dxa"/>
              <w:right w:w="80" w:type="dxa"/>
            </w:tcMar>
          </w:tcPr>
          <w:p w14:paraId="4A1B831A"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Opcional; referencia física adicional de la ubicación.</w:t>
            </w:r>
          </w:p>
        </w:tc>
      </w:tr>
      <w:tr w:rsidR="00C647B3" w14:paraId="5A8FAF19"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2B4D83DF"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Ubicacion</w:t>
            </w:r>
            <w:proofErr w:type="spellEnd"/>
          </w:p>
        </w:tc>
        <w:tc>
          <w:tcPr>
            <w:tcW w:w="1500" w:type="dxa"/>
            <w:tcBorders>
              <w:top w:val="nil"/>
              <w:left w:val="nil"/>
              <w:bottom w:val="single" w:sz="2" w:space="0" w:color="E2E8F0"/>
              <w:right w:val="nil"/>
            </w:tcBorders>
            <w:tcMar>
              <w:top w:w="70" w:type="dxa"/>
              <w:left w:w="80" w:type="dxa"/>
              <w:bottom w:w="70" w:type="dxa"/>
              <w:right w:w="80" w:type="dxa"/>
            </w:tcMar>
          </w:tcPr>
          <w:p w14:paraId="57C8C73F"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activo</w:t>
            </w:r>
          </w:p>
        </w:tc>
        <w:tc>
          <w:tcPr>
            <w:tcW w:w="2300" w:type="dxa"/>
            <w:tcBorders>
              <w:top w:val="nil"/>
              <w:left w:val="nil"/>
              <w:bottom w:val="single" w:sz="2" w:space="0" w:color="E2E8F0"/>
              <w:right w:val="nil"/>
            </w:tcBorders>
            <w:tcMar>
              <w:top w:w="70" w:type="dxa"/>
              <w:left w:w="80" w:type="dxa"/>
              <w:bottom w:w="70" w:type="dxa"/>
              <w:right w:w="80" w:type="dxa"/>
            </w:tcMar>
          </w:tcPr>
          <w:p w14:paraId="4C908F6E"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BooleanField</w:t>
            </w:r>
            <w:proofErr w:type="spellEnd"/>
            <w:r>
              <w:rPr>
                <w:rFonts w:ascii="Times New Roman" w:eastAsia="Times New Roman" w:hAnsi="Times New Roman" w:cs="Times New Roman"/>
                <w:sz w:val="19"/>
                <w:szCs w:val="19"/>
              </w:rPr>
              <w:t>(default=True)</w:t>
            </w:r>
          </w:p>
        </w:tc>
        <w:tc>
          <w:tcPr>
            <w:tcW w:w="3960" w:type="dxa"/>
            <w:tcBorders>
              <w:top w:val="nil"/>
              <w:left w:val="nil"/>
              <w:bottom w:val="single" w:sz="2" w:space="0" w:color="E2E8F0"/>
              <w:right w:val="nil"/>
            </w:tcBorders>
            <w:tcMar>
              <w:top w:w="70" w:type="dxa"/>
              <w:left w:w="80" w:type="dxa"/>
              <w:bottom w:w="70" w:type="dxa"/>
              <w:right w:w="80" w:type="dxa"/>
            </w:tcMar>
          </w:tcPr>
          <w:p w14:paraId="60DB5D1B"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Si es False, no permite ubicar productos nuevos en ese espacio.</w:t>
            </w:r>
          </w:p>
        </w:tc>
      </w:tr>
      <w:tr w:rsidR="00C647B3" w14:paraId="45DC1E1F"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553D2733"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Proveedor</w:t>
            </w:r>
          </w:p>
        </w:tc>
        <w:tc>
          <w:tcPr>
            <w:tcW w:w="1500" w:type="dxa"/>
            <w:tcBorders>
              <w:top w:val="nil"/>
              <w:left w:val="nil"/>
              <w:bottom w:val="single" w:sz="2" w:space="0" w:color="E2E8F0"/>
              <w:right w:val="nil"/>
            </w:tcBorders>
            <w:tcMar>
              <w:top w:w="70" w:type="dxa"/>
              <w:left w:w="80" w:type="dxa"/>
              <w:bottom w:w="70" w:type="dxa"/>
              <w:right w:w="80" w:type="dxa"/>
            </w:tcMar>
          </w:tcPr>
          <w:p w14:paraId="2615B68E"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id</w:t>
            </w:r>
          </w:p>
        </w:tc>
        <w:tc>
          <w:tcPr>
            <w:tcW w:w="2300" w:type="dxa"/>
            <w:tcBorders>
              <w:top w:val="nil"/>
              <w:left w:val="nil"/>
              <w:bottom w:val="single" w:sz="2" w:space="0" w:color="E2E8F0"/>
              <w:right w:val="nil"/>
            </w:tcBorders>
            <w:tcMar>
              <w:top w:w="70" w:type="dxa"/>
              <w:left w:w="80" w:type="dxa"/>
              <w:bottom w:w="70" w:type="dxa"/>
              <w:right w:w="80" w:type="dxa"/>
            </w:tcMar>
          </w:tcPr>
          <w:p w14:paraId="2A093610"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BigAutoField</w:t>
            </w:r>
            <w:proofErr w:type="spellEnd"/>
            <w:r>
              <w:rPr>
                <w:rFonts w:ascii="Times New Roman" w:eastAsia="Times New Roman" w:hAnsi="Times New Roman" w:cs="Times New Roman"/>
                <w:sz w:val="19"/>
                <w:szCs w:val="19"/>
              </w:rPr>
              <w:t xml:space="preserve"> (PK)</w:t>
            </w:r>
          </w:p>
        </w:tc>
        <w:tc>
          <w:tcPr>
            <w:tcW w:w="3960" w:type="dxa"/>
            <w:tcBorders>
              <w:top w:val="nil"/>
              <w:left w:val="nil"/>
              <w:bottom w:val="single" w:sz="2" w:space="0" w:color="E2E8F0"/>
              <w:right w:val="nil"/>
            </w:tcBorders>
            <w:tcMar>
              <w:top w:w="70" w:type="dxa"/>
              <w:left w:w="80" w:type="dxa"/>
              <w:bottom w:w="70" w:type="dxa"/>
              <w:right w:w="80" w:type="dxa"/>
            </w:tcMar>
          </w:tcPr>
          <w:p w14:paraId="3E6BBA70"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Clave primaria </w:t>
            </w:r>
            <w:proofErr w:type="spellStart"/>
            <w:r>
              <w:rPr>
                <w:rFonts w:ascii="Times New Roman" w:eastAsia="Times New Roman" w:hAnsi="Times New Roman" w:cs="Times New Roman"/>
                <w:sz w:val="19"/>
                <w:szCs w:val="19"/>
              </w:rPr>
              <w:t>autoincremental</w:t>
            </w:r>
            <w:proofErr w:type="spellEnd"/>
            <w:r>
              <w:rPr>
                <w:rFonts w:ascii="Times New Roman" w:eastAsia="Times New Roman" w:hAnsi="Times New Roman" w:cs="Times New Roman"/>
                <w:sz w:val="19"/>
                <w:szCs w:val="19"/>
              </w:rPr>
              <w:t>.</w:t>
            </w:r>
          </w:p>
        </w:tc>
      </w:tr>
      <w:tr w:rsidR="00C647B3" w14:paraId="2C1D94F6"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287C7763"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Proveedor</w:t>
            </w:r>
          </w:p>
        </w:tc>
        <w:tc>
          <w:tcPr>
            <w:tcW w:w="1500" w:type="dxa"/>
            <w:tcBorders>
              <w:top w:val="nil"/>
              <w:left w:val="nil"/>
              <w:bottom w:val="single" w:sz="2" w:space="0" w:color="E2E8F0"/>
              <w:right w:val="nil"/>
            </w:tcBorders>
            <w:tcMar>
              <w:top w:w="70" w:type="dxa"/>
              <w:left w:w="80" w:type="dxa"/>
              <w:bottom w:w="70" w:type="dxa"/>
              <w:right w:w="80" w:type="dxa"/>
            </w:tcMar>
          </w:tcPr>
          <w:p w14:paraId="49FCC890"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nombre</w:t>
            </w:r>
          </w:p>
        </w:tc>
        <w:tc>
          <w:tcPr>
            <w:tcW w:w="2300" w:type="dxa"/>
            <w:tcBorders>
              <w:top w:val="nil"/>
              <w:left w:val="nil"/>
              <w:bottom w:val="single" w:sz="2" w:space="0" w:color="E2E8F0"/>
              <w:right w:val="nil"/>
            </w:tcBorders>
            <w:tcMar>
              <w:top w:w="70" w:type="dxa"/>
              <w:left w:w="80" w:type="dxa"/>
              <w:bottom w:w="70" w:type="dxa"/>
              <w:right w:w="80" w:type="dxa"/>
            </w:tcMar>
          </w:tcPr>
          <w:p w14:paraId="01A70D9D"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CharField</w:t>
            </w:r>
            <w:proofErr w:type="spellEnd"/>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max_length</w:t>
            </w:r>
            <w:proofErr w:type="spellEnd"/>
            <w:r>
              <w:rPr>
                <w:rFonts w:ascii="Times New Roman" w:eastAsia="Times New Roman" w:hAnsi="Times New Roman" w:cs="Times New Roman"/>
                <w:sz w:val="19"/>
                <w:szCs w:val="19"/>
              </w:rPr>
              <w:t>=150)</w:t>
            </w:r>
          </w:p>
        </w:tc>
        <w:tc>
          <w:tcPr>
            <w:tcW w:w="3960" w:type="dxa"/>
            <w:tcBorders>
              <w:top w:val="nil"/>
              <w:left w:val="nil"/>
              <w:bottom w:val="single" w:sz="2" w:space="0" w:color="E2E8F0"/>
              <w:right w:val="nil"/>
            </w:tcBorders>
            <w:tcMar>
              <w:top w:w="70" w:type="dxa"/>
              <w:left w:w="80" w:type="dxa"/>
              <w:bottom w:w="70" w:type="dxa"/>
              <w:right w:w="80" w:type="dxa"/>
            </w:tcMar>
          </w:tcPr>
          <w:p w14:paraId="00C1F696"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Obligatorio; razón social o nombre comercial del proveedor.</w:t>
            </w:r>
          </w:p>
        </w:tc>
      </w:tr>
      <w:tr w:rsidR="00C647B3" w14:paraId="76EE6B32"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05E876C0"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Proveedor</w:t>
            </w:r>
          </w:p>
        </w:tc>
        <w:tc>
          <w:tcPr>
            <w:tcW w:w="1500" w:type="dxa"/>
            <w:tcBorders>
              <w:top w:val="nil"/>
              <w:left w:val="nil"/>
              <w:bottom w:val="single" w:sz="2" w:space="0" w:color="E2E8F0"/>
              <w:right w:val="nil"/>
            </w:tcBorders>
            <w:tcMar>
              <w:top w:w="70" w:type="dxa"/>
              <w:left w:w="80" w:type="dxa"/>
              <w:bottom w:w="70" w:type="dxa"/>
              <w:right w:w="80" w:type="dxa"/>
            </w:tcMar>
          </w:tcPr>
          <w:p w14:paraId="4220529E"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identificacion</w:t>
            </w:r>
            <w:proofErr w:type="spellEnd"/>
          </w:p>
        </w:tc>
        <w:tc>
          <w:tcPr>
            <w:tcW w:w="2300" w:type="dxa"/>
            <w:tcBorders>
              <w:top w:val="nil"/>
              <w:left w:val="nil"/>
              <w:bottom w:val="single" w:sz="2" w:space="0" w:color="E2E8F0"/>
              <w:right w:val="nil"/>
            </w:tcBorders>
            <w:tcMar>
              <w:top w:w="70" w:type="dxa"/>
              <w:left w:w="80" w:type="dxa"/>
              <w:bottom w:w="70" w:type="dxa"/>
              <w:right w:w="80" w:type="dxa"/>
            </w:tcMar>
          </w:tcPr>
          <w:p w14:paraId="6D0E55B1"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CharField</w:t>
            </w:r>
            <w:proofErr w:type="spellEnd"/>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max_length</w:t>
            </w:r>
            <w:proofErr w:type="spellEnd"/>
            <w:r>
              <w:rPr>
                <w:rFonts w:ascii="Times New Roman" w:eastAsia="Times New Roman" w:hAnsi="Times New Roman" w:cs="Times New Roman"/>
                <w:sz w:val="19"/>
                <w:szCs w:val="19"/>
              </w:rPr>
              <w:t>=50)</w:t>
            </w:r>
          </w:p>
        </w:tc>
        <w:tc>
          <w:tcPr>
            <w:tcW w:w="3960" w:type="dxa"/>
            <w:tcBorders>
              <w:top w:val="nil"/>
              <w:left w:val="nil"/>
              <w:bottom w:val="single" w:sz="2" w:space="0" w:color="E2E8F0"/>
              <w:right w:val="nil"/>
            </w:tcBorders>
            <w:tcMar>
              <w:top w:w="70" w:type="dxa"/>
              <w:left w:w="80" w:type="dxa"/>
              <w:bottom w:w="70" w:type="dxa"/>
              <w:right w:w="80" w:type="dxa"/>
            </w:tcMar>
          </w:tcPr>
          <w:p w14:paraId="59FA6B2C"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Obligatorio y único (</w:t>
            </w:r>
            <w:proofErr w:type="spellStart"/>
            <w:r>
              <w:rPr>
                <w:rFonts w:ascii="Times New Roman" w:eastAsia="Times New Roman" w:hAnsi="Times New Roman" w:cs="Times New Roman"/>
                <w:sz w:val="19"/>
                <w:szCs w:val="19"/>
              </w:rPr>
              <w:t>unique</w:t>
            </w:r>
            <w:proofErr w:type="spellEnd"/>
            <w:r>
              <w:rPr>
                <w:rFonts w:ascii="Times New Roman" w:eastAsia="Times New Roman" w:hAnsi="Times New Roman" w:cs="Times New Roman"/>
                <w:sz w:val="19"/>
                <w:szCs w:val="19"/>
              </w:rPr>
              <w:t>=True); cédula jurídica o física.</w:t>
            </w:r>
          </w:p>
        </w:tc>
      </w:tr>
      <w:tr w:rsidR="00C647B3" w14:paraId="10F65BD2"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339352CD"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Proveedor</w:t>
            </w:r>
          </w:p>
        </w:tc>
        <w:tc>
          <w:tcPr>
            <w:tcW w:w="1500" w:type="dxa"/>
            <w:tcBorders>
              <w:top w:val="nil"/>
              <w:left w:val="nil"/>
              <w:bottom w:val="single" w:sz="2" w:space="0" w:color="E2E8F0"/>
              <w:right w:val="nil"/>
            </w:tcBorders>
            <w:tcMar>
              <w:top w:w="70" w:type="dxa"/>
              <w:left w:w="80" w:type="dxa"/>
              <w:bottom w:w="70" w:type="dxa"/>
              <w:right w:w="80" w:type="dxa"/>
            </w:tcMar>
          </w:tcPr>
          <w:p w14:paraId="35DC6335"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telefono</w:t>
            </w:r>
            <w:proofErr w:type="spellEnd"/>
          </w:p>
        </w:tc>
        <w:tc>
          <w:tcPr>
            <w:tcW w:w="2300" w:type="dxa"/>
            <w:tcBorders>
              <w:top w:val="nil"/>
              <w:left w:val="nil"/>
              <w:bottom w:val="single" w:sz="2" w:space="0" w:color="E2E8F0"/>
              <w:right w:val="nil"/>
            </w:tcBorders>
            <w:tcMar>
              <w:top w:w="70" w:type="dxa"/>
              <w:left w:w="80" w:type="dxa"/>
              <w:bottom w:w="70" w:type="dxa"/>
              <w:right w:w="80" w:type="dxa"/>
            </w:tcMar>
          </w:tcPr>
          <w:p w14:paraId="62D6AED6"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CharField</w:t>
            </w:r>
            <w:proofErr w:type="spellEnd"/>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max_length</w:t>
            </w:r>
            <w:proofErr w:type="spellEnd"/>
            <w:r>
              <w:rPr>
                <w:rFonts w:ascii="Times New Roman" w:eastAsia="Times New Roman" w:hAnsi="Times New Roman" w:cs="Times New Roman"/>
                <w:sz w:val="19"/>
                <w:szCs w:val="19"/>
              </w:rPr>
              <w:t>=30)</w:t>
            </w:r>
          </w:p>
        </w:tc>
        <w:tc>
          <w:tcPr>
            <w:tcW w:w="3960" w:type="dxa"/>
            <w:tcBorders>
              <w:top w:val="nil"/>
              <w:left w:val="nil"/>
              <w:bottom w:val="single" w:sz="2" w:space="0" w:color="E2E8F0"/>
              <w:right w:val="nil"/>
            </w:tcBorders>
            <w:tcMar>
              <w:top w:w="70" w:type="dxa"/>
              <w:left w:w="80" w:type="dxa"/>
              <w:bottom w:w="70" w:type="dxa"/>
              <w:right w:w="80" w:type="dxa"/>
            </w:tcMar>
          </w:tcPr>
          <w:p w14:paraId="60FE25A0"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Obligatorio; teléfono de contacto comercial.</w:t>
            </w:r>
          </w:p>
        </w:tc>
      </w:tr>
      <w:tr w:rsidR="00C647B3" w14:paraId="44B6E823"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562D41F5"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Proveedor</w:t>
            </w:r>
          </w:p>
        </w:tc>
        <w:tc>
          <w:tcPr>
            <w:tcW w:w="1500" w:type="dxa"/>
            <w:tcBorders>
              <w:top w:val="nil"/>
              <w:left w:val="nil"/>
              <w:bottom w:val="single" w:sz="2" w:space="0" w:color="E2E8F0"/>
              <w:right w:val="nil"/>
            </w:tcBorders>
            <w:tcMar>
              <w:top w:w="70" w:type="dxa"/>
              <w:left w:w="80" w:type="dxa"/>
              <w:bottom w:w="70" w:type="dxa"/>
              <w:right w:w="80" w:type="dxa"/>
            </w:tcMar>
          </w:tcPr>
          <w:p w14:paraId="21483676"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correo</w:t>
            </w:r>
          </w:p>
        </w:tc>
        <w:tc>
          <w:tcPr>
            <w:tcW w:w="2300" w:type="dxa"/>
            <w:tcBorders>
              <w:top w:val="nil"/>
              <w:left w:val="nil"/>
              <w:bottom w:val="single" w:sz="2" w:space="0" w:color="E2E8F0"/>
              <w:right w:val="nil"/>
            </w:tcBorders>
            <w:tcMar>
              <w:top w:w="70" w:type="dxa"/>
              <w:left w:w="80" w:type="dxa"/>
              <w:bottom w:w="70" w:type="dxa"/>
              <w:right w:w="80" w:type="dxa"/>
            </w:tcMar>
          </w:tcPr>
          <w:p w14:paraId="6A5E1A44"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EmailField</w:t>
            </w:r>
            <w:proofErr w:type="spellEnd"/>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max_length</w:t>
            </w:r>
            <w:proofErr w:type="spellEnd"/>
            <w:r>
              <w:rPr>
                <w:rFonts w:ascii="Times New Roman" w:eastAsia="Times New Roman" w:hAnsi="Times New Roman" w:cs="Times New Roman"/>
                <w:sz w:val="19"/>
                <w:szCs w:val="19"/>
              </w:rPr>
              <w:t>=254)</w:t>
            </w:r>
          </w:p>
        </w:tc>
        <w:tc>
          <w:tcPr>
            <w:tcW w:w="3960" w:type="dxa"/>
            <w:tcBorders>
              <w:top w:val="nil"/>
              <w:left w:val="nil"/>
              <w:bottom w:val="single" w:sz="2" w:space="0" w:color="E2E8F0"/>
              <w:right w:val="nil"/>
            </w:tcBorders>
            <w:tcMar>
              <w:top w:w="70" w:type="dxa"/>
              <w:left w:w="80" w:type="dxa"/>
              <w:bottom w:w="70" w:type="dxa"/>
              <w:right w:w="80" w:type="dxa"/>
            </w:tcMar>
          </w:tcPr>
          <w:p w14:paraId="372294E5"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Obligatorio; valida formato de correo electrónico.</w:t>
            </w:r>
          </w:p>
        </w:tc>
      </w:tr>
      <w:tr w:rsidR="00C647B3" w14:paraId="4CF11405"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37F4637A"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Proveedor</w:t>
            </w:r>
          </w:p>
        </w:tc>
        <w:tc>
          <w:tcPr>
            <w:tcW w:w="1500" w:type="dxa"/>
            <w:tcBorders>
              <w:top w:val="nil"/>
              <w:left w:val="nil"/>
              <w:bottom w:val="single" w:sz="2" w:space="0" w:color="E2E8F0"/>
              <w:right w:val="nil"/>
            </w:tcBorders>
            <w:tcMar>
              <w:top w:w="70" w:type="dxa"/>
              <w:left w:w="80" w:type="dxa"/>
              <w:bottom w:w="70" w:type="dxa"/>
              <w:right w:w="80" w:type="dxa"/>
            </w:tcMar>
          </w:tcPr>
          <w:p w14:paraId="35991437"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direccion</w:t>
            </w:r>
            <w:proofErr w:type="spellEnd"/>
          </w:p>
        </w:tc>
        <w:tc>
          <w:tcPr>
            <w:tcW w:w="2300" w:type="dxa"/>
            <w:tcBorders>
              <w:top w:val="nil"/>
              <w:left w:val="nil"/>
              <w:bottom w:val="single" w:sz="2" w:space="0" w:color="E2E8F0"/>
              <w:right w:val="nil"/>
            </w:tcBorders>
            <w:tcMar>
              <w:top w:w="70" w:type="dxa"/>
              <w:left w:w="80" w:type="dxa"/>
              <w:bottom w:w="70" w:type="dxa"/>
              <w:right w:w="80" w:type="dxa"/>
            </w:tcMar>
          </w:tcPr>
          <w:p w14:paraId="4CA9541A"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TextField</w:t>
            </w:r>
            <w:proofErr w:type="spellEnd"/>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blank</w:t>
            </w:r>
            <w:proofErr w:type="spellEnd"/>
            <w:r>
              <w:rPr>
                <w:rFonts w:ascii="Times New Roman" w:eastAsia="Times New Roman" w:hAnsi="Times New Roman" w:cs="Times New Roman"/>
                <w:sz w:val="19"/>
                <w:szCs w:val="19"/>
              </w:rPr>
              <w:t>=True)</w:t>
            </w:r>
          </w:p>
        </w:tc>
        <w:tc>
          <w:tcPr>
            <w:tcW w:w="3960" w:type="dxa"/>
            <w:tcBorders>
              <w:top w:val="nil"/>
              <w:left w:val="nil"/>
              <w:bottom w:val="single" w:sz="2" w:space="0" w:color="E2E8F0"/>
              <w:right w:val="nil"/>
            </w:tcBorders>
            <w:tcMar>
              <w:top w:w="70" w:type="dxa"/>
              <w:left w:w="80" w:type="dxa"/>
              <w:bottom w:w="70" w:type="dxa"/>
              <w:right w:w="80" w:type="dxa"/>
            </w:tcMar>
          </w:tcPr>
          <w:p w14:paraId="170C4649"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Opcional; dirección física del proveedor.</w:t>
            </w:r>
          </w:p>
        </w:tc>
      </w:tr>
      <w:tr w:rsidR="00C647B3" w14:paraId="3EDBF08E"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5799D1D1"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Proveedor</w:t>
            </w:r>
          </w:p>
        </w:tc>
        <w:tc>
          <w:tcPr>
            <w:tcW w:w="1500" w:type="dxa"/>
            <w:tcBorders>
              <w:top w:val="nil"/>
              <w:left w:val="nil"/>
              <w:bottom w:val="single" w:sz="2" w:space="0" w:color="E2E8F0"/>
              <w:right w:val="nil"/>
            </w:tcBorders>
            <w:tcMar>
              <w:top w:w="70" w:type="dxa"/>
              <w:left w:w="80" w:type="dxa"/>
              <w:bottom w:w="70" w:type="dxa"/>
              <w:right w:w="80" w:type="dxa"/>
            </w:tcMar>
          </w:tcPr>
          <w:p w14:paraId="43131C23"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activo</w:t>
            </w:r>
          </w:p>
        </w:tc>
        <w:tc>
          <w:tcPr>
            <w:tcW w:w="2300" w:type="dxa"/>
            <w:tcBorders>
              <w:top w:val="nil"/>
              <w:left w:val="nil"/>
              <w:bottom w:val="single" w:sz="2" w:space="0" w:color="E2E8F0"/>
              <w:right w:val="nil"/>
            </w:tcBorders>
            <w:tcMar>
              <w:top w:w="70" w:type="dxa"/>
              <w:left w:w="80" w:type="dxa"/>
              <w:bottom w:w="70" w:type="dxa"/>
              <w:right w:w="80" w:type="dxa"/>
            </w:tcMar>
          </w:tcPr>
          <w:p w14:paraId="4F2B430E"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BooleanField</w:t>
            </w:r>
            <w:proofErr w:type="spellEnd"/>
            <w:r>
              <w:rPr>
                <w:rFonts w:ascii="Times New Roman" w:eastAsia="Times New Roman" w:hAnsi="Times New Roman" w:cs="Times New Roman"/>
                <w:sz w:val="19"/>
                <w:szCs w:val="19"/>
              </w:rPr>
              <w:t>(default=True)</w:t>
            </w:r>
          </w:p>
        </w:tc>
        <w:tc>
          <w:tcPr>
            <w:tcW w:w="3960" w:type="dxa"/>
            <w:tcBorders>
              <w:top w:val="nil"/>
              <w:left w:val="nil"/>
              <w:bottom w:val="single" w:sz="2" w:space="0" w:color="E2E8F0"/>
              <w:right w:val="nil"/>
            </w:tcBorders>
            <w:tcMar>
              <w:top w:w="70" w:type="dxa"/>
              <w:left w:w="80" w:type="dxa"/>
              <w:bottom w:w="70" w:type="dxa"/>
              <w:right w:w="80" w:type="dxa"/>
            </w:tcMar>
          </w:tcPr>
          <w:p w14:paraId="49B84FD8"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Solo proveedores activos pueden respaldar entradas de inventario.</w:t>
            </w:r>
          </w:p>
        </w:tc>
      </w:tr>
      <w:tr w:rsidR="00C647B3" w14:paraId="5A6B1CAA"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16A83E52"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Producto</w:t>
            </w:r>
          </w:p>
        </w:tc>
        <w:tc>
          <w:tcPr>
            <w:tcW w:w="1500" w:type="dxa"/>
            <w:tcBorders>
              <w:top w:val="nil"/>
              <w:left w:val="nil"/>
              <w:bottom w:val="single" w:sz="2" w:space="0" w:color="E2E8F0"/>
              <w:right w:val="nil"/>
            </w:tcBorders>
            <w:tcMar>
              <w:top w:w="70" w:type="dxa"/>
              <w:left w:w="80" w:type="dxa"/>
              <w:bottom w:w="70" w:type="dxa"/>
              <w:right w:w="80" w:type="dxa"/>
            </w:tcMar>
          </w:tcPr>
          <w:p w14:paraId="4F6B953F"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id</w:t>
            </w:r>
          </w:p>
        </w:tc>
        <w:tc>
          <w:tcPr>
            <w:tcW w:w="2300" w:type="dxa"/>
            <w:tcBorders>
              <w:top w:val="nil"/>
              <w:left w:val="nil"/>
              <w:bottom w:val="single" w:sz="2" w:space="0" w:color="E2E8F0"/>
              <w:right w:val="nil"/>
            </w:tcBorders>
            <w:tcMar>
              <w:top w:w="70" w:type="dxa"/>
              <w:left w:w="80" w:type="dxa"/>
              <w:bottom w:w="70" w:type="dxa"/>
              <w:right w:w="80" w:type="dxa"/>
            </w:tcMar>
          </w:tcPr>
          <w:p w14:paraId="6D497A56"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BigAutoField</w:t>
            </w:r>
            <w:proofErr w:type="spellEnd"/>
            <w:r>
              <w:rPr>
                <w:rFonts w:ascii="Times New Roman" w:eastAsia="Times New Roman" w:hAnsi="Times New Roman" w:cs="Times New Roman"/>
                <w:sz w:val="19"/>
                <w:szCs w:val="19"/>
              </w:rPr>
              <w:t xml:space="preserve"> (PK)</w:t>
            </w:r>
          </w:p>
        </w:tc>
        <w:tc>
          <w:tcPr>
            <w:tcW w:w="3960" w:type="dxa"/>
            <w:tcBorders>
              <w:top w:val="nil"/>
              <w:left w:val="nil"/>
              <w:bottom w:val="single" w:sz="2" w:space="0" w:color="E2E8F0"/>
              <w:right w:val="nil"/>
            </w:tcBorders>
            <w:tcMar>
              <w:top w:w="70" w:type="dxa"/>
              <w:left w:w="80" w:type="dxa"/>
              <w:bottom w:w="70" w:type="dxa"/>
              <w:right w:w="80" w:type="dxa"/>
            </w:tcMar>
          </w:tcPr>
          <w:p w14:paraId="36E71706"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Clave primaria </w:t>
            </w:r>
            <w:proofErr w:type="spellStart"/>
            <w:r>
              <w:rPr>
                <w:rFonts w:ascii="Times New Roman" w:eastAsia="Times New Roman" w:hAnsi="Times New Roman" w:cs="Times New Roman"/>
                <w:sz w:val="19"/>
                <w:szCs w:val="19"/>
              </w:rPr>
              <w:t>autoincremental</w:t>
            </w:r>
            <w:proofErr w:type="spellEnd"/>
            <w:r>
              <w:rPr>
                <w:rFonts w:ascii="Times New Roman" w:eastAsia="Times New Roman" w:hAnsi="Times New Roman" w:cs="Times New Roman"/>
                <w:sz w:val="19"/>
                <w:szCs w:val="19"/>
              </w:rPr>
              <w:t>.</w:t>
            </w:r>
          </w:p>
        </w:tc>
      </w:tr>
      <w:tr w:rsidR="00C647B3" w14:paraId="158B6494"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5A379DA4"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Producto</w:t>
            </w:r>
          </w:p>
        </w:tc>
        <w:tc>
          <w:tcPr>
            <w:tcW w:w="1500" w:type="dxa"/>
            <w:tcBorders>
              <w:top w:val="nil"/>
              <w:left w:val="nil"/>
              <w:bottom w:val="single" w:sz="2" w:space="0" w:color="E2E8F0"/>
              <w:right w:val="nil"/>
            </w:tcBorders>
            <w:tcMar>
              <w:top w:w="70" w:type="dxa"/>
              <w:left w:w="80" w:type="dxa"/>
              <w:bottom w:w="70" w:type="dxa"/>
              <w:right w:w="80" w:type="dxa"/>
            </w:tcMar>
          </w:tcPr>
          <w:p w14:paraId="22A78E65"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codigo</w:t>
            </w:r>
            <w:proofErr w:type="spellEnd"/>
          </w:p>
        </w:tc>
        <w:tc>
          <w:tcPr>
            <w:tcW w:w="2300" w:type="dxa"/>
            <w:tcBorders>
              <w:top w:val="nil"/>
              <w:left w:val="nil"/>
              <w:bottom w:val="single" w:sz="2" w:space="0" w:color="E2E8F0"/>
              <w:right w:val="nil"/>
            </w:tcBorders>
            <w:tcMar>
              <w:top w:w="70" w:type="dxa"/>
              <w:left w:w="80" w:type="dxa"/>
              <w:bottom w:w="70" w:type="dxa"/>
              <w:right w:w="80" w:type="dxa"/>
            </w:tcMar>
          </w:tcPr>
          <w:p w14:paraId="110E8F29"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CharField</w:t>
            </w:r>
            <w:proofErr w:type="spellEnd"/>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max_length</w:t>
            </w:r>
            <w:proofErr w:type="spellEnd"/>
            <w:r>
              <w:rPr>
                <w:rFonts w:ascii="Times New Roman" w:eastAsia="Times New Roman" w:hAnsi="Times New Roman" w:cs="Times New Roman"/>
                <w:sz w:val="19"/>
                <w:szCs w:val="19"/>
              </w:rPr>
              <w:t>=30)</w:t>
            </w:r>
          </w:p>
        </w:tc>
        <w:tc>
          <w:tcPr>
            <w:tcW w:w="3960" w:type="dxa"/>
            <w:tcBorders>
              <w:top w:val="nil"/>
              <w:left w:val="nil"/>
              <w:bottom w:val="single" w:sz="2" w:space="0" w:color="E2E8F0"/>
              <w:right w:val="nil"/>
            </w:tcBorders>
            <w:tcMar>
              <w:top w:w="70" w:type="dxa"/>
              <w:left w:w="80" w:type="dxa"/>
              <w:bottom w:w="70" w:type="dxa"/>
              <w:right w:w="80" w:type="dxa"/>
            </w:tcMar>
          </w:tcPr>
          <w:p w14:paraId="7696E2E5"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Obligatorio y único (</w:t>
            </w:r>
            <w:proofErr w:type="spellStart"/>
            <w:r>
              <w:rPr>
                <w:rFonts w:ascii="Times New Roman" w:eastAsia="Times New Roman" w:hAnsi="Times New Roman" w:cs="Times New Roman"/>
                <w:sz w:val="19"/>
                <w:szCs w:val="19"/>
              </w:rPr>
              <w:t>unique</w:t>
            </w:r>
            <w:proofErr w:type="spellEnd"/>
            <w:r>
              <w:rPr>
                <w:rFonts w:ascii="Times New Roman" w:eastAsia="Times New Roman" w:hAnsi="Times New Roman" w:cs="Times New Roman"/>
                <w:sz w:val="19"/>
                <w:szCs w:val="19"/>
              </w:rPr>
              <w:t>=True); código SKU del artículo (p. ej. AR-001).</w:t>
            </w:r>
          </w:p>
        </w:tc>
      </w:tr>
      <w:tr w:rsidR="00C647B3" w14:paraId="1998C506"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1F9E3F22"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Producto</w:t>
            </w:r>
          </w:p>
        </w:tc>
        <w:tc>
          <w:tcPr>
            <w:tcW w:w="1500" w:type="dxa"/>
            <w:tcBorders>
              <w:top w:val="nil"/>
              <w:left w:val="nil"/>
              <w:bottom w:val="single" w:sz="2" w:space="0" w:color="E2E8F0"/>
              <w:right w:val="nil"/>
            </w:tcBorders>
            <w:tcMar>
              <w:top w:w="70" w:type="dxa"/>
              <w:left w:w="80" w:type="dxa"/>
              <w:bottom w:w="70" w:type="dxa"/>
              <w:right w:w="80" w:type="dxa"/>
            </w:tcMar>
          </w:tcPr>
          <w:p w14:paraId="14E8CC21"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nombre</w:t>
            </w:r>
          </w:p>
        </w:tc>
        <w:tc>
          <w:tcPr>
            <w:tcW w:w="2300" w:type="dxa"/>
            <w:tcBorders>
              <w:top w:val="nil"/>
              <w:left w:val="nil"/>
              <w:bottom w:val="single" w:sz="2" w:space="0" w:color="E2E8F0"/>
              <w:right w:val="nil"/>
            </w:tcBorders>
            <w:tcMar>
              <w:top w:w="70" w:type="dxa"/>
              <w:left w:w="80" w:type="dxa"/>
              <w:bottom w:w="70" w:type="dxa"/>
              <w:right w:w="80" w:type="dxa"/>
            </w:tcMar>
          </w:tcPr>
          <w:p w14:paraId="41EBBA1F"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CharField</w:t>
            </w:r>
            <w:proofErr w:type="spellEnd"/>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max_length</w:t>
            </w:r>
            <w:proofErr w:type="spellEnd"/>
            <w:r>
              <w:rPr>
                <w:rFonts w:ascii="Times New Roman" w:eastAsia="Times New Roman" w:hAnsi="Times New Roman" w:cs="Times New Roman"/>
                <w:sz w:val="19"/>
                <w:szCs w:val="19"/>
              </w:rPr>
              <w:t>=150)</w:t>
            </w:r>
          </w:p>
        </w:tc>
        <w:tc>
          <w:tcPr>
            <w:tcW w:w="3960" w:type="dxa"/>
            <w:tcBorders>
              <w:top w:val="nil"/>
              <w:left w:val="nil"/>
              <w:bottom w:val="single" w:sz="2" w:space="0" w:color="E2E8F0"/>
              <w:right w:val="nil"/>
            </w:tcBorders>
            <w:tcMar>
              <w:top w:w="70" w:type="dxa"/>
              <w:left w:w="80" w:type="dxa"/>
              <w:bottom w:w="70" w:type="dxa"/>
              <w:right w:w="80" w:type="dxa"/>
            </w:tcMar>
          </w:tcPr>
          <w:p w14:paraId="0B501094"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Obligatorio; nombre descriptivo del producto.</w:t>
            </w:r>
          </w:p>
        </w:tc>
      </w:tr>
      <w:tr w:rsidR="00C647B3" w14:paraId="117A92B5"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14CB470E"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Producto</w:t>
            </w:r>
          </w:p>
        </w:tc>
        <w:tc>
          <w:tcPr>
            <w:tcW w:w="1500" w:type="dxa"/>
            <w:tcBorders>
              <w:top w:val="nil"/>
              <w:left w:val="nil"/>
              <w:bottom w:val="single" w:sz="2" w:space="0" w:color="E2E8F0"/>
              <w:right w:val="nil"/>
            </w:tcBorders>
            <w:tcMar>
              <w:top w:w="70" w:type="dxa"/>
              <w:left w:w="80" w:type="dxa"/>
              <w:bottom w:w="70" w:type="dxa"/>
              <w:right w:w="80" w:type="dxa"/>
            </w:tcMar>
          </w:tcPr>
          <w:p w14:paraId="5571AFB0"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descripcion</w:t>
            </w:r>
            <w:proofErr w:type="spellEnd"/>
          </w:p>
        </w:tc>
        <w:tc>
          <w:tcPr>
            <w:tcW w:w="2300" w:type="dxa"/>
            <w:tcBorders>
              <w:top w:val="nil"/>
              <w:left w:val="nil"/>
              <w:bottom w:val="single" w:sz="2" w:space="0" w:color="E2E8F0"/>
              <w:right w:val="nil"/>
            </w:tcBorders>
            <w:tcMar>
              <w:top w:w="70" w:type="dxa"/>
              <w:left w:w="80" w:type="dxa"/>
              <w:bottom w:w="70" w:type="dxa"/>
              <w:right w:w="80" w:type="dxa"/>
            </w:tcMar>
          </w:tcPr>
          <w:p w14:paraId="056DD758"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TextField</w:t>
            </w:r>
            <w:proofErr w:type="spellEnd"/>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blank</w:t>
            </w:r>
            <w:proofErr w:type="spellEnd"/>
            <w:r>
              <w:rPr>
                <w:rFonts w:ascii="Times New Roman" w:eastAsia="Times New Roman" w:hAnsi="Times New Roman" w:cs="Times New Roman"/>
                <w:sz w:val="19"/>
                <w:szCs w:val="19"/>
              </w:rPr>
              <w:t>=True)</w:t>
            </w:r>
          </w:p>
        </w:tc>
        <w:tc>
          <w:tcPr>
            <w:tcW w:w="3960" w:type="dxa"/>
            <w:tcBorders>
              <w:top w:val="nil"/>
              <w:left w:val="nil"/>
              <w:bottom w:val="single" w:sz="2" w:space="0" w:color="E2E8F0"/>
              <w:right w:val="nil"/>
            </w:tcBorders>
            <w:tcMar>
              <w:top w:w="70" w:type="dxa"/>
              <w:left w:w="80" w:type="dxa"/>
              <w:bottom w:w="70" w:type="dxa"/>
              <w:right w:w="80" w:type="dxa"/>
            </w:tcMar>
          </w:tcPr>
          <w:p w14:paraId="61EB0DBA"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Opcional; especificaciones adicionales del artículo.</w:t>
            </w:r>
          </w:p>
        </w:tc>
      </w:tr>
      <w:tr w:rsidR="00C647B3" w14:paraId="4845A0E3"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265AE014"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Producto</w:t>
            </w:r>
          </w:p>
        </w:tc>
        <w:tc>
          <w:tcPr>
            <w:tcW w:w="1500" w:type="dxa"/>
            <w:tcBorders>
              <w:top w:val="nil"/>
              <w:left w:val="nil"/>
              <w:bottom w:val="single" w:sz="2" w:space="0" w:color="E2E8F0"/>
              <w:right w:val="nil"/>
            </w:tcBorders>
            <w:tcMar>
              <w:top w:w="70" w:type="dxa"/>
              <w:left w:w="80" w:type="dxa"/>
              <w:bottom w:w="70" w:type="dxa"/>
              <w:right w:w="80" w:type="dxa"/>
            </w:tcMar>
          </w:tcPr>
          <w:p w14:paraId="07532D32"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categoria</w:t>
            </w:r>
            <w:proofErr w:type="spellEnd"/>
          </w:p>
        </w:tc>
        <w:tc>
          <w:tcPr>
            <w:tcW w:w="2300" w:type="dxa"/>
            <w:tcBorders>
              <w:top w:val="nil"/>
              <w:left w:val="nil"/>
              <w:bottom w:val="single" w:sz="2" w:space="0" w:color="E2E8F0"/>
              <w:right w:val="nil"/>
            </w:tcBorders>
            <w:tcMar>
              <w:top w:w="70" w:type="dxa"/>
              <w:left w:w="80" w:type="dxa"/>
              <w:bottom w:w="70" w:type="dxa"/>
              <w:right w:w="80" w:type="dxa"/>
            </w:tcMar>
          </w:tcPr>
          <w:p w14:paraId="1CF9870C" w14:textId="77777777" w:rsidR="00C647B3" w:rsidRDefault="00000000">
            <w:pPr>
              <w:spacing w:before="30" w:after="30" w:line="260" w:lineRule="auto"/>
              <w:rPr>
                <w:rFonts w:ascii="Times New Roman" w:eastAsia="Times New Roman" w:hAnsi="Times New Roman" w:cs="Times New Roman"/>
                <w:sz w:val="19"/>
                <w:szCs w:val="19"/>
              </w:rPr>
            </w:pPr>
            <w:proofErr w:type="spellStart"/>
            <w:proofErr w:type="gramStart"/>
            <w:r>
              <w:rPr>
                <w:rFonts w:ascii="Times New Roman" w:eastAsia="Times New Roman" w:hAnsi="Times New Roman" w:cs="Times New Roman"/>
                <w:sz w:val="19"/>
                <w:szCs w:val="19"/>
              </w:rPr>
              <w:t>ForeignKey</w:t>
            </w:r>
            <w:proofErr w:type="spellEnd"/>
            <w:r>
              <w:rPr>
                <w:rFonts w:ascii="Times New Roman" w:eastAsia="Times New Roman" w:hAnsi="Times New Roman" w:cs="Times New Roman"/>
                <w:sz w:val="19"/>
                <w:szCs w:val="19"/>
              </w:rPr>
              <w:t>(</w:t>
            </w:r>
            <w:proofErr w:type="spellStart"/>
            <w:proofErr w:type="gramEnd"/>
            <w:r>
              <w:rPr>
                <w:rFonts w:ascii="Times New Roman" w:eastAsia="Times New Roman" w:hAnsi="Times New Roman" w:cs="Times New Roman"/>
                <w:sz w:val="19"/>
                <w:szCs w:val="19"/>
              </w:rPr>
              <w:t>Categoria</w:t>
            </w:r>
            <w:proofErr w:type="spellEnd"/>
            <w:r>
              <w:rPr>
                <w:rFonts w:ascii="Times New Roman" w:eastAsia="Times New Roman" w:hAnsi="Times New Roman" w:cs="Times New Roman"/>
                <w:sz w:val="19"/>
                <w:szCs w:val="19"/>
              </w:rPr>
              <w:t>, PROTECT)</w:t>
            </w:r>
          </w:p>
        </w:tc>
        <w:tc>
          <w:tcPr>
            <w:tcW w:w="3960" w:type="dxa"/>
            <w:tcBorders>
              <w:top w:val="nil"/>
              <w:left w:val="nil"/>
              <w:bottom w:val="single" w:sz="2" w:space="0" w:color="E2E8F0"/>
              <w:right w:val="nil"/>
            </w:tcBorders>
            <w:tcMar>
              <w:top w:w="70" w:type="dxa"/>
              <w:left w:w="80" w:type="dxa"/>
              <w:bottom w:w="70" w:type="dxa"/>
              <w:right w:w="80" w:type="dxa"/>
            </w:tcMar>
          </w:tcPr>
          <w:p w14:paraId="2BBE8D76"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Relación </w:t>
            </w:r>
            <w:proofErr w:type="gramStart"/>
            <w:r>
              <w:rPr>
                <w:rFonts w:ascii="Times New Roman" w:eastAsia="Times New Roman" w:hAnsi="Times New Roman" w:cs="Times New Roman"/>
                <w:sz w:val="19"/>
                <w:szCs w:val="19"/>
              </w:rPr>
              <w:t>1:N</w:t>
            </w:r>
            <w:proofErr w:type="gramEnd"/>
            <w:r>
              <w:rPr>
                <w:rFonts w:ascii="Times New Roman" w:eastAsia="Times New Roman" w:hAnsi="Times New Roman" w:cs="Times New Roman"/>
                <w:sz w:val="19"/>
                <w:szCs w:val="19"/>
              </w:rPr>
              <w:t xml:space="preserve"> obligatoria; impide borrar categorías con productos.</w:t>
            </w:r>
          </w:p>
        </w:tc>
      </w:tr>
      <w:tr w:rsidR="00C647B3" w14:paraId="3F467C4B"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323A0712"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Producto</w:t>
            </w:r>
          </w:p>
        </w:tc>
        <w:tc>
          <w:tcPr>
            <w:tcW w:w="1500" w:type="dxa"/>
            <w:tcBorders>
              <w:top w:val="nil"/>
              <w:left w:val="nil"/>
              <w:bottom w:val="single" w:sz="2" w:space="0" w:color="E2E8F0"/>
              <w:right w:val="nil"/>
            </w:tcBorders>
            <w:tcMar>
              <w:top w:w="70" w:type="dxa"/>
              <w:left w:w="80" w:type="dxa"/>
              <w:bottom w:w="70" w:type="dxa"/>
              <w:right w:w="80" w:type="dxa"/>
            </w:tcMar>
          </w:tcPr>
          <w:p w14:paraId="772E18E0"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ubicacion</w:t>
            </w:r>
            <w:proofErr w:type="spellEnd"/>
          </w:p>
        </w:tc>
        <w:tc>
          <w:tcPr>
            <w:tcW w:w="2300" w:type="dxa"/>
            <w:tcBorders>
              <w:top w:val="nil"/>
              <w:left w:val="nil"/>
              <w:bottom w:val="single" w:sz="2" w:space="0" w:color="E2E8F0"/>
              <w:right w:val="nil"/>
            </w:tcBorders>
            <w:tcMar>
              <w:top w:w="70" w:type="dxa"/>
              <w:left w:w="80" w:type="dxa"/>
              <w:bottom w:w="70" w:type="dxa"/>
              <w:right w:w="80" w:type="dxa"/>
            </w:tcMar>
          </w:tcPr>
          <w:p w14:paraId="3E7D3353" w14:textId="77777777" w:rsidR="00C647B3" w:rsidRDefault="00000000">
            <w:pPr>
              <w:spacing w:before="30" w:after="30" w:line="260" w:lineRule="auto"/>
              <w:rPr>
                <w:rFonts w:ascii="Times New Roman" w:eastAsia="Times New Roman" w:hAnsi="Times New Roman" w:cs="Times New Roman"/>
                <w:sz w:val="19"/>
                <w:szCs w:val="19"/>
              </w:rPr>
            </w:pPr>
            <w:proofErr w:type="spellStart"/>
            <w:proofErr w:type="gramStart"/>
            <w:r>
              <w:rPr>
                <w:rFonts w:ascii="Times New Roman" w:eastAsia="Times New Roman" w:hAnsi="Times New Roman" w:cs="Times New Roman"/>
                <w:sz w:val="19"/>
                <w:szCs w:val="19"/>
              </w:rPr>
              <w:t>ForeignKey</w:t>
            </w:r>
            <w:proofErr w:type="spellEnd"/>
            <w:r>
              <w:rPr>
                <w:rFonts w:ascii="Times New Roman" w:eastAsia="Times New Roman" w:hAnsi="Times New Roman" w:cs="Times New Roman"/>
                <w:sz w:val="19"/>
                <w:szCs w:val="19"/>
              </w:rPr>
              <w:t>(</w:t>
            </w:r>
            <w:proofErr w:type="spellStart"/>
            <w:proofErr w:type="gramEnd"/>
            <w:r>
              <w:rPr>
                <w:rFonts w:ascii="Times New Roman" w:eastAsia="Times New Roman" w:hAnsi="Times New Roman" w:cs="Times New Roman"/>
                <w:sz w:val="19"/>
                <w:szCs w:val="19"/>
              </w:rPr>
              <w:t>Ubicacion</w:t>
            </w:r>
            <w:proofErr w:type="spellEnd"/>
            <w:r>
              <w:rPr>
                <w:rFonts w:ascii="Times New Roman" w:eastAsia="Times New Roman" w:hAnsi="Times New Roman" w:cs="Times New Roman"/>
                <w:sz w:val="19"/>
                <w:szCs w:val="19"/>
              </w:rPr>
              <w:t>, PROTECT)</w:t>
            </w:r>
          </w:p>
        </w:tc>
        <w:tc>
          <w:tcPr>
            <w:tcW w:w="3960" w:type="dxa"/>
            <w:tcBorders>
              <w:top w:val="nil"/>
              <w:left w:val="nil"/>
              <w:bottom w:val="single" w:sz="2" w:space="0" w:color="E2E8F0"/>
              <w:right w:val="nil"/>
            </w:tcBorders>
            <w:tcMar>
              <w:top w:w="70" w:type="dxa"/>
              <w:left w:w="80" w:type="dxa"/>
              <w:bottom w:w="70" w:type="dxa"/>
              <w:right w:w="80" w:type="dxa"/>
            </w:tcMar>
          </w:tcPr>
          <w:p w14:paraId="6426CAFF"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Relación </w:t>
            </w:r>
            <w:proofErr w:type="gramStart"/>
            <w:r>
              <w:rPr>
                <w:rFonts w:ascii="Times New Roman" w:eastAsia="Times New Roman" w:hAnsi="Times New Roman" w:cs="Times New Roman"/>
                <w:sz w:val="19"/>
                <w:szCs w:val="19"/>
              </w:rPr>
              <w:t>1:N</w:t>
            </w:r>
            <w:proofErr w:type="gramEnd"/>
            <w:r>
              <w:rPr>
                <w:rFonts w:ascii="Times New Roman" w:eastAsia="Times New Roman" w:hAnsi="Times New Roman" w:cs="Times New Roman"/>
                <w:sz w:val="19"/>
                <w:szCs w:val="19"/>
              </w:rPr>
              <w:t xml:space="preserve"> obligatoria; impide borrar ubicaciones en uso.</w:t>
            </w:r>
          </w:p>
        </w:tc>
      </w:tr>
      <w:tr w:rsidR="00C647B3" w14:paraId="02E5C4B3"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0E1B130E"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Producto</w:t>
            </w:r>
          </w:p>
        </w:tc>
        <w:tc>
          <w:tcPr>
            <w:tcW w:w="1500" w:type="dxa"/>
            <w:tcBorders>
              <w:top w:val="nil"/>
              <w:left w:val="nil"/>
              <w:bottom w:val="single" w:sz="2" w:space="0" w:color="E2E8F0"/>
              <w:right w:val="nil"/>
            </w:tcBorders>
            <w:tcMar>
              <w:top w:w="70" w:type="dxa"/>
              <w:left w:w="80" w:type="dxa"/>
              <w:bottom w:w="70" w:type="dxa"/>
              <w:right w:w="80" w:type="dxa"/>
            </w:tcMar>
          </w:tcPr>
          <w:p w14:paraId="3FB6B057"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proveedores</w:t>
            </w:r>
          </w:p>
        </w:tc>
        <w:tc>
          <w:tcPr>
            <w:tcW w:w="2300" w:type="dxa"/>
            <w:tcBorders>
              <w:top w:val="nil"/>
              <w:left w:val="nil"/>
              <w:bottom w:val="single" w:sz="2" w:space="0" w:color="E2E8F0"/>
              <w:right w:val="nil"/>
            </w:tcBorders>
            <w:tcMar>
              <w:top w:w="70" w:type="dxa"/>
              <w:left w:w="80" w:type="dxa"/>
              <w:bottom w:w="70" w:type="dxa"/>
              <w:right w:w="80" w:type="dxa"/>
            </w:tcMar>
          </w:tcPr>
          <w:p w14:paraId="5E97D28B" w14:textId="77777777" w:rsidR="00C647B3" w:rsidRDefault="00000000">
            <w:pPr>
              <w:spacing w:before="30" w:after="30" w:line="260" w:lineRule="auto"/>
              <w:rPr>
                <w:rFonts w:ascii="Times New Roman" w:eastAsia="Times New Roman" w:hAnsi="Times New Roman" w:cs="Times New Roman"/>
                <w:sz w:val="19"/>
                <w:szCs w:val="19"/>
              </w:rPr>
            </w:pPr>
            <w:proofErr w:type="spellStart"/>
            <w:proofErr w:type="gramStart"/>
            <w:r>
              <w:rPr>
                <w:rFonts w:ascii="Times New Roman" w:eastAsia="Times New Roman" w:hAnsi="Times New Roman" w:cs="Times New Roman"/>
                <w:sz w:val="19"/>
                <w:szCs w:val="19"/>
              </w:rPr>
              <w:t>ManyToManyField</w:t>
            </w:r>
            <w:proofErr w:type="spellEnd"/>
            <w:r>
              <w:rPr>
                <w:rFonts w:ascii="Times New Roman" w:eastAsia="Times New Roman" w:hAnsi="Times New Roman" w:cs="Times New Roman"/>
                <w:sz w:val="19"/>
                <w:szCs w:val="19"/>
              </w:rPr>
              <w:t>(</w:t>
            </w:r>
            <w:proofErr w:type="gramEnd"/>
            <w:r>
              <w:rPr>
                <w:rFonts w:ascii="Times New Roman" w:eastAsia="Times New Roman" w:hAnsi="Times New Roman" w:cs="Times New Roman"/>
                <w:sz w:val="19"/>
                <w:szCs w:val="19"/>
              </w:rPr>
              <w:t>Proveedor)</w:t>
            </w:r>
          </w:p>
        </w:tc>
        <w:tc>
          <w:tcPr>
            <w:tcW w:w="3960" w:type="dxa"/>
            <w:tcBorders>
              <w:top w:val="nil"/>
              <w:left w:val="nil"/>
              <w:bottom w:val="single" w:sz="2" w:space="0" w:color="E2E8F0"/>
              <w:right w:val="nil"/>
            </w:tcBorders>
            <w:tcMar>
              <w:top w:w="70" w:type="dxa"/>
              <w:left w:w="80" w:type="dxa"/>
              <w:bottom w:w="70" w:type="dxa"/>
              <w:right w:w="80" w:type="dxa"/>
            </w:tcMar>
          </w:tcPr>
          <w:p w14:paraId="01750FA4"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Relación N:M; lista de proveedores autorizados para abastecer el producto.</w:t>
            </w:r>
          </w:p>
        </w:tc>
      </w:tr>
      <w:tr w:rsidR="00C647B3" w14:paraId="1FDFC831"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43B7AA65"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Producto</w:t>
            </w:r>
          </w:p>
        </w:tc>
        <w:tc>
          <w:tcPr>
            <w:tcW w:w="1500" w:type="dxa"/>
            <w:tcBorders>
              <w:top w:val="nil"/>
              <w:left w:val="nil"/>
              <w:bottom w:val="single" w:sz="2" w:space="0" w:color="E2E8F0"/>
              <w:right w:val="nil"/>
            </w:tcBorders>
            <w:tcMar>
              <w:top w:w="70" w:type="dxa"/>
              <w:left w:w="80" w:type="dxa"/>
              <w:bottom w:w="70" w:type="dxa"/>
              <w:right w:w="80" w:type="dxa"/>
            </w:tcMar>
          </w:tcPr>
          <w:p w14:paraId="7810BFD6"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precio</w:t>
            </w:r>
          </w:p>
        </w:tc>
        <w:tc>
          <w:tcPr>
            <w:tcW w:w="2300" w:type="dxa"/>
            <w:tcBorders>
              <w:top w:val="nil"/>
              <w:left w:val="nil"/>
              <w:bottom w:val="single" w:sz="2" w:space="0" w:color="E2E8F0"/>
              <w:right w:val="nil"/>
            </w:tcBorders>
            <w:tcMar>
              <w:top w:w="70" w:type="dxa"/>
              <w:left w:w="80" w:type="dxa"/>
              <w:bottom w:w="70" w:type="dxa"/>
              <w:right w:w="80" w:type="dxa"/>
            </w:tcMar>
          </w:tcPr>
          <w:p w14:paraId="359C6FDA" w14:textId="77777777" w:rsidR="00C647B3" w:rsidRDefault="00000000">
            <w:pPr>
              <w:spacing w:before="30" w:after="30" w:line="260" w:lineRule="auto"/>
              <w:rPr>
                <w:rFonts w:ascii="Times New Roman" w:eastAsia="Times New Roman" w:hAnsi="Times New Roman" w:cs="Times New Roman"/>
                <w:sz w:val="19"/>
                <w:szCs w:val="19"/>
              </w:rPr>
            </w:pPr>
            <w:proofErr w:type="spellStart"/>
            <w:proofErr w:type="gramStart"/>
            <w:r>
              <w:rPr>
                <w:rFonts w:ascii="Times New Roman" w:eastAsia="Times New Roman" w:hAnsi="Times New Roman" w:cs="Times New Roman"/>
                <w:sz w:val="19"/>
                <w:szCs w:val="19"/>
              </w:rPr>
              <w:t>DecimalField</w:t>
            </w:r>
            <w:proofErr w:type="spellEnd"/>
            <w:r>
              <w:rPr>
                <w:rFonts w:ascii="Times New Roman" w:eastAsia="Times New Roman" w:hAnsi="Times New Roman" w:cs="Times New Roman"/>
                <w:sz w:val="19"/>
                <w:szCs w:val="19"/>
              </w:rPr>
              <w:t>(</w:t>
            </w:r>
            <w:proofErr w:type="gramEnd"/>
            <w:r>
              <w:rPr>
                <w:rFonts w:ascii="Times New Roman" w:eastAsia="Times New Roman" w:hAnsi="Times New Roman" w:cs="Times New Roman"/>
                <w:sz w:val="19"/>
                <w:szCs w:val="19"/>
              </w:rPr>
              <w:t>12, 2)</w:t>
            </w:r>
          </w:p>
        </w:tc>
        <w:tc>
          <w:tcPr>
            <w:tcW w:w="3960" w:type="dxa"/>
            <w:tcBorders>
              <w:top w:val="nil"/>
              <w:left w:val="nil"/>
              <w:bottom w:val="single" w:sz="2" w:space="0" w:color="E2E8F0"/>
              <w:right w:val="nil"/>
            </w:tcBorders>
            <w:tcMar>
              <w:top w:w="70" w:type="dxa"/>
              <w:left w:w="80" w:type="dxa"/>
              <w:bottom w:w="70" w:type="dxa"/>
              <w:right w:w="80" w:type="dxa"/>
            </w:tcMar>
          </w:tcPr>
          <w:p w14:paraId="4D7BC274"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Obligatorio; validado en el </w:t>
            </w:r>
            <w:proofErr w:type="spellStart"/>
            <w:r>
              <w:rPr>
                <w:rFonts w:ascii="Times New Roman" w:eastAsia="Times New Roman" w:hAnsi="Times New Roman" w:cs="Times New Roman"/>
                <w:sz w:val="19"/>
                <w:szCs w:val="19"/>
              </w:rPr>
              <w:t>serializador</w:t>
            </w:r>
            <w:proofErr w:type="spellEnd"/>
            <w:r>
              <w:rPr>
                <w:rFonts w:ascii="Times New Roman" w:eastAsia="Times New Roman" w:hAnsi="Times New Roman" w:cs="Times New Roman"/>
                <w:sz w:val="19"/>
                <w:szCs w:val="19"/>
              </w:rPr>
              <w:t xml:space="preserve"> para que siempre sea mayor que 0.</w:t>
            </w:r>
          </w:p>
        </w:tc>
      </w:tr>
      <w:tr w:rsidR="00C647B3" w14:paraId="4DC744A4"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670FB06D"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Producto</w:t>
            </w:r>
          </w:p>
        </w:tc>
        <w:tc>
          <w:tcPr>
            <w:tcW w:w="1500" w:type="dxa"/>
            <w:tcBorders>
              <w:top w:val="nil"/>
              <w:left w:val="nil"/>
              <w:bottom w:val="single" w:sz="2" w:space="0" w:color="E2E8F0"/>
              <w:right w:val="nil"/>
            </w:tcBorders>
            <w:tcMar>
              <w:top w:w="70" w:type="dxa"/>
              <w:left w:w="80" w:type="dxa"/>
              <w:bottom w:w="70" w:type="dxa"/>
              <w:right w:w="80" w:type="dxa"/>
            </w:tcMar>
          </w:tcPr>
          <w:p w14:paraId="5FF04161"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stock_minimo</w:t>
            </w:r>
            <w:proofErr w:type="spellEnd"/>
          </w:p>
        </w:tc>
        <w:tc>
          <w:tcPr>
            <w:tcW w:w="2300" w:type="dxa"/>
            <w:tcBorders>
              <w:top w:val="nil"/>
              <w:left w:val="nil"/>
              <w:bottom w:val="single" w:sz="2" w:space="0" w:color="E2E8F0"/>
              <w:right w:val="nil"/>
            </w:tcBorders>
            <w:tcMar>
              <w:top w:w="70" w:type="dxa"/>
              <w:left w:w="80" w:type="dxa"/>
              <w:bottom w:w="70" w:type="dxa"/>
              <w:right w:w="80" w:type="dxa"/>
            </w:tcMar>
          </w:tcPr>
          <w:p w14:paraId="1F0902C7"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PositiveIntegerField</w:t>
            </w:r>
            <w:proofErr w:type="spellEnd"/>
            <w:r>
              <w:rPr>
                <w:rFonts w:ascii="Times New Roman" w:eastAsia="Times New Roman" w:hAnsi="Times New Roman" w:cs="Times New Roman"/>
                <w:sz w:val="19"/>
                <w:szCs w:val="19"/>
              </w:rPr>
              <w:t>(default=0)</w:t>
            </w:r>
          </w:p>
        </w:tc>
        <w:tc>
          <w:tcPr>
            <w:tcW w:w="3960" w:type="dxa"/>
            <w:tcBorders>
              <w:top w:val="nil"/>
              <w:left w:val="nil"/>
              <w:bottom w:val="single" w:sz="2" w:space="0" w:color="E2E8F0"/>
              <w:right w:val="nil"/>
            </w:tcBorders>
            <w:tcMar>
              <w:top w:w="70" w:type="dxa"/>
              <w:left w:w="80" w:type="dxa"/>
              <w:bottom w:w="70" w:type="dxa"/>
              <w:right w:w="80" w:type="dxa"/>
            </w:tcMar>
          </w:tcPr>
          <w:p w14:paraId="37BC4C48"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Umbral de alerta (&gt;= 0) usado en el reporte de stock bajo.</w:t>
            </w:r>
          </w:p>
        </w:tc>
      </w:tr>
      <w:tr w:rsidR="00C647B3" w14:paraId="6730F60A"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70A1234A"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Producto</w:t>
            </w:r>
          </w:p>
        </w:tc>
        <w:tc>
          <w:tcPr>
            <w:tcW w:w="1500" w:type="dxa"/>
            <w:tcBorders>
              <w:top w:val="nil"/>
              <w:left w:val="nil"/>
              <w:bottom w:val="single" w:sz="2" w:space="0" w:color="E2E8F0"/>
              <w:right w:val="nil"/>
            </w:tcBorders>
            <w:tcMar>
              <w:top w:w="70" w:type="dxa"/>
              <w:left w:w="80" w:type="dxa"/>
              <w:bottom w:w="70" w:type="dxa"/>
              <w:right w:w="80" w:type="dxa"/>
            </w:tcMar>
          </w:tcPr>
          <w:p w14:paraId="70D3B44F"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stock_actual</w:t>
            </w:r>
            <w:proofErr w:type="spellEnd"/>
          </w:p>
        </w:tc>
        <w:tc>
          <w:tcPr>
            <w:tcW w:w="2300" w:type="dxa"/>
            <w:tcBorders>
              <w:top w:val="nil"/>
              <w:left w:val="nil"/>
              <w:bottom w:val="single" w:sz="2" w:space="0" w:color="E2E8F0"/>
              <w:right w:val="nil"/>
            </w:tcBorders>
            <w:tcMar>
              <w:top w:w="70" w:type="dxa"/>
              <w:left w:w="80" w:type="dxa"/>
              <w:bottom w:w="70" w:type="dxa"/>
              <w:right w:w="80" w:type="dxa"/>
            </w:tcMar>
          </w:tcPr>
          <w:p w14:paraId="04B9203B"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PositiveIntegerField</w:t>
            </w:r>
            <w:proofErr w:type="spellEnd"/>
            <w:r>
              <w:rPr>
                <w:rFonts w:ascii="Times New Roman" w:eastAsia="Times New Roman" w:hAnsi="Times New Roman" w:cs="Times New Roman"/>
                <w:sz w:val="19"/>
                <w:szCs w:val="19"/>
              </w:rPr>
              <w:t>(default=0)</w:t>
            </w:r>
          </w:p>
        </w:tc>
        <w:tc>
          <w:tcPr>
            <w:tcW w:w="3960" w:type="dxa"/>
            <w:tcBorders>
              <w:top w:val="nil"/>
              <w:left w:val="nil"/>
              <w:bottom w:val="single" w:sz="2" w:space="0" w:color="E2E8F0"/>
              <w:right w:val="nil"/>
            </w:tcBorders>
            <w:tcMar>
              <w:top w:w="70" w:type="dxa"/>
              <w:left w:w="80" w:type="dxa"/>
              <w:bottom w:w="70" w:type="dxa"/>
              <w:right w:w="80" w:type="dxa"/>
            </w:tcMar>
          </w:tcPr>
          <w:p w14:paraId="4D162FB4"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Controlado por el servidor (solo lectura en API y </w:t>
            </w:r>
            <w:proofErr w:type="spellStart"/>
            <w:r>
              <w:rPr>
                <w:rFonts w:ascii="Times New Roman" w:eastAsia="Times New Roman" w:hAnsi="Times New Roman" w:cs="Times New Roman"/>
                <w:sz w:val="19"/>
                <w:szCs w:val="19"/>
              </w:rPr>
              <w:t>Admin</w:t>
            </w:r>
            <w:proofErr w:type="spellEnd"/>
            <w:r>
              <w:rPr>
                <w:rFonts w:ascii="Times New Roman" w:eastAsia="Times New Roman" w:hAnsi="Times New Roman" w:cs="Times New Roman"/>
                <w:sz w:val="19"/>
                <w:szCs w:val="19"/>
              </w:rPr>
              <w:t>); inicia en 0.</w:t>
            </w:r>
          </w:p>
        </w:tc>
      </w:tr>
      <w:tr w:rsidR="00C647B3" w14:paraId="721792E2"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5C5BBBD1"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Producto</w:t>
            </w:r>
          </w:p>
        </w:tc>
        <w:tc>
          <w:tcPr>
            <w:tcW w:w="1500" w:type="dxa"/>
            <w:tcBorders>
              <w:top w:val="nil"/>
              <w:left w:val="nil"/>
              <w:bottom w:val="single" w:sz="2" w:space="0" w:color="E2E8F0"/>
              <w:right w:val="nil"/>
            </w:tcBorders>
            <w:tcMar>
              <w:top w:w="70" w:type="dxa"/>
              <w:left w:w="80" w:type="dxa"/>
              <w:bottom w:w="70" w:type="dxa"/>
              <w:right w:w="80" w:type="dxa"/>
            </w:tcMar>
          </w:tcPr>
          <w:p w14:paraId="46412721"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activo</w:t>
            </w:r>
          </w:p>
        </w:tc>
        <w:tc>
          <w:tcPr>
            <w:tcW w:w="2300" w:type="dxa"/>
            <w:tcBorders>
              <w:top w:val="nil"/>
              <w:left w:val="nil"/>
              <w:bottom w:val="single" w:sz="2" w:space="0" w:color="E2E8F0"/>
              <w:right w:val="nil"/>
            </w:tcBorders>
            <w:tcMar>
              <w:top w:w="70" w:type="dxa"/>
              <w:left w:w="80" w:type="dxa"/>
              <w:bottom w:w="70" w:type="dxa"/>
              <w:right w:w="80" w:type="dxa"/>
            </w:tcMar>
          </w:tcPr>
          <w:p w14:paraId="4C86ED89"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BooleanField</w:t>
            </w:r>
            <w:proofErr w:type="spellEnd"/>
            <w:r>
              <w:rPr>
                <w:rFonts w:ascii="Times New Roman" w:eastAsia="Times New Roman" w:hAnsi="Times New Roman" w:cs="Times New Roman"/>
                <w:sz w:val="19"/>
                <w:szCs w:val="19"/>
              </w:rPr>
              <w:t>(default=True)</w:t>
            </w:r>
          </w:p>
        </w:tc>
        <w:tc>
          <w:tcPr>
            <w:tcW w:w="3960" w:type="dxa"/>
            <w:tcBorders>
              <w:top w:val="nil"/>
              <w:left w:val="nil"/>
              <w:bottom w:val="single" w:sz="2" w:space="0" w:color="E2E8F0"/>
              <w:right w:val="nil"/>
            </w:tcBorders>
            <w:tcMar>
              <w:top w:w="70" w:type="dxa"/>
              <w:left w:w="80" w:type="dxa"/>
              <w:bottom w:w="70" w:type="dxa"/>
              <w:right w:w="80" w:type="dxa"/>
            </w:tcMar>
          </w:tcPr>
          <w:p w14:paraId="6F5384B9"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Si es False, se bloquea el registro de movimientos sobre este producto.</w:t>
            </w:r>
          </w:p>
        </w:tc>
      </w:tr>
      <w:tr w:rsidR="00C647B3" w14:paraId="53833DE7"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0D6AD4AD"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MovimientoInventario</w:t>
            </w:r>
            <w:proofErr w:type="spellEnd"/>
          </w:p>
        </w:tc>
        <w:tc>
          <w:tcPr>
            <w:tcW w:w="1500" w:type="dxa"/>
            <w:tcBorders>
              <w:top w:val="nil"/>
              <w:left w:val="nil"/>
              <w:bottom w:val="single" w:sz="2" w:space="0" w:color="E2E8F0"/>
              <w:right w:val="nil"/>
            </w:tcBorders>
            <w:tcMar>
              <w:top w:w="70" w:type="dxa"/>
              <w:left w:w="80" w:type="dxa"/>
              <w:bottom w:w="70" w:type="dxa"/>
              <w:right w:w="80" w:type="dxa"/>
            </w:tcMar>
          </w:tcPr>
          <w:p w14:paraId="566DABF7"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id</w:t>
            </w:r>
          </w:p>
        </w:tc>
        <w:tc>
          <w:tcPr>
            <w:tcW w:w="2300" w:type="dxa"/>
            <w:tcBorders>
              <w:top w:val="nil"/>
              <w:left w:val="nil"/>
              <w:bottom w:val="single" w:sz="2" w:space="0" w:color="E2E8F0"/>
              <w:right w:val="nil"/>
            </w:tcBorders>
            <w:tcMar>
              <w:top w:w="70" w:type="dxa"/>
              <w:left w:w="80" w:type="dxa"/>
              <w:bottom w:w="70" w:type="dxa"/>
              <w:right w:w="80" w:type="dxa"/>
            </w:tcMar>
          </w:tcPr>
          <w:p w14:paraId="486B08A2"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BigAutoField</w:t>
            </w:r>
            <w:proofErr w:type="spellEnd"/>
            <w:r>
              <w:rPr>
                <w:rFonts w:ascii="Times New Roman" w:eastAsia="Times New Roman" w:hAnsi="Times New Roman" w:cs="Times New Roman"/>
                <w:sz w:val="19"/>
                <w:szCs w:val="19"/>
              </w:rPr>
              <w:t xml:space="preserve"> (PK)</w:t>
            </w:r>
          </w:p>
        </w:tc>
        <w:tc>
          <w:tcPr>
            <w:tcW w:w="3960" w:type="dxa"/>
            <w:tcBorders>
              <w:top w:val="nil"/>
              <w:left w:val="nil"/>
              <w:bottom w:val="single" w:sz="2" w:space="0" w:color="E2E8F0"/>
              <w:right w:val="nil"/>
            </w:tcBorders>
            <w:tcMar>
              <w:top w:w="70" w:type="dxa"/>
              <w:left w:w="80" w:type="dxa"/>
              <w:bottom w:w="70" w:type="dxa"/>
              <w:right w:w="80" w:type="dxa"/>
            </w:tcMar>
          </w:tcPr>
          <w:p w14:paraId="4D3709E4"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Clave primaria </w:t>
            </w:r>
            <w:proofErr w:type="spellStart"/>
            <w:r>
              <w:rPr>
                <w:rFonts w:ascii="Times New Roman" w:eastAsia="Times New Roman" w:hAnsi="Times New Roman" w:cs="Times New Roman"/>
                <w:sz w:val="19"/>
                <w:szCs w:val="19"/>
              </w:rPr>
              <w:t>autoincremental</w:t>
            </w:r>
            <w:proofErr w:type="spellEnd"/>
            <w:r>
              <w:rPr>
                <w:rFonts w:ascii="Times New Roman" w:eastAsia="Times New Roman" w:hAnsi="Times New Roman" w:cs="Times New Roman"/>
                <w:sz w:val="19"/>
                <w:szCs w:val="19"/>
              </w:rPr>
              <w:t>.</w:t>
            </w:r>
          </w:p>
        </w:tc>
      </w:tr>
      <w:tr w:rsidR="00C647B3" w14:paraId="2E83CB02"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6CEAAB18"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MovimientoInventario</w:t>
            </w:r>
            <w:proofErr w:type="spellEnd"/>
          </w:p>
        </w:tc>
        <w:tc>
          <w:tcPr>
            <w:tcW w:w="1500" w:type="dxa"/>
            <w:tcBorders>
              <w:top w:val="nil"/>
              <w:left w:val="nil"/>
              <w:bottom w:val="single" w:sz="2" w:space="0" w:color="E2E8F0"/>
              <w:right w:val="nil"/>
            </w:tcBorders>
            <w:tcMar>
              <w:top w:w="70" w:type="dxa"/>
              <w:left w:w="80" w:type="dxa"/>
              <w:bottom w:w="70" w:type="dxa"/>
              <w:right w:w="80" w:type="dxa"/>
            </w:tcMar>
          </w:tcPr>
          <w:p w14:paraId="01B2B24E"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producto</w:t>
            </w:r>
          </w:p>
        </w:tc>
        <w:tc>
          <w:tcPr>
            <w:tcW w:w="2300" w:type="dxa"/>
            <w:tcBorders>
              <w:top w:val="nil"/>
              <w:left w:val="nil"/>
              <w:bottom w:val="single" w:sz="2" w:space="0" w:color="E2E8F0"/>
              <w:right w:val="nil"/>
            </w:tcBorders>
            <w:tcMar>
              <w:top w:w="70" w:type="dxa"/>
              <w:left w:w="80" w:type="dxa"/>
              <w:bottom w:w="70" w:type="dxa"/>
              <w:right w:w="80" w:type="dxa"/>
            </w:tcMar>
          </w:tcPr>
          <w:p w14:paraId="3F6F141B" w14:textId="77777777" w:rsidR="00C647B3" w:rsidRDefault="00000000">
            <w:pPr>
              <w:spacing w:before="30" w:after="30" w:line="260" w:lineRule="auto"/>
              <w:rPr>
                <w:rFonts w:ascii="Times New Roman" w:eastAsia="Times New Roman" w:hAnsi="Times New Roman" w:cs="Times New Roman"/>
                <w:sz w:val="19"/>
                <w:szCs w:val="19"/>
              </w:rPr>
            </w:pPr>
            <w:proofErr w:type="spellStart"/>
            <w:proofErr w:type="gramStart"/>
            <w:r>
              <w:rPr>
                <w:rFonts w:ascii="Times New Roman" w:eastAsia="Times New Roman" w:hAnsi="Times New Roman" w:cs="Times New Roman"/>
                <w:sz w:val="19"/>
                <w:szCs w:val="19"/>
              </w:rPr>
              <w:t>ForeignKey</w:t>
            </w:r>
            <w:proofErr w:type="spellEnd"/>
            <w:r>
              <w:rPr>
                <w:rFonts w:ascii="Times New Roman" w:eastAsia="Times New Roman" w:hAnsi="Times New Roman" w:cs="Times New Roman"/>
                <w:sz w:val="19"/>
                <w:szCs w:val="19"/>
              </w:rPr>
              <w:t>(</w:t>
            </w:r>
            <w:proofErr w:type="gramEnd"/>
            <w:r>
              <w:rPr>
                <w:rFonts w:ascii="Times New Roman" w:eastAsia="Times New Roman" w:hAnsi="Times New Roman" w:cs="Times New Roman"/>
                <w:sz w:val="19"/>
                <w:szCs w:val="19"/>
              </w:rPr>
              <w:t>Producto, PROTECT)</w:t>
            </w:r>
          </w:p>
        </w:tc>
        <w:tc>
          <w:tcPr>
            <w:tcW w:w="3960" w:type="dxa"/>
            <w:tcBorders>
              <w:top w:val="nil"/>
              <w:left w:val="nil"/>
              <w:bottom w:val="single" w:sz="2" w:space="0" w:color="E2E8F0"/>
              <w:right w:val="nil"/>
            </w:tcBorders>
            <w:tcMar>
              <w:top w:w="70" w:type="dxa"/>
              <w:left w:w="80" w:type="dxa"/>
              <w:bottom w:w="70" w:type="dxa"/>
              <w:right w:w="80" w:type="dxa"/>
            </w:tcMar>
          </w:tcPr>
          <w:p w14:paraId="23632B60"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Relación </w:t>
            </w:r>
            <w:proofErr w:type="gramStart"/>
            <w:r>
              <w:rPr>
                <w:rFonts w:ascii="Times New Roman" w:eastAsia="Times New Roman" w:hAnsi="Times New Roman" w:cs="Times New Roman"/>
                <w:sz w:val="19"/>
                <w:szCs w:val="19"/>
              </w:rPr>
              <w:t>1:N</w:t>
            </w:r>
            <w:proofErr w:type="gramEnd"/>
            <w:r>
              <w:rPr>
                <w:rFonts w:ascii="Times New Roman" w:eastAsia="Times New Roman" w:hAnsi="Times New Roman" w:cs="Times New Roman"/>
                <w:sz w:val="19"/>
                <w:szCs w:val="19"/>
              </w:rPr>
              <w:t xml:space="preserve"> obligatoria; impide borrar productos que tengan historial.</w:t>
            </w:r>
          </w:p>
        </w:tc>
      </w:tr>
      <w:tr w:rsidR="00C647B3" w14:paraId="7F167948"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110FC9FF"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MovimientoInventario</w:t>
            </w:r>
            <w:proofErr w:type="spellEnd"/>
          </w:p>
        </w:tc>
        <w:tc>
          <w:tcPr>
            <w:tcW w:w="1500" w:type="dxa"/>
            <w:tcBorders>
              <w:top w:val="nil"/>
              <w:left w:val="nil"/>
              <w:bottom w:val="single" w:sz="2" w:space="0" w:color="E2E8F0"/>
              <w:right w:val="nil"/>
            </w:tcBorders>
            <w:tcMar>
              <w:top w:w="70" w:type="dxa"/>
              <w:left w:w="80" w:type="dxa"/>
              <w:bottom w:w="70" w:type="dxa"/>
              <w:right w:w="80" w:type="dxa"/>
            </w:tcMar>
          </w:tcPr>
          <w:p w14:paraId="25C4ECF1"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tipo</w:t>
            </w:r>
          </w:p>
        </w:tc>
        <w:tc>
          <w:tcPr>
            <w:tcW w:w="2300" w:type="dxa"/>
            <w:tcBorders>
              <w:top w:val="nil"/>
              <w:left w:val="nil"/>
              <w:bottom w:val="single" w:sz="2" w:space="0" w:color="E2E8F0"/>
              <w:right w:val="nil"/>
            </w:tcBorders>
            <w:tcMar>
              <w:top w:w="70" w:type="dxa"/>
              <w:left w:w="80" w:type="dxa"/>
              <w:bottom w:w="70" w:type="dxa"/>
              <w:right w:w="80" w:type="dxa"/>
            </w:tcMar>
          </w:tcPr>
          <w:p w14:paraId="0EC2A0F6"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CharField</w:t>
            </w:r>
            <w:proofErr w:type="spellEnd"/>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max_length</w:t>
            </w:r>
            <w:proofErr w:type="spellEnd"/>
            <w:r>
              <w:rPr>
                <w:rFonts w:ascii="Times New Roman" w:eastAsia="Times New Roman" w:hAnsi="Times New Roman" w:cs="Times New Roman"/>
                <w:sz w:val="19"/>
                <w:szCs w:val="19"/>
              </w:rPr>
              <w:t>=10)</w:t>
            </w:r>
          </w:p>
        </w:tc>
        <w:tc>
          <w:tcPr>
            <w:tcW w:w="3960" w:type="dxa"/>
            <w:tcBorders>
              <w:top w:val="nil"/>
              <w:left w:val="nil"/>
              <w:bottom w:val="single" w:sz="2" w:space="0" w:color="E2E8F0"/>
              <w:right w:val="nil"/>
            </w:tcBorders>
            <w:tcMar>
              <w:top w:w="70" w:type="dxa"/>
              <w:left w:w="80" w:type="dxa"/>
              <w:bottom w:w="70" w:type="dxa"/>
              <w:right w:w="80" w:type="dxa"/>
            </w:tcMar>
          </w:tcPr>
          <w:p w14:paraId="5BA5B4D0"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Choices</w:t>
            </w:r>
            <w:proofErr w:type="spellEnd"/>
            <w:r>
              <w:rPr>
                <w:rFonts w:ascii="Times New Roman" w:eastAsia="Times New Roman" w:hAnsi="Times New Roman" w:cs="Times New Roman"/>
                <w:sz w:val="19"/>
                <w:szCs w:val="19"/>
              </w:rPr>
              <w:t>: ENTRADA (suma al stock) o SALIDA (resta al stock).</w:t>
            </w:r>
          </w:p>
        </w:tc>
      </w:tr>
      <w:tr w:rsidR="00C647B3" w14:paraId="40CD35EE"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1C37CAAD"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MovimientoInventario</w:t>
            </w:r>
            <w:proofErr w:type="spellEnd"/>
          </w:p>
        </w:tc>
        <w:tc>
          <w:tcPr>
            <w:tcW w:w="1500" w:type="dxa"/>
            <w:tcBorders>
              <w:top w:val="nil"/>
              <w:left w:val="nil"/>
              <w:bottom w:val="single" w:sz="2" w:space="0" w:color="E2E8F0"/>
              <w:right w:val="nil"/>
            </w:tcBorders>
            <w:tcMar>
              <w:top w:w="70" w:type="dxa"/>
              <w:left w:w="80" w:type="dxa"/>
              <w:bottom w:w="70" w:type="dxa"/>
              <w:right w:w="80" w:type="dxa"/>
            </w:tcMar>
          </w:tcPr>
          <w:p w14:paraId="23670AB8"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cantidad</w:t>
            </w:r>
          </w:p>
        </w:tc>
        <w:tc>
          <w:tcPr>
            <w:tcW w:w="2300" w:type="dxa"/>
            <w:tcBorders>
              <w:top w:val="nil"/>
              <w:left w:val="nil"/>
              <w:bottom w:val="single" w:sz="2" w:space="0" w:color="E2E8F0"/>
              <w:right w:val="nil"/>
            </w:tcBorders>
            <w:tcMar>
              <w:top w:w="70" w:type="dxa"/>
              <w:left w:w="80" w:type="dxa"/>
              <w:bottom w:w="70" w:type="dxa"/>
              <w:right w:w="80" w:type="dxa"/>
            </w:tcMar>
          </w:tcPr>
          <w:p w14:paraId="4312ED57"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PositiveIntegerField</w:t>
            </w:r>
            <w:proofErr w:type="spellEnd"/>
          </w:p>
        </w:tc>
        <w:tc>
          <w:tcPr>
            <w:tcW w:w="3960" w:type="dxa"/>
            <w:tcBorders>
              <w:top w:val="nil"/>
              <w:left w:val="nil"/>
              <w:bottom w:val="single" w:sz="2" w:space="0" w:color="E2E8F0"/>
              <w:right w:val="nil"/>
            </w:tcBorders>
            <w:tcMar>
              <w:top w:w="70" w:type="dxa"/>
              <w:left w:w="80" w:type="dxa"/>
              <w:bottom w:w="70" w:type="dxa"/>
              <w:right w:w="80" w:type="dxa"/>
            </w:tcMar>
          </w:tcPr>
          <w:p w14:paraId="4827FACC"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Cantidad de unidades del movimiento; validada para ser estrictamente &gt; 0.</w:t>
            </w:r>
          </w:p>
        </w:tc>
      </w:tr>
      <w:tr w:rsidR="00C647B3" w14:paraId="2048CBFC"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1B9AD2CA"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MovimientoInventario</w:t>
            </w:r>
            <w:proofErr w:type="spellEnd"/>
          </w:p>
        </w:tc>
        <w:tc>
          <w:tcPr>
            <w:tcW w:w="1500" w:type="dxa"/>
            <w:tcBorders>
              <w:top w:val="nil"/>
              <w:left w:val="nil"/>
              <w:bottom w:val="single" w:sz="2" w:space="0" w:color="E2E8F0"/>
              <w:right w:val="nil"/>
            </w:tcBorders>
            <w:tcMar>
              <w:top w:w="70" w:type="dxa"/>
              <w:left w:w="80" w:type="dxa"/>
              <w:bottom w:w="70" w:type="dxa"/>
              <w:right w:w="80" w:type="dxa"/>
            </w:tcMar>
          </w:tcPr>
          <w:p w14:paraId="1D95555E"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proveedor</w:t>
            </w:r>
          </w:p>
        </w:tc>
        <w:tc>
          <w:tcPr>
            <w:tcW w:w="2300" w:type="dxa"/>
            <w:tcBorders>
              <w:top w:val="nil"/>
              <w:left w:val="nil"/>
              <w:bottom w:val="single" w:sz="2" w:space="0" w:color="E2E8F0"/>
              <w:right w:val="nil"/>
            </w:tcBorders>
            <w:tcMar>
              <w:top w:w="70" w:type="dxa"/>
              <w:left w:w="80" w:type="dxa"/>
              <w:bottom w:w="70" w:type="dxa"/>
              <w:right w:w="80" w:type="dxa"/>
            </w:tcMar>
          </w:tcPr>
          <w:p w14:paraId="04F8C3A7" w14:textId="77777777" w:rsidR="00C647B3" w:rsidRDefault="00000000">
            <w:pPr>
              <w:spacing w:before="30" w:after="30" w:line="260" w:lineRule="auto"/>
              <w:rPr>
                <w:rFonts w:ascii="Times New Roman" w:eastAsia="Times New Roman" w:hAnsi="Times New Roman" w:cs="Times New Roman"/>
                <w:sz w:val="19"/>
                <w:szCs w:val="19"/>
              </w:rPr>
            </w:pPr>
            <w:proofErr w:type="spellStart"/>
            <w:proofErr w:type="gramStart"/>
            <w:r>
              <w:rPr>
                <w:rFonts w:ascii="Times New Roman" w:eastAsia="Times New Roman" w:hAnsi="Times New Roman" w:cs="Times New Roman"/>
                <w:sz w:val="19"/>
                <w:szCs w:val="19"/>
              </w:rPr>
              <w:t>ForeignKey</w:t>
            </w:r>
            <w:proofErr w:type="spellEnd"/>
            <w:r>
              <w:rPr>
                <w:rFonts w:ascii="Times New Roman" w:eastAsia="Times New Roman" w:hAnsi="Times New Roman" w:cs="Times New Roman"/>
                <w:sz w:val="19"/>
                <w:szCs w:val="19"/>
              </w:rPr>
              <w:t>(</w:t>
            </w:r>
            <w:proofErr w:type="gramEnd"/>
            <w:r>
              <w:rPr>
                <w:rFonts w:ascii="Times New Roman" w:eastAsia="Times New Roman" w:hAnsi="Times New Roman" w:cs="Times New Roman"/>
                <w:sz w:val="19"/>
                <w:szCs w:val="19"/>
              </w:rPr>
              <w:t>Proveedor, PROTECT)</w:t>
            </w:r>
          </w:p>
        </w:tc>
        <w:tc>
          <w:tcPr>
            <w:tcW w:w="3960" w:type="dxa"/>
            <w:tcBorders>
              <w:top w:val="nil"/>
              <w:left w:val="nil"/>
              <w:bottom w:val="single" w:sz="2" w:space="0" w:color="E2E8F0"/>
              <w:right w:val="nil"/>
            </w:tcBorders>
            <w:tcMar>
              <w:top w:w="70" w:type="dxa"/>
              <w:left w:w="80" w:type="dxa"/>
              <w:bottom w:w="70" w:type="dxa"/>
              <w:right w:w="80" w:type="dxa"/>
            </w:tcMar>
          </w:tcPr>
          <w:p w14:paraId="5676A29A"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null</w:t>
            </w:r>
            <w:proofErr w:type="spellEnd"/>
            <w:r>
              <w:rPr>
                <w:rFonts w:ascii="Times New Roman" w:eastAsia="Times New Roman" w:hAnsi="Times New Roman" w:cs="Times New Roman"/>
                <w:sz w:val="19"/>
                <w:szCs w:val="19"/>
              </w:rPr>
              <w:t xml:space="preserve">=True, </w:t>
            </w:r>
            <w:proofErr w:type="spellStart"/>
            <w:r>
              <w:rPr>
                <w:rFonts w:ascii="Times New Roman" w:eastAsia="Times New Roman" w:hAnsi="Times New Roman" w:cs="Times New Roman"/>
                <w:sz w:val="19"/>
                <w:szCs w:val="19"/>
              </w:rPr>
              <w:t>blank</w:t>
            </w:r>
            <w:proofErr w:type="spellEnd"/>
            <w:r>
              <w:rPr>
                <w:rFonts w:ascii="Times New Roman" w:eastAsia="Times New Roman" w:hAnsi="Times New Roman" w:cs="Times New Roman"/>
                <w:sz w:val="19"/>
                <w:szCs w:val="19"/>
              </w:rPr>
              <w:t>=True. Obligatorio en ENTRADA; prohibido en SALIDA.</w:t>
            </w:r>
          </w:p>
        </w:tc>
      </w:tr>
      <w:tr w:rsidR="00C647B3" w14:paraId="5D7128D9"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23C63473"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MovimientoInventario</w:t>
            </w:r>
            <w:proofErr w:type="spellEnd"/>
          </w:p>
        </w:tc>
        <w:tc>
          <w:tcPr>
            <w:tcW w:w="1500" w:type="dxa"/>
            <w:tcBorders>
              <w:top w:val="nil"/>
              <w:left w:val="nil"/>
              <w:bottom w:val="single" w:sz="2" w:space="0" w:color="E2E8F0"/>
              <w:right w:val="nil"/>
            </w:tcBorders>
            <w:tcMar>
              <w:top w:w="70" w:type="dxa"/>
              <w:left w:w="80" w:type="dxa"/>
              <w:bottom w:w="70" w:type="dxa"/>
              <w:right w:w="80" w:type="dxa"/>
            </w:tcMar>
          </w:tcPr>
          <w:p w14:paraId="05D6F892"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stock_anterior</w:t>
            </w:r>
            <w:proofErr w:type="spellEnd"/>
          </w:p>
        </w:tc>
        <w:tc>
          <w:tcPr>
            <w:tcW w:w="2300" w:type="dxa"/>
            <w:tcBorders>
              <w:top w:val="nil"/>
              <w:left w:val="nil"/>
              <w:bottom w:val="single" w:sz="2" w:space="0" w:color="E2E8F0"/>
              <w:right w:val="nil"/>
            </w:tcBorders>
            <w:tcMar>
              <w:top w:w="70" w:type="dxa"/>
              <w:left w:w="80" w:type="dxa"/>
              <w:bottom w:w="70" w:type="dxa"/>
              <w:right w:w="80" w:type="dxa"/>
            </w:tcMar>
          </w:tcPr>
          <w:p w14:paraId="230AB5E2"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PositiveIntegerField</w:t>
            </w:r>
            <w:proofErr w:type="spellEnd"/>
          </w:p>
        </w:tc>
        <w:tc>
          <w:tcPr>
            <w:tcW w:w="3960" w:type="dxa"/>
            <w:tcBorders>
              <w:top w:val="nil"/>
              <w:left w:val="nil"/>
              <w:bottom w:val="single" w:sz="2" w:space="0" w:color="E2E8F0"/>
              <w:right w:val="nil"/>
            </w:tcBorders>
            <w:tcMar>
              <w:top w:w="70" w:type="dxa"/>
              <w:left w:w="80" w:type="dxa"/>
              <w:bottom w:w="70" w:type="dxa"/>
              <w:right w:w="80" w:type="dxa"/>
            </w:tcMar>
          </w:tcPr>
          <w:p w14:paraId="6CF06575"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Calculado por el servidor: existencias del producto antes del movimiento.</w:t>
            </w:r>
          </w:p>
        </w:tc>
      </w:tr>
      <w:tr w:rsidR="00C647B3" w14:paraId="1EF90E3C"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5938E3AC"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MovimientoInventario</w:t>
            </w:r>
            <w:proofErr w:type="spellEnd"/>
          </w:p>
        </w:tc>
        <w:tc>
          <w:tcPr>
            <w:tcW w:w="1500" w:type="dxa"/>
            <w:tcBorders>
              <w:top w:val="nil"/>
              <w:left w:val="nil"/>
              <w:bottom w:val="single" w:sz="2" w:space="0" w:color="E2E8F0"/>
              <w:right w:val="nil"/>
            </w:tcBorders>
            <w:tcMar>
              <w:top w:w="70" w:type="dxa"/>
              <w:left w:w="80" w:type="dxa"/>
              <w:bottom w:w="70" w:type="dxa"/>
              <w:right w:w="80" w:type="dxa"/>
            </w:tcMar>
          </w:tcPr>
          <w:p w14:paraId="76832B54"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stock_resultante</w:t>
            </w:r>
            <w:proofErr w:type="spellEnd"/>
          </w:p>
        </w:tc>
        <w:tc>
          <w:tcPr>
            <w:tcW w:w="2300" w:type="dxa"/>
            <w:tcBorders>
              <w:top w:val="nil"/>
              <w:left w:val="nil"/>
              <w:bottom w:val="single" w:sz="2" w:space="0" w:color="E2E8F0"/>
              <w:right w:val="nil"/>
            </w:tcBorders>
            <w:tcMar>
              <w:top w:w="70" w:type="dxa"/>
              <w:left w:w="80" w:type="dxa"/>
              <w:bottom w:w="70" w:type="dxa"/>
              <w:right w:w="80" w:type="dxa"/>
            </w:tcMar>
          </w:tcPr>
          <w:p w14:paraId="21221A4C"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PositiveIntegerField</w:t>
            </w:r>
            <w:proofErr w:type="spellEnd"/>
          </w:p>
        </w:tc>
        <w:tc>
          <w:tcPr>
            <w:tcW w:w="3960" w:type="dxa"/>
            <w:tcBorders>
              <w:top w:val="nil"/>
              <w:left w:val="nil"/>
              <w:bottom w:val="single" w:sz="2" w:space="0" w:color="E2E8F0"/>
              <w:right w:val="nil"/>
            </w:tcBorders>
            <w:tcMar>
              <w:top w:w="70" w:type="dxa"/>
              <w:left w:w="80" w:type="dxa"/>
              <w:bottom w:w="70" w:type="dxa"/>
              <w:right w:w="80" w:type="dxa"/>
            </w:tcMar>
          </w:tcPr>
          <w:p w14:paraId="345794ED"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Calculado por el servidor: existencias después de aplicar el movimiento.</w:t>
            </w:r>
          </w:p>
        </w:tc>
      </w:tr>
      <w:tr w:rsidR="00C647B3" w14:paraId="1EFDE3CD"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53A3C7DF"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MovimientoInventario</w:t>
            </w:r>
            <w:proofErr w:type="spellEnd"/>
          </w:p>
        </w:tc>
        <w:tc>
          <w:tcPr>
            <w:tcW w:w="1500" w:type="dxa"/>
            <w:tcBorders>
              <w:top w:val="nil"/>
              <w:left w:val="nil"/>
              <w:bottom w:val="single" w:sz="2" w:space="0" w:color="E2E8F0"/>
              <w:right w:val="nil"/>
            </w:tcBorders>
            <w:tcMar>
              <w:top w:w="70" w:type="dxa"/>
              <w:left w:w="80" w:type="dxa"/>
              <w:bottom w:w="70" w:type="dxa"/>
              <w:right w:w="80" w:type="dxa"/>
            </w:tcMar>
          </w:tcPr>
          <w:p w14:paraId="4D379911"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usuario</w:t>
            </w:r>
          </w:p>
        </w:tc>
        <w:tc>
          <w:tcPr>
            <w:tcW w:w="2300" w:type="dxa"/>
            <w:tcBorders>
              <w:top w:val="nil"/>
              <w:left w:val="nil"/>
              <w:bottom w:val="single" w:sz="2" w:space="0" w:color="E2E8F0"/>
              <w:right w:val="nil"/>
            </w:tcBorders>
            <w:tcMar>
              <w:top w:w="70" w:type="dxa"/>
              <w:left w:w="80" w:type="dxa"/>
              <w:bottom w:w="70" w:type="dxa"/>
              <w:right w:w="80" w:type="dxa"/>
            </w:tcMar>
          </w:tcPr>
          <w:p w14:paraId="68F7FFF5" w14:textId="77777777" w:rsidR="00C647B3" w:rsidRDefault="00000000">
            <w:pPr>
              <w:spacing w:before="30" w:after="30" w:line="260" w:lineRule="auto"/>
              <w:rPr>
                <w:rFonts w:ascii="Times New Roman" w:eastAsia="Times New Roman" w:hAnsi="Times New Roman" w:cs="Times New Roman"/>
                <w:sz w:val="19"/>
                <w:szCs w:val="19"/>
              </w:rPr>
            </w:pPr>
            <w:proofErr w:type="spellStart"/>
            <w:proofErr w:type="gramStart"/>
            <w:r>
              <w:rPr>
                <w:rFonts w:ascii="Times New Roman" w:eastAsia="Times New Roman" w:hAnsi="Times New Roman" w:cs="Times New Roman"/>
                <w:sz w:val="19"/>
                <w:szCs w:val="19"/>
              </w:rPr>
              <w:t>ForeignKey</w:t>
            </w:r>
            <w:proofErr w:type="spellEnd"/>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auth.User</w:t>
            </w:r>
            <w:proofErr w:type="spellEnd"/>
            <w:proofErr w:type="gramEnd"/>
            <w:r>
              <w:rPr>
                <w:rFonts w:ascii="Times New Roman" w:eastAsia="Times New Roman" w:hAnsi="Times New Roman" w:cs="Times New Roman"/>
                <w:sz w:val="19"/>
                <w:szCs w:val="19"/>
              </w:rPr>
              <w:t>, PROTECT)</w:t>
            </w:r>
          </w:p>
        </w:tc>
        <w:tc>
          <w:tcPr>
            <w:tcW w:w="3960" w:type="dxa"/>
            <w:tcBorders>
              <w:top w:val="nil"/>
              <w:left w:val="nil"/>
              <w:bottom w:val="single" w:sz="2" w:space="0" w:color="E2E8F0"/>
              <w:right w:val="nil"/>
            </w:tcBorders>
            <w:tcMar>
              <w:top w:w="70" w:type="dxa"/>
              <w:left w:w="80" w:type="dxa"/>
              <w:bottom w:w="70" w:type="dxa"/>
              <w:right w:w="80" w:type="dxa"/>
            </w:tcMar>
          </w:tcPr>
          <w:p w14:paraId="0D235198"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Tomado automáticamente de </w:t>
            </w:r>
            <w:proofErr w:type="spellStart"/>
            <w:r>
              <w:rPr>
                <w:rFonts w:ascii="Times New Roman" w:eastAsia="Times New Roman" w:hAnsi="Times New Roman" w:cs="Times New Roman"/>
                <w:sz w:val="19"/>
                <w:szCs w:val="19"/>
              </w:rPr>
              <w:t>request.user</w:t>
            </w:r>
            <w:proofErr w:type="spellEnd"/>
            <w:r>
              <w:rPr>
                <w:rFonts w:ascii="Times New Roman" w:eastAsia="Times New Roman" w:hAnsi="Times New Roman" w:cs="Times New Roman"/>
                <w:sz w:val="19"/>
                <w:szCs w:val="19"/>
              </w:rPr>
              <w:t>; protege la auditoría.</w:t>
            </w:r>
          </w:p>
        </w:tc>
      </w:tr>
      <w:tr w:rsidR="00C647B3" w14:paraId="7CC895BB"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0D18F010"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lastRenderedPageBreak/>
              <w:t>MovimientoInventario</w:t>
            </w:r>
            <w:proofErr w:type="spellEnd"/>
          </w:p>
        </w:tc>
        <w:tc>
          <w:tcPr>
            <w:tcW w:w="1500" w:type="dxa"/>
            <w:tcBorders>
              <w:top w:val="nil"/>
              <w:left w:val="nil"/>
              <w:bottom w:val="single" w:sz="2" w:space="0" w:color="E2E8F0"/>
              <w:right w:val="nil"/>
            </w:tcBorders>
            <w:tcMar>
              <w:top w:w="70" w:type="dxa"/>
              <w:left w:w="80" w:type="dxa"/>
              <w:bottom w:w="70" w:type="dxa"/>
              <w:right w:w="80" w:type="dxa"/>
            </w:tcMar>
          </w:tcPr>
          <w:p w14:paraId="10BE5F52"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fecha</w:t>
            </w:r>
          </w:p>
        </w:tc>
        <w:tc>
          <w:tcPr>
            <w:tcW w:w="2300" w:type="dxa"/>
            <w:tcBorders>
              <w:top w:val="nil"/>
              <w:left w:val="nil"/>
              <w:bottom w:val="single" w:sz="2" w:space="0" w:color="E2E8F0"/>
              <w:right w:val="nil"/>
            </w:tcBorders>
            <w:tcMar>
              <w:top w:w="70" w:type="dxa"/>
              <w:left w:w="80" w:type="dxa"/>
              <w:bottom w:w="70" w:type="dxa"/>
              <w:right w:w="80" w:type="dxa"/>
            </w:tcMar>
          </w:tcPr>
          <w:p w14:paraId="725B8788" w14:textId="77777777" w:rsidR="00C647B3" w:rsidRPr="00A64858" w:rsidRDefault="00000000">
            <w:pPr>
              <w:spacing w:before="30" w:after="30" w:line="260" w:lineRule="auto"/>
              <w:rPr>
                <w:rFonts w:ascii="Times New Roman" w:eastAsia="Times New Roman" w:hAnsi="Times New Roman" w:cs="Times New Roman"/>
                <w:sz w:val="19"/>
                <w:szCs w:val="19"/>
                <w:lang w:val="en-US"/>
              </w:rPr>
            </w:pPr>
            <w:proofErr w:type="spellStart"/>
            <w:r w:rsidRPr="00A64858">
              <w:rPr>
                <w:rFonts w:ascii="Times New Roman" w:eastAsia="Times New Roman" w:hAnsi="Times New Roman" w:cs="Times New Roman"/>
                <w:sz w:val="19"/>
                <w:szCs w:val="19"/>
                <w:lang w:val="en-US"/>
              </w:rPr>
              <w:t>DateTimeField</w:t>
            </w:r>
            <w:proofErr w:type="spellEnd"/>
            <w:r w:rsidRPr="00A64858">
              <w:rPr>
                <w:rFonts w:ascii="Times New Roman" w:eastAsia="Times New Roman" w:hAnsi="Times New Roman" w:cs="Times New Roman"/>
                <w:sz w:val="19"/>
                <w:szCs w:val="19"/>
                <w:lang w:val="en-US"/>
              </w:rPr>
              <w:t>(</w:t>
            </w:r>
            <w:proofErr w:type="spellStart"/>
            <w:r w:rsidRPr="00A64858">
              <w:rPr>
                <w:rFonts w:ascii="Times New Roman" w:eastAsia="Times New Roman" w:hAnsi="Times New Roman" w:cs="Times New Roman"/>
                <w:sz w:val="19"/>
                <w:szCs w:val="19"/>
                <w:lang w:val="en-US"/>
              </w:rPr>
              <w:t>auto_now_add</w:t>
            </w:r>
            <w:proofErr w:type="spellEnd"/>
            <w:r w:rsidRPr="00A64858">
              <w:rPr>
                <w:rFonts w:ascii="Times New Roman" w:eastAsia="Times New Roman" w:hAnsi="Times New Roman" w:cs="Times New Roman"/>
                <w:sz w:val="19"/>
                <w:szCs w:val="19"/>
                <w:lang w:val="en-US"/>
              </w:rPr>
              <w:t>=True)</w:t>
            </w:r>
          </w:p>
        </w:tc>
        <w:tc>
          <w:tcPr>
            <w:tcW w:w="3960" w:type="dxa"/>
            <w:tcBorders>
              <w:top w:val="nil"/>
              <w:left w:val="nil"/>
              <w:bottom w:val="single" w:sz="2" w:space="0" w:color="E2E8F0"/>
              <w:right w:val="nil"/>
            </w:tcBorders>
            <w:tcMar>
              <w:top w:w="70" w:type="dxa"/>
              <w:left w:w="80" w:type="dxa"/>
              <w:bottom w:w="70" w:type="dxa"/>
              <w:right w:w="80" w:type="dxa"/>
            </w:tcMar>
          </w:tcPr>
          <w:p w14:paraId="3C6B55D5"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Fecha y hora exacta asignada por el servidor al crear el registro.</w:t>
            </w:r>
          </w:p>
        </w:tc>
      </w:tr>
      <w:tr w:rsidR="00C647B3" w14:paraId="3DF617D6" w14:textId="77777777">
        <w:trPr>
          <w:cantSplit/>
        </w:trPr>
        <w:tc>
          <w:tcPr>
            <w:tcW w:w="1600" w:type="dxa"/>
            <w:tcBorders>
              <w:top w:val="nil"/>
              <w:left w:val="nil"/>
              <w:bottom w:val="single" w:sz="6" w:space="0" w:color="000000"/>
              <w:right w:val="nil"/>
            </w:tcBorders>
            <w:tcMar>
              <w:top w:w="70" w:type="dxa"/>
              <w:left w:w="80" w:type="dxa"/>
              <w:bottom w:w="70" w:type="dxa"/>
              <w:right w:w="80" w:type="dxa"/>
            </w:tcMar>
          </w:tcPr>
          <w:p w14:paraId="36252078"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MovimientoInventario</w:t>
            </w:r>
            <w:proofErr w:type="spellEnd"/>
          </w:p>
        </w:tc>
        <w:tc>
          <w:tcPr>
            <w:tcW w:w="1500" w:type="dxa"/>
            <w:tcBorders>
              <w:top w:val="nil"/>
              <w:left w:val="nil"/>
              <w:bottom w:val="single" w:sz="6" w:space="0" w:color="000000"/>
              <w:right w:val="nil"/>
            </w:tcBorders>
            <w:tcMar>
              <w:top w:w="70" w:type="dxa"/>
              <w:left w:w="80" w:type="dxa"/>
              <w:bottom w:w="70" w:type="dxa"/>
              <w:right w:w="80" w:type="dxa"/>
            </w:tcMar>
          </w:tcPr>
          <w:p w14:paraId="495B670C"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observacion</w:t>
            </w:r>
            <w:proofErr w:type="spellEnd"/>
          </w:p>
        </w:tc>
        <w:tc>
          <w:tcPr>
            <w:tcW w:w="2300" w:type="dxa"/>
            <w:tcBorders>
              <w:top w:val="nil"/>
              <w:left w:val="nil"/>
              <w:bottom w:val="single" w:sz="6" w:space="0" w:color="000000"/>
              <w:right w:val="nil"/>
            </w:tcBorders>
            <w:tcMar>
              <w:top w:w="70" w:type="dxa"/>
              <w:left w:w="80" w:type="dxa"/>
              <w:bottom w:w="70" w:type="dxa"/>
              <w:right w:w="80" w:type="dxa"/>
            </w:tcMar>
          </w:tcPr>
          <w:p w14:paraId="528D0DD3"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TextField</w:t>
            </w:r>
            <w:proofErr w:type="spellEnd"/>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blank</w:t>
            </w:r>
            <w:proofErr w:type="spellEnd"/>
            <w:r>
              <w:rPr>
                <w:rFonts w:ascii="Times New Roman" w:eastAsia="Times New Roman" w:hAnsi="Times New Roman" w:cs="Times New Roman"/>
                <w:sz w:val="19"/>
                <w:szCs w:val="19"/>
              </w:rPr>
              <w:t>=True)</w:t>
            </w:r>
          </w:p>
        </w:tc>
        <w:tc>
          <w:tcPr>
            <w:tcW w:w="3960" w:type="dxa"/>
            <w:tcBorders>
              <w:top w:val="nil"/>
              <w:left w:val="nil"/>
              <w:bottom w:val="single" w:sz="6" w:space="0" w:color="000000"/>
              <w:right w:val="nil"/>
            </w:tcBorders>
            <w:tcMar>
              <w:top w:w="70" w:type="dxa"/>
              <w:left w:w="80" w:type="dxa"/>
              <w:bottom w:w="70" w:type="dxa"/>
              <w:right w:w="80" w:type="dxa"/>
            </w:tcMar>
          </w:tcPr>
          <w:p w14:paraId="08584906"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Opcional; nota o justificación del movimiento de inventario.</w:t>
            </w:r>
          </w:p>
        </w:tc>
      </w:tr>
    </w:tbl>
    <w:p w14:paraId="250502BB" w14:textId="77777777" w:rsidR="00C647B3" w:rsidRDefault="00000000">
      <w:pPr>
        <w:pStyle w:val="Ttulo2"/>
        <w:shd w:val="clear" w:color="auto" w:fill="FFFFFF"/>
        <w:spacing w:before="240" w:after="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3.2. Justificación de las relaciones </w:t>
      </w:r>
      <w:proofErr w:type="gramStart"/>
      <w:r>
        <w:rPr>
          <w:rFonts w:ascii="Times New Roman" w:eastAsia="Times New Roman" w:hAnsi="Times New Roman" w:cs="Times New Roman"/>
          <w:b/>
          <w:bCs/>
          <w:sz w:val="24"/>
          <w:szCs w:val="24"/>
        </w:rPr>
        <w:t>1:N</w:t>
      </w:r>
      <w:proofErr w:type="gramEnd"/>
      <w:r>
        <w:rPr>
          <w:rFonts w:ascii="Times New Roman" w:eastAsia="Times New Roman" w:hAnsi="Times New Roman" w:cs="Times New Roman"/>
          <w:b/>
          <w:bCs/>
          <w:sz w:val="24"/>
          <w:szCs w:val="24"/>
        </w:rPr>
        <w:t>, N:M y políticas de borrado PROTECT</w:t>
      </w:r>
    </w:p>
    <w:p w14:paraId="4C46926E"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modelo relacional incluye cinco relaciones uno a muchos (</w:t>
      </w:r>
      <w:proofErr w:type="gramStart"/>
      <w:r>
        <w:rPr>
          <w:rFonts w:ascii="Times New Roman" w:eastAsia="Times New Roman" w:hAnsi="Times New Roman" w:cs="Times New Roman"/>
          <w:sz w:val="24"/>
          <w:szCs w:val="24"/>
        </w:rPr>
        <w:t>1:N</w:t>
      </w:r>
      <w:proofErr w:type="gramEnd"/>
      <w:r>
        <w:rPr>
          <w:rFonts w:ascii="Times New Roman" w:eastAsia="Times New Roman" w:hAnsi="Times New Roman" w:cs="Times New Roman"/>
          <w:sz w:val="24"/>
          <w:szCs w:val="24"/>
        </w:rPr>
        <w:t>) y una relación muchos a muchos (N:M), diseñadas para reflejar cómo opera una bodega real:</w:t>
      </w:r>
    </w:p>
    <w:p w14:paraId="4A6C5F46" w14:textId="77777777" w:rsidR="00C647B3" w:rsidRDefault="00000000">
      <w:pPr>
        <w:shd w:val="clear" w:color="auto" w:fill="FFFFFF"/>
        <w:spacing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Categoría </w:t>
      </w:r>
      <w:proofErr w:type="gramStart"/>
      <w:r>
        <w:rPr>
          <w:rFonts w:ascii="Times New Roman" w:eastAsia="Times New Roman" w:hAnsi="Times New Roman" w:cs="Times New Roman"/>
          <w:b/>
          <w:bCs/>
          <w:sz w:val="24"/>
          <w:szCs w:val="24"/>
        </w:rPr>
        <w:t>1:N</w:t>
      </w:r>
      <w:proofErr w:type="gramEnd"/>
      <w:r>
        <w:rPr>
          <w:rFonts w:ascii="Times New Roman" w:eastAsia="Times New Roman" w:hAnsi="Times New Roman" w:cs="Times New Roman"/>
          <w:b/>
          <w:bCs/>
          <w:sz w:val="24"/>
          <w:szCs w:val="24"/>
        </w:rPr>
        <w:t xml:space="preserve"> Producto y Ubicación </w:t>
      </w:r>
      <w:proofErr w:type="gramStart"/>
      <w:r>
        <w:rPr>
          <w:rFonts w:ascii="Times New Roman" w:eastAsia="Times New Roman" w:hAnsi="Times New Roman" w:cs="Times New Roman"/>
          <w:b/>
          <w:bCs/>
          <w:sz w:val="24"/>
          <w:szCs w:val="24"/>
        </w:rPr>
        <w:t>1:N</w:t>
      </w:r>
      <w:proofErr w:type="gramEnd"/>
      <w:r>
        <w:rPr>
          <w:rFonts w:ascii="Times New Roman" w:eastAsia="Times New Roman" w:hAnsi="Times New Roman" w:cs="Times New Roman"/>
          <w:b/>
          <w:bCs/>
          <w:sz w:val="24"/>
          <w:szCs w:val="24"/>
        </w:rPr>
        <w:t xml:space="preserve"> Producto: </w:t>
      </w:r>
      <w:r>
        <w:rPr>
          <w:rFonts w:ascii="Times New Roman" w:eastAsia="Times New Roman" w:hAnsi="Times New Roman" w:cs="Times New Roman"/>
          <w:sz w:val="24"/>
          <w:szCs w:val="24"/>
        </w:rPr>
        <w:t>Una categoría agrupa muchos productos y una ubicación almacena muchos productos, pero cada producto pertenece a una categoría específica y tiene una ubicación actual definida.</w:t>
      </w:r>
    </w:p>
    <w:p w14:paraId="3A8FEE0D" w14:textId="77777777" w:rsidR="00C647B3" w:rsidRDefault="00000000">
      <w:pPr>
        <w:shd w:val="clear" w:color="auto" w:fill="FFFFFF"/>
        <w:spacing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Proveedor N:M Producto: </w:t>
      </w:r>
      <w:r>
        <w:rPr>
          <w:rFonts w:ascii="Times New Roman" w:eastAsia="Times New Roman" w:hAnsi="Times New Roman" w:cs="Times New Roman"/>
          <w:sz w:val="24"/>
          <w:szCs w:val="24"/>
        </w:rPr>
        <w:t xml:space="preserve">Un mismo proveedor puede distribuir varios artículos distintos y, al mismo tiempo, un artículo como el arroz o el aceite puede comprarse a más de un proveedor autorizado. Esta relación </w:t>
      </w:r>
      <w:proofErr w:type="gramStart"/>
      <w:r>
        <w:rPr>
          <w:rFonts w:ascii="Times New Roman" w:eastAsia="Times New Roman" w:hAnsi="Times New Roman" w:cs="Times New Roman"/>
          <w:sz w:val="24"/>
          <w:szCs w:val="24"/>
        </w:rPr>
        <w:t>muchos a muchos resulta</w:t>
      </w:r>
      <w:proofErr w:type="gramEnd"/>
      <w:r>
        <w:rPr>
          <w:rFonts w:ascii="Times New Roman" w:eastAsia="Times New Roman" w:hAnsi="Times New Roman" w:cs="Times New Roman"/>
          <w:sz w:val="24"/>
          <w:szCs w:val="24"/>
        </w:rPr>
        <w:t xml:space="preserve"> fundamental porque en el módulo de Movimientos se valida que una ENTRADA solo pueda registrarse con un proveedor que esté previamente vinculado a ese producto.</w:t>
      </w:r>
    </w:p>
    <w:p w14:paraId="3EAC3899" w14:textId="77777777" w:rsidR="00C647B3" w:rsidRDefault="00000000">
      <w:pPr>
        <w:shd w:val="clear" w:color="auto" w:fill="FFFFFF"/>
        <w:spacing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Producto </w:t>
      </w:r>
      <w:proofErr w:type="gramStart"/>
      <w:r>
        <w:rPr>
          <w:rFonts w:ascii="Times New Roman" w:eastAsia="Times New Roman" w:hAnsi="Times New Roman" w:cs="Times New Roman"/>
          <w:b/>
          <w:bCs/>
          <w:sz w:val="24"/>
          <w:szCs w:val="24"/>
        </w:rPr>
        <w:t>1:N</w:t>
      </w:r>
      <w:proofErr w:type="gram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MovimientoInventario</w:t>
      </w:r>
      <w:proofErr w:type="spellEnd"/>
      <w:r>
        <w:rPr>
          <w:rFonts w:ascii="Times New Roman" w:eastAsia="Times New Roman" w:hAnsi="Times New Roman" w:cs="Times New Roman"/>
          <w:b/>
          <w:bCs/>
          <w:sz w:val="24"/>
          <w:szCs w:val="24"/>
        </w:rPr>
        <w:t xml:space="preserve">, Proveedor </w:t>
      </w:r>
      <w:proofErr w:type="gramStart"/>
      <w:r>
        <w:rPr>
          <w:rFonts w:ascii="Times New Roman" w:eastAsia="Times New Roman" w:hAnsi="Times New Roman" w:cs="Times New Roman"/>
          <w:b/>
          <w:bCs/>
          <w:sz w:val="24"/>
          <w:szCs w:val="24"/>
        </w:rPr>
        <w:t>1:N</w:t>
      </w:r>
      <w:proofErr w:type="gram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MovimientoInventario</w:t>
      </w:r>
      <w:proofErr w:type="spellEnd"/>
      <w:r>
        <w:rPr>
          <w:rFonts w:ascii="Times New Roman" w:eastAsia="Times New Roman" w:hAnsi="Times New Roman" w:cs="Times New Roman"/>
          <w:b/>
          <w:bCs/>
          <w:sz w:val="24"/>
          <w:szCs w:val="24"/>
        </w:rPr>
        <w:t xml:space="preserve"> y Usuario </w:t>
      </w:r>
      <w:proofErr w:type="gramStart"/>
      <w:r>
        <w:rPr>
          <w:rFonts w:ascii="Times New Roman" w:eastAsia="Times New Roman" w:hAnsi="Times New Roman" w:cs="Times New Roman"/>
          <w:b/>
          <w:bCs/>
          <w:sz w:val="24"/>
          <w:szCs w:val="24"/>
        </w:rPr>
        <w:t>1:N</w:t>
      </w:r>
      <w:proofErr w:type="gram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MovimientoInventario</w:t>
      </w:r>
      <w:proofErr w:type="spell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Un producto acumula múltiples movimientos a lo largo del tiempo; un proveedor puede figurar en muchas compras (entradas), y un usuario operador o administrador registra múltiples movimientos durante su jornada.</w:t>
      </w:r>
    </w:p>
    <w:p w14:paraId="0CE3A48B" w14:textId="77777777" w:rsidR="004B7BFF" w:rsidRDefault="004B7BFF">
      <w:pPr>
        <w:shd w:val="clear" w:color="auto" w:fill="FFFFFF"/>
        <w:spacing w:after="60" w:line="360" w:lineRule="auto"/>
        <w:ind w:left="720" w:hanging="360"/>
        <w:jc w:val="both"/>
        <w:rPr>
          <w:rFonts w:ascii="Times New Roman" w:eastAsia="Times New Roman" w:hAnsi="Times New Roman" w:cs="Times New Roman"/>
          <w:sz w:val="24"/>
          <w:szCs w:val="24"/>
        </w:rPr>
      </w:pPr>
    </w:p>
    <w:p w14:paraId="7004112F" w14:textId="77777777" w:rsidR="00C647B3" w:rsidRDefault="00000000" w:rsidP="004B7BFF">
      <w:pPr>
        <w:shd w:val="clear" w:color="auto" w:fill="FFFFFF"/>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claves foráneas explícitas de Producto y MovimientoInventario utilizan on_delete=models.PROTECT: impiden borrar categorías o ubicaciones con productos, y productos, proveedores o usuarios referenciados por movimientos. Las dos claves foráneas de la tabla intermedia producto–proveedor, generada por ManyToManyField, utilizan CASCADE; al borrar un proveedor que solo está asociado a productos se eliminan esas asociaciones, pero no los productos. Si el proveedor figura en un movimiento, PROTECT impide su borrado y la API responde 409 Conflict. A continuación se muestra la definición de los modelos Producto y MovimientoInventario:</w:t>
      </w:r>
      <w:proofErr w:type="spellStart"/>
      <w:r>
        <w:rPr>
          <w:rFonts w:ascii="Times New Roman" w:eastAsia="Times New Roman" w:hAnsi="Times New Roman" w:cs="Times New Roman"/>
          <w:sz w:val="24"/>
          <w:szCs w:val="24"/>
        </w:rPr>
        <w:t/>
      </w:r>
      <w:proofErr w:type="spellEnd"/>
      <w:r>
        <w:rPr>
          <w:rFonts w:ascii="Times New Roman" w:eastAsia="Times New Roman" w:hAnsi="Times New Roman" w:cs="Times New Roman"/>
          <w:sz w:val="24"/>
          <w:szCs w:val="24"/>
        </w:rPr>
        <w:t/>
      </w:r>
      <w:proofErr w:type="spellStart"/>
      <w:proofErr w:type="gramStart"/>
      <w:r>
        <w:rPr>
          <w:rFonts w:ascii="Times New Roman" w:eastAsia="Times New Roman" w:hAnsi="Times New Roman" w:cs="Times New Roman"/>
          <w:sz w:val="24"/>
          <w:szCs w:val="24"/>
        </w:rPr>
        <w:t/>
      </w:r>
      <w:proofErr w:type="spellEnd"/>
      <w:proofErr w:type="gramEnd"/>
      <w:r>
        <w:rPr>
          <w:rFonts w:ascii="Times New Roman" w:eastAsia="Times New Roman" w:hAnsi="Times New Roman" w:cs="Times New Roman"/>
          <w:sz w:val="24"/>
          <w:szCs w:val="24"/>
        </w:rPr>
        <w:t xml:space="preserve"/>
      </w:r>
      <w:proofErr w:type="spellStart"/>
      <w:r>
        <w:rPr>
          <w:rFonts w:ascii="Times New Roman" w:eastAsia="Times New Roman" w:hAnsi="Times New Roman" w:cs="Times New Roman"/>
          <w:sz w:val="24"/>
          <w:szCs w:val="24"/>
        </w:rPr>
        <w:t/>
      </w:r>
      <w:proofErr w:type="spellEnd"/>
      <w:r>
        <w:rPr>
          <w:rFonts w:ascii="Times New Roman" w:eastAsia="Times New Roman" w:hAnsi="Times New Roman" w:cs="Times New Roman"/>
          <w:sz w:val="24"/>
          <w:szCs w:val="24"/>
        </w:rPr>
        <w:t xml:space="preserve"/>
      </w:r>
      <w:proofErr w:type="spellStart"/>
      <w:r>
        <w:rPr>
          <w:rFonts w:ascii="Times New Roman" w:eastAsia="Times New Roman" w:hAnsi="Times New Roman" w:cs="Times New Roman"/>
          <w:sz w:val="24"/>
          <w:szCs w:val="24"/>
        </w:rPr>
        <w:t/>
      </w:r>
      <w:proofErr w:type="spellEnd"/>
      <w:r>
        <w:rPr>
          <w:rFonts w:ascii="Times New Roman" w:eastAsia="Times New Roman" w:hAnsi="Times New Roman" w:cs="Times New Roman"/>
          <w:sz w:val="24"/>
          <w:szCs w:val="24"/>
        </w:rPr>
        <w:t xml:space="preserve"/>
      </w:r>
      <w:proofErr w:type="gramStart"/>
      <w:r>
        <w:rPr>
          <w:rFonts w:ascii="Times New Roman" w:eastAsia="Times New Roman" w:hAnsi="Times New Roman" w:cs="Times New Roman"/>
          <w:sz w:val="24"/>
          <w:szCs w:val="24"/>
        </w:rPr>
        <w:t/>
      </w:r>
      <w:proofErr w:type="gramEnd"/>
      <w:r>
        <w:rPr>
          <w:rFonts w:ascii="Times New Roman" w:eastAsia="Times New Roman" w:hAnsi="Times New Roman" w:cs="Times New Roman"/>
          <w:sz w:val="24"/>
          <w:szCs w:val="24"/>
        </w:rPr>
        <w:t xml:space="preserve"/>
      </w:r>
      <w:proofErr w:type="spellStart"/>
      <w:r>
        <w:rPr>
          <w:rFonts w:ascii="Times New Roman" w:eastAsia="Times New Roman" w:hAnsi="Times New Roman" w:cs="Times New Roman"/>
          <w:sz w:val="24"/>
          <w:szCs w:val="24"/>
        </w:rPr>
        <w:t/>
      </w:r>
      <w:proofErr w:type="spellEnd"/>
      <w:r>
        <w:rPr>
          <w:rFonts w:ascii="Times New Roman" w:eastAsia="Times New Roman" w:hAnsi="Times New Roman" w:cs="Times New Roman"/>
          <w:sz w:val="24"/>
          <w:szCs w:val="24"/>
        </w:rPr>
        <w:t/>
      </w:r>
    </w:p>
    <w:p w14:paraId="79CA01AE" w14:textId="77777777" w:rsidR="004B7BFF" w:rsidRDefault="004B7BFF" w:rsidP="004B7BFF">
      <w:pPr>
        <w:shd w:val="clear" w:color="auto" w:fill="FFFFFF"/>
        <w:spacing w:after="120" w:line="360" w:lineRule="auto"/>
        <w:jc w:val="both"/>
        <w:rPr>
          <w:rFonts w:ascii="Times New Roman" w:eastAsia="Times New Roman" w:hAnsi="Times New Roman" w:cs="Times New Roman"/>
          <w:sz w:val="24"/>
          <w:szCs w:val="24"/>
        </w:rPr>
      </w:pPr>
    </w:p>
    <w:p w14:paraId="67141C7A" w14:textId="77777777" w:rsidR="00C647B3" w:rsidRPr="00A64858" w:rsidRDefault="00000000">
      <w:pPr>
        <w:shd w:val="clear" w:color="auto" w:fill="F2F2F2"/>
        <w:spacing w:before="80"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lastRenderedPageBreak/>
        <w:t># Productos/models.py</w:t>
      </w:r>
    </w:p>
    <w:p w14:paraId="09955D73"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class </w:t>
      </w:r>
      <w:proofErr w:type="spellStart"/>
      <w:r w:rsidRPr="00A64858">
        <w:rPr>
          <w:rFonts w:ascii="Courier New" w:eastAsia="Courier New" w:hAnsi="Courier New" w:cs="Courier New"/>
          <w:sz w:val="18"/>
          <w:szCs w:val="18"/>
          <w:lang w:val="en-US"/>
        </w:rPr>
        <w:t>Producto</w:t>
      </w:r>
      <w:proofErr w:type="spellEnd"/>
      <w:r w:rsidRPr="00A64858">
        <w:rPr>
          <w:rFonts w:ascii="Courier New" w:eastAsia="Courier New" w:hAnsi="Courier New" w:cs="Courier New"/>
          <w:sz w:val="18"/>
          <w:szCs w:val="18"/>
          <w:lang w:val="en-US"/>
        </w:rPr>
        <w:t>(</w:t>
      </w:r>
      <w:proofErr w:type="spellStart"/>
      <w:proofErr w:type="gramStart"/>
      <w:r w:rsidRPr="00A64858">
        <w:rPr>
          <w:rFonts w:ascii="Courier New" w:eastAsia="Courier New" w:hAnsi="Courier New" w:cs="Courier New"/>
          <w:sz w:val="18"/>
          <w:szCs w:val="18"/>
          <w:lang w:val="en-US"/>
        </w:rPr>
        <w:t>models.Model</w:t>
      </w:r>
      <w:proofErr w:type="spellEnd"/>
      <w:proofErr w:type="gramEnd"/>
      <w:r w:rsidRPr="00A64858">
        <w:rPr>
          <w:rFonts w:ascii="Courier New" w:eastAsia="Courier New" w:hAnsi="Courier New" w:cs="Courier New"/>
          <w:sz w:val="18"/>
          <w:szCs w:val="18"/>
          <w:lang w:val="en-US"/>
        </w:rPr>
        <w:t>):</w:t>
      </w:r>
    </w:p>
    <w:p w14:paraId="422EB22F"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codigo</w:t>
      </w:r>
      <w:proofErr w:type="spellEnd"/>
      <w:r w:rsidRPr="00A64858">
        <w:rPr>
          <w:rFonts w:ascii="Courier New" w:eastAsia="Courier New" w:hAnsi="Courier New" w:cs="Courier New"/>
          <w:sz w:val="18"/>
          <w:szCs w:val="18"/>
          <w:lang w:val="en-US"/>
        </w:rPr>
        <w:t xml:space="preserve"> = </w:t>
      </w:r>
      <w:proofErr w:type="spellStart"/>
      <w:proofErr w:type="gramStart"/>
      <w:r w:rsidRPr="00A64858">
        <w:rPr>
          <w:rFonts w:ascii="Courier New" w:eastAsia="Courier New" w:hAnsi="Courier New" w:cs="Courier New"/>
          <w:sz w:val="18"/>
          <w:szCs w:val="18"/>
          <w:lang w:val="en-US"/>
        </w:rPr>
        <w:t>models.CharField</w:t>
      </w:r>
      <w:proofErr w:type="spellEnd"/>
      <w:proofErr w:type="gramEnd"/>
      <w:r w:rsidRPr="00A64858">
        <w:rPr>
          <w:rFonts w:ascii="Courier New" w:eastAsia="Courier New" w:hAnsi="Courier New" w:cs="Courier New"/>
          <w:sz w:val="18"/>
          <w:szCs w:val="18"/>
          <w:lang w:val="en-US"/>
        </w:rPr>
        <w:t>(</w:t>
      </w:r>
      <w:proofErr w:type="spellStart"/>
      <w:r w:rsidRPr="00A64858">
        <w:rPr>
          <w:rFonts w:ascii="Courier New" w:eastAsia="Courier New" w:hAnsi="Courier New" w:cs="Courier New"/>
          <w:sz w:val="18"/>
          <w:szCs w:val="18"/>
          <w:lang w:val="en-US"/>
        </w:rPr>
        <w:t>max_length</w:t>
      </w:r>
      <w:proofErr w:type="spellEnd"/>
      <w:r w:rsidRPr="00A64858">
        <w:rPr>
          <w:rFonts w:ascii="Courier New" w:eastAsia="Courier New" w:hAnsi="Courier New" w:cs="Courier New"/>
          <w:sz w:val="18"/>
          <w:szCs w:val="18"/>
          <w:lang w:val="en-US"/>
        </w:rPr>
        <w:t>=30, unique=True)</w:t>
      </w:r>
    </w:p>
    <w:p w14:paraId="147691C3"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nombre</w:t>
      </w:r>
      <w:proofErr w:type="spellEnd"/>
      <w:r w:rsidRPr="00A64858">
        <w:rPr>
          <w:rFonts w:ascii="Courier New" w:eastAsia="Courier New" w:hAnsi="Courier New" w:cs="Courier New"/>
          <w:sz w:val="18"/>
          <w:szCs w:val="18"/>
          <w:lang w:val="en-US"/>
        </w:rPr>
        <w:t xml:space="preserve"> = </w:t>
      </w:r>
      <w:proofErr w:type="spellStart"/>
      <w:proofErr w:type="gramStart"/>
      <w:r w:rsidRPr="00A64858">
        <w:rPr>
          <w:rFonts w:ascii="Courier New" w:eastAsia="Courier New" w:hAnsi="Courier New" w:cs="Courier New"/>
          <w:sz w:val="18"/>
          <w:szCs w:val="18"/>
          <w:lang w:val="en-US"/>
        </w:rPr>
        <w:t>models.CharField</w:t>
      </w:r>
      <w:proofErr w:type="spellEnd"/>
      <w:proofErr w:type="gramEnd"/>
      <w:r w:rsidRPr="00A64858">
        <w:rPr>
          <w:rFonts w:ascii="Courier New" w:eastAsia="Courier New" w:hAnsi="Courier New" w:cs="Courier New"/>
          <w:sz w:val="18"/>
          <w:szCs w:val="18"/>
          <w:lang w:val="en-US"/>
        </w:rPr>
        <w:t>(</w:t>
      </w:r>
      <w:proofErr w:type="spellStart"/>
      <w:r w:rsidRPr="00A64858">
        <w:rPr>
          <w:rFonts w:ascii="Courier New" w:eastAsia="Courier New" w:hAnsi="Courier New" w:cs="Courier New"/>
          <w:sz w:val="18"/>
          <w:szCs w:val="18"/>
          <w:lang w:val="en-US"/>
        </w:rPr>
        <w:t>max_length</w:t>
      </w:r>
      <w:proofErr w:type="spellEnd"/>
      <w:r w:rsidRPr="00A64858">
        <w:rPr>
          <w:rFonts w:ascii="Courier New" w:eastAsia="Courier New" w:hAnsi="Courier New" w:cs="Courier New"/>
          <w:sz w:val="18"/>
          <w:szCs w:val="18"/>
          <w:lang w:val="en-US"/>
        </w:rPr>
        <w:t>=150)</w:t>
      </w:r>
    </w:p>
    <w:p w14:paraId="23C2B3C4"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descripcion</w:t>
      </w:r>
      <w:proofErr w:type="spellEnd"/>
      <w:r w:rsidRPr="00A64858">
        <w:rPr>
          <w:rFonts w:ascii="Courier New" w:eastAsia="Courier New" w:hAnsi="Courier New" w:cs="Courier New"/>
          <w:sz w:val="18"/>
          <w:szCs w:val="18"/>
          <w:lang w:val="en-US"/>
        </w:rPr>
        <w:t xml:space="preserve"> = </w:t>
      </w:r>
      <w:proofErr w:type="spellStart"/>
      <w:proofErr w:type="gramStart"/>
      <w:r w:rsidRPr="00A64858">
        <w:rPr>
          <w:rFonts w:ascii="Courier New" w:eastAsia="Courier New" w:hAnsi="Courier New" w:cs="Courier New"/>
          <w:sz w:val="18"/>
          <w:szCs w:val="18"/>
          <w:lang w:val="en-US"/>
        </w:rPr>
        <w:t>models.TextField</w:t>
      </w:r>
      <w:proofErr w:type="spellEnd"/>
      <w:proofErr w:type="gramEnd"/>
      <w:r w:rsidRPr="00A64858">
        <w:rPr>
          <w:rFonts w:ascii="Courier New" w:eastAsia="Courier New" w:hAnsi="Courier New" w:cs="Courier New"/>
          <w:sz w:val="18"/>
          <w:szCs w:val="18"/>
          <w:lang w:val="en-US"/>
        </w:rPr>
        <w:t>(blank=True)</w:t>
      </w:r>
    </w:p>
    <w:p w14:paraId="7F773C71"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categoria</w:t>
      </w:r>
      <w:proofErr w:type="spellEnd"/>
      <w:r w:rsidRPr="00A64858">
        <w:rPr>
          <w:rFonts w:ascii="Courier New" w:eastAsia="Courier New" w:hAnsi="Courier New" w:cs="Courier New"/>
          <w:sz w:val="18"/>
          <w:szCs w:val="18"/>
          <w:lang w:val="en-US"/>
        </w:rPr>
        <w:t xml:space="preserve"> = </w:t>
      </w:r>
      <w:proofErr w:type="spellStart"/>
      <w:proofErr w:type="gramStart"/>
      <w:r w:rsidRPr="00A64858">
        <w:rPr>
          <w:rFonts w:ascii="Courier New" w:eastAsia="Courier New" w:hAnsi="Courier New" w:cs="Courier New"/>
          <w:sz w:val="18"/>
          <w:szCs w:val="18"/>
          <w:lang w:val="en-US"/>
        </w:rPr>
        <w:t>models.ForeignKey</w:t>
      </w:r>
      <w:proofErr w:type="spellEnd"/>
      <w:proofErr w:type="gramEnd"/>
      <w:r w:rsidRPr="00A64858">
        <w:rPr>
          <w:rFonts w:ascii="Courier New" w:eastAsia="Courier New" w:hAnsi="Courier New" w:cs="Courier New"/>
          <w:sz w:val="18"/>
          <w:szCs w:val="18"/>
          <w:lang w:val="en-US"/>
        </w:rPr>
        <w:t>('</w:t>
      </w:r>
      <w:proofErr w:type="spellStart"/>
      <w:r w:rsidRPr="00A64858">
        <w:rPr>
          <w:rFonts w:ascii="Courier New" w:eastAsia="Courier New" w:hAnsi="Courier New" w:cs="Courier New"/>
          <w:sz w:val="18"/>
          <w:szCs w:val="18"/>
          <w:lang w:val="en-US"/>
        </w:rPr>
        <w:t>Categorias.Categoria</w:t>
      </w:r>
      <w:proofErr w:type="spellEnd"/>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on_delete</w:t>
      </w:r>
      <w:proofErr w:type="spellEnd"/>
      <w:r w:rsidRPr="00A64858">
        <w:rPr>
          <w:rFonts w:ascii="Courier New" w:eastAsia="Courier New" w:hAnsi="Courier New" w:cs="Courier New"/>
          <w:sz w:val="18"/>
          <w:szCs w:val="18"/>
          <w:lang w:val="en-US"/>
        </w:rPr>
        <w:t>=</w:t>
      </w:r>
      <w:proofErr w:type="spellStart"/>
      <w:proofErr w:type="gramStart"/>
      <w:r w:rsidRPr="00A64858">
        <w:rPr>
          <w:rFonts w:ascii="Courier New" w:eastAsia="Courier New" w:hAnsi="Courier New" w:cs="Courier New"/>
          <w:sz w:val="18"/>
          <w:szCs w:val="18"/>
          <w:lang w:val="en-US"/>
        </w:rPr>
        <w:t>models.PROTECT</w:t>
      </w:r>
      <w:proofErr w:type="spellEnd"/>
      <w:proofErr w:type="gramEnd"/>
      <w:r w:rsidRPr="00A64858">
        <w:rPr>
          <w:rFonts w:ascii="Courier New" w:eastAsia="Courier New" w:hAnsi="Courier New" w:cs="Courier New"/>
          <w:sz w:val="18"/>
          <w:szCs w:val="18"/>
          <w:lang w:val="en-US"/>
        </w:rPr>
        <w:t>)</w:t>
      </w:r>
    </w:p>
    <w:p w14:paraId="1C56BDE1" w14:textId="77777777" w:rsidR="00C647B3" w:rsidRDefault="00000000">
      <w:pPr>
        <w:shd w:val="clear" w:color="auto" w:fill="F2F2F2"/>
        <w:spacing w:line="260" w:lineRule="auto"/>
        <w:ind w:left="360"/>
        <w:rPr>
          <w:rFonts w:ascii="Courier New" w:eastAsia="Courier New" w:hAnsi="Courier New" w:cs="Courier New"/>
          <w:sz w:val="18"/>
          <w:szCs w:val="18"/>
        </w:rPr>
      </w:pPr>
      <w:r w:rsidRPr="00A64858">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ubicacion</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models.ForeignKey</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Ubicaciones.Ubicacion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on_delete</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models.PROTECT</w:t>
      </w:r>
      <w:proofErr w:type="spellEnd"/>
      <w:proofErr w:type="gramEnd"/>
      <w:r>
        <w:rPr>
          <w:rFonts w:ascii="Courier New" w:eastAsia="Courier New" w:hAnsi="Courier New" w:cs="Courier New"/>
          <w:sz w:val="18"/>
          <w:szCs w:val="18"/>
        </w:rPr>
        <w:t>)</w:t>
      </w:r>
    </w:p>
    <w:p w14:paraId="46BF19E9"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Pr>
          <w:rFonts w:ascii="Courier New" w:eastAsia="Courier New" w:hAnsi="Courier New" w:cs="Courier New"/>
          <w:sz w:val="18"/>
          <w:szCs w:val="18"/>
        </w:rPr>
        <w:t xml:space="preserve">    </w:t>
      </w:r>
      <w:proofErr w:type="spellStart"/>
      <w:r w:rsidRPr="00A64858">
        <w:rPr>
          <w:rFonts w:ascii="Courier New" w:eastAsia="Courier New" w:hAnsi="Courier New" w:cs="Courier New"/>
          <w:sz w:val="18"/>
          <w:szCs w:val="18"/>
          <w:lang w:val="en-US"/>
        </w:rPr>
        <w:t>proveedores</w:t>
      </w:r>
      <w:proofErr w:type="spellEnd"/>
      <w:r w:rsidRPr="00A64858">
        <w:rPr>
          <w:rFonts w:ascii="Courier New" w:eastAsia="Courier New" w:hAnsi="Courier New" w:cs="Courier New"/>
          <w:sz w:val="18"/>
          <w:szCs w:val="18"/>
          <w:lang w:val="en-US"/>
        </w:rPr>
        <w:t xml:space="preserve"> = </w:t>
      </w:r>
      <w:proofErr w:type="spellStart"/>
      <w:proofErr w:type="gramStart"/>
      <w:r w:rsidRPr="00A64858">
        <w:rPr>
          <w:rFonts w:ascii="Courier New" w:eastAsia="Courier New" w:hAnsi="Courier New" w:cs="Courier New"/>
          <w:sz w:val="18"/>
          <w:szCs w:val="18"/>
          <w:lang w:val="en-US"/>
        </w:rPr>
        <w:t>models.ManyToManyField</w:t>
      </w:r>
      <w:proofErr w:type="spellEnd"/>
      <w:proofErr w:type="gramEnd"/>
      <w:r w:rsidRPr="00A64858">
        <w:rPr>
          <w:rFonts w:ascii="Courier New" w:eastAsia="Courier New" w:hAnsi="Courier New" w:cs="Courier New"/>
          <w:sz w:val="18"/>
          <w:szCs w:val="18"/>
          <w:lang w:val="en-US"/>
        </w:rPr>
        <w:t>('</w:t>
      </w:r>
      <w:proofErr w:type="spellStart"/>
      <w:r w:rsidRPr="00A64858">
        <w:rPr>
          <w:rFonts w:ascii="Courier New" w:eastAsia="Courier New" w:hAnsi="Courier New" w:cs="Courier New"/>
          <w:sz w:val="18"/>
          <w:szCs w:val="18"/>
          <w:lang w:val="en-US"/>
        </w:rPr>
        <w:t>Proveedores.Proveedor</w:t>
      </w:r>
      <w:proofErr w:type="spellEnd"/>
      <w:r w:rsidRPr="00A64858">
        <w:rPr>
          <w:rFonts w:ascii="Courier New" w:eastAsia="Courier New" w:hAnsi="Courier New" w:cs="Courier New"/>
          <w:sz w:val="18"/>
          <w:szCs w:val="18"/>
          <w:lang w:val="en-US"/>
        </w:rPr>
        <w:t>', blank=True)</w:t>
      </w:r>
    </w:p>
    <w:p w14:paraId="2C51C9D3"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precio</w:t>
      </w:r>
      <w:proofErr w:type="spellEnd"/>
      <w:r w:rsidRPr="00A64858">
        <w:rPr>
          <w:rFonts w:ascii="Courier New" w:eastAsia="Courier New" w:hAnsi="Courier New" w:cs="Courier New"/>
          <w:sz w:val="18"/>
          <w:szCs w:val="18"/>
          <w:lang w:val="en-US"/>
        </w:rPr>
        <w:t xml:space="preserve"> = </w:t>
      </w:r>
      <w:proofErr w:type="spellStart"/>
      <w:proofErr w:type="gramStart"/>
      <w:r w:rsidRPr="00A64858">
        <w:rPr>
          <w:rFonts w:ascii="Courier New" w:eastAsia="Courier New" w:hAnsi="Courier New" w:cs="Courier New"/>
          <w:sz w:val="18"/>
          <w:szCs w:val="18"/>
          <w:lang w:val="en-US"/>
        </w:rPr>
        <w:t>models.DecimalField</w:t>
      </w:r>
      <w:proofErr w:type="spellEnd"/>
      <w:proofErr w:type="gramEnd"/>
      <w:r w:rsidRPr="00A64858">
        <w:rPr>
          <w:rFonts w:ascii="Courier New" w:eastAsia="Courier New" w:hAnsi="Courier New" w:cs="Courier New"/>
          <w:sz w:val="18"/>
          <w:szCs w:val="18"/>
          <w:lang w:val="en-US"/>
        </w:rPr>
        <w:t>(</w:t>
      </w:r>
      <w:proofErr w:type="spellStart"/>
      <w:r w:rsidRPr="00A64858">
        <w:rPr>
          <w:rFonts w:ascii="Courier New" w:eastAsia="Courier New" w:hAnsi="Courier New" w:cs="Courier New"/>
          <w:sz w:val="18"/>
          <w:szCs w:val="18"/>
          <w:lang w:val="en-US"/>
        </w:rPr>
        <w:t>max_digits</w:t>
      </w:r>
      <w:proofErr w:type="spellEnd"/>
      <w:r w:rsidRPr="00A64858">
        <w:rPr>
          <w:rFonts w:ascii="Courier New" w:eastAsia="Courier New" w:hAnsi="Courier New" w:cs="Courier New"/>
          <w:sz w:val="18"/>
          <w:szCs w:val="18"/>
          <w:lang w:val="en-US"/>
        </w:rPr>
        <w:t xml:space="preserve">=12, </w:t>
      </w:r>
      <w:proofErr w:type="spellStart"/>
      <w:r w:rsidRPr="00A64858">
        <w:rPr>
          <w:rFonts w:ascii="Courier New" w:eastAsia="Courier New" w:hAnsi="Courier New" w:cs="Courier New"/>
          <w:sz w:val="18"/>
          <w:szCs w:val="18"/>
          <w:lang w:val="en-US"/>
        </w:rPr>
        <w:t>decimal_places</w:t>
      </w:r>
      <w:proofErr w:type="spellEnd"/>
      <w:r w:rsidRPr="00A64858">
        <w:rPr>
          <w:rFonts w:ascii="Courier New" w:eastAsia="Courier New" w:hAnsi="Courier New" w:cs="Courier New"/>
          <w:sz w:val="18"/>
          <w:szCs w:val="18"/>
          <w:lang w:val="en-US"/>
        </w:rPr>
        <w:t>=2)</w:t>
      </w:r>
    </w:p>
    <w:p w14:paraId="58B876BF"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stock_minimo</w:t>
      </w:r>
      <w:proofErr w:type="spellEnd"/>
      <w:r w:rsidRPr="00A64858">
        <w:rPr>
          <w:rFonts w:ascii="Courier New" w:eastAsia="Courier New" w:hAnsi="Courier New" w:cs="Courier New"/>
          <w:sz w:val="18"/>
          <w:szCs w:val="18"/>
          <w:lang w:val="en-US"/>
        </w:rPr>
        <w:t xml:space="preserve"> = </w:t>
      </w:r>
      <w:proofErr w:type="spellStart"/>
      <w:proofErr w:type="gramStart"/>
      <w:r w:rsidRPr="00A64858">
        <w:rPr>
          <w:rFonts w:ascii="Courier New" w:eastAsia="Courier New" w:hAnsi="Courier New" w:cs="Courier New"/>
          <w:sz w:val="18"/>
          <w:szCs w:val="18"/>
          <w:lang w:val="en-US"/>
        </w:rPr>
        <w:t>models.PositiveIntegerField</w:t>
      </w:r>
      <w:proofErr w:type="spellEnd"/>
      <w:proofErr w:type="gramEnd"/>
      <w:r w:rsidRPr="00A64858">
        <w:rPr>
          <w:rFonts w:ascii="Courier New" w:eastAsia="Courier New" w:hAnsi="Courier New" w:cs="Courier New"/>
          <w:sz w:val="18"/>
          <w:szCs w:val="18"/>
          <w:lang w:val="en-US"/>
        </w:rPr>
        <w:t>(default=0)</w:t>
      </w:r>
    </w:p>
    <w:p w14:paraId="37B06816"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stock_actual</w:t>
      </w:r>
      <w:proofErr w:type="spellEnd"/>
      <w:r w:rsidRPr="00A64858">
        <w:rPr>
          <w:rFonts w:ascii="Courier New" w:eastAsia="Courier New" w:hAnsi="Courier New" w:cs="Courier New"/>
          <w:sz w:val="18"/>
          <w:szCs w:val="18"/>
          <w:lang w:val="en-US"/>
        </w:rPr>
        <w:t xml:space="preserve"> = </w:t>
      </w:r>
      <w:proofErr w:type="spellStart"/>
      <w:proofErr w:type="gramStart"/>
      <w:r w:rsidRPr="00A64858">
        <w:rPr>
          <w:rFonts w:ascii="Courier New" w:eastAsia="Courier New" w:hAnsi="Courier New" w:cs="Courier New"/>
          <w:sz w:val="18"/>
          <w:szCs w:val="18"/>
          <w:lang w:val="en-US"/>
        </w:rPr>
        <w:t>models.PositiveIntegerField</w:t>
      </w:r>
      <w:proofErr w:type="spellEnd"/>
      <w:proofErr w:type="gramEnd"/>
      <w:r w:rsidRPr="00A64858">
        <w:rPr>
          <w:rFonts w:ascii="Courier New" w:eastAsia="Courier New" w:hAnsi="Courier New" w:cs="Courier New"/>
          <w:sz w:val="18"/>
          <w:szCs w:val="18"/>
          <w:lang w:val="en-US"/>
        </w:rPr>
        <w:t>(default=0)</w:t>
      </w:r>
    </w:p>
    <w:p w14:paraId="0595E0A6"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activo</w:t>
      </w:r>
      <w:proofErr w:type="spellEnd"/>
      <w:r w:rsidRPr="00A64858">
        <w:rPr>
          <w:rFonts w:ascii="Courier New" w:eastAsia="Courier New" w:hAnsi="Courier New" w:cs="Courier New"/>
          <w:sz w:val="18"/>
          <w:szCs w:val="18"/>
          <w:lang w:val="en-US"/>
        </w:rPr>
        <w:t xml:space="preserve"> = </w:t>
      </w:r>
      <w:proofErr w:type="spellStart"/>
      <w:proofErr w:type="gramStart"/>
      <w:r w:rsidRPr="00A64858">
        <w:rPr>
          <w:rFonts w:ascii="Courier New" w:eastAsia="Courier New" w:hAnsi="Courier New" w:cs="Courier New"/>
          <w:sz w:val="18"/>
          <w:szCs w:val="18"/>
          <w:lang w:val="en-US"/>
        </w:rPr>
        <w:t>models.BooleanField</w:t>
      </w:r>
      <w:proofErr w:type="spellEnd"/>
      <w:proofErr w:type="gramEnd"/>
      <w:r w:rsidRPr="00A64858">
        <w:rPr>
          <w:rFonts w:ascii="Courier New" w:eastAsia="Courier New" w:hAnsi="Courier New" w:cs="Courier New"/>
          <w:sz w:val="18"/>
          <w:szCs w:val="18"/>
          <w:lang w:val="en-US"/>
        </w:rPr>
        <w:t>(default=True)</w:t>
      </w:r>
    </w:p>
    <w:p w14:paraId="61D7ECCF"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
    <w:p w14:paraId="33A4BD5B"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Movimientos/models.py</w:t>
      </w:r>
    </w:p>
    <w:p w14:paraId="52012513" w14:textId="77777777" w:rsidR="00C647B3" w:rsidRDefault="00000000">
      <w:pPr>
        <w:shd w:val="clear" w:color="auto" w:fill="F2F2F2"/>
        <w:spacing w:line="260" w:lineRule="auto"/>
        <w:ind w:left="360"/>
        <w:rPr>
          <w:rFonts w:ascii="Courier New" w:eastAsia="Courier New" w:hAnsi="Courier New" w:cs="Courier New"/>
          <w:sz w:val="18"/>
          <w:szCs w:val="18"/>
        </w:rPr>
      </w:pP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MovimientoInventario</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models.Model</w:t>
      </w:r>
      <w:proofErr w:type="spellEnd"/>
      <w:proofErr w:type="gramEnd"/>
      <w:r>
        <w:rPr>
          <w:rFonts w:ascii="Courier New" w:eastAsia="Courier New" w:hAnsi="Courier New" w:cs="Courier New"/>
          <w:sz w:val="18"/>
          <w:szCs w:val="18"/>
        </w:rPr>
        <w:t>):</w:t>
      </w:r>
    </w:p>
    <w:p w14:paraId="10F81BA7"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ENTRADA = 'ENTRADA'</w:t>
      </w:r>
    </w:p>
    <w:p w14:paraId="19498FAA"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SALIDA = 'SALIDA'</w:t>
      </w:r>
    </w:p>
    <w:p w14:paraId="361936DD"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TIPOS_MOVIMIENTO = [(ENTRADA, 'Entrada'), (SALIDA, 'Salida')]</w:t>
      </w:r>
    </w:p>
    <w:p w14:paraId="005A886B"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
    <w:p w14:paraId="2C3012F7"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producto = </w:t>
      </w:r>
      <w:proofErr w:type="spellStart"/>
      <w:proofErr w:type="gramStart"/>
      <w:r>
        <w:rPr>
          <w:rFonts w:ascii="Courier New" w:eastAsia="Courier New" w:hAnsi="Courier New" w:cs="Courier New"/>
          <w:sz w:val="18"/>
          <w:szCs w:val="18"/>
        </w:rPr>
        <w:t>models.ForeignKey</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Productos.Producto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on_delete</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models.PROTECT</w:t>
      </w:r>
      <w:proofErr w:type="spellEnd"/>
      <w:proofErr w:type="gramEnd"/>
      <w:r>
        <w:rPr>
          <w:rFonts w:ascii="Courier New" w:eastAsia="Courier New" w:hAnsi="Courier New" w:cs="Courier New"/>
          <w:sz w:val="18"/>
          <w:szCs w:val="18"/>
        </w:rPr>
        <w:t>)</w:t>
      </w:r>
    </w:p>
    <w:p w14:paraId="4B545A02"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tipo = </w:t>
      </w:r>
      <w:proofErr w:type="spellStart"/>
      <w:proofErr w:type="gramStart"/>
      <w:r>
        <w:rPr>
          <w:rFonts w:ascii="Courier New" w:eastAsia="Courier New" w:hAnsi="Courier New" w:cs="Courier New"/>
          <w:sz w:val="18"/>
          <w:szCs w:val="18"/>
        </w:rPr>
        <w:t>models.CharField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max_length</w:t>
      </w:r>
      <w:proofErr w:type="spellEnd"/>
      <w:r>
        <w:rPr>
          <w:rFonts w:ascii="Courier New" w:eastAsia="Courier New" w:hAnsi="Courier New" w:cs="Courier New"/>
          <w:sz w:val="18"/>
          <w:szCs w:val="18"/>
        </w:rPr>
        <w:t xml:space="preserve">=10, </w:t>
      </w:r>
      <w:proofErr w:type="spellStart"/>
      <w:r>
        <w:rPr>
          <w:rFonts w:ascii="Courier New" w:eastAsia="Courier New" w:hAnsi="Courier New" w:cs="Courier New"/>
          <w:sz w:val="18"/>
          <w:szCs w:val="18"/>
        </w:rPr>
        <w:t>choices</w:t>
      </w:r>
      <w:proofErr w:type="spellEnd"/>
      <w:r>
        <w:rPr>
          <w:rFonts w:ascii="Courier New" w:eastAsia="Courier New" w:hAnsi="Courier New" w:cs="Courier New"/>
          <w:sz w:val="18"/>
          <w:szCs w:val="18"/>
        </w:rPr>
        <w:t>=TIPOS_MOVIMIENTO)</w:t>
      </w:r>
    </w:p>
    <w:p w14:paraId="7E0DE380"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cantidad = </w:t>
      </w:r>
      <w:proofErr w:type="spellStart"/>
      <w:proofErr w:type="gramStart"/>
      <w:r>
        <w:rPr>
          <w:rFonts w:ascii="Courier New" w:eastAsia="Courier New" w:hAnsi="Courier New" w:cs="Courier New"/>
          <w:sz w:val="18"/>
          <w:szCs w:val="18"/>
        </w:rPr>
        <w:t>models.PositiveIntegerField</w:t>
      </w:r>
      <w:proofErr w:type="spellEnd"/>
      <w:proofErr w:type="gramEnd"/>
      <w:r>
        <w:rPr>
          <w:rFonts w:ascii="Courier New" w:eastAsia="Courier New" w:hAnsi="Courier New" w:cs="Courier New"/>
          <w:sz w:val="18"/>
          <w:szCs w:val="18"/>
        </w:rPr>
        <w:t>()</w:t>
      </w:r>
    </w:p>
    <w:p w14:paraId="75DDB177"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Pr>
          <w:rFonts w:ascii="Courier New" w:eastAsia="Courier New" w:hAnsi="Courier New" w:cs="Courier New"/>
          <w:sz w:val="18"/>
          <w:szCs w:val="18"/>
        </w:rPr>
        <w:t xml:space="preserve">    </w:t>
      </w:r>
      <w:proofErr w:type="spellStart"/>
      <w:r w:rsidRPr="00A64858">
        <w:rPr>
          <w:rFonts w:ascii="Courier New" w:eastAsia="Courier New" w:hAnsi="Courier New" w:cs="Courier New"/>
          <w:sz w:val="18"/>
          <w:szCs w:val="18"/>
          <w:lang w:val="en-US"/>
        </w:rPr>
        <w:t>proveedor</w:t>
      </w:r>
      <w:proofErr w:type="spellEnd"/>
      <w:r w:rsidRPr="00A64858">
        <w:rPr>
          <w:rFonts w:ascii="Courier New" w:eastAsia="Courier New" w:hAnsi="Courier New" w:cs="Courier New"/>
          <w:sz w:val="18"/>
          <w:szCs w:val="18"/>
          <w:lang w:val="en-US"/>
        </w:rPr>
        <w:t xml:space="preserve"> = </w:t>
      </w:r>
      <w:proofErr w:type="spellStart"/>
      <w:proofErr w:type="gramStart"/>
      <w:r w:rsidRPr="00A64858">
        <w:rPr>
          <w:rFonts w:ascii="Courier New" w:eastAsia="Courier New" w:hAnsi="Courier New" w:cs="Courier New"/>
          <w:sz w:val="18"/>
          <w:szCs w:val="18"/>
          <w:lang w:val="en-US"/>
        </w:rPr>
        <w:t>models.ForeignKey</w:t>
      </w:r>
      <w:proofErr w:type="spellEnd"/>
      <w:proofErr w:type="gramEnd"/>
      <w:r w:rsidRPr="00A64858">
        <w:rPr>
          <w:rFonts w:ascii="Courier New" w:eastAsia="Courier New" w:hAnsi="Courier New" w:cs="Courier New"/>
          <w:sz w:val="18"/>
          <w:szCs w:val="18"/>
          <w:lang w:val="en-US"/>
        </w:rPr>
        <w:t>('</w:t>
      </w:r>
      <w:proofErr w:type="spellStart"/>
      <w:r w:rsidRPr="00A64858">
        <w:rPr>
          <w:rFonts w:ascii="Courier New" w:eastAsia="Courier New" w:hAnsi="Courier New" w:cs="Courier New"/>
          <w:sz w:val="18"/>
          <w:szCs w:val="18"/>
          <w:lang w:val="en-US"/>
        </w:rPr>
        <w:t>Proveedores.Proveedor</w:t>
      </w:r>
      <w:proofErr w:type="spellEnd"/>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on_delete</w:t>
      </w:r>
      <w:proofErr w:type="spellEnd"/>
      <w:r w:rsidRPr="00A64858">
        <w:rPr>
          <w:rFonts w:ascii="Courier New" w:eastAsia="Courier New" w:hAnsi="Courier New" w:cs="Courier New"/>
          <w:sz w:val="18"/>
          <w:szCs w:val="18"/>
          <w:lang w:val="en-US"/>
        </w:rPr>
        <w:t>=</w:t>
      </w:r>
      <w:proofErr w:type="spellStart"/>
      <w:proofErr w:type="gramStart"/>
      <w:r w:rsidRPr="00A64858">
        <w:rPr>
          <w:rFonts w:ascii="Courier New" w:eastAsia="Courier New" w:hAnsi="Courier New" w:cs="Courier New"/>
          <w:sz w:val="18"/>
          <w:szCs w:val="18"/>
          <w:lang w:val="en-US"/>
        </w:rPr>
        <w:t>models.PROTECT</w:t>
      </w:r>
      <w:proofErr w:type="spellEnd"/>
      <w:proofErr w:type="gramEnd"/>
      <w:r w:rsidRPr="00A64858">
        <w:rPr>
          <w:rFonts w:ascii="Courier New" w:eastAsia="Courier New" w:hAnsi="Courier New" w:cs="Courier New"/>
          <w:sz w:val="18"/>
          <w:szCs w:val="18"/>
          <w:lang w:val="en-US"/>
        </w:rPr>
        <w:t>, null=True, blank=True)</w:t>
      </w:r>
    </w:p>
    <w:p w14:paraId="54EE07C2"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stock_anterior</w:t>
      </w:r>
      <w:proofErr w:type="spellEnd"/>
      <w:r w:rsidRPr="00A64858">
        <w:rPr>
          <w:rFonts w:ascii="Courier New" w:eastAsia="Courier New" w:hAnsi="Courier New" w:cs="Courier New"/>
          <w:sz w:val="18"/>
          <w:szCs w:val="18"/>
          <w:lang w:val="en-US"/>
        </w:rPr>
        <w:t xml:space="preserve"> = </w:t>
      </w:r>
      <w:proofErr w:type="spellStart"/>
      <w:proofErr w:type="gramStart"/>
      <w:r w:rsidRPr="00A64858">
        <w:rPr>
          <w:rFonts w:ascii="Courier New" w:eastAsia="Courier New" w:hAnsi="Courier New" w:cs="Courier New"/>
          <w:sz w:val="18"/>
          <w:szCs w:val="18"/>
          <w:lang w:val="en-US"/>
        </w:rPr>
        <w:t>models.PositiveIntegerField</w:t>
      </w:r>
      <w:proofErr w:type="spellEnd"/>
      <w:proofErr w:type="gramEnd"/>
      <w:r w:rsidRPr="00A64858">
        <w:rPr>
          <w:rFonts w:ascii="Courier New" w:eastAsia="Courier New" w:hAnsi="Courier New" w:cs="Courier New"/>
          <w:sz w:val="18"/>
          <w:szCs w:val="18"/>
          <w:lang w:val="en-US"/>
        </w:rPr>
        <w:t>()</w:t>
      </w:r>
    </w:p>
    <w:p w14:paraId="4AAC7C1C"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stock_resultante</w:t>
      </w:r>
      <w:proofErr w:type="spellEnd"/>
      <w:r w:rsidRPr="00A64858">
        <w:rPr>
          <w:rFonts w:ascii="Courier New" w:eastAsia="Courier New" w:hAnsi="Courier New" w:cs="Courier New"/>
          <w:sz w:val="18"/>
          <w:szCs w:val="18"/>
          <w:lang w:val="en-US"/>
        </w:rPr>
        <w:t xml:space="preserve"> = </w:t>
      </w:r>
      <w:proofErr w:type="spellStart"/>
      <w:proofErr w:type="gramStart"/>
      <w:r w:rsidRPr="00A64858">
        <w:rPr>
          <w:rFonts w:ascii="Courier New" w:eastAsia="Courier New" w:hAnsi="Courier New" w:cs="Courier New"/>
          <w:sz w:val="18"/>
          <w:szCs w:val="18"/>
          <w:lang w:val="en-US"/>
        </w:rPr>
        <w:t>models.PositiveIntegerField</w:t>
      </w:r>
      <w:proofErr w:type="spellEnd"/>
      <w:proofErr w:type="gramEnd"/>
      <w:r w:rsidRPr="00A64858">
        <w:rPr>
          <w:rFonts w:ascii="Courier New" w:eastAsia="Courier New" w:hAnsi="Courier New" w:cs="Courier New"/>
          <w:sz w:val="18"/>
          <w:szCs w:val="18"/>
          <w:lang w:val="en-US"/>
        </w:rPr>
        <w:t>()</w:t>
      </w:r>
    </w:p>
    <w:p w14:paraId="562227D2"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usuario</w:t>
      </w:r>
      <w:proofErr w:type="spellEnd"/>
      <w:r w:rsidRPr="00A64858">
        <w:rPr>
          <w:rFonts w:ascii="Courier New" w:eastAsia="Courier New" w:hAnsi="Courier New" w:cs="Courier New"/>
          <w:sz w:val="18"/>
          <w:szCs w:val="18"/>
          <w:lang w:val="en-US"/>
        </w:rPr>
        <w:t xml:space="preserve"> = </w:t>
      </w:r>
      <w:proofErr w:type="spellStart"/>
      <w:proofErr w:type="gramStart"/>
      <w:r w:rsidRPr="00A64858">
        <w:rPr>
          <w:rFonts w:ascii="Courier New" w:eastAsia="Courier New" w:hAnsi="Courier New" w:cs="Courier New"/>
          <w:sz w:val="18"/>
          <w:szCs w:val="18"/>
          <w:lang w:val="en-US"/>
        </w:rPr>
        <w:t>models.ForeignKey</w:t>
      </w:r>
      <w:proofErr w:type="spellEnd"/>
      <w:proofErr w:type="gramEnd"/>
      <w:r w:rsidRPr="00A64858">
        <w:rPr>
          <w:rFonts w:ascii="Courier New" w:eastAsia="Courier New" w:hAnsi="Courier New" w:cs="Courier New"/>
          <w:sz w:val="18"/>
          <w:szCs w:val="18"/>
          <w:lang w:val="en-US"/>
        </w:rPr>
        <w:t>('</w:t>
      </w:r>
      <w:proofErr w:type="spellStart"/>
      <w:proofErr w:type="gramStart"/>
      <w:r w:rsidRPr="00A64858">
        <w:rPr>
          <w:rFonts w:ascii="Courier New" w:eastAsia="Courier New" w:hAnsi="Courier New" w:cs="Courier New"/>
          <w:sz w:val="18"/>
          <w:szCs w:val="18"/>
          <w:lang w:val="en-US"/>
        </w:rPr>
        <w:t>auth.User</w:t>
      </w:r>
      <w:proofErr w:type="spellEnd"/>
      <w:proofErr w:type="gramEnd"/>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on_delete</w:t>
      </w:r>
      <w:proofErr w:type="spellEnd"/>
      <w:r w:rsidRPr="00A64858">
        <w:rPr>
          <w:rFonts w:ascii="Courier New" w:eastAsia="Courier New" w:hAnsi="Courier New" w:cs="Courier New"/>
          <w:sz w:val="18"/>
          <w:szCs w:val="18"/>
          <w:lang w:val="en-US"/>
        </w:rPr>
        <w:t>=</w:t>
      </w:r>
      <w:proofErr w:type="spellStart"/>
      <w:proofErr w:type="gramStart"/>
      <w:r w:rsidRPr="00A64858">
        <w:rPr>
          <w:rFonts w:ascii="Courier New" w:eastAsia="Courier New" w:hAnsi="Courier New" w:cs="Courier New"/>
          <w:sz w:val="18"/>
          <w:szCs w:val="18"/>
          <w:lang w:val="en-US"/>
        </w:rPr>
        <w:t>models.PROTECT</w:t>
      </w:r>
      <w:proofErr w:type="spellEnd"/>
      <w:proofErr w:type="gramEnd"/>
      <w:r w:rsidRPr="00A64858">
        <w:rPr>
          <w:rFonts w:ascii="Courier New" w:eastAsia="Courier New" w:hAnsi="Courier New" w:cs="Courier New"/>
          <w:sz w:val="18"/>
          <w:szCs w:val="18"/>
          <w:lang w:val="en-US"/>
        </w:rPr>
        <w:t>)</w:t>
      </w:r>
    </w:p>
    <w:p w14:paraId="775E8179"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fecha</w:t>
      </w:r>
      <w:proofErr w:type="spellEnd"/>
      <w:r w:rsidRPr="00A64858">
        <w:rPr>
          <w:rFonts w:ascii="Courier New" w:eastAsia="Courier New" w:hAnsi="Courier New" w:cs="Courier New"/>
          <w:sz w:val="18"/>
          <w:szCs w:val="18"/>
          <w:lang w:val="en-US"/>
        </w:rPr>
        <w:t xml:space="preserve"> = </w:t>
      </w:r>
      <w:proofErr w:type="spellStart"/>
      <w:proofErr w:type="gramStart"/>
      <w:r w:rsidRPr="00A64858">
        <w:rPr>
          <w:rFonts w:ascii="Courier New" w:eastAsia="Courier New" w:hAnsi="Courier New" w:cs="Courier New"/>
          <w:sz w:val="18"/>
          <w:szCs w:val="18"/>
          <w:lang w:val="en-US"/>
        </w:rPr>
        <w:t>models.DateTimeField</w:t>
      </w:r>
      <w:proofErr w:type="spellEnd"/>
      <w:proofErr w:type="gramEnd"/>
      <w:r w:rsidRPr="00A64858">
        <w:rPr>
          <w:rFonts w:ascii="Courier New" w:eastAsia="Courier New" w:hAnsi="Courier New" w:cs="Courier New"/>
          <w:sz w:val="18"/>
          <w:szCs w:val="18"/>
          <w:lang w:val="en-US"/>
        </w:rPr>
        <w:t>(</w:t>
      </w:r>
      <w:proofErr w:type="spellStart"/>
      <w:r w:rsidRPr="00A64858">
        <w:rPr>
          <w:rFonts w:ascii="Courier New" w:eastAsia="Courier New" w:hAnsi="Courier New" w:cs="Courier New"/>
          <w:sz w:val="18"/>
          <w:szCs w:val="18"/>
          <w:lang w:val="en-US"/>
        </w:rPr>
        <w:t>auto_now_add</w:t>
      </w:r>
      <w:proofErr w:type="spellEnd"/>
      <w:r w:rsidRPr="00A64858">
        <w:rPr>
          <w:rFonts w:ascii="Courier New" w:eastAsia="Courier New" w:hAnsi="Courier New" w:cs="Courier New"/>
          <w:sz w:val="18"/>
          <w:szCs w:val="18"/>
          <w:lang w:val="en-US"/>
        </w:rPr>
        <w:t>=True)</w:t>
      </w:r>
    </w:p>
    <w:p w14:paraId="7F99E528" w14:textId="77777777" w:rsidR="00C647B3" w:rsidRPr="00A64858" w:rsidRDefault="00000000">
      <w:pPr>
        <w:shd w:val="clear" w:color="auto" w:fill="F2F2F2"/>
        <w:spacing w:after="80"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observacion</w:t>
      </w:r>
      <w:proofErr w:type="spellEnd"/>
      <w:r w:rsidRPr="00A64858">
        <w:rPr>
          <w:rFonts w:ascii="Courier New" w:eastAsia="Courier New" w:hAnsi="Courier New" w:cs="Courier New"/>
          <w:sz w:val="18"/>
          <w:szCs w:val="18"/>
          <w:lang w:val="en-US"/>
        </w:rPr>
        <w:t xml:space="preserve"> = </w:t>
      </w:r>
      <w:proofErr w:type="spellStart"/>
      <w:proofErr w:type="gramStart"/>
      <w:r w:rsidRPr="00A64858">
        <w:rPr>
          <w:rFonts w:ascii="Courier New" w:eastAsia="Courier New" w:hAnsi="Courier New" w:cs="Courier New"/>
          <w:sz w:val="18"/>
          <w:szCs w:val="18"/>
          <w:lang w:val="en-US"/>
        </w:rPr>
        <w:t>models.TextField</w:t>
      </w:r>
      <w:proofErr w:type="spellEnd"/>
      <w:proofErr w:type="gramEnd"/>
      <w:r w:rsidRPr="00A64858">
        <w:rPr>
          <w:rFonts w:ascii="Courier New" w:eastAsia="Courier New" w:hAnsi="Courier New" w:cs="Courier New"/>
          <w:sz w:val="18"/>
          <w:szCs w:val="18"/>
          <w:lang w:val="en-US"/>
        </w:rPr>
        <w:t>(blank=True)</w:t>
      </w:r>
    </w:p>
    <w:p w14:paraId="4DF92671" w14:textId="77777777" w:rsidR="00C647B3" w:rsidRDefault="00000000">
      <w:pPr>
        <w:pStyle w:val="Ttulo1"/>
        <w:shd w:val="clear" w:color="auto" w:fill="FFFFFF"/>
        <w:spacing w:before="180" w:after="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Seguridad, autenticación y matriz de permisos</w:t>
      </w:r>
    </w:p>
    <w:p w14:paraId="6A44A114"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acceso a la API está protegido en dos niveles: primero se comprueba quién es el usuario mediante autenticación por token (</w:t>
      </w:r>
      <w:proofErr w:type="spellStart"/>
      <w:r>
        <w:rPr>
          <w:rFonts w:ascii="Times New Roman" w:eastAsia="Times New Roman" w:hAnsi="Times New Roman" w:cs="Times New Roman"/>
          <w:sz w:val="24"/>
          <w:szCs w:val="24"/>
        </w:rPr>
        <w:t>TokenAuthentication</w:t>
      </w:r>
      <w:proofErr w:type="spellEnd"/>
      <w:r>
        <w:rPr>
          <w:rFonts w:ascii="Times New Roman" w:eastAsia="Times New Roman" w:hAnsi="Times New Roman" w:cs="Times New Roman"/>
          <w:sz w:val="24"/>
          <w:szCs w:val="24"/>
        </w:rPr>
        <w:t xml:space="preserve">) y después se verifica qué operaciones tiene permitidas según su rol. En backend/settings.py se configuró </w:t>
      </w:r>
      <w:proofErr w:type="spellStart"/>
      <w:r>
        <w:rPr>
          <w:rFonts w:ascii="Times New Roman" w:eastAsia="Times New Roman" w:hAnsi="Times New Roman" w:cs="Times New Roman"/>
          <w:sz w:val="24"/>
          <w:szCs w:val="24"/>
        </w:rPr>
        <w:t>TokenAuthentication</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IsAuthenticated</w:t>
      </w:r>
      <w:proofErr w:type="spellEnd"/>
      <w:r>
        <w:rPr>
          <w:rFonts w:ascii="Times New Roman" w:eastAsia="Times New Roman" w:hAnsi="Times New Roman" w:cs="Times New Roman"/>
          <w:sz w:val="24"/>
          <w:szCs w:val="24"/>
        </w:rPr>
        <w:t xml:space="preserve"> como política global por defecto, además de declararse explícitamente en cada vista con los decoradores @authentication_classes y @permission_classes.</w:t>
      </w:r>
    </w:p>
    <w:p w14:paraId="65E468E9"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obtener un token, el usuario envía su nombre de usuario y contraseña mediante una petición POST al </w:t>
      </w:r>
      <w:proofErr w:type="spellStart"/>
      <w:r>
        <w:rPr>
          <w:rFonts w:ascii="Times New Roman" w:eastAsia="Times New Roman" w:hAnsi="Times New Roman" w:cs="Times New Roman"/>
          <w:sz w:val="24"/>
          <w:szCs w:val="24"/>
        </w:rPr>
        <w:t>endpoint</w:t>
      </w:r>
      <w:proofErr w:type="spellEnd"/>
      <w:r>
        <w:rPr>
          <w:rFonts w:ascii="Times New Roman" w:eastAsia="Times New Roman" w:hAnsi="Times New Roman" w:cs="Times New Roman"/>
          <w:sz w:val="24"/>
          <w:szCs w:val="24"/>
        </w:rPr>
        <w:t xml:space="preserve"> /api/token/. El servidor devuelve una clave alfanumérica que el cliente debe incluir en todas las demás solicitudes dentro del encabezado HTTP </w:t>
      </w:r>
      <w:proofErr w:type="spellStart"/>
      <w:r>
        <w:rPr>
          <w:rFonts w:ascii="Times New Roman" w:eastAsia="Times New Roman" w:hAnsi="Times New Roman" w:cs="Times New Roman"/>
          <w:sz w:val="24"/>
          <w:szCs w:val="24"/>
        </w:rPr>
        <w:t>Authorization</w:t>
      </w:r>
      <w:proofErr w:type="spellEnd"/>
      <w:r>
        <w:rPr>
          <w:rFonts w:ascii="Times New Roman" w:eastAsia="Times New Roman" w:hAnsi="Times New Roman" w:cs="Times New Roman"/>
          <w:sz w:val="24"/>
          <w:szCs w:val="24"/>
        </w:rPr>
        <w:t xml:space="preserve">: Token &lt;clave&gt;. Si una petición se envía sin este encabezado o con un token inválido, Django REST Framework rechaza el acceso de inmediato con el código 401 </w:t>
      </w:r>
      <w:proofErr w:type="spellStart"/>
      <w:r>
        <w:rPr>
          <w:rFonts w:ascii="Times New Roman" w:eastAsia="Times New Roman" w:hAnsi="Times New Roman" w:cs="Times New Roman"/>
          <w:sz w:val="24"/>
          <w:szCs w:val="24"/>
        </w:rPr>
        <w:t>Unauthorized</w:t>
      </w:r>
      <w:proofErr w:type="spellEnd"/>
      <w:r>
        <w:rPr>
          <w:rFonts w:ascii="Times New Roman" w:eastAsia="Times New Roman" w:hAnsi="Times New Roman" w:cs="Times New Roman"/>
          <w:sz w:val="24"/>
          <w:szCs w:val="24"/>
        </w:rPr>
        <w:t>.</w:t>
      </w:r>
    </w:p>
    <w:p w14:paraId="06999B06" w14:textId="77777777" w:rsidR="00C647B3" w:rsidRDefault="00000000">
      <w:pPr>
        <w:pStyle w:val="Ttulo2"/>
        <w:shd w:val="clear" w:color="auto" w:fill="FFFFFF"/>
        <w:spacing w:before="240" w:after="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4.1. Perfiles de usuario y control de permisos por operación</w:t>
      </w:r>
    </w:p>
    <w:p w14:paraId="4DDCE9A1"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base MySQL local existen los grupos Administrador, Operador y Consulta, con los permisos de la matriz. Davox pertenece a Administrador, Herlin a Operador y Vladimir a Consulta. Un usuario autenticado sin grupo conserva acceso de solo lectura en la API:</w:t>
      </w:r>
      <w:proofErr w:type="spellStart"/>
      <w:proofErr w:type="gramStart"/>
      <w:r>
        <w:rPr>
          <w:rFonts w:ascii="Times New Roman" w:eastAsia="Times New Roman" w:hAnsi="Times New Roman" w:cs="Times New Roman"/>
          <w:sz w:val="24"/>
          <w:szCs w:val="24"/>
        </w:rPr>
        <w:t/>
      </w:r>
      <w:proofErr w:type="spellEnd"/>
      <w:proofErr w:type="gramEnd"/>
      <w:r>
        <w:rPr>
          <w:rFonts w:ascii="Times New Roman" w:eastAsia="Times New Roman" w:hAnsi="Times New Roman" w:cs="Times New Roman"/>
          <w:sz w:val="24"/>
          <w:szCs w:val="24"/>
        </w:rPr>
        <w:t/>
      </w:r>
    </w:p>
    <w:p w14:paraId="2EFBA506" w14:textId="77777777" w:rsidR="00C647B3" w:rsidRDefault="00000000">
      <w:pPr>
        <w:shd w:val="clear" w:color="auto" w:fill="FFFFFF"/>
        <w:spacing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Administrador (grupo Administrador o </w:t>
      </w:r>
      <w:proofErr w:type="spellStart"/>
      <w:r>
        <w:rPr>
          <w:rFonts w:ascii="Times New Roman" w:eastAsia="Times New Roman" w:hAnsi="Times New Roman" w:cs="Times New Roman"/>
          <w:b/>
          <w:bCs/>
          <w:sz w:val="24"/>
          <w:szCs w:val="24"/>
        </w:rPr>
        <w:t>superusuario</w:t>
      </w:r>
      <w:proofErr w:type="spell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Tiene control total sobre los catálogos y productos (ver, crear, editar y eliminar cuando no estén protegidos por relaciones), puede registrar y consultar movimientos de inventario y ver el reporte de stock bajo. Tampoco puede editar ni borrar movimientos porque esa operación no existe en la API para ningún rol.</w:t>
      </w:r>
    </w:p>
    <w:p w14:paraId="06F6A15D" w14:textId="77777777" w:rsidR="00C647B3" w:rsidRDefault="00000000">
      <w:pPr>
        <w:shd w:val="clear" w:color="auto" w:fill="FFFFFF"/>
        <w:spacing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Operador (grupo Operador): </w:t>
      </w:r>
      <w:r>
        <w:rPr>
          <w:rFonts w:ascii="Times New Roman" w:eastAsia="Times New Roman" w:hAnsi="Times New Roman" w:cs="Times New Roman"/>
          <w:sz w:val="24"/>
          <w:szCs w:val="24"/>
        </w:rPr>
        <w:t xml:space="preserve">Representa al personal de bodega que opera el sistema día a día. Puede consultar todos los módulos, crear y editar categorías, ubicaciones, proveedores y productos, y registrar nuevos movimientos de entrada o salida, pero tiene prohibido eliminar registros en cualquier módulo (recibe 403 </w:t>
      </w:r>
      <w:proofErr w:type="spellStart"/>
      <w:r>
        <w:rPr>
          <w:rFonts w:ascii="Times New Roman" w:eastAsia="Times New Roman" w:hAnsi="Times New Roman" w:cs="Times New Roman"/>
          <w:sz w:val="24"/>
          <w:szCs w:val="24"/>
        </w:rPr>
        <w:t>Forbidden</w:t>
      </w:r>
      <w:proofErr w:type="spellEnd"/>
      <w:r>
        <w:rPr>
          <w:rFonts w:ascii="Times New Roman" w:eastAsia="Times New Roman" w:hAnsi="Times New Roman" w:cs="Times New Roman"/>
          <w:sz w:val="24"/>
          <w:szCs w:val="24"/>
        </w:rPr>
        <w:t xml:space="preserve"> en DELETE).</w:t>
      </w:r>
    </w:p>
    <w:p w14:paraId="3E991985" w14:textId="77777777" w:rsidR="00C647B3" w:rsidRDefault="00000000">
      <w:pPr>
        <w:shd w:val="clear" w:color="auto" w:fill="FFFFFF"/>
        <w:spacing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Consulta (grupo Consulta o usuario sin grupo de escritura): </w:t>
      </w:r>
      <w:r>
        <w:rPr>
          <w:rFonts w:ascii="Times New Roman" w:eastAsia="Times New Roman" w:hAnsi="Times New Roman" w:cs="Times New Roman"/>
          <w:sz w:val="24"/>
          <w:szCs w:val="24"/>
        </w:rPr>
        <w:t xml:space="preserve">Representa a un perfil de auditoría o gerencia de solo lectura. Puede consultar listados, ver el detalle de cualquier categoría, ubicación, proveedor, producto o movimiento, y consultar el reporte de stock bajo, pero recibe 403 </w:t>
      </w:r>
      <w:proofErr w:type="spellStart"/>
      <w:r>
        <w:rPr>
          <w:rFonts w:ascii="Times New Roman" w:eastAsia="Times New Roman" w:hAnsi="Times New Roman" w:cs="Times New Roman"/>
          <w:sz w:val="24"/>
          <w:szCs w:val="24"/>
        </w:rPr>
        <w:t>Forbidden</w:t>
      </w:r>
      <w:proofErr w:type="spellEnd"/>
      <w:r>
        <w:rPr>
          <w:rFonts w:ascii="Times New Roman" w:eastAsia="Times New Roman" w:hAnsi="Times New Roman" w:cs="Times New Roman"/>
          <w:sz w:val="24"/>
          <w:szCs w:val="24"/>
        </w:rPr>
        <w:t xml:space="preserve"> si intenta crear, editar o eliminar.</w:t>
      </w:r>
    </w:p>
    <w:p w14:paraId="1274C7A7"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los módulos de Categorías, Ubicaciones, Proveedores y Productos, esta lógica se evalúa con la función </w:t>
      </w:r>
      <w:proofErr w:type="spellStart"/>
      <w:r>
        <w:rPr>
          <w:rFonts w:ascii="Times New Roman" w:eastAsia="Times New Roman" w:hAnsi="Times New Roman" w:cs="Times New Roman"/>
          <w:sz w:val="24"/>
          <w:szCs w:val="24"/>
        </w:rPr>
        <w:t>tiene_</w:t>
      </w:r>
      <w:proofErr w:type="gramStart"/>
      <w:r>
        <w:rPr>
          <w:rFonts w:ascii="Times New Roman" w:eastAsia="Times New Roman" w:hAnsi="Times New Roman" w:cs="Times New Roman"/>
          <w:sz w:val="24"/>
          <w:szCs w:val="24"/>
        </w:rPr>
        <w:t>permiso</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request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accion</w:t>
      </w:r>
      <w:proofErr w:type="spellEnd"/>
      <w:r>
        <w:rPr>
          <w:rFonts w:ascii="Times New Roman" w:eastAsia="Times New Roman" w:hAnsi="Times New Roman" w:cs="Times New Roman"/>
          <w:sz w:val="24"/>
          <w:szCs w:val="24"/>
        </w:rPr>
        <w:t xml:space="preserve">), mientras que en Movimientos se evalúa con </w:t>
      </w:r>
      <w:proofErr w:type="spellStart"/>
      <w:r>
        <w:rPr>
          <w:rFonts w:ascii="Times New Roman" w:eastAsia="Times New Roman" w:hAnsi="Times New Roman" w:cs="Times New Roman"/>
          <w:sz w:val="24"/>
          <w:szCs w:val="24"/>
        </w:rPr>
        <w:t>puede_registrar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request</w:t>
      </w:r>
      <w:proofErr w:type="spellEnd"/>
      <w:r>
        <w:rPr>
          <w:rFonts w:ascii="Times New Roman" w:eastAsia="Times New Roman" w:hAnsi="Times New Roman" w:cs="Times New Roman"/>
          <w:sz w:val="24"/>
          <w:szCs w:val="24"/>
        </w:rPr>
        <w:t>):</w:t>
      </w:r>
    </w:p>
    <w:p w14:paraId="251C1E52" w14:textId="77777777" w:rsidR="00C647B3" w:rsidRDefault="00000000">
      <w:pPr>
        <w:shd w:val="clear" w:color="auto" w:fill="F2F2F2"/>
        <w:spacing w:before="80"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Función de permisos en </w:t>
      </w:r>
      <w:proofErr w:type="spellStart"/>
      <w:r>
        <w:rPr>
          <w:rFonts w:ascii="Courier New" w:eastAsia="Courier New" w:hAnsi="Courier New" w:cs="Courier New"/>
          <w:sz w:val="18"/>
          <w:szCs w:val="18"/>
        </w:rPr>
        <w:t>Categorias</w:t>
      </w:r>
      <w:proofErr w:type="spellEnd"/>
      <w:r>
        <w:rPr>
          <w:rFonts w:ascii="Courier New" w:eastAsia="Courier New" w:hAnsi="Courier New" w:cs="Courier New"/>
          <w:sz w:val="18"/>
          <w:szCs w:val="18"/>
        </w:rPr>
        <w:t>, Proveedores, Ubicaciones y Productos</w:t>
      </w:r>
    </w:p>
    <w:p w14:paraId="42C402A9" w14:textId="77777777" w:rsidR="00C647B3" w:rsidRDefault="00000000">
      <w:pPr>
        <w:shd w:val="clear" w:color="auto" w:fill="F2F2F2"/>
        <w:spacing w:line="260" w:lineRule="auto"/>
        <w:ind w:left="360"/>
        <w:rPr>
          <w:rFonts w:ascii="Courier New" w:eastAsia="Courier New" w:hAnsi="Courier New" w:cs="Courier New"/>
          <w:sz w:val="18"/>
          <w:szCs w:val="18"/>
        </w:rPr>
      </w:pPr>
      <w:proofErr w:type="spellStart"/>
      <w:r>
        <w:rPr>
          <w:rFonts w:ascii="Courier New" w:eastAsia="Courier New" w:hAnsi="Courier New" w:cs="Courier New"/>
          <w:sz w:val="18"/>
          <w:szCs w:val="18"/>
        </w:rPr>
        <w:t>def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tiene_</w:t>
      </w:r>
      <w:proofErr w:type="gramStart"/>
      <w:r>
        <w:rPr>
          <w:rFonts w:ascii="Courier New" w:eastAsia="Courier New" w:hAnsi="Courier New" w:cs="Courier New"/>
          <w:sz w:val="18"/>
          <w:szCs w:val="18"/>
        </w:rPr>
        <w:t>permiso</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request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accion</w:t>
      </w:r>
      <w:proofErr w:type="spellEnd"/>
      <w:r>
        <w:rPr>
          <w:rFonts w:ascii="Courier New" w:eastAsia="Courier New" w:hAnsi="Courier New" w:cs="Courier New"/>
          <w:sz w:val="18"/>
          <w:szCs w:val="18"/>
        </w:rPr>
        <w:t>):</w:t>
      </w:r>
    </w:p>
    <w:p w14:paraId="74A6E32F"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Pr>
          <w:rFonts w:ascii="Courier New" w:eastAsia="Courier New" w:hAnsi="Courier New" w:cs="Courier New"/>
          <w:sz w:val="18"/>
          <w:szCs w:val="18"/>
        </w:rPr>
        <w:t xml:space="preserve">    </w:t>
      </w:r>
      <w:proofErr w:type="spellStart"/>
      <w:r w:rsidRPr="00A64858">
        <w:rPr>
          <w:rFonts w:ascii="Courier New" w:eastAsia="Courier New" w:hAnsi="Courier New" w:cs="Courier New"/>
          <w:sz w:val="18"/>
          <w:szCs w:val="18"/>
          <w:lang w:val="en-US"/>
        </w:rPr>
        <w:t>grupos</w:t>
      </w:r>
      <w:proofErr w:type="spellEnd"/>
      <w:r w:rsidRPr="00A64858">
        <w:rPr>
          <w:rFonts w:ascii="Courier New" w:eastAsia="Courier New" w:hAnsi="Courier New" w:cs="Courier New"/>
          <w:sz w:val="18"/>
          <w:szCs w:val="18"/>
          <w:lang w:val="en-US"/>
        </w:rPr>
        <w:t xml:space="preserve"> = </w:t>
      </w:r>
      <w:proofErr w:type="gramStart"/>
      <w:r w:rsidRPr="00A64858">
        <w:rPr>
          <w:rFonts w:ascii="Courier New" w:eastAsia="Courier New" w:hAnsi="Courier New" w:cs="Courier New"/>
          <w:sz w:val="18"/>
          <w:szCs w:val="18"/>
          <w:lang w:val="en-US"/>
        </w:rPr>
        <w:t>set(</w:t>
      </w:r>
      <w:proofErr w:type="spellStart"/>
      <w:proofErr w:type="gramEnd"/>
      <w:r w:rsidRPr="00A64858">
        <w:rPr>
          <w:rFonts w:ascii="Courier New" w:eastAsia="Courier New" w:hAnsi="Courier New" w:cs="Courier New"/>
          <w:sz w:val="18"/>
          <w:szCs w:val="18"/>
          <w:lang w:val="en-US"/>
        </w:rPr>
        <w:t>request.</w:t>
      </w:r>
      <w:proofErr w:type="gramStart"/>
      <w:r w:rsidRPr="00A64858">
        <w:rPr>
          <w:rFonts w:ascii="Courier New" w:eastAsia="Courier New" w:hAnsi="Courier New" w:cs="Courier New"/>
          <w:sz w:val="18"/>
          <w:szCs w:val="18"/>
          <w:lang w:val="en-US"/>
        </w:rPr>
        <w:t>user.groups</w:t>
      </w:r>
      <w:proofErr w:type="gramEnd"/>
      <w:r w:rsidRPr="00A64858">
        <w:rPr>
          <w:rFonts w:ascii="Courier New" w:eastAsia="Courier New" w:hAnsi="Courier New" w:cs="Courier New"/>
          <w:sz w:val="18"/>
          <w:szCs w:val="18"/>
          <w:lang w:val="en-US"/>
        </w:rPr>
        <w:t>.values_</w:t>
      </w:r>
      <w:proofErr w:type="gramStart"/>
      <w:r w:rsidRPr="00A64858">
        <w:rPr>
          <w:rFonts w:ascii="Courier New" w:eastAsia="Courier New" w:hAnsi="Courier New" w:cs="Courier New"/>
          <w:sz w:val="18"/>
          <w:szCs w:val="18"/>
          <w:lang w:val="en-US"/>
        </w:rPr>
        <w:t>list</w:t>
      </w:r>
      <w:proofErr w:type="spellEnd"/>
      <w:r w:rsidRPr="00A64858">
        <w:rPr>
          <w:rFonts w:ascii="Courier New" w:eastAsia="Courier New" w:hAnsi="Courier New" w:cs="Courier New"/>
          <w:sz w:val="18"/>
          <w:szCs w:val="18"/>
          <w:lang w:val="en-US"/>
        </w:rPr>
        <w:t>(</w:t>
      </w:r>
      <w:proofErr w:type="gramEnd"/>
      <w:r w:rsidRPr="00A64858">
        <w:rPr>
          <w:rFonts w:ascii="Courier New" w:eastAsia="Courier New" w:hAnsi="Courier New" w:cs="Courier New"/>
          <w:sz w:val="18"/>
          <w:szCs w:val="18"/>
          <w:lang w:val="en-US"/>
        </w:rPr>
        <w:t>'name', flat=True))</w:t>
      </w:r>
    </w:p>
    <w:p w14:paraId="41668174"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if </w:t>
      </w:r>
      <w:proofErr w:type="spellStart"/>
      <w:r w:rsidRPr="00A64858">
        <w:rPr>
          <w:rFonts w:ascii="Courier New" w:eastAsia="Courier New" w:hAnsi="Courier New" w:cs="Courier New"/>
          <w:sz w:val="18"/>
          <w:szCs w:val="18"/>
          <w:lang w:val="en-US"/>
        </w:rPr>
        <w:t>request.user.is_superuser</w:t>
      </w:r>
      <w:proofErr w:type="spellEnd"/>
      <w:r w:rsidRPr="00A64858">
        <w:rPr>
          <w:rFonts w:ascii="Courier New" w:eastAsia="Courier New" w:hAnsi="Courier New" w:cs="Courier New"/>
          <w:sz w:val="18"/>
          <w:szCs w:val="18"/>
          <w:lang w:val="en-US"/>
        </w:rPr>
        <w:t xml:space="preserve"> or '</w:t>
      </w:r>
      <w:proofErr w:type="spellStart"/>
      <w:r w:rsidRPr="00A64858">
        <w:rPr>
          <w:rFonts w:ascii="Courier New" w:eastAsia="Courier New" w:hAnsi="Courier New" w:cs="Courier New"/>
          <w:sz w:val="18"/>
          <w:szCs w:val="18"/>
          <w:lang w:val="en-US"/>
        </w:rPr>
        <w:t>Administrador</w:t>
      </w:r>
      <w:proofErr w:type="spellEnd"/>
      <w:r w:rsidRPr="00A64858">
        <w:rPr>
          <w:rFonts w:ascii="Courier New" w:eastAsia="Courier New" w:hAnsi="Courier New" w:cs="Courier New"/>
          <w:sz w:val="18"/>
          <w:szCs w:val="18"/>
          <w:lang w:val="en-US"/>
        </w:rPr>
        <w:t xml:space="preserve">' in </w:t>
      </w:r>
      <w:proofErr w:type="spellStart"/>
      <w:r w:rsidRPr="00A64858">
        <w:rPr>
          <w:rFonts w:ascii="Courier New" w:eastAsia="Courier New" w:hAnsi="Courier New" w:cs="Courier New"/>
          <w:sz w:val="18"/>
          <w:szCs w:val="18"/>
          <w:lang w:val="en-US"/>
        </w:rPr>
        <w:t>grupos</w:t>
      </w:r>
      <w:proofErr w:type="spellEnd"/>
      <w:r w:rsidRPr="00A64858">
        <w:rPr>
          <w:rFonts w:ascii="Courier New" w:eastAsia="Courier New" w:hAnsi="Courier New" w:cs="Courier New"/>
          <w:sz w:val="18"/>
          <w:szCs w:val="18"/>
          <w:lang w:val="en-US"/>
        </w:rPr>
        <w:t>:</w:t>
      </w:r>
    </w:p>
    <w:p w14:paraId="148110E4"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return True</w:t>
      </w:r>
    </w:p>
    <w:p w14:paraId="3671B4D3"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return </w:t>
      </w:r>
      <w:proofErr w:type="spellStart"/>
      <w:proofErr w:type="gramStart"/>
      <w:r w:rsidRPr="00A64858">
        <w:rPr>
          <w:rFonts w:ascii="Courier New" w:eastAsia="Courier New" w:hAnsi="Courier New" w:cs="Courier New"/>
          <w:sz w:val="18"/>
          <w:szCs w:val="18"/>
          <w:lang w:val="en-US"/>
        </w:rPr>
        <w:t>accion</w:t>
      </w:r>
      <w:proofErr w:type="spellEnd"/>
      <w:r w:rsidRPr="00A64858">
        <w:rPr>
          <w:rFonts w:ascii="Courier New" w:eastAsia="Courier New" w:hAnsi="Courier New" w:cs="Courier New"/>
          <w:sz w:val="18"/>
          <w:szCs w:val="18"/>
          <w:lang w:val="en-US"/>
        </w:rPr>
        <w:t xml:space="preserve"> !</w:t>
      </w:r>
      <w:proofErr w:type="gramEnd"/>
      <w:r w:rsidRPr="00A64858">
        <w:rPr>
          <w:rFonts w:ascii="Courier New" w:eastAsia="Courier New" w:hAnsi="Courier New" w:cs="Courier New"/>
          <w:sz w:val="18"/>
          <w:szCs w:val="18"/>
          <w:lang w:val="en-US"/>
        </w:rPr>
        <w:t>= '</w:t>
      </w:r>
      <w:proofErr w:type="spellStart"/>
      <w:r w:rsidRPr="00A64858">
        <w:rPr>
          <w:rFonts w:ascii="Courier New" w:eastAsia="Courier New" w:hAnsi="Courier New" w:cs="Courier New"/>
          <w:sz w:val="18"/>
          <w:szCs w:val="18"/>
          <w:lang w:val="en-US"/>
        </w:rPr>
        <w:t>eliminar</w:t>
      </w:r>
      <w:proofErr w:type="spellEnd"/>
      <w:r w:rsidRPr="00A64858">
        <w:rPr>
          <w:rFonts w:ascii="Courier New" w:eastAsia="Courier New" w:hAnsi="Courier New" w:cs="Courier New"/>
          <w:sz w:val="18"/>
          <w:szCs w:val="18"/>
          <w:lang w:val="en-US"/>
        </w:rPr>
        <w:t>' and '</w:t>
      </w:r>
      <w:proofErr w:type="spellStart"/>
      <w:r w:rsidRPr="00A64858">
        <w:rPr>
          <w:rFonts w:ascii="Courier New" w:eastAsia="Courier New" w:hAnsi="Courier New" w:cs="Courier New"/>
          <w:sz w:val="18"/>
          <w:szCs w:val="18"/>
          <w:lang w:val="en-US"/>
        </w:rPr>
        <w:t>Operador</w:t>
      </w:r>
      <w:proofErr w:type="spellEnd"/>
      <w:r w:rsidRPr="00A64858">
        <w:rPr>
          <w:rFonts w:ascii="Courier New" w:eastAsia="Courier New" w:hAnsi="Courier New" w:cs="Courier New"/>
          <w:sz w:val="18"/>
          <w:szCs w:val="18"/>
          <w:lang w:val="en-US"/>
        </w:rPr>
        <w:t xml:space="preserve">' in </w:t>
      </w:r>
      <w:proofErr w:type="spellStart"/>
      <w:r w:rsidRPr="00A64858">
        <w:rPr>
          <w:rFonts w:ascii="Courier New" w:eastAsia="Courier New" w:hAnsi="Courier New" w:cs="Courier New"/>
          <w:sz w:val="18"/>
          <w:szCs w:val="18"/>
          <w:lang w:val="en-US"/>
        </w:rPr>
        <w:t>grupos</w:t>
      </w:r>
      <w:proofErr w:type="spellEnd"/>
    </w:p>
    <w:p w14:paraId="4332CCC2"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
    <w:p w14:paraId="0EE5FA9B"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Función de permisos en Movimientos/views.py</w:t>
      </w:r>
    </w:p>
    <w:p w14:paraId="27CBD4C4"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def </w:t>
      </w:r>
      <w:proofErr w:type="spellStart"/>
      <w:r w:rsidRPr="00A64858">
        <w:rPr>
          <w:rFonts w:ascii="Courier New" w:eastAsia="Courier New" w:hAnsi="Courier New" w:cs="Courier New"/>
          <w:sz w:val="18"/>
          <w:szCs w:val="18"/>
          <w:lang w:val="en-US"/>
        </w:rPr>
        <w:t>puede_registrar</w:t>
      </w:r>
      <w:proofErr w:type="spellEnd"/>
      <w:r w:rsidRPr="00A64858">
        <w:rPr>
          <w:rFonts w:ascii="Courier New" w:eastAsia="Courier New" w:hAnsi="Courier New" w:cs="Courier New"/>
          <w:sz w:val="18"/>
          <w:szCs w:val="18"/>
          <w:lang w:val="en-US"/>
        </w:rPr>
        <w:t>(request):</w:t>
      </w:r>
    </w:p>
    <w:p w14:paraId="51AE2F7B"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grupos</w:t>
      </w:r>
      <w:proofErr w:type="spellEnd"/>
      <w:r w:rsidRPr="00A64858">
        <w:rPr>
          <w:rFonts w:ascii="Courier New" w:eastAsia="Courier New" w:hAnsi="Courier New" w:cs="Courier New"/>
          <w:sz w:val="18"/>
          <w:szCs w:val="18"/>
          <w:lang w:val="en-US"/>
        </w:rPr>
        <w:t xml:space="preserve"> = </w:t>
      </w:r>
      <w:proofErr w:type="gramStart"/>
      <w:r w:rsidRPr="00A64858">
        <w:rPr>
          <w:rFonts w:ascii="Courier New" w:eastAsia="Courier New" w:hAnsi="Courier New" w:cs="Courier New"/>
          <w:sz w:val="18"/>
          <w:szCs w:val="18"/>
          <w:lang w:val="en-US"/>
        </w:rPr>
        <w:t>set(</w:t>
      </w:r>
      <w:proofErr w:type="spellStart"/>
      <w:proofErr w:type="gramEnd"/>
      <w:r w:rsidRPr="00A64858">
        <w:rPr>
          <w:rFonts w:ascii="Courier New" w:eastAsia="Courier New" w:hAnsi="Courier New" w:cs="Courier New"/>
          <w:sz w:val="18"/>
          <w:szCs w:val="18"/>
          <w:lang w:val="en-US"/>
        </w:rPr>
        <w:t>request.</w:t>
      </w:r>
      <w:proofErr w:type="gramStart"/>
      <w:r w:rsidRPr="00A64858">
        <w:rPr>
          <w:rFonts w:ascii="Courier New" w:eastAsia="Courier New" w:hAnsi="Courier New" w:cs="Courier New"/>
          <w:sz w:val="18"/>
          <w:szCs w:val="18"/>
          <w:lang w:val="en-US"/>
        </w:rPr>
        <w:t>user.groups</w:t>
      </w:r>
      <w:proofErr w:type="gramEnd"/>
      <w:r w:rsidRPr="00A64858">
        <w:rPr>
          <w:rFonts w:ascii="Courier New" w:eastAsia="Courier New" w:hAnsi="Courier New" w:cs="Courier New"/>
          <w:sz w:val="18"/>
          <w:szCs w:val="18"/>
          <w:lang w:val="en-US"/>
        </w:rPr>
        <w:t>.values_</w:t>
      </w:r>
      <w:proofErr w:type="gramStart"/>
      <w:r w:rsidRPr="00A64858">
        <w:rPr>
          <w:rFonts w:ascii="Courier New" w:eastAsia="Courier New" w:hAnsi="Courier New" w:cs="Courier New"/>
          <w:sz w:val="18"/>
          <w:szCs w:val="18"/>
          <w:lang w:val="en-US"/>
        </w:rPr>
        <w:t>list</w:t>
      </w:r>
      <w:proofErr w:type="spellEnd"/>
      <w:r w:rsidRPr="00A64858">
        <w:rPr>
          <w:rFonts w:ascii="Courier New" w:eastAsia="Courier New" w:hAnsi="Courier New" w:cs="Courier New"/>
          <w:sz w:val="18"/>
          <w:szCs w:val="18"/>
          <w:lang w:val="en-US"/>
        </w:rPr>
        <w:t>(</w:t>
      </w:r>
      <w:proofErr w:type="gramEnd"/>
      <w:r w:rsidRPr="00A64858">
        <w:rPr>
          <w:rFonts w:ascii="Courier New" w:eastAsia="Courier New" w:hAnsi="Courier New" w:cs="Courier New"/>
          <w:sz w:val="18"/>
          <w:szCs w:val="18"/>
          <w:lang w:val="en-US"/>
        </w:rPr>
        <w:t>'name', flat=True))</w:t>
      </w:r>
    </w:p>
    <w:p w14:paraId="22605814" w14:textId="77777777" w:rsidR="00C647B3" w:rsidRDefault="00000000">
      <w:pPr>
        <w:shd w:val="clear" w:color="auto" w:fill="F2F2F2"/>
        <w:spacing w:after="80" w:line="260" w:lineRule="auto"/>
        <w:ind w:left="360"/>
        <w:rPr>
          <w:rFonts w:ascii="Courier New" w:eastAsia="Courier New" w:hAnsi="Courier New" w:cs="Courier New"/>
          <w:sz w:val="18"/>
          <w:szCs w:val="18"/>
        </w:rPr>
      </w:pPr>
      <w:r w:rsidRPr="00A64858">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request.user.is_superuser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w:t>
      </w:r>
      <w:proofErr w:type="spellEnd"/>
      <w:r>
        <w:rPr>
          <w:rFonts w:ascii="Courier New" w:eastAsia="Courier New" w:hAnsi="Courier New" w:cs="Courier New"/>
          <w:sz w:val="18"/>
          <w:szCs w:val="18"/>
        </w:rPr>
        <w:t xml:space="preserve"> 'Administrador' in grupos </w:t>
      </w:r>
      <w:proofErr w:type="spellStart"/>
      <w:r>
        <w:rPr>
          <w:rFonts w:ascii="Courier New" w:eastAsia="Courier New" w:hAnsi="Courier New" w:cs="Courier New"/>
          <w:sz w:val="18"/>
          <w:szCs w:val="18"/>
        </w:rPr>
        <w:t>or</w:t>
      </w:r>
      <w:proofErr w:type="spellEnd"/>
      <w:r>
        <w:rPr>
          <w:rFonts w:ascii="Courier New" w:eastAsia="Courier New" w:hAnsi="Courier New" w:cs="Courier New"/>
          <w:sz w:val="18"/>
          <w:szCs w:val="18"/>
        </w:rPr>
        <w:t xml:space="preserve"> 'Operador' in grupos</w:t>
      </w:r>
    </w:p>
    <w:p w14:paraId="651FBB4C"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Tabla 4 presenta la matriz de permisos completa del sistema, indicando para cada operación y perfil si el acceso está permitido y qué código HTTP devuelve el servidor.</w:t>
      </w:r>
    </w:p>
    <w:p w14:paraId="0D61501E" w14:textId="77777777" w:rsidR="00C647B3" w:rsidRDefault="00000000">
      <w:pPr>
        <w:keepNext/>
        <w:spacing w:before="20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Tabla 4</w:t>
      </w:r>
    </w:p>
    <w:p w14:paraId="694B4BE3" w14:textId="77777777" w:rsidR="00C647B3" w:rsidRDefault="00000000">
      <w:pPr>
        <w:keepNext/>
        <w:spacing w:after="8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Matriz de permisos por perfil de usuario, operación y código de respuesta HTTP</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00"/>
        <w:gridCol w:w="1200"/>
        <w:gridCol w:w="1460"/>
        <w:gridCol w:w="1400"/>
        <w:gridCol w:w="1400"/>
        <w:gridCol w:w="1400"/>
      </w:tblGrid>
      <w:tr w:rsidR="00C647B3" w14:paraId="035F0885" w14:textId="77777777">
        <w:trPr>
          <w:cantSplit/>
          <w:tblHeader/>
        </w:trPr>
        <w:tc>
          <w:tcPr>
            <w:tcW w:w="250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08AB3E20" w14:textId="77777777" w:rsidR="00C647B3" w:rsidRDefault="00000000">
            <w:pPr>
              <w:spacing w:before="40" w:after="40" w:line="260"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Operación / Recurso</w:t>
            </w:r>
          </w:p>
        </w:tc>
        <w:tc>
          <w:tcPr>
            <w:tcW w:w="120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2C7B125D" w14:textId="77777777" w:rsidR="00C647B3" w:rsidRDefault="00000000">
            <w:pPr>
              <w:spacing w:before="40" w:after="40" w:line="260"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Método HTTP</w:t>
            </w:r>
          </w:p>
        </w:tc>
        <w:tc>
          <w:tcPr>
            <w:tcW w:w="146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087C513B" w14:textId="77777777" w:rsidR="00C647B3" w:rsidRDefault="00000000">
            <w:pPr>
              <w:spacing w:before="40" w:after="40" w:line="260"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Sin token / Token inválido</w:t>
            </w:r>
          </w:p>
        </w:tc>
        <w:tc>
          <w:tcPr>
            <w:tcW w:w="140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2444F6F0" w14:textId="77777777" w:rsidR="00C647B3" w:rsidRDefault="00000000">
            <w:pPr>
              <w:spacing w:before="40" w:after="40" w:line="260"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Perfil Consulta (o sin grupo)</w:t>
            </w:r>
          </w:p>
        </w:tc>
        <w:tc>
          <w:tcPr>
            <w:tcW w:w="140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04C21900" w14:textId="77777777" w:rsidR="00C647B3" w:rsidRDefault="00000000">
            <w:pPr>
              <w:spacing w:before="40" w:after="40" w:line="260"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Perfil Operador</w:t>
            </w:r>
          </w:p>
        </w:tc>
        <w:tc>
          <w:tcPr>
            <w:tcW w:w="140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2545D73D" w14:textId="77777777" w:rsidR="00C647B3" w:rsidRDefault="00000000">
            <w:pPr>
              <w:spacing w:before="40" w:after="40" w:line="260"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Perfil Administrador</w:t>
            </w:r>
          </w:p>
        </w:tc>
      </w:tr>
      <w:tr w:rsidR="00C647B3" w14:paraId="7E9C76B0" w14:textId="77777777">
        <w:trPr>
          <w:cantSplit/>
        </w:trPr>
        <w:tc>
          <w:tcPr>
            <w:tcW w:w="2500" w:type="dxa"/>
            <w:tcBorders>
              <w:top w:val="nil"/>
              <w:left w:val="nil"/>
              <w:bottom w:val="single" w:sz="2" w:space="0" w:color="E2E8F0"/>
              <w:right w:val="nil"/>
            </w:tcBorders>
            <w:tcMar>
              <w:top w:w="70" w:type="dxa"/>
              <w:left w:w="80" w:type="dxa"/>
              <w:bottom w:w="70" w:type="dxa"/>
              <w:right w:w="80" w:type="dxa"/>
            </w:tcMar>
          </w:tcPr>
          <w:p w14:paraId="6FD6831F"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Obtener token (/api/token/)</w:t>
            </w:r>
          </w:p>
        </w:tc>
        <w:tc>
          <w:tcPr>
            <w:tcW w:w="1200" w:type="dxa"/>
            <w:tcBorders>
              <w:top w:val="nil"/>
              <w:left w:val="nil"/>
              <w:bottom w:val="single" w:sz="2" w:space="0" w:color="E2E8F0"/>
              <w:right w:val="nil"/>
            </w:tcBorders>
            <w:tcMar>
              <w:top w:w="70" w:type="dxa"/>
              <w:left w:w="80" w:type="dxa"/>
              <w:bottom w:w="70" w:type="dxa"/>
              <w:right w:w="80" w:type="dxa"/>
            </w:tcMar>
          </w:tcPr>
          <w:p w14:paraId="13712DEE"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POST</w:t>
            </w:r>
          </w:p>
        </w:tc>
        <w:tc>
          <w:tcPr>
            <w:tcW w:w="1460" w:type="dxa"/>
            <w:tcBorders>
              <w:top w:val="nil"/>
              <w:left w:val="nil"/>
              <w:bottom w:val="single" w:sz="2" w:space="0" w:color="E2E8F0"/>
              <w:right w:val="nil"/>
            </w:tcBorders>
            <w:tcMar>
              <w:top w:w="70" w:type="dxa"/>
              <w:left w:w="80" w:type="dxa"/>
              <w:bottom w:w="70" w:type="dxa"/>
              <w:right w:w="80" w:type="dxa"/>
            </w:tcMar>
          </w:tcPr>
          <w:p w14:paraId="77FBCC10"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200 OK (con credenciales válidas) / 400</w:t>
            </w:r>
          </w:p>
        </w:tc>
        <w:tc>
          <w:tcPr>
            <w:tcW w:w="1400" w:type="dxa"/>
            <w:tcBorders>
              <w:top w:val="nil"/>
              <w:left w:val="nil"/>
              <w:bottom w:val="single" w:sz="2" w:space="0" w:color="E2E8F0"/>
              <w:right w:val="nil"/>
            </w:tcBorders>
            <w:tcMar>
              <w:top w:w="70" w:type="dxa"/>
              <w:left w:w="80" w:type="dxa"/>
              <w:bottom w:w="70" w:type="dxa"/>
              <w:right w:w="80" w:type="dxa"/>
            </w:tcMar>
          </w:tcPr>
          <w:p w14:paraId="11D08265"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200 OK</w:t>
            </w:r>
          </w:p>
        </w:tc>
        <w:tc>
          <w:tcPr>
            <w:tcW w:w="1400" w:type="dxa"/>
            <w:tcBorders>
              <w:top w:val="nil"/>
              <w:left w:val="nil"/>
              <w:bottom w:val="single" w:sz="2" w:space="0" w:color="E2E8F0"/>
              <w:right w:val="nil"/>
            </w:tcBorders>
            <w:tcMar>
              <w:top w:w="70" w:type="dxa"/>
              <w:left w:w="80" w:type="dxa"/>
              <w:bottom w:w="70" w:type="dxa"/>
              <w:right w:w="80" w:type="dxa"/>
            </w:tcMar>
          </w:tcPr>
          <w:p w14:paraId="0727047B"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200 OK</w:t>
            </w:r>
          </w:p>
        </w:tc>
        <w:tc>
          <w:tcPr>
            <w:tcW w:w="1400" w:type="dxa"/>
            <w:tcBorders>
              <w:top w:val="nil"/>
              <w:left w:val="nil"/>
              <w:bottom w:val="single" w:sz="2" w:space="0" w:color="E2E8F0"/>
              <w:right w:val="nil"/>
            </w:tcBorders>
            <w:tcMar>
              <w:top w:w="70" w:type="dxa"/>
              <w:left w:w="80" w:type="dxa"/>
              <w:bottom w:w="70" w:type="dxa"/>
              <w:right w:w="80" w:type="dxa"/>
            </w:tcMar>
          </w:tcPr>
          <w:p w14:paraId="7EE3A777"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200 OK</w:t>
            </w:r>
          </w:p>
        </w:tc>
      </w:tr>
      <w:tr w:rsidR="00C647B3" w14:paraId="2C6E2A92" w14:textId="77777777">
        <w:trPr>
          <w:cantSplit/>
        </w:trPr>
        <w:tc>
          <w:tcPr>
            <w:tcW w:w="2500" w:type="dxa"/>
            <w:tcBorders>
              <w:top w:val="nil"/>
              <w:left w:val="nil"/>
              <w:bottom w:val="single" w:sz="2" w:space="0" w:color="E2E8F0"/>
              <w:right w:val="nil"/>
            </w:tcBorders>
            <w:tcMar>
              <w:top w:w="70" w:type="dxa"/>
              <w:left w:w="80" w:type="dxa"/>
              <w:bottom w:w="70" w:type="dxa"/>
              <w:right w:w="80" w:type="dxa"/>
            </w:tcMar>
          </w:tcPr>
          <w:p w14:paraId="538244E2"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Ver categorías, proveedores, ubicaciones y productos</w:t>
            </w:r>
          </w:p>
        </w:tc>
        <w:tc>
          <w:tcPr>
            <w:tcW w:w="1200" w:type="dxa"/>
            <w:tcBorders>
              <w:top w:val="nil"/>
              <w:left w:val="nil"/>
              <w:bottom w:val="single" w:sz="2" w:space="0" w:color="E2E8F0"/>
              <w:right w:val="nil"/>
            </w:tcBorders>
            <w:tcMar>
              <w:top w:w="70" w:type="dxa"/>
              <w:left w:w="80" w:type="dxa"/>
              <w:bottom w:w="70" w:type="dxa"/>
              <w:right w:w="80" w:type="dxa"/>
            </w:tcMar>
          </w:tcPr>
          <w:p w14:paraId="4799712F"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GET</w:t>
            </w:r>
          </w:p>
        </w:tc>
        <w:tc>
          <w:tcPr>
            <w:tcW w:w="1460" w:type="dxa"/>
            <w:tcBorders>
              <w:top w:val="nil"/>
              <w:left w:val="nil"/>
              <w:bottom w:val="single" w:sz="2" w:space="0" w:color="E2E8F0"/>
              <w:right w:val="nil"/>
            </w:tcBorders>
            <w:tcMar>
              <w:top w:w="70" w:type="dxa"/>
              <w:left w:w="80" w:type="dxa"/>
              <w:bottom w:w="70" w:type="dxa"/>
              <w:right w:w="80" w:type="dxa"/>
            </w:tcMar>
          </w:tcPr>
          <w:p w14:paraId="6498052B"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401 </w:t>
            </w:r>
            <w:proofErr w:type="spellStart"/>
            <w:r>
              <w:rPr>
                <w:rFonts w:ascii="Times New Roman" w:eastAsia="Times New Roman" w:hAnsi="Times New Roman" w:cs="Times New Roman"/>
                <w:sz w:val="19"/>
                <w:szCs w:val="19"/>
              </w:rPr>
              <w:t>Unauthorized</w:t>
            </w:r>
            <w:proofErr w:type="spellEnd"/>
          </w:p>
        </w:tc>
        <w:tc>
          <w:tcPr>
            <w:tcW w:w="1400" w:type="dxa"/>
            <w:tcBorders>
              <w:top w:val="nil"/>
              <w:left w:val="nil"/>
              <w:bottom w:val="single" w:sz="2" w:space="0" w:color="E2E8F0"/>
              <w:right w:val="nil"/>
            </w:tcBorders>
            <w:tcMar>
              <w:top w:w="70" w:type="dxa"/>
              <w:left w:w="80" w:type="dxa"/>
              <w:bottom w:w="70" w:type="dxa"/>
              <w:right w:w="80" w:type="dxa"/>
            </w:tcMar>
          </w:tcPr>
          <w:p w14:paraId="370B2E72"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Sí (200 OK)</w:t>
            </w:r>
          </w:p>
        </w:tc>
        <w:tc>
          <w:tcPr>
            <w:tcW w:w="1400" w:type="dxa"/>
            <w:tcBorders>
              <w:top w:val="nil"/>
              <w:left w:val="nil"/>
              <w:bottom w:val="single" w:sz="2" w:space="0" w:color="E2E8F0"/>
              <w:right w:val="nil"/>
            </w:tcBorders>
            <w:tcMar>
              <w:top w:w="70" w:type="dxa"/>
              <w:left w:w="80" w:type="dxa"/>
              <w:bottom w:w="70" w:type="dxa"/>
              <w:right w:w="80" w:type="dxa"/>
            </w:tcMar>
          </w:tcPr>
          <w:p w14:paraId="43018D80"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Sí (200 OK)</w:t>
            </w:r>
          </w:p>
        </w:tc>
        <w:tc>
          <w:tcPr>
            <w:tcW w:w="1400" w:type="dxa"/>
            <w:tcBorders>
              <w:top w:val="nil"/>
              <w:left w:val="nil"/>
              <w:bottom w:val="single" w:sz="2" w:space="0" w:color="E2E8F0"/>
              <w:right w:val="nil"/>
            </w:tcBorders>
            <w:tcMar>
              <w:top w:w="70" w:type="dxa"/>
              <w:left w:w="80" w:type="dxa"/>
              <w:bottom w:w="70" w:type="dxa"/>
              <w:right w:w="80" w:type="dxa"/>
            </w:tcMar>
          </w:tcPr>
          <w:p w14:paraId="2D9E4948"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Sí (200 OK)</w:t>
            </w:r>
          </w:p>
        </w:tc>
      </w:tr>
      <w:tr w:rsidR="00C647B3" w14:paraId="7C696ADB" w14:textId="77777777">
        <w:trPr>
          <w:cantSplit/>
        </w:trPr>
        <w:tc>
          <w:tcPr>
            <w:tcW w:w="2500" w:type="dxa"/>
            <w:tcBorders>
              <w:top w:val="nil"/>
              <w:left w:val="nil"/>
              <w:bottom w:val="single" w:sz="2" w:space="0" w:color="E2E8F0"/>
              <w:right w:val="nil"/>
            </w:tcBorders>
            <w:tcMar>
              <w:top w:w="70" w:type="dxa"/>
              <w:left w:w="80" w:type="dxa"/>
              <w:bottom w:w="70" w:type="dxa"/>
              <w:right w:w="80" w:type="dxa"/>
            </w:tcMar>
          </w:tcPr>
          <w:p w14:paraId="1963ED98"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Crear categorías, proveedores, ubicaciones y productos</w:t>
            </w:r>
          </w:p>
        </w:tc>
        <w:tc>
          <w:tcPr>
            <w:tcW w:w="1200" w:type="dxa"/>
            <w:tcBorders>
              <w:top w:val="nil"/>
              <w:left w:val="nil"/>
              <w:bottom w:val="single" w:sz="2" w:space="0" w:color="E2E8F0"/>
              <w:right w:val="nil"/>
            </w:tcBorders>
            <w:tcMar>
              <w:top w:w="70" w:type="dxa"/>
              <w:left w:w="80" w:type="dxa"/>
              <w:bottom w:w="70" w:type="dxa"/>
              <w:right w:w="80" w:type="dxa"/>
            </w:tcMar>
          </w:tcPr>
          <w:p w14:paraId="299EAFCB"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POST</w:t>
            </w:r>
          </w:p>
        </w:tc>
        <w:tc>
          <w:tcPr>
            <w:tcW w:w="1460" w:type="dxa"/>
            <w:tcBorders>
              <w:top w:val="nil"/>
              <w:left w:val="nil"/>
              <w:bottom w:val="single" w:sz="2" w:space="0" w:color="E2E8F0"/>
              <w:right w:val="nil"/>
            </w:tcBorders>
            <w:tcMar>
              <w:top w:w="70" w:type="dxa"/>
              <w:left w:w="80" w:type="dxa"/>
              <w:bottom w:w="70" w:type="dxa"/>
              <w:right w:w="80" w:type="dxa"/>
            </w:tcMar>
          </w:tcPr>
          <w:p w14:paraId="47CAD4D7"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401 </w:t>
            </w:r>
            <w:proofErr w:type="spellStart"/>
            <w:r>
              <w:rPr>
                <w:rFonts w:ascii="Times New Roman" w:eastAsia="Times New Roman" w:hAnsi="Times New Roman" w:cs="Times New Roman"/>
                <w:sz w:val="19"/>
                <w:szCs w:val="19"/>
              </w:rPr>
              <w:t>Unauthorized</w:t>
            </w:r>
            <w:proofErr w:type="spellEnd"/>
          </w:p>
        </w:tc>
        <w:tc>
          <w:tcPr>
            <w:tcW w:w="1400" w:type="dxa"/>
            <w:tcBorders>
              <w:top w:val="nil"/>
              <w:left w:val="nil"/>
              <w:bottom w:val="single" w:sz="2" w:space="0" w:color="E2E8F0"/>
              <w:right w:val="nil"/>
            </w:tcBorders>
            <w:tcMar>
              <w:top w:w="70" w:type="dxa"/>
              <w:left w:w="80" w:type="dxa"/>
              <w:bottom w:w="70" w:type="dxa"/>
              <w:right w:w="80" w:type="dxa"/>
            </w:tcMar>
          </w:tcPr>
          <w:p w14:paraId="4B540AA1"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No (403 </w:t>
            </w:r>
            <w:proofErr w:type="spellStart"/>
            <w:r>
              <w:rPr>
                <w:rFonts w:ascii="Times New Roman" w:eastAsia="Times New Roman" w:hAnsi="Times New Roman" w:cs="Times New Roman"/>
                <w:sz w:val="19"/>
                <w:szCs w:val="19"/>
              </w:rPr>
              <w:t>Forbidden</w:t>
            </w:r>
            <w:proofErr w:type="spellEnd"/>
            <w:r>
              <w:rPr>
                <w:rFonts w:ascii="Times New Roman" w:eastAsia="Times New Roman" w:hAnsi="Times New Roman" w:cs="Times New Roman"/>
                <w:sz w:val="19"/>
                <w:szCs w:val="19"/>
              </w:rPr>
              <w:t>)</w:t>
            </w:r>
          </w:p>
        </w:tc>
        <w:tc>
          <w:tcPr>
            <w:tcW w:w="1400" w:type="dxa"/>
            <w:tcBorders>
              <w:top w:val="nil"/>
              <w:left w:val="nil"/>
              <w:bottom w:val="single" w:sz="2" w:space="0" w:color="E2E8F0"/>
              <w:right w:val="nil"/>
            </w:tcBorders>
            <w:tcMar>
              <w:top w:w="70" w:type="dxa"/>
              <w:left w:w="80" w:type="dxa"/>
              <w:bottom w:w="70" w:type="dxa"/>
              <w:right w:w="80" w:type="dxa"/>
            </w:tcMar>
          </w:tcPr>
          <w:p w14:paraId="7228AA1D"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Sí (201 </w:t>
            </w:r>
            <w:proofErr w:type="spellStart"/>
            <w:r>
              <w:rPr>
                <w:rFonts w:ascii="Times New Roman" w:eastAsia="Times New Roman" w:hAnsi="Times New Roman" w:cs="Times New Roman"/>
                <w:sz w:val="19"/>
                <w:szCs w:val="19"/>
              </w:rPr>
              <w:t>Created</w:t>
            </w:r>
            <w:proofErr w:type="spellEnd"/>
            <w:r>
              <w:rPr>
                <w:rFonts w:ascii="Times New Roman" w:eastAsia="Times New Roman" w:hAnsi="Times New Roman" w:cs="Times New Roman"/>
                <w:sz w:val="19"/>
                <w:szCs w:val="19"/>
              </w:rPr>
              <w:t>)</w:t>
            </w:r>
          </w:p>
        </w:tc>
        <w:tc>
          <w:tcPr>
            <w:tcW w:w="1400" w:type="dxa"/>
            <w:tcBorders>
              <w:top w:val="nil"/>
              <w:left w:val="nil"/>
              <w:bottom w:val="single" w:sz="2" w:space="0" w:color="E2E8F0"/>
              <w:right w:val="nil"/>
            </w:tcBorders>
            <w:tcMar>
              <w:top w:w="70" w:type="dxa"/>
              <w:left w:w="80" w:type="dxa"/>
              <w:bottom w:w="70" w:type="dxa"/>
              <w:right w:w="80" w:type="dxa"/>
            </w:tcMar>
          </w:tcPr>
          <w:p w14:paraId="1D12FC65"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Sí (201 </w:t>
            </w:r>
            <w:proofErr w:type="spellStart"/>
            <w:r>
              <w:rPr>
                <w:rFonts w:ascii="Times New Roman" w:eastAsia="Times New Roman" w:hAnsi="Times New Roman" w:cs="Times New Roman"/>
                <w:sz w:val="19"/>
                <w:szCs w:val="19"/>
              </w:rPr>
              <w:t>Created</w:t>
            </w:r>
            <w:proofErr w:type="spellEnd"/>
            <w:r>
              <w:rPr>
                <w:rFonts w:ascii="Times New Roman" w:eastAsia="Times New Roman" w:hAnsi="Times New Roman" w:cs="Times New Roman"/>
                <w:sz w:val="19"/>
                <w:szCs w:val="19"/>
              </w:rPr>
              <w:t>)</w:t>
            </w:r>
          </w:p>
        </w:tc>
      </w:tr>
      <w:tr w:rsidR="00C647B3" w14:paraId="26E83832" w14:textId="77777777">
        <w:trPr>
          <w:cantSplit/>
        </w:trPr>
        <w:tc>
          <w:tcPr>
            <w:tcW w:w="2500" w:type="dxa"/>
            <w:tcBorders>
              <w:top w:val="nil"/>
              <w:left w:val="nil"/>
              <w:bottom w:val="single" w:sz="2" w:space="0" w:color="E2E8F0"/>
              <w:right w:val="nil"/>
            </w:tcBorders>
            <w:tcMar>
              <w:top w:w="70" w:type="dxa"/>
              <w:left w:w="80" w:type="dxa"/>
              <w:bottom w:w="70" w:type="dxa"/>
              <w:right w:w="80" w:type="dxa"/>
            </w:tcMar>
          </w:tcPr>
          <w:p w14:paraId="73354E4A"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Editar categorías, proveedores, ubicaciones y productos</w:t>
            </w:r>
          </w:p>
        </w:tc>
        <w:tc>
          <w:tcPr>
            <w:tcW w:w="1200" w:type="dxa"/>
            <w:tcBorders>
              <w:top w:val="nil"/>
              <w:left w:val="nil"/>
              <w:bottom w:val="single" w:sz="2" w:space="0" w:color="E2E8F0"/>
              <w:right w:val="nil"/>
            </w:tcBorders>
            <w:tcMar>
              <w:top w:w="70" w:type="dxa"/>
              <w:left w:w="80" w:type="dxa"/>
              <w:bottom w:w="70" w:type="dxa"/>
              <w:right w:w="80" w:type="dxa"/>
            </w:tcMar>
          </w:tcPr>
          <w:p w14:paraId="5F095B1A"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PUT / PATCH</w:t>
            </w:r>
          </w:p>
        </w:tc>
        <w:tc>
          <w:tcPr>
            <w:tcW w:w="1460" w:type="dxa"/>
            <w:tcBorders>
              <w:top w:val="nil"/>
              <w:left w:val="nil"/>
              <w:bottom w:val="single" w:sz="2" w:space="0" w:color="E2E8F0"/>
              <w:right w:val="nil"/>
            </w:tcBorders>
            <w:tcMar>
              <w:top w:w="70" w:type="dxa"/>
              <w:left w:w="80" w:type="dxa"/>
              <w:bottom w:w="70" w:type="dxa"/>
              <w:right w:w="80" w:type="dxa"/>
            </w:tcMar>
          </w:tcPr>
          <w:p w14:paraId="04F8D5C8"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401 </w:t>
            </w:r>
            <w:proofErr w:type="spellStart"/>
            <w:r>
              <w:rPr>
                <w:rFonts w:ascii="Times New Roman" w:eastAsia="Times New Roman" w:hAnsi="Times New Roman" w:cs="Times New Roman"/>
                <w:sz w:val="19"/>
                <w:szCs w:val="19"/>
              </w:rPr>
              <w:t>Unauthorized</w:t>
            </w:r>
            <w:proofErr w:type="spellEnd"/>
          </w:p>
        </w:tc>
        <w:tc>
          <w:tcPr>
            <w:tcW w:w="1400" w:type="dxa"/>
            <w:tcBorders>
              <w:top w:val="nil"/>
              <w:left w:val="nil"/>
              <w:bottom w:val="single" w:sz="2" w:space="0" w:color="E2E8F0"/>
              <w:right w:val="nil"/>
            </w:tcBorders>
            <w:tcMar>
              <w:top w:w="70" w:type="dxa"/>
              <w:left w:w="80" w:type="dxa"/>
              <w:bottom w:w="70" w:type="dxa"/>
              <w:right w:w="80" w:type="dxa"/>
            </w:tcMar>
          </w:tcPr>
          <w:p w14:paraId="592E0B42"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No (403 </w:t>
            </w:r>
            <w:proofErr w:type="spellStart"/>
            <w:r>
              <w:rPr>
                <w:rFonts w:ascii="Times New Roman" w:eastAsia="Times New Roman" w:hAnsi="Times New Roman" w:cs="Times New Roman"/>
                <w:sz w:val="19"/>
                <w:szCs w:val="19"/>
              </w:rPr>
              <w:t>Forbidden</w:t>
            </w:r>
            <w:proofErr w:type="spellEnd"/>
            <w:r>
              <w:rPr>
                <w:rFonts w:ascii="Times New Roman" w:eastAsia="Times New Roman" w:hAnsi="Times New Roman" w:cs="Times New Roman"/>
                <w:sz w:val="19"/>
                <w:szCs w:val="19"/>
              </w:rPr>
              <w:t>)</w:t>
            </w:r>
          </w:p>
        </w:tc>
        <w:tc>
          <w:tcPr>
            <w:tcW w:w="1400" w:type="dxa"/>
            <w:tcBorders>
              <w:top w:val="nil"/>
              <w:left w:val="nil"/>
              <w:bottom w:val="single" w:sz="2" w:space="0" w:color="E2E8F0"/>
              <w:right w:val="nil"/>
            </w:tcBorders>
            <w:tcMar>
              <w:top w:w="70" w:type="dxa"/>
              <w:left w:w="80" w:type="dxa"/>
              <w:bottom w:w="70" w:type="dxa"/>
              <w:right w:w="80" w:type="dxa"/>
            </w:tcMar>
          </w:tcPr>
          <w:p w14:paraId="5672C641"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Sí (200 OK)</w:t>
            </w:r>
          </w:p>
        </w:tc>
        <w:tc>
          <w:tcPr>
            <w:tcW w:w="1400" w:type="dxa"/>
            <w:tcBorders>
              <w:top w:val="nil"/>
              <w:left w:val="nil"/>
              <w:bottom w:val="single" w:sz="2" w:space="0" w:color="E2E8F0"/>
              <w:right w:val="nil"/>
            </w:tcBorders>
            <w:tcMar>
              <w:top w:w="70" w:type="dxa"/>
              <w:left w:w="80" w:type="dxa"/>
              <w:bottom w:w="70" w:type="dxa"/>
              <w:right w:w="80" w:type="dxa"/>
            </w:tcMar>
          </w:tcPr>
          <w:p w14:paraId="0C2C9F4E"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Sí (200 OK)</w:t>
            </w:r>
          </w:p>
        </w:tc>
      </w:tr>
      <w:tr w:rsidR="00C647B3" w14:paraId="6D2A42A0" w14:textId="77777777">
        <w:trPr>
          <w:cantSplit/>
        </w:trPr>
        <w:tc>
          <w:tcPr>
            <w:tcW w:w="2500" w:type="dxa"/>
            <w:tcBorders>
              <w:top w:val="nil"/>
              <w:left w:val="nil"/>
              <w:bottom w:val="single" w:sz="2" w:space="0" w:color="E2E8F0"/>
              <w:right w:val="nil"/>
            </w:tcBorders>
            <w:tcMar>
              <w:top w:w="70" w:type="dxa"/>
              <w:left w:w="80" w:type="dxa"/>
              <w:bottom w:w="70" w:type="dxa"/>
              <w:right w:w="80" w:type="dxa"/>
            </w:tcMar>
          </w:tcPr>
          <w:p w14:paraId="35C0AD3B"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Eliminar categorías, proveedores, ubicaciones y productos</w:t>
            </w:r>
          </w:p>
        </w:tc>
        <w:tc>
          <w:tcPr>
            <w:tcW w:w="1200" w:type="dxa"/>
            <w:tcBorders>
              <w:top w:val="nil"/>
              <w:left w:val="nil"/>
              <w:bottom w:val="single" w:sz="2" w:space="0" w:color="E2E8F0"/>
              <w:right w:val="nil"/>
            </w:tcBorders>
            <w:tcMar>
              <w:top w:w="70" w:type="dxa"/>
              <w:left w:w="80" w:type="dxa"/>
              <w:bottom w:w="70" w:type="dxa"/>
              <w:right w:w="80" w:type="dxa"/>
            </w:tcMar>
          </w:tcPr>
          <w:p w14:paraId="3BC28CD2"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DELETE</w:t>
            </w:r>
          </w:p>
        </w:tc>
        <w:tc>
          <w:tcPr>
            <w:tcW w:w="1460" w:type="dxa"/>
            <w:tcBorders>
              <w:top w:val="nil"/>
              <w:left w:val="nil"/>
              <w:bottom w:val="single" w:sz="2" w:space="0" w:color="E2E8F0"/>
              <w:right w:val="nil"/>
            </w:tcBorders>
            <w:tcMar>
              <w:top w:w="70" w:type="dxa"/>
              <w:left w:w="80" w:type="dxa"/>
              <w:bottom w:w="70" w:type="dxa"/>
              <w:right w:w="80" w:type="dxa"/>
            </w:tcMar>
          </w:tcPr>
          <w:p w14:paraId="31A12CB5"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401 </w:t>
            </w:r>
            <w:proofErr w:type="spellStart"/>
            <w:r>
              <w:rPr>
                <w:rFonts w:ascii="Times New Roman" w:eastAsia="Times New Roman" w:hAnsi="Times New Roman" w:cs="Times New Roman"/>
                <w:sz w:val="19"/>
                <w:szCs w:val="19"/>
              </w:rPr>
              <w:t>Unauthorized</w:t>
            </w:r>
            <w:proofErr w:type="spellEnd"/>
          </w:p>
        </w:tc>
        <w:tc>
          <w:tcPr>
            <w:tcW w:w="1400" w:type="dxa"/>
            <w:tcBorders>
              <w:top w:val="nil"/>
              <w:left w:val="nil"/>
              <w:bottom w:val="single" w:sz="2" w:space="0" w:color="E2E8F0"/>
              <w:right w:val="nil"/>
            </w:tcBorders>
            <w:tcMar>
              <w:top w:w="70" w:type="dxa"/>
              <w:left w:w="80" w:type="dxa"/>
              <w:bottom w:w="70" w:type="dxa"/>
              <w:right w:w="80" w:type="dxa"/>
            </w:tcMar>
          </w:tcPr>
          <w:p w14:paraId="0F3CDC1F"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No (403 </w:t>
            </w:r>
            <w:proofErr w:type="spellStart"/>
            <w:r>
              <w:rPr>
                <w:rFonts w:ascii="Times New Roman" w:eastAsia="Times New Roman" w:hAnsi="Times New Roman" w:cs="Times New Roman"/>
                <w:sz w:val="19"/>
                <w:szCs w:val="19"/>
              </w:rPr>
              <w:t>Forbidden</w:t>
            </w:r>
            <w:proofErr w:type="spellEnd"/>
            <w:r>
              <w:rPr>
                <w:rFonts w:ascii="Times New Roman" w:eastAsia="Times New Roman" w:hAnsi="Times New Roman" w:cs="Times New Roman"/>
                <w:sz w:val="19"/>
                <w:szCs w:val="19"/>
              </w:rPr>
              <w:t>)</w:t>
            </w:r>
          </w:p>
        </w:tc>
        <w:tc>
          <w:tcPr>
            <w:tcW w:w="1400" w:type="dxa"/>
            <w:tcBorders>
              <w:top w:val="nil"/>
              <w:left w:val="nil"/>
              <w:bottom w:val="single" w:sz="2" w:space="0" w:color="E2E8F0"/>
              <w:right w:val="nil"/>
            </w:tcBorders>
            <w:tcMar>
              <w:top w:w="70" w:type="dxa"/>
              <w:left w:w="80" w:type="dxa"/>
              <w:bottom w:w="70" w:type="dxa"/>
              <w:right w:w="80" w:type="dxa"/>
            </w:tcMar>
          </w:tcPr>
          <w:p w14:paraId="2CD545DD"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No (403 </w:t>
            </w:r>
            <w:proofErr w:type="spellStart"/>
            <w:r>
              <w:rPr>
                <w:rFonts w:ascii="Times New Roman" w:eastAsia="Times New Roman" w:hAnsi="Times New Roman" w:cs="Times New Roman"/>
                <w:sz w:val="19"/>
                <w:szCs w:val="19"/>
              </w:rPr>
              <w:t>Forbidden</w:t>
            </w:r>
            <w:proofErr w:type="spellEnd"/>
            <w:r>
              <w:rPr>
                <w:rFonts w:ascii="Times New Roman" w:eastAsia="Times New Roman" w:hAnsi="Times New Roman" w:cs="Times New Roman"/>
                <w:sz w:val="19"/>
                <w:szCs w:val="19"/>
              </w:rPr>
              <w:t>)</w:t>
            </w:r>
          </w:p>
        </w:tc>
        <w:tc>
          <w:tcPr>
            <w:tcW w:w="1400" w:type="dxa"/>
            <w:tcBorders>
              <w:top w:val="nil"/>
              <w:left w:val="nil"/>
              <w:bottom w:val="single" w:sz="2" w:space="0" w:color="E2E8F0"/>
              <w:right w:val="nil"/>
            </w:tcBorders>
            <w:tcMar>
              <w:top w:w="70" w:type="dxa"/>
              <w:left w:w="80" w:type="dxa"/>
              <w:bottom w:w="70" w:type="dxa"/>
              <w:right w:w="80" w:type="dxa"/>
            </w:tcMar>
          </w:tcPr>
          <w:p w14:paraId="0CE5F665"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Sí (204 No Content / 409 si hay PROTECT)</w:t>
            </w:r>
          </w:p>
        </w:tc>
      </w:tr>
      <w:tr w:rsidR="00C647B3" w14:paraId="1A7DC4E4" w14:textId="77777777">
        <w:trPr>
          <w:cantSplit/>
        </w:trPr>
        <w:tc>
          <w:tcPr>
            <w:tcW w:w="2500" w:type="dxa"/>
            <w:tcBorders>
              <w:top w:val="nil"/>
              <w:left w:val="nil"/>
              <w:bottom w:val="single" w:sz="2" w:space="0" w:color="E2E8F0"/>
              <w:right w:val="nil"/>
            </w:tcBorders>
            <w:tcMar>
              <w:top w:w="70" w:type="dxa"/>
              <w:left w:w="80" w:type="dxa"/>
              <w:bottom w:w="70" w:type="dxa"/>
              <w:right w:w="80" w:type="dxa"/>
            </w:tcMar>
          </w:tcPr>
          <w:p w14:paraId="094AEE56"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Ver listado y detalle de movimientos (/api/movimientos/)</w:t>
            </w:r>
          </w:p>
        </w:tc>
        <w:tc>
          <w:tcPr>
            <w:tcW w:w="1200" w:type="dxa"/>
            <w:tcBorders>
              <w:top w:val="nil"/>
              <w:left w:val="nil"/>
              <w:bottom w:val="single" w:sz="2" w:space="0" w:color="E2E8F0"/>
              <w:right w:val="nil"/>
            </w:tcBorders>
            <w:tcMar>
              <w:top w:w="70" w:type="dxa"/>
              <w:left w:w="80" w:type="dxa"/>
              <w:bottom w:w="70" w:type="dxa"/>
              <w:right w:w="80" w:type="dxa"/>
            </w:tcMar>
          </w:tcPr>
          <w:p w14:paraId="1AA6169C"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GET</w:t>
            </w:r>
          </w:p>
        </w:tc>
        <w:tc>
          <w:tcPr>
            <w:tcW w:w="1460" w:type="dxa"/>
            <w:tcBorders>
              <w:top w:val="nil"/>
              <w:left w:val="nil"/>
              <w:bottom w:val="single" w:sz="2" w:space="0" w:color="E2E8F0"/>
              <w:right w:val="nil"/>
            </w:tcBorders>
            <w:tcMar>
              <w:top w:w="70" w:type="dxa"/>
              <w:left w:w="80" w:type="dxa"/>
              <w:bottom w:w="70" w:type="dxa"/>
              <w:right w:w="80" w:type="dxa"/>
            </w:tcMar>
          </w:tcPr>
          <w:p w14:paraId="70BE2F71"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401 </w:t>
            </w:r>
            <w:proofErr w:type="spellStart"/>
            <w:r>
              <w:rPr>
                <w:rFonts w:ascii="Times New Roman" w:eastAsia="Times New Roman" w:hAnsi="Times New Roman" w:cs="Times New Roman"/>
                <w:sz w:val="19"/>
                <w:szCs w:val="19"/>
              </w:rPr>
              <w:t>Unauthorized</w:t>
            </w:r>
            <w:proofErr w:type="spellEnd"/>
          </w:p>
        </w:tc>
        <w:tc>
          <w:tcPr>
            <w:tcW w:w="1400" w:type="dxa"/>
            <w:tcBorders>
              <w:top w:val="nil"/>
              <w:left w:val="nil"/>
              <w:bottom w:val="single" w:sz="2" w:space="0" w:color="E2E8F0"/>
              <w:right w:val="nil"/>
            </w:tcBorders>
            <w:tcMar>
              <w:top w:w="70" w:type="dxa"/>
              <w:left w:w="80" w:type="dxa"/>
              <w:bottom w:w="70" w:type="dxa"/>
              <w:right w:w="80" w:type="dxa"/>
            </w:tcMar>
          </w:tcPr>
          <w:p w14:paraId="4B2EFAE9"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Sí (200 OK)</w:t>
            </w:r>
          </w:p>
        </w:tc>
        <w:tc>
          <w:tcPr>
            <w:tcW w:w="1400" w:type="dxa"/>
            <w:tcBorders>
              <w:top w:val="nil"/>
              <w:left w:val="nil"/>
              <w:bottom w:val="single" w:sz="2" w:space="0" w:color="E2E8F0"/>
              <w:right w:val="nil"/>
            </w:tcBorders>
            <w:tcMar>
              <w:top w:w="70" w:type="dxa"/>
              <w:left w:w="80" w:type="dxa"/>
              <w:bottom w:w="70" w:type="dxa"/>
              <w:right w:w="80" w:type="dxa"/>
            </w:tcMar>
          </w:tcPr>
          <w:p w14:paraId="645C9608"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Sí (200 OK)</w:t>
            </w:r>
          </w:p>
        </w:tc>
        <w:tc>
          <w:tcPr>
            <w:tcW w:w="1400" w:type="dxa"/>
            <w:tcBorders>
              <w:top w:val="nil"/>
              <w:left w:val="nil"/>
              <w:bottom w:val="single" w:sz="2" w:space="0" w:color="E2E8F0"/>
              <w:right w:val="nil"/>
            </w:tcBorders>
            <w:tcMar>
              <w:top w:w="70" w:type="dxa"/>
              <w:left w:w="80" w:type="dxa"/>
              <w:bottom w:w="70" w:type="dxa"/>
              <w:right w:w="80" w:type="dxa"/>
            </w:tcMar>
          </w:tcPr>
          <w:p w14:paraId="4EF4A57E"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Sí (200 OK)</w:t>
            </w:r>
          </w:p>
        </w:tc>
      </w:tr>
      <w:tr w:rsidR="00C647B3" w14:paraId="41DAA472" w14:textId="77777777">
        <w:trPr>
          <w:cantSplit/>
        </w:trPr>
        <w:tc>
          <w:tcPr>
            <w:tcW w:w="2500" w:type="dxa"/>
            <w:tcBorders>
              <w:top w:val="nil"/>
              <w:left w:val="nil"/>
              <w:bottom w:val="single" w:sz="2" w:space="0" w:color="E2E8F0"/>
              <w:right w:val="nil"/>
            </w:tcBorders>
            <w:tcMar>
              <w:top w:w="70" w:type="dxa"/>
              <w:left w:w="80" w:type="dxa"/>
              <w:bottom w:w="70" w:type="dxa"/>
              <w:right w:w="80" w:type="dxa"/>
            </w:tcMar>
          </w:tcPr>
          <w:p w14:paraId="65F72ACE"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Registrar movimiento de ENTRADA o SALIDA (/api/movimientos/)</w:t>
            </w:r>
          </w:p>
        </w:tc>
        <w:tc>
          <w:tcPr>
            <w:tcW w:w="1200" w:type="dxa"/>
            <w:tcBorders>
              <w:top w:val="nil"/>
              <w:left w:val="nil"/>
              <w:bottom w:val="single" w:sz="2" w:space="0" w:color="E2E8F0"/>
              <w:right w:val="nil"/>
            </w:tcBorders>
            <w:tcMar>
              <w:top w:w="70" w:type="dxa"/>
              <w:left w:w="80" w:type="dxa"/>
              <w:bottom w:w="70" w:type="dxa"/>
              <w:right w:w="80" w:type="dxa"/>
            </w:tcMar>
          </w:tcPr>
          <w:p w14:paraId="563201B8"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POST</w:t>
            </w:r>
          </w:p>
        </w:tc>
        <w:tc>
          <w:tcPr>
            <w:tcW w:w="1460" w:type="dxa"/>
            <w:tcBorders>
              <w:top w:val="nil"/>
              <w:left w:val="nil"/>
              <w:bottom w:val="single" w:sz="2" w:space="0" w:color="E2E8F0"/>
              <w:right w:val="nil"/>
            </w:tcBorders>
            <w:tcMar>
              <w:top w:w="70" w:type="dxa"/>
              <w:left w:w="80" w:type="dxa"/>
              <w:bottom w:w="70" w:type="dxa"/>
              <w:right w:w="80" w:type="dxa"/>
            </w:tcMar>
          </w:tcPr>
          <w:p w14:paraId="5778C45D"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401 </w:t>
            </w:r>
            <w:proofErr w:type="spellStart"/>
            <w:r>
              <w:rPr>
                <w:rFonts w:ascii="Times New Roman" w:eastAsia="Times New Roman" w:hAnsi="Times New Roman" w:cs="Times New Roman"/>
                <w:sz w:val="19"/>
                <w:szCs w:val="19"/>
              </w:rPr>
              <w:t>Unauthorized</w:t>
            </w:r>
            <w:proofErr w:type="spellEnd"/>
          </w:p>
        </w:tc>
        <w:tc>
          <w:tcPr>
            <w:tcW w:w="1400" w:type="dxa"/>
            <w:tcBorders>
              <w:top w:val="nil"/>
              <w:left w:val="nil"/>
              <w:bottom w:val="single" w:sz="2" w:space="0" w:color="E2E8F0"/>
              <w:right w:val="nil"/>
            </w:tcBorders>
            <w:tcMar>
              <w:top w:w="70" w:type="dxa"/>
              <w:left w:w="80" w:type="dxa"/>
              <w:bottom w:w="70" w:type="dxa"/>
              <w:right w:w="80" w:type="dxa"/>
            </w:tcMar>
          </w:tcPr>
          <w:p w14:paraId="4F11F96D"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No (403 </w:t>
            </w:r>
            <w:proofErr w:type="spellStart"/>
            <w:r>
              <w:rPr>
                <w:rFonts w:ascii="Times New Roman" w:eastAsia="Times New Roman" w:hAnsi="Times New Roman" w:cs="Times New Roman"/>
                <w:sz w:val="19"/>
                <w:szCs w:val="19"/>
              </w:rPr>
              <w:t>Forbidden</w:t>
            </w:r>
            <w:proofErr w:type="spellEnd"/>
            <w:r>
              <w:rPr>
                <w:rFonts w:ascii="Times New Roman" w:eastAsia="Times New Roman" w:hAnsi="Times New Roman" w:cs="Times New Roman"/>
                <w:sz w:val="19"/>
                <w:szCs w:val="19"/>
              </w:rPr>
              <w:t>)</w:t>
            </w:r>
          </w:p>
        </w:tc>
        <w:tc>
          <w:tcPr>
            <w:tcW w:w="1400" w:type="dxa"/>
            <w:tcBorders>
              <w:top w:val="nil"/>
              <w:left w:val="nil"/>
              <w:bottom w:val="single" w:sz="2" w:space="0" w:color="E2E8F0"/>
              <w:right w:val="nil"/>
            </w:tcBorders>
            <w:tcMar>
              <w:top w:w="70" w:type="dxa"/>
              <w:left w:w="80" w:type="dxa"/>
              <w:bottom w:w="70" w:type="dxa"/>
              <w:right w:w="80" w:type="dxa"/>
            </w:tcMar>
          </w:tcPr>
          <w:p w14:paraId="7F9ABC09"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Sí (201 </w:t>
            </w:r>
            <w:proofErr w:type="spellStart"/>
            <w:r>
              <w:rPr>
                <w:rFonts w:ascii="Times New Roman" w:eastAsia="Times New Roman" w:hAnsi="Times New Roman" w:cs="Times New Roman"/>
                <w:sz w:val="19"/>
                <w:szCs w:val="19"/>
              </w:rPr>
              <w:t>Created</w:t>
            </w:r>
            <w:proofErr w:type="spellEnd"/>
            <w:r>
              <w:rPr>
                <w:rFonts w:ascii="Times New Roman" w:eastAsia="Times New Roman" w:hAnsi="Times New Roman" w:cs="Times New Roman"/>
                <w:sz w:val="19"/>
                <w:szCs w:val="19"/>
              </w:rPr>
              <w:t xml:space="preserve"> / 400 / 409)</w:t>
            </w:r>
          </w:p>
        </w:tc>
        <w:tc>
          <w:tcPr>
            <w:tcW w:w="1400" w:type="dxa"/>
            <w:tcBorders>
              <w:top w:val="nil"/>
              <w:left w:val="nil"/>
              <w:bottom w:val="single" w:sz="2" w:space="0" w:color="E2E8F0"/>
              <w:right w:val="nil"/>
            </w:tcBorders>
            <w:tcMar>
              <w:top w:w="70" w:type="dxa"/>
              <w:left w:w="80" w:type="dxa"/>
              <w:bottom w:w="70" w:type="dxa"/>
              <w:right w:w="80" w:type="dxa"/>
            </w:tcMar>
          </w:tcPr>
          <w:p w14:paraId="6E2CA59F"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Sí (201 </w:t>
            </w:r>
            <w:proofErr w:type="spellStart"/>
            <w:r>
              <w:rPr>
                <w:rFonts w:ascii="Times New Roman" w:eastAsia="Times New Roman" w:hAnsi="Times New Roman" w:cs="Times New Roman"/>
                <w:sz w:val="19"/>
                <w:szCs w:val="19"/>
              </w:rPr>
              <w:t>Created</w:t>
            </w:r>
            <w:proofErr w:type="spellEnd"/>
            <w:r>
              <w:rPr>
                <w:rFonts w:ascii="Times New Roman" w:eastAsia="Times New Roman" w:hAnsi="Times New Roman" w:cs="Times New Roman"/>
                <w:sz w:val="19"/>
                <w:szCs w:val="19"/>
              </w:rPr>
              <w:t xml:space="preserve"> / 400 / 409)</w:t>
            </w:r>
          </w:p>
        </w:tc>
      </w:tr>
      <w:tr w:rsidR="00C647B3" w14:paraId="08AF0612" w14:textId="77777777">
        <w:trPr>
          <w:cantSplit/>
        </w:trPr>
        <w:tc>
          <w:tcPr>
            <w:tcW w:w="2500" w:type="dxa"/>
            <w:tcBorders>
              <w:top w:val="nil"/>
              <w:left w:val="nil"/>
              <w:bottom w:val="single" w:sz="2" w:space="0" w:color="E2E8F0"/>
              <w:right w:val="nil"/>
            </w:tcBorders>
            <w:tcMar>
              <w:top w:w="70" w:type="dxa"/>
              <w:left w:w="80" w:type="dxa"/>
              <w:bottom w:w="70" w:type="dxa"/>
              <w:right w:w="80" w:type="dxa"/>
            </w:tcMar>
          </w:tcPr>
          <w:p w14:paraId="7BE3819A"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Editar o eliminar movimientos (/api/movimientos/&lt;id&gt;/)</w:t>
            </w:r>
          </w:p>
        </w:tc>
        <w:tc>
          <w:tcPr>
            <w:tcW w:w="1200" w:type="dxa"/>
            <w:tcBorders>
              <w:top w:val="nil"/>
              <w:left w:val="nil"/>
              <w:bottom w:val="single" w:sz="2" w:space="0" w:color="E2E8F0"/>
              <w:right w:val="nil"/>
            </w:tcBorders>
            <w:tcMar>
              <w:top w:w="70" w:type="dxa"/>
              <w:left w:w="80" w:type="dxa"/>
              <w:bottom w:w="70" w:type="dxa"/>
              <w:right w:w="80" w:type="dxa"/>
            </w:tcMar>
          </w:tcPr>
          <w:p w14:paraId="61EFE921"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PUT / PATCH / DELETE</w:t>
            </w:r>
          </w:p>
        </w:tc>
        <w:tc>
          <w:tcPr>
            <w:tcW w:w="1460" w:type="dxa"/>
            <w:tcBorders>
              <w:top w:val="nil"/>
              <w:left w:val="nil"/>
              <w:bottom w:val="single" w:sz="2" w:space="0" w:color="E2E8F0"/>
              <w:right w:val="nil"/>
            </w:tcBorders>
            <w:tcMar>
              <w:top w:w="70" w:type="dxa"/>
              <w:left w:w="80" w:type="dxa"/>
              <w:bottom w:w="70" w:type="dxa"/>
              <w:right w:w="80" w:type="dxa"/>
            </w:tcMar>
          </w:tcPr>
          <w:p w14:paraId="4BCF7E50"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401 </w:t>
            </w:r>
            <w:proofErr w:type="spellStart"/>
            <w:r>
              <w:rPr>
                <w:rFonts w:ascii="Times New Roman" w:eastAsia="Times New Roman" w:hAnsi="Times New Roman" w:cs="Times New Roman"/>
                <w:sz w:val="19"/>
                <w:szCs w:val="19"/>
              </w:rPr>
              <w:t>Unauthorized</w:t>
            </w:r>
            <w:proofErr w:type="spellEnd"/>
          </w:p>
        </w:tc>
        <w:tc>
          <w:tcPr>
            <w:tcW w:w="1400" w:type="dxa"/>
            <w:tcBorders>
              <w:top w:val="nil"/>
              <w:left w:val="nil"/>
              <w:bottom w:val="single" w:sz="2" w:space="0" w:color="E2E8F0"/>
              <w:right w:val="nil"/>
            </w:tcBorders>
            <w:tcMar>
              <w:top w:w="70" w:type="dxa"/>
              <w:left w:w="80" w:type="dxa"/>
              <w:bottom w:w="70" w:type="dxa"/>
              <w:right w:w="80" w:type="dxa"/>
            </w:tcMar>
          </w:tcPr>
          <w:p w14:paraId="722DAF68"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No (405 Method Not </w:t>
            </w:r>
            <w:proofErr w:type="spellStart"/>
            <w:r>
              <w:rPr>
                <w:rFonts w:ascii="Times New Roman" w:eastAsia="Times New Roman" w:hAnsi="Times New Roman" w:cs="Times New Roman"/>
                <w:sz w:val="19"/>
                <w:szCs w:val="19"/>
              </w:rPr>
              <w:t>Allowed</w:t>
            </w:r>
            <w:proofErr w:type="spellEnd"/>
            <w:r>
              <w:rPr>
                <w:rFonts w:ascii="Times New Roman" w:eastAsia="Times New Roman" w:hAnsi="Times New Roman" w:cs="Times New Roman"/>
                <w:sz w:val="19"/>
                <w:szCs w:val="19"/>
              </w:rPr>
              <w:t>)</w:t>
            </w:r>
          </w:p>
        </w:tc>
        <w:tc>
          <w:tcPr>
            <w:tcW w:w="1400" w:type="dxa"/>
            <w:tcBorders>
              <w:top w:val="nil"/>
              <w:left w:val="nil"/>
              <w:bottom w:val="single" w:sz="2" w:space="0" w:color="E2E8F0"/>
              <w:right w:val="nil"/>
            </w:tcBorders>
            <w:tcMar>
              <w:top w:w="70" w:type="dxa"/>
              <w:left w:w="80" w:type="dxa"/>
              <w:bottom w:w="70" w:type="dxa"/>
              <w:right w:w="80" w:type="dxa"/>
            </w:tcMar>
          </w:tcPr>
          <w:p w14:paraId="5DAF1BA5"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No (405 Method Not </w:t>
            </w:r>
            <w:proofErr w:type="spellStart"/>
            <w:r>
              <w:rPr>
                <w:rFonts w:ascii="Times New Roman" w:eastAsia="Times New Roman" w:hAnsi="Times New Roman" w:cs="Times New Roman"/>
                <w:sz w:val="19"/>
                <w:szCs w:val="19"/>
              </w:rPr>
              <w:t>Allowed</w:t>
            </w:r>
            <w:proofErr w:type="spellEnd"/>
            <w:r>
              <w:rPr>
                <w:rFonts w:ascii="Times New Roman" w:eastAsia="Times New Roman" w:hAnsi="Times New Roman" w:cs="Times New Roman"/>
                <w:sz w:val="19"/>
                <w:szCs w:val="19"/>
              </w:rPr>
              <w:t>)</w:t>
            </w:r>
          </w:p>
        </w:tc>
        <w:tc>
          <w:tcPr>
            <w:tcW w:w="1400" w:type="dxa"/>
            <w:tcBorders>
              <w:top w:val="nil"/>
              <w:left w:val="nil"/>
              <w:bottom w:val="single" w:sz="2" w:space="0" w:color="E2E8F0"/>
              <w:right w:val="nil"/>
            </w:tcBorders>
            <w:tcMar>
              <w:top w:w="70" w:type="dxa"/>
              <w:left w:w="80" w:type="dxa"/>
              <w:bottom w:w="70" w:type="dxa"/>
              <w:right w:w="80" w:type="dxa"/>
            </w:tcMar>
          </w:tcPr>
          <w:p w14:paraId="21C47451"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No (405 Method Not </w:t>
            </w:r>
            <w:proofErr w:type="spellStart"/>
            <w:r>
              <w:rPr>
                <w:rFonts w:ascii="Times New Roman" w:eastAsia="Times New Roman" w:hAnsi="Times New Roman" w:cs="Times New Roman"/>
                <w:sz w:val="19"/>
                <w:szCs w:val="19"/>
              </w:rPr>
              <w:t>Allowed</w:t>
            </w:r>
            <w:proofErr w:type="spellEnd"/>
            <w:r>
              <w:rPr>
                <w:rFonts w:ascii="Times New Roman" w:eastAsia="Times New Roman" w:hAnsi="Times New Roman" w:cs="Times New Roman"/>
                <w:sz w:val="19"/>
                <w:szCs w:val="19"/>
              </w:rPr>
              <w:t>)</w:t>
            </w:r>
          </w:p>
        </w:tc>
      </w:tr>
      <w:tr w:rsidR="00C647B3" w14:paraId="325A90C5" w14:textId="77777777">
        <w:trPr>
          <w:cantSplit/>
        </w:trPr>
        <w:tc>
          <w:tcPr>
            <w:tcW w:w="2500" w:type="dxa"/>
            <w:tcBorders>
              <w:top w:val="nil"/>
              <w:left w:val="nil"/>
              <w:bottom w:val="single" w:sz="6" w:space="0" w:color="000000"/>
              <w:right w:val="nil"/>
            </w:tcBorders>
            <w:tcMar>
              <w:top w:w="70" w:type="dxa"/>
              <w:left w:w="80" w:type="dxa"/>
              <w:bottom w:w="70" w:type="dxa"/>
              <w:right w:w="80" w:type="dxa"/>
            </w:tcMar>
          </w:tcPr>
          <w:p w14:paraId="3D888E52"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Ver reporte de stock bajo (/api/reportes/stock-bajo/)</w:t>
            </w:r>
          </w:p>
        </w:tc>
        <w:tc>
          <w:tcPr>
            <w:tcW w:w="1200" w:type="dxa"/>
            <w:tcBorders>
              <w:top w:val="nil"/>
              <w:left w:val="nil"/>
              <w:bottom w:val="single" w:sz="6" w:space="0" w:color="000000"/>
              <w:right w:val="nil"/>
            </w:tcBorders>
            <w:tcMar>
              <w:top w:w="70" w:type="dxa"/>
              <w:left w:w="80" w:type="dxa"/>
              <w:bottom w:w="70" w:type="dxa"/>
              <w:right w:w="80" w:type="dxa"/>
            </w:tcMar>
          </w:tcPr>
          <w:p w14:paraId="3AC8B8F4"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GET</w:t>
            </w:r>
          </w:p>
        </w:tc>
        <w:tc>
          <w:tcPr>
            <w:tcW w:w="1460" w:type="dxa"/>
            <w:tcBorders>
              <w:top w:val="nil"/>
              <w:left w:val="nil"/>
              <w:bottom w:val="single" w:sz="6" w:space="0" w:color="000000"/>
              <w:right w:val="nil"/>
            </w:tcBorders>
            <w:tcMar>
              <w:top w:w="70" w:type="dxa"/>
              <w:left w:w="80" w:type="dxa"/>
              <w:bottom w:w="70" w:type="dxa"/>
              <w:right w:w="80" w:type="dxa"/>
            </w:tcMar>
          </w:tcPr>
          <w:p w14:paraId="416C4853"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401 </w:t>
            </w:r>
            <w:proofErr w:type="spellStart"/>
            <w:r>
              <w:rPr>
                <w:rFonts w:ascii="Times New Roman" w:eastAsia="Times New Roman" w:hAnsi="Times New Roman" w:cs="Times New Roman"/>
                <w:sz w:val="19"/>
                <w:szCs w:val="19"/>
              </w:rPr>
              <w:t>Unauthorized</w:t>
            </w:r>
            <w:proofErr w:type="spellEnd"/>
          </w:p>
        </w:tc>
        <w:tc>
          <w:tcPr>
            <w:tcW w:w="1400" w:type="dxa"/>
            <w:tcBorders>
              <w:top w:val="nil"/>
              <w:left w:val="nil"/>
              <w:bottom w:val="single" w:sz="6" w:space="0" w:color="000000"/>
              <w:right w:val="nil"/>
            </w:tcBorders>
            <w:tcMar>
              <w:top w:w="70" w:type="dxa"/>
              <w:left w:w="80" w:type="dxa"/>
              <w:bottom w:w="70" w:type="dxa"/>
              <w:right w:w="80" w:type="dxa"/>
            </w:tcMar>
          </w:tcPr>
          <w:p w14:paraId="721F7044"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Sí (200 OK)</w:t>
            </w:r>
          </w:p>
        </w:tc>
        <w:tc>
          <w:tcPr>
            <w:tcW w:w="1400" w:type="dxa"/>
            <w:tcBorders>
              <w:top w:val="nil"/>
              <w:left w:val="nil"/>
              <w:bottom w:val="single" w:sz="6" w:space="0" w:color="000000"/>
              <w:right w:val="nil"/>
            </w:tcBorders>
            <w:tcMar>
              <w:top w:w="70" w:type="dxa"/>
              <w:left w:w="80" w:type="dxa"/>
              <w:bottom w:w="70" w:type="dxa"/>
              <w:right w:w="80" w:type="dxa"/>
            </w:tcMar>
          </w:tcPr>
          <w:p w14:paraId="3B22D1EC"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Sí (200 OK)</w:t>
            </w:r>
          </w:p>
        </w:tc>
        <w:tc>
          <w:tcPr>
            <w:tcW w:w="1400" w:type="dxa"/>
            <w:tcBorders>
              <w:top w:val="nil"/>
              <w:left w:val="nil"/>
              <w:bottom w:val="single" w:sz="6" w:space="0" w:color="000000"/>
              <w:right w:val="nil"/>
            </w:tcBorders>
            <w:tcMar>
              <w:top w:w="70" w:type="dxa"/>
              <w:left w:w="80" w:type="dxa"/>
              <w:bottom w:w="70" w:type="dxa"/>
              <w:right w:w="80" w:type="dxa"/>
            </w:tcMar>
          </w:tcPr>
          <w:p w14:paraId="41DC0FE5"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Sí (200 OK)</w:t>
            </w:r>
          </w:p>
        </w:tc>
      </w:tr>
    </w:tbl>
    <w:p w14:paraId="5770A178" w14:textId="4FE6D0CE" w:rsidR="00C647B3" w:rsidRDefault="00C647B3">
      <w:pPr>
        <w:spacing w:before="60" w:after="160" w:line="360" w:lineRule="auto"/>
        <w:rPr>
          <w:rFonts w:ascii="Times New Roman" w:eastAsia="Times New Roman" w:hAnsi="Times New Roman" w:cs="Times New Roman"/>
          <w:sz w:val="24"/>
          <w:szCs w:val="24"/>
        </w:rPr>
      </w:pPr>
    </w:p>
    <w:p w14:paraId="16EF5283" w14:textId="77777777" w:rsidR="00C647B3" w:rsidRDefault="00000000">
      <w:pPr>
        <w:pStyle w:val="Ttulo2"/>
        <w:shd w:val="clear" w:color="auto" w:fill="FFFFFF"/>
        <w:spacing w:before="240" w:after="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4.2. Protección adicional en el panel de Django Admin</w:t>
      </w:r>
    </w:p>
    <w:p w14:paraId="763D1DDD"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evitar que un usuario con acceso al panel administrativo de Django (/</w:t>
      </w:r>
      <w:proofErr w:type="spellStart"/>
      <w:r>
        <w:rPr>
          <w:rFonts w:ascii="Times New Roman" w:eastAsia="Times New Roman" w:hAnsi="Times New Roman" w:cs="Times New Roman"/>
          <w:sz w:val="24"/>
          <w:szCs w:val="24"/>
        </w:rPr>
        <w:t>admin</w:t>
      </w:r>
      <w:proofErr w:type="spellEnd"/>
      <w:r>
        <w:rPr>
          <w:rFonts w:ascii="Times New Roman" w:eastAsia="Times New Roman" w:hAnsi="Times New Roman" w:cs="Times New Roman"/>
          <w:sz w:val="24"/>
          <w:szCs w:val="24"/>
        </w:rPr>
        <w:t xml:space="preserve">/) se salte las reglas de negocio de la API modificando las existencias a mano, se aplicaron dos candados adicionales en los archivos admin.py. Primero, en Productos/admin.py se declaró </w:t>
      </w:r>
      <w:proofErr w:type="spellStart"/>
      <w:r>
        <w:rPr>
          <w:rFonts w:ascii="Times New Roman" w:eastAsia="Times New Roman" w:hAnsi="Times New Roman" w:cs="Times New Roman"/>
          <w:sz w:val="24"/>
          <w:szCs w:val="24"/>
        </w:rPr>
        <w:t>readonly_fields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stock_actual</w:t>
      </w:r>
      <w:proofErr w:type="spellEnd"/>
      <w:r>
        <w:rPr>
          <w:rFonts w:ascii="Times New Roman" w:eastAsia="Times New Roman" w:hAnsi="Times New Roman" w:cs="Times New Roman"/>
          <w:sz w:val="24"/>
          <w:szCs w:val="24"/>
        </w:rPr>
        <w:t xml:space="preserve">',), de modo que el stock actual solo pueda </w:t>
      </w:r>
      <w:proofErr w:type="gramStart"/>
      <w:r>
        <w:rPr>
          <w:rFonts w:ascii="Times New Roman" w:eastAsia="Times New Roman" w:hAnsi="Times New Roman" w:cs="Times New Roman"/>
          <w:sz w:val="24"/>
          <w:szCs w:val="24"/>
        </w:rPr>
        <w:t>verse</w:t>
      </w:r>
      <w:proofErr w:type="gramEnd"/>
      <w:r>
        <w:rPr>
          <w:rFonts w:ascii="Times New Roman" w:eastAsia="Times New Roman" w:hAnsi="Times New Roman" w:cs="Times New Roman"/>
          <w:sz w:val="24"/>
          <w:szCs w:val="24"/>
        </w:rPr>
        <w:t xml:space="preserve"> pero no editarse manualmente. Segundo, en Movimientos/admin.py se bloquearon los permisos de creación, edición y borrado sobrescribiendo </w:t>
      </w:r>
      <w:proofErr w:type="spellStart"/>
      <w:r>
        <w:rPr>
          <w:rFonts w:ascii="Times New Roman" w:eastAsia="Times New Roman" w:hAnsi="Times New Roman" w:cs="Times New Roman"/>
          <w:sz w:val="24"/>
          <w:szCs w:val="24"/>
        </w:rPr>
        <w:t>has_add_permission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has_change_permission</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has_delete_permission</w:t>
      </w:r>
      <w:proofErr w:type="spellEnd"/>
      <w:r>
        <w:rPr>
          <w:rFonts w:ascii="Times New Roman" w:eastAsia="Times New Roman" w:hAnsi="Times New Roman" w:cs="Times New Roman"/>
          <w:sz w:val="24"/>
          <w:szCs w:val="24"/>
        </w:rPr>
        <w:t xml:space="preserve"> para que </w:t>
      </w:r>
      <w:r>
        <w:rPr>
          <w:rFonts w:ascii="Times New Roman" w:eastAsia="Times New Roman" w:hAnsi="Times New Roman" w:cs="Times New Roman"/>
          <w:sz w:val="24"/>
          <w:szCs w:val="24"/>
        </w:rPr>
        <w:lastRenderedPageBreak/>
        <w:t xml:space="preserve">devuelvan siempre False. Así, el panel administrativo muestra los movimientos únicamente como bitácora de consulta y obliga a que todo movimiento pase por las validaciones del </w:t>
      </w:r>
      <w:proofErr w:type="spellStart"/>
      <w:r>
        <w:rPr>
          <w:rFonts w:ascii="Times New Roman" w:eastAsia="Times New Roman" w:hAnsi="Times New Roman" w:cs="Times New Roman"/>
          <w:sz w:val="24"/>
          <w:szCs w:val="24"/>
        </w:rPr>
        <w:t>serializador</w:t>
      </w:r>
      <w:proofErr w:type="spellEnd"/>
      <w:r>
        <w:rPr>
          <w:rFonts w:ascii="Times New Roman" w:eastAsia="Times New Roman" w:hAnsi="Times New Roman" w:cs="Times New Roman"/>
          <w:sz w:val="24"/>
          <w:szCs w:val="24"/>
        </w:rPr>
        <w:t xml:space="preserve"> en la API.</w:t>
      </w:r>
    </w:p>
    <w:p w14:paraId="21AFA2EB" w14:textId="77777777" w:rsidR="00C647B3" w:rsidRDefault="00000000">
      <w:pPr>
        <w:pStyle w:val="Ttulo1"/>
        <w:shd w:val="clear" w:color="auto" w:fill="FFFFFF"/>
        <w:spacing w:before="180" w:after="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Reglas de negocio y manejo de errores HTTP</w:t>
      </w:r>
    </w:p>
    <w:p w14:paraId="6A09E01E"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requisito RF-06 solicita al menos ocho reglas de negocio documentadas y verificables; en nuestro proyecto se implementaron dieciséis reglas de negocio cerradas (RN-01 a RN-16) que protegen la consistencia del catálogo y del inventario tanto en creaciones (POST) como en actualizaciones completas (PUT), parciales (PATCH) y eliminaciones (DELETE). La Tabla 5 describe cada regla, el archivo donde está programada, el código HTTP que devuelve cuando se incumple y el mensaje de respuesta.</w:t>
      </w:r>
    </w:p>
    <w:p w14:paraId="17E7DB6F" w14:textId="77777777" w:rsidR="00C647B3" w:rsidRDefault="00000000">
      <w:pPr>
        <w:keepNext/>
        <w:spacing w:before="20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Tabla 5</w:t>
      </w:r>
    </w:p>
    <w:p w14:paraId="34D9E075" w14:textId="77777777" w:rsidR="00C647B3" w:rsidRDefault="00000000">
      <w:pPr>
        <w:keepNext/>
        <w:spacing w:after="8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Catálogo de reglas de negocio implementadas en el Sistema de Control de Inventarios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2400"/>
        <w:gridCol w:w="1950"/>
        <w:gridCol w:w="1150"/>
        <w:gridCol w:w="3110"/>
      </w:tblGrid>
      <w:tr w:rsidR="00C647B3" w14:paraId="135B3B17" w14:textId="77777777">
        <w:trPr>
          <w:cantSplit/>
          <w:tblHeader/>
        </w:trPr>
        <w:tc>
          <w:tcPr>
            <w:tcW w:w="75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2584A5A6" w14:textId="77777777" w:rsidR="00C647B3" w:rsidRDefault="00000000">
            <w:pPr>
              <w:spacing w:before="40" w:after="40" w:line="2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Código</w:t>
            </w:r>
          </w:p>
        </w:tc>
        <w:tc>
          <w:tcPr>
            <w:tcW w:w="240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6CD38D2C" w14:textId="77777777" w:rsidR="00C647B3" w:rsidRDefault="00000000">
            <w:pPr>
              <w:spacing w:before="40" w:after="40" w:line="2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Regla de negocio</w:t>
            </w:r>
          </w:p>
        </w:tc>
        <w:tc>
          <w:tcPr>
            <w:tcW w:w="195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0ADBAFD9" w14:textId="77777777" w:rsidR="00C647B3" w:rsidRDefault="00000000">
            <w:pPr>
              <w:spacing w:before="40" w:after="40" w:line="2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Dónde se valida</w:t>
            </w:r>
          </w:p>
        </w:tc>
        <w:tc>
          <w:tcPr>
            <w:tcW w:w="115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28F5C9D0" w14:textId="77777777" w:rsidR="00C647B3" w:rsidRDefault="00000000">
            <w:pPr>
              <w:spacing w:before="40" w:after="40" w:line="2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HTTP en fallo</w:t>
            </w:r>
          </w:p>
        </w:tc>
        <w:tc>
          <w:tcPr>
            <w:tcW w:w="311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784BE9F4" w14:textId="77777777" w:rsidR="00C647B3" w:rsidRDefault="00000000">
            <w:pPr>
              <w:spacing w:before="40" w:after="40" w:line="2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Respuesta / Comportamiento del sistema</w:t>
            </w:r>
          </w:p>
        </w:tc>
      </w:tr>
      <w:tr w:rsidR="00C647B3" w14:paraId="34C5980F" w14:textId="77777777">
        <w:trPr>
          <w:cantSplit/>
        </w:trPr>
        <w:tc>
          <w:tcPr>
            <w:tcW w:w="750" w:type="dxa"/>
            <w:tcBorders>
              <w:top w:val="nil"/>
              <w:left w:val="nil"/>
              <w:bottom w:val="single" w:sz="2" w:space="0" w:color="E2E8F0"/>
              <w:right w:val="nil"/>
            </w:tcBorders>
            <w:tcMar>
              <w:top w:w="70" w:type="dxa"/>
              <w:left w:w="80" w:type="dxa"/>
              <w:bottom w:w="70" w:type="dxa"/>
              <w:right w:w="80" w:type="dxa"/>
            </w:tcMar>
          </w:tcPr>
          <w:p w14:paraId="2DF6A82A"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RN-01</w:t>
            </w:r>
          </w:p>
        </w:tc>
        <w:tc>
          <w:tcPr>
            <w:tcW w:w="2400" w:type="dxa"/>
            <w:tcBorders>
              <w:top w:val="nil"/>
              <w:left w:val="nil"/>
              <w:bottom w:val="single" w:sz="2" w:space="0" w:color="E2E8F0"/>
              <w:right w:val="nil"/>
            </w:tcBorders>
            <w:tcMar>
              <w:top w:w="70" w:type="dxa"/>
              <w:left w:w="80" w:type="dxa"/>
              <w:bottom w:w="70" w:type="dxa"/>
              <w:right w:w="80" w:type="dxa"/>
            </w:tcMar>
          </w:tcPr>
          <w:p w14:paraId="6A9E1FAF"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La cantidad de cualquier movimiento debe ser estrictamente mayor que cero.</w:t>
            </w:r>
          </w:p>
        </w:tc>
        <w:tc>
          <w:tcPr>
            <w:tcW w:w="1950" w:type="dxa"/>
            <w:tcBorders>
              <w:top w:val="nil"/>
              <w:left w:val="nil"/>
              <w:bottom w:val="single" w:sz="2" w:space="0" w:color="E2E8F0"/>
              <w:right w:val="nil"/>
            </w:tcBorders>
            <w:tcMar>
              <w:top w:w="70" w:type="dxa"/>
              <w:left w:w="80" w:type="dxa"/>
              <w:bottom w:w="70" w:type="dxa"/>
              <w:right w:w="80" w:type="dxa"/>
            </w:tcMar>
          </w:tcPr>
          <w:p w14:paraId="4F3260E7"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Movimientos/serializers.py (</w:t>
            </w:r>
            <w:proofErr w:type="spellStart"/>
            <w:r>
              <w:rPr>
                <w:rFonts w:ascii="Times New Roman" w:eastAsia="Times New Roman" w:hAnsi="Times New Roman" w:cs="Times New Roman"/>
                <w:sz w:val="18"/>
                <w:szCs w:val="18"/>
              </w:rPr>
              <w:t>PositiveIntegerField</w:t>
            </w:r>
            <w:proofErr w:type="spellEnd"/>
            <w:r>
              <w:rPr>
                <w:rFonts w:ascii="Times New Roman" w:eastAsia="Times New Roman" w:hAnsi="Times New Roman" w:cs="Times New Roman"/>
                <w:sz w:val="18"/>
                <w:szCs w:val="18"/>
              </w:rPr>
              <w:t xml:space="preserve"> y </w:t>
            </w:r>
            <w:proofErr w:type="spellStart"/>
            <w:r>
              <w:rPr>
                <w:rFonts w:ascii="Times New Roman" w:eastAsia="Times New Roman" w:hAnsi="Times New Roman" w:cs="Times New Roman"/>
                <w:sz w:val="18"/>
                <w:szCs w:val="18"/>
              </w:rPr>
              <w:t>create</w:t>
            </w:r>
            <w:proofErr w:type="spellEnd"/>
            <w:r>
              <w:rPr>
                <w:rFonts w:ascii="Times New Roman" w:eastAsia="Times New Roman" w:hAnsi="Times New Roman" w:cs="Times New Roman"/>
                <w:sz w:val="18"/>
                <w:szCs w:val="18"/>
              </w:rPr>
              <w:t>)</w:t>
            </w:r>
          </w:p>
        </w:tc>
        <w:tc>
          <w:tcPr>
            <w:tcW w:w="1150" w:type="dxa"/>
            <w:tcBorders>
              <w:top w:val="nil"/>
              <w:left w:val="nil"/>
              <w:bottom w:val="single" w:sz="2" w:space="0" w:color="E2E8F0"/>
              <w:right w:val="nil"/>
            </w:tcBorders>
            <w:tcMar>
              <w:top w:w="70" w:type="dxa"/>
              <w:left w:w="80" w:type="dxa"/>
              <w:bottom w:w="70" w:type="dxa"/>
              <w:right w:w="80" w:type="dxa"/>
            </w:tcMar>
          </w:tcPr>
          <w:p w14:paraId="5ABC6013"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400 / 409</w:t>
            </w:r>
          </w:p>
        </w:tc>
        <w:tc>
          <w:tcPr>
            <w:tcW w:w="3110" w:type="dxa"/>
            <w:tcBorders>
              <w:top w:val="nil"/>
              <w:left w:val="nil"/>
              <w:bottom w:val="single" w:sz="2" w:space="0" w:color="E2E8F0"/>
              <w:right w:val="nil"/>
            </w:tcBorders>
            <w:tcMar>
              <w:top w:w="70" w:type="dxa"/>
              <w:left w:w="80" w:type="dxa"/>
              <w:bottom w:w="70" w:type="dxa"/>
              <w:right w:w="80" w:type="dxa"/>
            </w:tcMar>
          </w:tcPr>
          <w:p w14:paraId="07BE90CC"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Si se envía 0 o negativo, rechaza la solicitud indicando que la cantidad debe ser mayor que cero.</w:t>
            </w:r>
          </w:p>
        </w:tc>
      </w:tr>
      <w:tr w:rsidR="00C647B3" w14:paraId="794348FD" w14:textId="77777777">
        <w:trPr>
          <w:cantSplit/>
        </w:trPr>
        <w:tc>
          <w:tcPr>
            <w:tcW w:w="750" w:type="dxa"/>
            <w:tcBorders>
              <w:top w:val="nil"/>
              <w:left w:val="nil"/>
              <w:bottom w:val="single" w:sz="2" w:space="0" w:color="E2E8F0"/>
              <w:right w:val="nil"/>
            </w:tcBorders>
            <w:tcMar>
              <w:top w:w="70" w:type="dxa"/>
              <w:left w:w="80" w:type="dxa"/>
              <w:bottom w:w="70" w:type="dxa"/>
              <w:right w:w="80" w:type="dxa"/>
            </w:tcMar>
          </w:tcPr>
          <w:p w14:paraId="1B6748E6"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RN-02</w:t>
            </w:r>
          </w:p>
        </w:tc>
        <w:tc>
          <w:tcPr>
            <w:tcW w:w="2400" w:type="dxa"/>
            <w:tcBorders>
              <w:top w:val="nil"/>
              <w:left w:val="nil"/>
              <w:bottom w:val="single" w:sz="2" w:space="0" w:color="E2E8F0"/>
              <w:right w:val="nil"/>
            </w:tcBorders>
            <w:tcMar>
              <w:top w:w="70" w:type="dxa"/>
              <w:left w:w="80" w:type="dxa"/>
              <w:bottom w:w="70" w:type="dxa"/>
              <w:right w:w="80" w:type="dxa"/>
            </w:tcMar>
          </w:tcPr>
          <w:p w14:paraId="6464640A"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Una SALIDA no puede superar el stock disponible del producto.</w:t>
            </w:r>
          </w:p>
        </w:tc>
        <w:tc>
          <w:tcPr>
            <w:tcW w:w="1950" w:type="dxa"/>
            <w:tcBorders>
              <w:top w:val="nil"/>
              <w:left w:val="nil"/>
              <w:bottom w:val="single" w:sz="2" w:space="0" w:color="E2E8F0"/>
              <w:right w:val="nil"/>
            </w:tcBorders>
            <w:tcMar>
              <w:top w:w="70" w:type="dxa"/>
              <w:left w:w="80" w:type="dxa"/>
              <w:bottom w:w="70" w:type="dxa"/>
              <w:right w:w="80" w:type="dxa"/>
            </w:tcMar>
          </w:tcPr>
          <w:p w14:paraId="7A5EAE38"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Movimientos/serializers.py (</w:t>
            </w:r>
            <w:proofErr w:type="spellStart"/>
            <w:r>
              <w:rPr>
                <w:rFonts w:ascii="Times New Roman" w:eastAsia="Times New Roman" w:hAnsi="Times New Roman" w:cs="Times New Roman"/>
                <w:sz w:val="18"/>
                <w:szCs w:val="18"/>
              </w:rPr>
              <w:t>create</w:t>
            </w:r>
            <w:proofErr w:type="spellEnd"/>
            <w:r>
              <w:rPr>
                <w:rFonts w:ascii="Times New Roman" w:eastAsia="Times New Roman" w:hAnsi="Times New Roman" w:cs="Times New Roman"/>
                <w:sz w:val="18"/>
                <w:szCs w:val="18"/>
              </w:rPr>
              <w:t>) y Movimientos/views.py</w:t>
            </w:r>
          </w:p>
        </w:tc>
        <w:tc>
          <w:tcPr>
            <w:tcW w:w="1150" w:type="dxa"/>
            <w:tcBorders>
              <w:top w:val="nil"/>
              <w:left w:val="nil"/>
              <w:bottom w:val="single" w:sz="2" w:space="0" w:color="E2E8F0"/>
              <w:right w:val="nil"/>
            </w:tcBorders>
            <w:tcMar>
              <w:top w:w="70" w:type="dxa"/>
              <w:left w:w="80" w:type="dxa"/>
              <w:bottom w:w="70" w:type="dxa"/>
              <w:right w:w="80" w:type="dxa"/>
            </w:tcMar>
          </w:tcPr>
          <w:p w14:paraId="1D4E8B57"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409 </w:t>
            </w:r>
            <w:proofErr w:type="spellStart"/>
            <w:r>
              <w:rPr>
                <w:rFonts w:ascii="Times New Roman" w:eastAsia="Times New Roman" w:hAnsi="Times New Roman" w:cs="Times New Roman"/>
                <w:sz w:val="18"/>
                <w:szCs w:val="18"/>
              </w:rPr>
              <w:t>Conflict</w:t>
            </w:r>
            <w:proofErr w:type="spellEnd"/>
          </w:p>
        </w:tc>
        <w:tc>
          <w:tcPr>
            <w:tcW w:w="3110" w:type="dxa"/>
            <w:tcBorders>
              <w:top w:val="nil"/>
              <w:left w:val="nil"/>
              <w:bottom w:val="single" w:sz="2" w:space="0" w:color="E2E8F0"/>
              <w:right w:val="nil"/>
            </w:tcBorders>
            <w:tcMar>
              <w:top w:w="70" w:type="dxa"/>
              <w:left w:w="80" w:type="dxa"/>
              <w:bottom w:w="70" w:type="dxa"/>
              <w:right w:w="80" w:type="dxa"/>
            </w:tcMar>
          </w:tcPr>
          <w:p w14:paraId="694438C8"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{"cantidad": "La salida supera el stock disponible."} y no crea el movimiento.</w:t>
            </w:r>
          </w:p>
        </w:tc>
      </w:tr>
      <w:tr w:rsidR="00C647B3" w14:paraId="1282B4E2" w14:textId="77777777">
        <w:trPr>
          <w:cantSplit/>
        </w:trPr>
        <w:tc>
          <w:tcPr>
            <w:tcW w:w="750" w:type="dxa"/>
            <w:tcBorders>
              <w:top w:val="nil"/>
              <w:left w:val="nil"/>
              <w:bottom w:val="single" w:sz="2" w:space="0" w:color="E2E8F0"/>
              <w:right w:val="nil"/>
            </w:tcBorders>
            <w:tcMar>
              <w:top w:w="70" w:type="dxa"/>
              <w:left w:w="80" w:type="dxa"/>
              <w:bottom w:w="70" w:type="dxa"/>
              <w:right w:w="80" w:type="dxa"/>
            </w:tcMar>
          </w:tcPr>
          <w:p w14:paraId="2554072D"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RN-03</w:t>
            </w:r>
          </w:p>
        </w:tc>
        <w:tc>
          <w:tcPr>
            <w:tcW w:w="2400" w:type="dxa"/>
            <w:tcBorders>
              <w:top w:val="nil"/>
              <w:left w:val="nil"/>
              <w:bottom w:val="single" w:sz="2" w:space="0" w:color="E2E8F0"/>
              <w:right w:val="nil"/>
            </w:tcBorders>
            <w:tcMar>
              <w:top w:w="70" w:type="dxa"/>
              <w:left w:w="80" w:type="dxa"/>
              <w:bottom w:w="70" w:type="dxa"/>
              <w:right w:w="80" w:type="dxa"/>
            </w:tcMar>
          </w:tcPr>
          <w:p w14:paraId="23A4072A"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El stock de un producto nunca puede quedar en un valor negativo.</w:t>
            </w:r>
          </w:p>
        </w:tc>
        <w:tc>
          <w:tcPr>
            <w:tcW w:w="1950" w:type="dxa"/>
            <w:tcBorders>
              <w:top w:val="nil"/>
              <w:left w:val="nil"/>
              <w:bottom w:val="single" w:sz="2" w:space="0" w:color="E2E8F0"/>
              <w:right w:val="nil"/>
            </w:tcBorders>
            <w:tcMar>
              <w:top w:w="70" w:type="dxa"/>
              <w:left w:w="80" w:type="dxa"/>
              <w:bottom w:w="70" w:type="dxa"/>
              <w:right w:w="80" w:type="dxa"/>
            </w:tcMar>
          </w:tcPr>
          <w:p w14:paraId="66B3AA7A"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Productos/models.py (</w:t>
            </w:r>
            <w:proofErr w:type="spellStart"/>
            <w:r>
              <w:rPr>
                <w:rFonts w:ascii="Times New Roman" w:eastAsia="Times New Roman" w:hAnsi="Times New Roman" w:cs="Times New Roman"/>
                <w:sz w:val="18"/>
                <w:szCs w:val="18"/>
              </w:rPr>
              <w:t>PositiveIntegerField</w:t>
            </w:r>
            <w:proofErr w:type="spellEnd"/>
            <w:r>
              <w:rPr>
                <w:rFonts w:ascii="Times New Roman" w:eastAsia="Times New Roman" w:hAnsi="Times New Roman" w:cs="Times New Roman"/>
                <w:sz w:val="18"/>
                <w:szCs w:val="18"/>
              </w:rPr>
              <w:t>) y RN-02</w:t>
            </w:r>
          </w:p>
        </w:tc>
        <w:tc>
          <w:tcPr>
            <w:tcW w:w="1150" w:type="dxa"/>
            <w:tcBorders>
              <w:top w:val="nil"/>
              <w:left w:val="nil"/>
              <w:bottom w:val="single" w:sz="2" w:space="0" w:color="E2E8F0"/>
              <w:right w:val="nil"/>
            </w:tcBorders>
            <w:tcMar>
              <w:top w:w="70" w:type="dxa"/>
              <w:left w:w="80" w:type="dxa"/>
              <w:bottom w:w="70" w:type="dxa"/>
              <w:right w:w="80" w:type="dxa"/>
            </w:tcMar>
          </w:tcPr>
          <w:p w14:paraId="159FEA75"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409 </w:t>
            </w:r>
            <w:proofErr w:type="spellStart"/>
            <w:r>
              <w:rPr>
                <w:rFonts w:ascii="Times New Roman" w:eastAsia="Times New Roman" w:hAnsi="Times New Roman" w:cs="Times New Roman"/>
                <w:sz w:val="18"/>
                <w:szCs w:val="18"/>
              </w:rPr>
              <w:t>Conflict</w:t>
            </w:r>
            <w:proofErr w:type="spellEnd"/>
          </w:p>
        </w:tc>
        <w:tc>
          <w:tcPr>
            <w:tcW w:w="3110" w:type="dxa"/>
            <w:tcBorders>
              <w:top w:val="nil"/>
              <w:left w:val="nil"/>
              <w:bottom w:val="single" w:sz="2" w:space="0" w:color="E2E8F0"/>
              <w:right w:val="nil"/>
            </w:tcBorders>
            <w:tcMar>
              <w:top w:w="70" w:type="dxa"/>
              <w:left w:w="80" w:type="dxa"/>
              <w:bottom w:w="70" w:type="dxa"/>
              <w:right w:w="80" w:type="dxa"/>
            </w:tcMar>
          </w:tcPr>
          <w:p w14:paraId="32F23FB4"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Bloqueado antes de guardar la salida y respaldado por el tipo entero positivo en base de datos.</w:t>
            </w:r>
          </w:p>
        </w:tc>
      </w:tr>
      <w:tr w:rsidR="00C647B3" w14:paraId="37D8413A" w14:textId="77777777">
        <w:trPr>
          <w:cantSplit/>
        </w:trPr>
        <w:tc>
          <w:tcPr>
            <w:tcW w:w="750" w:type="dxa"/>
            <w:tcBorders>
              <w:top w:val="nil"/>
              <w:left w:val="nil"/>
              <w:bottom w:val="single" w:sz="2" w:space="0" w:color="E2E8F0"/>
              <w:right w:val="nil"/>
            </w:tcBorders>
            <w:tcMar>
              <w:top w:w="70" w:type="dxa"/>
              <w:left w:w="80" w:type="dxa"/>
              <w:bottom w:w="70" w:type="dxa"/>
              <w:right w:w="80" w:type="dxa"/>
            </w:tcMar>
          </w:tcPr>
          <w:p w14:paraId="3B62096F"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RN-04</w:t>
            </w:r>
          </w:p>
        </w:tc>
        <w:tc>
          <w:tcPr>
            <w:tcW w:w="2400" w:type="dxa"/>
            <w:tcBorders>
              <w:top w:val="nil"/>
              <w:left w:val="nil"/>
              <w:bottom w:val="single" w:sz="2" w:space="0" w:color="E2E8F0"/>
              <w:right w:val="nil"/>
            </w:tcBorders>
            <w:tcMar>
              <w:top w:w="70" w:type="dxa"/>
              <w:left w:w="80" w:type="dxa"/>
              <w:bottom w:w="70" w:type="dxa"/>
              <w:right w:w="80" w:type="dxa"/>
            </w:tcMar>
          </w:tcPr>
          <w:p w14:paraId="3B10BE2B"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No se permiten movimientos sobre productos inactivos.</w:t>
            </w:r>
          </w:p>
        </w:tc>
        <w:tc>
          <w:tcPr>
            <w:tcW w:w="1950" w:type="dxa"/>
            <w:tcBorders>
              <w:top w:val="nil"/>
              <w:left w:val="nil"/>
              <w:bottom w:val="single" w:sz="2" w:space="0" w:color="E2E8F0"/>
              <w:right w:val="nil"/>
            </w:tcBorders>
            <w:tcMar>
              <w:top w:w="70" w:type="dxa"/>
              <w:left w:w="80" w:type="dxa"/>
              <w:bottom w:w="70" w:type="dxa"/>
              <w:right w:w="80" w:type="dxa"/>
            </w:tcMar>
          </w:tcPr>
          <w:p w14:paraId="0C5C3F1B"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Movimientos/serializers.py (</w:t>
            </w:r>
            <w:proofErr w:type="spellStart"/>
            <w:r>
              <w:rPr>
                <w:rFonts w:ascii="Times New Roman" w:eastAsia="Times New Roman" w:hAnsi="Times New Roman" w:cs="Times New Roman"/>
                <w:sz w:val="18"/>
                <w:szCs w:val="18"/>
              </w:rPr>
              <w:t>validate</w:t>
            </w:r>
            <w:proofErr w:type="spellEnd"/>
            <w:r>
              <w:rPr>
                <w:rFonts w:ascii="Times New Roman" w:eastAsia="Times New Roman" w:hAnsi="Times New Roman" w:cs="Times New Roman"/>
                <w:sz w:val="18"/>
                <w:szCs w:val="18"/>
              </w:rPr>
              <w:t>)</w:t>
            </w:r>
          </w:p>
        </w:tc>
        <w:tc>
          <w:tcPr>
            <w:tcW w:w="1150" w:type="dxa"/>
            <w:tcBorders>
              <w:top w:val="nil"/>
              <w:left w:val="nil"/>
              <w:bottom w:val="single" w:sz="2" w:space="0" w:color="E2E8F0"/>
              <w:right w:val="nil"/>
            </w:tcBorders>
            <w:tcMar>
              <w:top w:w="70" w:type="dxa"/>
              <w:left w:w="80" w:type="dxa"/>
              <w:bottom w:w="70" w:type="dxa"/>
              <w:right w:w="80" w:type="dxa"/>
            </w:tcMar>
          </w:tcPr>
          <w:p w14:paraId="49EDAD39"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400 Bad </w:t>
            </w:r>
            <w:proofErr w:type="spellStart"/>
            <w:r>
              <w:rPr>
                <w:rFonts w:ascii="Times New Roman" w:eastAsia="Times New Roman" w:hAnsi="Times New Roman" w:cs="Times New Roman"/>
                <w:sz w:val="18"/>
                <w:szCs w:val="18"/>
              </w:rPr>
              <w:t>Request</w:t>
            </w:r>
            <w:proofErr w:type="spellEnd"/>
          </w:p>
        </w:tc>
        <w:tc>
          <w:tcPr>
            <w:tcW w:w="3110" w:type="dxa"/>
            <w:tcBorders>
              <w:top w:val="nil"/>
              <w:left w:val="nil"/>
              <w:bottom w:val="single" w:sz="2" w:space="0" w:color="E2E8F0"/>
              <w:right w:val="nil"/>
            </w:tcBorders>
            <w:tcMar>
              <w:top w:w="70" w:type="dxa"/>
              <w:left w:w="80" w:type="dxa"/>
              <w:bottom w:w="70" w:type="dxa"/>
              <w:right w:w="80" w:type="dxa"/>
            </w:tcMar>
          </w:tcPr>
          <w:p w14:paraId="3E1B494F"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{"producto": ["No se pueden registrar movimientos en productos inactivos."]}</w:t>
            </w:r>
          </w:p>
        </w:tc>
      </w:tr>
      <w:tr w:rsidR="00C647B3" w14:paraId="1813CB06" w14:textId="77777777">
        <w:trPr>
          <w:cantSplit/>
        </w:trPr>
        <w:tc>
          <w:tcPr>
            <w:tcW w:w="750" w:type="dxa"/>
            <w:tcBorders>
              <w:top w:val="nil"/>
              <w:left w:val="nil"/>
              <w:bottom w:val="single" w:sz="2" w:space="0" w:color="E2E8F0"/>
              <w:right w:val="nil"/>
            </w:tcBorders>
            <w:tcMar>
              <w:top w:w="70" w:type="dxa"/>
              <w:left w:w="80" w:type="dxa"/>
              <w:bottom w:w="70" w:type="dxa"/>
              <w:right w:w="80" w:type="dxa"/>
            </w:tcMar>
          </w:tcPr>
          <w:p w14:paraId="7E4B2CA0"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RN-05</w:t>
            </w:r>
          </w:p>
        </w:tc>
        <w:tc>
          <w:tcPr>
            <w:tcW w:w="2400" w:type="dxa"/>
            <w:tcBorders>
              <w:top w:val="nil"/>
              <w:left w:val="nil"/>
              <w:bottom w:val="single" w:sz="2" w:space="0" w:color="E2E8F0"/>
              <w:right w:val="nil"/>
            </w:tcBorders>
            <w:tcMar>
              <w:top w:w="70" w:type="dxa"/>
              <w:left w:w="80" w:type="dxa"/>
              <w:bottom w:w="70" w:type="dxa"/>
              <w:right w:w="80" w:type="dxa"/>
            </w:tcMar>
          </w:tcPr>
          <w:p w14:paraId="24FBFF2C"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Toda ENTRADA requiere un proveedor y ese proveedor debe estar activo.</w:t>
            </w:r>
          </w:p>
        </w:tc>
        <w:tc>
          <w:tcPr>
            <w:tcW w:w="1950" w:type="dxa"/>
            <w:tcBorders>
              <w:top w:val="nil"/>
              <w:left w:val="nil"/>
              <w:bottom w:val="single" w:sz="2" w:space="0" w:color="E2E8F0"/>
              <w:right w:val="nil"/>
            </w:tcBorders>
            <w:tcMar>
              <w:top w:w="70" w:type="dxa"/>
              <w:left w:w="80" w:type="dxa"/>
              <w:bottom w:w="70" w:type="dxa"/>
              <w:right w:w="80" w:type="dxa"/>
            </w:tcMar>
          </w:tcPr>
          <w:p w14:paraId="7278F700"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Movimientos/serializers.py (</w:t>
            </w:r>
            <w:proofErr w:type="spellStart"/>
            <w:r>
              <w:rPr>
                <w:rFonts w:ascii="Times New Roman" w:eastAsia="Times New Roman" w:hAnsi="Times New Roman" w:cs="Times New Roman"/>
                <w:sz w:val="18"/>
                <w:szCs w:val="18"/>
              </w:rPr>
              <w:t>validate</w:t>
            </w:r>
            <w:proofErr w:type="spellEnd"/>
            <w:r>
              <w:rPr>
                <w:rFonts w:ascii="Times New Roman" w:eastAsia="Times New Roman" w:hAnsi="Times New Roman" w:cs="Times New Roman"/>
                <w:sz w:val="18"/>
                <w:szCs w:val="18"/>
              </w:rPr>
              <w:t>)</w:t>
            </w:r>
          </w:p>
        </w:tc>
        <w:tc>
          <w:tcPr>
            <w:tcW w:w="1150" w:type="dxa"/>
            <w:tcBorders>
              <w:top w:val="nil"/>
              <w:left w:val="nil"/>
              <w:bottom w:val="single" w:sz="2" w:space="0" w:color="E2E8F0"/>
              <w:right w:val="nil"/>
            </w:tcBorders>
            <w:tcMar>
              <w:top w:w="70" w:type="dxa"/>
              <w:left w:w="80" w:type="dxa"/>
              <w:bottom w:w="70" w:type="dxa"/>
              <w:right w:w="80" w:type="dxa"/>
            </w:tcMar>
          </w:tcPr>
          <w:p w14:paraId="25A8A7CC"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400 Bad </w:t>
            </w:r>
            <w:proofErr w:type="spellStart"/>
            <w:r>
              <w:rPr>
                <w:rFonts w:ascii="Times New Roman" w:eastAsia="Times New Roman" w:hAnsi="Times New Roman" w:cs="Times New Roman"/>
                <w:sz w:val="18"/>
                <w:szCs w:val="18"/>
              </w:rPr>
              <w:t>Request</w:t>
            </w:r>
            <w:proofErr w:type="spellEnd"/>
          </w:p>
        </w:tc>
        <w:tc>
          <w:tcPr>
            <w:tcW w:w="3110" w:type="dxa"/>
            <w:tcBorders>
              <w:top w:val="nil"/>
              <w:left w:val="nil"/>
              <w:bottom w:val="single" w:sz="2" w:space="0" w:color="E2E8F0"/>
              <w:right w:val="nil"/>
            </w:tcBorders>
            <w:tcMar>
              <w:top w:w="70" w:type="dxa"/>
              <w:left w:w="80" w:type="dxa"/>
              <w:bottom w:w="70" w:type="dxa"/>
              <w:right w:w="80" w:type="dxa"/>
            </w:tcMar>
          </w:tcPr>
          <w:p w14:paraId="523A0D0F"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{"proveedor": ["La entrada requiere un proveedor."]} o {"proveedor": ["El proveedor debe estar activo."]}</w:t>
            </w:r>
          </w:p>
        </w:tc>
      </w:tr>
      <w:tr w:rsidR="00C647B3" w14:paraId="247A4C62" w14:textId="77777777">
        <w:trPr>
          <w:cantSplit/>
        </w:trPr>
        <w:tc>
          <w:tcPr>
            <w:tcW w:w="750" w:type="dxa"/>
            <w:tcBorders>
              <w:top w:val="nil"/>
              <w:left w:val="nil"/>
              <w:bottom w:val="single" w:sz="2" w:space="0" w:color="E2E8F0"/>
              <w:right w:val="nil"/>
            </w:tcBorders>
            <w:tcMar>
              <w:top w:w="70" w:type="dxa"/>
              <w:left w:w="80" w:type="dxa"/>
              <w:bottom w:w="70" w:type="dxa"/>
              <w:right w:w="80" w:type="dxa"/>
            </w:tcMar>
          </w:tcPr>
          <w:p w14:paraId="4A605F19"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RN-06</w:t>
            </w:r>
          </w:p>
        </w:tc>
        <w:tc>
          <w:tcPr>
            <w:tcW w:w="2400" w:type="dxa"/>
            <w:tcBorders>
              <w:top w:val="nil"/>
              <w:left w:val="nil"/>
              <w:bottom w:val="single" w:sz="2" w:space="0" w:color="E2E8F0"/>
              <w:right w:val="nil"/>
            </w:tcBorders>
            <w:tcMar>
              <w:top w:w="70" w:type="dxa"/>
              <w:left w:w="80" w:type="dxa"/>
              <w:bottom w:w="70" w:type="dxa"/>
              <w:right w:w="80" w:type="dxa"/>
            </w:tcMar>
          </w:tcPr>
          <w:p w14:paraId="6E2D2B94"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El proveedor de una ENTRADA debe estar asociado previamente al producto (relación N:M).</w:t>
            </w:r>
          </w:p>
        </w:tc>
        <w:tc>
          <w:tcPr>
            <w:tcW w:w="1950" w:type="dxa"/>
            <w:tcBorders>
              <w:top w:val="nil"/>
              <w:left w:val="nil"/>
              <w:bottom w:val="single" w:sz="2" w:space="0" w:color="E2E8F0"/>
              <w:right w:val="nil"/>
            </w:tcBorders>
            <w:tcMar>
              <w:top w:w="70" w:type="dxa"/>
              <w:left w:w="80" w:type="dxa"/>
              <w:bottom w:w="70" w:type="dxa"/>
              <w:right w:w="80" w:type="dxa"/>
            </w:tcMar>
          </w:tcPr>
          <w:p w14:paraId="55EDC360"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Movimientos/serializers.py (</w:t>
            </w:r>
            <w:proofErr w:type="spellStart"/>
            <w:r>
              <w:rPr>
                <w:rFonts w:ascii="Times New Roman" w:eastAsia="Times New Roman" w:hAnsi="Times New Roman" w:cs="Times New Roman"/>
                <w:sz w:val="18"/>
                <w:szCs w:val="18"/>
              </w:rPr>
              <w:t>validate</w:t>
            </w:r>
            <w:proofErr w:type="spellEnd"/>
            <w:r>
              <w:rPr>
                <w:rFonts w:ascii="Times New Roman" w:eastAsia="Times New Roman" w:hAnsi="Times New Roman" w:cs="Times New Roman"/>
                <w:sz w:val="18"/>
                <w:szCs w:val="18"/>
              </w:rPr>
              <w:t>)</w:t>
            </w:r>
          </w:p>
        </w:tc>
        <w:tc>
          <w:tcPr>
            <w:tcW w:w="1150" w:type="dxa"/>
            <w:tcBorders>
              <w:top w:val="nil"/>
              <w:left w:val="nil"/>
              <w:bottom w:val="single" w:sz="2" w:space="0" w:color="E2E8F0"/>
              <w:right w:val="nil"/>
            </w:tcBorders>
            <w:tcMar>
              <w:top w:w="70" w:type="dxa"/>
              <w:left w:w="80" w:type="dxa"/>
              <w:bottom w:w="70" w:type="dxa"/>
              <w:right w:w="80" w:type="dxa"/>
            </w:tcMar>
          </w:tcPr>
          <w:p w14:paraId="1D6D2866"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400 Bad </w:t>
            </w:r>
            <w:proofErr w:type="spellStart"/>
            <w:r>
              <w:rPr>
                <w:rFonts w:ascii="Times New Roman" w:eastAsia="Times New Roman" w:hAnsi="Times New Roman" w:cs="Times New Roman"/>
                <w:sz w:val="18"/>
                <w:szCs w:val="18"/>
              </w:rPr>
              <w:t>Request</w:t>
            </w:r>
            <w:proofErr w:type="spellEnd"/>
          </w:p>
        </w:tc>
        <w:tc>
          <w:tcPr>
            <w:tcW w:w="3110" w:type="dxa"/>
            <w:tcBorders>
              <w:top w:val="nil"/>
              <w:left w:val="nil"/>
              <w:bottom w:val="single" w:sz="2" w:space="0" w:color="E2E8F0"/>
              <w:right w:val="nil"/>
            </w:tcBorders>
            <w:tcMar>
              <w:top w:w="70" w:type="dxa"/>
              <w:left w:w="80" w:type="dxa"/>
              <w:bottom w:w="70" w:type="dxa"/>
              <w:right w:w="80" w:type="dxa"/>
            </w:tcMar>
          </w:tcPr>
          <w:p w14:paraId="7FB38174"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{"proveedor": ["El proveedor no está asociado al producto."]}</w:t>
            </w:r>
          </w:p>
        </w:tc>
      </w:tr>
      <w:tr w:rsidR="00C647B3" w14:paraId="46E4920E" w14:textId="77777777">
        <w:trPr>
          <w:cantSplit/>
        </w:trPr>
        <w:tc>
          <w:tcPr>
            <w:tcW w:w="750" w:type="dxa"/>
            <w:tcBorders>
              <w:top w:val="nil"/>
              <w:left w:val="nil"/>
              <w:bottom w:val="single" w:sz="2" w:space="0" w:color="E2E8F0"/>
              <w:right w:val="nil"/>
            </w:tcBorders>
            <w:tcMar>
              <w:top w:w="70" w:type="dxa"/>
              <w:left w:w="80" w:type="dxa"/>
              <w:bottom w:w="70" w:type="dxa"/>
              <w:right w:w="80" w:type="dxa"/>
            </w:tcMar>
          </w:tcPr>
          <w:p w14:paraId="02D10E38"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RN-07</w:t>
            </w:r>
          </w:p>
        </w:tc>
        <w:tc>
          <w:tcPr>
            <w:tcW w:w="2400" w:type="dxa"/>
            <w:tcBorders>
              <w:top w:val="nil"/>
              <w:left w:val="nil"/>
              <w:bottom w:val="single" w:sz="2" w:space="0" w:color="E2E8F0"/>
              <w:right w:val="nil"/>
            </w:tcBorders>
            <w:tcMar>
              <w:top w:w="70" w:type="dxa"/>
              <w:left w:w="80" w:type="dxa"/>
              <w:bottom w:w="70" w:type="dxa"/>
              <w:right w:w="80" w:type="dxa"/>
            </w:tcMar>
          </w:tcPr>
          <w:p w14:paraId="291B19D1"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Un movimiento de tipo ENTRADA aumenta el </w:t>
            </w:r>
            <w:proofErr w:type="spellStart"/>
            <w:r>
              <w:rPr>
                <w:rFonts w:ascii="Times New Roman" w:eastAsia="Times New Roman" w:hAnsi="Times New Roman" w:cs="Times New Roman"/>
                <w:sz w:val="18"/>
                <w:szCs w:val="18"/>
              </w:rPr>
              <w:t>stock_actual</w:t>
            </w:r>
            <w:proofErr w:type="spellEnd"/>
            <w:r>
              <w:rPr>
                <w:rFonts w:ascii="Times New Roman" w:eastAsia="Times New Roman" w:hAnsi="Times New Roman" w:cs="Times New Roman"/>
                <w:sz w:val="18"/>
                <w:szCs w:val="18"/>
              </w:rPr>
              <w:t xml:space="preserve"> del producto en la cantidad indicada.</w:t>
            </w:r>
          </w:p>
        </w:tc>
        <w:tc>
          <w:tcPr>
            <w:tcW w:w="1950" w:type="dxa"/>
            <w:tcBorders>
              <w:top w:val="nil"/>
              <w:left w:val="nil"/>
              <w:bottom w:val="single" w:sz="2" w:space="0" w:color="E2E8F0"/>
              <w:right w:val="nil"/>
            </w:tcBorders>
            <w:tcMar>
              <w:top w:w="70" w:type="dxa"/>
              <w:left w:w="80" w:type="dxa"/>
              <w:bottom w:w="70" w:type="dxa"/>
              <w:right w:w="80" w:type="dxa"/>
            </w:tcMar>
          </w:tcPr>
          <w:p w14:paraId="0FBA257F"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Movimientos/serializers.py (</w:t>
            </w:r>
            <w:proofErr w:type="spellStart"/>
            <w:r>
              <w:rPr>
                <w:rFonts w:ascii="Times New Roman" w:eastAsia="Times New Roman" w:hAnsi="Times New Roman" w:cs="Times New Roman"/>
                <w:sz w:val="18"/>
                <w:szCs w:val="18"/>
              </w:rPr>
              <w:t>create</w:t>
            </w:r>
            <w:proofErr w:type="spellEnd"/>
            <w:r>
              <w:rPr>
                <w:rFonts w:ascii="Times New Roman" w:eastAsia="Times New Roman" w:hAnsi="Times New Roman" w:cs="Times New Roman"/>
                <w:sz w:val="18"/>
                <w:szCs w:val="18"/>
              </w:rPr>
              <w:t>)</w:t>
            </w:r>
          </w:p>
        </w:tc>
        <w:tc>
          <w:tcPr>
            <w:tcW w:w="1150" w:type="dxa"/>
            <w:tcBorders>
              <w:top w:val="nil"/>
              <w:left w:val="nil"/>
              <w:bottom w:val="single" w:sz="2" w:space="0" w:color="E2E8F0"/>
              <w:right w:val="nil"/>
            </w:tcBorders>
            <w:tcMar>
              <w:top w:w="70" w:type="dxa"/>
              <w:left w:w="80" w:type="dxa"/>
              <w:bottom w:w="70" w:type="dxa"/>
              <w:right w:w="80" w:type="dxa"/>
            </w:tcMar>
          </w:tcPr>
          <w:p w14:paraId="733D36F3"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201 </w:t>
            </w:r>
            <w:proofErr w:type="spellStart"/>
            <w:r>
              <w:rPr>
                <w:rFonts w:ascii="Times New Roman" w:eastAsia="Times New Roman" w:hAnsi="Times New Roman" w:cs="Times New Roman"/>
                <w:sz w:val="18"/>
                <w:szCs w:val="18"/>
              </w:rPr>
              <w:t>Created</w:t>
            </w:r>
            <w:proofErr w:type="spellEnd"/>
          </w:p>
        </w:tc>
        <w:tc>
          <w:tcPr>
            <w:tcW w:w="3110" w:type="dxa"/>
            <w:tcBorders>
              <w:top w:val="nil"/>
              <w:left w:val="nil"/>
              <w:bottom w:val="single" w:sz="2" w:space="0" w:color="E2E8F0"/>
              <w:right w:val="nil"/>
            </w:tcBorders>
            <w:tcMar>
              <w:top w:w="70" w:type="dxa"/>
              <w:left w:w="80" w:type="dxa"/>
              <w:bottom w:w="70" w:type="dxa"/>
              <w:right w:w="80" w:type="dxa"/>
            </w:tcMar>
          </w:tcPr>
          <w:p w14:paraId="0E7202DD"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Calcula </w:t>
            </w:r>
            <w:proofErr w:type="spellStart"/>
            <w:r>
              <w:rPr>
                <w:rFonts w:ascii="Times New Roman" w:eastAsia="Times New Roman" w:hAnsi="Times New Roman" w:cs="Times New Roman"/>
                <w:sz w:val="18"/>
                <w:szCs w:val="18"/>
              </w:rPr>
              <w:t>stock_resultante</w:t>
            </w:r>
            <w:proofErr w:type="spellEnd"/>
            <w:r>
              <w:rPr>
                <w:rFonts w:ascii="Times New Roman" w:eastAsia="Times New Roman" w:hAnsi="Times New Roman" w:cs="Times New Roman"/>
                <w:sz w:val="18"/>
                <w:szCs w:val="18"/>
              </w:rPr>
              <w:t xml:space="preserve"> = </w:t>
            </w:r>
            <w:proofErr w:type="spellStart"/>
            <w:r>
              <w:rPr>
                <w:rFonts w:ascii="Times New Roman" w:eastAsia="Times New Roman" w:hAnsi="Times New Roman" w:cs="Times New Roman"/>
                <w:sz w:val="18"/>
                <w:szCs w:val="18"/>
              </w:rPr>
              <w:t>stock_anterior</w:t>
            </w:r>
            <w:proofErr w:type="spellEnd"/>
            <w:r>
              <w:rPr>
                <w:rFonts w:ascii="Times New Roman" w:eastAsia="Times New Roman" w:hAnsi="Times New Roman" w:cs="Times New Roman"/>
                <w:sz w:val="18"/>
                <w:szCs w:val="18"/>
              </w:rPr>
              <w:t xml:space="preserve"> + cantidad y actualiza </w:t>
            </w:r>
            <w:proofErr w:type="spellStart"/>
            <w:r>
              <w:rPr>
                <w:rFonts w:ascii="Times New Roman" w:eastAsia="Times New Roman" w:hAnsi="Times New Roman" w:cs="Times New Roman"/>
                <w:sz w:val="18"/>
                <w:szCs w:val="18"/>
              </w:rPr>
              <w:t>Producto.stock_actual</w:t>
            </w:r>
            <w:proofErr w:type="spellEnd"/>
            <w:r>
              <w:rPr>
                <w:rFonts w:ascii="Times New Roman" w:eastAsia="Times New Roman" w:hAnsi="Times New Roman" w:cs="Times New Roman"/>
                <w:sz w:val="18"/>
                <w:szCs w:val="18"/>
              </w:rPr>
              <w:t>.</w:t>
            </w:r>
          </w:p>
        </w:tc>
      </w:tr>
      <w:tr w:rsidR="00C647B3" w14:paraId="2CD12B44" w14:textId="77777777">
        <w:trPr>
          <w:cantSplit/>
        </w:trPr>
        <w:tc>
          <w:tcPr>
            <w:tcW w:w="750" w:type="dxa"/>
            <w:tcBorders>
              <w:top w:val="nil"/>
              <w:left w:val="nil"/>
              <w:bottom w:val="single" w:sz="2" w:space="0" w:color="E2E8F0"/>
              <w:right w:val="nil"/>
            </w:tcBorders>
            <w:tcMar>
              <w:top w:w="70" w:type="dxa"/>
              <w:left w:w="80" w:type="dxa"/>
              <w:bottom w:w="70" w:type="dxa"/>
              <w:right w:w="80" w:type="dxa"/>
            </w:tcMar>
          </w:tcPr>
          <w:p w14:paraId="49C3FEA6"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RN-08</w:t>
            </w:r>
          </w:p>
        </w:tc>
        <w:tc>
          <w:tcPr>
            <w:tcW w:w="2400" w:type="dxa"/>
            <w:tcBorders>
              <w:top w:val="nil"/>
              <w:left w:val="nil"/>
              <w:bottom w:val="single" w:sz="2" w:space="0" w:color="E2E8F0"/>
              <w:right w:val="nil"/>
            </w:tcBorders>
            <w:tcMar>
              <w:top w:w="70" w:type="dxa"/>
              <w:left w:w="80" w:type="dxa"/>
              <w:bottom w:w="70" w:type="dxa"/>
              <w:right w:w="80" w:type="dxa"/>
            </w:tcMar>
          </w:tcPr>
          <w:p w14:paraId="7F0CFECB"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Un movimiento de tipo SALIDA disminuye el </w:t>
            </w:r>
            <w:proofErr w:type="spellStart"/>
            <w:r>
              <w:rPr>
                <w:rFonts w:ascii="Times New Roman" w:eastAsia="Times New Roman" w:hAnsi="Times New Roman" w:cs="Times New Roman"/>
                <w:sz w:val="18"/>
                <w:szCs w:val="18"/>
              </w:rPr>
              <w:t>stock_actual</w:t>
            </w:r>
            <w:proofErr w:type="spellEnd"/>
            <w:r>
              <w:rPr>
                <w:rFonts w:ascii="Times New Roman" w:eastAsia="Times New Roman" w:hAnsi="Times New Roman" w:cs="Times New Roman"/>
                <w:sz w:val="18"/>
                <w:szCs w:val="18"/>
              </w:rPr>
              <w:t xml:space="preserve"> del producto en la cantidad indicada.</w:t>
            </w:r>
          </w:p>
        </w:tc>
        <w:tc>
          <w:tcPr>
            <w:tcW w:w="1950" w:type="dxa"/>
            <w:tcBorders>
              <w:top w:val="nil"/>
              <w:left w:val="nil"/>
              <w:bottom w:val="single" w:sz="2" w:space="0" w:color="E2E8F0"/>
              <w:right w:val="nil"/>
            </w:tcBorders>
            <w:tcMar>
              <w:top w:w="70" w:type="dxa"/>
              <w:left w:w="80" w:type="dxa"/>
              <w:bottom w:w="70" w:type="dxa"/>
              <w:right w:w="80" w:type="dxa"/>
            </w:tcMar>
          </w:tcPr>
          <w:p w14:paraId="30979F71"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Movimientos/serializers.py (</w:t>
            </w:r>
            <w:proofErr w:type="spellStart"/>
            <w:r>
              <w:rPr>
                <w:rFonts w:ascii="Times New Roman" w:eastAsia="Times New Roman" w:hAnsi="Times New Roman" w:cs="Times New Roman"/>
                <w:sz w:val="18"/>
                <w:szCs w:val="18"/>
              </w:rPr>
              <w:t>create</w:t>
            </w:r>
            <w:proofErr w:type="spellEnd"/>
            <w:r>
              <w:rPr>
                <w:rFonts w:ascii="Times New Roman" w:eastAsia="Times New Roman" w:hAnsi="Times New Roman" w:cs="Times New Roman"/>
                <w:sz w:val="18"/>
                <w:szCs w:val="18"/>
              </w:rPr>
              <w:t>)</w:t>
            </w:r>
          </w:p>
        </w:tc>
        <w:tc>
          <w:tcPr>
            <w:tcW w:w="1150" w:type="dxa"/>
            <w:tcBorders>
              <w:top w:val="nil"/>
              <w:left w:val="nil"/>
              <w:bottom w:val="single" w:sz="2" w:space="0" w:color="E2E8F0"/>
              <w:right w:val="nil"/>
            </w:tcBorders>
            <w:tcMar>
              <w:top w:w="70" w:type="dxa"/>
              <w:left w:w="80" w:type="dxa"/>
              <w:bottom w:w="70" w:type="dxa"/>
              <w:right w:w="80" w:type="dxa"/>
            </w:tcMar>
          </w:tcPr>
          <w:p w14:paraId="43CC88E5"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201 </w:t>
            </w:r>
            <w:proofErr w:type="spellStart"/>
            <w:r>
              <w:rPr>
                <w:rFonts w:ascii="Times New Roman" w:eastAsia="Times New Roman" w:hAnsi="Times New Roman" w:cs="Times New Roman"/>
                <w:sz w:val="18"/>
                <w:szCs w:val="18"/>
              </w:rPr>
              <w:t>Created</w:t>
            </w:r>
            <w:proofErr w:type="spellEnd"/>
          </w:p>
        </w:tc>
        <w:tc>
          <w:tcPr>
            <w:tcW w:w="3110" w:type="dxa"/>
            <w:tcBorders>
              <w:top w:val="nil"/>
              <w:left w:val="nil"/>
              <w:bottom w:val="single" w:sz="2" w:space="0" w:color="E2E8F0"/>
              <w:right w:val="nil"/>
            </w:tcBorders>
            <w:tcMar>
              <w:top w:w="70" w:type="dxa"/>
              <w:left w:w="80" w:type="dxa"/>
              <w:bottom w:w="70" w:type="dxa"/>
              <w:right w:w="80" w:type="dxa"/>
            </w:tcMar>
          </w:tcPr>
          <w:p w14:paraId="18AC80AD"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Calcula </w:t>
            </w:r>
            <w:proofErr w:type="spellStart"/>
            <w:r>
              <w:rPr>
                <w:rFonts w:ascii="Times New Roman" w:eastAsia="Times New Roman" w:hAnsi="Times New Roman" w:cs="Times New Roman"/>
                <w:sz w:val="18"/>
                <w:szCs w:val="18"/>
              </w:rPr>
              <w:t>stock_resultante</w:t>
            </w:r>
            <w:proofErr w:type="spellEnd"/>
            <w:r>
              <w:rPr>
                <w:rFonts w:ascii="Times New Roman" w:eastAsia="Times New Roman" w:hAnsi="Times New Roman" w:cs="Times New Roman"/>
                <w:sz w:val="18"/>
                <w:szCs w:val="18"/>
              </w:rPr>
              <w:t xml:space="preserve"> = </w:t>
            </w:r>
            <w:proofErr w:type="spellStart"/>
            <w:r>
              <w:rPr>
                <w:rFonts w:ascii="Times New Roman" w:eastAsia="Times New Roman" w:hAnsi="Times New Roman" w:cs="Times New Roman"/>
                <w:sz w:val="18"/>
                <w:szCs w:val="18"/>
              </w:rPr>
              <w:t>stock_anterior</w:t>
            </w:r>
            <w:proofErr w:type="spellEnd"/>
            <w:r>
              <w:rPr>
                <w:rFonts w:ascii="Times New Roman" w:eastAsia="Times New Roman" w:hAnsi="Times New Roman" w:cs="Times New Roman"/>
                <w:sz w:val="18"/>
                <w:szCs w:val="18"/>
              </w:rPr>
              <w:t xml:space="preserve"> - cantidad y actualiza </w:t>
            </w:r>
            <w:proofErr w:type="spellStart"/>
            <w:r>
              <w:rPr>
                <w:rFonts w:ascii="Times New Roman" w:eastAsia="Times New Roman" w:hAnsi="Times New Roman" w:cs="Times New Roman"/>
                <w:sz w:val="18"/>
                <w:szCs w:val="18"/>
              </w:rPr>
              <w:t>Producto.stock_actual</w:t>
            </w:r>
            <w:proofErr w:type="spellEnd"/>
            <w:r>
              <w:rPr>
                <w:rFonts w:ascii="Times New Roman" w:eastAsia="Times New Roman" w:hAnsi="Times New Roman" w:cs="Times New Roman"/>
                <w:sz w:val="18"/>
                <w:szCs w:val="18"/>
              </w:rPr>
              <w:t>.</w:t>
            </w:r>
          </w:p>
        </w:tc>
      </w:tr>
      <w:tr w:rsidR="00C647B3" w14:paraId="1AC3929C" w14:textId="77777777">
        <w:trPr>
          <w:cantSplit/>
        </w:trPr>
        <w:tc>
          <w:tcPr>
            <w:tcW w:w="750" w:type="dxa"/>
            <w:tcBorders>
              <w:top w:val="nil"/>
              <w:left w:val="nil"/>
              <w:bottom w:val="single" w:sz="2" w:space="0" w:color="E2E8F0"/>
              <w:right w:val="nil"/>
            </w:tcBorders>
            <w:tcMar>
              <w:top w:w="70" w:type="dxa"/>
              <w:left w:w="80" w:type="dxa"/>
              <w:bottom w:w="70" w:type="dxa"/>
              <w:right w:w="80" w:type="dxa"/>
            </w:tcMar>
          </w:tcPr>
          <w:p w14:paraId="6F758EF1"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RN-09</w:t>
            </w:r>
          </w:p>
        </w:tc>
        <w:tc>
          <w:tcPr>
            <w:tcW w:w="2400" w:type="dxa"/>
            <w:tcBorders>
              <w:top w:val="nil"/>
              <w:left w:val="nil"/>
              <w:bottom w:val="single" w:sz="2" w:space="0" w:color="E2E8F0"/>
              <w:right w:val="nil"/>
            </w:tcBorders>
            <w:tcMar>
              <w:top w:w="70" w:type="dxa"/>
              <w:left w:w="80" w:type="dxa"/>
              <w:bottom w:w="70" w:type="dxa"/>
              <w:right w:w="80" w:type="dxa"/>
            </w:tcMar>
          </w:tcPr>
          <w:p w14:paraId="0BF99915" w14:textId="77777777" w:rsidR="00C647B3" w:rsidRDefault="00000000">
            <w:pPr>
              <w:spacing w:before="30" w:after="30" w:line="260" w:lineRule="auto"/>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stock_actual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stock_anterior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stock_resultante</w:t>
            </w:r>
            <w:proofErr w:type="spellEnd"/>
            <w:r>
              <w:rPr>
                <w:rFonts w:ascii="Times New Roman" w:eastAsia="Times New Roman" w:hAnsi="Times New Roman" w:cs="Times New Roman"/>
                <w:sz w:val="18"/>
                <w:szCs w:val="18"/>
              </w:rPr>
              <w:t>, usuario y fecha son campos controlados por el servidor.</w:t>
            </w:r>
          </w:p>
        </w:tc>
        <w:tc>
          <w:tcPr>
            <w:tcW w:w="1950" w:type="dxa"/>
            <w:tcBorders>
              <w:top w:val="nil"/>
              <w:left w:val="nil"/>
              <w:bottom w:val="single" w:sz="2" w:space="0" w:color="E2E8F0"/>
              <w:right w:val="nil"/>
            </w:tcBorders>
            <w:tcMar>
              <w:top w:w="70" w:type="dxa"/>
              <w:left w:w="80" w:type="dxa"/>
              <w:bottom w:w="70" w:type="dxa"/>
              <w:right w:w="80" w:type="dxa"/>
            </w:tcMar>
          </w:tcPr>
          <w:p w14:paraId="017272E7"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Productos/serializers.py y Movimientos/serializers.py</w:t>
            </w:r>
          </w:p>
        </w:tc>
        <w:tc>
          <w:tcPr>
            <w:tcW w:w="1150" w:type="dxa"/>
            <w:tcBorders>
              <w:top w:val="nil"/>
              <w:left w:val="nil"/>
              <w:bottom w:val="single" w:sz="2" w:space="0" w:color="E2E8F0"/>
              <w:right w:val="nil"/>
            </w:tcBorders>
            <w:tcMar>
              <w:top w:w="70" w:type="dxa"/>
              <w:left w:w="80" w:type="dxa"/>
              <w:bottom w:w="70" w:type="dxa"/>
              <w:right w:w="80" w:type="dxa"/>
            </w:tcMar>
          </w:tcPr>
          <w:p w14:paraId="1EAECB35"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400 Bad </w:t>
            </w:r>
            <w:proofErr w:type="spellStart"/>
            <w:r>
              <w:rPr>
                <w:rFonts w:ascii="Times New Roman" w:eastAsia="Times New Roman" w:hAnsi="Times New Roman" w:cs="Times New Roman"/>
                <w:sz w:val="18"/>
                <w:szCs w:val="18"/>
              </w:rPr>
              <w:t>Request</w:t>
            </w:r>
            <w:proofErr w:type="spellEnd"/>
          </w:p>
        </w:tc>
        <w:tc>
          <w:tcPr>
            <w:tcW w:w="3110" w:type="dxa"/>
            <w:tcBorders>
              <w:top w:val="nil"/>
              <w:left w:val="nil"/>
              <w:bottom w:val="single" w:sz="2" w:space="0" w:color="E2E8F0"/>
              <w:right w:val="nil"/>
            </w:tcBorders>
            <w:tcMar>
              <w:top w:w="70" w:type="dxa"/>
              <w:left w:w="80" w:type="dxa"/>
              <w:bottom w:w="70" w:type="dxa"/>
              <w:right w:w="80" w:type="dxa"/>
            </w:tcMar>
          </w:tcPr>
          <w:p w14:paraId="32B66814"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En Movimientos rechaza con {"</w:t>
            </w:r>
            <w:proofErr w:type="spellStart"/>
            <w:r>
              <w:rPr>
                <w:rFonts w:ascii="Times New Roman" w:eastAsia="Times New Roman" w:hAnsi="Times New Roman" w:cs="Times New Roman"/>
                <w:sz w:val="18"/>
                <w:szCs w:val="18"/>
              </w:rPr>
              <w:t>stock_resultante</w:t>
            </w:r>
            <w:proofErr w:type="spellEnd"/>
            <w:r>
              <w:rPr>
                <w:rFonts w:ascii="Times New Roman" w:eastAsia="Times New Roman" w:hAnsi="Times New Roman" w:cs="Times New Roman"/>
                <w:sz w:val="18"/>
                <w:szCs w:val="18"/>
              </w:rPr>
              <w:t xml:space="preserve">": ["Este campo lo controla el servidor."]}; en Productos ignora cambios a </w:t>
            </w:r>
            <w:proofErr w:type="spellStart"/>
            <w:r>
              <w:rPr>
                <w:rFonts w:ascii="Times New Roman" w:eastAsia="Times New Roman" w:hAnsi="Times New Roman" w:cs="Times New Roman"/>
                <w:sz w:val="18"/>
                <w:szCs w:val="18"/>
              </w:rPr>
              <w:t>stock_actual</w:t>
            </w:r>
            <w:proofErr w:type="spellEnd"/>
            <w:r>
              <w:rPr>
                <w:rFonts w:ascii="Times New Roman" w:eastAsia="Times New Roman" w:hAnsi="Times New Roman" w:cs="Times New Roman"/>
                <w:sz w:val="18"/>
                <w:szCs w:val="18"/>
              </w:rPr>
              <w:t>.</w:t>
            </w:r>
          </w:p>
        </w:tc>
      </w:tr>
      <w:tr w:rsidR="00C647B3" w14:paraId="2905595C" w14:textId="77777777">
        <w:trPr>
          <w:cantSplit/>
        </w:trPr>
        <w:tc>
          <w:tcPr>
            <w:tcW w:w="750" w:type="dxa"/>
            <w:tcBorders>
              <w:top w:val="nil"/>
              <w:left w:val="nil"/>
              <w:bottom w:val="single" w:sz="2" w:space="0" w:color="E2E8F0"/>
              <w:right w:val="nil"/>
            </w:tcBorders>
            <w:tcMar>
              <w:top w:w="70" w:type="dxa"/>
              <w:left w:w="80" w:type="dxa"/>
              <w:bottom w:w="70" w:type="dxa"/>
              <w:right w:w="80" w:type="dxa"/>
            </w:tcMar>
          </w:tcPr>
          <w:p w14:paraId="5BDC2381"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RN-10</w:t>
            </w:r>
          </w:p>
        </w:tc>
        <w:tc>
          <w:tcPr>
            <w:tcW w:w="2400" w:type="dxa"/>
            <w:tcBorders>
              <w:top w:val="nil"/>
              <w:left w:val="nil"/>
              <w:bottom w:val="single" w:sz="2" w:space="0" w:color="E2E8F0"/>
              <w:right w:val="nil"/>
            </w:tcBorders>
            <w:tcMar>
              <w:top w:w="70" w:type="dxa"/>
              <w:left w:w="80" w:type="dxa"/>
              <w:bottom w:w="70" w:type="dxa"/>
              <w:right w:w="80" w:type="dxa"/>
            </w:tcMar>
          </w:tcPr>
          <w:p w14:paraId="274AF03B"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El precio del producto debe ser mayor que cero y </w:t>
            </w:r>
            <w:proofErr w:type="spellStart"/>
            <w:r>
              <w:rPr>
                <w:rFonts w:ascii="Times New Roman" w:eastAsia="Times New Roman" w:hAnsi="Times New Roman" w:cs="Times New Roman"/>
                <w:sz w:val="18"/>
                <w:szCs w:val="18"/>
              </w:rPr>
              <w:t>stock_minimo</w:t>
            </w:r>
            <w:proofErr w:type="spellEnd"/>
            <w:r>
              <w:rPr>
                <w:rFonts w:ascii="Times New Roman" w:eastAsia="Times New Roman" w:hAnsi="Times New Roman" w:cs="Times New Roman"/>
                <w:sz w:val="18"/>
                <w:szCs w:val="18"/>
              </w:rPr>
              <w:t xml:space="preserve"> no puede ser negativo.</w:t>
            </w:r>
          </w:p>
        </w:tc>
        <w:tc>
          <w:tcPr>
            <w:tcW w:w="1950" w:type="dxa"/>
            <w:tcBorders>
              <w:top w:val="nil"/>
              <w:left w:val="nil"/>
              <w:bottom w:val="single" w:sz="2" w:space="0" w:color="E2E8F0"/>
              <w:right w:val="nil"/>
            </w:tcBorders>
            <w:tcMar>
              <w:top w:w="70" w:type="dxa"/>
              <w:left w:w="80" w:type="dxa"/>
              <w:bottom w:w="70" w:type="dxa"/>
              <w:right w:w="80" w:type="dxa"/>
            </w:tcMar>
          </w:tcPr>
          <w:p w14:paraId="00EED9DC"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Productos/serializers.py (</w:t>
            </w:r>
            <w:proofErr w:type="spellStart"/>
            <w:r>
              <w:rPr>
                <w:rFonts w:ascii="Times New Roman" w:eastAsia="Times New Roman" w:hAnsi="Times New Roman" w:cs="Times New Roman"/>
                <w:sz w:val="18"/>
                <w:szCs w:val="18"/>
              </w:rPr>
              <w:t>validate_precio</w:t>
            </w:r>
            <w:proofErr w:type="spellEnd"/>
            <w:r>
              <w:rPr>
                <w:rFonts w:ascii="Times New Roman" w:eastAsia="Times New Roman" w:hAnsi="Times New Roman" w:cs="Times New Roman"/>
                <w:sz w:val="18"/>
                <w:szCs w:val="18"/>
              </w:rPr>
              <w:t>) y models.py</w:t>
            </w:r>
          </w:p>
        </w:tc>
        <w:tc>
          <w:tcPr>
            <w:tcW w:w="1150" w:type="dxa"/>
            <w:tcBorders>
              <w:top w:val="nil"/>
              <w:left w:val="nil"/>
              <w:bottom w:val="single" w:sz="2" w:space="0" w:color="E2E8F0"/>
              <w:right w:val="nil"/>
            </w:tcBorders>
            <w:tcMar>
              <w:top w:w="70" w:type="dxa"/>
              <w:left w:w="80" w:type="dxa"/>
              <w:bottom w:w="70" w:type="dxa"/>
              <w:right w:w="80" w:type="dxa"/>
            </w:tcMar>
          </w:tcPr>
          <w:p w14:paraId="662878E7"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400 Bad </w:t>
            </w:r>
            <w:proofErr w:type="spellStart"/>
            <w:r>
              <w:rPr>
                <w:rFonts w:ascii="Times New Roman" w:eastAsia="Times New Roman" w:hAnsi="Times New Roman" w:cs="Times New Roman"/>
                <w:sz w:val="18"/>
                <w:szCs w:val="18"/>
              </w:rPr>
              <w:t>Request</w:t>
            </w:r>
            <w:proofErr w:type="spellEnd"/>
          </w:p>
        </w:tc>
        <w:tc>
          <w:tcPr>
            <w:tcW w:w="3110" w:type="dxa"/>
            <w:tcBorders>
              <w:top w:val="nil"/>
              <w:left w:val="nil"/>
              <w:bottom w:val="single" w:sz="2" w:space="0" w:color="E2E8F0"/>
              <w:right w:val="nil"/>
            </w:tcBorders>
            <w:tcMar>
              <w:top w:w="70" w:type="dxa"/>
              <w:left w:w="80" w:type="dxa"/>
              <w:bottom w:w="70" w:type="dxa"/>
              <w:right w:w="80" w:type="dxa"/>
            </w:tcMar>
          </w:tcPr>
          <w:p w14:paraId="39B327A9"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{"precio": ["El precio debe ser mayor que cero."]} (aplica también en PATCH).</w:t>
            </w:r>
          </w:p>
        </w:tc>
      </w:tr>
      <w:tr w:rsidR="00C647B3" w14:paraId="50B31276" w14:textId="77777777">
        <w:trPr>
          <w:cantSplit/>
        </w:trPr>
        <w:tc>
          <w:tcPr>
            <w:tcW w:w="750" w:type="dxa"/>
            <w:tcBorders>
              <w:top w:val="nil"/>
              <w:left w:val="nil"/>
              <w:bottom w:val="single" w:sz="2" w:space="0" w:color="E2E8F0"/>
              <w:right w:val="nil"/>
            </w:tcBorders>
            <w:tcMar>
              <w:top w:w="70" w:type="dxa"/>
              <w:left w:w="80" w:type="dxa"/>
              <w:bottom w:w="70" w:type="dxa"/>
              <w:right w:w="80" w:type="dxa"/>
            </w:tcMar>
          </w:tcPr>
          <w:p w14:paraId="4D41E587"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RN-11</w:t>
            </w:r>
          </w:p>
        </w:tc>
        <w:tc>
          <w:tcPr>
            <w:tcW w:w="2400" w:type="dxa"/>
            <w:tcBorders>
              <w:top w:val="nil"/>
              <w:left w:val="nil"/>
              <w:bottom w:val="single" w:sz="2" w:space="0" w:color="E2E8F0"/>
              <w:right w:val="nil"/>
            </w:tcBorders>
            <w:tcMar>
              <w:top w:w="70" w:type="dxa"/>
              <w:left w:w="80" w:type="dxa"/>
              <w:bottom w:w="70" w:type="dxa"/>
              <w:right w:w="80" w:type="dxa"/>
            </w:tcMar>
          </w:tcPr>
          <w:p w14:paraId="740F5457"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El stock inicial de todo producto nuevo es 0; las existencias se ingresan mediante una ENTRADA.</w:t>
            </w:r>
          </w:p>
        </w:tc>
        <w:tc>
          <w:tcPr>
            <w:tcW w:w="1950" w:type="dxa"/>
            <w:tcBorders>
              <w:top w:val="nil"/>
              <w:left w:val="nil"/>
              <w:bottom w:val="single" w:sz="2" w:space="0" w:color="E2E8F0"/>
              <w:right w:val="nil"/>
            </w:tcBorders>
            <w:tcMar>
              <w:top w:w="70" w:type="dxa"/>
              <w:left w:w="80" w:type="dxa"/>
              <w:bottom w:w="70" w:type="dxa"/>
              <w:right w:w="80" w:type="dxa"/>
            </w:tcMar>
          </w:tcPr>
          <w:p w14:paraId="0B2387D1"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Productos/models.py y Productos/serializers.py</w:t>
            </w:r>
          </w:p>
        </w:tc>
        <w:tc>
          <w:tcPr>
            <w:tcW w:w="1150" w:type="dxa"/>
            <w:tcBorders>
              <w:top w:val="nil"/>
              <w:left w:val="nil"/>
              <w:bottom w:val="single" w:sz="2" w:space="0" w:color="E2E8F0"/>
              <w:right w:val="nil"/>
            </w:tcBorders>
            <w:tcMar>
              <w:top w:w="70" w:type="dxa"/>
              <w:left w:w="80" w:type="dxa"/>
              <w:bottom w:w="70" w:type="dxa"/>
              <w:right w:w="80" w:type="dxa"/>
            </w:tcMar>
          </w:tcPr>
          <w:p w14:paraId="6D1E1A4A"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201 </w:t>
            </w:r>
            <w:proofErr w:type="spellStart"/>
            <w:r>
              <w:rPr>
                <w:rFonts w:ascii="Times New Roman" w:eastAsia="Times New Roman" w:hAnsi="Times New Roman" w:cs="Times New Roman"/>
                <w:sz w:val="18"/>
                <w:szCs w:val="18"/>
              </w:rPr>
              <w:t>Created</w:t>
            </w:r>
            <w:proofErr w:type="spellEnd"/>
          </w:p>
        </w:tc>
        <w:tc>
          <w:tcPr>
            <w:tcW w:w="3110" w:type="dxa"/>
            <w:tcBorders>
              <w:top w:val="nil"/>
              <w:left w:val="nil"/>
              <w:bottom w:val="single" w:sz="2" w:space="0" w:color="E2E8F0"/>
              <w:right w:val="nil"/>
            </w:tcBorders>
            <w:tcMar>
              <w:top w:w="70" w:type="dxa"/>
              <w:left w:w="80" w:type="dxa"/>
              <w:bottom w:w="70" w:type="dxa"/>
              <w:right w:w="80" w:type="dxa"/>
            </w:tcMar>
          </w:tcPr>
          <w:p w14:paraId="36E38005"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Todo producto se crea con </w:t>
            </w:r>
            <w:proofErr w:type="spellStart"/>
            <w:r>
              <w:rPr>
                <w:rFonts w:ascii="Times New Roman" w:eastAsia="Times New Roman" w:hAnsi="Times New Roman" w:cs="Times New Roman"/>
                <w:sz w:val="18"/>
                <w:szCs w:val="18"/>
              </w:rPr>
              <w:t>stock_actual</w:t>
            </w:r>
            <w:proofErr w:type="spellEnd"/>
            <w:r>
              <w:rPr>
                <w:rFonts w:ascii="Times New Roman" w:eastAsia="Times New Roman" w:hAnsi="Times New Roman" w:cs="Times New Roman"/>
                <w:sz w:val="18"/>
                <w:szCs w:val="18"/>
              </w:rPr>
              <w:t xml:space="preserve"> = 0 aunque el cliente intente enviar otro número.</w:t>
            </w:r>
          </w:p>
        </w:tc>
      </w:tr>
      <w:tr w:rsidR="00C647B3" w14:paraId="7504ADFC" w14:textId="77777777">
        <w:trPr>
          <w:cantSplit/>
        </w:trPr>
        <w:tc>
          <w:tcPr>
            <w:tcW w:w="750" w:type="dxa"/>
            <w:tcBorders>
              <w:top w:val="nil"/>
              <w:left w:val="nil"/>
              <w:bottom w:val="single" w:sz="2" w:space="0" w:color="E2E8F0"/>
              <w:right w:val="nil"/>
            </w:tcBorders>
            <w:tcMar>
              <w:top w:w="70" w:type="dxa"/>
              <w:left w:w="80" w:type="dxa"/>
              <w:bottom w:w="70" w:type="dxa"/>
              <w:right w:w="80" w:type="dxa"/>
            </w:tcMar>
          </w:tcPr>
          <w:p w14:paraId="00D8201F"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RN-12</w:t>
            </w:r>
          </w:p>
        </w:tc>
        <w:tc>
          <w:tcPr>
            <w:tcW w:w="2400" w:type="dxa"/>
            <w:tcBorders>
              <w:top w:val="nil"/>
              <w:left w:val="nil"/>
              <w:bottom w:val="single" w:sz="2" w:space="0" w:color="E2E8F0"/>
              <w:right w:val="nil"/>
            </w:tcBorders>
            <w:tcMar>
              <w:top w:w="70" w:type="dxa"/>
              <w:left w:w="80" w:type="dxa"/>
              <w:bottom w:w="70" w:type="dxa"/>
              <w:right w:w="80" w:type="dxa"/>
            </w:tcMar>
          </w:tcPr>
          <w:p w14:paraId="7E550446"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Las SALIDAS no llevan proveedor; si se envía proveedor en una salida, se rechaza.</w:t>
            </w:r>
          </w:p>
        </w:tc>
        <w:tc>
          <w:tcPr>
            <w:tcW w:w="1950" w:type="dxa"/>
            <w:tcBorders>
              <w:top w:val="nil"/>
              <w:left w:val="nil"/>
              <w:bottom w:val="single" w:sz="2" w:space="0" w:color="E2E8F0"/>
              <w:right w:val="nil"/>
            </w:tcBorders>
            <w:tcMar>
              <w:top w:w="70" w:type="dxa"/>
              <w:left w:w="80" w:type="dxa"/>
              <w:bottom w:w="70" w:type="dxa"/>
              <w:right w:w="80" w:type="dxa"/>
            </w:tcMar>
          </w:tcPr>
          <w:p w14:paraId="1E91E86B"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Movimientos/serializers.py (</w:t>
            </w:r>
            <w:proofErr w:type="spellStart"/>
            <w:r>
              <w:rPr>
                <w:rFonts w:ascii="Times New Roman" w:eastAsia="Times New Roman" w:hAnsi="Times New Roman" w:cs="Times New Roman"/>
                <w:sz w:val="18"/>
                <w:szCs w:val="18"/>
              </w:rPr>
              <w:t>validate</w:t>
            </w:r>
            <w:proofErr w:type="spellEnd"/>
            <w:r>
              <w:rPr>
                <w:rFonts w:ascii="Times New Roman" w:eastAsia="Times New Roman" w:hAnsi="Times New Roman" w:cs="Times New Roman"/>
                <w:sz w:val="18"/>
                <w:szCs w:val="18"/>
              </w:rPr>
              <w:t>)</w:t>
            </w:r>
          </w:p>
        </w:tc>
        <w:tc>
          <w:tcPr>
            <w:tcW w:w="1150" w:type="dxa"/>
            <w:tcBorders>
              <w:top w:val="nil"/>
              <w:left w:val="nil"/>
              <w:bottom w:val="single" w:sz="2" w:space="0" w:color="E2E8F0"/>
              <w:right w:val="nil"/>
            </w:tcBorders>
            <w:tcMar>
              <w:top w:w="70" w:type="dxa"/>
              <w:left w:w="80" w:type="dxa"/>
              <w:bottom w:w="70" w:type="dxa"/>
              <w:right w:w="80" w:type="dxa"/>
            </w:tcMar>
          </w:tcPr>
          <w:p w14:paraId="5E8E20F8"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400 Bad </w:t>
            </w:r>
            <w:proofErr w:type="spellStart"/>
            <w:r>
              <w:rPr>
                <w:rFonts w:ascii="Times New Roman" w:eastAsia="Times New Roman" w:hAnsi="Times New Roman" w:cs="Times New Roman"/>
                <w:sz w:val="18"/>
                <w:szCs w:val="18"/>
              </w:rPr>
              <w:t>Request</w:t>
            </w:r>
            <w:proofErr w:type="spellEnd"/>
          </w:p>
        </w:tc>
        <w:tc>
          <w:tcPr>
            <w:tcW w:w="3110" w:type="dxa"/>
            <w:tcBorders>
              <w:top w:val="nil"/>
              <w:left w:val="nil"/>
              <w:bottom w:val="single" w:sz="2" w:space="0" w:color="E2E8F0"/>
              <w:right w:val="nil"/>
            </w:tcBorders>
            <w:tcMar>
              <w:top w:w="70" w:type="dxa"/>
              <w:left w:w="80" w:type="dxa"/>
              <w:bottom w:w="70" w:type="dxa"/>
              <w:right w:w="80" w:type="dxa"/>
            </w:tcMar>
          </w:tcPr>
          <w:p w14:paraId="0D93AA9B"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{"proveedor": ["Las salidas no llevan proveedor."]}</w:t>
            </w:r>
          </w:p>
        </w:tc>
      </w:tr>
      <w:tr w:rsidR="00C647B3" w14:paraId="6AD82DE7" w14:textId="77777777">
        <w:trPr>
          <w:cantSplit/>
        </w:trPr>
        <w:tc>
          <w:tcPr>
            <w:tcW w:w="750" w:type="dxa"/>
            <w:tcBorders>
              <w:top w:val="nil"/>
              <w:left w:val="nil"/>
              <w:bottom w:val="single" w:sz="2" w:space="0" w:color="E2E8F0"/>
              <w:right w:val="nil"/>
            </w:tcBorders>
            <w:tcMar>
              <w:top w:w="70" w:type="dxa"/>
              <w:left w:w="80" w:type="dxa"/>
              <w:bottom w:w="70" w:type="dxa"/>
              <w:right w:w="80" w:type="dxa"/>
            </w:tcMar>
          </w:tcPr>
          <w:p w14:paraId="4F9386CB"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RN-13</w:t>
            </w:r>
          </w:p>
        </w:tc>
        <w:tc>
          <w:tcPr>
            <w:tcW w:w="2400" w:type="dxa"/>
            <w:tcBorders>
              <w:top w:val="nil"/>
              <w:left w:val="nil"/>
              <w:bottom w:val="single" w:sz="2" w:space="0" w:color="E2E8F0"/>
              <w:right w:val="nil"/>
            </w:tcBorders>
            <w:tcMar>
              <w:top w:w="70" w:type="dxa"/>
              <w:left w:w="80" w:type="dxa"/>
              <w:bottom w:w="70" w:type="dxa"/>
              <w:right w:w="80" w:type="dxa"/>
            </w:tcMar>
          </w:tcPr>
          <w:p w14:paraId="69A70976"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No se pueden asignar categorías ni ubicaciones inactivas al crear o actualizar un producto (incluso en PATCH).</w:t>
            </w:r>
          </w:p>
        </w:tc>
        <w:tc>
          <w:tcPr>
            <w:tcW w:w="1950" w:type="dxa"/>
            <w:tcBorders>
              <w:top w:val="nil"/>
              <w:left w:val="nil"/>
              <w:bottom w:val="single" w:sz="2" w:space="0" w:color="E2E8F0"/>
              <w:right w:val="nil"/>
            </w:tcBorders>
            <w:tcMar>
              <w:top w:w="70" w:type="dxa"/>
              <w:left w:w="80" w:type="dxa"/>
              <w:bottom w:w="70" w:type="dxa"/>
              <w:right w:w="80" w:type="dxa"/>
            </w:tcMar>
          </w:tcPr>
          <w:p w14:paraId="4822ED67"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Productos/serializers.py (</w:t>
            </w:r>
            <w:proofErr w:type="spellStart"/>
            <w:r>
              <w:rPr>
                <w:rFonts w:ascii="Times New Roman" w:eastAsia="Times New Roman" w:hAnsi="Times New Roman" w:cs="Times New Roman"/>
                <w:sz w:val="18"/>
                <w:szCs w:val="18"/>
              </w:rPr>
              <w:t>validate_categoria</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validate_ubicacion</w:t>
            </w:r>
            <w:proofErr w:type="spellEnd"/>
            <w:r>
              <w:rPr>
                <w:rFonts w:ascii="Times New Roman" w:eastAsia="Times New Roman" w:hAnsi="Times New Roman" w:cs="Times New Roman"/>
                <w:sz w:val="18"/>
                <w:szCs w:val="18"/>
              </w:rPr>
              <w:t>)</w:t>
            </w:r>
          </w:p>
        </w:tc>
        <w:tc>
          <w:tcPr>
            <w:tcW w:w="1150" w:type="dxa"/>
            <w:tcBorders>
              <w:top w:val="nil"/>
              <w:left w:val="nil"/>
              <w:bottom w:val="single" w:sz="2" w:space="0" w:color="E2E8F0"/>
              <w:right w:val="nil"/>
            </w:tcBorders>
            <w:tcMar>
              <w:top w:w="70" w:type="dxa"/>
              <w:left w:w="80" w:type="dxa"/>
              <w:bottom w:w="70" w:type="dxa"/>
              <w:right w:w="80" w:type="dxa"/>
            </w:tcMar>
          </w:tcPr>
          <w:p w14:paraId="7EFA53B8"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400 Bad </w:t>
            </w:r>
            <w:proofErr w:type="spellStart"/>
            <w:r>
              <w:rPr>
                <w:rFonts w:ascii="Times New Roman" w:eastAsia="Times New Roman" w:hAnsi="Times New Roman" w:cs="Times New Roman"/>
                <w:sz w:val="18"/>
                <w:szCs w:val="18"/>
              </w:rPr>
              <w:t>Request</w:t>
            </w:r>
            <w:proofErr w:type="spellEnd"/>
          </w:p>
        </w:tc>
        <w:tc>
          <w:tcPr>
            <w:tcW w:w="3110" w:type="dxa"/>
            <w:tcBorders>
              <w:top w:val="nil"/>
              <w:left w:val="nil"/>
              <w:bottom w:val="single" w:sz="2" w:space="0" w:color="E2E8F0"/>
              <w:right w:val="nil"/>
            </w:tcBorders>
            <w:tcMar>
              <w:top w:w="70" w:type="dxa"/>
              <w:left w:w="80" w:type="dxa"/>
              <w:bottom w:w="70" w:type="dxa"/>
              <w:right w:w="80" w:type="dxa"/>
            </w:tcMar>
          </w:tcPr>
          <w:p w14:paraId="646AA8BC"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categoria</w:t>
            </w:r>
            <w:proofErr w:type="spellEnd"/>
            <w:r>
              <w:rPr>
                <w:rFonts w:ascii="Times New Roman" w:eastAsia="Times New Roman" w:hAnsi="Times New Roman" w:cs="Times New Roman"/>
                <w:sz w:val="18"/>
                <w:szCs w:val="18"/>
              </w:rPr>
              <w:t>": ["No se puede asignar una categoría inactiva."]} / {"</w:t>
            </w:r>
            <w:proofErr w:type="spellStart"/>
            <w:r>
              <w:rPr>
                <w:rFonts w:ascii="Times New Roman" w:eastAsia="Times New Roman" w:hAnsi="Times New Roman" w:cs="Times New Roman"/>
                <w:sz w:val="18"/>
                <w:szCs w:val="18"/>
              </w:rPr>
              <w:t>ubicacion</w:t>
            </w:r>
            <w:proofErr w:type="spellEnd"/>
            <w:r>
              <w:rPr>
                <w:rFonts w:ascii="Times New Roman" w:eastAsia="Times New Roman" w:hAnsi="Times New Roman" w:cs="Times New Roman"/>
                <w:sz w:val="18"/>
                <w:szCs w:val="18"/>
              </w:rPr>
              <w:t>": ["No se puede asignar una ubicación inactiva."]}</w:t>
            </w:r>
          </w:p>
        </w:tc>
      </w:tr>
      <w:tr w:rsidR="00C647B3" w14:paraId="08A8C654" w14:textId="77777777">
        <w:trPr>
          <w:cantSplit/>
        </w:trPr>
        <w:tc>
          <w:tcPr>
            <w:tcW w:w="750" w:type="dxa"/>
            <w:tcBorders>
              <w:top w:val="nil"/>
              <w:left w:val="nil"/>
              <w:bottom w:val="single" w:sz="2" w:space="0" w:color="E2E8F0"/>
              <w:right w:val="nil"/>
            </w:tcBorders>
            <w:tcMar>
              <w:top w:w="70" w:type="dxa"/>
              <w:left w:w="80" w:type="dxa"/>
              <w:bottom w:w="70" w:type="dxa"/>
              <w:right w:w="80" w:type="dxa"/>
            </w:tcMar>
          </w:tcPr>
          <w:p w14:paraId="0265EF8E"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RN-14</w:t>
            </w:r>
          </w:p>
        </w:tc>
        <w:tc>
          <w:tcPr>
            <w:tcW w:w="2400" w:type="dxa"/>
            <w:tcBorders>
              <w:top w:val="nil"/>
              <w:left w:val="nil"/>
              <w:bottom w:val="single" w:sz="2" w:space="0" w:color="E2E8F0"/>
              <w:right w:val="nil"/>
            </w:tcBorders>
            <w:tcMar>
              <w:top w:w="70" w:type="dxa"/>
              <w:left w:w="80" w:type="dxa"/>
              <w:bottom w:w="70" w:type="dxa"/>
              <w:right w:w="80" w:type="dxa"/>
            </w:tcMar>
          </w:tcPr>
          <w:p w14:paraId="1BA3DF26"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No se puede eliminar una categoría o ubicación con productos, ni un producto o proveedor referenciado por movimientos (PROTECT). La asociación N:M por sí sola no protege al proveedor.</w:t>
            </w:r>
          </w:p>
        </w:tc>
        <w:tc>
          <w:tcPr>
            <w:tcW w:w="1950" w:type="dxa"/>
            <w:tcBorders>
              <w:top w:val="nil"/>
              <w:left w:val="nil"/>
              <w:bottom w:val="single" w:sz="2" w:space="0" w:color="E2E8F0"/>
              <w:right w:val="nil"/>
            </w:tcBorders>
            <w:tcMar>
              <w:top w:w="70" w:type="dxa"/>
              <w:left w:w="80" w:type="dxa"/>
              <w:bottom w:w="70" w:type="dxa"/>
              <w:right w:w="80" w:type="dxa"/>
            </w:tcMar>
          </w:tcPr>
          <w:p w14:paraId="78B46FFF"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views.py de </w:t>
            </w:r>
            <w:proofErr w:type="spellStart"/>
            <w:r>
              <w:rPr>
                <w:rFonts w:ascii="Times New Roman" w:eastAsia="Times New Roman" w:hAnsi="Times New Roman" w:cs="Times New Roman"/>
                <w:sz w:val="18"/>
                <w:szCs w:val="18"/>
              </w:rPr>
              <w:t>Categorias</w:t>
            </w:r>
            <w:proofErr w:type="spellEnd"/>
            <w:r>
              <w:rPr>
                <w:rFonts w:ascii="Times New Roman" w:eastAsia="Times New Roman" w:hAnsi="Times New Roman" w:cs="Times New Roman"/>
                <w:sz w:val="18"/>
                <w:szCs w:val="18"/>
              </w:rPr>
              <w:t>, Ubicaciones, Proveedores y Productos</w:t>
            </w:r>
          </w:p>
        </w:tc>
        <w:tc>
          <w:tcPr>
            <w:tcW w:w="1150" w:type="dxa"/>
            <w:tcBorders>
              <w:top w:val="nil"/>
              <w:left w:val="nil"/>
              <w:bottom w:val="single" w:sz="2" w:space="0" w:color="E2E8F0"/>
              <w:right w:val="nil"/>
            </w:tcBorders>
            <w:tcMar>
              <w:top w:w="70" w:type="dxa"/>
              <w:left w:w="80" w:type="dxa"/>
              <w:bottom w:w="70" w:type="dxa"/>
              <w:right w:w="80" w:type="dxa"/>
            </w:tcMar>
          </w:tcPr>
          <w:p w14:paraId="3D398D83"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409 </w:t>
            </w:r>
            <w:proofErr w:type="spellStart"/>
            <w:r>
              <w:rPr>
                <w:rFonts w:ascii="Times New Roman" w:eastAsia="Times New Roman" w:hAnsi="Times New Roman" w:cs="Times New Roman"/>
                <w:sz w:val="18"/>
                <w:szCs w:val="18"/>
              </w:rPr>
              <w:t>Conflict</w:t>
            </w:r>
            <w:proofErr w:type="spellEnd"/>
          </w:p>
        </w:tc>
        <w:tc>
          <w:tcPr>
            <w:tcW w:w="3110" w:type="dxa"/>
            <w:tcBorders>
              <w:top w:val="nil"/>
              <w:left w:val="nil"/>
              <w:bottom w:val="single" w:sz="2" w:space="0" w:color="E2E8F0"/>
              <w:right w:val="nil"/>
            </w:tcBorders>
            <w:tcMar>
              <w:top w:w="70" w:type="dxa"/>
              <w:left w:w="80" w:type="dxa"/>
              <w:bottom w:w="70" w:type="dxa"/>
              <w:right w:w="80" w:type="dxa"/>
            </w:tcMar>
          </w:tcPr>
          <w:p w14:paraId="63F6A870"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Captura ProtectedError y devuelve 409. Si un proveedor solo está vinculado mediante la relación N:M, Django elimina las asociaciones al borrarlo.</w:t>
            </w:r>
            <w:proofErr w:type="spellStart"/>
            <w:r>
              <w:rPr>
                <w:rFonts w:ascii="Times New Roman" w:eastAsia="Times New Roman" w:hAnsi="Times New Roman" w:cs="Times New Roman"/>
                <w:sz w:val="18"/>
                <w:szCs w:val="18"/>
              </w:rPr>
              <w:t/>
            </w:r>
            <w:proofErr w:type="spellEnd"/>
            <w:r>
              <w:rPr>
                <w:rFonts w:ascii="Times New Roman" w:eastAsia="Times New Roman" w:hAnsi="Times New Roman" w:cs="Times New Roman"/>
                <w:sz w:val="18"/>
                <w:szCs w:val="18"/>
              </w:rPr>
              <w:t xml:space="preserve"/>
            </w:r>
            <w:proofErr w:type="spellStart"/>
            <w:r>
              <w:rPr>
                <w:rFonts w:ascii="Times New Roman" w:eastAsia="Times New Roman" w:hAnsi="Times New Roman" w:cs="Times New Roman"/>
                <w:sz w:val="18"/>
                <w:szCs w:val="18"/>
              </w:rPr>
              <w:t/>
            </w:r>
            <w:proofErr w:type="spellEnd"/>
            <w:r>
              <w:rPr>
                <w:rFonts w:ascii="Times New Roman" w:eastAsia="Times New Roman" w:hAnsi="Times New Roman" w:cs="Times New Roman"/>
                <w:sz w:val="18"/>
                <w:szCs w:val="18"/>
              </w:rPr>
              <w:t/>
            </w:r>
          </w:p>
        </w:tc>
      </w:tr>
      <w:tr w:rsidR="00C647B3" w14:paraId="1A14987A" w14:textId="77777777">
        <w:trPr>
          <w:cantSplit/>
        </w:trPr>
        <w:tc>
          <w:tcPr>
            <w:tcW w:w="750" w:type="dxa"/>
            <w:tcBorders>
              <w:top w:val="nil"/>
              <w:left w:val="nil"/>
              <w:bottom w:val="single" w:sz="2" w:space="0" w:color="E2E8F0"/>
              <w:right w:val="nil"/>
            </w:tcBorders>
            <w:tcMar>
              <w:top w:w="70" w:type="dxa"/>
              <w:left w:w="80" w:type="dxa"/>
              <w:bottom w:w="70" w:type="dxa"/>
              <w:right w:w="80" w:type="dxa"/>
            </w:tcMar>
          </w:tcPr>
          <w:p w14:paraId="4DCD3EBC"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RN-15</w:t>
            </w:r>
          </w:p>
        </w:tc>
        <w:tc>
          <w:tcPr>
            <w:tcW w:w="2400" w:type="dxa"/>
            <w:tcBorders>
              <w:top w:val="nil"/>
              <w:left w:val="nil"/>
              <w:bottom w:val="single" w:sz="2" w:space="0" w:color="E2E8F0"/>
              <w:right w:val="nil"/>
            </w:tcBorders>
            <w:tcMar>
              <w:top w:w="70" w:type="dxa"/>
              <w:left w:w="80" w:type="dxa"/>
              <w:bottom w:w="70" w:type="dxa"/>
              <w:right w:w="80" w:type="dxa"/>
            </w:tcMar>
          </w:tcPr>
          <w:p w14:paraId="55EC914E"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La creación del movimiento y la actualización del stock son atómicas: se confirman juntas o ninguna se aplica.</w:t>
            </w:r>
          </w:p>
        </w:tc>
        <w:tc>
          <w:tcPr>
            <w:tcW w:w="1950" w:type="dxa"/>
            <w:tcBorders>
              <w:top w:val="nil"/>
              <w:left w:val="nil"/>
              <w:bottom w:val="single" w:sz="2" w:space="0" w:color="E2E8F0"/>
              <w:right w:val="nil"/>
            </w:tcBorders>
            <w:tcMar>
              <w:top w:w="70" w:type="dxa"/>
              <w:left w:w="80" w:type="dxa"/>
              <w:bottom w:w="70" w:type="dxa"/>
              <w:right w:w="80" w:type="dxa"/>
            </w:tcMar>
          </w:tcPr>
          <w:p w14:paraId="6F8F4376" w14:textId="77777777" w:rsidR="00C647B3" w:rsidRPr="00A64858" w:rsidRDefault="00000000">
            <w:pPr>
              <w:spacing w:before="30" w:after="30" w:line="260" w:lineRule="auto"/>
              <w:rPr>
                <w:rFonts w:ascii="Times New Roman" w:eastAsia="Times New Roman" w:hAnsi="Times New Roman" w:cs="Times New Roman"/>
                <w:sz w:val="18"/>
                <w:szCs w:val="18"/>
                <w:lang w:val="en-US"/>
              </w:rPr>
            </w:pPr>
            <w:r w:rsidRPr="00A64858">
              <w:rPr>
                <w:rFonts w:ascii="Times New Roman" w:eastAsia="Times New Roman" w:hAnsi="Times New Roman" w:cs="Times New Roman"/>
                <w:sz w:val="18"/>
                <w:szCs w:val="18"/>
                <w:lang w:val="en-US"/>
              </w:rPr>
              <w:t xml:space="preserve">Movimientos/serializers.py (with </w:t>
            </w:r>
            <w:proofErr w:type="spellStart"/>
            <w:proofErr w:type="gramStart"/>
            <w:r w:rsidRPr="00A64858">
              <w:rPr>
                <w:rFonts w:ascii="Times New Roman" w:eastAsia="Times New Roman" w:hAnsi="Times New Roman" w:cs="Times New Roman"/>
                <w:sz w:val="18"/>
                <w:szCs w:val="18"/>
                <w:lang w:val="en-US"/>
              </w:rPr>
              <w:t>transaction.atomic</w:t>
            </w:r>
            <w:proofErr w:type="spellEnd"/>
            <w:proofErr w:type="gramEnd"/>
            <w:r w:rsidRPr="00A64858">
              <w:rPr>
                <w:rFonts w:ascii="Times New Roman" w:eastAsia="Times New Roman" w:hAnsi="Times New Roman" w:cs="Times New Roman"/>
                <w:sz w:val="18"/>
                <w:szCs w:val="18"/>
                <w:lang w:val="en-US"/>
              </w:rPr>
              <w:t xml:space="preserve">() y </w:t>
            </w:r>
            <w:proofErr w:type="spellStart"/>
            <w:r w:rsidRPr="00A64858">
              <w:rPr>
                <w:rFonts w:ascii="Times New Roman" w:eastAsia="Times New Roman" w:hAnsi="Times New Roman" w:cs="Times New Roman"/>
                <w:sz w:val="18"/>
                <w:szCs w:val="18"/>
                <w:lang w:val="en-US"/>
              </w:rPr>
              <w:t>select_for_</w:t>
            </w:r>
            <w:proofErr w:type="gramStart"/>
            <w:r w:rsidRPr="00A64858">
              <w:rPr>
                <w:rFonts w:ascii="Times New Roman" w:eastAsia="Times New Roman" w:hAnsi="Times New Roman" w:cs="Times New Roman"/>
                <w:sz w:val="18"/>
                <w:szCs w:val="18"/>
                <w:lang w:val="en-US"/>
              </w:rPr>
              <w:t>update</w:t>
            </w:r>
            <w:proofErr w:type="spellEnd"/>
            <w:r w:rsidRPr="00A64858">
              <w:rPr>
                <w:rFonts w:ascii="Times New Roman" w:eastAsia="Times New Roman" w:hAnsi="Times New Roman" w:cs="Times New Roman"/>
                <w:sz w:val="18"/>
                <w:szCs w:val="18"/>
                <w:lang w:val="en-US"/>
              </w:rPr>
              <w:t>(</w:t>
            </w:r>
            <w:proofErr w:type="gramEnd"/>
            <w:r w:rsidRPr="00A64858">
              <w:rPr>
                <w:rFonts w:ascii="Times New Roman" w:eastAsia="Times New Roman" w:hAnsi="Times New Roman" w:cs="Times New Roman"/>
                <w:sz w:val="18"/>
                <w:szCs w:val="18"/>
                <w:lang w:val="en-US"/>
              </w:rPr>
              <w:t>))</w:t>
            </w:r>
          </w:p>
        </w:tc>
        <w:tc>
          <w:tcPr>
            <w:tcW w:w="1150" w:type="dxa"/>
            <w:tcBorders>
              <w:top w:val="nil"/>
              <w:left w:val="nil"/>
              <w:bottom w:val="single" w:sz="2" w:space="0" w:color="E2E8F0"/>
              <w:right w:val="nil"/>
            </w:tcBorders>
            <w:tcMar>
              <w:top w:w="70" w:type="dxa"/>
              <w:left w:w="80" w:type="dxa"/>
              <w:bottom w:w="70" w:type="dxa"/>
              <w:right w:w="80" w:type="dxa"/>
            </w:tcMar>
          </w:tcPr>
          <w:p w14:paraId="661BF5CF"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201 / 409</w:t>
            </w:r>
          </w:p>
        </w:tc>
        <w:tc>
          <w:tcPr>
            <w:tcW w:w="3110" w:type="dxa"/>
            <w:tcBorders>
              <w:top w:val="nil"/>
              <w:left w:val="nil"/>
              <w:bottom w:val="single" w:sz="2" w:space="0" w:color="E2E8F0"/>
              <w:right w:val="nil"/>
            </w:tcBorders>
            <w:tcMar>
              <w:top w:w="70" w:type="dxa"/>
              <w:left w:w="80" w:type="dxa"/>
              <w:bottom w:w="70" w:type="dxa"/>
              <w:right w:w="80" w:type="dxa"/>
            </w:tcMar>
          </w:tcPr>
          <w:p w14:paraId="59B1EE6C"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Si ocurre cualquier error al validar o guardar, la transacción hace </w:t>
            </w:r>
            <w:proofErr w:type="spellStart"/>
            <w:r>
              <w:rPr>
                <w:rFonts w:ascii="Times New Roman" w:eastAsia="Times New Roman" w:hAnsi="Times New Roman" w:cs="Times New Roman"/>
                <w:sz w:val="18"/>
                <w:szCs w:val="18"/>
              </w:rPr>
              <w:t>rollback</w:t>
            </w:r>
            <w:proofErr w:type="spellEnd"/>
            <w:r>
              <w:rPr>
                <w:rFonts w:ascii="Times New Roman" w:eastAsia="Times New Roman" w:hAnsi="Times New Roman" w:cs="Times New Roman"/>
                <w:sz w:val="18"/>
                <w:szCs w:val="18"/>
              </w:rPr>
              <w:t xml:space="preserve"> automático.</w:t>
            </w:r>
          </w:p>
        </w:tc>
      </w:tr>
      <w:tr w:rsidR="00C647B3" w14:paraId="046C5577" w14:textId="77777777">
        <w:trPr>
          <w:cantSplit/>
        </w:trPr>
        <w:tc>
          <w:tcPr>
            <w:tcW w:w="750" w:type="dxa"/>
            <w:tcBorders>
              <w:top w:val="nil"/>
              <w:left w:val="nil"/>
              <w:bottom w:val="single" w:sz="6" w:space="0" w:color="000000"/>
              <w:right w:val="nil"/>
            </w:tcBorders>
            <w:tcMar>
              <w:top w:w="70" w:type="dxa"/>
              <w:left w:w="80" w:type="dxa"/>
              <w:bottom w:w="70" w:type="dxa"/>
              <w:right w:w="80" w:type="dxa"/>
            </w:tcMar>
          </w:tcPr>
          <w:p w14:paraId="232A41BC"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RN-16</w:t>
            </w:r>
          </w:p>
        </w:tc>
        <w:tc>
          <w:tcPr>
            <w:tcW w:w="2400" w:type="dxa"/>
            <w:tcBorders>
              <w:top w:val="nil"/>
              <w:left w:val="nil"/>
              <w:bottom w:val="single" w:sz="6" w:space="0" w:color="000000"/>
              <w:right w:val="nil"/>
            </w:tcBorders>
            <w:tcMar>
              <w:top w:w="70" w:type="dxa"/>
              <w:left w:w="80" w:type="dxa"/>
              <w:bottom w:w="70" w:type="dxa"/>
              <w:right w:w="80" w:type="dxa"/>
            </w:tcMar>
          </w:tcPr>
          <w:p w14:paraId="272892BA"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Los movimientos son historial inmutable: no se editan ni se eliminan por API ni desde Django </w:t>
            </w:r>
            <w:proofErr w:type="spellStart"/>
            <w:r>
              <w:rPr>
                <w:rFonts w:ascii="Times New Roman" w:eastAsia="Times New Roman" w:hAnsi="Times New Roman" w:cs="Times New Roman"/>
                <w:sz w:val="18"/>
                <w:szCs w:val="18"/>
              </w:rPr>
              <w:t>Admin</w:t>
            </w:r>
            <w:proofErr w:type="spellEnd"/>
            <w:r>
              <w:rPr>
                <w:rFonts w:ascii="Times New Roman" w:eastAsia="Times New Roman" w:hAnsi="Times New Roman" w:cs="Times New Roman"/>
                <w:sz w:val="18"/>
                <w:szCs w:val="18"/>
              </w:rPr>
              <w:t>.</w:t>
            </w:r>
          </w:p>
        </w:tc>
        <w:tc>
          <w:tcPr>
            <w:tcW w:w="1950" w:type="dxa"/>
            <w:tcBorders>
              <w:top w:val="nil"/>
              <w:left w:val="nil"/>
              <w:bottom w:val="single" w:sz="6" w:space="0" w:color="000000"/>
              <w:right w:val="nil"/>
            </w:tcBorders>
            <w:tcMar>
              <w:top w:w="70" w:type="dxa"/>
              <w:left w:w="80" w:type="dxa"/>
              <w:bottom w:w="70" w:type="dxa"/>
              <w:right w:w="80" w:type="dxa"/>
            </w:tcMar>
          </w:tcPr>
          <w:p w14:paraId="5A91C3B5"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Movimientos/views.py (@api_view(['GET'])) y Movimientos/admin.py</w:t>
            </w:r>
          </w:p>
        </w:tc>
        <w:tc>
          <w:tcPr>
            <w:tcW w:w="1150" w:type="dxa"/>
            <w:tcBorders>
              <w:top w:val="nil"/>
              <w:left w:val="nil"/>
              <w:bottom w:val="single" w:sz="6" w:space="0" w:color="000000"/>
              <w:right w:val="nil"/>
            </w:tcBorders>
            <w:tcMar>
              <w:top w:w="70" w:type="dxa"/>
              <w:left w:w="80" w:type="dxa"/>
              <w:bottom w:w="70" w:type="dxa"/>
              <w:right w:w="80" w:type="dxa"/>
            </w:tcMar>
          </w:tcPr>
          <w:p w14:paraId="250DE44D"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405 Method Not </w:t>
            </w:r>
            <w:proofErr w:type="spellStart"/>
            <w:r>
              <w:rPr>
                <w:rFonts w:ascii="Times New Roman" w:eastAsia="Times New Roman" w:hAnsi="Times New Roman" w:cs="Times New Roman"/>
                <w:sz w:val="18"/>
                <w:szCs w:val="18"/>
              </w:rPr>
              <w:t>Allowed</w:t>
            </w:r>
            <w:proofErr w:type="spellEnd"/>
          </w:p>
        </w:tc>
        <w:tc>
          <w:tcPr>
            <w:tcW w:w="3110" w:type="dxa"/>
            <w:tcBorders>
              <w:top w:val="nil"/>
              <w:left w:val="nil"/>
              <w:bottom w:val="single" w:sz="6" w:space="0" w:color="000000"/>
              <w:right w:val="nil"/>
            </w:tcBorders>
            <w:tcMar>
              <w:top w:w="70" w:type="dxa"/>
              <w:left w:w="80" w:type="dxa"/>
              <w:bottom w:w="70" w:type="dxa"/>
              <w:right w:w="80" w:type="dxa"/>
            </w:tcMar>
          </w:tcPr>
          <w:p w14:paraId="20FC26E1"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Las rutas de movimientos solo aceptan GET y POST en la colección y GET en el detalle.</w:t>
            </w:r>
          </w:p>
        </w:tc>
      </w:tr>
    </w:tbl>
    <w:p w14:paraId="75CAD926" w14:textId="77777777" w:rsidR="004B7BFF" w:rsidRDefault="004B7BFF">
      <w:pPr>
        <w:pStyle w:val="Ttulo2"/>
        <w:shd w:val="clear" w:color="auto" w:fill="FFFFFF"/>
        <w:spacing w:before="240" w:after="60" w:line="360" w:lineRule="auto"/>
        <w:jc w:val="both"/>
        <w:rPr>
          <w:rFonts w:ascii="Times New Roman" w:eastAsia="Times New Roman" w:hAnsi="Times New Roman" w:cs="Times New Roman"/>
          <w:b/>
          <w:bCs/>
          <w:sz w:val="24"/>
          <w:szCs w:val="24"/>
        </w:rPr>
      </w:pPr>
    </w:p>
    <w:p w14:paraId="5DC604D6" w14:textId="44FE95EF" w:rsidR="00C647B3" w:rsidRDefault="00000000">
      <w:pPr>
        <w:pStyle w:val="Ttulo2"/>
        <w:shd w:val="clear" w:color="auto" w:fill="FFFFFF"/>
        <w:spacing w:before="240" w:after="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 Implementación de las validaciones y atomicidad en el código</w:t>
      </w:r>
    </w:p>
    <w:p w14:paraId="10B46E1F"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Dos puntos clave del requisito RF-06 son proteger las invariantes incluso cuando se hacen actualizaciones parciales con PATCH y asegurar que el cliente no pueda alterar los saldos del inventario enviando campos calculados en el JSON. En Productos/serializers.py, al usar los métodos </w:t>
      </w:r>
      <w:proofErr w:type="spellStart"/>
      <w:r>
        <w:rPr>
          <w:rFonts w:ascii="Times New Roman" w:eastAsia="Times New Roman" w:hAnsi="Times New Roman" w:cs="Times New Roman"/>
          <w:sz w:val="24"/>
          <w:szCs w:val="24"/>
        </w:rPr>
        <w:t>validate_precio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validate_categoria</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validate_ubicacion</w:t>
      </w:r>
      <w:proofErr w:type="spellEnd"/>
      <w:r>
        <w:rPr>
          <w:rFonts w:ascii="Times New Roman" w:eastAsia="Times New Roman" w:hAnsi="Times New Roman" w:cs="Times New Roman"/>
          <w:sz w:val="24"/>
          <w:szCs w:val="24"/>
        </w:rPr>
        <w:t xml:space="preserve"> dentro del </w:t>
      </w:r>
      <w:proofErr w:type="spellStart"/>
      <w:r>
        <w:rPr>
          <w:rFonts w:ascii="Times New Roman" w:eastAsia="Times New Roman" w:hAnsi="Times New Roman" w:cs="Times New Roman"/>
          <w:sz w:val="24"/>
          <w:szCs w:val="24"/>
        </w:rPr>
        <w:t>ModelSerializer</w:t>
      </w:r>
      <w:proofErr w:type="spellEnd"/>
      <w:r>
        <w:rPr>
          <w:rFonts w:ascii="Times New Roman" w:eastAsia="Times New Roman" w:hAnsi="Times New Roman" w:cs="Times New Roman"/>
          <w:sz w:val="24"/>
          <w:szCs w:val="24"/>
        </w:rPr>
        <w:t xml:space="preserve">, Django REST Framework ejecuta esas validaciones automáticamente tanto en POST y PUT como cuando la vista instancia el </w:t>
      </w:r>
      <w:proofErr w:type="spellStart"/>
      <w:r>
        <w:rPr>
          <w:rFonts w:ascii="Times New Roman" w:eastAsia="Times New Roman" w:hAnsi="Times New Roman" w:cs="Times New Roman"/>
          <w:sz w:val="24"/>
          <w:szCs w:val="24"/>
        </w:rPr>
        <w:t>serializador</w:t>
      </w:r>
      <w:proofErr w:type="spellEnd"/>
      <w:r>
        <w:rPr>
          <w:rFonts w:ascii="Times New Roman" w:eastAsia="Times New Roman" w:hAnsi="Times New Roman" w:cs="Times New Roman"/>
          <w:sz w:val="24"/>
          <w:szCs w:val="24"/>
        </w:rPr>
        <w:t xml:space="preserve"> con </w:t>
      </w:r>
      <w:proofErr w:type="spellStart"/>
      <w:r>
        <w:rPr>
          <w:rFonts w:ascii="Times New Roman" w:eastAsia="Times New Roman" w:hAnsi="Times New Roman" w:cs="Times New Roman"/>
          <w:sz w:val="24"/>
          <w:szCs w:val="24"/>
        </w:rPr>
        <w:t>partial</w:t>
      </w:r>
      <w:proofErr w:type="spellEnd"/>
      <w:r>
        <w:rPr>
          <w:rFonts w:ascii="Times New Roman" w:eastAsia="Times New Roman" w:hAnsi="Times New Roman" w:cs="Times New Roman"/>
          <w:sz w:val="24"/>
          <w:szCs w:val="24"/>
        </w:rPr>
        <w:t>=True en una petición PATCH:</w:t>
      </w:r>
    </w:p>
    <w:p w14:paraId="74F14FB5" w14:textId="77777777" w:rsidR="00C647B3" w:rsidRPr="00A64858" w:rsidRDefault="00000000">
      <w:pPr>
        <w:shd w:val="clear" w:color="auto" w:fill="F2F2F2"/>
        <w:spacing w:before="80"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Productos/serializers.py</w:t>
      </w:r>
    </w:p>
    <w:p w14:paraId="688BD8A6"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class </w:t>
      </w:r>
      <w:proofErr w:type="spellStart"/>
      <w:r w:rsidRPr="00A64858">
        <w:rPr>
          <w:rFonts w:ascii="Courier New" w:eastAsia="Courier New" w:hAnsi="Courier New" w:cs="Courier New"/>
          <w:sz w:val="18"/>
          <w:szCs w:val="18"/>
          <w:lang w:val="en-US"/>
        </w:rPr>
        <w:t>ProductoSerializer</w:t>
      </w:r>
      <w:proofErr w:type="spellEnd"/>
      <w:r w:rsidRPr="00A64858">
        <w:rPr>
          <w:rFonts w:ascii="Courier New" w:eastAsia="Courier New" w:hAnsi="Courier New" w:cs="Courier New"/>
          <w:sz w:val="18"/>
          <w:szCs w:val="18"/>
          <w:lang w:val="en-US"/>
        </w:rPr>
        <w:t>(</w:t>
      </w:r>
      <w:proofErr w:type="spellStart"/>
      <w:proofErr w:type="gramStart"/>
      <w:r w:rsidRPr="00A64858">
        <w:rPr>
          <w:rFonts w:ascii="Courier New" w:eastAsia="Courier New" w:hAnsi="Courier New" w:cs="Courier New"/>
          <w:sz w:val="18"/>
          <w:szCs w:val="18"/>
          <w:lang w:val="en-US"/>
        </w:rPr>
        <w:t>serializers.ModelSerializer</w:t>
      </w:r>
      <w:proofErr w:type="spellEnd"/>
      <w:proofErr w:type="gramEnd"/>
      <w:r w:rsidRPr="00A64858">
        <w:rPr>
          <w:rFonts w:ascii="Courier New" w:eastAsia="Courier New" w:hAnsi="Courier New" w:cs="Courier New"/>
          <w:sz w:val="18"/>
          <w:szCs w:val="18"/>
          <w:lang w:val="en-US"/>
        </w:rPr>
        <w:t>):</w:t>
      </w:r>
    </w:p>
    <w:p w14:paraId="580348EC"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categoria_nombre</w:t>
      </w:r>
      <w:proofErr w:type="spellEnd"/>
      <w:r w:rsidRPr="00A64858">
        <w:rPr>
          <w:rFonts w:ascii="Courier New" w:eastAsia="Courier New" w:hAnsi="Courier New" w:cs="Courier New"/>
          <w:sz w:val="18"/>
          <w:szCs w:val="18"/>
          <w:lang w:val="en-US"/>
        </w:rPr>
        <w:t xml:space="preserve"> = </w:t>
      </w:r>
      <w:proofErr w:type="spellStart"/>
      <w:proofErr w:type="gramStart"/>
      <w:r w:rsidRPr="00A64858">
        <w:rPr>
          <w:rFonts w:ascii="Courier New" w:eastAsia="Courier New" w:hAnsi="Courier New" w:cs="Courier New"/>
          <w:sz w:val="18"/>
          <w:szCs w:val="18"/>
          <w:lang w:val="en-US"/>
        </w:rPr>
        <w:t>serializers.CharField</w:t>
      </w:r>
      <w:proofErr w:type="spellEnd"/>
      <w:proofErr w:type="gramEnd"/>
      <w:r w:rsidRPr="00A64858">
        <w:rPr>
          <w:rFonts w:ascii="Courier New" w:eastAsia="Courier New" w:hAnsi="Courier New" w:cs="Courier New"/>
          <w:sz w:val="18"/>
          <w:szCs w:val="18"/>
          <w:lang w:val="en-US"/>
        </w:rPr>
        <w:t>(source='</w:t>
      </w:r>
      <w:proofErr w:type="spellStart"/>
      <w:proofErr w:type="gramStart"/>
      <w:r w:rsidRPr="00A64858">
        <w:rPr>
          <w:rFonts w:ascii="Courier New" w:eastAsia="Courier New" w:hAnsi="Courier New" w:cs="Courier New"/>
          <w:sz w:val="18"/>
          <w:szCs w:val="18"/>
          <w:lang w:val="en-US"/>
        </w:rPr>
        <w:t>categoria.nombre</w:t>
      </w:r>
      <w:proofErr w:type="spellEnd"/>
      <w:proofErr w:type="gramEnd"/>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read_only</w:t>
      </w:r>
      <w:proofErr w:type="spellEnd"/>
      <w:r w:rsidRPr="00A64858">
        <w:rPr>
          <w:rFonts w:ascii="Courier New" w:eastAsia="Courier New" w:hAnsi="Courier New" w:cs="Courier New"/>
          <w:sz w:val="18"/>
          <w:szCs w:val="18"/>
          <w:lang w:val="en-US"/>
        </w:rPr>
        <w:t>=True)</w:t>
      </w:r>
    </w:p>
    <w:p w14:paraId="11115FCD"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ubicacion_nombre</w:t>
      </w:r>
      <w:proofErr w:type="spellEnd"/>
      <w:r w:rsidRPr="00A64858">
        <w:rPr>
          <w:rFonts w:ascii="Courier New" w:eastAsia="Courier New" w:hAnsi="Courier New" w:cs="Courier New"/>
          <w:sz w:val="18"/>
          <w:szCs w:val="18"/>
          <w:lang w:val="en-US"/>
        </w:rPr>
        <w:t xml:space="preserve"> = </w:t>
      </w:r>
      <w:proofErr w:type="spellStart"/>
      <w:proofErr w:type="gramStart"/>
      <w:r w:rsidRPr="00A64858">
        <w:rPr>
          <w:rFonts w:ascii="Courier New" w:eastAsia="Courier New" w:hAnsi="Courier New" w:cs="Courier New"/>
          <w:sz w:val="18"/>
          <w:szCs w:val="18"/>
          <w:lang w:val="en-US"/>
        </w:rPr>
        <w:t>serializers.CharField</w:t>
      </w:r>
      <w:proofErr w:type="spellEnd"/>
      <w:proofErr w:type="gramEnd"/>
      <w:r w:rsidRPr="00A64858">
        <w:rPr>
          <w:rFonts w:ascii="Courier New" w:eastAsia="Courier New" w:hAnsi="Courier New" w:cs="Courier New"/>
          <w:sz w:val="18"/>
          <w:szCs w:val="18"/>
          <w:lang w:val="en-US"/>
        </w:rPr>
        <w:t>(source='</w:t>
      </w:r>
      <w:proofErr w:type="spellStart"/>
      <w:proofErr w:type="gramStart"/>
      <w:r w:rsidRPr="00A64858">
        <w:rPr>
          <w:rFonts w:ascii="Courier New" w:eastAsia="Courier New" w:hAnsi="Courier New" w:cs="Courier New"/>
          <w:sz w:val="18"/>
          <w:szCs w:val="18"/>
          <w:lang w:val="en-US"/>
        </w:rPr>
        <w:t>ubicacion.nombre</w:t>
      </w:r>
      <w:proofErr w:type="spellEnd"/>
      <w:proofErr w:type="gramEnd"/>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read_only</w:t>
      </w:r>
      <w:proofErr w:type="spellEnd"/>
      <w:r w:rsidRPr="00A64858">
        <w:rPr>
          <w:rFonts w:ascii="Courier New" w:eastAsia="Courier New" w:hAnsi="Courier New" w:cs="Courier New"/>
          <w:sz w:val="18"/>
          <w:szCs w:val="18"/>
          <w:lang w:val="en-US"/>
        </w:rPr>
        <w:t>=True)</w:t>
      </w:r>
    </w:p>
    <w:p w14:paraId="6294FBAF"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
    <w:p w14:paraId="08885BF8"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class Meta:</w:t>
      </w:r>
    </w:p>
    <w:p w14:paraId="723CE214"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model = </w:t>
      </w:r>
      <w:proofErr w:type="spellStart"/>
      <w:r w:rsidRPr="00A64858">
        <w:rPr>
          <w:rFonts w:ascii="Courier New" w:eastAsia="Courier New" w:hAnsi="Courier New" w:cs="Courier New"/>
          <w:sz w:val="18"/>
          <w:szCs w:val="18"/>
          <w:lang w:val="en-US"/>
        </w:rPr>
        <w:t>Producto</w:t>
      </w:r>
      <w:proofErr w:type="spellEnd"/>
    </w:p>
    <w:p w14:paraId="24BA00D2"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fields = '__all__'</w:t>
      </w:r>
    </w:p>
    <w:p w14:paraId="0EBE2CF8"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read_only_fields</w:t>
      </w:r>
      <w:proofErr w:type="spellEnd"/>
      <w:r w:rsidRPr="00A64858">
        <w:rPr>
          <w:rFonts w:ascii="Courier New" w:eastAsia="Courier New" w:hAnsi="Courier New" w:cs="Courier New"/>
          <w:sz w:val="18"/>
          <w:szCs w:val="18"/>
          <w:lang w:val="en-US"/>
        </w:rPr>
        <w:t xml:space="preserve"> = ('</w:t>
      </w:r>
      <w:proofErr w:type="spellStart"/>
      <w:r w:rsidRPr="00A64858">
        <w:rPr>
          <w:rFonts w:ascii="Courier New" w:eastAsia="Courier New" w:hAnsi="Courier New" w:cs="Courier New"/>
          <w:sz w:val="18"/>
          <w:szCs w:val="18"/>
          <w:lang w:val="en-US"/>
        </w:rPr>
        <w:t>stock_actual</w:t>
      </w:r>
      <w:proofErr w:type="spellEnd"/>
      <w:r w:rsidRPr="00A64858">
        <w:rPr>
          <w:rFonts w:ascii="Courier New" w:eastAsia="Courier New" w:hAnsi="Courier New" w:cs="Courier New"/>
          <w:sz w:val="18"/>
          <w:szCs w:val="18"/>
          <w:lang w:val="en-US"/>
        </w:rPr>
        <w:t>',)</w:t>
      </w:r>
    </w:p>
    <w:p w14:paraId="30CFCDCF"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
    <w:p w14:paraId="2F173C04"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def </w:t>
      </w:r>
      <w:proofErr w:type="spellStart"/>
      <w:r w:rsidRPr="00A64858">
        <w:rPr>
          <w:rFonts w:ascii="Courier New" w:eastAsia="Courier New" w:hAnsi="Courier New" w:cs="Courier New"/>
          <w:sz w:val="18"/>
          <w:szCs w:val="18"/>
          <w:lang w:val="en-US"/>
        </w:rPr>
        <w:t>validate_</w:t>
      </w:r>
      <w:proofErr w:type="gramStart"/>
      <w:r w:rsidRPr="00A64858">
        <w:rPr>
          <w:rFonts w:ascii="Courier New" w:eastAsia="Courier New" w:hAnsi="Courier New" w:cs="Courier New"/>
          <w:sz w:val="18"/>
          <w:szCs w:val="18"/>
          <w:lang w:val="en-US"/>
        </w:rPr>
        <w:t>precio</w:t>
      </w:r>
      <w:proofErr w:type="spellEnd"/>
      <w:r w:rsidRPr="00A64858">
        <w:rPr>
          <w:rFonts w:ascii="Courier New" w:eastAsia="Courier New" w:hAnsi="Courier New" w:cs="Courier New"/>
          <w:sz w:val="18"/>
          <w:szCs w:val="18"/>
          <w:lang w:val="en-US"/>
        </w:rPr>
        <w:t>(</w:t>
      </w:r>
      <w:proofErr w:type="gramEnd"/>
      <w:r w:rsidRPr="00A64858">
        <w:rPr>
          <w:rFonts w:ascii="Courier New" w:eastAsia="Courier New" w:hAnsi="Courier New" w:cs="Courier New"/>
          <w:sz w:val="18"/>
          <w:szCs w:val="18"/>
          <w:lang w:val="en-US"/>
        </w:rPr>
        <w:t>self, value):</w:t>
      </w:r>
    </w:p>
    <w:p w14:paraId="296639AD" w14:textId="77777777" w:rsidR="00C647B3" w:rsidRDefault="00000000">
      <w:pPr>
        <w:shd w:val="clear" w:color="auto" w:fill="F2F2F2"/>
        <w:spacing w:line="260" w:lineRule="auto"/>
        <w:ind w:left="360"/>
        <w:rPr>
          <w:rFonts w:ascii="Courier New" w:eastAsia="Courier New" w:hAnsi="Courier New" w:cs="Courier New"/>
          <w:sz w:val="18"/>
          <w:szCs w:val="18"/>
        </w:rPr>
      </w:pPr>
      <w:r w:rsidRPr="00A64858">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value &lt;= 0:</w:t>
      </w:r>
    </w:p>
    <w:p w14:paraId="51BF5B9E"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raise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serializers.ValidationError</w:t>
      </w:r>
      <w:proofErr w:type="spellEnd"/>
      <w:proofErr w:type="gramEnd"/>
      <w:r>
        <w:rPr>
          <w:rFonts w:ascii="Courier New" w:eastAsia="Courier New" w:hAnsi="Courier New" w:cs="Courier New"/>
          <w:sz w:val="18"/>
          <w:szCs w:val="18"/>
        </w:rPr>
        <w:t>('El precio debe ser mayor que cero.')</w:t>
      </w:r>
    </w:p>
    <w:p w14:paraId="352A97F6"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Pr>
          <w:rFonts w:ascii="Courier New" w:eastAsia="Courier New" w:hAnsi="Courier New" w:cs="Courier New"/>
          <w:sz w:val="18"/>
          <w:szCs w:val="18"/>
        </w:rPr>
        <w:t xml:space="preserve">        </w:t>
      </w:r>
      <w:r w:rsidRPr="00A64858">
        <w:rPr>
          <w:rFonts w:ascii="Courier New" w:eastAsia="Courier New" w:hAnsi="Courier New" w:cs="Courier New"/>
          <w:sz w:val="18"/>
          <w:szCs w:val="18"/>
          <w:lang w:val="en-US"/>
        </w:rPr>
        <w:t>return value</w:t>
      </w:r>
    </w:p>
    <w:p w14:paraId="3E1490DC"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
    <w:p w14:paraId="36060F41"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def </w:t>
      </w:r>
      <w:proofErr w:type="spellStart"/>
      <w:r w:rsidRPr="00A64858">
        <w:rPr>
          <w:rFonts w:ascii="Courier New" w:eastAsia="Courier New" w:hAnsi="Courier New" w:cs="Courier New"/>
          <w:sz w:val="18"/>
          <w:szCs w:val="18"/>
          <w:lang w:val="en-US"/>
        </w:rPr>
        <w:t>validate_</w:t>
      </w:r>
      <w:proofErr w:type="gramStart"/>
      <w:r w:rsidRPr="00A64858">
        <w:rPr>
          <w:rFonts w:ascii="Courier New" w:eastAsia="Courier New" w:hAnsi="Courier New" w:cs="Courier New"/>
          <w:sz w:val="18"/>
          <w:szCs w:val="18"/>
          <w:lang w:val="en-US"/>
        </w:rPr>
        <w:t>categoria</w:t>
      </w:r>
      <w:proofErr w:type="spellEnd"/>
      <w:r w:rsidRPr="00A64858">
        <w:rPr>
          <w:rFonts w:ascii="Courier New" w:eastAsia="Courier New" w:hAnsi="Courier New" w:cs="Courier New"/>
          <w:sz w:val="18"/>
          <w:szCs w:val="18"/>
          <w:lang w:val="en-US"/>
        </w:rPr>
        <w:t>(</w:t>
      </w:r>
      <w:proofErr w:type="gramEnd"/>
      <w:r w:rsidRPr="00A64858">
        <w:rPr>
          <w:rFonts w:ascii="Courier New" w:eastAsia="Courier New" w:hAnsi="Courier New" w:cs="Courier New"/>
          <w:sz w:val="18"/>
          <w:szCs w:val="18"/>
          <w:lang w:val="en-US"/>
        </w:rPr>
        <w:t>self, value):</w:t>
      </w:r>
    </w:p>
    <w:p w14:paraId="21840775" w14:textId="77777777" w:rsidR="00C647B3" w:rsidRDefault="00000000">
      <w:pPr>
        <w:shd w:val="clear" w:color="auto" w:fill="F2F2F2"/>
        <w:spacing w:line="260" w:lineRule="auto"/>
        <w:ind w:left="360"/>
        <w:rPr>
          <w:rFonts w:ascii="Courier New" w:eastAsia="Courier New" w:hAnsi="Courier New" w:cs="Courier New"/>
          <w:sz w:val="18"/>
          <w:szCs w:val="18"/>
        </w:rPr>
      </w:pPr>
      <w:r w:rsidRPr="00A64858">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value.activo</w:t>
      </w:r>
      <w:proofErr w:type="spellEnd"/>
      <w:proofErr w:type="gramEnd"/>
      <w:r>
        <w:rPr>
          <w:rFonts w:ascii="Courier New" w:eastAsia="Courier New" w:hAnsi="Courier New" w:cs="Courier New"/>
          <w:sz w:val="18"/>
          <w:szCs w:val="18"/>
        </w:rPr>
        <w:t>:</w:t>
      </w:r>
    </w:p>
    <w:p w14:paraId="611EDAFC"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raise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serializers.ValidationError</w:t>
      </w:r>
      <w:proofErr w:type="spellEnd"/>
      <w:proofErr w:type="gramEnd"/>
      <w:r>
        <w:rPr>
          <w:rFonts w:ascii="Courier New" w:eastAsia="Courier New" w:hAnsi="Courier New" w:cs="Courier New"/>
          <w:sz w:val="18"/>
          <w:szCs w:val="18"/>
        </w:rPr>
        <w:t>('No se puede asignar una categoría inactiva.')</w:t>
      </w:r>
    </w:p>
    <w:p w14:paraId="77C3DA53"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Pr>
          <w:rFonts w:ascii="Courier New" w:eastAsia="Courier New" w:hAnsi="Courier New" w:cs="Courier New"/>
          <w:sz w:val="18"/>
          <w:szCs w:val="18"/>
        </w:rPr>
        <w:t xml:space="preserve">        </w:t>
      </w:r>
      <w:r w:rsidRPr="00A64858">
        <w:rPr>
          <w:rFonts w:ascii="Courier New" w:eastAsia="Courier New" w:hAnsi="Courier New" w:cs="Courier New"/>
          <w:sz w:val="18"/>
          <w:szCs w:val="18"/>
          <w:lang w:val="en-US"/>
        </w:rPr>
        <w:t>return value</w:t>
      </w:r>
    </w:p>
    <w:p w14:paraId="2F9B87C2"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
    <w:p w14:paraId="7CB3DCA3"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def </w:t>
      </w:r>
      <w:proofErr w:type="spellStart"/>
      <w:r w:rsidRPr="00A64858">
        <w:rPr>
          <w:rFonts w:ascii="Courier New" w:eastAsia="Courier New" w:hAnsi="Courier New" w:cs="Courier New"/>
          <w:sz w:val="18"/>
          <w:szCs w:val="18"/>
          <w:lang w:val="en-US"/>
        </w:rPr>
        <w:t>validate_</w:t>
      </w:r>
      <w:proofErr w:type="gramStart"/>
      <w:r w:rsidRPr="00A64858">
        <w:rPr>
          <w:rFonts w:ascii="Courier New" w:eastAsia="Courier New" w:hAnsi="Courier New" w:cs="Courier New"/>
          <w:sz w:val="18"/>
          <w:szCs w:val="18"/>
          <w:lang w:val="en-US"/>
        </w:rPr>
        <w:t>ubicacion</w:t>
      </w:r>
      <w:proofErr w:type="spellEnd"/>
      <w:r w:rsidRPr="00A64858">
        <w:rPr>
          <w:rFonts w:ascii="Courier New" w:eastAsia="Courier New" w:hAnsi="Courier New" w:cs="Courier New"/>
          <w:sz w:val="18"/>
          <w:szCs w:val="18"/>
          <w:lang w:val="en-US"/>
        </w:rPr>
        <w:t>(</w:t>
      </w:r>
      <w:proofErr w:type="gramEnd"/>
      <w:r w:rsidRPr="00A64858">
        <w:rPr>
          <w:rFonts w:ascii="Courier New" w:eastAsia="Courier New" w:hAnsi="Courier New" w:cs="Courier New"/>
          <w:sz w:val="18"/>
          <w:szCs w:val="18"/>
          <w:lang w:val="en-US"/>
        </w:rPr>
        <w:t>self, value):</w:t>
      </w:r>
    </w:p>
    <w:p w14:paraId="1B245E24" w14:textId="77777777" w:rsidR="00C647B3" w:rsidRDefault="00000000">
      <w:pPr>
        <w:shd w:val="clear" w:color="auto" w:fill="F2F2F2"/>
        <w:spacing w:line="260" w:lineRule="auto"/>
        <w:ind w:left="360"/>
        <w:rPr>
          <w:rFonts w:ascii="Courier New" w:eastAsia="Courier New" w:hAnsi="Courier New" w:cs="Courier New"/>
          <w:sz w:val="18"/>
          <w:szCs w:val="18"/>
        </w:rPr>
      </w:pPr>
      <w:r w:rsidRPr="00A64858">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value.activo</w:t>
      </w:r>
      <w:proofErr w:type="spellEnd"/>
      <w:proofErr w:type="gramEnd"/>
      <w:r>
        <w:rPr>
          <w:rFonts w:ascii="Courier New" w:eastAsia="Courier New" w:hAnsi="Courier New" w:cs="Courier New"/>
          <w:sz w:val="18"/>
          <w:szCs w:val="18"/>
        </w:rPr>
        <w:t>:</w:t>
      </w:r>
    </w:p>
    <w:p w14:paraId="5D3C478B"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raise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serializers.ValidationError</w:t>
      </w:r>
      <w:proofErr w:type="spellEnd"/>
      <w:proofErr w:type="gramEnd"/>
      <w:r>
        <w:rPr>
          <w:rFonts w:ascii="Courier New" w:eastAsia="Courier New" w:hAnsi="Courier New" w:cs="Courier New"/>
          <w:sz w:val="18"/>
          <w:szCs w:val="18"/>
        </w:rPr>
        <w:t>('No se puede asignar una ubicación inactiva.')</w:t>
      </w:r>
    </w:p>
    <w:p w14:paraId="6C918FBC" w14:textId="77777777" w:rsidR="00C647B3" w:rsidRDefault="00000000">
      <w:pPr>
        <w:shd w:val="clear" w:color="auto" w:fill="F2F2F2"/>
        <w:spacing w:after="80"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value</w:t>
      </w:r>
      <w:proofErr w:type="spellEnd"/>
    </w:p>
    <w:p w14:paraId="2744233F"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su parte, en Movimientos/serializers.py no bastaba con poner </w:t>
      </w:r>
      <w:proofErr w:type="spellStart"/>
      <w:r>
        <w:rPr>
          <w:rFonts w:ascii="Times New Roman" w:eastAsia="Times New Roman" w:hAnsi="Times New Roman" w:cs="Times New Roman"/>
          <w:sz w:val="24"/>
          <w:szCs w:val="24"/>
        </w:rPr>
        <w:t>read_only_fields</w:t>
      </w:r>
      <w:proofErr w:type="spellEnd"/>
      <w:r>
        <w:rPr>
          <w:rFonts w:ascii="Times New Roman" w:eastAsia="Times New Roman" w:hAnsi="Times New Roman" w:cs="Times New Roman"/>
          <w:sz w:val="24"/>
          <w:szCs w:val="24"/>
        </w:rPr>
        <w:t xml:space="preserve">, porque por defecto Django REST Framework simplemente ignora los campos de solo lectura sin devolver error. Como la regla RN-09 exige rechazar explícitamente con 400 Bad </w:t>
      </w:r>
      <w:proofErr w:type="spellStart"/>
      <w:r>
        <w:rPr>
          <w:rFonts w:ascii="Times New Roman" w:eastAsia="Times New Roman" w:hAnsi="Times New Roman" w:cs="Times New Roman"/>
          <w:sz w:val="24"/>
          <w:szCs w:val="24"/>
        </w:rPr>
        <w:t>Request</w:t>
      </w:r>
      <w:proofErr w:type="spellEnd"/>
      <w:r>
        <w:rPr>
          <w:rFonts w:ascii="Times New Roman" w:eastAsia="Times New Roman" w:hAnsi="Times New Roman" w:cs="Times New Roman"/>
          <w:sz w:val="24"/>
          <w:szCs w:val="24"/>
        </w:rPr>
        <w:t xml:space="preserve"> cualquier intento de manipular </w:t>
      </w:r>
      <w:proofErr w:type="spellStart"/>
      <w:r>
        <w:rPr>
          <w:rFonts w:ascii="Times New Roman" w:eastAsia="Times New Roman" w:hAnsi="Times New Roman" w:cs="Times New Roman"/>
          <w:sz w:val="24"/>
          <w:szCs w:val="24"/>
        </w:rPr>
        <w:t>stock_anterior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stock_resultante</w:t>
      </w:r>
      <w:proofErr w:type="spellEnd"/>
      <w:r>
        <w:rPr>
          <w:rFonts w:ascii="Times New Roman" w:eastAsia="Times New Roman" w:hAnsi="Times New Roman" w:cs="Times New Roman"/>
          <w:sz w:val="24"/>
          <w:szCs w:val="24"/>
        </w:rPr>
        <w:t xml:space="preserve">, usuario o fecha, el método </w:t>
      </w:r>
      <w:proofErr w:type="spellStart"/>
      <w:r>
        <w:rPr>
          <w:rFonts w:ascii="Times New Roman" w:eastAsia="Times New Roman" w:hAnsi="Times New Roman" w:cs="Times New Roman"/>
          <w:sz w:val="24"/>
          <w:szCs w:val="24"/>
        </w:rPr>
        <w:t>validate</w:t>
      </w:r>
      <w:proofErr w:type="spellEnd"/>
      <w:r>
        <w:rPr>
          <w:rFonts w:ascii="Times New Roman" w:eastAsia="Times New Roman" w:hAnsi="Times New Roman" w:cs="Times New Roman"/>
          <w:sz w:val="24"/>
          <w:szCs w:val="24"/>
        </w:rPr>
        <w:t xml:space="preserve"> revisa las llaves crudas enviadas por el cliente en </w:t>
      </w:r>
      <w:proofErr w:type="spellStart"/>
      <w:proofErr w:type="gramStart"/>
      <w:r>
        <w:rPr>
          <w:rFonts w:ascii="Times New Roman" w:eastAsia="Times New Roman" w:hAnsi="Times New Roman" w:cs="Times New Roman"/>
          <w:sz w:val="24"/>
          <w:szCs w:val="24"/>
        </w:rPr>
        <w:t>self.initial</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data.keys</w:t>
      </w:r>
      <w:proofErr w:type="spellEnd"/>
      <w:proofErr w:type="gramEnd"/>
      <w:r>
        <w:rPr>
          <w:rFonts w:ascii="Times New Roman" w:eastAsia="Times New Roman" w:hAnsi="Times New Roman" w:cs="Times New Roman"/>
          <w:sz w:val="24"/>
          <w:szCs w:val="24"/>
        </w:rPr>
        <w:t xml:space="preserve">(). Además, el método </w:t>
      </w:r>
      <w:proofErr w:type="spellStart"/>
      <w:r>
        <w:rPr>
          <w:rFonts w:ascii="Times New Roman" w:eastAsia="Times New Roman" w:hAnsi="Times New Roman" w:cs="Times New Roman"/>
          <w:sz w:val="24"/>
          <w:szCs w:val="24"/>
        </w:rPr>
        <w:t>create</w:t>
      </w:r>
      <w:proofErr w:type="spellEnd"/>
      <w:r>
        <w:rPr>
          <w:rFonts w:ascii="Times New Roman" w:eastAsia="Times New Roman" w:hAnsi="Times New Roman" w:cs="Times New Roman"/>
          <w:sz w:val="24"/>
          <w:szCs w:val="24"/>
        </w:rPr>
        <w:t xml:space="preserve"> abre un bloque </w:t>
      </w:r>
      <w:proofErr w:type="spellStart"/>
      <w:proofErr w:type="gramStart"/>
      <w:r>
        <w:rPr>
          <w:rFonts w:ascii="Times New Roman" w:eastAsia="Times New Roman" w:hAnsi="Times New Roman" w:cs="Times New Roman"/>
          <w:sz w:val="24"/>
          <w:szCs w:val="24"/>
        </w:rPr>
        <w:t>transaction.atomic</w:t>
      </w:r>
      <w:proofErr w:type="spellEnd"/>
      <w:proofErr w:type="gramEnd"/>
      <w:r>
        <w:rPr>
          <w:rFonts w:ascii="Times New Roman" w:eastAsia="Times New Roman" w:hAnsi="Times New Roman" w:cs="Times New Roman"/>
          <w:sz w:val="24"/>
          <w:szCs w:val="24"/>
        </w:rPr>
        <w:t xml:space="preserve">() y bloquea la fila del producto con </w:t>
      </w:r>
      <w:proofErr w:type="spellStart"/>
      <w:r>
        <w:rPr>
          <w:rFonts w:ascii="Times New Roman" w:eastAsia="Times New Roman" w:hAnsi="Times New Roman" w:cs="Times New Roman"/>
          <w:sz w:val="24"/>
          <w:szCs w:val="24"/>
        </w:rPr>
        <w:t>select_for_</w:t>
      </w:r>
      <w:proofErr w:type="gramStart"/>
      <w:r>
        <w:rPr>
          <w:rFonts w:ascii="Times New Roman" w:eastAsia="Times New Roman" w:hAnsi="Times New Roman" w:cs="Times New Roman"/>
          <w:sz w:val="24"/>
          <w:szCs w:val="24"/>
        </w:rPr>
        <w:t>update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antes de verificar el stock y descontar las unidades:</w:t>
      </w:r>
    </w:p>
    <w:p w14:paraId="7C08FCC7" w14:textId="77777777" w:rsidR="00C647B3" w:rsidRDefault="00000000">
      <w:pPr>
        <w:shd w:val="clear" w:color="auto" w:fill="F2F2F2"/>
        <w:spacing w:before="80" w:line="260" w:lineRule="auto"/>
        <w:ind w:left="360"/>
        <w:rPr>
          <w:rFonts w:ascii="Courier New" w:eastAsia="Courier New" w:hAnsi="Courier New" w:cs="Courier New"/>
          <w:sz w:val="18"/>
          <w:szCs w:val="18"/>
        </w:rPr>
      </w:pPr>
      <w:r>
        <w:rPr>
          <w:rFonts w:ascii="Courier New" w:eastAsia="Courier New" w:hAnsi="Courier New" w:cs="Courier New"/>
          <w:sz w:val="18"/>
          <w:szCs w:val="18"/>
        </w:rPr>
        <w:lastRenderedPageBreak/>
        <w:t># Movimientos/serializers.py</w:t>
      </w:r>
    </w:p>
    <w:p w14:paraId="7FD656C6" w14:textId="77777777" w:rsidR="00C647B3" w:rsidRDefault="00000000">
      <w:pPr>
        <w:shd w:val="clear" w:color="auto" w:fill="F2F2F2"/>
        <w:spacing w:line="260" w:lineRule="auto"/>
        <w:ind w:left="360"/>
        <w:rPr>
          <w:rFonts w:ascii="Courier New" w:eastAsia="Courier New" w:hAnsi="Courier New" w:cs="Courier New"/>
          <w:sz w:val="18"/>
          <w:szCs w:val="18"/>
        </w:rPr>
      </w:pPr>
      <w:proofErr w:type="spellStart"/>
      <w:r>
        <w:rPr>
          <w:rFonts w:ascii="Courier New" w:eastAsia="Courier New" w:hAnsi="Courier New" w:cs="Courier New"/>
          <w:sz w:val="18"/>
          <w:szCs w:val="18"/>
        </w:rPr>
        <w:t>def</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validate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self</w:t>
      </w:r>
      <w:proofErr w:type="spellEnd"/>
      <w:r>
        <w:rPr>
          <w:rFonts w:ascii="Courier New" w:eastAsia="Courier New" w:hAnsi="Courier New" w:cs="Courier New"/>
          <w:sz w:val="18"/>
          <w:szCs w:val="18"/>
        </w:rPr>
        <w:t>, data):</w:t>
      </w:r>
    </w:p>
    <w:p w14:paraId="5CCBED21"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protegidos = {'</w:t>
      </w:r>
      <w:proofErr w:type="spellStart"/>
      <w:r>
        <w:rPr>
          <w:rFonts w:ascii="Courier New" w:eastAsia="Courier New" w:hAnsi="Courier New" w:cs="Courier New"/>
          <w:sz w:val="18"/>
          <w:szCs w:val="18"/>
        </w:rPr>
        <w:t>stock_anterior</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stock_resultante</w:t>
      </w:r>
      <w:proofErr w:type="spellEnd"/>
      <w:r>
        <w:rPr>
          <w:rFonts w:ascii="Courier New" w:eastAsia="Courier New" w:hAnsi="Courier New" w:cs="Courier New"/>
          <w:sz w:val="18"/>
          <w:szCs w:val="18"/>
        </w:rPr>
        <w:t>', 'usuario', 'fecha'}</w:t>
      </w:r>
    </w:p>
    <w:p w14:paraId="1654E6EE"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enviados = </w:t>
      </w:r>
      <w:proofErr w:type="spellStart"/>
      <w:proofErr w:type="gramStart"/>
      <w:r>
        <w:rPr>
          <w:rFonts w:ascii="Courier New" w:eastAsia="Courier New" w:hAnsi="Courier New" w:cs="Courier New"/>
          <w:sz w:val="18"/>
          <w:szCs w:val="18"/>
        </w:rPr>
        <w:t>protegidos.intersection</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self.initial</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data.keys</w:t>
      </w:r>
      <w:proofErr w:type="spellEnd"/>
      <w:proofErr w:type="gramEnd"/>
      <w:r>
        <w:rPr>
          <w:rFonts w:ascii="Courier New" w:eastAsia="Courier New" w:hAnsi="Courier New" w:cs="Courier New"/>
          <w:sz w:val="18"/>
          <w:szCs w:val="18"/>
        </w:rPr>
        <w:t>())</w:t>
      </w:r>
    </w:p>
    <w:p w14:paraId="522BE711"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enviados:</w:t>
      </w:r>
    </w:p>
    <w:p w14:paraId="794C5043"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raise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serializers.ValidationError</w:t>
      </w:r>
      <w:proofErr w:type="spellEnd"/>
      <w:proofErr w:type="gramEnd"/>
      <w:r>
        <w:rPr>
          <w:rFonts w:ascii="Courier New" w:eastAsia="Courier New" w:hAnsi="Courier New" w:cs="Courier New"/>
          <w:sz w:val="18"/>
          <w:szCs w:val="18"/>
        </w:rPr>
        <w:t xml:space="preserve">({campo: 'Este campo lo controla el servidor.' </w:t>
      </w:r>
      <w:proofErr w:type="spellStart"/>
      <w:r>
        <w:rPr>
          <w:rFonts w:ascii="Courier New" w:eastAsia="Courier New" w:hAnsi="Courier New" w:cs="Courier New"/>
          <w:sz w:val="18"/>
          <w:szCs w:val="18"/>
        </w:rPr>
        <w:t>for</w:t>
      </w:r>
      <w:proofErr w:type="spellEnd"/>
      <w:r>
        <w:rPr>
          <w:rFonts w:ascii="Courier New" w:eastAsia="Courier New" w:hAnsi="Courier New" w:cs="Courier New"/>
          <w:sz w:val="18"/>
          <w:szCs w:val="18"/>
        </w:rPr>
        <w:t xml:space="preserve"> campo in enviados})</w:t>
      </w:r>
    </w:p>
    <w:p w14:paraId="7FB0196A"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
    <w:p w14:paraId="21CBFA1C"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producto = data['producto']</w:t>
      </w:r>
    </w:p>
    <w:p w14:paraId="2946CEBA"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tipo = data['tipo']</w:t>
      </w:r>
    </w:p>
    <w:p w14:paraId="1C758526"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Pr>
          <w:rFonts w:ascii="Courier New" w:eastAsia="Courier New" w:hAnsi="Courier New" w:cs="Courier New"/>
          <w:sz w:val="18"/>
          <w:szCs w:val="18"/>
        </w:rPr>
        <w:t xml:space="preserve">    </w:t>
      </w:r>
      <w:proofErr w:type="spellStart"/>
      <w:r w:rsidRPr="00A64858">
        <w:rPr>
          <w:rFonts w:ascii="Courier New" w:eastAsia="Courier New" w:hAnsi="Courier New" w:cs="Courier New"/>
          <w:sz w:val="18"/>
          <w:szCs w:val="18"/>
          <w:lang w:val="en-US"/>
        </w:rPr>
        <w:t>proveedor</w:t>
      </w:r>
      <w:proofErr w:type="spellEnd"/>
      <w:r w:rsidRPr="00A64858">
        <w:rPr>
          <w:rFonts w:ascii="Courier New" w:eastAsia="Courier New" w:hAnsi="Courier New" w:cs="Courier New"/>
          <w:sz w:val="18"/>
          <w:szCs w:val="18"/>
          <w:lang w:val="en-US"/>
        </w:rPr>
        <w:t xml:space="preserve"> = </w:t>
      </w:r>
      <w:proofErr w:type="spellStart"/>
      <w:r w:rsidRPr="00A64858">
        <w:rPr>
          <w:rFonts w:ascii="Courier New" w:eastAsia="Courier New" w:hAnsi="Courier New" w:cs="Courier New"/>
          <w:sz w:val="18"/>
          <w:szCs w:val="18"/>
          <w:lang w:val="en-US"/>
        </w:rPr>
        <w:t>data.get</w:t>
      </w:r>
      <w:proofErr w:type="spellEnd"/>
      <w:r w:rsidRPr="00A64858">
        <w:rPr>
          <w:rFonts w:ascii="Courier New" w:eastAsia="Courier New" w:hAnsi="Courier New" w:cs="Courier New"/>
          <w:sz w:val="18"/>
          <w:szCs w:val="18"/>
          <w:lang w:val="en-US"/>
        </w:rPr>
        <w:t>('</w:t>
      </w:r>
      <w:proofErr w:type="spellStart"/>
      <w:r w:rsidRPr="00A64858">
        <w:rPr>
          <w:rFonts w:ascii="Courier New" w:eastAsia="Courier New" w:hAnsi="Courier New" w:cs="Courier New"/>
          <w:sz w:val="18"/>
          <w:szCs w:val="18"/>
          <w:lang w:val="en-US"/>
        </w:rPr>
        <w:t>proveedor</w:t>
      </w:r>
      <w:proofErr w:type="spellEnd"/>
      <w:r w:rsidRPr="00A64858">
        <w:rPr>
          <w:rFonts w:ascii="Courier New" w:eastAsia="Courier New" w:hAnsi="Courier New" w:cs="Courier New"/>
          <w:sz w:val="18"/>
          <w:szCs w:val="18"/>
          <w:lang w:val="en-US"/>
        </w:rPr>
        <w:t>')</w:t>
      </w:r>
    </w:p>
    <w:p w14:paraId="6381B288"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if not </w:t>
      </w:r>
      <w:proofErr w:type="spellStart"/>
      <w:proofErr w:type="gramStart"/>
      <w:r w:rsidRPr="00A64858">
        <w:rPr>
          <w:rFonts w:ascii="Courier New" w:eastAsia="Courier New" w:hAnsi="Courier New" w:cs="Courier New"/>
          <w:sz w:val="18"/>
          <w:szCs w:val="18"/>
          <w:lang w:val="en-US"/>
        </w:rPr>
        <w:t>producto.activo</w:t>
      </w:r>
      <w:proofErr w:type="spellEnd"/>
      <w:proofErr w:type="gramEnd"/>
      <w:r w:rsidRPr="00A64858">
        <w:rPr>
          <w:rFonts w:ascii="Courier New" w:eastAsia="Courier New" w:hAnsi="Courier New" w:cs="Courier New"/>
          <w:sz w:val="18"/>
          <w:szCs w:val="18"/>
          <w:lang w:val="en-US"/>
        </w:rPr>
        <w:t>:</w:t>
      </w:r>
    </w:p>
    <w:p w14:paraId="01AB004C" w14:textId="77777777" w:rsidR="00C647B3" w:rsidRDefault="00000000">
      <w:pPr>
        <w:shd w:val="clear" w:color="auto" w:fill="F2F2F2"/>
        <w:spacing w:line="260" w:lineRule="auto"/>
        <w:ind w:left="360"/>
        <w:rPr>
          <w:rFonts w:ascii="Courier New" w:eastAsia="Courier New" w:hAnsi="Courier New" w:cs="Courier New"/>
          <w:sz w:val="18"/>
          <w:szCs w:val="18"/>
        </w:rPr>
      </w:pPr>
      <w:r w:rsidRPr="00A64858">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raise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serializers.ValidationError</w:t>
      </w:r>
      <w:proofErr w:type="spellEnd"/>
      <w:proofErr w:type="gramEnd"/>
      <w:r>
        <w:rPr>
          <w:rFonts w:ascii="Courier New" w:eastAsia="Courier New" w:hAnsi="Courier New" w:cs="Courier New"/>
          <w:sz w:val="18"/>
          <w:szCs w:val="18"/>
        </w:rPr>
        <w:t>({'producto': 'No se pueden registrar movimientos en productos inactivos.'})</w:t>
      </w:r>
    </w:p>
    <w:p w14:paraId="183724E0"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tipo == </w:t>
      </w:r>
      <w:proofErr w:type="spellStart"/>
      <w:r>
        <w:rPr>
          <w:rFonts w:ascii="Courier New" w:eastAsia="Courier New" w:hAnsi="Courier New" w:cs="Courier New"/>
          <w:sz w:val="18"/>
          <w:szCs w:val="18"/>
        </w:rPr>
        <w:t>MovimientoInventario.ENTRADA</w:t>
      </w:r>
      <w:proofErr w:type="spellEnd"/>
      <w:r>
        <w:rPr>
          <w:rFonts w:ascii="Courier New" w:eastAsia="Courier New" w:hAnsi="Courier New" w:cs="Courier New"/>
          <w:sz w:val="18"/>
          <w:szCs w:val="18"/>
        </w:rPr>
        <w:t>:</w:t>
      </w:r>
    </w:p>
    <w:p w14:paraId="168E60E0"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proveedor </w:t>
      </w:r>
      <w:proofErr w:type="spellStart"/>
      <w:r>
        <w:rPr>
          <w:rFonts w:ascii="Courier New" w:eastAsia="Courier New" w:hAnsi="Courier New" w:cs="Courier New"/>
          <w:sz w:val="18"/>
          <w:szCs w:val="18"/>
        </w:rPr>
        <w:t>is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None</w:t>
      </w:r>
      <w:proofErr w:type="spellEnd"/>
      <w:r>
        <w:rPr>
          <w:rFonts w:ascii="Courier New" w:eastAsia="Courier New" w:hAnsi="Courier New" w:cs="Courier New"/>
          <w:sz w:val="18"/>
          <w:szCs w:val="18"/>
        </w:rPr>
        <w:t>:</w:t>
      </w:r>
    </w:p>
    <w:p w14:paraId="6F271E08"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raise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serializers.ValidationError</w:t>
      </w:r>
      <w:proofErr w:type="spellEnd"/>
      <w:proofErr w:type="gramEnd"/>
      <w:r>
        <w:rPr>
          <w:rFonts w:ascii="Courier New" w:eastAsia="Courier New" w:hAnsi="Courier New" w:cs="Courier New"/>
          <w:sz w:val="18"/>
          <w:szCs w:val="18"/>
        </w:rPr>
        <w:t>({'proveedor': 'La entrada requiere un proveedor.'})</w:t>
      </w:r>
    </w:p>
    <w:p w14:paraId="4AB7FCA3"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proveedor.activo</w:t>
      </w:r>
      <w:proofErr w:type="spellEnd"/>
      <w:proofErr w:type="gramEnd"/>
      <w:r>
        <w:rPr>
          <w:rFonts w:ascii="Courier New" w:eastAsia="Courier New" w:hAnsi="Courier New" w:cs="Courier New"/>
          <w:sz w:val="18"/>
          <w:szCs w:val="18"/>
        </w:rPr>
        <w:t>:</w:t>
      </w:r>
    </w:p>
    <w:p w14:paraId="0F63CA11"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raise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serializers.ValidationError</w:t>
      </w:r>
      <w:proofErr w:type="spellEnd"/>
      <w:proofErr w:type="gramEnd"/>
      <w:r>
        <w:rPr>
          <w:rFonts w:ascii="Courier New" w:eastAsia="Courier New" w:hAnsi="Courier New" w:cs="Courier New"/>
          <w:sz w:val="18"/>
          <w:szCs w:val="18"/>
        </w:rPr>
        <w:t>({'proveedor': 'El proveedor debe estar activo.'})</w:t>
      </w:r>
    </w:p>
    <w:p w14:paraId="024BA148"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producto.proveedores</w:t>
      </w:r>
      <w:proofErr w:type="gramEnd"/>
      <w:r>
        <w:rPr>
          <w:rFonts w:ascii="Courier New" w:eastAsia="Courier New" w:hAnsi="Courier New" w:cs="Courier New"/>
          <w:sz w:val="18"/>
          <w:szCs w:val="18"/>
        </w:rPr>
        <w:t>.filter</w:t>
      </w:r>
      <w:proofErr w:type="spellEnd"/>
      <w:r>
        <w:rPr>
          <w:rFonts w:ascii="Courier New" w:eastAsia="Courier New" w:hAnsi="Courier New" w:cs="Courier New"/>
          <w:sz w:val="18"/>
          <w:szCs w:val="18"/>
        </w:rPr>
        <w:t>(id=</w:t>
      </w:r>
      <w:proofErr w:type="spellStart"/>
      <w:r>
        <w:rPr>
          <w:rFonts w:ascii="Courier New" w:eastAsia="Courier New" w:hAnsi="Courier New" w:cs="Courier New"/>
          <w:sz w:val="18"/>
          <w:szCs w:val="18"/>
        </w:rPr>
        <w:t>proveedor.id</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exists</w:t>
      </w:r>
      <w:proofErr w:type="spellEnd"/>
      <w:proofErr w:type="gramEnd"/>
      <w:r>
        <w:rPr>
          <w:rFonts w:ascii="Courier New" w:eastAsia="Courier New" w:hAnsi="Courier New" w:cs="Courier New"/>
          <w:sz w:val="18"/>
          <w:szCs w:val="18"/>
        </w:rPr>
        <w:t>():</w:t>
      </w:r>
    </w:p>
    <w:p w14:paraId="2A76F5FD"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raise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serializers.ValidationError</w:t>
      </w:r>
      <w:proofErr w:type="spellEnd"/>
      <w:proofErr w:type="gramEnd"/>
      <w:r>
        <w:rPr>
          <w:rFonts w:ascii="Courier New" w:eastAsia="Courier New" w:hAnsi="Courier New" w:cs="Courier New"/>
          <w:sz w:val="18"/>
          <w:szCs w:val="18"/>
        </w:rPr>
        <w:t>({'proveedor': 'El proveedor no está asociado al producto.'})</w:t>
      </w:r>
    </w:p>
    <w:p w14:paraId="30C7B28C"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Pr>
          <w:rFonts w:ascii="Courier New" w:eastAsia="Courier New" w:hAnsi="Courier New" w:cs="Courier New"/>
          <w:sz w:val="18"/>
          <w:szCs w:val="18"/>
        </w:rPr>
        <w:t xml:space="preserve">    </w:t>
      </w:r>
      <w:r w:rsidRPr="00A64858">
        <w:rPr>
          <w:rFonts w:ascii="Courier New" w:eastAsia="Courier New" w:hAnsi="Courier New" w:cs="Courier New"/>
          <w:sz w:val="18"/>
          <w:szCs w:val="18"/>
          <w:lang w:val="en-US"/>
        </w:rPr>
        <w:t xml:space="preserve">if </w:t>
      </w:r>
      <w:proofErr w:type="spellStart"/>
      <w:r w:rsidRPr="00A64858">
        <w:rPr>
          <w:rFonts w:ascii="Courier New" w:eastAsia="Courier New" w:hAnsi="Courier New" w:cs="Courier New"/>
          <w:sz w:val="18"/>
          <w:szCs w:val="18"/>
          <w:lang w:val="en-US"/>
        </w:rPr>
        <w:t>tipo</w:t>
      </w:r>
      <w:proofErr w:type="spellEnd"/>
      <w:r w:rsidRPr="00A64858">
        <w:rPr>
          <w:rFonts w:ascii="Courier New" w:eastAsia="Courier New" w:hAnsi="Courier New" w:cs="Courier New"/>
          <w:sz w:val="18"/>
          <w:szCs w:val="18"/>
          <w:lang w:val="en-US"/>
        </w:rPr>
        <w:t xml:space="preserve"> == </w:t>
      </w:r>
      <w:proofErr w:type="spellStart"/>
      <w:r w:rsidRPr="00A64858">
        <w:rPr>
          <w:rFonts w:ascii="Courier New" w:eastAsia="Courier New" w:hAnsi="Courier New" w:cs="Courier New"/>
          <w:sz w:val="18"/>
          <w:szCs w:val="18"/>
          <w:lang w:val="en-US"/>
        </w:rPr>
        <w:t>MovimientoInventario.SALIDA</w:t>
      </w:r>
      <w:proofErr w:type="spellEnd"/>
      <w:r w:rsidRPr="00A64858">
        <w:rPr>
          <w:rFonts w:ascii="Courier New" w:eastAsia="Courier New" w:hAnsi="Courier New" w:cs="Courier New"/>
          <w:sz w:val="18"/>
          <w:szCs w:val="18"/>
          <w:lang w:val="en-US"/>
        </w:rPr>
        <w:t xml:space="preserve"> and </w:t>
      </w:r>
      <w:proofErr w:type="spellStart"/>
      <w:r w:rsidRPr="00A64858">
        <w:rPr>
          <w:rFonts w:ascii="Courier New" w:eastAsia="Courier New" w:hAnsi="Courier New" w:cs="Courier New"/>
          <w:sz w:val="18"/>
          <w:szCs w:val="18"/>
          <w:lang w:val="en-US"/>
        </w:rPr>
        <w:t>proveedor</w:t>
      </w:r>
      <w:proofErr w:type="spellEnd"/>
      <w:r w:rsidRPr="00A64858">
        <w:rPr>
          <w:rFonts w:ascii="Courier New" w:eastAsia="Courier New" w:hAnsi="Courier New" w:cs="Courier New"/>
          <w:sz w:val="18"/>
          <w:szCs w:val="18"/>
          <w:lang w:val="en-US"/>
        </w:rPr>
        <w:t xml:space="preserve"> is not None:</w:t>
      </w:r>
    </w:p>
    <w:p w14:paraId="781961D9" w14:textId="77777777" w:rsidR="00C647B3" w:rsidRDefault="00000000">
      <w:pPr>
        <w:shd w:val="clear" w:color="auto" w:fill="F2F2F2"/>
        <w:spacing w:line="260" w:lineRule="auto"/>
        <w:ind w:left="360"/>
        <w:rPr>
          <w:rFonts w:ascii="Courier New" w:eastAsia="Courier New" w:hAnsi="Courier New" w:cs="Courier New"/>
          <w:sz w:val="18"/>
          <w:szCs w:val="18"/>
        </w:rPr>
      </w:pPr>
      <w:r w:rsidRPr="00A64858">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raise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serializers.ValidationError</w:t>
      </w:r>
      <w:proofErr w:type="spellEnd"/>
      <w:proofErr w:type="gramEnd"/>
      <w:r>
        <w:rPr>
          <w:rFonts w:ascii="Courier New" w:eastAsia="Courier New" w:hAnsi="Courier New" w:cs="Courier New"/>
          <w:sz w:val="18"/>
          <w:szCs w:val="18"/>
        </w:rPr>
        <w:t>({'proveedor': 'Las salidas no llevan proveedor.'})</w:t>
      </w:r>
    </w:p>
    <w:p w14:paraId="00CBBC7E"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Pr>
          <w:rFonts w:ascii="Courier New" w:eastAsia="Courier New" w:hAnsi="Courier New" w:cs="Courier New"/>
          <w:sz w:val="18"/>
          <w:szCs w:val="18"/>
        </w:rPr>
        <w:t xml:space="preserve">    </w:t>
      </w:r>
      <w:r w:rsidRPr="00A64858">
        <w:rPr>
          <w:rFonts w:ascii="Courier New" w:eastAsia="Courier New" w:hAnsi="Courier New" w:cs="Courier New"/>
          <w:sz w:val="18"/>
          <w:szCs w:val="18"/>
          <w:lang w:val="en-US"/>
        </w:rPr>
        <w:t>return data</w:t>
      </w:r>
    </w:p>
    <w:p w14:paraId="230AEE97"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
    <w:p w14:paraId="756FCEE6"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def </w:t>
      </w:r>
      <w:proofErr w:type="gramStart"/>
      <w:r w:rsidRPr="00A64858">
        <w:rPr>
          <w:rFonts w:ascii="Courier New" w:eastAsia="Courier New" w:hAnsi="Courier New" w:cs="Courier New"/>
          <w:sz w:val="18"/>
          <w:szCs w:val="18"/>
          <w:lang w:val="en-US"/>
        </w:rPr>
        <w:t>create(</w:t>
      </w:r>
      <w:proofErr w:type="gramEnd"/>
      <w:r w:rsidRPr="00A64858">
        <w:rPr>
          <w:rFonts w:ascii="Courier New" w:eastAsia="Courier New" w:hAnsi="Courier New" w:cs="Courier New"/>
          <w:sz w:val="18"/>
          <w:szCs w:val="18"/>
          <w:lang w:val="en-US"/>
        </w:rPr>
        <w:t xml:space="preserve">self, </w:t>
      </w:r>
      <w:proofErr w:type="spellStart"/>
      <w:r w:rsidRPr="00A64858">
        <w:rPr>
          <w:rFonts w:ascii="Courier New" w:eastAsia="Courier New" w:hAnsi="Courier New" w:cs="Courier New"/>
          <w:sz w:val="18"/>
          <w:szCs w:val="18"/>
          <w:lang w:val="en-US"/>
        </w:rPr>
        <w:t>validated_data</w:t>
      </w:r>
      <w:proofErr w:type="spellEnd"/>
      <w:r w:rsidRPr="00A64858">
        <w:rPr>
          <w:rFonts w:ascii="Courier New" w:eastAsia="Courier New" w:hAnsi="Courier New" w:cs="Courier New"/>
          <w:sz w:val="18"/>
          <w:szCs w:val="18"/>
          <w:lang w:val="en-US"/>
        </w:rPr>
        <w:t>):</w:t>
      </w:r>
    </w:p>
    <w:p w14:paraId="5D615429"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usuario</w:t>
      </w:r>
      <w:proofErr w:type="spellEnd"/>
      <w:r w:rsidRPr="00A64858">
        <w:rPr>
          <w:rFonts w:ascii="Courier New" w:eastAsia="Courier New" w:hAnsi="Courier New" w:cs="Courier New"/>
          <w:sz w:val="18"/>
          <w:szCs w:val="18"/>
          <w:lang w:val="en-US"/>
        </w:rPr>
        <w:t xml:space="preserve"> = </w:t>
      </w:r>
      <w:proofErr w:type="spellStart"/>
      <w:proofErr w:type="gramStart"/>
      <w:r w:rsidRPr="00A64858">
        <w:rPr>
          <w:rFonts w:ascii="Courier New" w:eastAsia="Courier New" w:hAnsi="Courier New" w:cs="Courier New"/>
          <w:sz w:val="18"/>
          <w:szCs w:val="18"/>
          <w:lang w:val="en-US"/>
        </w:rPr>
        <w:t>self.context</w:t>
      </w:r>
      <w:proofErr w:type="spellEnd"/>
      <w:proofErr w:type="gramEnd"/>
      <w:r w:rsidRPr="00A64858">
        <w:rPr>
          <w:rFonts w:ascii="Courier New" w:eastAsia="Courier New" w:hAnsi="Courier New" w:cs="Courier New"/>
          <w:sz w:val="18"/>
          <w:szCs w:val="18"/>
          <w:lang w:val="en-US"/>
        </w:rPr>
        <w:t>['request'].user</w:t>
      </w:r>
    </w:p>
    <w:p w14:paraId="79E6A233"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with </w:t>
      </w:r>
      <w:proofErr w:type="spellStart"/>
      <w:proofErr w:type="gramStart"/>
      <w:r w:rsidRPr="00A64858">
        <w:rPr>
          <w:rFonts w:ascii="Courier New" w:eastAsia="Courier New" w:hAnsi="Courier New" w:cs="Courier New"/>
          <w:sz w:val="18"/>
          <w:szCs w:val="18"/>
          <w:lang w:val="en-US"/>
        </w:rPr>
        <w:t>transaction.atomic</w:t>
      </w:r>
      <w:proofErr w:type="spellEnd"/>
      <w:proofErr w:type="gramEnd"/>
      <w:r w:rsidRPr="00A64858">
        <w:rPr>
          <w:rFonts w:ascii="Courier New" w:eastAsia="Courier New" w:hAnsi="Courier New" w:cs="Courier New"/>
          <w:sz w:val="18"/>
          <w:szCs w:val="18"/>
          <w:lang w:val="en-US"/>
        </w:rPr>
        <w:t>():</w:t>
      </w:r>
    </w:p>
    <w:p w14:paraId="1FE981A7"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producto</w:t>
      </w:r>
      <w:proofErr w:type="spellEnd"/>
      <w:r w:rsidRPr="00A64858">
        <w:rPr>
          <w:rFonts w:ascii="Courier New" w:eastAsia="Courier New" w:hAnsi="Courier New" w:cs="Courier New"/>
          <w:sz w:val="18"/>
          <w:szCs w:val="18"/>
          <w:lang w:val="en-US"/>
        </w:rPr>
        <w:t xml:space="preserve"> = </w:t>
      </w:r>
      <w:proofErr w:type="gramStart"/>
      <w:r w:rsidRPr="00A64858">
        <w:rPr>
          <w:rFonts w:ascii="Courier New" w:eastAsia="Courier New" w:hAnsi="Courier New" w:cs="Courier New"/>
          <w:sz w:val="18"/>
          <w:szCs w:val="18"/>
          <w:lang w:val="en-US"/>
        </w:rPr>
        <w:t>Producto.objects.select</w:t>
      </w:r>
      <w:proofErr w:type="gramEnd"/>
      <w:r w:rsidRPr="00A64858">
        <w:rPr>
          <w:rFonts w:ascii="Courier New" w:eastAsia="Courier New" w:hAnsi="Courier New" w:cs="Courier New"/>
          <w:sz w:val="18"/>
          <w:szCs w:val="18"/>
          <w:lang w:val="en-US"/>
        </w:rPr>
        <w:t>_for_update(</w:t>
      </w:r>
      <w:proofErr w:type="gramStart"/>
      <w:r w:rsidRPr="00A64858">
        <w:rPr>
          <w:rFonts w:ascii="Courier New" w:eastAsia="Courier New" w:hAnsi="Courier New" w:cs="Courier New"/>
          <w:sz w:val="18"/>
          <w:szCs w:val="18"/>
          <w:lang w:val="en-US"/>
        </w:rPr>
        <w:t>).get</w:t>
      </w:r>
      <w:proofErr w:type="gramEnd"/>
      <w:r w:rsidRPr="00A64858">
        <w:rPr>
          <w:rFonts w:ascii="Courier New" w:eastAsia="Courier New" w:hAnsi="Courier New" w:cs="Courier New"/>
          <w:sz w:val="18"/>
          <w:szCs w:val="18"/>
          <w:lang w:val="en-US"/>
        </w:rPr>
        <w:t>(id=validated_data['producto'].id)</w:t>
      </w:r>
    </w:p>
    <w:p w14:paraId="5C1FB8B6" w14:textId="77777777" w:rsidR="00C647B3" w:rsidRDefault="00000000">
      <w:pPr>
        <w:shd w:val="clear" w:color="auto" w:fill="F2F2F2"/>
        <w:spacing w:line="260" w:lineRule="auto"/>
        <w:ind w:left="360"/>
        <w:rPr>
          <w:rFonts w:ascii="Courier New" w:eastAsia="Courier New" w:hAnsi="Courier New" w:cs="Courier New"/>
          <w:sz w:val="18"/>
          <w:szCs w:val="18"/>
        </w:rPr>
      </w:pPr>
      <w:r w:rsidRPr="00A64858">
        <w:rPr>
          <w:rFonts w:ascii="Courier New" w:eastAsia="Courier New" w:hAnsi="Courier New" w:cs="Courier New"/>
          <w:sz w:val="18"/>
          <w:szCs w:val="18"/>
          <w:lang w:val="en-US"/>
        </w:rPr>
        <w:t xml:space="preserve">        </w:t>
      </w:r>
      <w:r>
        <w:rPr>
          <w:rFonts w:ascii="Courier New" w:eastAsia="Courier New" w:hAnsi="Courier New" w:cs="Courier New"/>
          <w:sz w:val="18"/>
          <w:szCs w:val="18"/>
        </w:rPr>
        <w:t xml:space="preserve">cantidad = </w:t>
      </w:r>
      <w:proofErr w:type="spellStart"/>
      <w:r>
        <w:rPr>
          <w:rFonts w:ascii="Courier New" w:eastAsia="Courier New" w:hAnsi="Courier New" w:cs="Courier New"/>
          <w:sz w:val="18"/>
          <w:szCs w:val="18"/>
        </w:rPr>
        <w:t>validated_data</w:t>
      </w:r>
      <w:proofErr w:type="spellEnd"/>
      <w:r>
        <w:rPr>
          <w:rFonts w:ascii="Courier New" w:eastAsia="Courier New" w:hAnsi="Courier New" w:cs="Courier New"/>
          <w:sz w:val="18"/>
          <w:szCs w:val="18"/>
        </w:rPr>
        <w:t>['cantidad']</w:t>
      </w:r>
    </w:p>
    <w:p w14:paraId="47FDFE2D"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cantidad &lt;= 0:</w:t>
      </w:r>
    </w:p>
    <w:p w14:paraId="760CD8F0"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raise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serializers.ValidationError</w:t>
      </w:r>
      <w:proofErr w:type="spellEnd"/>
      <w:proofErr w:type="gramEnd"/>
      <w:r>
        <w:rPr>
          <w:rFonts w:ascii="Courier New" w:eastAsia="Courier New" w:hAnsi="Courier New" w:cs="Courier New"/>
          <w:sz w:val="18"/>
          <w:szCs w:val="18"/>
        </w:rPr>
        <w:t>({'cantidad': 'La cantidad debe ser mayor que cero.'})</w:t>
      </w:r>
    </w:p>
    <w:p w14:paraId="65EB7229"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anterior = </w:t>
      </w:r>
      <w:proofErr w:type="spellStart"/>
      <w:proofErr w:type="gramStart"/>
      <w:r>
        <w:rPr>
          <w:rFonts w:ascii="Courier New" w:eastAsia="Courier New" w:hAnsi="Courier New" w:cs="Courier New"/>
          <w:sz w:val="18"/>
          <w:szCs w:val="18"/>
        </w:rPr>
        <w:t>producto.stock</w:t>
      </w:r>
      <w:proofErr w:type="gramEnd"/>
      <w:r>
        <w:rPr>
          <w:rFonts w:ascii="Courier New" w:eastAsia="Courier New" w:hAnsi="Courier New" w:cs="Courier New"/>
          <w:sz w:val="18"/>
          <w:szCs w:val="18"/>
        </w:rPr>
        <w:t>_actual</w:t>
      </w:r>
      <w:proofErr w:type="spellEnd"/>
    </w:p>
    <w:p w14:paraId="14877C38"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validated_data</w:t>
      </w:r>
      <w:proofErr w:type="spellEnd"/>
      <w:r>
        <w:rPr>
          <w:rFonts w:ascii="Courier New" w:eastAsia="Courier New" w:hAnsi="Courier New" w:cs="Courier New"/>
          <w:sz w:val="18"/>
          <w:szCs w:val="18"/>
        </w:rPr>
        <w:t xml:space="preserve">['tipo'] == </w:t>
      </w:r>
      <w:proofErr w:type="spellStart"/>
      <w:r>
        <w:rPr>
          <w:rFonts w:ascii="Courier New" w:eastAsia="Courier New" w:hAnsi="Courier New" w:cs="Courier New"/>
          <w:sz w:val="18"/>
          <w:szCs w:val="18"/>
        </w:rPr>
        <w:t>MovimientoInventario.SALIDA</w:t>
      </w:r>
      <w:proofErr w:type="spellEnd"/>
      <w:r>
        <w:rPr>
          <w:rFonts w:ascii="Courier New" w:eastAsia="Courier New" w:hAnsi="Courier New" w:cs="Courier New"/>
          <w:sz w:val="18"/>
          <w:szCs w:val="18"/>
        </w:rPr>
        <w:t xml:space="preserve"> and cantidad &gt; anterior:</w:t>
      </w:r>
    </w:p>
    <w:p w14:paraId="2CB52458"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raise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serializers.ValidationError</w:t>
      </w:r>
      <w:proofErr w:type="spellEnd"/>
      <w:proofErr w:type="gramEnd"/>
      <w:r>
        <w:rPr>
          <w:rFonts w:ascii="Courier New" w:eastAsia="Courier New" w:hAnsi="Courier New" w:cs="Courier New"/>
          <w:sz w:val="18"/>
          <w:szCs w:val="18"/>
        </w:rPr>
        <w:t>({'cantidad': 'La salida supera el stock disponible.'})</w:t>
      </w:r>
    </w:p>
    <w:p w14:paraId="3C40200E"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resultante = anterior + cantidad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validated_data</w:t>
      </w:r>
      <w:proofErr w:type="spellEnd"/>
      <w:r>
        <w:rPr>
          <w:rFonts w:ascii="Courier New" w:eastAsia="Courier New" w:hAnsi="Courier New" w:cs="Courier New"/>
          <w:sz w:val="18"/>
          <w:szCs w:val="18"/>
        </w:rPr>
        <w:t xml:space="preserve">['tipo'] == </w:t>
      </w:r>
      <w:proofErr w:type="spellStart"/>
      <w:r>
        <w:rPr>
          <w:rFonts w:ascii="Courier New" w:eastAsia="Courier New" w:hAnsi="Courier New" w:cs="Courier New"/>
          <w:sz w:val="18"/>
          <w:szCs w:val="18"/>
        </w:rPr>
        <w:t>MovimientoInventario.ENTRADA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else</w:t>
      </w:r>
      <w:proofErr w:type="spellEnd"/>
      <w:r>
        <w:rPr>
          <w:rFonts w:ascii="Courier New" w:eastAsia="Courier New" w:hAnsi="Courier New" w:cs="Courier New"/>
          <w:sz w:val="18"/>
          <w:szCs w:val="18"/>
        </w:rPr>
        <w:t xml:space="preserve"> anterior - cantidad</w:t>
      </w:r>
    </w:p>
    <w:p w14:paraId="031A9BFF"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Pr>
          <w:rFonts w:ascii="Courier New" w:eastAsia="Courier New" w:hAnsi="Courier New" w:cs="Courier New"/>
          <w:sz w:val="18"/>
          <w:szCs w:val="18"/>
        </w:rPr>
        <w:t xml:space="preserve">        </w:t>
      </w:r>
      <w:proofErr w:type="spellStart"/>
      <w:proofErr w:type="gramStart"/>
      <w:r w:rsidRPr="00A64858">
        <w:rPr>
          <w:rFonts w:ascii="Courier New" w:eastAsia="Courier New" w:hAnsi="Courier New" w:cs="Courier New"/>
          <w:sz w:val="18"/>
          <w:szCs w:val="18"/>
          <w:lang w:val="en-US"/>
        </w:rPr>
        <w:t>producto.stock</w:t>
      </w:r>
      <w:proofErr w:type="gramEnd"/>
      <w:r w:rsidRPr="00A64858">
        <w:rPr>
          <w:rFonts w:ascii="Courier New" w:eastAsia="Courier New" w:hAnsi="Courier New" w:cs="Courier New"/>
          <w:sz w:val="18"/>
          <w:szCs w:val="18"/>
          <w:lang w:val="en-US"/>
        </w:rPr>
        <w:t>_actual</w:t>
      </w:r>
      <w:proofErr w:type="spellEnd"/>
      <w:r w:rsidRPr="00A64858">
        <w:rPr>
          <w:rFonts w:ascii="Courier New" w:eastAsia="Courier New" w:hAnsi="Courier New" w:cs="Courier New"/>
          <w:sz w:val="18"/>
          <w:szCs w:val="18"/>
          <w:lang w:val="en-US"/>
        </w:rPr>
        <w:t xml:space="preserve"> = </w:t>
      </w:r>
      <w:proofErr w:type="spellStart"/>
      <w:r w:rsidRPr="00A64858">
        <w:rPr>
          <w:rFonts w:ascii="Courier New" w:eastAsia="Courier New" w:hAnsi="Courier New" w:cs="Courier New"/>
          <w:sz w:val="18"/>
          <w:szCs w:val="18"/>
          <w:lang w:val="en-US"/>
        </w:rPr>
        <w:t>resultante</w:t>
      </w:r>
      <w:proofErr w:type="spellEnd"/>
    </w:p>
    <w:p w14:paraId="2EDF301F"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proofErr w:type="gramStart"/>
      <w:r w:rsidRPr="00A64858">
        <w:rPr>
          <w:rFonts w:ascii="Courier New" w:eastAsia="Courier New" w:hAnsi="Courier New" w:cs="Courier New"/>
          <w:sz w:val="18"/>
          <w:szCs w:val="18"/>
          <w:lang w:val="en-US"/>
        </w:rPr>
        <w:t>producto.save</w:t>
      </w:r>
      <w:proofErr w:type="spellEnd"/>
      <w:proofErr w:type="gramEnd"/>
      <w:r w:rsidRPr="00A64858">
        <w:rPr>
          <w:rFonts w:ascii="Courier New" w:eastAsia="Courier New" w:hAnsi="Courier New" w:cs="Courier New"/>
          <w:sz w:val="18"/>
          <w:szCs w:val="18"/>
          <w:lang w:val="en-US"/>
        </w:rPr>
        <w:t>(</w:t>
      </w:r>
      <w:proofErr w:type="spellStart"/>
      <w:r w:rsidRPr="00A64858">
        <w:rPr>
          <w:rFonts w:ascii="Courier New" w:eastAsia="Courier New" w:hAnsi="Courier New" w:cs="Courier New"/>
          <w:sz w:val="18"/>
          <w:szCs w:val="18"/>
          <w:lang w:val="en-US"/>
        </w:rPr>
        <w:t>update_fields</w:t>
      </w:r>
      <w:proofErr w:type="spellEnd"/>
      <w:r w:rsidRPr="00A64858">
        <w:rPr>
          <w:rFonts w:ascii="Courier New" w:eastAsia="Courier New" w:hAnsi="Courier New" w:cs="Courier New"/>
          <w:sz w:val="18"/>
          <w:szCs w:val="18"/>
          <w:lang w:val="en-US"/>
        </w:rPr>
        <w:t>=['</w:t>
      </w:r>
      <w:proofErr w:type="spellStart"/>
      <w:r w:rsidRPr="00A64858">
        <w:rPr>
          <w:rFonts w:ascii="Courier New" w:eastAsia="Courier New" w:hAnsi="Courier New" w:cs="Courier New"/>
          <w:sz w:val="18"/>
          <w:szCs w:val="18"/>
          <w:lang w:val="en-US"/>
        </w:rPr>
        <w:t>stock_actual</w:t>
      </w:r>
      <w:proofErr w:type="spellEnd"/>
      <w:r w:rsidRPr="00A64858">
        <w:rPr>
          <w:rFonts w:ascii="Courier New" w:eastAsia="Courier New" w:hAnsi="Courier New" w:cs="Courier New"/>
          <w:sz w:val="18"/>
          <w:szCs w:val="18"/>
          <w:lang w:val="en-US"/>
        </w:rPr>
        <w:t>'])</w:t>
      </w:r>
    </w:p>
    <w:p w14:paraId="4345EEBB"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return </w:t>
      </w:r>
      <w:proofErr w:type="spellStart"/>
      <w:proofErr w:type="gramStart"/>
      <w:r w:rsidRPr="00A64858">
        <w:rPr>
          <w:rFonts w:ascii="Courier New" w:eastAsia="Courier New" w:hAnsi="Courier New" w:cs="Courier New"/>
          <w:sz w:val="18"/>
          <w:szCs w:val="18"/>
          <w:lang w:val="en-US"/>
        </w:rPr>
        <w:t>MovimientoInventario.objects.create</w:t>
      </w:r>
      <w:proofErr w:type="spellEnd"/>
      <w:proofErr w:type="gramEnd"/>
      <w:r w:rsidRPr="00A64858">
        <w:rPr>
          <w:rFonts w:ascii="Courier New" w:eastAsia="Courier New" w:hAnsi="Courier New" w:cs="Courier New"/>
          <w:sz w:val="18"/>
          <w:szCs w:val="18"/>
          <w:lang w:val="en-US"/>
        </w:rPr>
        <w:t>(</w:t>
      </w:r>
    </w:p>
    <w:p w14:paraId="6CE441C4"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validated_data</w:t>
      </w:r>
      <w:proofErr w:type="spellEnd"/>
      <w:r w:rsidRPr="00A64858">
        <w:rPr>
          <w:rFonts w:ascii="Courier New" w:eastAsia="Courier New" w:hAnsi="Courier New" w:cs="Courier New"/>
          <w:sz w:val="18"/>
          <w:szCs w:val="18"/>
          <w:lang w:val="en-US"/>
        </w:rPr>
        <w:t>,</w:t>
      </w:r>
    </w:p>
    <w:p w14:paraId="0BBBE123" w14:textId="77777777" w:rsidR="00C647B3" w:rsidRDefault="00000000">
      <w:pPr>
        <w:shd w:val="clear" w:color="auto" w:fill="F2F2F2"/>
        <w:spacing w:line="260" w:lineRule="auto"/>
        <w:ind w:left="360"/>
        <w:rPr>
          <w:rFonts w:ascii="Courier New" w:eastAsia="Courier New" w:hAnsi="Courier New" w:cs="Courier New"/>
          <w:sz w:val="18"/>
          <w:szCs w:val="18"/>
        </w:rPr>
      </w:pPr>
      <w:r w:rsidRPr="00A64858">
        <w:rPr>
          <w:rFonts w:ascii="Courier New" w:eastAsia="Courier New" w:hAnsi="Courier New" w:cs="Courier New"/>
          <w:sz w:val="18"/>
          <w:szCs w:val="18"/>
          <w:lang w:val="en-US"/>
        </w:rPr>
        <w:t xml:space="preserve">            </w:t>
      </w:r>
      <w:r>
        <w:rPr>
          <w:rFonts w:ascii="Courier New" w:eastAsia="Courier New" w:hAnsi="Courier New" w:cs="Courier New"/>
          <w:sz w:val="18"/>
          <w:szCs w:val="18"/>
        </w:rPr>
        <w:t>usuario=usuario,</w:t>
      </w:r>
    </w:p>
    <w:p w14:paraId="41B8A29A"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stock_anterior</w:t>
      </w:r>
      <w:proofErr w:type="spellEnd"/>
      <w:r>
        <w:rPr>
          <w:rFonts w:ascii="Courier New" w:eastAsia="Courier New" w:hAnsi="Courier New" w:cs="Courier New"/>
          <w:sz w:val="18"/>
          <w:szCs w:val="18"/>
        </w:rPr>
        <w:t>=anterior,</w:t>
      </w:r>
    </w:p>
    <w:p w14:paraId="6342D233"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stock_resultante</w:t>
      </w:r>
      <w:proofErr w:type="spellEnd"/>
      <w:r>
        <w:rPr>
          <w:rFonts w:ascii="Courier New" w:eastAsia="Courier New" w:hAnsi="Courier New" w:cs="Courier New"/>
          <w:sz w:val="18"/>
          <w:szCs w:val="18"/>
        </w:rPr>
        <w:t>=resultante,</w:t>
      </w:r>
    </w:p>
    <w:p w14:paraId="1586C9B8" w14:textId="77777777" w:rsidR="00C647B3" w:rsidRDefault="00000000">
      <w:pPr>
        <w:shd w:val="clear" w:color="auto" w:fill="F2F2F2"/>
        <w:spacing w:after="80"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
    <w:p w14:paraId="6EF54D7D" w14:textId="77777777" w:rsidR="00C647B3" w:rsidRDefault="00000000">
      <w:pPr>
        <w:pStyle w:val="Ttulo2"/>
        <w:shd w:val="clear" w:color="auto" w:fill="FFFFFF"/>
        <w:spacing w:before="240" w:after="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5.2. Convenciones de códigos de estado HTTP (RF-08)</w:t>
      </w:r>
    </w:p>
    <w:p w14:paraId="53AAB6B6"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Todas las respuestas de la API utilizan códigos de estado HTTP semánticos y devuelven estructuras JSON limpias, capturando excepciones como </w:t>
      </w:r>
      <w:proofErr w:type="spellStart"/>
      <w:r>
        <w:rPr>
          <w:rFonts w:ascii="Times New Roman" w:eastAsia="Times New Roman" w:hAnsi="Times New Roman" w:cs="Times New Roman"/>
          <w:sz w:val="24"/>
          <w:szCs w:val="24"/>
        </w:rPr>
        <w:t>DoesNotExist</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ProtectedError</w:t>
      </w:r>
      <w:proofErr w:type="spellEnd"/>
      <w:r>
        <w:rPr>
          <w:rFonts w:ascii="Times New Roman" w:eastAsia="Times New Roman" w:hAnsi="Times New Roman" w:cs="Times New Roman"/>
          <w:sz w:val="24"/>
          <w:szCs w:val="24"/>
        </w:rPr>
        <w:t xml:space="preserve"> para que el cliente nunca reciba páginas HTML de error 500 ni trazas internas de Python. La Tabla 6 resume el uso de cada código HTTP en el proyecto.</w:t>
      </w:r>
    </w:p>
    <w:p w14:paraId="57303929" w14:textId="77777777" w:rsidR="00C647B3" w:rsidRDefault="00000000">
      <w:pPr>
        <w:keepNext/>
        <w:spacing w:before="20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Tabla 6</w:t>
      </w:r>
    </w:p>
    <w:p w14:paraId="700DB9F3" w14:textId="77777777" w:rsidR="00C647B3" w:rsidRDefault="00000000">
      <w:pPr>
        <w:keepNext/>
        <w:spacing w:after="8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Convenciones de códigos de estado HTTP utilizadas en la API</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0"/>
        <w:gridCol w:w="2100"/>
        <w:gridCol w:w="5660"/>
      </w:tblGrid>
      <w:tr w:rsidR="00C647B3" w14:paraId="28C0ECB4" w14:textId="77777777">
        <w:trPr>
          <w:cantSplit/>
          <w:tblHeader/>
        </w:trPr>
        <w:tc>
          <w:tcPr>
            <w:tcW w:w="160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59A39A3C" w14:textId="77777777" w:rsidR="00C647B3" w:rsidRDefault="00000000">
            <w:pPr>
              <w:spacing w:before="40" w:after="40" w:line="26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Código HTTP</w:t>
            </w:r>
          </w:p>
        </w:tc>
        <w:tc>
          <w:tcPr>
            <w:tcW w:w="210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7460CC7B" w14:textId="77777777" w:rsidR="00C647B3" w:rsidRDefault="00000000">
            <w:pPr>
              <w:spacing w:before="40" w:after="40" w:line="26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Significado</w:t>
            </w:r>
          </w:p>
        </w:tc>
        <w:tc>
          <w:tcPr>
            <w:tcW w:w="566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40917EF9" w14:textId="77777777" w:rsidR="00C647B3" w:rsidRDefault="00000000">
            <w:pPr>
              <w:spacing w:before="40" w:after="40" w:line="26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Situaciones en las que la API lo devuelve</w:t>
            </w:r>
          </w:p>
        </w:tc>
      </w:tr>
      <w:tr w:rsidR="00C647B3" w14:paraId="17DEAF09"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0C456B7E"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200 OK</w:t>
            </w:r>
          </w:p>
        </w:tc>
        <w:tc>
          <w:tcPr>
            <w:tcW w:w="2100" w:type="dxa"/>
            <w:tcBorders>
              <w:top w:val="nil"/>
              <w:left w:val="nil"/>
              <w:bottom w:val="single" w:sz="2" w:space="0" w:color="E2E8F0"/>
              <w:right w:val="nil"/>
            </w:tcBorders>
            <w:tcMar>
              <w:top w:w="70" w:type="dxa"/>
              <w:left w:w="80" w:type="dxa"/>
              <w:bottom w:w="70" w:type="dxa"/>
              <w:right w:w="80" w:type="dxa"/>
            </w:tcMar>
          </w:tcPr>
          <w:p w14:paraId="5E3979CB"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Operación exitosa</w:t>
            </w:r>
          </w:p>
        </w:tc>
        <w:tc>
          <w:tcPr>
            <w:tcW w:w="5660" w:type="dxa"/>
            <w:tcBorders>
              <w:top w:val="nil"/>
              <w:left w:val="nil"/>
              <w:bottom w:val="single" w:sz="2" w:space="0" w:color="E2E8F0"/>
              <w:right w:val="nil"/>
            </w:tcBorders>
            <w:tcMar>
              <w:top w:w="70" w:type="dxa"/>
              <w:left w:w="80" w:type="dxa"/>
              <w:bottom w:w="70" w:type="dxa"/>
              <w:right w:w="80" w:type="dxa"/>
            </w:tcMar>
          </w:tcPr>
          <w:p w14:paraId="5E02435A"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Consultas GET de listados, detalles o reportes, actualizaciones PUT/PATCH exitosas y generación de token en /api/token/.</w:t>
            </w:r>
          </w:p>
        </w:tc>
      </w:tr>
      <w:tr w:rsidR="00C647B3" w14:paraId="0722EDEE"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54EDAFDB"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201 </w:t>
            </w:r>
            <w:proofErr w:type="spellStart"/>
            <w:r>
              <w:rPr>
                <w:rFonts w:ascii="Times New Roman" w:eastAsia="Times New Roman" w:hAnsi="Times New Roman" w:cs="Times New Roman"/>
                <w:sz w:val="21"/>
                <w:szCs w:val="21"/>
              </w:rPr>
              <w:t>Created</w:t>
            </w:r>
            <w:proofErr w:type="spellEnd"/>
          </w:p>
        </w:tc>
        <w:tc>
          <w:tcPr>
            <w:tcW w:w="2100" w:type="dxa"/>
            <w:tcBorders>
              <w:top w:val="nil"/>
              <w:left w:val="nil"/>
              <w:bottom w:val="single" w:sz="2" w:space="0" w:color="E2E8F0"/>
              <w:right w:val="nil"/>
            </w:tcBorders>
            <w:tcMar>
              <w:top w:w="70" w:type="dxa"/>
              <w:left w:w="80" w:type="dxa"/>
              <w:bottom w:w="70" w:type="dxa"/>
              <w:right w:w="80" w:type="dxa"/>
            </w:tcMar>
          </w:tcPr>
          <w:p w14:paraId="3D803841"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Recurso creado</w:t>
            </w:r>
          </w:p>
        </w:tc>
        <w:tc>
          <w:tcPr>
            <w:tcW w:w="5660" w:type="dxa"/>
            <w:tcBorders>
              <w:top w:val="nil"/>
              <w:left w:val="nil"/>
              <w:bottom w:val="single" w:sz="2" w:space="0" w:color="E2E8F0"/>
              <w:right w:val="nil"/>
            </w:tcBorders>
            <w:tcMar>
              <w:top w:w="70" w:type="dxa"/>
              <w:left w:w="80" w:type="dxa"/>
              <w:bottom w:w="70" w:type="dxa"/>
              <w:right w:w="80" w:type="dxa"/>
            </w:tcMar>
          </w:tcPr>
          <w:p w14:paraId="7AFAEB54"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Creación exitosa (POST) de una categoría, ubicación, proveedor, producto o movimiento de inventario.</w:t>
            </w:r>
          </w:p>
        </w:tc>
      </w:tr>
      <w:tr w:rsidR="00C647B3" w14:paraId="29B0C3BF"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620E730A"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204 </w:t>
            </w:r>
            <w:proofErr w:type="gramStart"/>
            <w:r>
              <w:rPr>
                <w:rFonts w:ascii="Times New Roman" w:eastAsia="Times New Roman" w:hAnsi="Times New Roman" w:cs="Times New Roman"/>
                <w:sz w:val="21"/>
                <w:szCs w:val="21"/>
              </w:rPr>
              <w:t>No</w:t>
            </w:r>
            <w:proofErr w:type="gramEnd"/>
            <w:r>
              <w:rPr>
                <w:rFonts w:ascii="Times New Roman" w:eastAsia="Times New Roman" w:hAnsi="Times New Roman" w:cs="Times New Roman"/>
                <w:sz w:val="21"/>
                <w:szCs w:val="21"/>
              </w:rPr>
              <w:t xml:space="preserve"> Content</w:t>
            </w:r>
          </w:p>
        </w:tc>
        <w:tc>
          <w:tcPr>
            <w:tcW w:w="2100" w:type="dxa"/>
            <w:tcBorders>
              <w:top w:val="nil"/>
              <w:left w:val="nil"/>
              <w:bottom w:val="single" w:sz="2" w:space="0" w:color="E2E8F0"/>
              <w:right w:val="nil"/>
            </w:tcBorders>
            <w:tcMar>
              <w:top w:w="70" w:type="dxa"/>
              <w:left w:w="80" w:type="dxa"/>
              <w:bottom w:w="70" w:type="dxa"/>
              <w:right w:w="80" w:type="dxa"/>
            </w:tcMar>
          </w:tcPr>
          <w:p w14:paraId="5F602D95"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Eliminación exitosa</w:t>
            </w:r>
          </w:p>
        </w:tc>
        <w:tc>
          <w:tcPr>
            <w:tcW w:w="5660" w:type="dxa"/>
            <w:tcBorders>
              <w:top w:val="nil"/>
              <w:left w:val="nil"/>
              <w:bottom w:val="single" w:sz="2" w:space="0" w:color="E2E8F0"/>
              <w:right w:val="nil"/>
            </w:tcBorders>
            <w:tcMar>
              <w:top w:w="70" w:type="dxa"/>
              <w:left w:w="80" w:type="dxa"/>
              <w:bottom w:w="70" w:type="dxa"/>
              <w:right w:w="80" w:type="dxa"/>
            </w:tcMar>
          </w:tcPr>
          <w:p w14:paraId="07C19D00"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Borrado exitoso (DELETE) de una categoría, ubicación, proveedor o producto sin relaciones activas que lo bloqueen.</w:t>
            </w:r>
          </w:p>
        </w:tc>
      </w:tr>
      <w:tr w:rsidR="00C647B3" w14:paraId="04AA9ED6"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7D523972"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400 Bad </w:t>
            </w:r>
            <w:proofErr w:type="spellStart"/>
            <w:r>
              <w:rPr>
                <w:rFonts w:ascii="Times New Roman" w:eastAsia="Times New Roman" w:hAnsi="Times New Roman" w:cs="Times New Roman"/>
                <w:sz w:val="21"/>
                <w:szCs w:val="21"/>
              </w:rPr>
              <w:t>Request</w:t>
            </w:r>
            <w:proofErr w:type="spellEnd"/>
          </w:p>
        </w:tc>
        <w:tc>
          <w:tcPr>
            <w:tcW w:w="2100" w:type="dxa"/>
            <w:tcBorders>
              <w:top w:val="nil"/>
              <w:left w:val="nil"/>
              <w:bottom w:val="single" w:sz="2" w:space="0" w:color="E2E8F0"/>
              <w:right w:val="nil"/>
            </w:tcBorders>
            <w:tcMar>
              <w:top w:w="70" w:type="dxa"/>
              <w:left w:w="80" w:type="dxa"/>
              <w:bottom w:w="70" w:type="dxa"/>
              <w:right w:w="80" w:type="dxa"/>
            </w:tcMar>
          </w:tcPr>
          <w:p w14:paraId="5672BA0E"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Datos inválidos o regla de entrada incumplida</w:t>
            </w:r>
          </w:p>
        </w:tc>
        <w:tc>
          <w:tcPr>
            <w:tcW w:w="5660" w:type="dxa"/>
            <w:tcBorders>
              <w:top w:val="nil"/>
              <w:left w:val="nil"/>
              <w:bottom w:val="single" w:sz="2" w:space="0" w:color="E2E8F0"/>
              <w:right w:val="nil"/>
            </w:tcBorders>
            <w:tcMar>
              <w:top w:w="70" w:type="dxa"/>
              <w:left w:w="80" w:type="dxa"/>
              <w:bottom w:w="70" w:type="dxa"/>
              <w:right w:w="80" w:type="dxa"/>
            </w:tcMar>
          </w:tcPr>
          <w:p w14:paraId="0A589DCE"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Campos obligatorios faltantes, valores duplicados en campos únicos, precio &lt;= 0, categoría/ubicación/proveedor inactivo, salida con proveedor, manipulación de campos del servidor o parámetros de filtro/</w:t>
            </w:r>
            <w:proofErr w:type="gramStart"/>
            <w:r>
              <w:rPr>
                <w:rFonts w:ascii="Times New Roman" w:eastAsia="Times New Roman" w:hAnsi="Times New Roman" w:cs="Times New Roman"/>
                <w:sz w:val="21"/>
                <w:szCs w:val="21"/>
              </w:rPr>
              <w:t>ordenamiento no válidos</w:t>
            </w:r>
            <w:proofErr w:type="gramEnd"/>
            <w:r>
              <w:rPr>
                <w:rFonts w:ascii="Times New Roman" w:eastAsia="Times New Roman" w:hAnsi="Times New Roman" w:cs="Times New Roman"/>
                <w:sz w:val="21"/>
                <w:szCs w:val="21"/>
              </w:rPr>
              <w:t>.</w:t>
            </w:r>
          </w:p>
        </w:tc>
      </w:tr>
      <w:tr w:rsidR="00C647B3" w14:paraId="5DA1D55A"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209C37A9"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401 </w:t>
            </w:r>
            <w:proofErr w:type="spellStart"/>
            <w:r>
              <w:rPr>
                <w:rFonts w:ascii="Times New Roman" w:eastAsia="Times New Roman" w:hAnsi="Times New Roman" w:cs="Times New Roman"/>
                <w:sz w:val="21"/>
                <w:szCs w:val="21"/>
              </w:rPr>
              <w:t>Unauthorized</w:t>
            </w:r>
            <w:proofErr w:type="spellEnd"/>
          </w:p>
        </w:tc>
        <w:tc>
          <w:tcPr>
            <w:tcW w:w="2100" w:type="dxa"/>
            <w:tcBorders>
              <w:top w:val="nil"/>
              <w:left w:val="nil"/>
              <w:bottom w:val="single" w:sz="2" w:space="0" w:color="E2E8F0"/>
              <w:right w:val="nil"/>
            </w:tcBorders>
            <w:tcMar>
              <w:top w:w="70" w:type="dxa"/>
              <w:left w:w="80" w:type="dxa"/>
              <w:bottom w:w="70" w:type="dxa"/>
              <w:right w:w="80" w:type="dxa"/>
            </w:tcMar>
          </w:tcPr>
          <w:p w14:paraId="240FFF8D"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No autenticado</w:t>
            </w:r>
          </w:p>
        </w:tc>
        <w:tc>
          <w:tcPr>
            <w:tcW w:w="5660" w:type="dxa"/>
            <w:tcBorders>
              <w:top w:val="nil"/>
              <w:left w:val="nil"/>
              <w:bottom w:val="single" w:sz="2" w:space="0" w:color="E2E8F0"/>
              <w:right w:val="nil"/>
            </w:tcBorders>
            <w:tcMar>
              <w:top w:w="70" w:type="dxa"/>
              <w:left w:w="80" w:type="dxa"/>
              <w:bottom w:w="70" w:type="dxa"/>
              <w:right w:w="80" w:type="dxa"/>
            </w:tcMar>
          </w:tcPr>
          <w:p w14:paraId="14CB7DB2"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Petición enviada sin el encabezado </w:t>
            </w:r>
            <w:proofErr w:type="spellStart"/>
            <w:r>
              <w:rPr>
                <w:rFonts w:ascii="Times New Roman" w:eastAsia="Times New Roman" w:hAnsi="Times New Roman" w:cs="Times New Roman"/>
                <w:sz w:val="21"/>
                <w:szCs w:val="21"/>
              </w:rPr>
              <w:t>Authorization</w:t>
            </w:r>
            <w:proofErr w:type="spellEnd"/>
            <w:r>
              <w:rPr>
                <w:rFonts w:ascii="Times New Roman" w:eastAsia="Times New Roman" w:hAnsi="Times New Roman" w:cs="Times New Roman"/>
                <w:sz w:val="21"/>
                <w:szCs w:val="21"/>
              </w:rPr>
              <w:t>: Token &lt;clave&gt; o con un token inexistente.</w:t>
            </w:r>
          </w:p>
        </w:tc>
      </w:tr>
      <w:tr w:rsidR="00C647B3" w14:paraId="7840223B"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2482C6AC"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403 </w:t>
            </w:r>
            <w:proofErr w:type="spellStart"/>
            <w:r>
              <w:rPr>
                <w:rFonts w:ascii="Times New Roman" w:eastAsia="Times New Roman" w:hAnsi="Times New Roman" w:cs="Times New Roman"/>
                <w:sz w:val="21"/>
                <w:szCs w:val="21"/>
              </w:rPr>
              <w:t>Forbidden</w:t>
            </w:r>
            <w:proofErr w:type="spellEnd"/>
          </w:p>
        </w:tc>
        <w:tc>
          <w:tcPr>
            <w:tcW w:w="2100" w:type="dxa"/>
            <w:tcBorders>
              <w:top w:val="nil"/>
              <w:left w:val="nil"/>
              <w:bottom w:val="single" w:sz="2" w:space="0" w:color="E2E8F0"/>
              <w:right w:val="nil"/>
            </w:tcBorders>
            <w:tcMar>
              <w:top w:w="70" w:type="dxa"/>
              <w:left w:w="80" w:type="dxa"/>
              <w:bottom w:w="70" w:type="dxa"/>
              <w:right w:w="80" w:type="dxa"/>
            </w:tcMar>
          </w:tcPr>
          <w:p w14:paraId="480C7A51"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Sin permiso para la operación</w:t>
            </w:r>
          </w:p>
        </w:tc>
        <w:tc>
          <w:tcPr>
            <w:tcW w:w="5660" w:type="dxa"/>
            <w:tcBorders>
              <w:top w:val="nil"/>
              <w:left w:val="nil"/>
              <w:bottom w:val="single" w:sz="2" w:space="0" w:color="E2E8F0"/>
              <w:right w:val="nil"/>
            </w:tcBorders>
            <w:tcMar>
              <w:top w:w="70" w:type="dxa"/>
              <w:left w:w="80" w:type="dxa"/>
              <w:bottom w:w="70" w:type="dxa"/>
              <w:right w:w="80" w:type="dxa"/>
            </w:tcMar>
          </w:tcPr>
          <w:p w14:paraId="21BD5A5B"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Usuario autenticado cuyo rol no autoriza la acción (por ejemplo, perfil Consulta intentando hacer POST o perfil Operador intentando hacer DELETE).</w:t>
            </w:r>
          </w:p>
        </w:tc>
      </w:tr>
      <w:tr w:rsidR="00C647B3" w14:paraId="0D715F01"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4F6E3515"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404 Not Found</w:t>
            </w:r>
          </w:p>
        </w:tc>
        <w:tc>
          <w:tcPr>
            <w:tcW w:w="2100" w:type="dxa"/>
            <w:tcBorders>
              <w:top w:val="nil"/>
              <w:left w:val="nil"/>
              <w:bottom w:val="single" w:sz="2" w:space="0" w:color="E2E8F0"/>
              <w:right w:val="nil"/>
            </w:tcBorders>
            <w:tcMar>
              <w:top w:w="70" w:type="dxa"/>
              <w:left w:w="80" w:type="dxa"/>
              <w:bottom w:w="70" w:type="dxa"/>
              <w:right w:w="80" w:type="dxa"/>
            </w:tcMar>
          </w:tcPr>
          <w:p w14:paraId="51F74603"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Recurso inexistente</w:t>
            </w:r>
          </w:p>
        </w:tc>
        <w:tc>
          <w:tcPr>
            <w:tcW w:w="5660" w:type="dxa"/>
            <w:tcBorders>
              <w:top w:val="nil"/>
              <w:left w:val="nil"/>
              <w:bottom w:val="single" w:sz="2" w:space="0" w:color="E2E8F0"/>
              <w:right w:val="nil"/>
            </w:tcBorders>
            <w:tcMar>
              <w:top w:w="70" w:type="dxa"/>
              <w:left w:w="80" w:type="dxa"/>
              <w:bottom w:w="70" w:type="dxa"/>
              <w:right w:w="80" w:type="dxa"/>
            </w:tcMar>
          </w:tcPr>
          <w:p w14:paraId="1645C3B3"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Solicitud sobre un ID que no existe en la base de datos (captura de </w:t>
            </w:r>
            <w:proofErr w:type="spellStart"/>
            <w:r>
              <w:rPr>
                <w:rFonts w:ascii="Times New Roman" w:eastAsia="Times New Roman" w:hAnsi="Times New Roman" w:cs="Times New Roman"/>
                <w:sz w:val="21"/>
                <w:szCs w:val="21"/>
              </w:rPr>
              <w:t>DoesNotExist</w:t>
            </w:r>
            <w:proofErr w:type="spellEnd"/>
            <w:r>
              <w:rPr>
                <w:rFonts w:ascii="Times New Roman" w:eastAsia="Times New Roman" w:hAnsi="Times New Roman" w:cs="Times New Roman"/>
                <w:sz w:val="21"/>
                <w:szCs w:val="21"/>
              </w:rPr>
              <w:t xml:space="preserve"> en cualquiera de los cinco módulos).</w:t>
            </w:r>
          </w:p>
        </w:tc>
      </w:tr>
      <w:tr w:rsidR="00C647B3" w14:paraId="43B15F65" w14:textId="77777777">
        <w:trPr>
          <w:cantSplit/>
        </w:trPr>
        <w:tc>
          <w:tcPr>
            <w:tcW w:w="1600" w:type="dxa"/>
            <w:tcBorders>
              <w:top w:val="nil"/>
              <w:left w:val="nil"/>
              <w:bottom w:val="single" w:sz="2" w:space="0" w:color="E2E8F0"/>
              <w:right w:val="nil"/>
            </w:tcBorders>
            <w:tcMar>
              <w:top w:w="70" w:type="dxa"/>
              <w:left w:w="80" w:type="dxa"/>
              <w:bottom w:w="70" w:type="dxa"/>
              <w:right w:w="80" w:type="dxa"/>
            </w:tcMar>
          </w:tcPr>
          <w:p w14:paraId="51566CF3"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405 Method Not </w:t>
            </w:r>
            <w:proofErr w:type="spellStart"/>
            <w:r>
              <w:rPr>
                <w:rFonts w:ascii="Times New Roman" w:eastAsia="Times New Roman" w:hAnsi="Times New Roman" w:cs="Times New Roman"/>
                <w:sz w:val="21"/>
                <w:szCs w:val="21"/>
              </w:rPr>
              <w:t>Allowed</w:t>
            </w:r>
            <w:proofErr w:type="spellEnd"/>
          </w:p>
        </w:tc>
        <w:tc>
          <w:tcPr>
            <w:tcW w:w="2100" w:type="dxa"/>
            <w:tcBorders>
              <w:top w:val="nil"/>
              <w:left w:val="nil"/>
              <w:bottom w:val="single" w:sz="2" w:space="0" w:color="E2E8F0"/>
              <w:right w:val="nil"/>
            </w:tcBorders>
            <w:tcMar>
              <w:top w:w="70" w:type="dxa"/>
              <w:left w:w="80" w:type="dxa"/>
              <w:bottom w:w="70" w:type="dxa"/>
              <w:right w:w="80" w:type="dxa"/>
            </w:tcMar>
          </w:tcPr>
          <w:p w14:paraId="7B9E79F8"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Método HTTP no permitido</w:t>
            </w:r>
          </w:p>
        </w:tc>
        <w:tc>
          <w:tcPr>
            <w:tcW w:w="5660" w:type="dxa"/>
            <w:tcBorders>
              <w:top w:val="nil"/>
              <w:left w:val="nil"/>
              <w:bottom w:val="single" w:sz="2" w:space="0" w:color="E2E8F0"/>
              <w:right w:val="nil"/>
            </w:tcBorders>
            <w:tcMar>
              <w:top w:w="70" w:type="dxa"/>
              <w:left w:w="80" w:type="dxa"/>
              <w:bottom w:w="70" w:type="dxa"/>
              <w:right w:w="80" w:type="dxa"/>
            </w:tcMar>
          </w:tcPr>
          <w:p w14:paraId="09BA1B2E"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Intento de ejecutar PUT, PATCH o DELETE sobre los </w:t>
            </w:r>
            <w:proofErr w:type="spellStart"/>
            <w:r>
              <w:rPr>
                <w:rFonts w:ascii="Times New Roman" w:eastAsia="Times New Roman" w:hAnsi="Times New Roman" w:cs="Times New Roman"/>
                <w:sz w:val="21"/>
                <w:szCs w:val="21"/>
              </w:rPr>
              <w:t>endpoints</w:t>
            </w:r>
            <w:proofErr w:type="spellEnd"/>
            <w:r>
              <w:rPr>
                <w:rFonts w:ascii="Times New Roman" w:eastAsia="Times New Roman" w:hAnsi="Times New Roman" w:cs="Times New Roman"/>
                <w:sz w:val="21"/>
                <w:szCs w:val="21"/>
              </w:rPr>
              <w:t xml:space="preserve"> de Movimientos, o métodos no soportados en cualquier ruta.</w:t>
            </w:r>
          </w:p>
        </w:tc>
      </w:tr>
      <w:tr w:rsidR="00C647B3" w14:paraId="11565E83" w14:textId="77777777">
        <w:trPr>
          <w:cantSplit/>
        </w:trPr>
        <w:tc>
          <w:tcPr>
            <w:tcW w:w="1600" w:type="dxa"/>
            <w:tcBorders>
              <w:top w:val="nil"/>
              <w:left w:val="nil"/>
              <w:bottom w:val="single" w:sz="6" w:space="0" w:color="000000"/>
              <w:right w:val="nil"/>
            </w:tcBorders>
            <w:tcMar>
              <w:top w:w="70" w:type="dxa"/>
              <w:left w:w="80" w:type="dxa"/>
              <w:bottom w:w="70" w:type="dxa"/>
              <w:right w:w="80" w:type="dxa"/>
            </w:tcMar>
          </w:tcPr>
          <w:p w14:paraId="06A57B90"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409 </w:t>
            </w:r>
            <w:proofErr w:type="spellStart"/>
            <w:r>
              <w:rPr>
                <w:rFonts w:ascii="Times New Roman" w:eastAsia="Times New Roman" w:hAnsi="Times New Roman" w:cs="Times New Roman"/>
                <w:sz w:val="21"/>
                <w:szCs w:val="21"/>
              </w:rPr>
              <w:t>Conflict</w:t>
            </w:r>
            <w:proofErr w:type="spellEnd"/>
          </w:p>
        </w:tc>
        <w:tc>
          <w:tcPr>
            <w:tcW w:w="2100" w:type="dxa"/>
            <w:tcBorders>
              <w:top w:val="nil"/>
              <w:left w:val="nil"/>
              <w:bottom w:val="single" w:sz="6" w:space="0" w:color="000000"/>
              <w:right w:val="nil"/>
            </w:tcBorders>
            <w:tcMar>
              <w:top w:w="70" w:type="dxa"/>
              <w:left w:w="80" w:type="dxa"/>
              <w:bottom w:w="70" w:type="dxa"/>
              <w:right w:w="80" w:type="dxa"/>
            </w:tcMar>
          </w:tcPr>
          <w:p w14:paraId="1581FCEF"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Conflicto con el estado actual del negocio</w:t>
            </w:r>
          </w:p>
        </w:tc>
        <w:tc>
          <w:tcPr>
            <w:tcW w:w="5660" w:type="dxa"/>
            <w:tcBorders>
              <w:top w:val="nil"/>
              <w:left w:val="nil"/>
              <w:bottom w:val="single" w:sz="6" w:space="0" w:color="000000"/>
              <w:right w:val="nil"/>
            </w:tcBorders>
            <w:tcMar>
              <w:top w:w="70" w:type="dxa"/>
              <w:left w:w="80" w:type="dxa"/>
              <w:bottom w:w="70" w:type="dxa"/>
              <w:right w:w="80" w:type="dxa"/>
            </w:tcMar>
          </w:tcPr>
          <w:p w14:paraId="36D12A73"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Intento de registrar una SALIDA por una cantidad mayor al </w:t>
            </w:r>
            <w:proofErr w:type="spellStart"/>
            <w:r>
              <w:rPr>
                <w:rFonts w:ascii="Times New Roman" w:eastAsia="Times New Roman" w:hAnsi="Times New Roman" w:cs="Times New Roman"/>
                <w:sz w:val="21"/>
                <w:szCs w:val="21"/>
              </w:rPr>
              <w:t>stock_actual</w:t>
            </w:r>
            <w:proofErr w:type="spellEnd"/>
            <w:r>
              <w:rPr>
                <w:rFonts w:ascii="Times New Roman" w:eastAsia="Times New Roman" w:hAnsi="Times New Roman" w:cs="Times New Roman"/>
                <w:sz w:val="21"/>
                <w:szCs w:val="21"/>
              </w:rPr>
              <w:t xml:space="preserve"> disponible, o intento de eliminar con DELETE un registro protegido por la política PROTECT.</w:t>
            </w:r>
          </w:p>
        </w:tc>
      </w:tr>
    </w:tbl>
    <w:p w14:paraId="477F0BDF" w14:textId="77777777" w:rsidR="00C647B3" w:rsidRDefault="00000000">
      <w:pPr>
        <w:pStyle w:val="Ttulo1"/>
        <w:shd w:val="clear" w:color="auto" w:fill="FFFFFF"/>
        <w:spacing w:before="180" w:after="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 Catálogo de </w:t>
      </w:r>
      <w:proofErr w:type="spellStart"/>
      <w:r>
        <w:rPr>
          <w:rFonts w:ascii="Times New Roman" w:eastAsia="Times New Roman" w:hAnsi="Times New Roman" w:cs="Times New Roman"/>
          <w:b/>
          <w:bCs/>
          <w:sz w:val="24"/>
          <w:szCs w:val="24"/>
        </w:rPr>
        <w:t>endpoints</w:t>
      </w:r>
      <w:proofErr w:type="spellEnd"/>
      <w:r>
        <w:rPr>
          <w:rFonts w:ascii="Times New Roman" w:eastAsia="Times New Roman" w:hAnsi="Times New Roman" w:cs="Times New Roman"/>
          <w:b/>
          <w:bCs/>
          <w:sz w:val="24"/>
          <w:szCs w:val="24"/>
        </w:rPr>
        <w:t xml:space="preserve"> y consultas ORM</w:t>
      </w:r>
    </w:p>
    <w:p w14:paraId="6FF73457"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archivo principal de rutas (</w:t>
      </w:r>
      <w:proofErr w:type="spellStart"/>
      <w:r>
        <w:rPr>
          <w:rFonts w:ascii="Times New Roman" w:eastAsia="Times New Roman" w:hAnsi="Times New Roman" w:cs="Times New Roman"/>
          <w:sz w:val="24"/>
          <w:szCs w:val="24"/>
        </w:rPr>
        <w:t>backend</w:t>
      </w:r>
      <w:proofErr w:type="spellEnd"/>
      <w:r>
        <w:rPr>
          <w:rFonts w:ascii="Times New Roman" w:eastAsia="Times New Roman" w:hAnsi="Times New Roman" w:cs="Times New Roman"/>
          <w:sz w:val="24"/>
          <w:szCs w:val="24"/>
        </w:rPr>
        <w:t xml:space="preserve">/urls.py) expone la autenticación por token y delega cada recurso de negocio en su respectiva aplicación. En total, la API cuenta con 12 rutas o </w:t>
      </w:r>
      <w:proofErr w:type="spellStart"/>
      <w:r>
        <w:rPr>
          <w:rFonts w:ascii="Times New Roman" w:eastAsia="Times New Roman" w:hAnsi="Times New Roman" w:cs="Times New Roman"/>
          <w:sz w:val="24"/>
          <w:szCs w:val="24"/>
        </w:rPr>
        <w:lastRenderedPageBreak/>
        <w:t>endpoints</w:t>
      </w:r>
      <w:proofErr w:type="spellEnd"/>
      <w:r>
        <w:rPr>
          <w:rFonts w:ascii="Times New Roman" w:eastAsia="Times New Roman" w:hAnsi="Times New Roman" w:cs="Times New Roman"/>
          <w:sz w:val="24"/>
          <w:szCs w:val="24"/>
        </w:rPr>
        <w:t xml:space="preserve"> (que admiten en conjunto 29 combinaciones de método y ruta). La Tabla 7 presenta el catálogo general de </w:t>
      </w:r>
      <w:proofErr w:type="spellStart"/>
      <w:r>
        <w:rPr>
          <w:rFonts w:ascii="Times New Roman" w:eastAsia="Times New Roman" w:hAnsi="Times New Roman" w:cs="Times New Roman"/>
          <w:sz w:val="24"/>
          <w:szCs w:val="24"/>
        </w:rPr>
        <w:t>endpoints</w:t>
      </w:r>
      <w:proofErr w:type="spellEnd"/>
      <w:r>
        <w:rPr>
          <w:rFonts w:ascii="Times New Roman" w:eastAsia="Times New Roman" w:hAnsi="Times New Roman" w:cs="Times New Roman"/>
          <w:sz w:val="24"/>
          <w:szCs w:val="24"/>
        </w:rPr>
        <w:t xml:space="preserve"> del sistema.</w:t>
      </w:r>
    </w:p>
    <w:p w14:paraId="799FCEA2" w14:textId="77777777" w:rsidR="00C647B3" w:rsidRDefault="00000000">
      <w:pPr>
        <w:keepNext/>
        <w:spacing w:before="20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Tabla 7</w:t>
      </w:r>
    </w:p>
    <w:p w14:paraId="02C725C0" w14:textId="77777777" w:rsidR="00C647B3" w:rsidRDefault="00000000">
      <w:pPr>
        <w:keepNext/>
        <w:spacing w:after="8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Catálogo general de </w:t>
      </w:r>
      <w:proofErr w:type="spellStart"/>
      <w:r>
        <w:rPr>
          <w:rFonts w:ascii="Times New Roman" w:eastAsia="Times New Roman" w:hAnsi="Times New Roman" w:cs="Times New Roman"/>
          <w:i/>
          <w:iCs/>
          <w:sz w:val="24"/>
          <w:szCs w:val="24"/>
        </w:rPr>
        <w:t>endpoints</w:t>
      </w:r>
      <w:proofErr w:type="spellEnd"/>
      <w:r>
        <w:rPr>
          <w:rFonts w:ascii="Times New Roman" w:eastAsia="Times New Roman" w:hAnsi="Times New Roman" w:cs="Times New Roman"/>
          <w:i/>
          <w:iCs/>
          <w:sz w:val="24"/>
          <w:szCs w:val="24"/>
        </w:rPr>
        <w:t xml:space="preserve"> de la API REST</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
        <w:gridCol w:w="1250"/>
        <w:gridCol w:w="1750"/>
        <w:gridCol w:w="1200"/>
        <w:gridCol w:w="1950"/>
        <w:gridCol w:w="2760"/>
      </w:tblGrid>
      <w:tr w:rsidR="00C647B3" w14:paraId="2A94C3F5" w14:textId="77777777">
        <w:trPr>
          <w:cantSplit/>
          <w:tblHeader/>
        </w:trPr>
        <w:tc>
          <w:tcPr>
            <w:tcW w:w="45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2CFFE4D5" w14:textId="77777777" w:rsidR="00C647B3" w:rsidRDefault="00000000">
            <w:pPr>
              <w:spacing w:before="40" w:after="40" w:line="2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w:t>
            </w:r>
          </w:p>
        </w:tc>
        <w:tc>
          <w:tcPr>
            <w:tcW w:w="125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6FFA8E0E" w14:textId="77777777" w:rsidR="00C647B3" w:rsidRDefault="00000000">
            <w:pPr>
              <w:spacing w:before="40" w:after="40" w:line="2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Recurso / Módulo</w:t>
            </w:r>
          </w:p>
        </w:tc>
        <w:tc>
          <w:tcPr>
            <w:tcW w:w="175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7A289549" w14:textId="77777777" w:rsidR="00C647B3" w:rsidRDefault="00000000">
            <w:pPr>
              <w:spacing w:before="40" w:after="40" w:line="2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Ruta (</w:t>
            </w:r>
            <w:proofErr w:type="spellStart"/>
            <w:r>
              <w:rPr>
                <w:rFonts w:ascii="Times New Roman" w:eastAsia="Times New Roman" w:hAnsi="Times New Roman" w:cs="Times New Roman"/>
                <w:b/>
                <w:bCs/>
                <w:sz w:val="18"/>
                <w:szCs w:val="18"/>
              </w:rPr>
              <w:t>Endpoint</w:t>
            </w:r>
            <w:proofErr w:type="spellEnd"/>
            <w:r>
              <w:rPr>
                <w:rFonts w:ascii="Times New Roman" w:eastAsia="Times New Roman" w:hAnsi="Times New Roman" w:cs="Times New Roman"/>
                <w:b/>
                <w:bCs/>
                <w:sz w:val="18"/>
                <w:szCs w:val="18"/>
              </w:rPr>
              <w:t>)</w:t>
            </w:r>
          </w:p>
        </w:tc>
        <w:tc>
          <w:tcPr>
            <w:tcW w:w="120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01F4086F" w14:textId="77777777" w:rsidR="00C647B3" w:rsidRDefault="00000000">
            <w:pPr>
              <w:spacing w:before="40" w:after="40" w:line="2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Métodos HTTP</w:t>
            </w:r>
          </w:p>
        </w:tc>
        <w:tc>
          <w:tcPr>
            <w:tcW w:w="195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09F447FE" w14:textId="77777777" w:rsidR="00C647B3" w:rsidRDefault="00000000">
            <w:pPr>
              <w:spacing w:before="40" w:after="40" w:line="2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Vista en Django</w:t>
            </w:r>
          </w:p>
        </w:tc>
        <w:tc>
          <w:tcPr>
            <w:tcW w:w="276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7B7AA18E" w14:textId="77777777" w:rsidR="00C647B3" w:rsidRDefault="00000000">
            <w:pPr>
              <w:spacing w:before="40" w:after="40" w:line="2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Descripción funcional y códigos de respuesta</w:t>
            </w:r>
          </w:p>
        </w:tc>
      </w:tr>
      <w:tr w:rsidR="00C647B3" w14:paraId="54D1FC75" w14:textId="77777777">
        <w:trPr>
          <w:cantSplit/>
        </w:trPr>
        <w:tc>
          <w:tcPr>
            <w:tcW w:w="450" w:type="dxa"/>
            <w:tcBorders>
              <w:top w:val="nil"/>
              <w:left w:val="nil"/>
              <w:bottom w:val="single" w:sz="2" w:space="0" w:color="E2E8F0"/>
              <w:right w:val="nil"/>
            </w:tcBorders>
            <w:tcMar>
              <w:top w:w="70" w:type="dxa"/>
              <w:left w:w="80" w:type="dxa"/>
              <w:bottom w:w="70" w:type="dxa"/>
              <w:right w:w="80" w:type="dxa"/>
            </w:tcMar>
          </w:tcPr>
          <w:p w14:paraId="282E509E"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250" w:type="dxa"/>
            <w:tcBorders>
              <w:top w:val="nil"/>
              <w:left w:val="nil"/>
              <w:bottom w:val="single" w:sz="2" w:space="0" w:color="E2E8F0"/>
              <w:right w:val="nil"/>
            </w:tcBorders>
            <w:tcMar>
              <w:top w:w="70" w:type="dxa"/>
              <w:left w:w="80" w:type="dxa"/>
              <w:bottom w:w="70" w:type="dxa"/>
              <w:right w:w="80" w:type="dxa"/>
            </w:tcMar>
          </w:tcPr>
          <w:p w14:paraId="13D7833C"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Autenticación</w:t>
            </w:r>
          </w:p>
        </w:tc>
        <w:tc>
          <w:tcPr>
            <w:tcW w:w="1750" w:type="dxa"/>
            <w:tcBorders>
              <w:top w:val="nil"/>
              <w:left w:val="nil"/>
              <w:bottom w:val="single" w:sz="2" w:space="0" w:color="E2E8F0"/>
              <w:right w:val="nil"/>
            </w:tcBorders>
            <w:tcMar>
              <w:top w:w="70" w:type="dxa"/>
              <w:left w:w="80" w:type="dxa"/>
              <w:bottom w:w="70" w:type="dxa"/>
              <w:right w:w="80" w:type="dxa"/>
            </w:tcMar>
          </w:tcPr>
          <w:p w14:paraId="4DD2535D"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/api/token/</w:t>
            </w:r>
          </w:p>
        </w:tc>
        <w:tc>
          <w:tcPr>
            <w:tcW w:w="1200" w:type="dxa"/>
            <w:tcBorders>
              <w:top w:val="nil"/>
              <w:left w:val="nil"/>
              <w:bottom w:val="single" w:sz="2" w:space="0" w:color="E2E8F0"/>
              <w:right w:val="nil"/>
            </w:tcBorders>
            <w:tcMar>
              <w:top w:w="70" w:type="dxa"/>
              <w:left w:w="80" w:type="dxa"/>
              <w:bottom w:w="70" w:type="dxa"/>
              <w:right w:w="80" w:type="dxa"/>
            </w:tcMar>
          </w:tcPr>
          <w:p w14:paraId="18D4E3F7"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POST</w:t>
            </w:r>
          </w:p>
        </w:tc>
        <w:tc>
          <w:tcPr>
            <w:tcW w:w="1950" w:type="dxa"/>
            <w:tcBorders>
              <w:top w:val="nil"/>
              <w:left w:val="nil"/>
              <w:bottom w:val="single" w:sz="2" w:space="0" w:color="E2E8F0"/>
              <w:right w:val="nil"/>
            </w:tcBorders>
            <w:tcMar>
              <w:top w:w="70" w:type="dxa"/>
              <w:left w:w="80" w:type="dxa"/>
              <w:bottom w:w="70" w:type="dxa"/>
              <w:right w:w="80" w:type="dxa"/>
            </w:tcMar>
          </w:tcPr>
          <w:p w14:paraId="3A3A31A7" w14:textId="77777777" w:rsidR="00C647B3" w:rsidRDefault="00000000">
            <w:pPr>
              <w:spacing w:before="30" w:after="30" w:line="260" w:lineRule="auto"/>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obtain_auth_token</w:t>
            </w:r>
            <w:proofErr w:type="spellEnd"/>
            <w:r>
              <w:rPr>
                <w:rFonts w:ascii="Times New Roman" w:eastAsia="Times New Roman" w:hAnsi="Times New Roman" w:cs="Times New Roman"/>
                <w:sz w:val="18"/>
                <w:szCs w:val="18"/>
              </w:rPr>
              <w:t xml:space="preserve"> (DRF)</w:t>
            </w:r>
          </w:p>
        </w:tc>
        <w:tc>
          <w:tcPr>
            <w:tcW w:w="2760" w:type="dxa"/>
            <w:tcBorders>
              <w:top w:val="nil"/>
              <w:left w:val="nil"/>
              <w:bottom w:val="single" w:sz="2" w:space="0" w:color="E2E8F0"/>
              <w:right w:val="nil"/>
            </w:tcBorders>
            <w:tcMar>
              <w:top w:w="70" w:type="dxa"/>
              <w:left w:w="80" w:type="dxa"/>
              <w:bottom w:w="70" w:type="dxa"/>
              <w:right w:w="80" w:type="dxa"/>
            </w:tcMar>
          </w:tcPr>
          <w:p w14:paraId="658FB2FA"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Recibe </w:t>
            </w:r>
            <w:proofErr w:type="spellStart"/>
            <w:r>
              <w:rPr>
                <w:rFonts w:ascii="Times New Roman" w:eastAsia="Times New Roman" w:hAnsi="Times New Roman" w:cs="Times New Roman"/>
                <w:sz w:val="18"/>
                <w:szCs w:val="18"/>
              </w:rPr>
              <w:t>username</w:t>
            </w:r>
            <w:proofErr w:type="spellEnd"/>
            <w:r>
              <w:rPr>
                <w:rFonts w:ascii="Times New Roman" w:eastAsia="Times New Roman" w:hAnsi="Times New Roman" w:cs="Times New Roman"/>
                <w:sz w:val="18"/>
                <w:szCs w:val="18"/>
              </w:rPr>
              <w:t xml:space="preserve"> y </w:t>
            </w:r>
            <w:proofErr w:type="spellStart"/>
            <w:r>
              <w:rPr>
                <w:rFonts w:ascii="Times New Roman" w:eastAsia="Times New Roman" w:hAnsi="Times New Roman" w:cs="Times New Roman"/>
                <w:sz w:val="18"/>
                <w:szCs w:val="18"/>
              </w:rPr>
              <w:t>password</w:t>
            </w:r>
            <w:proofErr w:type="spellEnd"/>
            <w:r>
              <w:rPr>
                <w:rFonts w:ascii="Times New Roman" w:eastAsia="Times New Roman" w:hAnsi="Times New Roman" w:cs="Times New Roman"/>
                <w:sz w:val="18"/>
                <w:szCs w:val="18"/>
              </w:rPr>
              <w:t>; devuelve el token de autenticación del usuario. Códigos: 200, 400.</w:t>
            </w:r>
          </w:p>
        </w:tc>
      </w:tr>
      <w:tr w:rsidR="00C647B3" w14:paraId="0A81DA2B" w14:textId="77777777">
        <w:trPr>
          <w:cantSplit/>
        </w:trPr>
        <w:tc>
          <w:tcPr>
            <w:tcW w:w="450" w:type="dxa"/>
            <w:tcBorders>
              <w:top w:val="nil"/>
              <w:left w:val="nil"/>
              <w:bottom w:val="single" w:sz="2" w:space="0" w:color="E2E8F0"/>
              <w:right w:val="nil"/>
            </w:tcBorders>
            <w:tcMar>
              <w:top w:w="70" w:type="dxa"/>
              <w:left w:w="80" w:type="dxa"/>
              <w:bottom w:w="70" w:type="dxa"/>
              <w:right w:w="80" w:type="dxa"/>
            </w:tcMar>
          </w:tcPr>
          <w:p w14:paraId="16CEF3F7"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250" w:type="dxa"/>
            <w:tcBorders>
              <w:top w:val="nil"/>
              <w:left w:val="nil"/>
              <w:bottom w:val="single" w:sz="2" w:space="0" w:color="E2E8F0"/>
              <w:right w:val="nil"/>
            </w:tcBorders>
            <w:tcMar>
              <w:top w:w="70" w:type="dxa"/>
              <w:left w:w="80" w:type="dxa"/>
              <w:bottom w:w="70" w:type="dxa"/>
              <w:right w:w="80" w:type="dxa"/>
            </w:tcMar>
          </w:tcPr>
          <w:p w14:paraId="1C720DF2"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Categorías</w:t>
            </w:r>
          </w:p>
        </w:tc>
        <w:tc>
          <w:tcPr>
            <w:tcW w:w="1750" w:type="dxa"/>
            <w:tcBorders>
              <w:top w:val="nil"/>
              <w:left w:val="nil"/>
              <w:bottom w:val="single" w:sz="2" w:space="0" w:color="E2E8F0"/>
              <w:right w:val="nil"/>
            </w:tcBorders>
            <w:tcMar>
              <w:top w:w="70" w:type="dxa"/>
              <w:left w:w="80" w:type="dxa"/>
              <w:bottom w:w="70" w:type="dxa"/>
              <w:right w:w="80" w:type="dxa"/>
            </w:tcMar>
          </w:tcPr>
          <w:p w14:paraId="5E8DADC4"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/api/</w:t>
            </w:r>
            <w:proofErr w:type="spellStart"/>
            <w:r>
              <w:rPr>
                <w:rFonts w:ascii="Times New Roman" w:eastAsia="Times New Roman" w:hAnsi="Times New Roman" w:cs="Times New Roman"/>
                <w:sz w:val="18"/>
                <w:szCs w:val="18"/>
              </w:rPr>
              <w:t>categorias</w:t>
            </w:r>
            <w:proofErr w:type="spellEnd"/>
            <w:r>
              <w:rPr>
                <w:rFonts w:ascii="Times New Roman" w:eastAsia="Times New Roman" w:hAnsi="Times New Roman" w:cs="Times New Roman"/>
                <w:sz w:val="18"/>
                <w:szCs w:val="18"/>
              </w:rPr>
              <w:t>/</w:t>
            </w:r>
          </w:p>
        </w:tc>
        <w:tc>
          <w:tcPr>
            <w:tcW w:w="1200" w:type="dxa"/>
            <w:tcBorders>
              <w:top w:val="nil"/>
              <w:left w:val="nil"/>
              <w:bottom w:val="single" w:sz="2" w:space="0" w:color="E2E8F0"/>
              <w:right w:val="nil"/>
            </w:tcBorders>
            <w:tcMar>
              <w:top w:w="70" w:type="dxa"/>
              <w:left w:w="80" w:type="dxa"/>
              <w:bottom w:w="70" w:type="dxa"/>
              <w:right w:w="80" w:type="dxa"/>
            </w:tcMar>
          </w:tcPr>
          <w:p w14:paraId="7C502286"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GET, POST</w:t>
            </w:r>
          </w:p>
        </w:tc>
        <w:tc>
          <w:tcPr>
            <w:tcW w:w="1950" w:type="dxa"/>
            <w:tcBorders>
              <w:top w:val="nil"/>
              <w:left w:val="nil"/>
              <w:bottom w:val="single" w:sz="2" w:space="0" w:color="E2E8F0"/>
              <w:right w:val="nil"/>
            </w:tcBorders>
            <w:tcMar>
              <w:top w:w="70" w:type="dxa"/>
              <w:left w:w="80" w:type="dxa"/>
              <w:bottom w:w="70" w:type="dxa"/>
              <w:right w:w="80" w:type="dxa"/>
            </w:tcMar>
          </w:tcPr>
          <w:p w14:paraId="29496538" w14:textId="77777777" w:rsidR="00C647B3" w:rsidRDefault="00000000">
            <w:pPr>
              <w:spacing w:before="30" w:after="30" w:line="260" w:lineRule="auto"/>
              <w:rPr>
                <w:rFonts w:ascii="Times New Roman" w:eastAsia="Times New Roman" w:hAnsi="Times New Roman" w:cs="Times New Roman"/>
                <w:sz w:val="18"/>
                <w:szCs w:val="18"/>
              </w:rPr>
            </w:pPr>
            <w:proofErr w:type="spellStart"/>
            <w:proofErr w:type="gramStart"/>
            <w:r>
              <w:rPr>
                <w:rFonts w:ascii="Times New Roman" w:eastAsia="Times New Roman" w:hAnsi="Times New Roman" w:cs="Times New Roman"/>
                <w:sz w:val="18"/>
                <w:szCs w:val="18"/>
              </w:rPr>
              <w:t>Categorias.views.categorias</w:t>
            </w:r>
            <w:proofErr w:type="gramEnd"/>
            <w:r>
              <w:rPr>
                <w:rFonts w:ascii="Times New Roman" w:eastAsia="Times New Roman" w:hAnsi="Times New Roman" w:cs="Times New Roman"/>
                <w:sz w:val="18"/>
                <w:szCs w:val="18"/>
              </w:rPr>
              <w:t>_api</w:t>
            </w:r>
            <w:proofErr w:type="spellEnd"/>
          </w:p>
        </w:tc>
        <w:tc>
          <w:tcPr>
            <w:tcW w:w="2760" w:type="dxa"/>
            <w:tcBorders>
              <w:top w:val="nil"/>
              <w:left w:val="nil"/>
              <w:bottom w:val="single" w:sz="2" w:space="0" w:color="E2E8F0"/>
              <w:right w:val="nil"/>
            </w:tcBorders>
            <w:tcMar>
              <w:top w:w="70" w:type="dxa"/>
              <w:left w:w="80" w:type="dxa"/>
              <w:bottom w:w="70" w:type="dxa"/>
              <w:right w:w="80" w:type="dxa"/>
            </w:tcMar>
          </w:tcPr>
          <w:p w14:paraId="7FBCD69A"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GET: lista todas las categorías ordenadas por nombre. POST: crea una categoría nueva. Códigos: 200, 201, 400, 401, 403.</w:t>
            </w:r>
          </w:p>
        </w:tc>
      </w:tr>
      <w:tr w:rsidR="00C647B3" w14:paraId="4526EB9B" w14:textId="77777777">
        <w:trPr>
          <w:cantSplit/>
        </w:trPr>
        <w:tc>
          <w:tcPr>
            <w:tcW w:w="450" w:type="dxa"/>
            <w:tcBorders>
              <w:top w:val="nil"/>
              <w:left w:val="nil"/>
              <w:bottom w:val="single" w:sz="2" w:space="0" w:color="E2E8F0"/>
              <w:right w:val="nil"/>
            </w:tcBorders>
            <w:tcMar>
              <w:top w:w="70" w:type="dxa"/>
              <w:left w:w="80" w:type="dxa"/>
              <w:bottom w:w="70" w:type="dxa"/>
              <w:right w:w="80" w:type="dxa"/>
            </w:tcMar>
          </w:tcPr>
          <w:p w14:paraId="329B5FCA"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1250" w:type="dxa"/>
            <w:tcBorders>
              <w:top w:val="nil"/>
              <w:left w:val="nil"/>
              <w:bottom w:val="single" w:sz="2" w:space="0" w:color="E2E8F0"/>
              <w:right w:val="nil"/>
            </w:tcBorders>
            <w:tcMar>
              <w:top w:w="70" w:type="dxa"/>
              <w:left w:w="80" w:type="dxa"/>
              <w:bottom w:w="70" w:type="dxa"/>
              <w:right w:w="80" w:type="dxa"/>
            </w:tcMar>
          </w:tcPr>
          <w:p w14:paraId="0DB69CC1"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Categorías</w:t>
            </w:r>
          </w:p>
        </w:tc>
        <w:tc>
          <w:tcPr>
            <w:tcW w:w="1750" w:type="dxa"/>
            <w:tcBorders>
              <w:top w:val="nil"/>
              <w:left w:val="nil"/>
              <w:bottom w:val="single" w:sz="2" w:space="0" w:color="E2E8F0"/>
              <w:right w:val="nil"/>
            </w:tcBorders>
            <w:tcMar>
              <w:top w:w="70" w:type="dxa"/>
              <w:left w:w="80" w:type="dxa"/>
              <w:bottom w:w="70" w:type="dxa"/>
              <w:right w:w="80" w:type="dxa"/>
            </w:tcMar>
          </w:tcPr>
          <w:p w14:paraId="31A85FD2"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/api/</w:t>
            </w:r>
            <w:proofErr w:type="spellStart"/>
            <w:r>
              <w:rPr>
                <w:rFonts w:ascii="Times New Roman" w:eastAsia="Times New Roman" w:hAnsi="Times New Roman" w:cs="Times New Roman"/>
                <w:sz w:val="18"/>
                <w:szCs w:val="18"/>
              </w:rPr>
              <w:t>categorias</w:t>
            </w:r>
            <w:proofErr w:type="spellEnd"/>
            <w:r>
              <w:rPr>
                <w:rFonts w:ascii="Times New Roman" w:eastAsia="Times New Roman" w:hAnsi="Times New Roman" w:cs="Times New Roman"/>
                <w:sz w:val="18"/>
                <w:szCs w:val="18"/>
              </w:rPr>
              <w:t>/&lt;</w:t>
            </w:r>
            <w:proofErr w:type="spellStart"/>
            <w:r>
              <w:rPr>
                <w:rFonts w:ascii="Times New Roman" w:eastAsia="Times New Roman" w:hAnsi="Times New Roman" w:cs="Times New Roman"/>
                <w:sz w:val="18"/>
                <w:szCs w:val="18"/>
              </w:rPr>
              <w:t>int:id</w:t>
            </w:r>
            <w:proofErr w:type="spellEnd"/>
            <w:r>
              <w:rPr>
                <w:rFonts w:ascii="Times New Roman" w:eastAsia="Times New Roman" w:hAnsi="Times New Roman" w:cs="Times New Roman"/>
                <w:sz w:val="18"/>
                <w:szCs w:val="18"/>
              </w:rPr>
              <w:t>&gt;/</w:t>
            </w:r>
          </w:p>
        </w:tc>
        <w:tc>
          <w:tcPr>
            <w:tcW w:w="1200" w:type="dxa"/>
            <w:tcBorders>
              <w:top w:val="nil"/>
              <w:left w:val="nil"/>
              <w:bottom w:val="single" w:sz="2" w:space="0" w:color="E2E8F0"/>
              <w:right w:val="nil"/>
            </w:tcBorders>
            <w:tcMar>
              <w:top w:w="70" w:type="dxa"/>
              <w:left w:w="80" w:type="dxa"/>
              <w:bottom w:w="70" w:type="dxa"/>
              <w:right w:w="80" w:type="dxa"/>
            </w:tcMar>
          </w:tcPr>
          <w:p w14:paraId="2370CE9D"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GET, PUT, PATCH, DELETE</w:t>
            </w:r>
          </w:p>
        </w:tc>
        <w:tc>
          <w:tcPr>
            <w:tcW w:w="1950" w:type="dxa"/>
            <w:tcBorders>
              <w:top w:val="nil"/>
              <w:left w:val="nil"/>
              <w:bottom w:val="single" w:sz="2" w:space="0" w:color="E2E8F0"/>
              <w:right w:val="nil"/>
            </w:tcBorders>
            <w:tcMar>
              <w:top w:w="70" w:type="dxa"/>
              <w:left w:w="80" w:type="dxa"/>
              <w:bottom w:w="70" w:type="dxa"/>
              <w:right w:w="80" w:type="dxa"/>
            </w:tcMar>
          </w:tcPr>
          <w:p w14:paraId="39B30FEA" w14:textId="77777777" w:rsidR="00C647B3" w:rsidRDefault="00000000">
            <w:pPr>
              <w:spacing w:before="30" w:after="30" w:line="260" w:lineRule="auto"/>
              <w:rPr>
                <w:rFonts w:ascii="Times New Roman" w:eastAsia="Times New Roman" w:hAnsi="Times New Roman" w:cs="Times New Roman"/>
                <w:sz w:val="18"/>
                <w:szCs w:val="18"/>
              </w:rPr>
            </w:pPr>
            <w:proofErr w:type="spellStart"/>
            <w:proofErr w:type="gramStart"/>
            <w:r>
              <w:rPr>
                <w:rFonts w:ascii="Times New Roman" w:eastAsia="Times New Roman" w:hAnsi="Times New Roman" w:cs="Times New Roman"/>
                <w:sz w:val="18"/>
                <w:szCs w:val="18"/>
              </w:rPr>
              <w:t>Categorias.views.categoria</w:t>
            </w:r>
            <w:proofErr w:type="gramEnd"/>
            <w:r>
              <w:rPr>
                <w:rFonts w:ascii="Times New Roman" w:eastAsia="Times New Roman" w:hAnsi="Times New Roman" w:cs="Times New Roman"/>
                <w:sz w:val="18"/>
                <w:szCs w:val="18"/>
              </w:rPr>
              <w:t>_detalle_api</w:t>
            </w:r>
            <w:proofErr w:type="spellEnd"/>
          </w:p>
        </w:tc>
        <w:tc>
          <w:tcPr>
            <w:tcW w:w="2760" w:type="dxa"/>
            <w:tcBorders>
              <w:top w:val="nil"/>
              <w:left w:val="nil"/>
              <w:bottom w:val="single" w:sz="2" w:space="0" w:color="E2E8F0"/>
              <w:right w:val="nil"/>
            </w:tcBorders>
            <w:tcMar>
              <w:top w:w="70" w:type="dxa"/>
              <w:left w:w="80" w:type="dxa"/>
              <w:bottom w:w="70" w:type="dxa"/>
              <w:right w:w="80" w:type="dxa"/>
            </w:tcMar>
          </w:tcPr>
          <w:p w14:paraId="2576444C"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Consulta, actualiza total o parcialmente o elimina una categoría por su ID. Códigos: 200, 204, 400, 401, 403, 404, 409.</w:t>
            </w:r>
          </w:p>
        </w:tc>
      </w:tr>
      <w:tr w:rsidR="00C647B3" w14:paraId="0C5BFBFC" w14:textId="77777777">
        <w:trPr>
          <w:cantSplit/>
        </w:trPr>
        <w:tc>
          <w:tcPr>
            <w:tcW w:w="450" w:type="dxa"/>
            <w:tcBorders>
              <w:top w:val="nil"/>
              <w:left w:val="nil"/>
              <w:bottom w:val="single" w:sz="2" w:space="0" w:color="E2E8F0"/>
              <w:right w:val="nil"/>
            </w:tcBorders>
            <w:tcMar>
              <w:top w:w="70" w:type="dxa"/>
              <w:left w:w="80" w:type="dxa"/>
              <w:bottom w:w="70" w:type="dxa"/>
              <w:right w:w="80" w:type="dxa"/>
            </w:tcMar>
          </w:tcPr>
          <w:p w14:paraId="0129648A"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1250" w:type="dxa"/>
            <w:tcBorders>
              <w:top w:val="nil"/>
              <w:left w:val="nil"/>
              <w:bottom w:val="single" w:sz="2" w:space="0" w:color="E2E8F0"/>
              <w:right w:val="nil"/>
            </w:tcBorders>
            <w:tcMar>
              <w:top w:w="70" w:type="dxa"/>
              <w:left w:w="80" w:type="dxa"/>
              <w:bottom w:w="70" w:type="dxa"/>
              <w:right w:w="80" w:type="dxa"/>
            </w:tcMar>
          </w:tcPr>
          <w:p w14:paraId="2C02C3B2"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Proveedores</w:t>
            </w:r>
          </w:p>
        </w:tc>
        <w:tc>
          <w:tcPr>
            <w:tcW w:w="1750" w:type="dxa"/>
            <w:tcBorders>
              <w:top w:val="nil"/>
              <w:left w:val="nil"/>
              <w:bottom w:val="single" w:sz="2" w:space="0" w:color="E2E8F0"/>
              <w:right w:val="nil"/>
            </w:tcBorders>
            <w:tcMar>
              <w:top w:w="70" w:type="dxa"/>
              <w:left w:w="80" w:type="dxa"/>
              <w:bottom w:w="70" w:type="dxa"/>
              <w:right w:w="80" w:type="dxa"/>
            </w:tcMar>
          </w:tcPr>
          <w:p w14:paraId="011A5B09"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/api/proveedores/</w:t>
            </w:r>
          </w:p>
        </w:tc>
        <w:tc>
          <w:tcPr>
            <w:tcW w:w="1200" w:type="dxa"/>
            <w:tcBorders>
              <w:top w:val="nil"/>
              <w:left w:val="nil"/>
              <w:bottom w:val="single" w:sz="2" w:space="0" w:color="E2E8F0"/>
              <w:right w:val="nil"/>
            </w:tcBorders>
            <w:tcMar>
              <w:top w:w="70" w:type="dxa"/>
              <w:left w:w="80" w:type="dxa"/>
              <w:bottom w:w="70" w:type="dxa"/>
              <w:right w:w="80" w:type="dxa"/>
            </w:tcMar>
          </w:tcPr>
          <w:p w14:paraId="6B231F4D"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GET, POST</w:t>
            </w:r>
          </w:p>
        </w:tc>
        <w:tc>
          <w:tcPr>
            <w:tcW w:w="1950" w:type="dxa"/>
            <w:tcBorders>
              <w:top w:val="nil"/>
              <w:left w:val="nil"/>
              <w:bottom w:val="single" w:sz="2" w:space="0" w:color="E2E8F0"/>
              <w:right w:val="nil"/>
            </w:tcBorders>
            <w:tcMar>
              <w:top w:w="70" w:type="dxa"/>
              <w:left w:w="80" w:type="dxa"/>
              <w:bottom w:w="70" w:type="dxa"/>
              <w:right w:w="80" w:type="dxa"/>
            </w:tcMar>
          </w:tcPr>
          <w:p w14:paraId="3D74C9EB" w14:textId="77777777" w:rsidR="00C647B3" w:rsidRDefault="00000000">
            <w:pPr>
              <w:spacing w:before="30" w:after="30" w:line="260" w:lineRule="auto"/>
              <w:rPr>
                <w:rFonts w:ascii="Times New Roman" w:eastAsia="Times New Roman" w:hAnsi="Times New Roman" w:cs="Times New Roman"/>
                <w:sz w:val="18"/>
                <w:szCs w:val="18"/>
              </w:rPr>
            </w:pPr>
            <w:proofErr w:type="spellStart"/>
            <w:proofErr w:type="gramStart"/>
            <w:r>
              <w:rPr>
                <w:rFonts w:ascii="Times New Roman" w:eastAsia="Times New Roman" w:hAnsi="Times New Roman" w:cs="Times New Roman"/>
                <w:sz w:val="18"/>
                <w:szCs w:val="18"/>
              </w:rPr>
              <w:t>Proveedores.views.proveedores</w:t>
            </w:r>
            <w:proofErr w:type="gramEnd"/>
            <w:r>
              <w:rPr>
                <w:rFonts w:ascii="Times New Roman" w:eastAsia="Times New Roman" w:hAnsi="Times New Roman" w:cs="Times New Roman"/>
                <w:sz w:val="18"/>
                <w:szCs w:val="18"/>
              </w:rPr>
              <w:t>_api</w:t>
            </w:r>
            <w:proofErr w:type="spellEnd"/>
          </w:p>
        </w:tc>
        <w:tc>
          <w:tcPr>
            <w:tcW w:w="2760" w:type="dxa"/>
            <w:tcBorders>
              <w:top w:val="nil"/>
              <w:left w:val="nil"/>
              <w:bottom w:val="single" w:sz="2" w:space="0" w:color="E2E8F0"/>
              <w:right w:val="nil"/>
            </w:tcBorders>
            <w:tcMar>
              <w:top w:w="70" w:type="dxa"/>
              <w:left w:w="80" w:type="dxa"/>
              <w:bottom w:w="70" w:type="dxa"/>
              <w:right w:w="80" w:type="dxa"/>
            </w:tcMar>
          </w:tcPr>
          <w:p w14:paraId="44730A39"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GET: lista proveedores ordenados por nombre. POST: registra un proveedor con identificación única. Códigos: 200, 201, 400, 401, 403.</w:t>
            </w:r>
          </w:p>
        </w:tc>
      </w:tr>
      <w:tr w:rsidR="00C647B3" w14:paraId="1DDFACBD" w14:textId="77777777">
        <w:trPr>
          <w:cantSplit/>
        </w:trPr>
        <w:tc>
          <w:tcPr>
            <w:tcW w:w="450" w:type="dxa"/>
            <w:tcBorders>
              <w:top w:val="nil"/>
              <w:left w:val="nil"/>
              <w:bottom w:val="single" w:sz="2" w:space="0" w:color="E2E8F0"/>
              <w:right w:val="nil"/>
            </w:tcBorders>
            <w:tcMar>
              <w:top w:w="70" w:type="dxa"/>
              <w:left w:w="80" w:type="dxa"/>
              <w:bottom w:w="70" w:type="dxa"/>
              <w:right w:w="80" w:type="dxa"/>
            </w:tcMar>
          </w:tcPr>
          <w:p w14:paraId="3FDEACC4"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c>
          <w:tcPr>
            <w:tcW w:w="1250" w:type="dxa"/>
            <w:tcBorders>
              <w:top w:val="nil"/>
              <w:left w:val="nil"/>
              <w:bottom w:val="single" w:sz="2" w:space="0" w:color="E2E8F0"/>
              <w:right w:val="nil"/>
            </w:tcBorders>
            <w:tcMar>
              <w:top w:w="70" w:type="dxa"/>
              <w:left w:w="80" w:type="dxa"/>
              <w:bottom w:w="70" w:type="dxa"/>
              <w:right w:w="80" w:type="dxa"/>
            </w:tcMar>
          </w:tcPr>
          <w:p w14:paraId="5C96BA36"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Proveedores</w:t>
            </w:r>
          </w:p>
        </w:tc>
        <w:tc>
          <w:tcPr>
            <w:tcW w:w="1750" w:type="dxa"/>
            <w:tcBorders>
              <w:top w:val="nil"/>
              <w:left w:val="nil"/>
              <w:bottom w:val="single" w:sz="2" w:space="0" w:color="E2E8F0"/>
              <w:right w:val="nil"/>
            </w:tcBorders>
            <w:tcMar>
              <w:top w:w="70" w:type="dxa"/>
              <w:left w:w="80" w:type="dxa"/>
              <w:bottom w:w="70" w:type="dxa"/>
              <w:right w:w="80" w:type="dxa"/>
            </w:tcMar>
          </w:tcPr>
          <w:p w14:paraId="1D728FBF"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/api/proveedores/&lt;</w:t>
            </w:r>
            <w:proofErr w:type="spellStart"/>
            <w:r>
              <w:rPr>
                <w:rFonts w:ascii="Times New Roman" w:eastAsia="Times New Roman" w:hAnsi="Times New Roman" w:cs="Times New Roman"/>
                <w:sz w:val="18"/>
                <w:szCs w:val="18"/>
              </w:rPr>
              <w:t>int:id</w:t>
            </w:r>
            <w:proofErr w:type="spellEnd"/>
            <w:r>
              <w:rPr>
                <w:rFonts w:ascii="Times New Roman" w:eastAsia="Times New Roman" w:hAnsi="Times New Roman" w:cs="Times New Roman"/>
                <w:sz w:val="18"/>
                <w:szCs w:val="18"/>
              </w:rPr>
              <w:t>&gt;/</w:t>
            </w:r>
          </w:p>
        </w:tc>
        <w:tc>
          <w:tcPr>
            <w:tcW w:w="1200" w:type="dxa"/>
            <w:tcBorders>
              <w:top w:val="nil"/>
              <w:left w:val="nil"/>
              <w:bottom w:val="single" w:sz="2" w:space="0" w:color="E2E8F0"/>
              <w:right w:val="nil"/>
            </w:tcBorders>
            <w:tcMar>
              <w:top w:w="70" w:type="dxa"/>
              <w:left w:w="80" w:type="dxa"/>
              <w:bottom w:w="70" w:type="dxa"/>
              <w:right w:w="80" w:type="dxa"/>
            </w:tcMar>
          </w:tcPr>
          <w:p w14:paraId="4F015BF7"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GET, PUT, PATCH, DELETE</w:t>
            </w:r>
          </w:p>
        </w:tc>
        <w:tc>
          <w:tcPr>
            <w:tcW w:w="1950" w:type="dxa"/>
            <w:tcBorders>
              <w:top w:val="nil"/>
              <w:left w:val="nil"/>
              <w:bottom w:val="single" w:sz="2" w:space="0" w:color="E2E8F0"/>
              <w:right w:val="nil"/>
            </w:tcBorders>
            <w:tcMar>
              <w:top w:w="70" w:type="dxa"/>
              <w:left w:w="80" w:type="dxa"/>
              <w:bottom w:w="70" w:type="dxa"/>
              <w:right w:w="80" w:type="dxa"/>
            </w:tcMar>
          </w:tcPr>
          <w:p w14:paraId="0231FACF" w14:textId="77777777" w:rsidR="00C647B3" w:rsidRDefault="00000000">
            <w:pPr>
              <w:spacing w:before="30" w:after="30" w:line="260" w:lineRule="auto"/>
              <w:rPr>
                <w:rFonts w:ascii="Times New Roman" w:eastAsia="Times New Roman" w:hAnsi="Times New Roman" w:cs="Times New Roman"/>
                <w:sz w:val="18"/>
                <w:szCs w:val="18"/>
              </w:rPr>
            </w:pPr>
            <w:proofErr w:type="spellStart"/>
            <w:proofErr w:type="gramStart"/>
            <w:r>
              <w:rPr>
                <w:rFonts w:ascii="Times New Roman" w:eastAsia="Times New Roman" w:hAnsi="Times New Roman" w:cs="Times New Roman"/>
                <w:sz w:val="18"/>
                <w:szCs w:val="18"/>
              </w:rPr>
              <w:t>Proveedores.views.proveedor</w:t>
            </w:r>
            <w:proofErr w:type="gramEnd"/>
            <w:r>
              <w:rPr>
                <w:rFonts w:ascii="Times New Roman" w:eastAsia="Times New Roman" w:hAnsi="Times New Roman" w:cs="Times New Roman"/>
                <w:sz w:val="18"/>
                <w:szCs w:val="18"/>
              </w:rPr>
              <w:t>_detalle_api</w:t>
            </w:r>
            <w:proofErr w:type="spellEnd"/>
          </w:p>
        </w:tc>
        <w:tc>
          <w:tcPr>
            <w:tcW w:w="2760" w:type="dxa"/>
            <w:tcBorders>
              <w:top w:val="nil"/>
              <w:left w:val="nil"/>
              <w:bottom w:val="single" w:sz="2" w:space="0" w:color="E2E8F0"/>
              <w:right w:val="nil"/>
            </w:tcBorders>
            <w:tcMar>
              <w:top w:w="70" w:type="dxa"/>
              <w:left w:w="80" w:type="dxa"/>
              <w:bottom w:w="70" w:type="dxa"/>
              <w:right w:w="80" w:type="dxa"/>
            </w:tcMar>
          </w:tcPr>
          <w:p w14:paraId="526F9623"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Consulta, actualiza o elimina un proveedor específico por su ID. Códigos: 200, 204, 400, 401, 403, 404, 409.</w:t>
            </w:r>
          </w:p>
        </w:tc>
      </w:tr>
      <w:tr w:rsidR="00C647B3" w14:paraId="390C1561" w14:textId="77777777">
        <w:trPr>
          <w:cantSplit/>
        </w:trPr>
        <w:tc>
          <w:tcPr>
            <w:tcW w:w="450" w:type="dxa"/>
            <w:tcBorders>
              <w:top w:val="nil"/>
              <w:left w:val="nil"/>
              <w:bottom w:val="single" w:sz="2" w:space="0" w:color="E2E8F0"/>
              <w:right w:val="nil"/>
            </w:tcBorders>
            <w:tcMar>
              <w:top w:w="70" w:type="dxa"/>
              <w:left w:w="80" w:type="dxa"/>
              <w:bottom w:w="70" w:type="dxa"/>
              <w:right w:w="80" w:type="dxa"/>
            </w:tcMar>
          </w:tcPr>
          <w:p w14:paraId="28F287FB"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1250" w:type="dxa"/>
            <w:tcBorders>
              <w:top w:val="nil"/>
              <w:left w:val="nil"/>
              <w:bottom w:val="single" w:sz="2" w:space="0" w:color="E2E8F0"/>
              <w:right w:val="nil"/>
            </w:tcBorders>
            <w:tcMar>
              <w:top w:w="70" w:type="dxa"/>
              <w:left w:w="80" w:type="dxa"/>
              <w:bottom w:w="70" w:type="dxa"/>
              <w:right w:w="80" w:type="dxa"/>
            </w:tcMar>
          </w:tcPr>
          <w:p w14:paraId="7B57804C"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Ubicaciones</w:t>
            </w:r>
          </w:p>
        </w:tc>
        <w:tc>
          <w:tcPr>
            <w:tcW w:w="1750" w:type="dxa"/>
            <w:tcBorders>
              <w:top w:val="nil"/>
              <w:left w:val="nil"/>
              <w:bottom w:val="single" w:sz="2" w:space="0" w:color="E2E8F0"/>
              <w:right w:val="nil"/>
            </w:tcBorders>
            <w:tcMar>
              <w:top w:w="70" w:type="dxa"/>
              <w:left w:w="80" w:type="dxa"/>
              <w:bottom w:w="70" w:type="dxa"/>
              <w:right w:w="80" w:type="dxa"/>
            </w:tcMar>
          </w:tcPr>
          <w:p w14:paraId="66E1D4D3"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/api/ubicaciones/</w:t>
            </w:r>
          </w:p>
        </w:tc>
        <w:tc>
          <w:tcPr>
            <w:tcW w:w="1200" w:type="dxa"/>
            <w:tcBorders>
              <w:top w:val="nil"/>
              <w:left w:val="nil"/>
              <w:bottom w:val="single" w:sz="2" w:space="0" w:color="E2E8F0"/>
              <w:right w:val="nil"/>
            </w:tcBorders>
            <w:tcMar>
              <w:top w:w="70" w:type="dxa"/>
              <w:left w:w="80" w:type="dxa"/>
              <w:bottom w:w="70" w:type="dxa"/>
              <w:right w:w="80" w:type="dxa"/>
            </w:tcMar>
          </w:tcPr>
          <w:p w14:paraId="00AE8E2E"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GET, POST</w:t>
            </w:r>
          </w:p>
        </w:tc>
        <w:tc>
          <w:tcPr>
            <w:tcW w:w="1950" w:type="dxa"/>
            <w:tcBorders>
              <w:top w:val="nil"/>
              <w:left w:val="nil"/>
              <w:bottom w:val="single" w:sz="2" w:space="0" w:color="E2E8F0"/>
              <w:right w:val="nil"/>
            </w:tcBorders>
            <w:tcMar>
              <w:top w:w="70" w:type="dxa"/>
              <w:left w:w="80" w:type="dxa"/>
              <w:bottom w:w="70" w:type="dxa"/>
              <w:right w:w="80" w:type="dxa"/>
            </w:tcMar>
          </w:tcPr>
          <w:p w14:paraId="439120ED" w14:textId="77777777" w:rsidR="00C647B3" w:rsidRDefault="00000000">
            <w:pPr>
              <w:spacing w:before="30" w:after="30" w:line="260" w:lineRule="auto"/>
              <w:rPr>
                <w:rFonts w:ascii="Times New Roman" w:eastAsia="Times New Roman" w:hAnsi="Times New Roman" w:cs="Times New Roman"/>
                <w:sz w:val="18"/>
                <w:szCs w:val="18"/>
              </w:rPr>
            </w:pPr>
            <w:proofErr w:type="spellStart"/>
            <w:proofErr w:type="gramStart"/>
            <w:r>
              <w:rPr>
                <w:rFonts w:ascii="Times New Roman" w:eastAsia="Times New Roman" w:hAnsi="Times New Roman" w:cs="Times New Roman"/>
                <w:sz w:val="18"/>
                <w:szCs w:val="18"/>
              </w:rPr>
              <w:t>Ubicaciones.views.ubicaciones</w:t>
            </w:r>
            <w:proofErr w:type="gramEnd"/>
            <w:r>
              <w:rPr>
                <w:rFonts w:ascii="Times New Roman" w:eastAsia="Times New Roman" w:hAnsi="Times New Roman" w:cs="Times New Roman"/>
                <w:sz w:val="18"/>
                <w:szCs w:val="18"/>
              </w:rPr>
              <w:t>_api</w:t>
            </w:r>
            <w:proofErr w:type="spellEnd"/>
          </w:p>
        </w:tc>
        <w:tc>
          <w:tcPr>
            <w:tcW w:w="2760" w:type="dxa"/>
            <w:tcBorders>
              <w:top w:val="nil"/>
              <w:left w:val="nil"/>
              <w:bottom w:val="single" w:sz="2" w:space="0" w:color="E2E8F0"/>
              <w:right w:val="nil"/>
            </w:tcBorders>
            <w:tcMar>
              <w:top w:w="70" w:type="dxa"/>
              <w:left w:w="80" w:type="dxa"/>
              <w:bottom w:w="70" w:type="dxa"/>
              <w:right w:w="80" w:type="dxa"/>
            </w:tcMar>
          </w:tcPr>
          <w:p w14:paraId="31A8F001"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GET: lista ubicaciones ordenadas por nombre. POST: crea una nueva ubicación de bodega. Códigos: 200, 201, 400, 401, 403.</w:t>
            </w:r>
          </w:p>
        </w:tc>
      </w:tr>
      <w:tr w:rsidR="00C647B3" w14:paraId="40E45B33" w14:textId="77777777">
        <w:trPr>
          <w:cantSplit/>
        </w:trPr>
        <w:tc>
          <w:tcPr>
            <w:tcW w:w="450" w:type="dxa"/>
            <w:tcBorders>
              <w:top w:val="nil"/>
              <w:left w:val="nil"/>
              <w:bottom w:val="single" w:sz="2" w:space="0" w:color="E2E8F0"/>
              <w:right w:val="nil"/>
            </w:tcBorders>
            <w:tcMar>
              <w:top w:w="70" w:type="dxa"/>
              <w:left w:w="80" w:type="dxa"/>
              <w:bottom w:w="70" w:type="dxa"/>
              <w:right w:w="80" w:type="dxa"/>
            </w:tcMar>
          </w:tcPr>
          <w:p w14:paraId="1F9CFADD"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tc>
        <w:tc>
          <w:tcPr>
            <w:tcW w:w="1250" w:type="dxa"/>
            <w:tcBorders>
              <w:top w:val="nil"/>
              <w:left w:val="nil"/>
              <w:bottom w:val="single" w:sz="2" w:space="0" w:color="E2E8F0"/>
              <w:right w:val="nil"/>
            </w:tcBorders>
            <w:tcMar>
              <w:top w:w="70" w:type="dxa"/>
              <w:left w:w="80" w:type="dxa"/>
              <w:bottom w:w="70" w:type="dxa"/>
              <w:right w:w="80" w:type="dxa"/>
            </w:tcMar>
          </w:tcPr>
          <w:p w14:paraId="6450B4D8"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Ubicaciones</w:t>
            </w:r>
          </w:p>
        </w:tc>
        <w:tc>
          <w:tcPr>
            <w:tcW w:w="1750" w:type="dxa"/>
            <w:tcBorders>
              <w:top w:val="nil"/>
              <w:left w:val="nil"/>
              <w:bottom w:val="single" w:sz="2" w:space="0" w:color="E2E8F0"/>
              <w:right w:val="nil"/>
            </w:tcBorders>
            <w:tcMar>
              <w:top w:w="70" w:type="dxa"/>
              <w:left w:w="80" w:type="dxa"/>
              <w:bottom w:w="70" w:type="dxa"/>
              <w:right w:w="80" w:type="dxa"/>
            </w:tcMar>
          </w:tcPr>
          <w:p w14:paraId="0736A407"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/api/ubicaciones/&lt;</w:t>
            </w:r>
            <w:proofErr w:type="spellStart"/>
            <w:r>
              <w:rPr>
                <w:rFonts w:ascii="Times New Roman" w:eastAsia="Times New Roman" w:hAnsi="Times New Roman" w:cs="Times New Roman"/>
                <w:sz w:val="18"/>
                <w:szCs w:val="18"/>
              </w:rPr>
              <w:t>int:id</w:t>
            </w:r>
            <w:proofErr w:type="spellEnd"/>
            <w:r>
              <w:rPr>
                <w:rFonts w:ascii="Times New Roman" w:eastAsia="Times New Roman" w:hAnsi="Times New Roman" w:cs="Times New Roman"/>
                <w:sz w:val="18"/>
                <w:szCs w:val="18"/>
              </w:rPr>
              <w:t>&gt;/</w:t>
            </w:r>
          </w:p>
        </w:tc>
        <w:tc>
          <w:tcPr>
            <w:tcW w:w="1200" w:type="dxa"/>
            <w:tcBorders>
              <w:top w:val="nil"/>
              <w:left w:val="nil"/>
              <w:bottom w:val="single" w:sz="2" w:space="0" w:color="E2E8F0"/>
              <w:right w:val="nil"/>
            </w:tcBorders>
            <w:tcMar>
              <w:top w:w="70" w:type="dxa"/>
              <w:left w:w="80" w:type="dxa"/>
              <w:bottom w:w="70" w:type="dxa"/>
              <w:right w:w="80" w:type="dxa"/>
            </w:tcMar>
          </w:tcPr>
          <w:p w14:paraId="563F670D"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GET, PUT, PATCH, DELETE</w:t>
            </w:r>
          </w:p>
        </w:tc>
        <w:tc>
          <w:tcPr>
            <w:tcW w:w="1950" w:type="dxa"/>
            <w:tcBorders>
              <w:top w:val="nil"/>
              <w:left w:val="nil"/>
              <w:bottom w:val="single" w:sz="2" w:space="0" w:color="E2E8F0"/>
              <w:right w:val="nil"/>
            </w:tcBorders>
            <w:tcMar>
              <w:top w:w="70" w:type="dxa"/>
              <w:left w:w="80" w:type="dxa"/>
              <w:bottom w:w="70" w:type="dxa"/>
              <w:right w:w="80" w:type="dxa"/>
            </w:tcMar>
          </w:tcPr>
          <w:p w14:paraId="596134A3" w14:textId="77777777" w:rsidR="00C647B3" w:rsidRDefault="00000000">
            <w:pPr>
              <w:spacing w:before="30" w:after="30" w:line="260" w:lineRule="auto"/>
              <w:rPr>
                <w:rFonts w:ascii="Times New Roman" w:eastAsia="Times New Roman" w:hAnsi="Times New Roman" w:cs="Times New Roman"/>
                <w:sz w:val="18"/>
                <w:szCs w:val="18"/>
              </w:rPr>
            </w:pPr>
            <w:proofErr w:type="spellStart"/>
            <w:proofErr w:type="gramStart"/>
            <w:r>
              <w:rPr>
                <w:rFonts w:ascii="Times New Roman" w:eastAsia="Times New Roman" w:hAnsi="Times New Roman" w:cs="Times New Roman"/>
                <w:sz w:val="18"/>
                <w:szCs w:val="18"/>
              </w:rPr>
              <w:t>Ubicaciones.views.ubicacion</w:t>
            </w:r>
            <w:proofErr w:type="gramEnd"/>
            <w:r>
              <w:rPr>
                <w:rFonts w:ascii="Times New Roman" w:eastAsia="Times New Roman" w:hAnsi="Times New Roman" w:cs="Times New Roman"/>
                <w:sz w:val="18"/>
                <w:szCs w:val="18"/>
              </w:rPr>
              <w:t>_detalle_api</w:t>
            </w:r>
            <w:proofErr w:type="spellEnd"/>
          </w:p>
        </w:tc>
        <w:tc>
          <w:tcPr>
            <w:tcW w:w="2760" w:type="dxa"/>
            <w:tcBorders>
              <w:top w:val="nil"/>
              <w:left w:val="nil"/>
              <w:bottom w:val="single" w:sz="2" w:space="0" w:color="E2E8F0"/>
              <w:right w:val="nil"/>
            </w:tcBorders>
            <w:tcMar>
              <w:top w:w="70" w:type="dxa"/>
              <w:left w:w="80" w:type="dxa"/>
              <w:bottom w:w="70" w:type="dxa"/>
              <w:right w:w="80" w:type="dxa"/>
            </w:tcMar>
          </w:tcPr>
          <w:p w14:paraId="012D4608"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Consulta, actualiza o elimina una ubicación específica por su ID. Códigos: 200, 204, 400, 401, 403, 404, 409.</w:t>
            </w:r>
          </w:p>
        </w:tc>
      </w:tr>
      <w:tr w:rsidR="00C647B3" w14:paraId="7965CC21" w14:textId="77777777">
        <w:trPr>
          <w:cantSplit/>
        </w:trPr>
        <w:tc>
          <w:tcPr>
            <w:tcW w:w="450" w:type="dxa"/>
            <w:tcBorders>
              <w:top w:val="nil"/>
              <w:left w:val="nil"/>
              <w:bottom w:val="single" w:sz="2" w:space="0" w:color="E2E8F0"/>
              <w:right w:val="nil"/>
            </w:tcBorders>
            <w:tcMar>
              <w:top w:w="70" w:type="dxa"/>
              <w:left w:w="80" w:type="dxa"/>
              <w:bottom w:w="70" w:type="dxa"/>
              <w:right w:w="80" w:type="dxa"/>
            </w:tcMar>
          </w:tcPr>
          <w:p w14:paraId="138B9982"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8</w:t>
            </w:r>
          </w:p>
        </w:tc>
        <w:tc>
          <w:tcPr>
            <w:tcW w:w="1250" w:type="dxa"/>
            <w:tcBorders>
              <w:top w:val="nil"/>
              <w:left w:val="nil"/>
              <w:bottom w:val="single" w:sz="2" w:space="0" w:color="E2E8F0"/>
              <w:right w:val="nil"/>
            </w:tcBorders>
            <w:tcMar>
              <w:top w:w="70" w:type="dxa"/>
              <w:left w:w="80" w:type="dxa"/>
              <w:bottom w:w="70" w:type="dxa"/>
              <w:right w:w="80" w:type="dxa"/>
            </w:tcMar>
          </w:tcPr>
          <w:p w14:paraId="6D8CD755"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Productos</w:t>
            </w:r>
          </w:p>
        </w:tc>
        <w:tc>
          <w:tcPr>
            <w:tcW w:w="1750" w:type="dxa"/>
            <w:tcBorders>
              <w:top w:val="nil"/>
              <w:left w:val="nil"/>
              <w:bottom w:val="single" w:sz="2" w:space="0" w:color="E2E8F0"/>
              <w:right w:val="nil"/>
            </w:tcBorders>
            <w:tcMar>
              <w:top w:w="70" w:type="dxa"/>
              <w:left w:w="80" w:type="dxa"/>
              <w:bottom w:w="70" w:type="dxa"/>
              <w:right w:w="80" w:type="dxa"/>
            </w:tcMar>
          </w:tcPr>
          <w:p w14:paraId="4F2DC02E"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/api/productos/</w:t>
            </w:r>
          </w:p>
        </w:tc>
        <w:tc>
          <w:tcPr>
            <w:tcW w:w="1200" w:type="dxa"/>
            <w:tcBorders>
              <w:top w:val="nil"/>
              <w:left w:val="nil"/>
              <w:bottom w:val="single" w:sz="2" w:space="0" w:color="E2E8F0"/>
              <w:right w:val="nil"/>
            </w:tcBorders>
            <w:tcMar>
              <w:top w:w="70" w:type="dxa"/>
              <w:left w:w="80" w:type="dxa"/>
              <w:bottom w:w="70" w:type="dxa"/>
              <w:right w:w="80" w:type="dxa"/>
            </w:tcMar>
          </w:tcPr>
          <w:p w14:paraId="2932788F"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GET, POST</w:t>
            </w:r>
          </w:p>
        </w:tc>
        <w:tc>
          <w:tcPr>
            <w:tcW w:w="1950" w:type="dxa"/>
            <w:tcBorders>
              <w:top w:val="nil"/>
              <w:left w:val="nil"/>
              <w:bottom w:val="single" w:sz="2" w:space="0" w:color="E2E8F0"/>
              <w:right w:val="nil"/>
            </w:tcBorders>
            <w:tcMar>
              <w:top w:w="70" w:type="dxa"/>
              <w:left w:w="80" w:type="dxa"/>
              <w:bottom w:w="70" w:type="dxa"/>
              <w:right w:w="80" w:type="dxa"/>
            </w:tcMar>
          </w:tcPr>
          <w:p w14:paraId="1047C33E" w14:textId="77777777" w:rsidR="00C647B3" w:rsidRDefault="00000000">
            <w:pPr>
              <w:spacing w:before="30" w:after="30" w:line="260" w:lineRule="auto"/>
              <w:rPr>
                <w:rFonts w:ascii="Times New Roman" w:eastAsia="Times New Roman" w:hAnsi="Times New Roman" w:cs="Times New Roman"/>
                <w:sz w:val="18"/>
                <w:szCs w:val="18"/>
              </w:rPr>
            </w:pPr>
            <w:proofErr w:type="spellStart"/>
            <w:proofErr w:type="gramStart"/>
            <w:r>
              <w:rPr>
                <w:rFonts w:ascii="Times New Roman" w:eastAsia="Times New Roman" w:hAnsi="Times New Roman" w:cs="Times New Roman"/>
                <w:sz w:val="18"/>
                <w:szCs w:val="18"/>
              </w:rPr>
              <w:t>Productos.views.productos</w:t>
            </w:r>
            <w:proofErr w:type="gramEnd"/>
            <w:r>
              <w:rPr>
                <w:rFonts w:ascii="Times New Roman" w:eastAsia="Times New Roman" w:hAnsi="Times New Roman" w:cs="Times New Roman"/>
                <w:sz w:val="18"/>
                <w:szCs w:val="18"/>
              </w:rPr>
              <w:t>_api</w:t>
            </w:r>
            <w:proofErr w:type="spellEnd"/>
          </w:p>
        </w:tc>
        <w:tc>
          <w:tcPr>
            <w:tcW w:w="2760" w:type="dxa"/>
            <w:tcBorders>
              <w:top w:val="nil"/>
              <w:left w:val="nil"/>
              <w:bottom w:val="single" w:sz="2" w:space="0" w:color="E2E8F0"/>
              <w:right w:val="nil"/>
            </w:tcBorders>
            <w:tcMar>
              <w:top w:w="70" w:type="dxa"/>
              <w:left w:w="80" w:type="dxa"/>
              <w:bottom w:w="70" w:type="dxa"/>
              <w:right w:w="80" w:type="dxa"/>
            </w:tcMar>
          </w:tcPr>
          <w:p w14:paraId="2C19EB54"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GET: listado paginado con filtros combinables, búsqueda y ordenamiento. POST: crea producto con </w:t>
            </w:r>
            <w:proofErr w:type="spellStart"/>
            <w:r>
              <w:rPr>
                <w:rFonts w:ascii="Times New Roman" w:eastAsia="Times New Roman" w:hAnsi="Times New Roman" w:cs="Times New Roman"/>
                <w:sz w:val="18"/>
                <w:szCs w:val="18"/>
              </w:rPr>
              <w:t>stock_actual</w:t>
            </w:r>
            <w:proofErr w:type="spellEnd"/>
            <w:r>
              <w:rPr>
                <w:rFonts w:ascii="Times New Roman" w:eastAsia="Times New Roman" w:hAnsi="Times New Roman" w:cs="Times New Roman"/>
                <w:sz w:val="18"/>
                <w:szCs w:val="18"/>
              </w:rPr>
              <w:t>=0. Códigos: 200, 201, 400, 401, 403.</w:t>
            </w:r>
          </w:p>
        </w:tc>
      </w:tr>
      <w:tr w:rsidR="00C647B3" w14:paraId="278B7C16" w14:textId="77777777">
        <w:trPr>
          <w:cantSplit/>
        </w:trPr>
        <w:tc>
          <w:tcPr>
            <w:tcW w:w="450" w:type="dxa"/>
            <w:tcBorders>
              <w:top w:val="nil"/>
              <w:left w:val="nil"/>
              <w:bottom w:val="single" w:sz="2" w:space="0" w:color="E2E8F0"/>
              <w:right w:val="nil"/>
            </w:tcBorders>
            <w:tcMar>
              <w:top w:w="70" w:type="dxa"/>
              <w:left w:w="80" w:type="dxa"/>
              <w:bottom w:w="70" w:type="dxa"/>
              <w:right w:w="80" w:type="dxa"/>
            </w:tcMar>
          </w:tcPr>
          <w:p w14:paraId="51550D4A"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c>
          <w:tcPr>
            <w:tcW w:w="1250" w:type="dxa"/>
            <w:tcBorders>
              <w:top w:val="nil"/>
              <w:left w:val="nil"/>
              <w:bottom w:val="single" w:sz="2" w:space="0" w:color="E2E8F0"/>
              <w:right w:val="nil"/>
            </w:tcBorders>
            <w:tcMar>
              <w:top w:w="70" w:type="dxa"/>
              <w:left w:w="80" w:type="dxa"/>
              <w:bottom w:w="70" w:type="dxa"/>
              <w:right w:w="80" w:type="dxa"/>
            </w:tcMar>
          </w:tcPr>
          <w:p w14:paraId="46EBC119"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Productos</w:t>
            </w:r>
          </w:p>
        </w:tc>
        <w:tc>
          <w:tcPr>
            <w:tcW w:w="1750" w:type="dxa"/>
            <w:tcBorders>
              <w:top w:val="nil"/>
              <w:left w:val="nil"/>
              <w:bottom w:val="single" w:sz="2" w:space="0" w:color="E2E8F0"/>
              <w:right w:val="nil"/>
            </w:tcBorders>
            <w:tcMar>
              <w:top w:w="70" w:type="dxa"/>
              <w:left w:w="80" w:type="dxa"/>
              <w:bottom w:w="70" w:type="dxa"/>
              <w:right w:w="80" w:type="dxa"/>
            </w:tcMar>
          </w:tcPr>
          <w:p w14:paraId="5D5BC787"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/api/productos/&lt;</w:t>
            </w:r>
            <w:proofErr w:type="spellStart"/>
            <w:r>
              <w:rPr>
                <w:rFonts w:ascii="Times New Roman" w:eastAsia="Times New Roman" w:hAnsi="Times New Roman" w:cs="Times New Roman"/>
                <w:sz w:val="18"/>
                <w:szCs w:val="18"/>
              </w:rPr>
              <w:t>int:id</w:t>
            </w:r>
            <w:proofErr w:type="spellEnd"/>
            <w:r>
              <w:rPr>
                <w:rFonts w:ascii="Times New Roman" w:eastAsia="Times New Roman" w:hAnsi="Times New Roman" w:cs="Times New Roman"/>
                <w:sz w:val="18"/>
                <w:szCs w:val="18"/>
              </w:rPr>
              <w:t>&gt;/</w:t>
            </w:r>
          </w:p>
        </w:tc>
        <w:tc>
          <w:tcPr>
            <w:tcW w:w="1200" w:type="dxa"/>
            <w:tcBorders>
              <w:top w:val="nil"/>
              <w:left w:val="nil"/>
              <w:bottom w:val="single" w:sz="2" w:space="0" w:color="E2E8F0"/>
              <w:right w:val="nil"/>
            </w:tcBorders>
            <w:tcMar>
              <w:top w:w="70" w:type="dxa"/>
              <w:left w:w="80" w:type="dxa"/>
              <w:bottom w:w="70" w:type="dxa"/>
              <w:right w:w="80" w:type="dxa"/>
            </w:tcMar>
          </w:tcPr>
          <w:p w14:paraId="25027204"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GET, PUT, PATCH, DELETE</w:t>
            </w:r>
          </w:p>
        </w:tc>
        <w:tc>
          <w:tcPr>
            <w:tcW w:w="1950" w:type="dxa"/>
            <w:tcBorders>
              <w:top w:val="nil"/>
              <w:left w:val="nil"/>
              <w:bottom w:val="single" w:sz="2" w:space="0" w:color="E2E8F0"/>
              <w:right w:val="nil"/>
            </w:tcBorders>
            <w:tcMar>
              <w:top w:w="70" w:type="dxa"/>
              <w:left w:w="80" w:type="dxa"/>
              <w:bottom w:w="70" w:type="dxa"/>
              <w:right w:w="80" w:type="dxa"/>
            </w:tcMar>
          </w:tcPr>
          <w:p w14:paraId="69DCD379" w14:textId="77777777" w:rsidR="00C647B3" w:rsidRDefault="00000000">
            <w:pPr>
              <w:spacing w:before="30" w:after="30" w:line="260" w:lineRule="auto"/>
              <w:rPr>
                <w:rFonts w:ascii="Times New Roman" w:eastAsia="Times New Roman" w:hAnsi="Times New Roman" w:cs="Times New Roman"/>
                <w:sz w:val="18"/>
                <w:szCs w:val="18"/>
              </w:rPr>
            </w:pPr>
            <w:proofErr w:type="spellStart"/>
            <w:proofErr w:type="gramStart"/>
            <w:r>
              <w:rPr>
                <w:rFonts w:ascii="Times New Roman" w:eastAsia="Times New Roman" w:hAnsi="Times New Roman" w:cs="Times New Roman"/>
                <w:sz w:val="18"/>
                <w:szCs w:val="18"/>
              </w:rPr>
              <w:t>Productos.views.producto</w:t>
            </w:r>
            <w:proofErr w:type="gramEnd"/>
            <w:r>
              <w:rPr>
                <w:rFonts w:ascii="Times New Roman" w:eastAsia="Times New Roman" w:hAnsi="Times New Roman" w:cs="Times New Roman"/>
                <w:sz w:val="18"/>
                <w:szCs w:val="18"/>
              </w:rPr>
              <w:t>_detalle_api</w:t>
            </w:r>
            <w:proofErr w:type="spellEnd"/>
          </w:p>
        </w:tc>
        <w:tc>
          <w:tcPr>
            <w:tcW w:w="2760" w:type="dxa"/>
            <w:tcBorders>
              <w:top w:val="nil"/>
              <w:left w:val="nil"/>
              <w:bottom w:val="single" w:sz="2" w:space="0" w:color="E2E8F0"/>
              <w:right w:val="nil"/>
            </w:tcBorders>
            <w:tcMar>
              <w:top w:w="70" w:type="dxa"/>
              <w:left w:w="80" w:type="dxa"/>
              <w:bottom w:w="70" w:type="dxa"/>
              <w:right w:w="80" w:type="dxa"/>
            </w:tcMar>
          </w:tcPr>
          <w:p w14:paraId="57A9C8DC"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Consulta detalle, actualiza datos/relaciones o elimina un producto sin movimientos. Códigos: 200, 204, 400, 401, 403, 404, 409.</w:t>
            </w:r>
          </w:p>
        </w:tc>
      </w:tr>
      <w:tr w:rsidR="00C647B3" w14:paraId="32E71BF3" w14:textId="77777777">
        <w:trPr>
          <w:cantSplit/>
        </w:trPr>
        <w:tc>
          <w:tcPr>
            <w:tcW w:w="450" w:type="dxa"/>
            <w:tcBorders>
              <w:top w:val="nil"/>
              <w:left w:val="nil"/>
              <w:bottom w:val="single" w:sz="2" w:space="0" w:color="E2E8F0"/>
              <w:right w:val="nil"/>
            </w:tcBorders>
            <w:tcMar>
              <w:top w:w="70" w:type="dxa"/>
              <w:left w:w="80" w:type="dxa"/>
              <w:bottom w:w="70" w:type="dxa"/>
              <w:right w:w="80" w:type="dxa"/>
            </w:tcMar>
          </w:tcPr>
          <w:p w14:paraId="2D241B81"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10</w:t>
            </w:r>
          </w:p>
        </w:tc>
        <w:tc>
          <w:tcPr>
            <w:tcW w:w="1250" w:type="dxa"/>
            <w:tcBorders>
              <w:top w:val="nil"/>
              <w:left w:val="nil"/>
              <w:bottom w:val="single" w:sz="2" w:space="0" w:color="E2E8F0"/>
              <w:right w:val="nil"/>
            </w:tcBorders>
            <w:tcMar>
              <w:top w:w="70" w:type="dxa"/>
              <w:left w:w="80" w:type="dxa"/>
              <w:bottom w:w="70" w:type="dxa"/>
              <w:right w:w="80" w:type="dxa"/>
            </w:tcMar>
          </w:tcPr>
          <w:p w14:paraId="5D3FF097"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Movimientos</w:t>
            </w:r>
          </w:p>
        </w:tc>
        <w:tc>
          <w:tcPr>
            <w:tcW w:w="1750" w:type="dxa"/>
            <w:tcBorders>
              <w:top w:val="nil"/>
              <w:left w:val="nil"/>
              <w:bottom w:val="single" w:sz="2" w:space="0" w:color="E2E8F0"/>
              <w:right w:val="nil"/>
            </w:tcBorders>
            <w:tcMar>
              <w:top w:w="70" w:type="dxa"/>
              <w:left w:w="80" w:type="dxa"/>
              <w:bottom w:w="70" w:type="dxa"/>
              <w:right w:w="80" w:type="dxa"/>
            </w:tcMar>
          </w:tcPr>
          <w:p w14:paraId="78FDAAB1"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/api/movimientos/</w:t>
            </w:r>
          </w:p>
        </w:tc>
        <w:tc>
          <w:tcPr>
            <w:tcW w:w="1200" w:type="dxa"/>
            <w:tcBorders>
              <w:top w:val="nil"/>
              <w:left w:val="nil"/>
              <w:bottom w:val="single" w:sz="2" w:space="0" w:color="E2E8F0"/>
              <w:right w:val="nil"/>
            </w:tcBorders>
            <w:tcMar>
              <w:top w:w="70" w:type="dxa"/>
              <w:left w:w="80" w:type="dxa"/>
              <w:bottom w:w="70" w:type="dxa"/>
              <w:right w:w="80" w:type="dxa"/>
            </w:tcMar>
          </w:tcPr>
          <w:p w14:paraId="368A4056"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GET, POST</w:t>
            </w:r>
          </w:p>
        </w:tc>
        <w:tc>
          <w:tcPr>
            <w:tcW w:w="1950" w:type="dxa"/>
            <w:tcBorders>
              <w:top w:val="nil"/>
              <w:left w:val="nil"/>
              <w:bottom w:val="single" w:sz="2" w:space="0" w:color="E2E8F0"/>
              <w:right w:val="nil"/>
            </w:tcBorders>
            <w:tcMar>
              <w:top w:w="70" w:type="dxa"/>
              <w:left w:w="80" w:type="dxa"/>
              <w:bottom w:w="70" w:type="dxa"/>
              <w:right w:w="80" w:type="dxa"/>
            </w:tcMar>
          </w:tcPr>
          <w:p w14:paraId="70D2FCC7" w14:textId="77777777" w:rsidR="00C647B3" w:rsidRDefault="00000000">
            <w:pPr>
              <w:spacing w:before="30" w:after="30" w:line="260" w:lineRule="auto"/>
              <w:rPr>
                <w:rFonts w:ascii="Times New Roman" w:eastAsia="Times New Roman" w:hAnsi="Times New Roman" w:cs="Times New Roman"/>
                <w:sz w:val="18"/>
                <w:szCs w:val="18"/>
              </w:rPr>
            </w:pPr>
            <w:proofErr w:type="spellStart"/>
            <w:proofErr w:type="gramStart"/>
            <w:r>
              <w:rPr>
                <w:rFonts w:ascii="Times New Roman" w:eastAsia="Times New Roman" w:hAnsi="Times New Roman" w:cs="Times New Roman"/>
                <w:sz w:val="18"/>
                <w:szCs w:val="18"/>
              </w:rPr>
              <w:t>Movimientos.views.movimientos</w:t>
            </w:r>
            <w:proofErr w:type="gramEnd"/>
            <w:r>
              <w:rPr>
                <w:rFonts w:ascii="Times New Roman" w:eastAsia="Times New Roman" w:hAnsi="Times New Roman" w:cs="Times New Roman"/>
                <w:sz w:val="18"/>
                <w:szCs w:val="18"/>
              </w:rPr>
              <w:t>_api</w:t>
            </w:r>
            <w:proofErr w:type="spellEnd"/>
          </w:p>
        </w:tc>
        <w:tc>
          <w:tcPr>
            <w:tcW w:w="2760" w:type="dxa"/>
            <w:tcBorders>
              <w:top w:val="nil"/>
              <w:left w:val="nil"/>
              <w:bottom w:val="single" w:sz="2" w:space="0" w:color="E2E8F0"/>
              <w:right w:val="nil"/>
            </w:tcBorders>
            <w:tcMar>
              <w:top w:w="70" w:type="dxa"/>
              <w:left w:w="80" w:type="dxa"/>
              <w:bottom w:w="70" w:type="dxa"/>
              <w:right w:w="80" w:type="dxa"/>
            </w:tcMar>
          </w:tcPr>
          <w:p w14:paraId="693860D1"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GET: historial paginado y filtrable de movimientos. POST: registra ENTRADA o SALIDA y actualiza el stock. Códigos: 200, 201, 400, 401, 403, 409.</w:t>
            </w:r>
          </w:p>
        </w:tc>
      </w:tr>
      <w:tr w:rsidR="00C647B3" w14:paraId="707A33F5" w14:textId="77777777">
        <w:trPr>
          <w:cantSplit/>
        </w:trPr>
        <w:tc>
          <w:tcPr>
            <w:tcW w:w="450" w:type="dxa"/>
            <w:tcBorders>
              <w:top w:val="nil"/>
              <w:left w:val="nil"/>
              <w:bottom w:val="single" w:sz="2" w:space="0" w:color="E2E8F0"/>
              <w:right w:val="nil"/>
            </w:tcBorders>
            <w:tcMar>
              <w:top w:w="70" w:type="dxa"/>
              <w:left w:w="80" w:type="dxa"/>
              <w:bottom w:w="70" w:type="dxa"/>
              <w:right w:w="80" w:type="dxa"/>
            </w:tcMar>
          </w:tcPr>
          <w:p w14:paraId="672813F0"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11</w:t>
            </w:r>
          </w:p>
        </w:tc>
        <w:tc>
          <w:tcPr>
            <w:tcW w:w="1250" w:type="dxa"/>
            <w:tcBorders>
              <w:top w:val="nil"/>
              <w:left w:val="nil"/>
              <w:bottom w:val="single" w:sz="2" w:space="0" w:color="E2E8F0"/>
              <w:right w:val="nil"/>
            </w:tcBorders>
            <w:tcMar>
              <w:top w:w="70" w:type="dxa"/>
              <w:left w:w="80" w:type="dxa"/>
              <w:bottom w:w="70" w:type="dxa"/>
              <w:right w:w="80" w:type="dxa"/>
            </w:tcMar>
          </w:tcPr>
          <w:p w14:paraId="0791D627"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Movimientos</w:t>
            </w:r>
          </w:p>
        </w:tc>
        <w:tc>
          <w:tcPr>
            <w:tcW w:w="1750" w:type="dxa"/>
            <w:tcBorders>
              <w:top w:val="nil"/>
              <w:left w:val="nil"/>
              <w:bottom w:val="single" w:sz="2" w:space="0" w:color="E2E8F0"/>
              <w:right w:val="nil"/>
            </w:tcBorders>
            <w:tcMar>
              <w:top w:w="70" w:type="dxa"/>
              <w:left w:w="80" w:type="dxa"/>
              <w:bottom w:w="70" w:type="dxa"/>
              <w:right w:w="80" w:type="dxa"/>
            </w:tcMar>
          </w:tcPr>
          <w:p w14:paraId="00D1423B"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/api/movimientos/&lt;</w:t>
            </w:r>
            <w:proofErr w:type="spellStart"/>
            <w:r>
              <w:rPr>
                <w:rFonts w:ascii="Times New Roman" w:eastAsia="Times New Roman" w:hAnsi="Times New Roman" w:cs="Times New Roman"/>
                <w:sz w:val="18"/>
                <w:szCs w:val="18"/>
              </w:rPr>
              <w:t>int:id</w:t>
            </w:r>
            <w:proofErr w:type="spellEnd"/>
            <w:r>
              <w:rPr>
                <w:rFonts w:ascii="Times New Roman" w:eastAsia="Times New Roman" w:hAnsi="Times New Roman" w:cs="Times New Roman"/>
                <w:sz w:val="18"/>
                <w:szCs w:val="18"/>
              </w:rPr>
              <w:t>&gt;/</w:t>
            </w:r>
          </w:p>
        </w:tc>
        <w:tc>
          <w:tcPr>
            <w:tcW w:w="1200" w:type="dxa"/>
            <w:tcBorders>
              <w:top w:val="nil"/>
              <w:left w:val="nil"/>
              <w:bottom w:val="single" w:sz="2" w:space="0" w:color="E2E8F0"/>
              <w:right w:val="nil"/>
            </w:tcBorders>
            <w:tcMar>
              <w:top w:w="70" w:type="dxa"/>
              <w:left w:w="80" w:type="dxa"/>
              <w:bottom w:w="70" w:type="dxa"/>
              <w:right w:w="80" w:type="dxa"/>
            </w:tcMar>
          </w:tcPr>
          <w:p w14:paraId="76E67D6A"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GET</w:t>
            </w:r>
          </w:p>
        </w:tc>
        <w:tc>
          <w:tcPr>
            <w:tcW w:w="1950" w:type="dxa"/>
            <w:tcBorders>
              <w:top w:val="nil"/>
              <w:left w:val="nil"/>
              <w:bottom w:val="single" w:sz="2" w:space="0" w:color="E2E8F0"/>
              <w:right w:val="nil"/>
            </w:tcBorders>
            <w:tcMar>
              <w:top w:w="70" w:type="dxa"/>
              <w:left w:w="80" w:type="dxa"/>
              <w:bottom w:w="70" w:type="dxa"/>
              <w:right w:w="80" w:type="dxa"/>
            </w:tcMar>
          </w:tcPr>
          <w:p w14:paraId="03663D41" w14:textId="77777777" w:rsidR="00C647B3" w:rsidRDefault="00000000">
            <w:pPr>
              <w:spacing w:before="30" w:after="30" w:line="260" w:lineRule="auto"/>
              <w:rPr>
                <w:rFonts w:ascii="Times New Roman" w:eastAsia="Times New Roman" w:hAnsi="Times New Roman" w:cs="Times New Roman"/>
                <w:sz w:val="18"/>
                <w:szCs w:val="18"/>
              </w:rPr>
            </w:pPr>
            <w:proofErr w:type="spellStart"/>
            <w:proofErr w:type="gramStart"/>
            <w:r>
              <w:rPr>
                <w:rFonts w:ascii="Times New Roman" w:eastAsia="Times New Roman" w:hAnsi="Times New Roman" w:cs="Times New Roman"/>
                <w:sz w:val="18"/>
                <w:szCs w:val="18"/>
              </w:rPr>
              <w:t>Movimientos.views.movimiento</w:t>
            </w:r>
            <w:proofErr w:type="gramEnd"/>
            <w:r>
              <w:rPr>
                <w:rFonts w:ascii="Times New Roman" w:eastAsia="Times New Roman" w:hAnsi="Times New Roman" w:cs="Times New Roman"/>
                <w:sz w:val="18"/>
                <w:szCs w:val="18"/>
              </w:rPr>
              <w:t>_detalle_api</w:t>
            </w:r>
            <w:proofErr w:type="spellEnd"/>
          </w:p>
        </w:tc>
        <w:tc>
          <w:tcPr>
            <w:tcW w:w="2760" w:type="dxa"/>
            <w:tcBorders>
              <w:top w:val="nil"/>
              <w:left w:val="nil"/>
              <w:bottom w:val="single" w:sz="2" w:space="0" w:color="E2E8F0"/>
              <w:right w:val="nil"/>
            </w:tcBorders>
            <w:tcMar>
              <w:top w:w="70" w:type="dxa"/>
              <w:left w:w="80" w:type="dxa"/>
              <w:bottom w:w="70" w:type="dxa"/>
              <w:right w:w="80" w:type="dxa"/>
            </w:tcMar>
          </w:tcPr>
          <w:p w14:paraId="04489B4B"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Consulta el detalle de un movimiento específico por su ID (no admite edición ni borrado). Códigos: 200, 401, 404, 405.</w:t>
            </w:r>
          </w:p>
        </w:tc>
      </w:tr>
      <w:tr w:rsidR="00C647B3" w14:paraId="0AEAB490" w14:textId="77777777">
        <w:trPr>
          <w:cantSplit/>
        </w:trPr>
        <w:tc>
          <w:tcPr>
            <w:tcW w:w="450" w:type="dxa"/>
            <w:tcBorders>
              <w:top w:val="nil"/>
              <w:left w:val="nil"/>
              <w:bottom w:val="single" w:sz="6" w:space="0" w:color="000000"/>
              <w:right w:val="nil"/>
            </w:tcBorders>
            <w:tcMar>
              <w:top w:w="70" w:type="dxa"/>
              <w:left w:w="80" w:type="dxa"/>
              <w:bottom w:w="70" w:type="dxa"/>
              <w:right w:w="80" w:type="dxa"/>
            </w:tcMar>
          </w:tcPr>
          <w:p w14:paraId="1B282230"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12</w:t>
            </w:r>
          </w:p>
        </w:tc>
        <w:tc>
          <w:tcPr>
            <w:tcW w:w="1250" w:type="dxa"/>
            <w:tcBorders>
              <w:top w:val="nil"/>
              <w:left w:val="nil"/>
              <w:bottom w:val="single" w:sz="6" w:space="0" w:color="000000"/>
              <w:right w:val="nil"/>
            </w:tcBorders>
            <w:tcMar>
              <w:top w:w="70" w:type="dxa"/>
              <w:left w:w="80" w:type="dxa"/>
              <w:bottom w:w="70" w:type="dxa"/>
              <w:right w:w="80" w:type="dxa"/>
            </w:tcMar>
          </w:tcPr>
          <w:p w14:paraId="6DB4395E"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Reportes</w:t>
            </w:r>
          </w:p>
        </w:tc>
        <w:tc>
          <w:tcPr>
            <w:tcW w:w="1750" w:type="dxa"/>
            <w:tcBorders>
              <w:top w:val="nil"/>
              <w:left w:val="nil"/>
              <w:bottom w:val="single" w:sz="6" w:space="0" w:color="000000"/>
              <w:right w:val="nil"/>
            </w:tcBorders>
            <w:tcMar>
              <w:top w:w="70" w:type="dxa"/>
              <w:left w:w="80" w:type="dxa"/>
              <w:bottom w:w="70" w:type="dxa"/>
              <w:right w:w="80" w:type="dxa"/>
            </w:tcMar>
          </w:tcPr>
          <w:p w14:paraId="3609B240"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/api/reportes/stock-bajo/</w:t>
            </w:r>
          </w:p>
        </w:tc>
        <w:tc>
          <w:tcPr>
            <w:tcW w:w="1200" w:type="dxa"/>
            <w:tcBorders>
              <w:top w:val="nil"/>
              <w:left w:val="nil"/>
              <w:bottom w:val="single" w:sz="6" w:space="0" w:color="000000"/>
              <w:right w:val="nil"/>
            </w:tcBorders>
            <w:tcMar>
              <w:top w:w="70" w:type="dxa"/>
              <w:left w:w="80" w:type="dxa"/>
              <w:bottom w:w="70" w:type="dxa"/>
              <w:right w:w="80" w:type="dxa"/>
            </w:tcMar>
          </w:tcPr>
          <w:p w14:paraId="2D0818B1"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GET</w:t>
            </w:r>
          </w:p>
        </w:tc>
        <w:tc>
          <w:tcPr>
            <w:tcW w:w="1950" w:type="dxa"/>
            <w:tcBorders>
              <w:top w:val="nil"/>
              <w:left w:val="nil"/>
              <w:bottom w:val="single" w:sz="6" w:space="0" w:color="000000"/>
              <w:right w:val="nil"/>
            </w:tcBorders>
            <w:tcMar>
              <w:top w:w="70" w:type="dxa"/>
              <w:left w:w="80" w:type="dxa"/>
              <w:bottom w:w="70" w:type="dxa"/>
              <w:right w:w="80" w:type="dxa"/>
            </w:tcMar>
          </w:tcPr>
          <w:p w14:paraId="2AA8172B" w14:textId="77777777" w:rsidR="00C647B3" w:rsidRDefault="00000000">
            <w:pPr>
              <w:spacing w:before="30" w:after="30" w:line="260" w:lineRule="auto"/>
              <w:rPr>
                <w:rFonts w:ascii="Times New Roman" w:eastAsia="Times New Roman" w:hAnsi="Times New Roman" w:cs="Times New Roman"/>
                <w:sz w:val="18"/>
                <w:szCs w:val="18"/>
              </w:rPr>
            </w:pPr>
            <w:proofErr w:type="spellStart"/>
            <w:proofErr w:type="gramStart"/>
            <w:r>
              <w:rPr>
                <w:rFonts w:ascii="Times New Roman" w:eastAsia="Times New Roman" w:hAnsi="Times New Roman" w:cs="Times New Roman"/>
                <w:sz w:val="18"/>
                <w:szCs w:val="18"/>
              </w:rPr>
              <w:t>Movimientos.views.stock</w:t>
            </w:r>
            <w:proofErr w:type="gramEnd"/>
            <w:r>
              <w:rPr>
                <w:rFonts w:ascii="Times New Roman" w:eastAsia="Times New Roman" w:hAnsi="Times New Roman" w:cs="Times New Roman"/>
                <w:sz w:val="18"/>
                <w:szCs w:val="18"/>
              </w:rPr>
              <w:t>_bajo_api</w:t>
            </w:r>
            <w:proofErr w:type="spellEnd"/>
          </w:p>
        </w:tc>
        <w:tc>
          <w:tcPr>
            <w:tcW w:w="2760" w:type="dxa"/>
            <w:tcBorders>
              <w:top w:val="nil"/>
              <w:left w:val="nil"/>
              <w:bottom w:val="single" w:sz="6" w:space="0" w:color="000000"/>
              <w:right w:val="nil"/>
            </w:tcBorders>
            <w:tcMar>
              <w:top w:w="70" w:type="dxa"/>
              <w:left w:w="80" w:type="dxa"/>
              <w:bottom w:w="70" w:type="dxa"/>
              <w:right w:w="80" w:type="dxa"/>
            </w:tcMar>
          </w:tcPr>
          <w:p w14:paraId="0D8D906F" w14:textId="77777777" w:rsidR="00C647B3" w:rsidRDefault="00000000">
            <w:pPr>
              <w:spacing w:before="30" w:after="30" w:line="2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Devuelve los productos cuyo </w:t>
            </w:r>
            <w:proofErr w:type="spellStart"/>
            <w:r>
              <w:rPr>
                <w:rFonts w:ascii="Times New Roman" w:eastAsia="Times New Roman" w:hAnsi="Times New Roman" w:cs="Times New Roman"/>
                <w:sz w:val="18"/>
                <w:szCs w:val="18"/>
              </w:rPr>
              <w:t>stock_actual</w:t>
            </w:r>
            <w:proofErr w:type="spellEnd"/>
            <w:r>
              <w:rPr>
                <w:rFonts w:ascii="Times New Roman" w:eastAsia="Times New Roman" w:hAnsi="Times New Roman" w:cs="Times New Roman"/>
                <w:sz w:val="18"/>
                <w:szCs w:val="18"/>
              </w:rPr>
              <w:t xml:space="preserve"> es menor o igual a su </w:t>
            </w:r>
            <w:proofErr w:type="spellStart"/>
            <w:r>
              <w:rPr>
                <w:rFonts w:ascii="Times New Roman" w:eastAsia="Times New Roman" w:hAnsi="Times New Roman" w:cs="Times New Roman"/>
                <w:sz w:val="18"/>
                <w:szCs w:val="18"/>
              </w:rPr>
              <w:t>stock_minimo</w:t>
            </w:r>
            <w:proofErr w:type="spellEnd"/>
            <w:r>
              <w:rPr>
                <w:rFonts w:ascii="Times New Roman" w:eastAsia="Times New Roman" w:hAnsi="Times New Roman" w:cs="Times New Roman"/>
                <w:sz w:val="18"/>
                <w:szCs w:val="18"/>
              </w:rPr>
              <w:t>. Códigos: 200, 401.</w:t>
            </w:r>
          </w:p>
        </w:tc>
      </w:tr>
    </w:tbl>
    <w:p w14:paraId="691DC1AA" w14:textId="77777777" w:rsidR="00C647B3" w:rsidRDefault="00000000">
      <w:pPr>
        <w:spacing w:before="60" w:after="160" w:line="36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Nota.</w:t>
      </w:r>
      <w:r>
        <w:rPr>
          <w:rFonts w:ascii="Times New Roman" w:eastAsia="Times New Roman" w:hAnsi="Times New Roman" w:cs="Times New Roman"/>
          <w:sz w:val="24"/>
          <w:szCs w:val="24"/>
        </w:rPr>
        <w:t xml:space="preserve"> Elaboración propia con base en backend/urls.py y los archivos urls.py de cada aplicación.</w:t>
      </w:r>
    </w:p>
    <w:p w14:paraId="359B904B" w14:textId="77777777" w:rsidR="00C647B3" w:rsidRDefault="00000000">
      <w:pPr>
        <w:pStyle w:val="Ttulo2"/>
        <w:shd w:val="clear" w:color="auto" w:fill="FFFFFF"/>
        <w:spacing w:before="240" w:after="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Parámetros de consulta REST: filtros, búsqueda, ordenamiento y paginación (RF-05)</w:t>
      </w:r>
    </w:p>
    <w:p w14:paraId="2BFB588D"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cumplir con el requisito RF-05, los </w:t>
      </w:r>
      <w:proofErr w:type="spellStart"/>
      <w:r>
        <w:rPr>
          <w:rFonts w:ascii="Times New Roman" w:eastAsia="Times New Roman" w:hAnsi="Times New Roman" w:cs="Times New Roman"/>
          <w:sz w:val="24"/>
          <w:szCs w:val="24"/>
        </w:rPr>
        <w:t>endpoints</w:t>
      </w:r>
      <w:proofErr w:type="spellEnd"/>
      <w:r>
        <w:rPr>
          <w:rFonts w:ascii="Times New Roman" w:eastAsia="Times New Roman" w:hAnsi="Times New Roman" w:cs="Times New Roman"/>
          <w:sz w:val="24"/>
          <w:szCs w:val="24"/>
        </w:rPr>
        <w:t xml:space="preserve"> de listado de Productos (/api/productos/) y Movimientos (/api/movimientos/) aceptan parámetros de consulta (</w:t>
      </w:r>
      <w:proofErr w:type="spellStart"/>
      <w:r>
        <w:rPr>
          <w:rFonts w:ascii="Times New Roman" w:eastAsia="Times New Roman" w:hAnsi="Times New Roman" w:cs="Times New Roman"/>
          <w:sz w:val="24"/>
          <w:szCs w:val="24"/>
        </w:rPr>
        <w:t>query_params</w:t>
      </w:r>
      <w:proofErr w:type="spellEnd"/>
      <w:r>
        <w:rPr>
          <w:rFonts w:ascii="Times New Roman" w:eastAsia="Times New Roman" w:hAnsi="Times New Roman" w:cs="Times New Roman"/>
          <w:sz w:val="24"/>
          <w:szCs w:val="24"/>
        </w:rPr>
        <w:t>) en la URL que pueden combinarse entre sí en una misma petición. Además, los filtros atraviesan las relaciones del modelo (por ejemplo, permiten filtrar por el nombre de la categoría o por el código del producto sin obligar al usuario a conocer el ID numérico). La Tabla 8 detalla todos los parámetros disponibles.</w:t>
      </w:r>
    </w:p>
    <w:p w14:paraId="6480E1C0" w14:textId="77777777" w:rsidR="00C647B3" w:rsidRDefault="00000000">
      <w:pPr>
        <w:keepNext/>
        <w:spacing w:before="20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Tabla 8</w:t>
      </w:r>
    </w:p>
    <w:p w14:paraId="3F617C5C" w14:textId="77777777" w:rsidR="00C647B3" w:rsidRDefault="00000000">
      <w:pPr>
        <w:keepNext/>
        <w:spacing w:after="8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Parámetros de consulta (Query </w:t>
      </w:r>
      <w:proofErr w:type="spellStart"/>
      <w:r>
        <w:rPr>
          <w:rFonts w:ascii="Times New Roman" w:eastAsia="Times New Roman" w:hAnsi="Times New Roman" w:cs="Times New Roman"/>
          <w:i/>
          <w:iCs/>
          <w:sz w:val="24"/>
          <w:szCs w:val="24"/>
        </w:rPr>
        <w:t>Params</w:t>
      </w:r>
      <w:proofErr w:type="spellEnd"/>
      <w:r>
        <w:rPr>
          <w:rFonts w:ascii="Times New Roman" w:eastAsia="Times New Roman" w:hAnsi="Times New Roman" w:cs="Times New Roman"/>
          <w:i/>
          <w:iCs/>
          <w:sz w:val="24"/>
          <w:szCs w:val="24"/>
        </w:rPr>
        <w:t>) para filtrado, búsqueda, ordenamiento y paginación</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250"/>
        <w:gridCol w:w="1850"/>
        <w:gridCol w:w="4610"/>
      </w:tblGrid>
      <w:tr w:rsidR="00C647B3" w14:paraId="397E6134" w14:textId="77777777">
        <w:trPr>
          <w:cantSplit/>
          <w:tblHeader/>
        </w:trPr>
        <w:tc>
          <w:tcPr>
            <w:tcW w:w="165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19ECA7B2" w14:textId="77777777" w:rsidR="00C647B3" w:rsidRDefault="00000000">
            <w:pPr>
              <w:spacing w:before="40" w:after="40" w:line="260" w:lineRule="auto"/>
              <w:rPr>
                <w:rFonts w:ascii="Times New Roman" w:eastAsia="Times New Roman" w:hAnsi="Times New Roman" w:cs="Times New Roman"/>
                <w:b/>
                <w:bCs/>
                <w:sz w:val="19"/>
                <w:szCs w:val="19"/>
              </w:rPr>
            </w:pPr>
            <w:proofErr w:type="spellStart"/>
            <w:r>
              <w:rPr>
                <w:rFonts w:ascii="Times New Roman" w:eastAsia="Times New Roman" w:hAnsi="Times New Roman" w:cs="Times New Roman"/>
                <w:b/>
                <w:bCs/>
                <w:sz w:val="19"/>
                <w:szCs w:val="19"/>
              </w:rPr>
              <w:t>Endpoint</w:t>
            </w:r>
            <w:proofErr w:type="spellEnd"/>
          </w:p>
        </w:tc>
        <w:tc>
          <w:tcPr>
            <w:tcW w:w="125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26EA1C13" w14:textId="77777777" w:rsidR="00C647B3" w:rsidRDefault="00000000">
            <w:pPr>
              <w:spacing w:before="40" w:after="40" w:line="260"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Parámetro</w:t>
            </w:r>
          </w:p>
        </w:tc>
        <w:tc>
          <w:tcPr>
            <w:tcW w:w="185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7E43D885" w14:textId="77777777" w:rsidR="00C647B3" w:rsidRDefault="00000000">
            <w:pPr>
              <w:spacing w:before="40" w:after="40" w:line="260"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Tipo de operación</w:t>
            </w:r>
          </w:p>
        </w:tc>
        <w:tc>
          <w:tcPr>
            <w:tcW w:w="461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0BD65B6F" w14:textId="77777777" w:rsidR="00C647B3" w:rsidRDefault="00000000">
            <w:pPr>
              <w:spacing w:before="40" w:after="40" w:line="260"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Traducción en el ORM de Django y ejemplo de uso</w:t>
            </w:r>
          </w:p>
        </w:tc>
      </w:tr>
      <w:tr w:rsidR="00C647B3" w14:paraId="668F4747" w14:textId="77777777">
        <w:trPr>
          <w:cantSplit/>
        </w:trPr>
        <w:tc>
          <w:tcPr>
            <w:tcW w:w="1650" w:type="dxa"/>
            <w:tcBorders>
              <w:top w:val="nil"/>
              <w:left w:val="nil"/>
              <w:bottom w:val="single" w:sz="2" w:space="0" w:color="E2E8F0"/>
              <w:right w:val="nil"/>
            </w:tcBorders>
            <w:tcMar>
              <w:top w:w="70" w:type="dxa"/>
              <w:left w:w="80" w:type="dxa"/>
              <w:bottom w:w="70" w:type="dxa"/>
              <w:right w:w="80" w:type="dxa"/>
            </w:tcMar>
          </w:tcPr>
          <w:p w14:paraId="4063E45A"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/api/productos/</w:t>
            </w:r>
          </w:p>
        </w:tc>
        <w:tc>
          <w:tcPr>
            <w:tcW w:w="1250" w:type="dxa"/>
            <w:tcBorders>
              <w:top w:val="nil"/>
              <w:left w:val="nil"/>
              <w:bottom w:val="single" w:sz="2" w:space="0" w:color="E2E8F0"/>
              <w:right w:val="nil"/>
            </w:tcBorders>
            <w:tcMar>
              <w:top w:w="70" w:type="dxa"/>
              <w:left w:w="80" w:type="dxa"/>
              <w:bottom w:w="70" w:type="dxa"/>
              <w:right w:w="80" w:type="dxa"/>
            </w:tcMar>
          </w:tcPr>
          <w:p w14:paraId="533C3014"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categoria</w:t>
            </w:r>
            <w:proofErr w:type="spellEnd"/>
          </w:p>
        </w:tc>
        <w:tc>
          <w:tcPr>
            <w:tcW w:w="1850" w:type="dxa"/>
            <w:tcBorders>
              <w:top w:val="nil"/>
              <w:left w:val="nil"/>
              <w:bottom w:val="single" w:sz="2" w:space="0" w:color="E2E8F0"/>
              <w:right w:val="nil"/>
            </w:tcBorders>
            <w:tcMar>
              <w:top w:w="70" w:type="dxa"/>
              <w:left w:w="80" w:type="dxa"/>
              <w:bottom w:w="70" w:type="dxa"/>
              <w:right w:w="80" w:type="dxa"/>
            </w:tcMar>
          </w:tcPr>
          <w:p w14:paraId="470D51DF"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Filtro por relación </w:t>
            </w:r>
            <w:proofErr w:type="gramStart"/>
            <w:r>
              <w:rPr>
                <w:rFonts w:ascii="Times New Roman" w:eastAsia="Times New Roman" w:hAnsi="Times New Roman" w:cs="Times New Roman"/>
                <w:sz w:val="19"/>
                <w:szCs w:val="19"/>
              </w:rPr>
              <w:t>1:N</w:t>
            </w:r>
            <w:proofErr w:type="gramEnd"/>
          </w:p>
        </w:tc>
        <w:tc>
          <w:tcPr>
            <w:tcW w:w="4610" w:type="dxa"/>
            <w:tcBorders>
              <w:top w:val="nil"/>
              <w:left w:val="nil"/>
              <w:bottom w:val="single" w:sz="2" w:space="0" w:color="E2E8F0"/>
              <w:right w:val="nil"/>
            </w:tcBorders>
            <w:tcMar>
              <w:top w:w="70" w:type="dxa"/>
              <w:left w:w="80" w:type="dxa"/>
              <w:bottom w:w="70" w:type="dxa"/>
              <w:right w:w="80" w:type="dxa"/>
            </w:tcMar>
          </w:tcPr>
          <w:p w14:paraId="650AB359"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categoria</w:t>
            </w:r>
            <w:proofErr w:type="spellEnd"/>
            <w:r>
              <w:rPr>
                <w:rFonts w:ascii="Times New Roman" w:eastAsia="Times New Roman" w:hAnsi="Times New Roman" w:cs="Times New Roman"/>
                <w:sz w:val="19"/>
                <w:szCs w:val="19"/>
              </w:rPr>
              <w:t>__nombre__</w:t>
            </w:r>
            <w:proofErr w:type="spellStart"/>
            <w:r>
              <w:rPr>
                <w:rFonts w:ascii="Times New Roman" w:eastAsia="Times New Roman" w:hAnsi="Times New Roman" w:cs="Times New Roman"/>
                <w:sz w:val="19"/>
                <w:szCs w:val="19"/>
              </w:rPr>
              <w:t>icontains</w:t>
            </w:r>
            <w:proofErr w:type="spellEnd"/>
            <w:r>
              <w:rPr>
                <w:rFonts w:ascii="Times New Roman" w:eastAsia="Times New Roman" w:hAnsi="Times New Roman" w:cs="Times New Roman"/>
                <w:sz w:val="19"/>
                <w:szCs w:val="19"/>
              </w:rPr>
              <w:t>. Ejemplo</w:t>
            </w:r>
            <w:proofErr w:type="gramStart"/>
            <w:r>
              <w:rPr>
                <w:rFonts w:ascii="Times New Roman" w:eastAsia="Times New Roman" w:hAnsi="Times New Roman" w:cs="Times New Roman"/>
                <w:sz w:val="19"/>
                <w:szCs w:val="19"/>
              </w:rPr>
              <w:t>: ?</w:t>
            </w:r>
            <w:proofErr w:type="spellStart"/>
            <w:r>
              <w:rPr>
                <w:rFonts w:ascii="Times New Roman" w:eastAsia="Times New Roman" w:hAnsi="Times New Roman" w:cs="Times New Roman"/>
                <w:sz w:val="19"/>
                <w:szCs w:val="19"/>
              </w:rPr>
              <w:t>categoria</w:t>
            </w:r>
            <w:proofErr w:type="spellEnd"/>
            <w:proofErr w:type="gramEnd"/>
            <w:r>
              <w:rPr>
                <w:rFonts w:ascii="Times New Roman" w:eastAsia="Times New Roman" w:hAnsi="Times New Roman" w:cs="Times New Roman"/>
                <w:sz w:val="19"/>
                <w:szCs w:val="19"/>
              </w:rPr>
              <w:t>=Abarrotes</w:t>
            </w:r>
          </w:p>
        </w:tc>
      </w:tr>
      <w:tr w:rsidR="00C647B3" w14:paraId="7640899F" w14:textId="77777777">
        <w:trPr>
          <w:cantSplit/>
        </w:trPr>
        <w:tc>
          <w:tcPr>
            <w:tcW w:w="1650" w:type="dxa"/>
            <w:tcBorders>
              <w:top w:val="nil"/>
              <w:left w:val="nil"/>
              <w:bottom w:val="single" w:sz="2" w:space="0" w:color="E2E8F0"/>
              <w:right w:val="nil"/>
            </w:tcBorders>
            <w:tcMar>
              <w:top w:w="70" w:type="dxa"/>
              <w:left w:w="80" w:type="dxa"/>
              <w:bottom w:w="70" w:type="dxa"/>
              <w:right w:w="80" w:type="dxa"/>
            </w:tcMar>
          </w:tcPr>
          <w:p w14:paraId="21AE68DA"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/api/productos/</w:t>
            </w:r>
          </w:p>
        </w:tc>
        <w:tc>
          <w:tcPr>
            <w:tcW w:w="1250" w:type="dxa"/>
            <w:tcBorders>
              <w:top w:val="nil"/>
              <w:left w:val="nil"/>
              <w:bottom w:val="single" w:sz="2" w:space="0" w:color="E2E8F0"/>
              <w:right w:val="nil"/>
            </w:tcBorders>
            <w:tcMar>
              <w:top w:w="70" w:type="dxa"/>
              <w:left w:w="80" w:type="dxa"/>
              <w:bottom w:w="70" w:type="dxa"/>
              <w:right w:w="80" w:type="dxa"/>
            </w:tcMar>
          </w:tcPr>
          <w:p w14:paraId="3AF948EA"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ubicacion</w:t>
            </w:r>
            <w:proofErr w:type="spellEnd"/>
          </w:p>
        </w:tc>
        <w:tc>
          <w:tcPr>
            <w:tcW w:w="1850" w:type="dxa"/>
            <w:tcBorders>
              <w:top w:val="nil"/>
              <w:left w:val="nil"/>
              <w:bottom w:val="single" w:sz="2" w:space="0" w:color="E2E8F0"/>
              <w:right w:val="nil"/>
            </w:tcBorders>
            <w:tcMar>
              <w:top w:w="70" w:type="dxa"/>
              <w:left w:w="80" w:type="dxa"/>
              <w:bottom w:w="70" w:type="dxa"/>
              <w:right w:w="80" w:type="dxa"/>
            </w:tcMar>
          </w:tcPr>
          <w:p w14:paraId="086F0B0F"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Filtro por relación </w:t>
            </w:r>
            <w:proofErr w:type="gramStart"/>
            <w:r>
              <w:rPr>
                <w:rFonts w:ascii="Times New Roman" w:eastAsia="Times New Roman" w:hAnsi="Times New Roman" w:cs="Times New Roman"/>
                <w:sz w:val="19"/>
                <w:szCs w:val="19"/>
              </w:rPr>
              <w:t>1:N</w:t>
            </w:r>
            <w:proofErr w:type="gramEnd"/>
          </w:p>
        </w:tc>
        <w:tc>
          <w:tcPr>
            <w:tcW w:w="4610" w:type="dxa"/>
            <w:tcBorders>
              <w:top w:val="nil"/>
              <w:left w:val="nil"/>
              <w:bottom w:val="single" w:sz="2" w:space="0" w:color="E2E8F0"/>
              <w:right w:val="nil"/>
            </w:tcBorders>
            <w:tcMar>
              <w:top w:w="70" w:type="dxa"/>
              <w:left w:w="80" w:type="dxa"/>
              <w:bottom w:w="70" w:type="dxa"/>
              <w:right w:w="80" w:type="dxa"/>
            </w:tcMar>
          </w:tcPr>
          <w:p w14:paraId="2707EDF5" w14:textId="77777777" w:rsidR="00C647B3" w:rsidRDefault="00000000">
            <w:pPr>
              <w:spacing w:before="30" w:after="30" w:line="26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ubicacion</w:t>
            </w:r>
            <w:proofErr w:type="spellEnd"/>
            <w:r>
              <w:rPr>
                <w:rFonts w:ascii="Times New Roman" w:eastAsia="Times New Roman" w:hAnsi="Times New Roman" w:cs="Times New Roman"/>
                <w:sz w:val="19"/>
                <w:szCs w:val="19"/>
              </w:rPr>
              <w:t>__nombre__</w:t>
            </w:r>
            <w:proofErr w:type="spellStart"/>
            <w:r>
              <w:rPr>
                <w:rFonts w:ascii="Times New Roman" w:eastAsia="Times New Roman" w:hAnsi="Times New Roman" w:cs="Times New Roman"/>
                <w:sz w:val="19"/>
                <w:szCs w:val="19"/>
              </w:rPr>
              <w:t>icontains</w:t>
            </w:r>
            <w:proofErr w:type="spellEnd"/>
            <w:r>
              <w:rPr>
                <w:rFonts w:ascii="Times New Roman" w:eastAsia="Times New Roman" w:hAnsi="Times New Roman" w:cs="Times New Roman"/>
                <w:sz w:val="19"/>
                <w:szCs w:val="19"/>
              </w:rPr>
              <w:t>. Ejemplo</w:t>
            </w:r>
            <w:proofErr w:type="gramStart"/>
            <w:r>
              <w:rPr>
                <w:rFonts w:ascii="Times New Roman" w:eastAsia="Times New Roman" w:hAnsi="Times New Roman" w:cs="Times New Roman"/>
                <w:sz w:val="19"/>
                <w:szCs w:val="19"/>
              </w:rPr>
              <w:t>: ?</w:t>
            </w:r>
            <w:proofErr w:type="spellStart"/>
            <w:r>
              <w:rPr>
                <w:rFonts w:ascii="Times New Roman" w:eastAsia="Times New Roman" w:hAnsi="Times New Roman" w:cs="Times New Roman"/>
                <w:sz w:val="19"/>
                <w:szCs w:val="19"/>
              </w:rPr>
              <w:t>ubicacion</w:t>
            </w:r>
            <w:proofErr w:type="spellEnd"/>
            <w:proofErr w:type="gramEnd"/>
            <w:r>
              <w:rPr>
                <w:rFonts w:ascii="Times New Roman" w:eastAsia="Times New Roman" w:hAnsi="Times New Roman" w:cs="Times New Roman"/>
                <w:sz w:val="19"/>
                <w:szCs w:val="19"/>
              </w:rPr>
              <w:t>=Bodega</w:t>
            </w:r>
          </w:p>
        </w:tc>
      </w:tr>
      <w:tr w:rsidR="00C647B3" w14:paraId="00FF7035" w14:textId="77777777">
        <w:trPr>
          <w:cantSplit/>
        </w:trPr>
        <w:tc>
          <w:tcPr>
            <w:tcW w:w="1650" w:type="dxa"/>
            <w:tcBorders>
              <w:top w:val="nil"/>
              <w:left w:val="nil"/>
              <w:bottom w:val="single" w:sz="2" w:space="0" w:color="E2E8F0"/>
              <w:right w:val="nil"/>
            </w:tcBorders>
            <w:tcMar>
              <w:top w:w="70" w:type="dxa"/>
              <w:left w:w="80" w:type="dxa"/>
              <w:bottom w:w="70" w:type="dxa"/>
              <w:right w:w="80" w:type="dxa"/>
            </w:tcMar>
          </w:tcPr>
          <w:p w14:paraId="24EC8CC1"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/api/productos/</w:t>
            </w:r>
          </w:p>
        </w:tc>
        <w:tc>
          <w:tcPr>
            <w:tcW w:w="1250" w:type="dxa"/>
            <w:tcBorders>
              <w:top w:val="nil"/>
              <w:left w:val="nil"/>
              <w:bottom w:val="single" w:sz="2" w:space="0" w:color="E2E8F0"/>
              <w:right w:val="nil"/>
            </w:tcBorders>
            <w:tcMar>
              <w:top w:w="70" w:type="dxa"/>
              <w:left w:w="80" w:type="dxa"/>
              <w:bottom w:w="70" w:type="dxa"/>
              <w:right w:w="80" w:type="dxa"/>
            </w:tcMar>
          </w:tcPr>
          <w:p w14:paraId="21E0827C"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proveedor</w:t>
            </w:r>
          </w:p>
        </w:tc>
        <w:tc>
          <w:tcPr>
            <w:tcW w:w="1850" w:type="dxa"/>
            <w:tcBorders>
              <w:top w:val="nil"/>
              <w:left w:val="nil"/>
              <w:bottom w:val="single" w:sz="2" w:space="0" w:color="E2E8F0"/>
              <w:right w:val="nil"/>
            </w:tcBorders>
            <w:tcMar>
              <w:top w:w="70" w:type="dxa"/>
              <w:left w:w="80" w:type="dxa"/>
              <w:bottom w:w="70" w:type="dxa"/>
              <w:right w:w="80" w:type="dxa"/>
            </w:tcMar>
          </w:tcPr>
          <w:p w14:paraId="3CFA95A1"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Filtro por relación N:M</w:t>
            </w:r>
          </w:p>
        </w:tc>
        <w:tc>
          <w:tcPr>
            <w:tcW w:w="4610" w:type="dxa"/>
            <w:tcBorders>
              <w:top w:val="nil"/>
              <w:left w:val="nil"/>
              <w:bottom w:val="single" w:sz="2" w:space="0" w:color="E2E8F0"/>
              <w:right w:val="nil"/>
            </w:tcBorders>
            <w:tcMar>
              <w:top w:w="70" w:type="dxa"/>
              <w:left w:w="80" w:type="dxa"/>
              <w:bottom w:w="70" w:type="dxa"/>
              <w:right w:w="80" w:type="dxa"/>
            </w:tcMar>
          </w:tcPr>
          <w:p w14:paraId="744B1F5F"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proveedores__nombre__</w:t>
            </w:r>
            <w:proofErr w:type="spellStart"/>
            <w:r>
              <w:rPr>
                <w:rFonts w:ascii="Times New Roman" w:eastAsia="Times New Roman" w:hAnsi="Times New Roman" w:cs="Times New Roman"/>
                <w:sz w:val="19"/>
                <w:szCs w:val="19"/>
              </w:rPr>
              <w:t>icontains</w:t>
            </w:r>
            <w:proofErr w:type="spellEnd"/>
            <w:r>
              <w:rPr>
                <w:rFonts w:ascii="Times New Roman" w:eastAsia="Times New Roman" w:hAnsi="Times New Roman" w:cs="Times New Roman"/>
                <w:sz w:val="19"/>
                <w:szCs w:val="19"/>
              </w:rPr>
              <w:t xml:space="preserve"> (</w:t>
            </w:r>
            <w:proofErr w:type="gramStart"/>
            <w:r>
              <w:rPr>
                <w:rFonts w:ascii="Times New Roman" w:eastAsia="Times New Roman" w:hAnsi="Times New Roman" w:cs="Times New Roman"/>
                <w:sz w:val="19"/>
                <w:szCs w:val="19"/>
              </w:rPr>
              <w:t>usa .</w:t>
            </w:r>
            <w:proofErr w:type="spellStart"/>
            <w:r>
              <w:rPr>
                <w:rFonts w:ascii="Times New Roman" w:eastAsia="Times New Roman" w:hAnsi="Times New Roman" w:cs="Times New Roman"/>
                <w:sz w:val="19"/>
                <w:szCs w:val="19"/>
              </w:rPr>
              <w:t>distinct</w:t>
            </w:r>
            <w:proofErr w:type="spellEnd"/>
            <w:proofErr w:type="gramEnd"/>
            <w:r>
              <w:rPr>
                <w:rFonts w:ascii="Times New Roman" w:eastAsia="Times New Roman" w:hAnsi="Times New Roman" w:cs="Times New Roman"/>
                <w:sz w:val="19"/>
                <w:szCs w:val="19"/>
              </w:rPr>
              <w:t>()). Ejemplo</w:t>
            </w:r>
            <w:proofErr w:type="gramStart"/>
            <w:r>
              <w:rPr>
                <w:rFonts w:ascii="Times New Roman" w:eastAsia="Times New Roman" w:hAnsi="Times New Roman" w:cs="Times New Roman"/>
                <w:sz w:val="19"/>
                <w:szCs w:val="19"/>
              </w:rPr>
              <w:t>: ?proveedor</w:t>
            </w:r>
            <w:proofErr w:type="gramEnd"/>
            <w:r>
              <w:rPr>
                <w:rFonts w:ascii="Times New Roman" w:eastAsia="Times New Roman" w:hAnsi="Times New Roman" w:cs="Times New Roman"/>
                <w:sz w:val="19"/>
                <w:szCs w:val="19"/>
              </w:rPr>
              <w:t>=Suministros%20Delta%20CR</w:t>
            </w:r>
          </w:p>
        </w:tc>
      </w:tr>
      <w:tr w:rsidR="00C647B3" w14:paraId="0E7C84CE" w14:textId="77777777">
        <w:trPr>
          <w:cantSplit/>
        </w:trPr>
        <w:tc>
          <w:tcPr>
            <w:tcW w:w="1650" w:type="dxa"/>
            <w:tcBorders>
              <w:top w:val="nil"/>
              <w:left w:val="nil"/>
              <w:bottom w:val="single" w:sz="2" w:space="0" w:color="E2E8F0"/>
              <w:right w:val="nil"/>
            </w:tcBorders>
            <w:tcMar>
              <w:top w:w="70" w:type="dxa"/>
              <w:left w:w="80" w:type="dxa"/>
              <w:bottom w:w="70" w:type="dxa"/>
              <w:right w:w="80" w:type="dxa"/>
            </w:tcMar>
          </w:tcPr>
          <w:p w14:paraId="62805BEC"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/api/productos/</w:t>
            </w:r>
          </w:p>
        </w:tc>
        <w:tc>
          <w:tcPr>
            <w:tcW w:w="1250" w:type="dxa"/>
            <w:tcBorders>
              <w:top w:val="nil"/>
              <w:left w:val="nil"/>
              <w:bottom w:val="single" w:sz="2" w:space="0" w:color="E2E8F0"/>
              <w:right w:val="nil"/>
            </w:tcBorders>
            <w:tcMar>
              <w:top w:w="70" w:type="dxa"/>
              <w:left w:w="80" w:type="dxa"/>
              <w:bottom w:w="70" w:type="dxa"/>
              <w:right w:w="80" w:type="dxa"/>
            </w:tcMar>
          </w:tcPr>
          <w:p w14:paraId="71534F30"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activo</w:t>
            </w:r>
          </w:p>
        </w:tc>
        <w:tc>
          <w:tcPr>
            <w:tcW w:w="1850" w:type="dxa"/>
            <w:tcBorders>
              <w:top w:val="nil"/>
              <w:left w:val="nil"/>
              <w:bottom w:val="single" w:sz="2" w:space="0" w:color="E2E8F0"/>
              <w:right w:val="nil"/>
            </w:tcBorders>
            <w:tcMar>
              <w:top w:w="70" w:type="dxa"/>
              <w:left w:w="80" w:type="dxa"/>
              <w:bottom w:w="70" w:type="dxa"/>
              <w:right w:w="80" w:type="dxa"/>
            </w:tcMar>
          </w:tcPr>
          <w:p w14:paraId="2411E3AB"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Filtro booleano validado</w:t>
            </w:r>
          </w:p>
        </w:tc>
        <w:tc>
          <w:tcPr>
            <w:tcW w:w="4610" w:type="dxa"/>
            <w:tcBorders>
              <w:top w:val="nil"/>
              <w:left w:val="nil"/>
              <w:bottom w:val="single" w:sz="2" w:space="0" w:color="E2E8F0"/>
              <w:right w:val="nil"/>
            </w:tcBorders>
            <w:tcMar>
              <w:top w:w="70" w:type="dxa"/>
              <w:left w:w="80" w:type="dxa"/>
              <w:bottom w:w="70" w:type="dxa"/>
              <w:right w:w="80" w:type="dxa"/>
            </w:tcMar>
          </w:tcPr>
          <w:p w14:paraId="5D57DB14"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Filtra por activo=True o False; si se envía otro valor responde 400. Ejemplo</w:t>
            </w:r>
            <w:proofErr w:type="gramStart"/>
            <w:r>
              <w:rPr>
                <w:rFonts w:ascii="Times New Roman" w:eastAsia="Times New Roman" w:hAnsi="Times New Roman" w:cs="Times New Roman"/>
                <w:sz w:val="19"/>
                <w:szCs w:val="19"/>
              </w:rPr>
              <w:t>: ?activo</w:t>
            </w:r>
            <w:proofErr w:type="gramEnd"/>
            <w:r>
              <w:rPr>
                <w:rFonts w:ascii="Times New Roman" w:eastAsia="Times New Roman" w:hAnsi="Times New Roman" w:cs="Times New Roman"/>
                <w:sz w:val="19"/>
                <w:szCs w:val="19"/>
              </w:rPr>
              <w:t>=true</w:t>
            </w:r>
          </w:p>
        </w:tc>
      </w:tr>
      <w:tr w:rsidR="00C647B3" w14:paraId="1154432C" w14:textId="77777777">
        <w:trPr>
          <w:cantSplit/>
        </w:trPr>
        <w:tc>
          <w:tcPr>
            <w:tcW w:w="1650" w:type="dxa"/>
            <w:tcBorders>
              <w:top w:val="nil"/>
              <w:left w:val="nil"/>
              <w:bottom w:val="single" w:sz="2" w:space="0" w:color="E2E8F0"/>
              <w:right w:val="nil"/>
            </w:tcBorders>
            <w:tcMar>
              <w:top w:w="70" w:type="dxa"/>
              <w:left w:w="80" w:type="dxa"/>
              <w:bottom w:w="70" w:type="dxa"/>
              <w:right w:w="80" w:type="dxa"/>
            </w:tcMar>
          </w:tcPr>
          <w:p w14:paraId="59FF93F3"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/api/productos/</w:t>
            </w:r>
          </w:p>
        </w:tc>
        <w:tc>
          <w:tcPr>
            <w:tcW w:w="1250" w:type="dxa"/>
            <w:tcBorders>
              <w:top w:val="nil"/>
              <w:left w:val="nil"/>
              <w:bottom w:val="single" w:sz="2" w:space="0" w:color="E2E8F0"/>
              <w:right w:val="nil"/>
            </w:tcBorders>
            <w:tcMar>
              <w:top w:w="70" w:type="dxa"/>
              <w:left w:w="80" w:type="dxa"/>
              <w:bottom w:w="70" w:type="dxa"/>
              <w:right w:w="80" w:type="dxa"/>
            </w:tcMar>
          </w:tcPr>
          <w:p w14:paraId="3CDBA533"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buscar</w:t>
            </w:r>
          </w:p>
        </w:tc>
        <w:tc>
          <w:tcPr>
            <w:tcW w:w="1850" w:type="dxa"/>
            <w:tcBorders>
              <w:top w:val="nil"/>
              <w:left w:val="nil"/>
              <w:bottom w:val="single" w:sz="2" w:space="0" w:color="E2E8F0"/>
              <w:right w:val="nil"/>
            </w:tcBorders>
            <w:tcMar>
              <w:top w:w="70" w:type="dxa"/>
              <w:left w:w="80" w:type="dxa"/>
              <w:bottom w:w="70" w:type="dxa"/>
              <w:right w:w="80" w:type="dxa"/>
            </w:tcMar>
          </w:tcPr>
          <w:p w14:paraId="515D59C9"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Búsqueda en múltiples campos</w:t>
            </w:r>
          </w:p>
        </w:tc>
        <w:tc>
          <w:tcPr>
            <w:tcW w:w="4610" w:type="dxa"/>
            <w:tcBorders>
              <w:top w:val="nil"/>
              <w:left w:val="nil"/>
              <w:bottom w:val="single" w:sz="2" w:space="0" w:color="E2E8F0"/>
              <w:right w:val="nil"/>
            </w:tcBorders>
            <w:tcMar>
              <w:top w:w="70" w:type="dxa"/>
              <w:left w:w="80" w:type="dxa"/>
              <w:bottom w:w="70" w:type="dxa"/>
              <w:right w:w="80" w:type="dxa"/>
            </w:tcMar>
          </w:tcPr>
          <w:p w14:paraId="054A6012"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Q(nombre__</w:t>
            </w:r>
            <w:proofErr w:type="spellStart"/>
            <w:r>
              <w:rPr>
                <w:rFonts w:ascii="Times New Roman" w:eastAsia="Times New Roman" w:hAnsi="Times New Roman" w:cs="Times New Roman"/>
                <w:sz w:val="19"/>
                <w:szCs w:val="19"/>
              </w:rPr>
              <w:t>icontains</w:t>
            </w:r>
            <w:proofErr w:type="spellEnd"/>
            <w:r>
              <w:rPr>
                <w:rFonts w:ascii="Times New Roman" w:eastAsia="Times New Roman" w:hAnsi="Times New Roman" w:cs="Times New Roman"/>
                <w:sz w:val="19"/>
                <w:szCs w:val="19"/>
              </w:rPr>
              <w:t>=buscar) | Q(</w:t>
            </w:r>
            <w:proofErr w:type="spellStart"/>
            <w:r>
              <w:rPr>
                <w:rFonts w:ascii="Times New Roman" w:eastAsia="Times New Roman" w:hAnsi="Times New Roman" w:cs="Times New Roman"/>
                <w:sz w:val="19"/>
                <w:szCs w:val="19"/>
              </w:rPr>
              <w:t>codigo</w:t>
            </w:r>
            <w:proofErr w:type="spellEnd"/>
            <w:r>
              <w:rPr>
                <w:rFonts w:ascii="Times New Roman" w:eastAsia="Times New Roman" w:hAnsi="Times New Roman" w:cs="Times New Roman"/>
                <w:sz w:val="19"/>
                <w:szCs w:val="19"/>
              </w:rPr>
              <w:t>__</w:t>
            </w:r>
            <w:proofErr w:type="spellStart"/>
            <w:r>
              <w:rPr>
                <w:rFonts w:ascii="Times New Roman" w:eastAsia="Times New Roman" w:hAnsi="Times New Roman" w:cs="Times New Roman"/>
                <w:sz w:val="19"/>
                <w:szCs w:val="19"/>
              </w:rPr>
              <w:t>icontains</w:t>
            </w:r>
            <w:proofErr w:type="spellEnd"/>
            <w:r>
              <w:rPr>
                <w:rFonts w:ascii="Times New Roman" w:eastAsia="Times New Roman" w:hAnsi="Times New Roman" w:cs="Times New Roman"/>
                <w:sz w:val="19"/>
                <w:szCs w:val="19"/>
              </w:rPr>
              <w:t>=buscar). Ejemplo</w:t>
            </w:r>
            <w:proofErr w:type="gramStart"/>
            <w:r>
              <w:rPr>
                <w:rFonts w:ascii="Times New Roman" w:eastAsia="Times New Roman" w:hAnsi="Times New Roman" w:cs="Times New Roman"/>
                <w:sz w:val="19"/>
                <w:szCs w:val="19"/>
              </w:rPr>
              <w:t>: ?buscar</w:t>
            </w:r>
            <w:proofErr w:type="gramEnd"/>
            <w:r>
              <w:rPr>
                <w:rFonts w:ascii="Times New Roman" w:eastAsia="Times New Roman" w:hAnsi="Times New Roman" w:cs="Times New Roman"/>
                <w:sz w:val="19"/>
                <w:szCs w:val="19"/>
              </w:rPr>
              <w:t>=AR-001</w:t>
            </w:r>
          </w:p>
        </w:tc>
      </w:tr>
      <w:tr w:rsidR="00C647B3" w14:paraId="2755C857" w14:textId="77777777">
        <w:trPr>
          <w:cantSplit/>
        </w:trPr>
        <w:tc>
          <w:tcPr>
            <w:tcW w:w="1650" w:type="dxa"/>
            <w:tcBorders>
              <w:top w:val="nil"/>
              <w:left w:val="nil"/>
              <w:bottom w:val="single" w:sz="2" w:space="0" w:color="E2E8F0"/>
              <w:right w:val="nil"/>
            </w:tcBorders>
            <w:tcMar>
              <w:top w:w="70" w:type="dxa"/>
              <w:left w:w="80" w:type="dxa"/>
              <w:bottom w:w="70" w:type="dxa"/>
              <w:right w:w="80" w:type="dxa"/>
            </w:tcMar>
          </w:tcPr>
          <w:p w14:paraId="68A19E0A"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/api/productos/</w:t>
            </w:r>
          </w:p>
        </w:tc>
        <w:tc>
          <w:tcPr>
            <w:tcW w:w="1250" w:type="dxa"/>
            <w:tcBorders>
              <w:top w:val="nil"/>
              <w:left w:val="nil"/>
              <w:bottom w:val="single" w:sz="2" w:space="0" w:color="E2E8F0"/>
              <w:right w:val="nil"/>
            </w:tcBorders>
            <w:tcMar>
              <w:top w:w="70" w:type="dxa"/>
              <w:left w:w="80" w:type="dxa"/>
              <w:bottom w:w="70" w:type="dxa"/>
              <w:right w:w="80" w:type="dxa"/>
            </w:tcMar>
          </w:tcPr>
          <w:p w14:paraId="1B38C22C"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ordenar</w:t>
            </w:r>
          </w:p>
        </w:tc>
        <w:tc>
          <w:tcPr>
            <w:tcW w:w="1850" w:type="dxa"/>
            <w:tcBorders>
              <w:top w:val="nil"/>
              <w:left w:val="nil"/>
              <w:bottom w:val="single" w:sz="2" w:space="0" w:color="E2E8F0"/>
              <w:right w:val="nil"/>
            </w:tcBorders>
            <w:tcMar>
              <w:top w:w="70" w:type="dxa"/>
              <w:left w:w="80" w:type="dxa"/>
              <w:bottom w:w="70" w:type="dxa"/>
              <w:right w:w="80" w:type="dxa"/>
            </w:tcMar>
          </w:tcPr>
          <w:p w14:paraId="6B7DD1F9"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Ordenamiento validado</w:t>
            </w:r>
          </w:p>
        </w:tc>
        <w:tc>
          <w:tcPr>
            <w:tcW w:w="4610" w:type="dxa"/>
            <w:tcBorders>
              <w:top w:val="nil"/>
              <w:left w:val="nil"/>
              <w:bottom w:val="single" w:sz="2" w:space="0" w:color="E2E8F0"/>
              <w:right w:val="nil"/>
            </w:tcBorders>
            <w:tcMar>
              <w:top w:w="70" w:type="dxa"/>
              <w:left w:w="80" w:type="dxa"/>
              <w:bottom w:w="70" w:type="dxa"/>
              <w:right w:w="80" w:type="dxa"/>
            </w:tcMar>
          </w:tcPr>
          <w:p w14:paraId="54ED1BF1"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Acepta nombre, </w:t>
            </w:r>
            <w:proofErr w:type="spellStart"/>
            <w:r>
              <w:rPr>
                <w:rFonts w:ascii="Times New Roman" w:eastAsia="Times New Roman" w:hAnsi="Times New Roman" w:cs="Times New Roman"/>
                <w:sz w:val="19"/>
                <w:szCs w:val="19"/>
              </w:rPr>
              <w:t>codigo</w:t>
            </w:r>
            <w:proofErr w:type="spellEnd"/>
            <w:r>
              <w:rPr>
                <w:rFonts w:ascii="Times New Roman" w:eastAsia="Times New Roman" w:hAnsi="Times New Roman" w:cs="Times New Roman"/>
                <w:sz w:val="19"/>
                <w:szCs w:val="19"/>
              </w:rPr>
              <w:t xml:space="preserve">, precio, </w:t>
            </w:r>
            <w:proofErr w:type="spellStart"/>
            <w:r>
              <w:rPr>
                <w:rFonts w:ascii="Times New Roman" w:eastAsia="Times New Roman" w:hAnsi="Times New Roman" w:cs="Times New Roman"/>
                <w:sz w:val="19"/>
                <w:szCs w:val="19"/>
              </w:rPr>
              <w:t>stock_actual</w:t>
            </w:r>
            <w:proofErr w:type="spellEnd"/>
            <w:r>
              <w:rPr>
                <w:rFonts w:ascii="Times New Roman" w:eastAsia="Times New Roman" w:hAnsi="Times New Roman" w:cs="Times New Roman"/>
                <w:sz w:val="19"/>
                <w:szCs w:val="19"/>
              </w:rPr>
              <w:t xml:space="preserve"> (con prefijo '-' para descendente; otro campo da 400). Ejemplo</w:t>
            </w:r>
            <w:proofErr w:type="gramStart"/>
            <w:r>
              <w:rPr>
                <w:rFonts w:ascii="Times New Roman" w:eastAsia="Times New Roman" w:hAnsi="Times New Roman" w:cs="Times New Roman"/>
                <w:sz w:val="19"/>
                <w:szCs w:val="19"/>
              </w:rPr>
              <w:t>: ?ordenar</w:t>
            </w:r>
            <w:proofErr w:type="gramEnd"/>
            <w:r>
              <w:rPr>
                <w:rFonts w:ascii="Times New Roman" w:eastAsia="Times New Roman" w:hAnsi="Times New Roman" w:cs="Times New Roman"/>
                <w:sz w:val="19"/>
                <w:szCs w:val="19"/>
              </w:rPr>
              <w:t>=-precio</w:t>
            </w:r>
          </w:p>
        </w:tc>
      </w:tr>
      <w:tr w:rsidR="00C647B3" w14:paraId="5BD0DB26" w14:textId="77777777">
        <w:trPr>
          <w:cantSplit/>
        </w:trPr>
        <w:tc>
          <w:tcPr>
            <w:tcW w:w="1650" w:type="dxa"/>
            <w:tcBorders>
              <w:top w:val="nil"/>
              <w:left w:val="nil"/>
              <w:bottom w:val="single" w:sz="2" w:space="0" w:color="E2E8F0"/>
              <w:right w:val="nil"/>
            </w:tcBorders>
            <w:tcMar>
              <w:top w:w="70" w:type="dxa"/>
              <w:left w:w="80" w:type="dxa"/>
              <w:bottom w:w="70" w:type="dxa"/>
              <w:right w:w="80" w:type="dxa"/>
            </w:tcMar>
          </w:tcPr>
          <w:p w14:paraId="20F378A4"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/api/productos/</w:t>
            </w:r>
          </w:p>
        </w:tc>
        <w:tc>
          <w:tcPr>
            <w:tcW w:w="1250" w:type="dxa"/>
            <w:tcBorders>
              <w:top w:val="nil"/>
              <w:left w:val="nil"/>
              <w:bottom w:val="single" w:sz="2" w:space="0" w:color="E2E8F0"/>
              <w:right w:val="nil"/>
            </w:tcBorders>
            <w:tcMar>
              <w:top w:w="70" w:type="dxa"/>
              <w:left w:w="80" w:type="dxa"/>
              <w:bottom w:w="70" w:type="dxa"/>
              <w:right w:w="80" w:type="dxa"/>
            </w:tcMar>
          </w:tcPr>
          <w:p w14:paraId="3767E68C"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page</w:t>
            </w:r>
          </w:p>
        </w:tc>
        <w:tc>
          <w:tcPr>
            <w:tcW w:w="1850" w:type="dxa"/>
            <w:tcBorders>
              <w:top w:val="nil"/>
              <w:left w:val="nil"/>
              <w:bottom w:val="single" w:sz="2" w:space="0" w:color="E2E8F0"/>
              <w:right w:val="nil"/>
            </w:tcBorders>
            <w:tcMar>
              <w:top w:w="70" w:type="dxa"/>
              <w:left w:w="80" w:type="dxa"/>
              <w:bottom w:w="70" w:type="dxa"/>
              <w:right w:w="80" w:type="dxa"/>
            </w:tcMar>
          </w:tcPr>
          <w:p w14:paraId="280460D4"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Paginación (5 por página)</w:t>
            </w:r>
          </w:p>
        </w:tc>
        <w:tc>
          <w:tcPr>
            <w:tcW w:w="4610" w:type="dxa"/>
            <w:tcBorders>
              <w:top w:val="nil"/>
              <w:left w:val="nil"/>
              <w:bottom w:val="single" w:sz="2" w:space="0" w:color="E2E8F0"/>
              <w:right w:val="nil"/>
            </w:tcBorders>
            <w:tcMar>
              <w:top w:w="70" w:type="dxa"/>
              <w:left w:w="80" w:type="dxa"/>
              <w:bottom w:w="70" w:type="dxa"/>
              <w:right w:w="80" w:type="dxa"/>
            </w:tcMar>
          </w:tcPr>
          <w:p w14:paraId="4B0361EF"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Devuelve </w:t>
            </w:r>
            <w:proofErr w:type="spellStart"/>
            <w:r>
              <w:rPr>
                <w:rFonts w:ascii="Times New Roman" w:eastAsia="Times New Roman" w:hAnsi="Times New Roman" w:cs="Times New Roman"/>
                <w:sz w:val="19"/>
                <w:szCs w:val="19"/>
              </w:rPr>
              <w:t>pagina_actual</w:t>
            </w:r>
            <w:proofErr w:type="spellEnd"/>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total_paginas</w:t>
            </w:r>
            <w:proofErr w:type="spellEnd"/>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total_registros</w:t>
            </w:r>
            <w:proofErr w:type="spellEnd"/>
            <w:r>
              <w:rPr>
                <w:rFonts w:ascii="Times New Roman" w:eastAsia="Times New Roman" w:hAnsi="Times New Roman" w:cs="Times New Roman"/>
                <w:sz w:val="19"/>
                <w:szCs w:val="19"/>
              </w:rPr>
              <w:t xml:space="preserve"> y resultados. Ejemplo</w:t>
            </w:r>
            <w:proofErr w:type="gramStart"/>
            <w:r>
              <w:rPr>
                <w:rFonts w:ascii="Times New Roman" w:eastAsia="Times New Roman" w:hAnsi="Times New Roman" w:cs="Times New Roman"/>
                <w:sz w:val="19"/>
                <w:szCs w:val="19"/>
              </w:rPr>
              <w:t>: ?page</w:t>
            </w:r>
            <w:proofErr w:type="gramEnd"/>
            <w:r>
              <w:rPr>
                <w:rFonts w:ascii="Times New Roman" w:eastAsia="Times New Roman" w:hAnsi="Times New Roman" w:cs="Times New Roman"/>
                <w:sz w:val="19"/>
                <w:szCs w:val="19"/>
              </w:rPr>
              <w:t>=2</w:t>
            </w:r>
          </w:p>
        </w:tc>
      </w:tr>
      <w:tr w:rsidR="00C647B3" w14:paraId="094673CC" w14:textId="77777777">
        <w:trPr>
          <w:cantSplit/>
        </w:trPr>
        <w:tc>
          <w:tcPr>
            <w:tcW w:w="1650" w:type="dxa"/>
            <w:tcBorders>
              <w:top w:val="nil"/>
              <w:left w:val="nil"/>
              <w:bottom w:val="single" w:sz="2" w:space="0" w:color="E2E8F0"/>
              <w:right w:val="nil"/>
            </w:tcBorders>
            <w:tcMar>
              <w:top w:w="70" w:type="dxa"/>
              <w:left w:w="80" w:type="dxa"/>
              <w:bottom w:w="70" w:type="dxa"/>
              <w:right w:w="80" w:type="dxa"/>
            </w:tcMar>
          </w:tcPr>
          <w:p w14:paraId="76742C06"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/api/movimientos/</w:t>
            </w:r>
          </w:p>
        </w:tc>
        <w:tc>
          <w:tcPr>
            <w:tcW w:w="1250" w:type="dxa"/>
            <w:tcBorders>
              <w:top w:val="nil"/>
              <w:left w:val="nil"/>
              <w:bottom w:val="single" w:sz="2" w:space="0" w:color="E2E8F0"/>
              <w:right w:val="nil"/>
            </w:tcBorders>
            <w:tcMar>
              <w:top w:w="70" w:type="dxa"/>
              <w:left w:w="80" w:type="dxa"/>
              <w:bottom w:w="70" w:type="dxa"/>
              <w:right w:w="80" w:type="dxa"/>
            </w:tcMar>
          </w:tcPr>
          <w:p w14:paraId="61C9DF9C"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producto</w:t>
            </w:r>
          </w:p>
        </w:tc>
        <w:tc>
          <w:tcPr>
            <w:tcW w:w="1850" w:type="dxa"/>
            <w:tcBorders>
              <w:top w:val="nil"/>
              <w:left w:val="nil"/>
              <w:bottom w:val="single" w:sz="2" w:space="0" w:color="E2E8F0"/>
              <w:right w:val="nil"/>
            </w:tcBorders>
            <w:tcMar>
              <w:top w:w="70" w:type="dxa"/>
              <w:left w:w="80" w:type="dxa"/>
              <w:bottom w:w="70" w:type="dxa"/>
              <w:right w:w="80" w:type="dxa"/>
            </w:tcMar>
          </w:tcPr>
          <w:p w14:paraId="18944036"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Filtro por relación </w:t>
            </w:r>
            <w:proofErr w:type="gramStart"/>
            <w:r>
              <w:rPr>
                <w:rFonts w:ascii="Times New Roman" w:eastAsia="Times New Roman" w:hAnsi="Times New Roman" w:cs="Times New Roman"/>
                <w:sz w:val="19"/>
                <w:szCs w:val="19"/>
              </w:rPr>
              <w:t>1:N</w:t>
            </w:r>
            <w:proofErr w:type="gramEnd"/>
          </w:p>
        </w:tc>
        <w:tc>
          <w:tcPr>
            <w:tcW w:w="4610" w:type="dxa"/>
            <w:tcBorders>
              <w:top w:val="nil"/>
              <w:left w:val="nil"/>
              <w:bottom w:val="single" w:sz="2" w:space="0" w:color="E2E8F0"/>
              <w:right w:val="nil"/>
            </w:tcBorders>
            <w:tcMar>
              <w:top w:w="70" w:type="dxa"/>
              <w:left w:w="80" w:type="dxa"/>
              <w:bottom w:w="70" w:type="dxa"/>
              <w:right w:w="80" w:type="dxa"/>
            </w:tcMar>
          </w:tcPr>
          <w:p w14:paraId="0A70179C"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producto__</w:t>
            </w:r>
            <w:proofErr w:type="spellStart"/>
            <w:r>
              <w:rPr>
                <w:rFonts w:ascii="Times New Roman" w:eastAsia="Times New Roman" w:hAnsi="Times New Roman" w:cs="Times New Roman"/>
                <w:sz w:val="19"/>
                <w:szCs w:val="19"/>
              </w:rPr>
              <w:t>codigo</w:t>
            </w:r>
            <w:proofErr w:type="spellEnd"/>
            <w:r>
              <w:rPr>
                <w:rFonts w:ascii="Times New Roman" w:eastAsia="Times New Roman" w:hAnsi="Times New Roman" w:cs="Times New Roman"/>
                <w:sz w:val="19"/>
                <w:szCs w:val="19"/>
              </w:rPr>
              <w:t>__</w:t>
            </w:r>
            <w:proofErr w:type="spellStart"/>
            <w:r>
              <w:rPr>
                <w:rFonts w:ascii="Times New Roman" w:eastAsia="Times New Roman" w:hAnsi="Times New Roman" w:cs="Times New Roman"/>
                <w:sz w:val="19"/>
                <w:szCs w:val="19"/>
              </w:rPr>
              <w:t>icontains</w:t>
            </w:r>
            <w:proofErr w:type="spellEnd"/>
            <w:r>
              <w:rPr>
                <w:rFonts w:ascii="Times New Roman" w:eastAsia="Times New Roman" w:hAnsi="Times New Roman" w:cs="Times New Roman"/>
                <w:sz w:val="19"/>
                <w:szCs w:val="19"/>
              </w:rPr>
              <w:t>. Ejemplo</w:t>
            </w:r>
            <w:proofErr w:type="gramStart"/>
            <w:r>
              <w:rPr>
                <w:rFonts w:ascii="Times New Roman" w:eastAsia="Times New Roman" w:hAnsi="Times New Roman" w:cs="Times New Roman"/>
                <w:sz w:val="19"/>
                <w:szCs w:val="19"/>
              </w:rPr>
              <w:t>: ?producto</w:t>
            </w:r>
            <w:proofErr w:type="gramEnd"/>
            <w:r>
              <w:rPr>
                <w:rFonts w:ascii="Times New Roman" w:eastAsia="Times New Roman" w:hAnsi="Times New Roman" w:cs="Times New Roman"/>
                <w:sz w:val="19"/>
                <w:szCs w:val="19"/>
              </w:rPr>
              <w:t>=AR-001</w:t>
            </w:r>
          </w:p>
        </w:tc>
      </w:tr>
      <w:tr w:rsidR="00C647B3" w14:paraId="56124125" w14:textId="77777777">
        <w:trPr>
          <w:cantSplit/>
        </w:trPr>
        <w:tc>
          <w:tcPr>
            <w:tcW w:w="1650" w:type="dxa"/>
            <w:tcBorders>
              <w:top w:val="nil"/>
              <w:left w:val="nil"/>
              <w:bottom w:val="single" w:sz="2" w:space="0" w:color="E2E8F0"/>
              <w:right w:val="nil"/>
            </w:tcBorders>
            <w:tcMar>
              <w:top w:w="70" w:type="dxa"/>
              <w:left w:w="80" w:type="dxa"/>
              <w:bottom w:w="70" w:type="dxa"/>
              <w:right w:w="80" w:type="dxa"/>
            </w:tcMar>
          </w:tcPr>
          <w:p w14:paraId="6ED50E75"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/api/movimientos/</w:t>
            </w:r>
          </w:p>
        </w:tc>
        <w:tc>
          <w:tcPr>
            <w:tcW w:w="1250" w:type="dxa"/>
            <w:tcBorders>
              <w:top w:val="nil"/>
              <w:left w:val="nil"/>
              <w:bottom w:val="single" w:sz="2" w:space="0" w:color="E2E8F0"/>
              <w:right w:val="nil"/>
            </w:tcBorders>
            <w:tcMar>
              <w:top w:w="70" w:type="dxa"/>
              <w:left w:w="80" w:type="dxa"/>
              <w:bottom w:w="70" w:type="dxa"/>
              <w:right w:w="80" w:type="dxa"/>
            </w:tcMar>
          </w:tcPr>
          <w:p w14:paraId="7E9884ED"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usuario</w:t>
            </w:r>
          </w:p>
        </w:tc>
        <w:tc>
          <w:tcPr>
            <w:tcW w:w="1850" w:type="dxa"/>
            <w:tcBorders>
              <w:top w:val="nil"/>
              <w:left w:val="nil"/>
              <w:bottom w:val="single" w:sz="2" w:space="0" w:color="E2E8F0"/>
              <w:right w:val="nil"/>
            </w:tcBorders>
            <w:tcMar>
              <w:top w:w="70" w:type="dxa"/>
              <w:left w:w="80" w:type="dxa"/>
              <w:bottom w:w="70" w:type="dxa"/>
              <w:right w:w="80" w:type="dxa"/>
            </w:tcMar>
          </w:tcPr>
          <w:p w14:paraId="3C3083FD"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Filtro por relación </w:t>
            </w:r>
            <w:proofErr w:type="gramStart"/>
            <w:r>
              <w:rPr>
                <w:rFonts w:ascii="Times New Roman" w:eastAsia="Times New Roman" w:hAnsi="Times New Roman" w:cs="Times New Roman"/>
                <w:sz w:val="19"/>
                <w:szCs w:val="19"/>
              </w:rPr>
              <w:t>1:N</w:t>
            </w:r>
            <w:proofErr w:type="gramEnd"/>
          </w:p>
        </w:tc>
        <w:tc>
          <w:tcPr>
            <w:tcW w:w="4610" w:type="dxa"/>
            <w:tcBorders>
              <w:top w:val="nil"/>
              <w:left w:val="nil"/>
              <w:bottom w:val="single" w:sz="2" w:space="0" w:color="E2E8F0"/>
              <w:right w:val="nil"/>
            </w:tcBorders>
            <w:tcMar>
              <w:top w:w="70" w:type="dxa"/>
              <w:left w:w="80" w:type="dxa"/>
              <w:bottom w:w="70" w:type="dxa"/>
              <w:right w:w="80" w:type="dxa"/>
            </w:tcMar>
          </w:tcPr>
          <w:p w14:paraId="2C445F8C"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usuario__</w:t>
            </w:r>
            <w:proofErr w:type="spellStart"/>
            <w:r>
              <w:rPr>
                <w:rFonts w:ascii="Times New Roman" w:eastAsia="Times New Roman" w:hAnsi="Times New Roman" w:cs="Times New Roman"/>
                <w:sz w:val="19"/>
                <w:szCs w:val="19"/>
              </w:rPr>
              <w:t>username</w:t>
            </w:r>
            <w:proofErr w:type="spellEnd"/>
            <w:r>
              <w:rPr>
                <w:rFonts w:ascii="Times New Roman" w:eastAsia="Times New Roman" w:hAnsi="Times New Roman" w:cs="Times New Roman"/>
                <w:sz w:val="19"/>
                <w:szCs w:val="19"/>
              </w:rPr>
              <w:t>__</w:t>
            </w:r>
            <w:proofErr w:type="spellStart"/>
            <w:r>
              <w:rPr>
                <w:rFonts w:ascii="Times New Roman" w:eastAsia="Times New Roman" w:hAnsi="Times New Roman" w:cs="Times New Roman"/>
                <w:sz w:val="19"/>
                <w:szCs w:val="19"/>
              </w:rPr>
              <w:t>icontains</w:t>
            </w:r>
            <w:proofErr w:type="spellEnd"/>
            <w:r>
              <w:rPr>
                <w:rFonts w:ascii="Times New Roman" w:eastAsia="Times New Roman" w:hAnsi="Times New Roman" w:cs="Times New Roman"/>
                <w:sz w:val="19"/>
                <w:szCs w:val="19"/>
              </w:rPr>
              <w:t>. Ejemplo</w:t>
            </w:r>
            <w:proofErr w:type="gramStart"/>
            <w:r>
              <w:rPr>
                <w:rFonts w:ascii="Times New Roman" w:eastAsia="Times New Roman" w:hAnsi="Times New Roman" w:cs="Times New Roman"/>
                <w:sz w:val="19"/>
                <w:szCs w:val="19"/>
              </w:rPr>
              <w:t>: ?usuario</w:t>
            </w:r>
            <w:proofErr w:type="gramEnd"/>
            <w:r>
              <w:rPr>
                <w:rFonts w:ascii="Times New Roman" w:eastAsia="Times New Roman" w:hAnsi="Times New Roman" w:cs="Times New Roman"/>
                <w:sz w:val="19"/>
                <w:szCs w:val="19"/>
              </w:rPr>
              <w:t>=operador</w:t>
            </w:r>
          </w:p>
        </w:tc>
      </w:tr>
      <w:tr w:rsidR="00C647B3" w14:paraId="732BEEE1" w14:textId="77777777">
        <w:trPr>
          <w:cantSplit/>
        </w:trPr>
        <w:tc>
          <w:tcPr>
            <w:tcW w:w="1650" w:type="dxa"/>
            <w:tcBorders>
              <w:top w:val="nil"/>
              <w:left w:val="nil"/>
              <w:bottom w:val="single" w:sz="2" w:space="0" w:color="E2E8F0"/>
              <w:right w:val="nil"/>
            </w:tcBorders>
            <w:tcMar>
              <w:top w:w="70" w:type="dxa"/>
              <w:left w:w="80" w:type="dxa"/>
              <w:bottom w:w="70" w:type="dxa"/>
              <w:right w:w="80" w:type="dxa"/>
            </w:tcMar>
          </w:tcPr>
          <w:p w14:paraId="155A06A1"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/api/movimientos/</w:t>
            </w:r>
          </w:p>
        </w:tc>
        <w:tc>
          <w:tcPr>
            <w:tcW w:w="1250" w:type="dxa"/>
            <w:tcBorders>
              <w:top w:val="nil"/>
              <w:left w:val="nil"/>
              <w:bottom w:val="single" w:sz="2" w:space="0" w:color="E2E8F0"/>
              <w:right w:val="nil"/>
            </w:tcBorders>
            <w:tcMar>
              <w:top w:w="70" w:type="dxa"/>
              <w:left w:w="80" w:type="dxa"/>
              <w:bottom w:w="70" w:type="dxa"/>
              <w:right w:w="80" w:type="dxa"/>
            </w:tcMar>
          </w:tcPr>
          <w:p w14:paraId="39BD0E54"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tipo</w:t>
            </w:r>
          </w:p>
        </w:tc>
        <w:tc>
          <w:tcPr>
            <w:tcW w:w="1850" w:type="dxa"/>
            <w:tcBorders>
              <w:top w:val="nil"/>
              <w:left w:val="nil"/>
              <w:bottom w:val="single" w:sz="2" w:space="0" w:color="E2E8F0"/>
              <w:right w:val="nil"/>
            </w:tcBorders>
            <w:tcMar>
              <w:top w:w="70" w:type="dxa"/>
              <w:left w:w="80" w:type="dxa"/>
              <w:bottom w:w="70" w:type="dxa"/>
              <w:right w:w="80" w:type="dxa"/>
            </w:tcMar>
          </w:tcPr>
          <w:p w14:paraId="24DB7D11"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Filtro exacto normalizado</w:t>
            </w:r>
          </w:p>
        </w:tc>
        <w:tc>
          <w:tcPr>
            <w:tcW w:w="4610" w:type="dxa"/>
            <w:tcBorders>
              <w:top w:val="nil"/>
              <w:left w:val="nil"/>
              <w:bottom w:val="single" w:sz="2" w:space="0" w:color="E2E8F0"/>
              <w:right w:val="nil"/>
            </w:tcBorders>
            <w:tcMar>
              <w:top w:w="70" w:type="dxa"/>
              <w:left w:w="80" w:type="dxa"/>
              <w:bottom w:w="70" w:type="dxa"/>
              <w:right w:w="80" w:type="dxa"/>
            </w:tcMar>
          </w:tcPr>
          <w:p w14:paraId="1359B2C5"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tipo=</w:t>
            </w:r>
            <w:proofErr w:type="spellStart"/>
            <w:proofErr w:type="gramStart"/>
            <w:r>
              <w:rPr>
                <w:rFonts w:ascii="Times New Roman" w:eastAsia="Times New Roman" w:hAnsi="Times New Roman" w:cs="Times New Roman"/>
                <w:sz w:val="19"/>
                <w:szCs w:val="19"/>
              </w:rPr>
              <w:t>tipo.upper</w:t>
            </w:r>
            <w:proofErr w:type="spellEnd"/>
            <w:proofErr w:type="gramEnd"/>
            <w:r>
              <w:rPr>
                <w:rFonts w:ascii="Times New Roman" w:eastAsia="Times New Roman" w:hAnsi="Times New Roman" w:cs="Times New Roman"/>
                <w:sz w:val="19"/>
                <w:szCs w:val="19"/>
              </w:rPr>
              <w:t>() (ENTRADA o SALIDA). Ejemplo</w:t>
            </w:r>
            <w:proofErr w:type="gramStart"/>
            <w:r>
              <w:rPr>
                <w:rFonts w:ascii="Times New Roman" w:eastAsia="Times New Roman" w:hAnsi="Times New Roman" w:cs="Times New Roman"/>
                <w:sz w:val="19"/>
                <w:szCs w:val="19"/>
              </w:rPr>
              <w:t>: ?tipo</w:t>
            </w:r>
            <w:proofErr w:type="gramEnd"/>
            <w:r>
              <w:rPr>
                <w:rFonts w:ascii="Times New Roman" w:eastAsia="Times New Roman" w:hAnsi="Times New Roman" w:cs="Times New Roman"/>
                <w:sz w:val="19"/>
                <w:szCs w:val="19"/>
              </w:rPr>
              <w:t>=entrada</w:t>
            </w:r>
          </w:p>
        </w:tc>
      </w:tr>
      <w:tr w:rsidR="00C647B3" w14:paraId="7196EF4B" w14:textId="77777777">
        <w:trPr>
          <w:cantSplit/>
        </w:trPr>
        <w:tc>
          <w:tcPr>
            <w:tcW w:w="1650" w:type="dxa"/>
            <w:tcBorders>
              <w:top w:val="nil"/>
              <w:left w:val="nil"/>
              <w:bottom w:val="single" w:sz="6" w:space="0" w:color="000000"/>
              <w:right w:val="nil"/>
            </w:tcBorders>
            <w:tcMar>
              <w:top w:w="70" w:type="dxa"/>
              <w:left w:w="80" w:type="dxa"/>
              <w:bottom w:w="70" w:type="dxa"/>
              <w:right w:w="80" w:type="dxa"/>
            </w:tcMar>
          </w:tcPr>
          <w:p w14:paraId="77781A3B"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/api/movimientos/</w:t>
            </w:r>
          </w:p>
        </w:tc>
        <w:tc>
          <w:tcPr>
            <w:tcW w:w="1250" w:type="dxa"/>
            <w:tcBorders>
              <w:top w:val="nil"/>
              <w:left w:val="nil"/>
              <w:bottom w:val="single" w:sz="6" w:space="0" w:color="000000"/>
              <w:right w:val="nil"/>
            </w:tcBorders>
            <w:tcMar>
              <w:top w:w="70" w:type="dxa"/>
              <w:left w:w="80" w:type="dxa"/>
              <w:bottom w:w="70" w:type="dxa"/>
              <w:right w:w="80" w:type="dxa"/>
            </w:tcMar>
          </w:tcPr>
          <w:p w14:paraId="55934A3C"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page</w:t>
            </w:r>
          </w:p>
        </w:tc>
        <w:tc>
          <w:tcPr>
            <w:tcW w:w="1850" w:type="dxa"/>
            <w:tcBorders>
              <w:top w:val="nil"/>
              <w:left w:val="nil"/>
              <w:bottom w:val="single" w:sz="6" w:space="0" w:color="000000"/>
              <w:right w:val="nil"/>
            </w:tcBorders>
            <w:tcMar>
              <w:top w:w="70" w:type="dxa"/>
              <w:left w:w="80" w:type="dxa"/>
              <w:bottom w:w="70" w:type="dxa"/>
              <w:right w:w="80" w:type="dxa"/>
            </w:tcMar>
          </w:tcPr>
          <w:p w14:paraId="0E93C2EE"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Paginación (5 por página)</w:t>
            </w:r>
          </w:p>
        </w:tc>
        <w:tc>
          <w:tcPr>
            <w:tcW w:w="4610" w:type="dxa"/>
            <w:tcBorders>
              <w:top w:val="nil"/>
              <w:left w:val="nil"/>
              <w:bottom w:val="single" w:sz="6" w:space="0" w:color="000000"/>
              <w:right w:val="nil"/>
            </w:tcBorders>
            <w:tcMar>
              <w:top w:w="70" w:type="dxa"/>
              <w:left w:w="80" w:type="dxa"/>
              <w:bottom w:w="70" w:type="dxa"/>
              <w:right w:w="80" w:type="dxa"/>
            </w:tcMar>
          </w:tcPr>
          <w:p w14:paraId="55A9E3D9" w14:textId="77777777" w:rsidR="00C647B3" w:rsidRDefault="00000000">
            <w:pPr>
              <w:spacing w:before="30" w:after="30" w:line="2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Pagina el historial ordenado del más reciente al más antiguo (-fecha). Ejemplo</w:t>
            </w:r>
            <w:proofErr w:type="gramStart"/>
            <w:r>
              <w:rPr>
                <w:rFonts w:ascii="Times New Roman" w:eastAsia="Times New Roman" w:hAnsi="Times New Roman" w:cs="Times New Roman"/>
                <w:sz w:val="19"/>
                <w:szCs w:val="19"/>
              </w:rPr>
              <w:t>: ?page</w:t>
            </w:r>
            <w:proofErr w:type="gramEnd"/>
            <w:r>
              <w:rPr>
                <w:rFonts w:ascii="Times New Roman" w:eastAsia="Times New Roman" w:hAnsi="Times New Roman" w:cs="Times New Roman"/>
                <w:sz w:val="19"/>
                <w:szCs w:val="19"/>
              </w:rPr>
              <w:t>=1</w:t>
            </w:r>
          </w:p>
        </w:tc>
      </w:tr>
    </w:tbl>
    <w:p w14:paraId="4D834B1A" w14:textId="77777777" w:rsidR="004B7BFF" w:rsidRDefault="004B7BFF">
      <w:pPr>
        <w:pStyle w:val="Ttulo2"/>
        <w:shd w:val="clear" w:color="auto" w:fill="FFFFFF"/>
        <w:spacing w:before="240" w:after="60" w:line="360" w:lineRule="auto"/>
        <w:jc w:val="both"/>
        <w:rPr>
          <w:rFonts w:ascii="Times New Roman" w:eastAsia="Times New Roman" w:hAnsi="Times New Roman" w:cs="Times New Roman"/>
          <w:b/>
          <w:bCs/>
          <w:sz w:val="24"/>
          <w:szCs w:val="24"/>
        </w:rPr>
      </w:pPr>
    </w:p>
    <w:p w14:paraId="7A67C386" w14:textId="64E5588F" w:rsidR="00C647B3" w:rsidRDefault="00000000">
      <w:pPr>
        <w:pStyle w:val="Ttulo2"/>
        <w:shd w:val="clear" w:color="auto" w:fill="FFFFFF"/>
        <w:spacing w:before="240" w:after="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Consultas ORM no triviales y optimización (RF-04)</w:t>
      </w:r>
    </w:p>
    <w:p w14:paraId="79C4ED4D"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requisito RF-04 pide demostrar consultas del ORM que no sean simples lecturas de una tabla, incluyendo filtros a través de relaciones, comparaciones dinámicas y optimización de consultas con </w:t>
      </w:r>
      <w:proofErr w:type="spellStart"/>
      <w:r>
        <w:rPr>
          <w:rFonts w:ascii="Times New Roman" w:eastAsia="Times New Roman" w:hAnsi="Times New Roman" w:cs="Times New Roman"/>
          <w:sz w:val="24"/>
          <w:szCs w:val="24"/>
        </w:rPr>
        <w:t>select_related</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prefetch_related</w:t>
      </w:r>
      <w:proofErr w:type="spellEnd"/>
      <w:r>
        <w:rPr>
          <w:rFonts w:ascii="Times New Roman" w:eastAsia="Times New Roman" w:hAnsi="Times New Roman" w:cs="Times New Roman"/>
          <w:sz w:val="24"/>
          <w:szCs w:val="24"/>
        </w:rPr>
        <w:t xml:space="preserve"> para evitar el problema de las N+1 consultas. A </w:t>
      </w:r>
      <w:proofErr w:type="gramStart"/>
      <w:r>
        <w:rPr>
          <w:rFonts w:ascii="Times New Roman" w:eastAsia="Times New Roman" w:hAnsi="Times New Roman" w:cs="Times New Roman"/>
          <w:sz w:val="24"/>
          <w:szCs w:val="24"/>
        </w:rPr>
        <w:t>continuación</w:t>
      </w:r>
      <w:proofErr w:type="gramEnd"/>
      <w:r>
        <w:rPr>
          <w:rFonts w:ascii="Times New Roman" w:eastAsia="Times New Roman" w:hAnsi="Times New Roman" w:cs="Times New Roman"/>
          <w:sz w:val="24"/>
          <w:szCs w:val="24"/>
        </w:rPr>
        <w:t xml:space="preserve"> se detallan las consultas implementadas en el proyecto:</w:t>
      </w:r>
    </w:p>
    <w:p w14:paraId="12D0AC78" w14:textId="77777777" w:rsidR="00C647B3" w:rsidRDefault="00000000">
      <w:pPr>
        <w:shd w:val="clear" w:color="auto" w:fill="FFFFFF"/>
        <w:spacing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1. Carga optimizada de relaciones </w:t>
      </w:r>
      <w:proofErr w:type="gramStart"/>
      <w:r>
        <w:rPr>
          <w:rFonts w:ascii="Times New Roman" w:eastAsia="Times New Roman" w:hAnsi="Times New Roman" w:cs="Times New Roman"/>
          <w:b/>
          <w:bCs/>
          <w:sz w:val="24"/>
          <w:szCs w:val="24"/>
        </w:rPr>
        <w:t>1:N</w:t>
      </w:r>
      <w:proofErr w:type="gramEnd"/>
      <w:r>
        <w:rPr>
          <w:rFonts w:ascii="Times New Roman" w:eastAsia="Times New Roman" w:hAnsi="Times New Roman" w:cs="Times New Roman"/>
          <w:b/>
          <w:bCs/>
          <w:sz w:val="24"/>
          <w:szCs w:val="24"/>
        </w:rPr>
        <w:t xml:space="preserve"> y N:M en Productos (</w:t>
      </w:r>
      <w:proofErr w:type="spellStart"/>
      <w:r>
        <w:rPr>
          <w:rFonts w:ascii="Times New Roman" w:eastAsia="Times New Roman" w:hAnsi="Times New Roman" w:cs="Times New Roman"/>
          <w:b/>
          <w:bCs/>
          <w:sz w:val="24"/>
          <w:szCs w:val="24"/>
        </w:rPr>
        <w:t>select_related</w:t>
      </w:r>
      <w:proofErr w:type="spellEnd"/>
      <w:r>
        <w:rPr>
          <w:rFonts w:ascii="Times New Roman" w:eastAsia="Times New Roman" w:hAnsi="Times New Roman" w:cs="Times New Roman"/>
          <w:b/>
          <w:bCs/>
          <w:sz w:val="24"/>
          <w:szCs w:val="24"/>
        </w:rPr>
        <w:t xml:space="preserve"> + </w:t>
      </w:r>
      <w:proofErr w:type="spellStart"/>
      <w:r>
        <w:rPr>
          <w:rFonts w:ascii="Times New Roman" w:eastAsia="Times New Roman" w:hAnsi="Times New Roman" w:cs="Times New Roman"/>
          <w:b/>
          <w:bCs/>
          <w:sz w:val="24"/>
          <w:szCs w:val="24"/>
        </w:rPr>
        <w:t>prefetch_related</w:t>
      </w:r>
      <w:proofErr w:type="spell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Dado que </w:t>
      </w:r>
      <w:proofErr w:type="spellStart"/>
      <w:r>
        <w:rPr>
          <w:rFonts w:ascii="Times New Roman" w:eastAsia="Times New Roman" w:hAnsi="Times New Roman" w:cs="Times New Roman"/>
          <w:sz w:val="24"/>
          <w:szCs w:val="24"/>
        </w:rPr>
        <w:t>ProductoSerializer</w:t>
      </w:r>
      <w:proofErr w:type="spellEnd"/>
      <w:r>
        <w:rPr>
          <w:rFonts w:ascii="Times New Roman" w:eastAsia="Times New Roman" w:hAnsi="Times New Roman" w:cs="Times New Roman"/>
          <w:sz w:val="24"/>
          <w:szCs w:val="24"/>
        </w:rPr>
        <w:t xml:space="preserve"> expone </w:t>
      </w:r>
      <w:proofErr w:type="spellStart"/>
      <w:r>
        <w:rPr>
          <w:rFonts w:ascii="Times New Roman" w:eastAsia="Times New Roman" w:hAnsi="Times New Roman" w:cs="Times New Roman"/>
          <w:sz w:val="24"/>
          <w:szCs w:val="24"/>
        </w:rPr>
        <w:t>categoria_nombre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ubicacion_nombre</w:t>
      </w:r>
      <w:proofErr w:type="spellEnd"/>
      <w:r>
        <w:rPr>
          <w:rFonts w:ascii="Times New Roman" w:eastAsia="Times New Roman" w:hAnsi="Times New Roman" w:cs="Times New Roman"/>
          <w:sz w:val="24"/>
          <w:szCs w:val="24"/>
        </w:rPr>
        <w:t xml:space="preserve"> y la lista de </w:t>
      </w:r>
      <w:proofErr w:type="spellStart"/>
      <w:r>
        <w:rPr>
          <w:rFonts w:ascii="Times New Roman" w:eastAsia="Times New Roman" w:hAnsi="Times New Roman" w:cs="Times New Roman"/>
          <w:sz w:val="24"/>
          <w:szCs w:val="24"/>
        </w:rPr>
        <w:t>IDs</w:t>
      </w:r>
      <w:proofErr w:type="spellEnd"/>
      <w:r>
        <w:rPr>
          <w:rFonts w:ascii="Times New Roman" w:eastAsia="Times New Roman" w:hAnsi="Times New Roman" w:cs="Times New Roman"/>
          <w:sz w:val="24"/>
          <w:szCs w:val="24"/>
        </w:rPr>
        <w:t xml:space="preserve"> de proveedores, consultar una página de productos sin optimización ejecutaría consultas adicionales por cada fila. En Productos/views.py se encadenan ambos métodos en una sola definición base:</w:t>
      </w:r>
    </w:p>
    <w:p w14:paraId="6A75370E" w14:textId="77777777" w:rsidR="00C647B3" w:rsidRDefault="00000000">
      <w:pPr>
        <w:shd w:val="clear" w:color="auto" w:fill="F2F2F2"/>
        <w:spacing w:before="80" w:after="80"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productos = </w:t>
      </w:r>
      <w:proofErr w:type="spellStart"/>
      <w:proofErr w:type="gramStart"/>
      <w:r>
        <w:rPr>
          <w:rFonts w:ascii="Courier New" w:eastAsia="Courier New" w:hAnsi="Courier New" w:cs="Courier New"/>
          <w:sz w:val="18"/>
          <w:szCs w:val="18"/>
        </w:rPr>
        <w:t>Producto.objects.select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related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categoria</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ubicacion</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prefetch</w:t>
      </w:r>
      <w:proofErr w:type="gramEnd"/>
      <w:r>
        <w:rPr>
          <w:rFonts w:ascii="Courier New" w:eastAsia="Courier New" w:hAnsi="Courier New" w:cs="Courier New"/>
          <w:sz w:val="18"/>
          <w:szCs w:val="18"/>
        </w:rPr>
        <w:t>_related</w:t>
      </w:r>
      <w:proofErr w:type="spellEnd"/>
      <w:r>
        <w:rPr>
          <w:rFonts w:ascii="Courier New" w:eastAsia="Courier New" w:hAnsi="Courier New" w:cs="Courier New"/>
          <w:sz w:val="18"/>
          <w:szCs w:val="18"/>
        </w:rPr>
        <w:t>('proveedores')</w:t>
      </w:r>
    </w:p>
    <w:p w14:paraId="2DCE0E85" w14:textId="77777777" w:rsidR="00C647B3" w:rsidRDefault="00000000">
      <w:pPr>
        <w:shd w:val="clear" w:color="auto" w:fill="FFFFFF"/>
        <w:spacing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2. Búsqueda combinada por nombre o código con objetos Q y eliminación de duplicados </w:t>
      </w:r>
      <w:proofErr w:type="gramStart"/>
      <w:r>
        <w:rPr>
          <w:rFonts w:ascii="Times New Roman" w:eastAsia="Times New Roman" w:hAnsi="Times New Roman" w:cs="Times New Roman"/>
          <w:b/>
          <w:bCs/>
          <w:sz w:val="24"/>
          <w:szCs w:val="24"/>
        </w:rPr>
        <w:t>con .</w:t>
      </w:r>
      <w:proofErr w:type="spellStart"/>
      <w:r>
        <w:rPr>
          <w:rFonts w:ascii="Times New Roman" w:eastAsia="Times New Roman" w:hAnsi="Times New Roman" w:cs="Times New Roman"/>
          <w:b/>
          <w:bCs/>
          <w:sz w:val="24"/>
          <w:szCs w:val="24"/>
        </w:rPr>
        <w:t>distinct</w:t>
      </w:r>
      <w:proofErr w:type="spellEnd"/>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Cuando se filtra por un proveedor en una relación N:M y al mismo tiempo se busca por texto y se ordena por precio o stock, el ORM combina objetos Q con filtros relacionales y </w:t>
      </w:r>
      <w:proofErr w:type="gramStart"/>
      <w:r>
        <w:rPr>
          <w:rFonts w:ascii="Times New Roman" w:eastAsia="Times New Roman" w:hAnsi="Times New Roman" w:cs="Times New Roman"/>
          <w:sz w:val="24"/>
          <w:szCs w:val="24"/>
        </w:rPr>
        <w:t>aplica .</w:t>
      </w:r>
      <w:proofErr w:type="spellStart"/>
      <w:r>
        <w:rPr>
          <w:rFonts w:ascii="Times New Roman" w:eastAsia="Times New Roman" w:hAnsi="Times New Roman" w:cs="Times New Roman"/>
          <w:sz w:val="24"/>
          <w:szCs w:val="24"/>
        </w:rPr>
        <w:t>distinct</w:t>
      </w:r>
      <w:proofErr w:type="spellEnd"/>
      <w:proofErr w:type="gramEnd"/>
      <w:r>
        <w:rPr>
          <w:rFonts w:ascii="Times New Roman" w:eastAsia="Times New Roman" w:hAnsi="Times New Roman" w:cs="Times New Roman"/>
          <w:sz w:val="24"/>
          <w:szCs w:val="24"/>
        </w:rPr>
        <w:t>() antes de paginar:</w:t>
      </w:r>
    </w:p>
    <w:p w14:paraId="550FD683" w14:textId="77777777" w:rsidR="00C647B3" w:rsidRDefault="00000000">
      <w:pPr>
        <w:shd w:val="clear" w:color="auto" w:fill="F2F2F2"/>
        <w:spacing w:before="80" w:line="260" w:lineRule="auto"/>
        <w:ind w:left="360"/>
        <w:rPr>
          <w:rFonts w:ascii="Courier New" w:eastAsia="Courier New" w:hAnsi="Courier New" w:cs="Courier New"/>
          <w:sz w:val="18"/>
          <w:szCs w:val="18"/>
        </w:rPr>
      </w:pP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categoria</w:t>
      </w:r>
      <w:proofErr w:type="spellEnd"/>
      <w:r>
        <w:rPr>
          <w:rFonts w:ascii="Courier New" w:eastAsia="Courier New" w:hAnsi="Courier New" w:cs="Courier New"/>
          <w:sz w:val="18"/>
          <w:szCs w:val="18"/>
        </w:rPr>
        <w:t>:</w:t>
      </w:r>
    </w:p>
    <w:p w14:paraId="5BA54365"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productos = </w:t>
      </w:r>
      <w:proofErr w:type="spellStart"/>
      <w:proofErr w:type="gramStart"/>
      <w:r>
        <w:rPr>
          <w:rFonts w:ascii="Courier New" w:eastAsia="Courier New" w:hAnsi="Courier New" w:cs="Courier New"/>
          <w:sz w:val="18"/>
          <w:szCs w:val="18"/>
        </w:rPr>
        <w:t>productos.filter</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categoria</w:t>
      </w:r>
      <w:proofErr w:type="spellEnd"/>
      <w:r>
        <w:rPr>
          <w:rFonts w:ascii="Courier New" w:eastAsia="Courier New" w:hAnsi="Courier New" w:cs="Courier New"/>
          <w:sz w:val="18"/>
          <w:szCs w:val="18"/>
        </w:rPr>
        <w:t>__nombre__</w:t>
      </w:r>
      <w:proofErr w:type="spellStart"/>
      <w:r>
        <w:rPr>
          <w:rFonts w:ascii="Courier New" w:eastAsia="Courier New" w:hAnsi="Courier New" w:cs="Courier New"/>
          <w:sz w:val="18"/>
          <w:szCs w:val="18"/>
        </w:rPr>
        <w:t>icontains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categoria</w:t>
      </w:r>
      <w:proofErr w:type="spellEnd"/>
      <w:r>
        <w:rPr>
          <w:rFonts w:ascii="Courier New" w:eastAsia="Courier New" w:hAnsi="Courier New" w:cs="Courier New"/>
          <w:sz w:val="18"/>
          <w:szCs w:val="18"/>
        </w:rPr>
        <w:t>)</w:t>
      </w:r>
    </w:p>
    <w:p w14:paraId="6E17516E" w14:textId="77777777" w:rsidR="00C647B3" w:rsidRDefault="00000000">
      <w:pPr>
        <w:shd w:val="clear" w:color="auto" w:fill="F2F2F2"/>
        <w:spacing w:line="260" w:lineRule="auto"/>
        <w:ind w:left="360"/>
        <w:rPr>
          <w:rFonts w:ascii="Courier New" w:eastAsia="Courier New" w:hAnsi="Courier New" w:cs="Courier New"/>
          <w:sz w:val="18"/>
          <w:szCs w:val="18"/>
        </w:rPr>
      </w:pPr>
      <w:proofErr w:type="spellStart"/>
      <w:r>
        <w:rPr>
          <w:rFonts w:ascii="Courier New" w:eastAsia="Courier New" w:hAnsi="Courier New" w:cs="Courier New"/>
          <w:sz w:val="18"/>
          <w:szCs w:val="18"/>
        </w:rPr>
        <w:lastRenderedPageBreak/>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ubicacion</w:t>
      </w:r>
      <w:proofErr w:type="spellEnd"/>
      <w:r>
        <w:rPr>
          <w:rFonts w:ascii="Courier New" w:eastAsia="Courier New" w:hAnsi="Courier New" w:cs="Courier New"/>
          <w:sz w:val="18"/>
          <w:szCs w:val="18"/>
        </w:rPr>
        <w:t>:</w:t>
      </w:r>
    </w:p>
    <w:p w14:paraId="0F9BDDB4"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productos = </w:t>
      </w:r>
      <w:proofErr w:type="spellStart"/>
      <w:proofErr w:type="gramStart"/>
      <w:r>
        <w:rPr>
          <w:rFonts w:ascii="Courier New" w:eastAsia="Courier New" w:hAnsi="Courier New" w:cs="Courier New"/>
          <w:sz w:val="18"/>
          <w:szCs w:val="18"/>
        </w:rPr>
        <w:t>productos.filter</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ubicacion</w:t>
      </w:r>
      <w:proofErr w:type="spellEnd"/>
      <w:r>
        <w:rPr>
          <w:rFonts w:ascii="Courier New" w:eastAsia="Courier New" w:hAnsi="Courier New" w:cs="Courier New"/>
          <w:sz w:val="18"/>
          <w:szCs w:val="18"/>
        </w:rPr>
        <w:t>__nombre__</w:t>
      </w:r>
      <w:proofErr w:type="spellStart"/>
      <w:r>
        <w:rPr>
          <w:rFonts w:ascii="Courier New" w:eastAsia="Courier New" w:hAnsi="Courier New" w:cs="Courier New"/>
          <w:sz w:val="18"/>
          <w:szCs w:val="18"/>
        </w:rPr>
        <w:t>icontains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ubicacion</w:t>
      </w:r>
      <w:proofErr w:type="spellEnd"/>
      <w:r>
        <w:rPr>
          <w:rFonts w:ascii="Courier New" w:eastAsia="Courier New" w:hAnsi="Courier New" w:cs="Courier New"/>
          <w:sz w:val="18"/>
          <w:szCs w:val="18"/>
        </w:rPr>
        <w:t>)</w:t>
      </w:r>
    </w:p>
    <w:p w14:paraId="6994F5DD" w14:textId="77777777" w:rsidR="00C647B3" w:rsidRDefault="00000000">
      <w:pPr>
        <w:shd w:val="clear" w:color="auto" w:fill="F2F2F2"/>
        <w:spacing w:line="260" w:lineRule="auto"/>
        <w:ind w:left="360"/>
        <w:rPr>
          <w:rFonts w:ascii="Courier New" w:eastAsia="Courier New" w:hAnsi="Courier New" w:cs="Courier New"/>
          <w:sz w:val="18"/>
          <w:szCs w:val="18"/>
        </w:rPr>
      </w:pP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proveedor:</w:t>
      </w:r>
    </w:p>
    <w:p w14:paraId="12A91753"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productos = </w:t>
      </w:r>
      <w:proofErr w:type="spellStart"/>
      <w:proofErr w:type="gramStart"/>
      <w:r>
        <w:rPr>
          <w:rFonts w:ascii="Courier New" w:eastAsia="Courier New" w:hAnsi="Courier New" w:cs="Courier New"/>
          <w:sz w:val="18"/>
          <w:szCs w:val="18"/>
        </w:rPr>
        <w:t>productos.filter</w:t>
      </w:r>
      <w:proofErr w:type="spellEnd"/>
      <w:proofErr w:type="gramEnd"/>
      <w:r>
        <w:rPr>
          <w:rFonts w:ascii="Courier New" w:eastAsia="Courier New" w:hAnsi="Courier New" w:cs="Courier New"/>
          <w:sz w:val="18"/>
          <w:szCs w:val="18"/>
        </w:rPr>
        <w:t>(proveedores__nombre__</w:t>
      </w:r>
      <w:proofErr w:type="spellStart"/>
      <w:r>
        <w:rPr>
          <w:rFonts w:ascii="Courier New" w:eastAsia="Courier New" w:hAnsi="Courier New" w:cs="Courier New"/>
          <w:sz w:val="18"/>
          <w:szCs w:val="18"/>
        </w:rPr>
        <w:t>icontains</w:t>
      </w:r>
      <w:proofErr w:type="spellEnd"/>
      <w:r>
        <w:rPr>
          <w:rFonts w:ascii="Courier New" w:eastAsia="Courier New" w:hAnsi="Courier New" w:cs="Courier New"/>
          <w:sz w:val="18"/>
          <w:szCs w:val="18"/>
        </w:rPr>
        <w:t>=proveedor)</w:t>
      </w:r>
    </w:p>
    <w:p w14:paraId="7BF07E2D" w14:textId="77777777" w:rsidR="00C647B3" w:rsidRDefault="00000000">
      <w:pPr>
        <w:shd w:val="clear" w:color="auto" w:fill="F2F2F2"/>
        <w:spacing w:line="260" w:lineRule="auto"/>
        <w:ind w:left="360"/>
        <w:rPr>
          <w:rFonts w:ascii="Courier New" w:eastAsia="Courier New" w:hAnsi="Courier New" w:cs="Courier New"/>
          <w:sz w:val="18"/>
          <w:szCs w:val="18"/>
        </w:rPr>
      </w:pP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buscar:</w:t>
      </w:r>
    </w:p>
    <w:p w14:paraId="542578EF"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productos = </w:t>
      </w:r>
      <w:proofErr w:type="spellStart"/>
      <w:proofErr w:type="gramStart"/>
      <w:r>
        <w:rPr>
          <w:rFonts w:ascii="Courier New" w:eastAsia="Courier New" w:hAnsi="Courier New" w:cs="Courier New"/>
          <w:sz w:val="18"/>
          <w:szCs w:val="18"/>
        </w:rPr>
        <w:t>productos.filter</w:t>
      </w:r>
      <w:proofErr w:type="spellEnd"/>
      <w:proofErr w:type="gramEnd"/>
      <w:r>
        <w:rPr>
          <w:rFonts w:ascii="Courier New" w:eastAsia="Courier New" w:hAnsi="Courier New" w:cs="Courier New"/>
          <w:sz w:val="18"/>
          <w:szCs w:val="18"/>
        </w:rPr>
        <w:t>(Q(nombre__</w:t>
      </w:r>
      <w:proofErr w:type="spellStart"/>
      <w:r>
        <w:rPr>
          <w:rFonts w:ascii="Courier New" w:eastAsia="Courier New" w:hAnsi="Courier New" w:cs="Courier New"/>
          <w:sz w:val="18"/>
          <w:szCs w:val="18"/>
        </w:rPr>
        <w:t>icontains</w:t>
      </w:r>
      <w:proofErr w:type="spellEnd"/>
      <w:r>
        <w:rPr>
          <w:rFonts w:ascii="Courier New" w:eastAsia="Courier New" w:hAnsi="Courier New" w:cs="Courier New"/>
          <w:sz w:val="18"/>
          <w:szCs w:val="18"/>
        </w:rPr>
        <w:t>=buscar) | Q(</w:t>
      </w:r>
      <w:proofErr w:type="spellStart"/>
      <w:r>
        <w:rPr>
          <w:rFonts w:ascii="Courier New" w:eastAsia="Courier New" w:hAnsi="Courier New" w:cs="Courier New"/>
          <w:sz w:val="18"/>
          <w:szCs w:val="18"/>
        </w:rPr>
        <w:t>codigo</w:t>
      </w:r>
      <w:proofErr w:type="spellEnd"/>
      <w:r>
        <w:rPr>
          <w:rFonts w:ascii="Courier New" w:eastAsia="Courier New" w:hAnsi="Courier New" w:cs="Courier New"/>
          <w:sz w:val="18"/>
          <w:szCs w:val="18"/>
        </w:rPr>
        <w:t>__</w:t>
      </w:r>
      <w:proofErr w:type="spellStart"/>
      <w:r>
        <w:rPr>
          <w:rFonts w:ascii="Courier New" w:eastAsia="Courier New" w:hAnsi="Courier New" w:cs="Courier New"/>
          <w:sz w:val="18"/>
          <w:szCs w:val="18"/>
        </w:rPr>
        <w:t>icontains</w:t>
      </w:r>
      <w:proofErr w:type="spellEnd"/>
      <w:r>
        <w:rPr>
          <w:rFonts w:ascii="Courier New" w:eastAsia="Courier New" w:hAnsi="Courier New" w:cs="Courier New"/>
          <w:sz w:val="18"/>
          <w:szCs w:val="18"/>
        </w:rPr>
        <w:t>=buscar))</w:t>
      </w:r>
    </w:p>
    <w:p w14:paraId="3C9D5AF1" w14:textId="77777777" w:rsidR="00C647B3" w:rsidRDefault="00000000">
      <w:pPr>
        <w:shd w:val="clear" w:color="auto" w:fill="F2F2F2"/>
        <w:spacing w:after="80" w:line="260" w:lineRule="auto"/>
        <w:ind w:left="360"/>
        <w:rPr>
          <w:rFonts w:ascii="Courier New" w:eastAsia="Courier New" w:hAnsi="Courier New" w:cs="Courier New"/>
          <w:sz w:val="18"/>
          <w:szCs w:val="18"/>
        </w:rPr>
      </w:pP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respuesta_paginada</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productos.distinct</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order</w:t>
      </w:r>
      <w:proofErr w:type="gramEnd"/>
      <w:r>
        <w:rPr>
          <w:rFonts w:ascii="Courier New" w:eastAsia="Courier New" w:hAnsi="Courier New" w:cs="Courier New"/>
          <w:sz w:val="18"/>
          <w:szCs w:val="18"/>
        </w:rPr>
        <w:t>_by</w:t>
      </w:r>
      <w:proofErr w:type="spellEnd"/>
      <w:r>
        <w:rPr>
          <w:rFonts w:ascii="Courier New" w:eastAsia="Courier New" w:hAnsi="Courier New" w:cs="Courier New"/>
          <w:sz w:val="18"/>
          <w:szCs w:val="18"/>
        </w:rPr>
        <w:t xml:space="preserve">(ordenar), </w:t>
      </w:r>
      <w:proofErr w:type="spellStart"/>
      <w:proofErr w:type="gramStart"/>
      <w:r>
        <w:rPr>
          <w:rFonts w:ascii="Courier New" w:eastAsia="Courier New" w:hAnsi="Courier New" w:cs="Courier New"/>
          <w:sz w:val="18"/>
          <w:szCs w:val="18"/>
        </w:rPr>
        <w:t>request.query_params.get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'page', 1))</w:t>
      </w:r>
    </w:p>
    <w:p w14:paraId="7BB69B86" w14:textId="77777777" w:rsidR="00C647B3" w:rsidRDefault="00000000">
      <w:pPr>
        <w:shd w:val="clear" w:color="auto" w:fill="FFFFFF"/>
        <w:spacing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3. Comparación entre dos columnas del mismo registro con expresiones </w:t>
      </w:r>
      <w:proofErr w:type="gramStart"/>
      <w:r>
        <w:rPr>
          <w:rFonts w:ascii="Times New Roman" w:eastAsia="Times New Roman" w:hAnsi="Times New Roman" w:cs="Times New Roman"/>
          <w:b/>
          <w:bCs/>
          <w:sz w:val="24"/>
          <w:szCs w:val="24"/>
        </w:rPr>
        <w:t>F(</w:t>
      </w:r>
      <w:proofErr w:type="gramEnd"/>
      <w:r>
        <w:rPr>
          <w:rFonts w:ascii="Times New Roman" w:eastAsia="Times New Roman" w:hAnsi="Times New Roman" w:cs="Times New Roman"/>
          <w:b/>
          <w:bCs/>
          <w:sz w:val="24"/>
          <w:szCs w:val="24"/>
        </w:rPr>
        <w:t xml:space="preserve">) en el reporte de stock bajo: </w:t>
      </w:r>
      <w:r>
        <w:rPr>
          <w:rFonts w:ascii="Times New Roman" w:eastAsia="Times New Roman" w:hAnsi="Times New Roman" w:cs="Times New Roman"/>
          <w:sz w:val="24"/>
          <w:szCs w:val="24"/>
        </w:rPr>
        <w:t xml:space="preserve">En /api/reportes/stock-bajo/, cada producto tiene su propio umbral </w:t>
      </w:r>
      <w:proofErr w:type="spellStart"/>
      <w:r>
        <w:rPr>
          <w:rFonts w:ascii="Times New Roman" w:eastAsia="Times New Roman" w:hAnsi="Times New Roman" w:cs="Times New Roman"/>
          <w:sz w:val="24"/>
          <w:szCs w:val="24"/>
        </w:rPr>
        <w:t>stock_minimo</w:t>
      </w:r>
      <w:proofErr w:type="spellEnd"/>
      <w:r>
        <w:rPr>
          <w:rFonts w:ascii="Times New Roman" w:eastAsia="Times New Roman" w:hAnsi="Times New Roman" w:cs="Times New Roman"/>
          <w:sz w:val="24"/>
          <w:szCs w:val="24"/>
        </w:rPr>
        <w:t>. Para encontrar en una sola consulta SQL todos los artículos cuyas existencias actuales están en alerta o agotadas, se utilizó la expresión F('</w:t>
      </w:r>
      <w:proofErr w:type="spellStart"/>
      <w:r>
        <w:rPr>
          <w:rFonts w:ascii="Times New Roman" w:eastAsia="Times New Roman" w:hAnsi="Times New Roman" w:cs="Times New Roman"/>
          <w:sz w:val="24"/>
          <w:szCs w:val="24"/>
        </w:rPr>
        <w:t>stock_minimo</w:t>
      </w:r>
      <w:proofErr w:type="spellEnd"/>
      <w:r>
        <w:rPr>
          <w:rFonts w:ascii="Times New Roman" w:eastAsia="Times New Roman" w:hAnsi="Times New Roman" w:cs="Times New Roman"/>
          <w:sz w:val="24"/>
          <w:szCs w:val="24"/>
        </w:rPr>
        <w:t xml:space="preserve">') de </w:t>
      </w:r>
      <w:proofErr w:type="spellStart"/>
      <w:r>
        <w:rPr>
          <w:rFonts w:ascii="Times New Roman" w:eastAsia="Times New Roman" w:hAnsi="Times New Roman" w:cs="Times New Roman"/>
          <w:sz w:val="24"/>
          <w:szCs w:val="24"/>
        </w:rPr>
        <w:t>django.</w:t>
      </w:r>
      <w:proofErr w:type="gramStart"/>
      <w:r>
        <w:rPr>
          <w:rFonts w:ascii="Times New Roman" w:eastAsia="Times New Roman" w:hAnsi="Times New Roman" w:cs="Times New Roman"/>
          <w:sz w:val="24"/>
          <w:szCs w:val="24"/>
        </w:rPr>
        <w:t>db.models</w:t>
      </w:r>
      <w:proofErr w:type="spellEnd"/>
      <w:proofErr w:type="gramEnd"/>
      <w:r>
        <w:rPr>
          <w:rFonts w:ascii="Times New Roman" w:eastAsia="Times New Roman" w:hAnsi="Times New Roman" w:cs="Times New Roman"/>
          <w:sz w:val="24"/>
          <w:szCs w:val="24"/>
        </w:rPr>
        <w:t>:</w:t>
      </w:r>
    </w:p>
    <w:p w14:paraId="27796AED" w14:textId="77777777" w:rsidR="00C647B3" w:rsidRDefault="00000000">
      <w:pPr>
        <w:shd w:val="clear" w:color="auto" w:fill="F2F2F2"/>
        <w:spacing w:before="80" w:line="260" w:lineRule="auto"/>
        <w:ind w:left="360"/>
        <w:rPr>
          <w:rFonts w:ascii="Courier New" w:eastAsia="Courier New" w:hAnsi="Courier New" w:cs="Courier New"/>
          <w:sz w:val="18"/>
          <w:szCs w:val="18"/>
        </w:rPr>
      </w:pPr>
      <w:r>
        <w:rPr>
          <w:rFonts w:ascii="Courier New" w:eastAsia="Courier New" w:hAnsi="Courier New" w:cs="Courier New"/>
          <w:sz w:val="18"/>
          <w:szCs w:val="18"/>
        </w:rPr>
        <w:t># Movimientos/views.py</w:t>
      </w:r>
    </w:p>
    <w:p w14:paraId="7807DAB0"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@api_view(['GET'])</w:t>
      </w:r>
    </w:p>
    <w:p w14:paraId="605D94E9"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@authentication_classes([TokenAuthentication])</w:t>
      </w:r>
    </w:p>
    <w:p w14:paraId="01269BF8"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@permission_classes([IsAuthenticated])</w:t>
      </w:r>
    </w:p>
    <w:p w14:paraId="413A2D18"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def </w:t>
      </w:r>
      <w:proofErr w:type="spellStart"/>
      <w:r w:rsidRPr="00A64858">
        <w:rPr>
          <w:rFonts w:ascii="Courier New" w:eastAsia="Courier New" w:hAnsi="Courier New" w:cs="Courier New"/>
          <w:sz w:val="18"/>
          <w:szCs w:val="18"/>
          <w:lang w:val="en-US"/>
        </w:rPr>
        <w:t>stock_bajo_api</w:t>
      </w:r>
      <w:proofErr w:type="spellEnd"/>
      <w:r w:rsidRPr="00A64858">
        <w:rPr>
          <w:rFonts w:ascii="Courier New" w:eastAsia="Courier New" w:hAnsi="Courier New" w:cs="Courier New"/>
          <w:sz w:val="18"/>
          <w:szCs w:val="18"/>
          <w:lang w:val="en-US"/>
        </w:rPr>
        <w:t>(request):</w:t>
      </w:r>
    </w:p>
    <w:p w14:paraId="6FE0CDCE"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productos</w:t>
      </w:r>
      <w:proofErr w:type="spellEnd"/>
      <w:r w:rsidRPr="00A64858">
        <w:rPr>
          <w:rFonts w:ascii="Courier New" w:eastAsia="Courier New" w:hAnsi="Courier New" w:cs="Courier New"/>
          <w:sz w:val="18"/>
          <w:szCs w:val="18"/>
          <w:lang w:val="en-US"/>
        </w:rPr>
        <w:t xml:space="preserve"> = </w:t>
      </w:r>
      <w:proofErr w:type="spellStart"/>
      <w:proofErr w:type="gramStart"/>
      <w:r w:rsidRPr="00A64858">
        <w:rPr>
          <w:rFonts w:ascii="Courier New" w:eastAsia="Courier New" w:hAnsi="Courier New" w:cs="Courier New"/>
          <w:sz w:val="18"/>
          <w:szCs w:val="18"/>
          <w:lang w:val="en-US"/>
        </w:rPr>
        <w:t>Producto.objects.select</w:t>
      </w:r>
      <w:proofErr w:type="gramEnd"/>
      <w:r w:rsidRPr="00A64858">
        <w:rPr>
          <w:rFonts w:ascii="Courier New" w:eastAsia="Courier New" w:hAnsi="Courier New" w:cs="Courier New"/>
          <w:sz w:val="18"/>
          <w:szCs w:val="18"/>
          <w:lang w:val="en-US"/>
        </w:rPr>
        <w:t>_</w:t>
      </w:r>
      <w:proofErr w:type="gramStart"/>
      <w:r w:rsidRPr="00A64858">
        <w:rPr>
          <w:rFonts w:ascii="Courier New" w:eastAsia="Courier New" w:hAnsi="Courier New" w:cs="Courier New"/>
          <w:sz w:val="18"/>
          <w:szCs w:val="18"/>
          <w:lang w:val="en-US"/>
        </w:rPr>
        <w:t>related</w:t>
      </w:r>
      <w:proofErr w:type="spellEnd"/>
      <w:r w:rsidRPr="00A64858">
        <w:rPr>
          <w:rFonts w:ascii="Courier New" w:eastAsia="Courier New" w:hAnsi="Courier New" w:cs="Courier New"/>
          <w:sz w:val="18"/>
          <w:szCs w:val="18"/>
          <w:lang w:val="en-US"/>
        </w:rPr>
        <w:t>(</w:t>
      </w:r>
      <w:proofErr w:type="gramEnd"/>
      <w:r w:rsidRPr="00A64858">
        <w:rPr>
          <w:rFonts w:ascii="Courier New" w:eastAsia="Courier New" w:hAnsi="Courier New" w:cs="Courier New"/>
          <w:sz w:val="18"/>
          <w:szCs w:val="18"/>
          <w:lang w:val="en-US"/>
        </w:rPr>
        <w:t>'</w:t>
      </w:r>
      <w:proofErr w:type="spellStart"/>
      <w:r w:rsidRPr="00A64858">
        <w:rPr>
          <w:rFonts w:ascii="Courier New" w:eastAsia="Courier New" w:hAnsi="Courier New" w:cs="Courier New"/>
          <w:sz w:val="18"/>
          <w:szCs w:val="18"/>
          <w:lang w:val="en-US"/>
        </w:rPr>
        <w:t>categoria</w:t>
      </w:r>
      <w:proofErr w:type="spellEnd"/>
      <w:r w:rsidRPr="00A64858">
        <w:rPr>
          <w:rFonts w:ascii="Courier New" w:eastAsia="Courier New" w:hAnsi="Courier New" w:cs="Courier New"/>
          <w:sz w:val="18"/>
          <w:szCs w:val="18"/>
          <w:lang w:val="en-US"/>
        </w:rPr>
        <w:t>', '</w:t>
      </w:r>
      <w:proofErr w:type="spellStart"/>
      <w:r w:rsidRPr="00A64858">
        <w:rPr>
          <w:rFonts w:ascii="Courier New" w:eastAsia="Courier New" w:hAnsi="Courier New" w:cs="Courier New"/>
          <w:sz w:val="18"/>
          <w:szCs w:val="18"/>
          <w:lang w:val="en-US"/>
        </w:rPr>
        <w:t>ubicacion</w:t>
      </w:r>
      <w:proofErr w:type="spellEnd"/>
      <w:r w:rsidRPr="00A64858">
        <w:rPr>
          <w:rFonts w:ascii="Courier New" w:eastAsia="Courier New" w:hAnsi="Courier New" w:cs="Courier New"/>
          <w:sz w:val="18"/>
          <w:szCs w:val="18"/>
          <w:lang w:val="en-US"/>
        </w:rPr>
        <w:t>'</w:t>
      </w:r>
      <w:proofErr w:type="gramStart"/>
      <w:r w:rsidRPr="00A64858">
        <w:rPr>
          <w:rFonts w:ascii="Courier New" w:eastAsia="Courier New" w:hAnsi="Courier New" w:cs="Courier New"/>
          <w:sz w:val="18"/>
          <w:szCs w:val="18"/>
          <w:lang w:val="en-US"/>
        </w:rPr>
        <w:t>).filter</w:t>
      </w:r>
      <w:proofErr w:type="gramEnd"/>
      <w:r w:rsidRPr="00A64858">
        <w:rPr>
          <w:rFonts w:ascii="Courier New" w:eastAsia="Courier New" w:hAnsi="Courier New" w:cs="Courier New"/>
          <w:sz w:val="18"/>
          <w:szCs w:val="18"/>
          <w:lang w:val="en-US"/>
        </w:rPr>
        <w:t>(</w:t>
      </w:r>
    </w:p>
    <w:p w14:paraId="1E444635"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stock_actual__</w:t>
      </w:r>
      <w:proofErr w:type="spellStart"/>
      <w:r w:rsidRPr="00A64858">
        <w:rPr>
          <w:rFonts w:ascii="Courier New" w:eastAsia="Courier New" w:hAnsi="Courier New" w:cs="Courier New"/>
          <w:sz w:val="18"/>
          <w:szCs w:val="18"/>
          <w:lang w:val="en-US"/>
        </w:rPr>
        <w:t>lte</w:t>
      </w:r>
      <w:proofErr w:type="spellEnd"/>
      <w:r w:rsidRPr="00A64858">
        <w:rPr>
          <w:rFonts w:ascii="Courier New" w:eastAsia="Courier New" w:hAnsi="Courier New" w:cs="Courier New"/>
          <w:sz w:val="18"/>
          <w:szCs w:val="18"/>
          <w:lang w:val="en-US"/>
        </w:rPr>
        <w:t>=F('</w:t>
      </w:r>
      <w:proofErr w:type="spellStart"/>
      <w:r w:rsidRPr="00A64858">
        <w:rPr>
          <w:rFonts w:ascii="Courier New" w:eastAsia="Courier New" w:hAnsi="Courier New" w:cs="Courier New"/>
          <w:sz w:val="18"/>
          <w:szCs w:val="18"/>
          <w:lang w:val="en-US"/>
        </w:rPr>
        <w:t>stock_minimo</w:t>
      </w:r>
      <w:proofErr w:type="spellEnd"/>
      <w:r w:rsidRPr="00A64858">
        <w:rPr>
          <w:rFonts w:ascii="Courier New" w:eastAsia="Courier New" w:hAnsi="Courier New" w:cs="Courier New"/>
          <w:sz w:val="18"/>
          <w:szCs w:val="18"/>
          <w:lang w:val="en-US"/>
        </w:rPr>
        <w:t>')</w:t>
      </w:r>
    </w:p>
    <w:p w14:paraId="3C462829"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gramStart"/>
      <w:r w:rsidRPr="00A64858">
        <w:rPr>
          <w:rFonts w:ascii="Courier New" w:eastAsia="Courier New" w:hAnsi="Courier New" w:cs="Courier New"/>
          <w:sz w:val="18"/>
          <w:szCs w:val="18"/>
          <w:lang w:val="en-US"/>
        </w:rPr>
        <w:t>).</w:t>
      </w:r>
      <w:proofErr w:type="spellStart"/>
      <w:r w:rsidRPr="00A64858">
        <w:rPr>
          <w:rFonts w:ascii="Courier New" w:eastAsia="Courier New" w:hAnsi="Courier New" w:cs="Courier New"/>
          <w:sz w:val="18"/>
          <w:szCs w:val="18"/>
          <w:lang w:val="en-US"/>
        </w:rPr>
        <w:t>order</w:t>
      </w:r>
      <w:proofErr w:type="gramEnd"/>
      <w:r w:rsidRPr="00A64858">
        <w:rPr>
          <w:rFonts w:ascii="Courier New" w:eastAsia="Courier New" w:hAnsi="Courier New" w:cs="Courier New"/>
          <w:sz w:val="18"/>
          <w:szCs w:val="18"/>
          <w:lang w:val="en-US"/>
        </w:rPr>
        <w:t>_by</w:t>
      </w:r>
      <w:proofErr w:type="spellEnd"/>
      <w:r w:rsidRPr="00A64858">
        <w:rPr>
          <w:rFonts w:ascii="Courier New" w:eastAsia="Courier New" w:hAnsi="Courier New" w:cs="Courier New"/>
          <w:sz w:val="18"/>
          <w:szCs w:val="18"/>
          <w:lang w:val="en-US"/>
        </w:rPr>
        <w:t>('</w:t>
      </w:r>
      <w:proofErr w:type="spellStart"/>
      <w:r w:rsidRPr="00A64858">
        <w:rPr>
          <w:rFonts w:ascii="Courier New" w:eastAsia="Courier New" w:hAnsi="Courier New" w:cs="Courier New"/>
          <w:sz w:val="18"/>
          <w:szCs w:val="18"/>
          <w:lang w:val="en-US"/>
        </w:rPr>
        <w:t>nombre</w:t>
      </w:r>
      <w:proofErr w:type="spellEnd"/>
      <w:r w:rsidRPr="00A64858">
        <w:rPr>
          <w:rFonts w:ascii="Courier New" w:eastAsia="Courier New" w:hAnsi="Courier New" w:cs="Courier New"/>
          <w:sz w:val="18"/>
          <w:szCs w:val="18"/>
          <w:lang w:val="en-US"/>
        </w:rPr>
        <w:t>')</w:t>
      </w:r>
    </w:p>
    <w:p w14:paraId="6A7F7C9E"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return </w:t>
      </w:r>
      <w:proofErr w:type="gramStart"/>
      <w:r w:rsidRPr="00A64858">
        <w:rPr>
          <w:rFonts w:ascii="Courier New" w:eastAsia="Courier New" w:hAnsi="Courier New" w:cs="Courier New"/>
          <w:sz w:val="18"/>
          <w:szCs w:val="18"/>
          <w:lang w:val="en-US"/>
        </w:rPr>
        <w:t>Response(</w:t>
      </w:r>
      <w:proofErr w:type="gramEnd"/>
      <w:r w:rsidRPr="00A64858">
        <w:rPr>
          <w:rFonts w:ascii="Courier New" w:eastAsia="Courier New" w:hAnsi="Courier New" w:cs="Courier New"/>
          <w:sz w:val="18"/>
          <w:szCs w:val="18"/>
          <w:lang w:val="en-US"/>
        </w:rPr>
        <w:t>{</w:t>
      </w:r>
    </w:p>
    <w:p w14:paraId="37DC9D6E" w14:textId="77777777" w:rsidR="00C647B3" w:rsidRDefault="00000000">
      <w:pPr>
        <w:shd w:val="clear" w:color="auto" w:fill="F2F2F2"/>
        <w:spacing w:line="260" w:lineRule="auto"/>
        <w:ind w:left="360"/>
        <w:rPr>
          <w:rFonts w:ascii="Courier New" w:eastAsia="Courier New" w:hAnsi="Courier New" w:cs="Courier New"/>
          <w:sz w:val="18"/>
          <w:szCs w:val="18"/>
        </w:rPr>
      </w:pPr>
      <w:r w:rsidRPr="00A64858">
        <w:rPr>
          <w:rFonts w:ascii="Courier New" w:eastAsia="Courier New" w:hAnsi="Courier New" w:cs="Courier New"/>
          <w:sz w:val="18"/>
          <w:szCs w:val="18"/>
          <w:lang w:val="en-US"/>
        </w:rPr>
        <w:t xml:space="preserve">        </w:t>
      </w:r>
      <w:r>
        <w:rPr>
          <w:rFonts w:ascii="Courier New" w:eastAsia="Courier New" w:hAnsi="Courier New" w:cs="Courier New"/>
          <w:sz w:val="18"/>
          <w:szCs w:val="18"/>
        </w:rPr>
        <w:t>'</w:t>
      </w:r>
      <w:proofErr w:type="spellStart"/>
      <w:r>
        <w:rPr>
          <w:rFonts w:ascii="Courier New" w:eastAsia="Courier New" w:hAnsi="Courier New" w:cs="Courier New"/>
          <w:sz w:val="18"/>
          <w:szCs w:val="18"/>
        </w:rPr>
        <w:t>total_registros</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productos.count</w:t>
      </w:r>
      <w:proofErr w:type="spellEnd"/>
      <w:proofErr w:type="gramEnd"/>
      <w:r>
        <w:rPr>
          <w:rFonts w:ascii="Courier New" w:eastAsia="Courier New" w:hAnsi="Courier New" w:cs="Courier New"/>
          <w:sz w:val="18"/>
          <w:szCs w:val="18"/>
        </w:rPr>
        <w:t>(),</w:t>
      </w:r>
    </w:p>
    <w:p w14:paraId="25904B3F"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'resultados': [{</w:t>
      </w:r>
    </w:p>
    <w:p w14:paraId="2BA371E6"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'id': </w:t>
      </w:r>
      <w:proofErr w:type="spellStart"/>
      <w:r>
        <w:rPr>
          <w:rFonts w:ascii="Courier New" w:eastAsia="Courier New" w:hAnsi="Courier New" w:cs="Courier New"/>
          <w:sz w:val="18"/>
          <w:szCs w:val="18"/>
        </w:rPr>
        <w:t>producto.id</w:t>
      </w:r>
      <w:proofErr w:type="spellEnd"/>
      <w:r>
        <w:rPr>
          <w:rFonts w:ascii="Courier New" w:eastAsia="Courier New" w:hAnsi="Courier New" w:cs="Courier New"/>
          <w:sz w:val="18"/>
          <w:szCs w:val="18"/>
        </w:rPr>
        <w:t>,</w:t>
      </w:r>
    </w:p>
    <w:p w14:paraId="38555F5E"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codigo</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producto.codigo</w:t>
      </w:r>
      <w:proofErr w:type="spellEnd"/>
      <w:proofErr w:type="gramEnd"/>
      <w:r>
        <w:rPr>
          <w:rFonts w:ascii="Courier New" w:eastAsia="Courier New" w:hAnsi="Courier New" w:cs="Courier New"/>
          <w:sz w:val="18"/>
          <w:szCs w:val="18"/>
        </w:rPr>
        <w:t>,</w:t>
      </w:r>
    </w:p>
    <w:p w14:paraId="3E3878AF"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'nombre': </w:t>
      </w:r>
      <w:proofErr w:type="spellStart"/>
      <w:proofErr w:type="gramStart"/>
      <w:r>
        <w:rPr>
          <w:rFonts w:ascii="Courier New" w:eastAsia="Courier New" w:hAnsi="Courier New" w:cs="Courier New"/>
          <w:sz w:val="18"/>
          <w:szCs w:val="18"/>
        </w:rPr>
        <w:t>producto.nombre</w:t>
      </w:r>
      <w:proofErr w:type="spellEnd"/>
      <w:proofErr w:type="gramEnd"/>
      <w:r>
        <w:rPr>
          <w:rFonts w:ascii="Courier New" w:eastAsia="Courier New" w:hAnsi="Courier New" w:cs="Courier New"/>
          <w:sz w:val="18"/>
          <w:szCs w:val="18"/>
        </w:rPr>
        <w:t>,</w:t>
      </w:r>
    </w:p>
    <w:p w14:paraId="177A9BC2"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stock_actual</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producto.stock</w:t>
      </w:r>
      <w:proofErr w:type="gramEnd"/>
      <w:r>
        <w:rPr>
          <w:rFonts w:ascii="Courier New" w:eastAsia="Courier New" w:hAnsi="Courier New" w:cs="Courier New"/>
          <w:sz w:val="18"/>
          <w:szCs w:val="18"/>
        </w:rPr>
        <w:t>_actual</w:t>
      </w:r>
      <w:proofErr w:type="spellEnd"/>
      <w:r>
        <w:rPr>
          <w:rFonts w:ascii="Courier New" w:eastAsia="Courier New" w:hAnsi="Courier New" w:cs="Courier New"/>
          <w:sz w:val="18"/>
          <w:szCs w:val="18"/>
        </w:rPr>
        <w:t>,</w:t>
      </w:r>
    </w:p>
    <w:p w14:paraId="55B60E35"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stock_minimo</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producto.stock</w:t>
      </w:r>
      <w:proofErr w:type="gramEnd"/>
      <w:r>
        <w:rPr>
          <w:rFonts w:ascii="Courier New" w:eastAsia="Courier New" w:hAnsi="Courier New" w:cs="Courier New"/>
          <w:sz w:val="18"/>
          <w:szCs w:val="18"/>
        </w:rPr>
        <w:t>_minimo</w:t>
      </w:r>
      <w:proofErr w:type="spellEnd"/>
      <w:r>
        <w:rPr>
          <w:rFonts w:ascii="Courier New" w:eastAsia="Courier New" w:hAnsi="Courier New" w:cs="Courier New"/>
          <w:sz w:val="18"/>
          <w:szCs w:val="18"/>
        </w:rPr>
        <w:t>,</w:t>
      </w:r>
    </w:p>
    <w:p w14:paraId="444BF1F4"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for</w:t>
      </w:r>
      <w:proofErr w:type="spellEnd"/>
      <w:r>
        <w:rPr>
          <w:rFonts w:ascii="Courier New" w:eastAsia="Courier New" w:hAnsi="Courier New" w:cs="Courier New"/>
          <w:sz w:val="18"/>
          <w:szCs w:val="18"/>
        </w:rPr>
        <w:t xml:space="preserve"> producto in productos],</w:t>
      </w:r>
    </w:p>
    <w:p w14:paraId="308DEA4B" w14:textId="77777777" w:rsidR="00C647B3" w:rsidRDefault="00000000">
      <w:pPr>
        <w:shd w:val="clear" w:color="auto" w:fill="F2F2F2"/>
        <w:spacing w:after="80"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
    <w:p w14:paraId="4F62121E" w14:textId="77777777" w:rsidR="00C647B3" w:rsidRDefault="00000000">
      <w:pPr>
        <w:shd w:val="clear" w:color="auto" w:fill="FFFFFF"/>
        <w:spacing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4. Consulta de historial de movimientos con triple </w:t>
      </w:r>
      <w:proofErr w:type="spellStart"/>
      <w:r>
        <w:rPr>
          <w:rFonts w:ascii="Times New Roman" w:eastAsia="Times New Roman" w:hAnsi="Times New Roman" w:cs="Times New Roman"/>
          <w:b/>
          <w:bCs/>
          <w:sz w:val="24"/>
          <w:szCs w:val="24"/>
        </w:rPr>
        <w:t>select_related</w:t>
      </w:r>
      <w:proofErr w:type="spellEnd"/>
      <w:r>
        <w:rPr>
          <w:rFonts w:ascii="Times New Roman" w:eastAsia="Times New Roman" w:hAnsi="Times New Roman" w:cs="Times New Roman"/>
          <w:b/>
          <w:bCs/>
          <w:sz w:val="24"/>
          <w:szCs w:val="24"/>
        </w:rPr>
        <w:t xml:space="preserve"> y filtros sobre tablas relacionadas: </w:t>
      </w:r>
      <w:r>
        <w:rPr>
          <w:rFonts w:ascii="Times New Roman" w:eastAsia="Times New Roman" w:hAnsi="Times New Roman" w:cs="Times New Roman"/>
          <w:sz w:val="24"/>
          <w:szCs w:val="24"/>
        </w:rPr>
        <w:t>En Movimientos/views.py se traen en un solo JOIN los datos del producto, del proveedor y del usuario que ejecutó el movimiento, permitiendo filtrar simultáneamente por código de producto (producto__</w:t>
      </w:r>
      <w:proofErr w:type="spellStart"/>
      <w:r>
        <w:rPr>
          <w:rFonts w:ascii="Times New Roman" w:eastAsia="Times New Roman" w:hAnsi="Times New Roman" w:cs="Times New Roman"/>
          <w:sz w:val="24"/>
          <w:szCs w:val="24"/>
        </w:rPr>
        <w:t>codigo</w:t>
      </w:r>
      <w:proofErr w:type="spellEnd"/>
      <w:r>
        <w:rPr>
          <w:rFonts w:ascii="Times New Roman" w:eastAsia="Times New Roman" w:hAnsi="Times New Roman" w:cs="Times New Roman"/>
          <w:sz w:val="24"/>
          <w:szCs w:val="24"/>
        </w:rPr>
        <w:t>__</w:t>
      </w:r>
      <w:proofErr w:type="spellStart"/>
      <w:r>
        <w:rPr>
          <w:rFonts w:ascii="Times New Roman" w:eastAsia="Times New Roman" w:hAnsi="Times New Roman" w:cs="Times New Roman"/>
          <w:sz w:val="24"/>
          <w:szCs w:val="24"/>
        </w:rPr>
        <w:t>icontains</w:t>
      </w:r>
      <w:proofErr w:type="spellEnd"/>
      <w:r>
        <w:rPr>
          <w:rFonts w:ascii="Times New Roman" w:eastAsia="Times New Roman" w:hAnsi="Times New Roman" w:cs="Times New Roman"/>
          <w:sz w:val="24"/>
          <w:szCs w:val="24"/>
        </w:rPr>
        <w:t>), nombre de usuario (usuario__</w:t>
      </w:r>
      <w:proofErr w:type="spellStart"/>
      <w:r>
        <w:rPr>
          <w:rFonts w:ascii="Times New Roman" w:eastAsia="Times New Roman" w:hAnsi="Times New Roman" w:cs="Times New Roman"/>
          <w:sz w:val="24"/>
          <w:szCs w:val="24"/>
        </w:rPr>
        <w:t>username</w:t>
      </w:r>
      <w:proofErr w:type="spellEnd"/>
      <w:r>
        <w:rPr>
          <w:rFonts w:ascii="Times New Roman" w:eastAsia="Times New Roman" w:hAnsi="Times New Roman" w:cs="Times New Roman"/>
          <w:sz w:val="24"/>
          <w:szCs w:val="24"/>
        </w:rPr>
        <w:t>__</w:t>
      </w:r>
      <w:proofErr w:type="spellStart"/>
      <w:r>
        <w:rPr>
          <w:rFonts w:ascii="Times New Roman" w:eastAsia="Times New Roman" w:hAnsi="Times New Roman" w:cs="Times New Roman"/>
          <w:sz w:val="24"/>
          <w:szCs w:val="24"/>
        </w:rPr>
        <w:t>icontains</w:t>
      </w:r>
      <w:proofErr w:type="spellEnd"/>
      <w:r>
        <w:rPr>
          <w:rFonts w:ascii="Times New Roman" w:eastAsia="Times New Roman" w:hAnsi="Times New Roman" w:cs="Times New Roman"/>
          <w:sz w:val="24"/>
          <w:szCs w:val="24"/>
        </w:rPr>
        <w:t>) y tipo de movimiento:</w:t>
      </w:r>
    </w:p>
    <w:p w14:paraId="005DDEB2" w14:textId="77777777" w:rsidR="00C647B3" w:rsidRDefault="00000000">
      <w:pPr>
        <w:shd w:val="clear" w:color="auto" w:fill="F2F2F2"/>
        <w:spacing w:before="80" w:after="80"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movimientos = </w:t>
      </w:r>
      <w:proofErr w:type="spellStart"/>
      <w:proofErr w:type="gramStart"/>
      <w:r>
        <w:rPr>
          <w:rFonts w:ascii="Courier New" w:eastAsia="Courier New" w:hAnsi="Courier New" w:cs="Courier New"/>
          <w:sz w:val="18"/>
          <w:szCs w:val="18"/>
        </w:rPr>
        <w:t>MovimientoInventario.objects.select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related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'producto', 'proveedor', 'usuario'</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order</w:t>
      </w:r>
      <w:proofErr w:type="gramEnd"/>
      <w:r>
        <w:rPr>
          <w:rFonts w:ascii="Courier New" w:eastAsia="Courier New" w:hAnsi="Courier New" w:cs="Courier New"/>
          <w:sz w:val="18"/>
          <w:szCs w:val="18"/>
        </w:rPr>
        <w:t>_by</w:t>
      </w:r>
      <w:proofErr w:type="spellEnd"/>
      <w:r>
        <w:rPr>
          <w:rFonts w:ascii="Courier New" w:eastAsia="Courier New" w:hAnsi="Courier New" w:cs="Courier New"/>
          <w:sz w:val="18"/>
          <w:szCs w:val="18"/>
        </w:rPr>
        <w:t>('-fecha')</w:t>
      </w:r>
    </w:p>
    <w:p w14:paraId="2C350551" w14:textId="77777777" w:rsidR="00C647B3" w:rsidRDefault="00000000">
      <w:pPr>
        <w:shd w:val="clear" w:color="auto" w:fill="FFFFFF"/>
        <w:spacing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5. Verificación de pertenencia en relación N:M y bloqueo pesimista con </w:t>
      </w:r>
      <w:proofErr w:type="spellStart"/>
      <w:r>
        <w:rPr>
          <w:rFonts w:ascii="Times New Roman" w:eastAsia="Times New Roman" w:hAnsi="Times New Roman" w:cs="Times New Roman"/>
          <w:b/>
          <w:bCs/>
          <w:sz w:val="24"/>
          <w:szCs w:val="24"/>
        </w:rPr>
        <w:t>select_for_</w:t>
      </w:r>
      <w:proofErr w:type="gramStart"/>
      <w:r>
        <w:rPr>
          <w:rFonts w:ascii="Times New Roman" w:eastAsia="Times New Roman" w:hAnsi="Times New Roman" w:cs="Times New Roman"/>
          <w:b/>
          <w:bCs/>
          <w:sz w:val="24"/>
          <w:szCs w:val="24"/>
        </w:rPr>
        <w:t>update</w:t>
      </w:r>
      <w:proofErr w:type="spellEnd"/>
      <w:r>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Al registrar una entrada, el </w:t>
      </w:r>
      <w:proofErr w:type="spellStart"/>
      <w:r>
        <w:rPr>
          <w:rFonts w:ascii="Times New Roman" w:eastAsia="Times New Roman" w:hAnsi="Times New Roman" w:cs="Times New Roman"/>
          <w:sz w:val="24"/>
          <w:szCs w:val="24"/>
        </w:rPr>
        <w:t>serializador</w:t>
      </w:r>
      <w:proofErr w:type="spellEnd"/>
      <w:r>
        <w:rPr>
          <w:rFonts w:ascii="Times New Roman" w:eastAsia="Times New Roman" w:hAnsi="Times New Roman" w:cs="Times New Roman"/>
          <w:sz w:val="24"/>
          <w:szCs w:val="24"/>
        </w:rPr>
        <w:t xml:space="preserve"> verifica con </w:t>
      </w:r>
      <w:proofErr w:type="spellStart"/>
      <w:proofErr w:type="gramStart"/>
      <w:r>
        <w:rPr>
          <w:rFonts w:ascii="Times New Roman" w:eastAsia="Times New Roman" w:hAnsi="Times New Roman" w:cs="Times New Roman"/>
          <w:sz w:val="24"/>
          <w:szCs w:val="24"/>
        </w:rPr>
        <w:t>producto.proveedores</w:t>
      </w:r>
      <w:proofErr w:type="gramEnd"/>
      <w:r>
        <w:rPr>
          <w:rFonts w:ascii="Times New Roman" w:eastAsia="Times New Roman" w:hAnsi="Times New Roman" w:cs="Times New Roman"/>
          <w:sz w:val="24"/>
          <w:szCs w:val="24"/>
        </w:rPr>
        <w:t>.filter</w:t>
      </w:r>
      <w:proofErr w:type="spellEnd"/>
      <w:r>
        <w:rPr>
          <w:rFonts w:ascii="Times New Roman" w:eastAsia="Times New Roman" w:hAnsi="Times New Roman" w:cs="Times New Roman"/>
          <w:sz w:val="24"/>
          <w:szCs w:val="24"/>
        </w:rPr>
        <w:t>(id=</w:t>
      </w:r>
      <w:proofErr w:type="spellStart"/>
      <w:r>
        <w:rPr>
          <w:rFonts w:ascii="Times New Roman" w:eastAsia="Times New Roman" w:hAnsi="Times New Roman" w:cs="Times New Roman"/>
          <w:sz w:val="24"/>
          <w:szCs w:val="24"/>
        </w:rPr>
        <w:t>proveedor.id</w:t>
      </w:r>
      <w:proofErr w:type="spellEnd"/>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exists</w:t>
      </w:r>
      <w:proofErr w:type="spellEnd"/>
      <w:proofErr w:type="gramEnd"/>
      <w:r>
        <w:rPr>
          <w:rFonts w:ascii="Times New Roman" w:eastAsia="Times New Roman" w:hAnsi="Times New Roman" w:cs="Times New Roman"/>
          <w:sz w:val="24"/>
          <w:szCs w:val="24"/>
        </w:rPr>
        <w:t xml:space="preserve">() que el proveedor esté autorizado para ese artículo y bloquea el registro del producto en la base de datos mediante </w:t>
      </w:r>
      <w:proofErr w:type="spellStart"/>
      <w:proofErr w:type="gramStart"/>
      <w:r>
        <w:rPr>
          <w:rFonts w:ascii="Times New Roman" w:eastAsia="Times New Roman" w:hAnsi="Times New Roman" w:cs="Times New Roman"/>
          <w:sz w:val="24"/>
          <w:szCs w:val="24"/>
        </w:rPr>
        <w:t>Producto.objects.select</w:t>
      </w:r>
      <w:proofErr w:type="gramEnd"/>
      <w:r>
        <w:rPr>
          <w:rFonts w:ascii="Times New Roman" w:eastAsia="Times New Roman" w:hAnsi="Times New Roman" w:cs="Times New Roman"/>
          <w:sz w:val="24"/>
          <w:szCs w:val="24"/>
        </w:rPr>
        <w:t>_for_</w:t>
      </w:r>
      <w:proofErr w:type="gramStart"/>
      <w:r>
        <w:rPr>
          <w:rFonts w:ascii="Times New Roman" w:eastAsia="Times New Roman" w:hAnsi="Times New Roman" w:cs="Times New Roman"/>
          <w:sz w:val="24"/>
          <w:szCs w:val="24"/>
        </w:rPr>
        <w:t>update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get</w:t>
      </w:r>
      <w:proofErr w:type="spellEnd"/>
      <w:proofErr w:type="gramEnd"/>
      <w:r>
        <w:rPr>
          <w:rFonts w:ascii="Times New Roman" w:eastAsia="Times New Roman" w:hAnsi="Times New Roman" w:cs="Times New Roman"/>
          <w:sz w:val="24"/>
          <w:szCs w:val="24"/>
        </w:rPr>
        <w:t>(id=...) dentro de la transacción.</w:t>
      </w:r>
    </w:p>
    <w:p w14:paraId="0919C62D" w14:textId="77777777" w:rsidR="00C647B3" w:rsidRDefault="00000000">
      <w:pPr>
        <w:pStyle w:val="Ttulo2"/>
        <w:shd w:val="clear" w:color="auto" w:fill="FFFFFF"/>
        <w:spacing w:before="240" w:after="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6.3. Ejemplos de solicitudes y respuestas JSON de los </w:t>
      </w:r>
      <w:proofErr w:type="spellStart"/>
      <w:r>
        <w:rPr>
          <w:rFonts w:ascii="Times New Roman" w:eastAsia="Times New Roman" w:hAnsi="Times New Roman" w:cs="Times New Roman"/>
          <w:b/>
          <w:bCs/>
          <w:sz w:val="24"/>
          <w:szCs w:val="24"/>
        </w:rPr>
        <w:t>endpoints</w:t>
      </w:r>
      <w:proofErr w:type="spellEnd"/>
      <w:r>
        <w:rPr>
          <w:rFonts w:ascii="Times New Roman" w:eastAsia="Times New Roman" w:hAnsi="Times New Roman" w:cs="Times New Roman"/>
          <w:b/>
          <w:bCs/>
          <w:sz w:val="24"/>
          <w:szCs w:val="24"/>
        </w:rPr>
        <w:t xml:space="preserve"> principales</w:t>
      </w:r>
    </w:p>
    <w:p w14:paraId="3CD474BB"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facilitar las pruebas en Postman y la revisión de los contratos de la API, se muestran ejemplos ilustrativos de entrada y salida. Sus IDs y artículos no corresponden necesariamente a los datos actuales de demostración.</w:t>
      </w:r>
    </w:p>
    <w:p w14:paraId="3D8EEF3E" w14:textId="77777777" w:rsidR="00C647B3" w:rsidRDefault="00000000">
      <w:pPr>
        <w:shd w:val="clear" w:color="auto" w:fill="FFFFFF"/>
        <w:spacing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Autenticación (POST /api/token/): </w:t>
      </w:r>
      <w:r>
        <w:rPr>
          <w:rFonts w:ascii="Times New Roman" w:eastAsia="Times New Roman" w:hAnsi="Times New Roman" w:cs="Times New Roman"/>
          <w:sz w:val="24"/>
          <w:szCs w:val="24"/>
        </w:rPr>
        <w:t>Envío de credenciales y recepción del token.</w:t>
      </w:r>
    </w:p>
    <w:p w14:paraId="2F7CF80A" w14:textId="77777777" w:rsidR="00C647B3" w:rsidRPr="00A64858" w:rsidRDefault="00000000">
      <w:pPr>
        <w:shd w:val="clear" w:color="auto" w:fill="F2F2F2"/>
        <w:spacing w:before="80"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Solicitud</w:t>
      </w:r>
      <w:proofErr w:type="spellEnd"/>
      <w:r w:rsidRPr="00A64858">
        <w:rPr>
          <w:rFonts w:ascii="Courier New" w:eastAsia="Courier New" w:hAnsi="Courier New" w:cs="Courier New"/>
          <w:sz w:val="18"/>
          <w:szCs w:val="18"/>
          <w:lang w:val="en-US"/>
        </w:rPr>
        <w:t xml:space="preserve"> POST /</w:t>
      </w:r>
      <w:proofErr w:type="spellStart"/>
      <w:r w:rsidRPr="00A64858">
        <w:rPr>
          <w:rFonts w:ascii="Courier New" w:eastAsia="Courier New" w:hAnsi="Courier New" w:cs="Courier New"/>
          <w:sz w:val="18"/>
          <w:szCs w:val="18"/>
          <w:lang w:val="en-US"/>
        </w:rPr>
        <w:t>api</w:t>
      </w:r>
      <w:proofErr w:type="spellEnd"/>
      <w:r w:rsidRPr="00A64858">
        <w:rPr>
          <w:rFonts w:ascii="Courier New" w:eastAsia="Courier New" w:hAnsi="Courier New" w:cs="Courier New"/>
          <w:sz w:val="18"/>
          <w:szCs w:val="18"/>
          <w:lang w:val="en-US"/>
        </w:rPr>
        <w:t>/token/</w:t>
      </w:r>
    </w:p>
    <w:p w14:paraId="68445B4A"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w:t>
      </w:r>
    </w:p>
    <w:p w14:paraId="216F26E9"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"username": "</w:t>
      </w:r>
      <w:proofErr w:type="spellStart"/>
      <w:r w:rsidRPr="00A64858">
        <w:rPr>
          <w:rFonts w:ascii="Courier New" w:eastAsia="Courier New" w:hAnsi="Courier New" w:cs="Courier New"/>
          <w:sz w:val="18"/>
          <w:szCs w:val="18"/>
          <w:lang w:val="en-US"/>
        </w:rPr>
        <w:t>operador</w:t>
      </w:r>
      <w:proofErr w:type="spellEnd"/>
      <w:r w:rsidRPr="00A64858">
        <w:rPr>
          <w:rFonts w:ascii="Courier New" w:eastAsia="Courier New" w:hAnsi="Courier New" w:cs="Courier New"/>
          <w:sz w:val="18"/>
          <w:szCs w:val="18"/>
          <w:lang w:val="en-US"/>
        </w:rPr>
        <w:t>",</w:t>
      </w:r>
    </w:p>
    <w:p w14:paraId="40348A3E"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"password": "&lt;clave_local&gt;"</w:t>
      </w:r>
    </w:p>
    <w:p w14:paraId="3AA83EF2"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w:t>
      </w:r>
    </w:p>
    <w:p w14:paraId="63839C42"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
    <w:p w14:paraId="4B0E81B8"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Respuesta 200 OK</w:t>
      </w:r>
    </w:p>
    <w:p w14:paraId="06933F59"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w:t>
      </w:r>
    </w:p>
    <w:p w14:paraId="59F1E217"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"token": "&lt;token_de_ejemplo&gt;"</w:t>
      </w:r>
    </w:p>
    <w:p w14:paraId="2F7B855E" w14:textId="77777777" w:rsidR="00C647B3" w:rsidRPr="00A64858" w:rsidRDefault="00000000">
      <w:pPr>
        <w:shd w:val="clear" w:color="auto" w:fill="F2F2F2"/>
        <w:spacing w:after="80"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w:t>
      </w:r>
    </w:p>
    <w:p w14:paraId="30B8280A" w14:textId="77777777" w:rsidR="00C647B3" w:rsidRDefault="00000000">
      <w:pPr>
        <w:shd w:val="clear" w:color="auto" w:fill="FFFFFF"/>
        <w:spacing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Creación de un producto (POST /api/productos/): </w:t>
      </w:r>
      <w:r>
        <w:rPr>
          <w:rFonts w:ascii="Times New Roman" w:eastAsia="Times New Roman" w:hAnsi="Times New Roman" w:cs="Times New Roman"/>
          <w:sz w:val="24"/>
          <w:szCs w:val="24"/>
        </w:rPr>
        <w:t xml:space="preserve">El cliente envía categoría, ubicación y lista de proveedores; el servidor inicializa </w:t>
      </w:r>
      <w:proofErr w:type="spellStart"/>
      <w:r>
        <w:rPr>
          <w:rFonts w:ascii="Times New Roman" w:eastAsia="Times New Roman" w:hAnsi="Times New Roman" w:cs="Times New Roman"/>
          <w:sz w:val="24"/>
          <w:szCs w:val="24"/>
        </w:rPr>
        <w:t>stock_actual</w:t>
      </w:r>
      <w:proofErr w:type="spellEnd"/>
      <w:r>
        <w:rPr>
          <w:rFonts w:ascii="Times New Roman" w:eastAsia="Times New Roman" w:hAnsi="Times New Roman" w:cs="Times New Roman"/>
          <w:sz w:val="24"/>
          <w:szCs w:val="24"/>
        </w:rPr>
        <w:t xml:space="preserve"> en 0 y devuelve los nombres de categoría y ubicación.</w:t>
      </w:r>
    </w:p>
    <w:p w14:paraId="23E4C6A6" w14:textId="77777777" w:rsidR="00C647B3" w:rsidRDefault="00000000">
      <w:pPr>
        <w:shd w:val="clear" w:color="auto" w:fill="F2F2F2"/>
        <w:spacing w:before="80" w:line="260" w:lineRule="auto"/>
        <w:ind w:left="360"/>
        <w:rPr>
          <w:rFonts w:ascii="Courier New" w:eastAsia="Courier New" w:hAnsi="Courier New" w:cs="Courier New"/>
          <w:sz w:val="18"/>
          <w:szCs w:val="18"/>
        </w:rPr>
      </w:pPr>
      <w:r>
        <w:rPr>
          <w:rFonts w:ascii="Courier New" w:eastAsia="Courier New" w:hAnsi="Courier New" w:cs="Courier New"/>
          <w:sz w:val="18"/>
          <w:szCs w:val="18"/>
        </w:rPr>
        <w:t>// Solicitud POST /api/productos/</w:t>
      </w:r>
    </w:p>
    <w:p w14:paraId="1AA59EEE"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w:t>
      </w:r>
    </w:p>
    <w:p w14:paraId="5ECED505"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codigo</w:t>
      </w:r>
      <w:proofErr w:type="spellEnd"/>
      <w:r>
        <w:rPr>
          <w:rFonts w:ascii="Courier New" w:eastAsia="Courier New" w:hAnsi="Courier New" w:cs="Courier New"/>
          <w:sz w:val="18"/>
          <w:szCs w:val="18"/>
        </w:rPr>
        <w:t>": "AR-001",</w:t>
      </w:r>
    </w:p>
    <w:p w14:paraId="3FCF0260"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"nombre": "Arroz 80% entero 1kg",</w:t>
      </w:r>
    </w:p>
    <w:p w14:paraId="039AE363"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descripcion</w:t>
      </w:r>
      <w:proofErr w:type="spellEnd"/>
      <w:r>
        <w:rPr>
          <w:rFonts w:ascii="Courier New" w:eastAsia="Courier New" w:hAnsi="Courier New" w:cs="Courier New"/>
          <w:sz w:val="18"/>
          <w:szCs w:val="18"/>
        </w:rPr>
        <w:t>": "Bolsa de 1 kilogramo",</w:t>
      </w:r>
    </w:p>
    <w:p w14:paraId="6811FD84"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categoria</w:t>
      </w:r>
      <w:proofErr w:type="spellEnd"/>
      <w:r>
        <w:rPr>
          <w:rFonts w:ascii="Courier New" w:eastAsia="Courier New" w:hAnsi="Courier New" w:cs="Courier New"/>
          <w:sz w:val="18"/>
          <w:szCs w:val="18"/>
        </w:rPr>
        <w:t>": 1,</w:t>
      </w:r>
    </w:p>
    <w:p w14:paraId="1537A5C5"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ubicacion</w:t>
      </w:r>
      <w:proofErr w:type="spellEnd"/>
      <w:r>
        <w:rPr>
          <w:rFonts w:ascii="Courier New" w:eastAsia="Courier New" w:hAnsi="Courier New" w:cs="Courier New"/>
          <w:sz w:val="18"/>
          <w:szCs w:val="18"/>
        </w:rPr>
        <w:t>": 1,</w:t>
      </w:r>
    </w:p>
    <w:p w14:paraId="12DF30DD"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"proveedores": [1],</w:t>
      </w:r>
    </w:p>
    <w:p w14:paraId="17624DE7"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"precio": "1500.00",</w:t>
      </w:r>
    </w:p>
    <w:p w14:paraId="31535290"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stock_minimo</w:t>
      </w:r>
      <w:proofErr w:type="spellEnd"/>
      <w:r>
        <w:rPr>
          <w:rFonts w:ascii="Courier New" w:eastAsia="Courier New" w:hAnsi="Courier New" w:cs="Courier New"/>
          <w:sz w:val="18"/>
          <w:szCs w:val="18"/>
        </w:rPr>
        <w:t>": 4,</w:t>
      </w:r>
    </w:p>
    <w:p w14:paraId="64932844"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"activo": true</w:t>
      </w:r>
    </w:p>
    <w:p w14:paraId="7C7C9D41"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w:t>
      </w:r>
    </w:p>
    <w:p w14:paraId="53A9BDAC"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
    <w:p w14:paraId="31DE6174"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Respuesta 201 </w:t>
      </w:r>
      <w:proofErr w:type="spellStart"/>
      <w:r>
        <w:rPr>
          <w:rFonts w:ascii="Courier New" w:eastAsia="Courier New" w:hAnsi="Courier New" w:cs="Courier New"/>
          <w:sz w:val="18"/>
          <w:szCs w:val="18"/>
        </w:rPr>
        <w:t>Created</w:t>
      </w:r>
      <w:proofErr w:type="spellEnd"/>
    </w:p>
    <w:p w14:paraId="3B4D5D2F"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w:t>
      </w:r>
    </w:p>
    <w:p w14:paraId="21FC96D6"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"id": 1,</w:t>
      </w:r>
    </w:p>
    <w:p w14:paraId="72336382"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categoria_nombre</w:t>
      </w:r>
      <w:proofErr w:type="spellEnd"/>
      <w:r>
        <w:rPr>
          <w:rFonts w:ascii="Courier New" w:eastAsia="Courier New" w:hAnsi="Courier New" w:cs="Courier New"/>
          <w:sz w:val="18"/>
          <w:szCs w:val="18"/>
        </w:rPr>
        <w:t>": "Abarrotes",</w:t>
      </w:r>
    </w:p>
    <w:p w14:paraId="387D7547"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ubicacion_nombre</w:t>
      </w:r>
      <w:proofErr w:type="spellEnd"/>
      <w:r>
        <w:rPr>
          <w:rFonts w:ascii="Courier New" w:eastAsia="Courier New" w:hAnsi="Courier New" w:cs="Courier New"/>
          <w:sz w:val="18"/>
          <w:szCs w:val="18"/>
        </w:rPr>
        <w:t>": "Bodega principal",</w:t>
      </w:r>
    </w:p>
    <w:p w14:paraId="4008F2CB"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codigo</w:t>
      </w:r>
      <w:proofErr w:type="spellEnd"/>
      <w:r>
        <w:rPr>
          <w:rFonts w:ascii="Courier New" w:eastAsia="Courier New" w:hAnsi="Courier New" w:cs="Courier New"/>
          <w:sz w:val="18"/>
          <w:szCs w:val="18"/>
        </w:rPr>
        <w:t>": "AR-001",</w:t>
      </w:r>
    </w:p>
    <w:p w14:paraId="325732F5"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"nombre": "Arroz 80% entero 1kg",</w:t>
      </w:r>
    </w:p>
    <w:p w14:paraId="564AB958"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descripcion</w:t>
      </w:r>
      <w:proofErr w:type="spellEnd"/>
      <w:r>
        <w:rPr>
          <w:rFonts w:ascii="Courier New" w:eastAsia="Courier New" w:hAnsi="Courier New" w:cs="Courier New"/>
          <w:sz w:val="18"/>
          <w:szCs w:val="18"/>
        </w:rPr>
        <w:t>": "Bolsa de 1 kilogramo",</w:t>
      </w:r>
    </w:p>
    <w:p w14:paraId="0BB544BB"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"precio": "1500.00",</w:t>
      </w:r>
    </w:p>
    <w:p w14:paraId="441A72A8"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Pr>
          <w:rFonts w:ascii="Courier New" w:eastAsia="Courier New" w:hAnsi="Courier New" w:cs="Courier New"/>
          <w:sz w:val="18"/>
          <w:szCs w:val="18"/>
        </w:rPr>
        <w:t xml:space="preserve">    </w:t>
      </w:r>
      <w:r w:rsidRPr="00A64858">
        <w:rPr>
          <w:rFonts w:ascii="Courier New" w:eastAsia="Courier New" w:hAnsi="Courier New" w:cs="Courier New"/>
          <w:sz w:val="18"/>
          <w:szCs w:val="18"/>
          <w:lang w:val="en-US"/>
        </w:rPr>
        <w:t>"</w:t>
      </w:r>
      <w:proofErr w:type="spellStart"/>
      <w:proofErr w:type="gramStart"/>
      <w:r w:rsidRPr="00A64858">
        <w:rPr>
          <w:rFonts w:ascii="Courier New" w:eastAsia="Courier New" w:hAnsi="Courier New" w:cs="Courier New"/>
          <w:sz w:val="18"/>
          <w:szCs w:val="18"/>
          <w:lang w:val="en-US"/>
        </w:rPr>
        <w:t>stock</w:t>
      </w:r>
      <w:proofErr w:type="gramEnd"/>
      <w:r w:rsidRPr="00A64858">
        <w:rPr>
          <w:rFonts w:ascii="Courier New" w:eastAsia="Courier New" w:hAnsi="Courier New" w:cs="Courier New"/>
          <w:sz w:val="18"/>
          <w:szCs w:val="18"/>
          <w:lang w:val="en-US"/>
        </w:rPr>
        <w:t>_minimo</w:t>
      </w:r>
      <w:proofErr w:type="spellEnd"/>
      <w:r w:rsidRPr="00A64858">
        <w:rPr>
          <w:rFonts w:ascii="Courier New" w:eastAsia="Courier New" w:hAnsi="Courier New" w:cs="Courier New"/>
          <w:sz w:val="18"/>
          <w:szCs w:val="18"/>
          <w:lang w:val="en-US"/>
        </w:rPr>
        <w:t>": 4,</w:t>
      </w:r>
    </w:p>
    <w:p w14:paraId="45AD5DC3"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proofErr w:type="gramStart"/>
      <w:r w:rsidRPr="00A64858">
        <w:rPr>
          <w:rFonts w:ascii="Courier New" w:eastAsia="Courier New" w:hAnsi="Courier New" w:cs="Courier New"/>
          <w:sz w:val="18"/>
          <w:szCs w:val="18"/>
          <w:lang w:val="en-US"/>
        </w:rPr>
        <w:t>stock</w:t>
      </w:r>
      <w:proofErr w:type="gramEnd"/>
      <w:r w:rsidRPr="00A64858">
        <w:rPr>
          <w:rFonts w:ascii="Courier New" w:eastAsia="Courier New" w:hAnsi="Courier New" w:cs="Courier New"/>
          <w:sz w:val="18"/>
          <w:szCs w:val="18"/>
          <w:lang w:val="en-US"/>
        </w:rPr>
        <w:t>_actual</w:t>
      </w:r>
      <w:proofErr w:type="spellEnd"/>
      <w:r w:rsidRPr="00A64858">
        <w:rPr>
          <w:rFonts w:ascii="Courier New" w:eastAsia="Courier New" w:hAnsi="Courier New" w:cs="Courier New"/>
          <w:sz w:val="18"/>
          <w:szCs w:val="18"/>
          <w:lang w:val="en-US"/>
        </w:rPr>
        <w:t>": 0,</w:t>
      </w:r>
    </w:p>
    <w:p w14:paraId="26F2EDAA" w14:textId="77777777" w:rsidR="00C647B3" w:rsidRPr="00A64858" w:rsidRDefault="00000000">
      <w:pPr>
        <w:shd w:val="clear" w:color="auto" w:fill="F2F2F2"/>
        <w:spacing w:line="260" w:lineRule="auto"/>
        <w:ind w:left="360"/>
        <w:rPr>
          <w:rFonts w:ascii="Courier New" w:eastAsia="Courier New" w:hAnsi="Courier New" w:cs="Courier New"/>
          <w:sz w:val="18"/>
          <w:szCs w:val="18"/>
          <w:lang w:val="en-US"/>
        </w:rPr>
      </w:pPr>
      <w:r w:rsidRPr="00A64858">
        <w:rPr>
          <w:rFonts w:ascii="Courier New" w:eastAsia="Courier New" w:hAnsi="Courier New" w:cs="Courier New"/>
          <w:sz w:val="18"/>
          <w:szCs w:val="18"/>
          <w:lang w:val="en-US"/>
        </w:rPr>
        <w:t xml:space="preserve">    "</w:t>
      </w:r>
      <w:proofErr w:type="spellStart"/>
      <w:r w:rsidRPr="00A64858">
        <w:rPr>
          <w:rFonts w:ascii="Courier New" w:eastAsia="Courier New" w:hAnsi="Courier New" w:cs="Courier New"/>
          <w:sz w:val="18"/>
          <w:szCs w:val="18"/>
          <w:lang w:val="en-US"/>
        </w:rPr>
        <w:t>activo</w:t>
      </w:r>
      <w:proofErr w:type="spellEnd"/>
      <w:r w:rsidRPr="00A64858">
        <w:rPr>
          <w:rFonts w:ascii="Courier New" w:eastAsia="Courier New" w:hAnsi="Courier New" w:cs="Courier New"/>
          <w:sz w:val="18"/>
          <w:szCs w:val="18"/>
          <w:lang w:val="en-US"/>
        </w:rPr>
        <w:t>": true,</w:t>
      </w:r>
    </w:p>
    <w:p w14:paraId="509454D8" w14:textId="77777777" w:rsidR="00C647B3" w:rsidRDefault="00000000">
      <w:pPr>
        <w:shd w:val="clear" w:color="auto" w:fill="F2F2F2"/>
        <w:spacing w:line="260" w:lineRule="auto"/>
        <w:ind w:left="360"/>
        <w:rPr>
          <w:rFonts w:ascii="Courier New" w:eastAsia="Courier New" w:hAnsi="Courier New" w:cs="Courier New"/>
          <w:sz w:val="18"/>
          <w:szCs w:val="18"/>
        </w:rPr>
      </w:pPr>
      <w:r w:rsidRPr="00A64858">
        <w:rPr>
          <w:rFonts w:ascii="Courier New" w:eastAsia="Courier New" w:hAnsi="Courier New" w:cs="Courier New"/>
          <w:sz w:val="18"/>
          <w:szCs w:val="18"/>
          <w:lang w:val="en-US"/>
        </w:rPr>
        <w:t xml:space="preserve">    </w:t>
      </w:r>
      <w:r>
        <w:rPr>
          <w:rFonts w:ascii="Courier New" w:eastAsia="Courier New" w:hAnsi="Courier New" w:cs="Courier New"/>
          <w:sz w:val="18"/>
          <w:szCs w:val="18"/>
        </w:rPr>
        <w:t>"</w:t>
      </w:r>
      <w:proofErr w:type="spellStart"/>
      <w:r>
        <w:rPr>
          <w:rFonts w:ascii="Courier New" w:eastAsia="Courier New" w:hAnsi="Courier New" w:cs="Courier New"/>
          <w:sz w:val="18"/>
          <w:szCs w:val="18"/>
        </w:rPr>
        <w:t>categoria</w:t>
      </w:r>
      <w:proofErr w:type="spellEnd"/>
      <w:r>
        <w:rPr>
          <w:rFonts w:ascii="Courier New" w:eastAsia="Courier New" w:hAnsi="Courier New" w:cs="Courier New"/>
          <w:sz w:val="18"/>
          <w:szCs w:val="18"/>
        </w:rPr>
        <w:t>": 1,</w:t>
      </w:r>
    </w:p>
    <w:p w14:paraId="6587C440"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ubicacion</w:t>
      </w:r>
      <w:proofErr w:type="spellEnd"/>
      <w:r>
        <w:rPr>
          <w:rFonts w:ascii="Courier New" w:eastAsia="Courier New" w:hAnsi="Courier New" w:cs="Courier New"/>
          <w:sz w:val="18"/>
          <w:szCs w:val="18"/>
        </w:rPr>
        <w:t>": 1,</w:t>
      </w:r>
    </w:p>
    <w:p w14:paraId="2480A6AA"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"proveedores": [1]</w:t>
      </w:r>
    </w:p>
    <w:p w14:paraId="7686924F" w14:textId="77777777" w:rsidR="00C647B3" w:rsidRDefault="00000000">
      <w:pPr>
        <w:shd w:val="clear" w:color="auto" w:fill="F2F2F2"/>
        <w:spacing w:after="80" w:line="260" w:lineRule="auto"/>
        <w:ind w:left="360"/>
        <w:rPr>
          <w:rFonts w:ascii="Courier New" w:eastAsia="Courier New" w:hAnsi="Courier New" w:cs="Courier New"/>
          <w:sz w:val="18"/>
          <w:szCs w:val="18"/>
        </w:rPr>
      </w:pPr>
      <w:r>
        <w:rPr>
          <w:rFonts w:ascii="Courier New" w:eastAsia="Courier New" w:hAnsi="Courier New" w:cs="Courier New"/>
          <w:sz w:val="18"/>
          <w:szCs w:val="18"/>
        </w:rPr>
        <w:t>}</w:t>
      </w:r>
    </w:p>
    <w:p w14:paraId="23A7D6A3" w14:textId="77777777" w:rsidR="00C647B3" w:rsidRDefault="00000000">
      <w:pPr>
        <w:shd w:val="clear" w:color="auto" w:fill="FFFFFF"/>
        <w:spacing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b/>
          <w:bCs/>
          <w:sz w:val="24"/>
          <w:szCs w:val="24"/>
        </w:rPr>
        <w:t xml:space="preserve">Registro de movimiento de entrada (POST /api/movimientos/): </w:t>
      </w:r>
      <w:r>
        <w:rPr>
          <w:rFonts w:ascii="Times New Roman" w:eastAsia="Times New Roman" w:hAnsi="Times New Roman" w:cs="Times New Roman"/>
          <w:sz w:val="24"/>
          <w:szCs w:val="24"/>
        </w:rPr>
        <w:t xml:space="preserve">El servidor toma el usuario autenticado del token, calcula </w:t>
      </w:r>
      <w:proofErr w:type="spellStart"/>
      <w:r>
        <w:rPr>
          <w:rFonts w:ascii="Times New Roman" w:eastAsia="Times New Roman" w:hAnsi="Times New Roman" w:cs="Times New Roman"/>
          <w:sz w:val="24"/>
          <w:szCs w:val="24"/>
        </w:rPr>
        <w:t>stock_anterior</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stock_resultante</w:t>
      </w:r>
      <w:proofErr w:type="spellEnd"/>
      <w:r>
        <w:rPr>
          <w:rFonts w:ascii="Times New Roman" w:eastAsia="Times New Roman" w:hAnsi="Times New Roman" w:cs="Times New Roman"/>
          <w:sz w:val="24"/>
          <w:szCs w:val="24"/>
        </w:rPr>
        <w:t xml:space="preserve"> y actualiza el producto.</w:t>
      </w:r>
    </w:p>
    <w:p w14:paraId="78E20174" w14:textId="77777777" w:rsidR="00C647B3" w:rsidRDefault="00000000">
      <w:pPr>
        <w:shd w:val="clear" w:color="auto" w:fill="F2F2F2"/>
        <w:spacing w:before="80" w:line="260" w:lineRule="auto"/>
        <w:ind w:left="360"/>
        <w:rPr>
          <w:rFonts w:ascii="Courier New" w:eastAsia="Courier New" w:hAnsi="Courier New" w:cs="Courier New"/>
          <w:sz w:val="18"/>
          <w:szCs w:val="18"/>
        </w:rPr>
      </w:pPr>
      <w:r>
        <w:rPr>
          <w:rFonts w:ascii="Courier New" w:eastAsia="Courier New" w:hAnsi="Courier New" w:cs="Courier New"/>
          <w:sz w:val="18"/>
          <w:szCs w:val="18"/>
        </w:rPr>
        <w:t>// Solicitud POST /api/movimientos/</w:t>
      </w:r>
    </w:p>
    <w:p w14:paraId="115EC1F8"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w:t>
      </w:r>
    </w:p>
    <w:p w14:paraId="7B440043"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"producto": 1,</w:t>
      </w:r>
    </w:p>
    <w:p w14:paraId="7ACAFAE1"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"tipo": "ENTRADA",</w:t>
      </w:r>
    </w:p>
    <w:p w14:paraId="58078359"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"cantidad": 10,</w:t>
      </w:r>
    </w:p>
    <w:p w14:paraId="3346BFAE"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"proveedor": 1,</w:t>
      </w:r>
    </w:p>
    <w:p w14:paraId="3C344197"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observacion</w:t>
      </w:r>
      <w:proofErr w:type="spellEnd"/>
      <w:r>
        <w:rPr>
          <w:rFonts w:ascii="Courier New" w:eastAsia="Courier New" w:hAnsi="Courier New" w:cs="Courier New"/>
          <w:sz w:val="18"/>
          <w:szCs w:val="18"/>
        </w:rPr>
        <w:t>": "Compra inicial de inventario"</w:t>
      </w:r>
    </w:p>
    <w:p w14:paraId="3BC50D5B"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w:t>
      </w:r>
    </w:p>
    <w:p w14:paraId="119E2B30"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
    <w:p w14:paraId="7BEB7CB7"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Respuesta 201 </w:t>
      </w:r>
      <w:proofErr w:type="spellStart"/>
      <w:r>
        <w:rPr>
          <w:rFonts w:ascii="Courier New" w:eastAsia="Courier New" w:hAnsi="Courier New" w:cs="Courier New"/>
          <w:sz w:val="18"/>
          <w:szCs w:val="18"/>
        </w:rPr>
        <w:t>Created</w:t>
      </w:r>
      <w:proofErr w:type="spellEnd"/>
    </w:p>
    <w:p w14:paraId="141C8619"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w:t>
      </w:r>
    </w:p>
    <w:p w14:paraId="25512C40"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"id": 1,</w:t>
      </w:r>
    </w:p>
    <w:p w14:paraId="361B4B72"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usuario_nombre</w:t>
      </w:r>
      <w:proofErr w:type="spellEnd"/>
      <w:r>
        <w:rPr>
          <w:rFonts w:ascii="Courier New" w:eastAsia="Courier New" w:hAnsi="Courier New" w:cs="Courier New"/>
          <w:sz w:val="18"/>
          <w:szCs w:val="18"/>
        </w:rPr>
        <w:t>": "operador",</w:t>
      </w:r>
    </w:p>
    <w:p w14:paraId="502A3718"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"tipo": "ENTRADA",</w:t>
      </w:r>
    </w:p>
    <w:p w14:paraId="7E907605"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"cantidad": 10,</w:t>
      </w:r>
    </w:p>
    <w:p w14:paraId="070CAA03"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stock_anterior</w:t>
      </w:r>
      <w:proofErr w:type="spellEnd"/>
      <w:r>
        <w:rPr>
          <w:rFonts w:ascii="Courier New" w:eastAsia="Courier New" w:hAnsi="Courier New" w:cs="Courier New"/>
          <w:sz w:val="18"/>
          <w:szCs w:val="18"/>
        </w:rPr>
        <w:t>": 0,</w:t>
      </w:r>
    </w:p>
    <w:p w14:paraId="0BE2E2E0"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stock_resultante</w:t>
      </w:r>
      <w:proofErr w:type="spellEnd"/>
      <w:r>
        <w:rPr>
          <w:rFonts w:ascii="Courier New" w:eastAsia="Courier New" w:hAnsi="Courier New" w:cs="Courier New"/>
          <w:sz w:val="18"/>
          <w:szCs w:val="18"/>
        </w:rPr>
        <w:t>": 10,</w:t>
      </w:r>
    </w:p>
    <w:p w14:paraId="1A265E2E"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"fecha": "2026-10-27T18:30:00-06:00",</w:t>
      </w:r>
    </w:p>
    <w:p w14:paraId="4CF7C408"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observacion</w:t>
      </w:r>
      <w:proofErr w:type="spellEnd"/>
      <w:r>
        <w:rPr>
          <w:rFonts w:ascii="Courier New" w:eastAsia="Courier New" w:hAnsi="Courier New" w:cs="Courier New"/>
          <w:sz w:val="18"/>
          <w:szCs w:val="18"/>
        </w:rPr>
        <w:t>": "Compra inicial de inventario",</w:t>
      </w:r>
    </w:p>
    <w:p w14:paraId="58283F05"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"producto": 1,</w:t>
      </w:r>
    </w:p>
    <w:p w14:paraId="1B069409"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"proveedor": 1,</w:t>
      </w:r>
    </w:p>
    <w:p w14:paraId="6669E25A"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"usuario": 2</w:t>
      </w:r>
    </w:p>
    <w:p w14:paraId="071D82AC" w14:textId="77777777" w:rsidR="00C647B3" w:rsidRDefault="00000000">
      <w:pPr>
        <w:shd w:val="clear" w:color="auto" w:fill="F2F2F2"/>
        <w:spacing w:after="80" w:line="260" w:lineRule="auto"/>
        <w:ind w:left="360"/>
        <w:rPr>
          <w:rFonts w:ascii="Courier New" w:eastAsia="Courier New" w:hAnsi="Courier New" w:cs="Courier New"/>
          <w:sz w:val="18"/>
          <w:szCs w:val="18"/>
        </w:rPr>
      </w:pPr>
      <w:r>
        <w:rPr>
          <w:rFonts w:ascii="Courier New" w:eastAsia="Courier New" w:hAnsi="Courier New" w:cs="Courier New"/>
          <w:sz w:val="18"/>
          <w:szCs w:val="18"/>
        </w:rPr>
        <w:t>}</w:t>
      </w:r>
    </w:p>
    <w:p w14:paraId="122AAA26" w14:textId="77777777" w:rsidR="00C647B3" w:rsidRDefault="00000000">
      <w:pPr>
        <w:shd w:val="clear" w:color="auto" w:fill="FFFFFF"/>
        <w:spacing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Listado paginado y reporte de stock bajo (GET /api/reportes/stock-bajo/): </w:t>
      </w:r>
      <w:r>
        <w:rPr>
          <w:rFonts w:ascii="Times New Roman" w:eastAsia="Times New Roman" w:hAnsi="Times New Roman" w:cs="Times New Roman"/>
          <w:sz w:val="24"/>
          <w:szCs w:val="24"/>
        </w:rPr>
        <w:t>Ejemplo de la estructura JSON que entregan los listados y el reporte.</w:t>
      </w:r>
    </w:p>
    <w:p w14:paraId="09CE26FC" w14:textId="77777777" w:rsidR="00C647B3" w:rsidRDefault="00000000">
      <w:pPr>
        <w:shd w:val="clear" w:color="auto" w:fill="F2F2F2"/>
        <w:spacing w:before="80" w:line="260" w:lineRule="auto"/>
        <w:ind w:left="360"/>
        <w:rPr>
          <w:rFonts w:ascii="Courier New" w:eastAsia="Courier New" w:hAnsi="Courier New" w:cs="Courier New"/>
          <w:sz w:val="18"/>
          <w:szCs w:val="18"/>
        </w:rPr>
      </w:pPr>
      <w:r>
        <w:rPr>
          <w:rFonts w:ascii="Courier New" w:eastAsia="Courier New" w:hAnsi="Courier New" w:cs="Courier New"/>
          <w:sz w:val="18"/>
          <w:szCs w:val="18"/>
        </w:rPr>
        <w:t>// Respuesta 200 OK en GET /api/reportes/stock-bajo/</w:t>
      </w:r>
    </w:p>
    <w:p w14:paraId="44BA4758"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w:t>
      </w:r>
    </w:p>
    <w:p w14:paraId="394FE4D8"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total_registros</w:t>
      </w:r>
      <w:proofErr w:type="spellEnd"/>
      <w:r>
        <w:rPr>
          <w:rFonts w:ascii="Courier New" w:eastAsia="Courier New" w:hAnsi="Courier New" w:cs="Courier New"/>
          <w:sz w:val="18"/>
          <w:szCs w:val="18"/>
        </w:rPr>
        <w:t>": 1,</w:t>
      </w:r>
    </w:p>
    <w:p w14:paraId="490AFF32"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"resultados": [</w:t>
      </w:r>
    </w:p>
    <w:p w14:paraId="45ECFB01"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
    <w:p w14:paraId="2F662709"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"id": 1,</w:t>
      </w:r>
    </w:p>
    <w:p w14:paraId="7CF45DA8"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codigo</w:t>
      </w:r>
      <w:proofErr w:type="spellEnd"/>
      <w:r>
        <w:rPr>
          <w:rFonts w:ascii="Courier New" w:eastAsia="Courier New" w:hAnsi="Courier New" w:cs="Courier New"/>
          <w:sz w:val="18"/>
          <w:szCs w:val="18"/>
        </w:rPr>
        <w:t>": "AR-001",</w:t>
      </w:r>
    </w:p>
    <w:p w14:paraId="45B9EA9F"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"nombre": "Arroz 80% entero 1kg",</w:t>
      </w:r>
    </w:p>
    <w:p w14:paraId="086AA185"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stock_actual</w:t>
      </w:r>
      <w:proofErr w:type="spellEnd"/>
      <w:r>
        <w:rPr>
          <w:rFonts w:ascii="Courier New" w:eastAsia="Courier New" w:hAnsi="Courier New" w:cs="Courier New"/>
          <w:sz w:val="18"/>
          <w:szCs w:val="18"/>
        </w:rPr>
        <w:t>": 3,</w:t>
      </w:r>
    </w:p>
    <w:p w14:paraId="7DC310ED"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stock_minimo</w:t>
      </w:r>
      <w:proofErr w:type="spellEnd"/>
      <w:r>
        <w:rPr>
          <w:rFonts w:ascii="Courier New" w:eastAsia="Courier New" w:hAnsi="Courier New" w:cs="Courier New"/>
          <w:sz w:val="18"/>
          <w:szCs w:val="18"/>
        </w:rPr>
        <w:t>": 4</w:t>
      </w:r>
    </w:p>
    <w:p w14:paraId="3F6D5B58"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
    <w:p w14:paraId="61561390" w14:textId="77777777" w:rsidR="00C647B3" w:rsidRDefault="00000000">
      <w:pPr>
        <w:shd w:val="clear" w:color="auto" w:fill="F2F2F2"/>
        <w:spacing w:line="260" w:lineRule="auto"/>
        <w:ind w:left="360"/>
        <w:rPr>
          <w:rFonts w:ascii="Courier New" w:eastAsia="Courier New" w:hAnsi="Courier New" w:cs="Courier New"/>
          <w:sz w:val="18"/>
          <w:szCs w:val="18"/>
        </w:rPr>
      </w:pPr>
      <w:r>
        <w:rPr>
          <w:rFonts w:ascii="Courier New" w:eastAsia="Courier New" w:hAnsi="Courier New" w:cs="Courier New"/>
          <w:sz w:val="18"/>
          <w:szCs w:val="18"/>
        </w:rPr>
        <w:t xml:space="preserve">    ]</w:t>
      </w:r>
    </w:p>
    <w:p w14:paraId="3E3957ED" w14:textId="77777777" w:rsidR="00C647B3" w:rsidRDefault="00000000">
      <w:pPr>
        <w:shd w:val="clear" w:color="auto" w:fill="F2F2F2"/>
        <w:spacing w:after="80" w:line="260" w:lineRule="auto"/>
        <w:ind w:left="360"/>
        <w:rPr>
          <w:rFonts w:ascii="Courier New" w:eastAsia="Courier New" w:hAnsi="Courier New" w:cs="Courier New"/>
          <w:sz w:val="18"/>
          <w:szCs w:val="18"/>
        </w:rPr>
      </w:pPr>
      <w:r>
        <w:rPr>
          <w:rFonts w:ascii="Courier New" w:eastAsia="Courier New" w:hAnsi="Courier New" w:cs="Courier New"/>
          <w:sz w:val="18"/>
          <w:szCs w:val="18"/>
        </w:rPr>
        <w:t>}</w:t>
      </w:r>
    </w:p>
    <w:p w14:paraId="38EEE60E" w14:textId="77777777" w:rsidR="00C647B3" w:rsidRDefault="00000000">
      <w:pPr>
        <w:pStyle w:val="Ttulo1"/>
        <w:shd w:val="clear" w:color="auto" w:fill="FFFFFF"/>
        <w:spacing w:before="180" w:after="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 Pruebas automatizadas y guía de ejecución</w:t>
      </w:r>
    </w:p>
    <w:p w14:paraId="3FFC8173"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proyecto incluye 17 pruebas automatizadas con APITestCase distribuidas entre los cinco módulos. Cubren CRUD, permisos de Administrador, Operador y Consulta, accesos 401 y 403, validaciones de PATCH, movimientos y stock. Se ejecutan en una base MySQL temporal y las 17 terminaron correctamente. La Tabla 9 detalla las cinco pruebas específicas del módulo Movimientos; las restantes están en los archivos tests.py de Categorias, Proveedores, Ubicaciones y Productos.</w:t>
      </w:r>
      <w:proofErr w:type="spellStart"/>
      <w:r>
        <w:rPr>
          <w:rFonts w:ascii="Times New Roman" w:eastAsia="Times New Roman" w:hAnsi="Times New Roman" w:cs="Times New Roman"/>
          <w:sz w:val="24"/>
          <w:szCs w:val="24"/>
        </w:rPr>
        <w:t/>
      </w:r>
      <w:proofErr w:type="spellEnd"/>
      <w:r>
        <w:rPr>
          <w:rFonts w:ascii="Times New Roman" w:eastAsia="Times New Roman" w:hAnsi="Times New Roman" w:cs="Times New Roman"/>
          <w:sz w:val="24"/>
          <w:szCs w:val="24"/>
        </w:rPr>
        <w:t xml:space="preserve"/>
      </w:r>
    </w:p>
    <w:p w14:paraId="54FEF4DD" w14:textId="77777777" w:rsidR="00C647B3" w:rsidRDefault="00000000">
      <w:pPr>
        <w:keepNext/>
        <w:spacing w:before="20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Tabla 9</w:t>
      </w:r>
    </w:p>
    <w:p w14:paraId="5404A531" w14:textId="77777777" w:rsidR="00C647B3" w:rsidRDefault="00000000">
      <w:pPr>
        <w:keepNext/>
        <w:spacing w:after="8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Casos verificados en la suite de pruebas automatizadas de Movimientos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00"/>
        <w:gridCol w:w="3300"/>
        <w:gridCol w:w="3360"/>
      </w:tblGrid>
      <w:tr w:rsidR="00C647B3" w14:paraId="48EE708C" w14:textId="77777777">
        <w:trPr>
          <w:cantSplit/>
          <w:tblHeader/>
        </w:trPr>
        <w:tc>
          <w:tcPr>
            <w:tcW w:w="270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514219A6" w14:textId="77777777" w:rsidR="00C647B3" w:rsidRDefault="00000000">
            <w:pPr>
              <w:spacing w:before="40" w:after="40" w:line="26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Prueba automatizada (Método)</w:t>
            </w:r>
          </w:p>
        </w:tc>
        <w:tc>
          <w:tcPr>
            <w:tcW w:w="330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6FDECEC4" w14:textId="77777777" w:rsidR="00C647B3" w:rsidRDefault="00000000">
            <w:pPr>
              <w:spacing w:before="40" w:after="40" w:line="26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Escenario que ejecuta</w:t>
            </w:r>
          </w:p>
        </w:tc>
        <w:tc>
          <w:tcPr>
            <w:tcW w:w="336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51AF30C2" w14:textId="77777777" w:rsidR="00C647B3" w:rsidRDefault="00000000">
            <w:pPr>
              <w:spacing w:before="40" w:after="40" w:line="26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Resultado comprobado</w:t>
            </w:r>
          </w:p>
        </w:tc>
      </w:tr>
      <w:tr w:rsidR="00C647B3" w14:paraId="5A584953" w14:textId="77777777">
        <w:trPr>
          <w:cantSplit/>
        </w:trPr>
        <w:tc>
          <w:tcPr>
            <w:tcW w:w="2700" w:type="dxa"/>
            <w:tcBorders>
              <w:top w:val="nil"/>
              <w:left w:val="nil"/>
              <w:bottom w:val="single" w:sz="2" w:space="0" w:color="E2E8F0"/>
              <w:right w:val="nil"/>
            </w:tcBorders>
            <w:tcMar>
              <w:top w:w="70" w:type="dxa"/>
              <w:left w:w="80" w:type="dxa"/>
              <w:bottom w:w="70" w:type="dxa"/>
              <w:right w:w="80" w:type="dxa"/>
            </w:tcMar>
          </w:tcPr>
          <w:p w14:paraId="7E607E2D"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test_entrada_actualiza_el_stock</w:t>
            </w:r>
            <w:proofErr w:type="spellEnd"/>
          </w:p>
        </w:tc>
        <w:tc>
          <w:tcPr>
            <w:tcW w:w="3300" w:type="dxa"/>
            <w:tcBorders>
              <w:top w:val="nil"/>
              <w:left w:val="nil"/>
              <w:bottom w:val="single" w:sz="2" w:space="0" w:color="E2E8F0"/>
              <w:right w:val="nil"/>
            </w:tcBorders>
            <w:tcMar>
              <w:top w:w="70" w:type="dxa"/>
              <w:left w:w="80" w:type="dxa"/>
              <w:bottom w:w="70" w:type="dxa"/>
              <w:right w:w="80" w:type="dxa"/>
            </w:tcMar>
          </w:tcPr>
          <w:p w14:paraId="56D583F3"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Registra una ENTRADA de 10 unidades sobre el producto AR-001 con stock inicial 0.</w:t>
            </w:r>
          </w:p>
        </w:tc>
        <w:tc>
          <w:tcPr>
            <w:tcW w:w="3360" w:type="dxa"/>
            <w:tcBorders>
              <w:top w:val="nil"/>
              <w:left w:val="nil"/>
              <w:bottom w:val="single" w:sz="2" w:space="0" w:color="E2E8F0"/>
              <w:right w:val="nil"/>
            </w:tcBorders>
            <w:tcMar>
              <w:top w:w="70" w:type="dxa"/>
              <w:left w:w="80" w:type="dxa"/>
              <w:bottom w:w="70" w:type="dxa"/>
              <w:right w:w="80" w:type="dxa"/>
            </w:tcMar>
          </w:tcPr>
          <w:p w14:paraId="5833E801"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Respuesta 201 </w:t>
            </w:r>
            <w:proofErr w:type="spellStart"/>
            <w:r>
              <w:rPr>
                <w:rFonts w:ascii="Times New Roman" w:eastAsia="Times New Roman" w:hAnsi="Times New Roman" w:cs="Times New Roman"/>
                <w:sz w:val="21"/>
                <w:szCs w:val="21"/>
              </w:rPr>
              <w:t>Created</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Producto.stock_actual</w:t>
            </w:r>
            <w:proofErr w:type="spellEnd"/>
            <w:r>
              <w:rPr>
                <w:rFonts w:ascii="Times New Roman" w:eastAsia="Times New Roman" w:hAnsi="Times New Roman" w:cs="Times New Roman"/>
                <w:sz w:val="21"/>
                <w:szCs w:val="21"/>
              </w:rPr>
              <w:t xml:space="preserve"> pasa a 10; </w:t>
            </w:r>
            <w:proofErr w:type="spellStart"/>
            <w:r>
              <w:rPr>
                <w:rFonts w:ascii="Times New Roman" w:eastAsia="Times New Roman" w:hAnsi="Times New Roman" w:cs="Times New Roman"/>
                <w:sz w:val="21"/>
                <w:szCs w:val="21"/>
              </w:rPr>
              <w:t>stock_anterior</w:t>
            </w:r>
            <w:proofErr w:type="spellEnd"/>
            <w:r>
              <w:rPr>
                <w:rFonts w:ascii="Times New Roman" w:eastAsia="Times New Roman" w:hAnsi="Times New Roman" w:cs="Times New Roman"/>
                <w:sz w:val="21"/>
                <w:szCs w:val="21"/>
              </w:rPr>
              <w:t xml:space="preserve">=0 y </w:t>
            </w:r>
            <w:proofErr w:type="spellStart"/>
            <w:r>
              <w:rPr>
                <w:rFonts w:ascii="Times New Roman" w:eastAsia="Times New Roman" w:hAnsi="Times New Roman" w:cs="Times New Roman"/>
                <w:sz w:val="21"/>
                <w:szCs w:val="21"/>
              </w:rPr>
              <w:t>stock_resultante</w:t>
            </w:r>
            <w:proofErr w:type="spellEnd"/>
            <w:r>
              <w:rPr>
                <w:rFonts w:ascii="Times New Roman" w:eastAsia="Times New Roman" w:hAnsi="Times New Roman" w:cs="Times New Roman"/>
                <w:sz w:val="21"/>
                <w:szCs w:val="21"/>
              </w:rPr>
              <w:t>=10.</w:t>
            </w:r>
          </w:p>
        </w:tc>
      </w:tr>
      <w:tr w:rsidR="00C647B3" w14:paraId="4B60CBAF" w14:textId="77777777">
        <w:trPr>
          <w:cantSplit/>
        </w:trPr>
        <w:tc>
          <w:tcPr>
            <w:tcW w:w="2700" w:type="dxa"/>
            <w:tcBorders>
              <w:top w:val="nil"/>
              <w:left w:val="nil"/>
              <w:bottom w:val="single" w:sz="2" w:space="0" w:color="E2E8F0"/>
              <w:right w:val="nil"/>
            </w:tcBorders>
            <w:tcMar>
              <w:top w:w="70" w:type="dxa"/>
              <w:left w:w="80" w:type="dxa"/>
              <w:bottom w:w="70" w:type="dxa"/>
              <w:right w:w="80" w:type="dxa"/>
            </w:tcMar>
          </w:tcPr>
          <w:p w14:paraId="0801E2A0"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test_salida_no_puede_superar_el_stock</w:t>
            </w:r>
            <w:proofErr w:type="spellEnd"/>
          </w:p>
        </w:tc>
        <w:tc>
          <w:tcPr>
            <w:tcW w:w="3300" w:type="dxa"/>
            <w:tcBorders>
              <w:top w:val="nil"/>
              <w:left w:val="nil"/>
              <w:bottom w:val="single" w:sz="2" w:space="0" w:color="E2E8F0"/>
              <w:right w:val="nil"/>
            </w:tcBorders>
            <w:tcMar>
              <w:top w:w="70" w:type="dxa"/>
              <w:left w:w="80" w:type="dxa"/>
              <w:bottom w:w="70" w:type="dxa"/>
              <w:right w:w="80" w:type="dxa"/>
            </w:tcMar>
          </w:tcPr>
          <w:p w14:paraId="4B5FD610"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Registra una ENTRADA de 5 unidades y luego intenta una SALIDA de 6 unidades.</w:t>
            </w:r>
          </w:p>
        </w:tc>
        <w:tc>
          <w:tcPr>
            <w:tcW w:w="3360" w:type="dxa"/>
            <w:tcBorders>
              <w:top w:val="nil"/>
              <w:left w:val="nil"/>
              <w:bottom w:val="single" w:sz="2" w:space="0" w:color="E2E8F0"/>
              <w:right w:val="nil"/>
            </w:tcBorders>
            <w:tcMar>
              <w:top w:w="70" w:type="dxa"/>
              <w:left w:w="80" w:type="dxa"/>
              <w:bottom w:w="70" w:type="dxa"/>
              <w:right w:w="80" w:type="dxa"/>
            </w:tcMar>
          </w:tcPr>
          <w:p w14:paraId="36A3F7A8"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Respuesta 409 </w:t>
            </w:r>
            <w:proofErr w:type="spellStart"/>
            <w:r>
              <w:rPr>
                <w:rFonts w:ascii="Times New Roman" w:eastAsia="Times New Roman" w:hAnsi="Times New Roman" w:cs="Times New Roman"/>
                <w:sz w:val="21"/>
                <w:szCs w:val="21"/>
              </w:rPr>
              <w:t>Conflict</w:t>
            </w:r>
            <w:proofErr w:type="spellEnd"/>
            <w:r>
              <w:rPr>
                <w:rFonts w:ascii="Times New Roman" w:eastAsia="Times New Roman" w:hAnsi="Times New Roman" w:cs="Times New Roman"/>
                <w:sz w:val="21"/>
                <w:szCs w:val="21"/>
              </w:rPr>
              <w:t>; el segundo movimiento no se guarda y el conteo de movimientos queda en 1.</w:t>
            </w:r>
          </w:p>
        </w:tc>
      </w:tr>
      <w:tr w:rsidR="00C647B3" w14:paraId="10018419" w14:textId="77777777">
        <w:trPr>
          <w:cantSplit/>
        </w:trPr>
        <w:tc>
          <w:tcPr>
            <w:tcW w:w="2700" w:type="dxa"/>
            <w:tcBorders>
              <w:top w:val="nil"/>
              <w:left w:val="nil"/>
              <w:bottom w:val="single" w:sz="2" w:space="0" w:color="E2E8F0"/>
              <w:right w:val="nil"/>
            </w:tcBorders>
            <w:tcMar>
              <w:top w:w="70" w:type="dxa"/>
              <w:left w:w="80" w:type="dxa"/>
              <w:bottom w:w="70" w:type="dxa"/>
              <w:right w:w="80" w:type="dxa"/>
            </w:tcMar>
          </w:tcPr>
          <w:p w14:paraId="5B72E8BE"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test_salida_no_acepta_proveedor</w:t>
            </w:r>
            <w:proofErr w:type="spellEnd"/>
          </w:p>
        </w:tc>
        <w:tc>
          <w:tcPr>
            <w:tcW w:w="3300" w:type="dxa"/>
            <w:tcBorders>
              <w:top w:val="nil"/>
              <w:left w:val="nil"/>
              <w:bottom w:val="single" w:sz="2" w:space="0" w:color="E2E8F0"/>
              <w:right w:val="nil"/>
            </w:tcBorders>
            <w:tcMar>
              <w:top w:w="70" w:type="dxa"/>
              <w:left w:w="80" w:type="dxa"/>
              <w:bottom w:w="70" w:type="dxa"/>
              <w:right w:w="80" w:type="dxa"/>
            </w:tcMar>
          </w:tcPr>
          <w:p w14:paraId="625797A4"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Intenta registrar una SALIDA enviando el ID de un proveedor en el cuerpo JSON.</w:t>
            </w:r>
          </w:p>
        </w:tc>
        <w:tc>
          <w:tcPr>
            <w:tcW w:w="3360" w:type="dxa"/>
            <w:tcBorders>
              <w:top w:val="nil"/>
              <w:left w:val="nil"/>
              <w:bottom w:val="single" w:sz="2" w:space="0" w:color="E2E8F0"/>
              <w:right w:val="nil"/>
            </w:tcBorders>
            <w:tcMar>
              <w:top w:w="70" w:type="dxa"/>
              <w:left w:w="80" w:type="dxa"/>
              <w:bottom w:w="70" w:type="dxa"/>
              <w:right w:w="80" w:type="dxa"/>
            </w:tcMar>
          </w:tcPr>
          <w:p w14:paraId="55614784"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Respuesta 400 Bad </w:t>
            </w:r>
            <w:proofErr w:type="spellStart"/>
            <w:r>
              <w:rPr>
                <w:rFonts w:ascii="Times New Roman" w:eastAsia="Times New Roman" w:hAnsi="Times New Roman" w:cs="Times New Roman"/>
                <w:sz w:val="21"/>
                <w:szCs w:val="21"/>
              </w:rPr>
              <w:t>Request</w:t>
            </w:r>
            <w:proofErr w:type="spellEnd"/>
            <w:r>
              <w:rPr>
                <w:rFonts w:ascii="Times New Roman" w:eastAsia="Times New Roman" w:hAnsi="Times New Roman" w:cs="Times New Roman"/>
                <w:sz w:val="21"/>
                <w:szCs w:val="21"/>
              </w:rPr>
              <w:t xml:space="preserve"> señalando el error en el campo proveedor (cumple RN-12).</w:t>
            </w:r>
          </w:p>
        </w:tc>
      </w:tr>
      <w:tr w:rsidR="00C647B3" w14:paraId="5889712F" w14:textId="77777777">
        <w:trPr>
          <w:cantSplit/>
        </w:trPr>
        <w:tc>
          <w:tcPr>
            <w:tcW w:w="2700" w:type="dxa"/>
            <w:tcBorders>
              <w:top w:val="nil"/>
              <w:left w:val="nil"/>
              <w:bottom w:val="single" w:sz="2" w:space="0" w:color="E2E8F0"/>
              <w:right w:val="nil"/>
            </w:tcBorders>
            <w:tcMar>
              <w:top w:w="70" w:type="dxa"/>
              <w:left w:w="80" w:type="dxa"/>
              <w:bottom w:w="70" w:type="dxa"/>
              <w:right w:w="80" w:type="dxa"/>
            </w:tcMar>
          </w:tcPr>
          <w:p w14:paraId="25357133"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test_campos_de_stock_no_se_pueden_manipular</w:t>
            </w:r>
            <w:proofErr w:type="spellEnd"/>
          </w:p>
        </w:tc>
        <w:tc>
          <w:tcPr>
            <w:tcW w:w="3300" w:type="dxa"/>
            <w:tcBorders>
              <w:top w:val="nil"/>
              <w:left w:val="nil"/>
              <w:bottom w:val="single" w:sz="2" w:space="0" w:color="E2E8F0"/>
              <w:right w:val="nil"/>
            </w:tcBorders>
            <w:tcMar>
              <w:top w:w="70" w:type="dxa"/>
              <w:left w:w="80" w:type="dxa"/>
              <w:bottom w:w="70" w:type="dxa"/>
              <w:right w:w="80" w:type="dxa"/>
            </w:tcMar>
          </w:tcPr>
          <w:p w14:paraId="0E447B43"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Intenta registrar una ENTRADA enviando </w:t>
            </w:r>
            <w:proofErr w:type="spellStart"/>
            <w:r>
              <w:rPr>
                <w:rFonts w:ascii="Times New Roman" w:eastAsia="Times New Roman" w:hAnsi="Times New Roman" w:cs="Times New Roman"/>
                <w:sz w:val="21"/>
                <w:szCs w:val="21"/>
              </w:rPr>
              <w:t>stock_resultante</w:t>
            </w:r>
            <w:proofErr w:type="spellEnd"/>
            <w:r>
              <w:rPr>
                <w:rFonts w:ascii="Times New Roman" w:eastAsia="Times New Roman" w:hAnsi="Times New Roman" w:cs="Times New Roman"/>
                <w:sz w:val="21"/>
                <w:szCs w:val="21"/>
              </w:rPr>
              <w:t>: 900 en el JSON.</w:t>
            </w:r>
          </w:p>
        </w:tc>
        <w:tc>
          <w:tcPr>
            <w:tcW w:w="3360" w:type="dxa"/>
            <w:tcBorders>
              <w:top w:val="nil"/>
              <w:left w:val="nil"/>
              <w:bottom w:val="single" w:sz="2" w:space="0" w:color="E2E8F0"/>
              <w:right w:val="nil"/>
            </w:tcBorders>
            <w:tcMar>
              <w:top w:w="70" w:type="dxa"/>
              <w:left w:w="80" w:type="dxa"/>
              <w:bottom w:w="70" w:type="dxa"/>
              <w:right w:w="80" w:type="dxa"/>
            </w:tcMar>
          </w:tcPr>
          <w:p w14:paraId="7439629F"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Respuesta 400 Bad </w:t>
            </w:r>
            <w:proofErr w:type="spellStart"/>
            <w:r>
              <w:rPr>
                <w:rFonts w:ascii="Times New Roman" w:eastAsia="Times New Roman" w:hAnsi="Times New Roman" w:cs="Times New Roman"/>
                <w:sz w:val="21"/>
                <w:szCs w:val="21"/>
              </w:rPr>
              <w:t>Request</w:t>
            </w:r>
            <w:proofErr w:type="spellEnd"/>
            <w:r>
              <w:rPr>
                <w:rFonts w:ascii="Times New Roman" w:eastAsia="Times New Roman" w:hAnsi="Times New Roman" w:cs="Times New Roman"/>
                <w:sz w:val="21"/>
                <w:szCs w:val="21"/>
              </w:rPr>
              <w:t xml:space="preserve"> señalando que </w:t>
            </w:r>
            <w:proofErr w:type="spellStart"/>
            <w:r>
              <w:rPr>
                <w:rFonts w:ascii="Times New Roman" w:eastAsia="Times New Roman" w:hAnsi="Times New Roman" w:cs="Times New Roman"/>
                <w:sz w:val="21"/>
                <w:szCs w:val="21"/>
              </w:rPr>
              <w:t>stock_resultante</w:t>
            </w:r>
            <w:proofErr w:type="spellEnd"/>
            <w:r>
              <w:rPr>
                <w:rFonts w:ascii="Times New Roman" w:eastAsia="Times New Roman" w:hAnsi="Times New Roman" w:cs="Times New Roman"/>
                <w:sz w:val="21"/>
                <w:szCs w:val="21"/>
              </w:rPr>
              <w:t xml:space="preserve"> lo controla el servidor (cumple RN-09).</w:t>
            </w:r>
          </w:p>
        </w:tc>
      </w:tr>
      <w:tr w:rsidR="00C647B3" w14:paraId="39C243A0" w14:textId="77777777">
        <w:trPr>
          <w:cantSplit/>
        </w:trPr>
        <w:tc>
          <w:tcPr>
            <w:tcW w:w="2700" w:type="dxa"/>
            <w:tcBorders>
              <w:top w:val="nil"/>
              <w:left w:val="nil"/>
              <w:bottom w:val="single" w:sz="6" w:space="0" w:color="000000"/>
              <w:right w:val="nil"/>
            </w:tcBorders>
            <w:tcMar>
              <w:top w:w="70" w:type="dxa"/>
              <w:left w:w="80" w:type="dxa"/>
              <w:bottom w:w="70" w:type="dxa"/>
              <w:right w:w="80" w:type="dxa"/>
            </w:tcMar>
          </w:tcPr>
          <w:p w14:paraId="2BC808FE"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test_reporte_muestra_producto_con_stock_bajo</w:t>
            </w:r>
            <w:proofErr w:type="spellEnd"/>
          </w:p>
        </w:tc>
        <w:tc>
          <w:tcPr>
            <w:tcW w:w="3300" w:type="dxa"/>
            <w:tcBorders>
              <w:top w:val="nil"/>
              <w:left w:val="nil"/>
              <w:bottom w:val="single" w:sz="6" w:space="0" w:color="000000"/>
              <w:right w:val="nil"/>
            </w:tcBorders>
            <w:tcMar>
              <w:top w:w="70" w:type="dxa"/>
              <w:left w:w="80" w:type="dxa"/>
              <w:bottom w:w="70" w:type="dxa"/>
              <w:right w:w="80" w:type="dxa"/>
            </w:tcMar>
          </w:tcPr>
          <w:p w14:paraId="340DC7D9"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Consulta GET /api/reportes/stock-bajo/ cuando el producto tiene </w:t>
            </w:r>
            <w:proofErr w:type="spellStart"/>
            <w:r>
              <w:rPr>
                <w:rFonts w:ascii="Times New Roman" w:eastAsia="Times New Roman" w:hAnsi="Times New Roman" w:cs="Times New Roman"/>
                <w:sz w:val="21"/>
                <w:szCs w:val="21"/>
              </w:rPr>
              <w:t>stock_actual</w:t>
            </w:r>
            <w:proofErr w:type="spellEnd"/>
            <w:r>
              <w:rPr>
                <w:rFonts w:ascii="Times New Roman" w:eastAsia="Times New Roman" w:hAnsi="Times New Roman" w:cs="Times New Roman"/>
                <w:sz w:val="21"/>
                <w:szCs w:val="21"/>
              </w:rPr>
              <w:t xml:space="preserve"> (0) &lt;= </w:t>
            </w:r>
            <w:proofErr w:type="spellStart"/>
            <w:r>
              <w:rPr>
                <w:rFonts w:ascii="Times New Roman" w:eastAsia="Times New Roman" w:hAnsi="Times New Roman" w:cs="Times New Roman"/>
                <w:sz w:val="21"/>
                <w:szCs w:val="21"/>
              </w:rPr>
              <w:t>stock_minimo</w:t>
            </w:r>
            <w:proofErr w:type="spellEnd"/>
            <w:r>
              <w:rPr>
                <w:rFonts w:ascii="Times New Roman" w:eastAsia="Times New Roman" w:hAnsi="Times New Roman" w:cs="Times New Roman"/>
                <w:sz w:val="21"/>
                <w:szCs w:val="21"/>
              </w:rPr>
              <w:t xml:space="preserve"> (4).</w:t>
            </w:r>
          </w:p>
        </w:tc>
        <w:tc>
          <w:tcPr>
            <w:tcW w:w="3360" w:type="dxa"/>
            <w:tcBorders>
              <w:top w:val="nil"/>
              <w:left w:val="nil"/>
              <w:bottom w:val="single" w:sz="6" w:space="0" w:color="000000"/>
              <w:right w:val="nil"/>
            </w:tcBorders>
            <w:tcMar>
              <w:top w:w="70" w:type="dxa"/>
              <w:left w:w="80" w:type="dxa"/>
              <w:bottom w:w="70" w:type="dxa"/>
              <w:right w:w="80" w:type="dxa"/>
            </w:tcMar>
          </w:tcPr>
          <w:p w14:paraId="0FB8A5EE"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Respuesta 200 OK y </w:t>
            </w:r>
            <w:proofErr w:type="spellStart"/>
            <w:r>
              <w:rPr>
                <w:rFonts w:ascii="Times New Roman" w:eastAsia="Times New Roman" w:hAnsi="Times New Roman" w:cs="Times New Roman"/>
                <w:sz w:val="21"/>
                <w:szCs w:val="21"/>
              </w:rPr>
              <w:t>total_registros</w:t>
            </w:r>
            <w:proofErr w:type="spellEnd"/>
            <w:r>
              <w:rPr>
                <w:rFonts w:ascii="Times New Roman" w:eastAsia="Times New Roman" w:hAnsi="Times New Roman" w:cs="Times New Roman"/>
                <w:sz w:val="21"/>
                <w:szCs w:val="21"/>
              </w:rPr>
              <w:t xml:space="preserve"> igual a 1.</w:t>
            </w:r>
          </w:p>
        </w:tc>
      </w:tr>
    </w:tbl>
    <w:p w14:paraId="2D3839F8" w14:textId="77777777" w:rsidR="004B7BFF" w:rsidRDefault="004B7BFF">
      <w:pPr>
        <w:pStyle w:val="Ttulo2"/>
        <w:shd w:val="clear" w:color="auto" w:fill="FFFFFF"/>
        <w:spacing w:before="240" w:after="60" w:line="360" w:lineRule="auto"/>
        <w:jc w:val="both"/>
        <w:rPr>
          <w:rFonts w:ascii="Times New Roman" w:eastAsia="Times New Roman" w:hAnsi="Times New Roman" w:cs="Times New Roman"/>
          <w:b/>
          <w:bCs/>
          <w:sz w:val="24"/>
          <w:szCs w:val="24"/>
        </w:rPr>
      </w:pPr>
    </w:p>
    <w:p w14:paraId="2D3341D3" w14:textId="40E50687" w:rsidR="00C647B3" w:rsidRDefault="00000000">
      <w:pPr>
        <w:pStyle w:val="Ttulo2"/>
        <w:shd w:val="clear" w:color="auto" w:fill="FFFFFF"/>
        <w:spacing w:before="240" w:after="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7.1. ¿Qué pasaría si alguna validación o capa se hiciera mal?</w:t>
      </w:r>
    </w:p>
    <w:p w14:paraId="2270F7D2"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igual que ocurre en cualquier sistema transaccional, cada validación del </w:t>
      </w:r>
      <w:proofErr w:type="spellStart"/>
      <w:r>
        <w:rPr>
          <w:rFonts w:ascii="Times New Roman" w:eastAsia="Times New Roman" w:hAnsi="Times New Roman" w:cs="Times New Roman"/>
          <w:sz w:val="24"/>
          <w:szCs w:val="24"/>
        </w:rPr>
        <w:t>backend</w:t>
      </w:r>
      <w:proofErr w:type="spellEnd"/>
      <w:r>
        <w:rPr>
          <w:rFonts w:ascii="Times New Roman" w:eastAsia="Times New Roman" w:hAnsi="Times New Roman" w:cs="Times New Roman"/>
          <w:sz w:val="24"/>
          <w:szCs w:val="24"/>
        </w:rPr>
        <w:t xml:space="preserve"> depende de las demás para evitar datos corruptos:</w:t>
      </w:r>
    </w:p>
    <w:p w14:paraId="62E007A8" w14:textId="77777777" w:rsidR="00C647B3" w:rsidRDefault="00000000">
      <w:pPr>
        <w:shd w:val="clear" w:color="auto" w:fill="FFFFFF"/>
        <w:spacing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Si se cambiara PROTECT por CASCADE en las claves foráneas explícitas: el borrado podría afectar registros asociados y comprometer la trazabilidad. La tabla intermedia producto–proveedor ya utiliza CASCADE solo para sus asociaciones.</w:t>
      </w:r>
      <w:r>
        <w:rPr>
          <w:rFonts w:ascii="Times New Roman" w:eastAsia="Times New Roman" w:hAnsi="Times New Roman" w:cs="Times New Roman"/>
          <w:sz w:val="24"/>
          <w:szCs w:val="24"/>
        </w:rPr>
        <w:t/>
      </w:r>
    </w:p>
    <w:p w14:paraId="4792A61A" w14:textId="77777777" w:rsidR="00C647B3" w:rsidRDefault="00000000">
      <w:pPr>
        <w:shd w:val="clear" w:color="auto" w:fill="FFFFFF"/>
        <w:spacing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Si el </w:t>
      </w:r>
      <w:proofErr w:type="spellStart"/>
      <w:r>
        <w:rPr>
          <w:rFonts w:ascii="Times New Roman" w:eastAsia="Times New Roman" w:hAnsi="Times New Roman" w:cs="Times New Roman"/>
          <w:b/>
          <w:bCs/>
          <w:sz w:val="24"/>
          <w:szCs w:val="24"/>
        </w:rPr>
        <w:t>serializador</w:t>
      </w:r>
      <w:proofErr w:type="spellEnd"/>
      <w:r>
        <w:rPr>
          <w:rFonts w:ascii="Times New Roman" w:eastAsia="Times New Roman" w:hAnsi="Times New Roman" w:cs="Times New Roman"/>
          <w:b/>
          <w:bCs/>
          <w:sz w:val="24"/>
          <w:szCs w:val="24"/>
        </w:rPr>
        <w:t xml:space="preserve"> de Movimientos solo usara </w:t>
      </w:r>
      <w:proofErr w:type="spellStart"/>
      <w:r>
        <w:rPr>
          <w:rFonts w:ascii="Times New Roman" w:eastAsia="Times New Roman" w:hAnsi="Times New Roman" w:cs="Times New Roman"/>
          <w:b/>
          <w:bCs/>
          <w:sz w:val="24"/>
          <w:szCs w:val="24"/>
        </w:rPr>
        <w:t>read_only_fields</w:t>
      </w:r>
      <w:proofErr w:type="spellEnd"/>
      <w:r>
        <w:rPr>
          <w:rFonts w:ascii="Times New Roman" w:eastAsia="Times New Roman" w:hAnsi="Times New Roman" w:cs="Times New Roman"/>
          <w:b/>
          <w:bCs/>
          <w:sz w:val="24"/>
          <w:szCs w:val="24"/>
        </w:rPr>
        <w:t xml:space="preserve"> sin revisar </w:t>
      </w:r>
      <w:proofErr w:type="spellStart"/>
      <w:r>
        <w:rPr>
          <w:rFonts w:ascii="Times New Roman" w:eastAsia="Times New Roman" w:hAnsi="Times New Roman" w:cs="Times New Roman"/>
          <w:b/>
          <w:bCs/>
          <w:sz w:val="24"/>
          <w:szCs w:val="24"/>
        </w:rPr>
        <w:t>initial_data</w:t>
      </w:r>
      <w:proofErr w:type="spell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Cuando un usuario malintencionado enviara </w:t>
      </w:r>
      <w:proofErr w:type="spellStart"/>
      <w:r>
        <w:rPr>
          <w:rFonts w:ascii="Times New Roman" w:eastAsia="Times New Roman" w:hAnsi="Times New Roman" w:cs="Times New Roman"/>
          <w:sz w:val="24"/>
          <w:szCs w:val="24"/>
        </w:rPr>
        <w:t>stock_resultante</w:t>
      </w:r>
      <w:proofErr w:type="spellEnd"/>
      <w:r>
        <w:rPr>
          <w:rFonts w:ascii="Times New Roman" w:eastAsia="Times New Roman" w:hAnsi="Times New Roman" w:cs="Times New Roman"/>
          <w:sz w:val="24"/>
          <w:szCs w:val="24"/>
        </w:rPr>
        <w:t xml:space="preserve">: 500, la API respondería 201 </w:t>
      </w:r>
      <w:proofErr w:type="spellStart"/>
      <w:r>
        <w:rPr>
          <w:rFonts w:ascii="Times New Roman" w:eastAsia="Times New Roman" w:hAnsi="Times New Roman" w:cs="Times New Roman"/>
          <w:sz w:val="24"/>
          <w:szCs w:val="24"/>
        </w:rPr>
        <w:t>Created</w:t>
      </w:r>
      <w:proofErr w:type="spellEnd"/>
      <w:r>
        <w:rPr>
          <w:rFonts w:ascii="Times New Roman" w:eastAsia="Times New Roman" w:hAnsi="Times New Roman" w:cs="Times New Roman"/>
          <w:sz w:val="24"/>
          <w:szCs w:val="24"/>
        </w:rPr>
        <w:t xml:space="preserve"> ignorando el campo en silencio en vez de alertar y rechazar la petición con 400 Bad </w:t>
      </w:r>
      <w:proofErr w:type="spellStart"/>
      <w:r>
        <w:rPr>
          <w:rFonts w:ascii="Times New Roman" w:eastAsia="Times New Roman" w:hAnsi="Times New Roman" w:cs="Times New Roman"/>
          <w:sz w:val="24"/>
          <w:szCs w:val="24"/>
        </w:rPr>
        <w:t>Request</w:t>
      </w:r>
      <w:proofErr w:type="spellEnd"/>
      <w:r>
        <w:rPr>
          <w:rFonts w:ascii="Times New Roman" w:eastAsia="Times New Roman" w:hAnsi="Times New Roman" w:cs="Times New Roman"/>
          <w:sz w:val="24"/>
          <w:szCs w:val="24"/>
        </w:rPr>
        <w:t xml:space="preserve"> como exige la regla RN-09.</w:t>
      </w:r>
    </w:p>
    <w:p w14:paraId="5FFB06C4" w14:textId="77777777" w:rsidR="00C647B3" w:rsidRDefault="00000000">
      <w:pPr>
        <w:shd w:val="clear" w:color="auto" w:fill="FFFFFF"/>
        <w:spacing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b/>
          <w:bCs/>
          <w:sz w:val="24"/>
          <w:szCs w:val="24"/>
        </w:rPr>
        <w:t xml:space="preserve">Si no se usara </w:t>
      </w:r>
      <w:proofErr w:type="spellStart"/>
      <w:proofErr w:type="gramStart"/>
      <w:r>
        <w:rPr>
          <w:rFonts w:ascii="Times New Roman" w:eastAsia="Times New Roman" w:hAnsi="Times New Roman" w:cs="Times New Roman"/>
          <w:b/>
          <w:bCs/>
          <w:sz w:val="24"/>
          <w:szCs w:val="24"/>
        </w:rPr>
        <w:t>transaction.atomic</w:t>
      </w:r>
      <w:proofErr w:type="spellEnd"/>
      <w:proofErr w:type="gramEnd"/>
      <w:r>
        <w:rPr>
          <w:rFonts w:ascii="Times New Roman" w:eastAsia="Times New Roman" w:hAnsi="Times New Roman" w:cs="Times New Roman"/>
          <w:b/>
          <w:bCs/>
          <w:sz w:val="24"/>
          <w:szCs w:val="24"/>
        </w:rPr>
        <w:t xml:space="preserve">() con </w:t>
      </w:r>
      <w:proofErr w:type="spellStart"/>
      <w:r>
        <w:rPr>
          <w:rFonts w:ascii="Times New Roman" w:eastAsia="Times New Roman" w:hAnsi="Times New Roman" w:cs="Times New Roman"/>
          <w:b/>
          <w:bCs/>
          <w:sz w:val="24"/>
          <w:szCs w:val="24"/>
        </w:rPr>
        <w:t>select_for_</w:t>
      </w:r>
      <w:proofErr w:type="gramStart"/>
      <w:r>
        <w:rPr>
          <w:rFonts w:ascii="Times New Roman" w:eastAsia="Times New Roman" w:hAnsi="Times New Roman" w:cs="Times New Roman"/>
          <w:b/>
          <w:bCs/>
          <w:sz w:val="24"/>
          <w:szCs w:val="24"/>
        </w:rPr>
        <w:t>update</w:t>
      </w:r>
      <w:proofErr w:type="spellEnd"/>
      <w:r>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Si dos operadores registraran al mismo tiempo una salida de 5 unidades cuando solo quedan 5 en bodega, ambas peticiones leerían </w:t>
      </w:r>
      <w:proofErr w:type="spellStart"/>
      <w:r>
        <w:rPr>
          <w:rFonts w:ascii="Times New Roman" w:eastAsia="Times New Roman" w:hAnsi="Times New Roman" w:cs="Times New Roman"/>
          <w:sz w:val="24"/>
          <w:szCs w:val="24"/>
        </w:rPr>
        <w:t>stock_actual</w:t>
      </w:r>
      <w:proofErr w:type="spellEnd"/>
      <w:r>
        <w:rPr>
          <w:rFonts w:ascii="Times New Roman" w:eastAsia="Times New Roman" w:hAnsi="Times New Roman" w:cs="Times New Roman"/>
          <w:sz w:val="24"/>
          <w:szCs w:val="24"/>
        </w:rPr>
        <w:t xml:space="preserve"> = 5 antes de que la otra guardara y el inventario terminaría descuadrado o con error de concurrencia.</w:t>
      </w:r>
    </w:p>
    <w:p w14:paraId="3C3F6671" w14:textId="77777777" w:rsidR="00C647B3" w:rsidRDefault="00000000">
      <w:pPr>
        <w:shd w:val="clear" w:color="auto" w:fill="FFFFFF"/>
        <w:spacing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Si no se validaran categorías y ubicaciones activas en PATCH: </w:t>
      </w:r>
      <w:r>
        <w:rPr>
          <w:rFonts w:ascii="Times New Roman" w:eastAsia="Times New Roman" w:hAnsi="Times New Roman" w:cs="Times New Roman"/>
          <w:sz w:val="24"/>
          <w:szCs w:val="24"/>
        </w:rPr>
        <w:t>Un usuario no podría crear un producto en una bodega inactiva con POST, pero sí podría asignarle esa bodega inactiva un segundo después enviando una actualización parcial con PATCH.</w:t>
      </w:r>
    </w:p>
    <w:p w14:paraId="6749E3B3" w14:textId="77777777" w:rsidR="00C647B3" w:rsidRDefault="00000000">
      <w:pPr>
        <w:pStyle w:val="Ttulo2"/>
        <w:shd w:val="clear" w:color="auto" w:fill="FFFFFF"/>
        <w:spacing w:before="240" w:after="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7.2. Orden de ejecución reproducible del proyecto</w:t>
      </w:r>
    </w:p>
    <w:p w14:paraId="18B14463"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Tabla 10 resume los pasos exactos para levantar el proyecto desde cero, aplicar las migraciones, ejecutar las pruebas automatizadas y probar los </w:t>
      </w:r>
      <w:proofErr w:type="spellStart"/>
      <w:r>
        <w:rPr>
          <w:rFonts w:ascii="Times New Roman" w:eastAsia="Times New Roman" w:hAnsi="Times New Roman" w:cs="Times New Roman"/>
          <w:sz w:val="24"/>
          <w:szCs w:val="24"/>
        </w:rPr>
        <w:t>endpoints</w:t>
      </w:r>
      <w:proofErr w:type="spellEnd"/>
      <w:r>
        <w:rPr>
          <w:rFonts w:ascii="Times New Roman" w:eastAsia="Times New Roman" w:hAnsi="Times New Roman" w:cs="Times New Roman"/>
          <w:sz w:val="24"/>
          <w:szCs w:val="24"/>
        </w:rPr>
        <w:t xml:space="preserve"> en Postman.</w:t>
      </w:r>
    </w:p>
    <w:p w14:paraId="63995531" w14:textId="77777777" w:rsidR="00C647B3" w:rsidRDefault="00000000">
      <w:pPr>
        <w:keepNext/>
        <w:spacing w:before="20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Tabla 10</w:t>
      </w:r>
    </w:p>
    <w:p w14:paraId="0C6620BB" w14:textId="77777777" w:rsidR="00C647B3" w:rsidRDefault="00000000">
      <w:pPr>
        <w:keepNext/>
        <w:spacing w:after="8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Orden de ejecución para levantar y verificar el proyecto</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50"/>
        <w:gridCol w:w="1750"/>
        <w:gridCol w:w="3100"/>
        <w:gridCol w:w="3860"/>
      </w:tblGrid>
      <w:tr w:rsidR="00C647B3" w14:paraId="481CC93E" w14:textId="77777777">
        <w:trPr>
          <w:cantSplit/>
          <w:tblHeader/>
        </w:trPr>
        <w:tc>
          <w:tcPr>
            <w:tcW w:w="65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450256F0" w14:textId="77777777" w:rsidR="00C647B3" w:rsidRDefault="00000000">
            <w:pPr>
              <w:spacing w:before="40" w:after="40" w:line="26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Paso</w:t>
            </w:r>
          </w:p>
        </w:tc>
        <w:tc>
          <w:tcPr>
            <w:tcW w:w="175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05CE0717" w14:textId="77777777" w:rsidR="00C647B3" w:rsidRDefault="00000000">
            <w:pPr>
              <w:spacing w:before="40" w:after="40" w:line="26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Etapa</w:t>
            </w:r>
          </w:p>
        </w:tc>
        <w:tc>
          <w:tcPr>
            <w:tcW w:w="310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4BF29EEC" w14:textId="77777777" w:rsidR="00C647B3" w:rsidRDefault="00000000">
            <w:pPr>
              <w:spacing w:before="40" w:after="40" w:line="26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Comando o archivo</w:t>
            </w:r>
          </w:p>
        </w:tc>
        <w:tc>
          <w:tcPr>
            <w:tcW w:w="3860" w:type="dxa"/>
            <w:tcBorders>
              <w:top w:val="single" w:sz="6" w:space="0" w:color="000000"/>
              <w:left w:val="nil"/>
              <w:bottom w:val="single" w:sz="6" w:space="0" w:color="000000"/>
              <w:right w:val="nil"/>
            </w:tcBorders>
            <w:tcMar>
              <w:top w:w="80" w:type="dxa"/>
              <w:left w:w="80" w:type="dxa"/>
              <w:bottom w:w="80" w:type="dxa"/>
              <w:right w:w="80" w:type="dxa"/>
            </w:tcMar>
            <w:vAlign w:val="center"/>
          </w:tcPr>
          <w:p w14:paraId="35C7ABF6" w14:textId="77777777" w:rsidR="00C647B3" w:rsidRDefault="00000000">
            <w:pPr>
              <w:spacing w:before="40" w:after="40" w:line="26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Qué hace</w:t>
            </w:r>
          </w:p>
        </w:tc>
      </w:tr>
      <w:tr w:rsidR="00C647B3" w14:paraId="6D47F941" w14:textId="77777777">
        <w:trPr>
          <w:cantSplit/>
        </w:trPr>
        <w:tc>
          <w:tcPr>
            <w:tcW w:w="650" w:type="dxa"/>
            <w:tcBorders>
              <w:top w:val="nil"/>
              <w:left w:val="nil"/>
              <w:bottom w:val="single" w:sz="2" w:space="0" w:color="E2E8F0"/>
              <w:right w:val="nil"/>
            </w:tcBorders>
            <w:tcMar>
              <w:top w:w="70" w:type="dxa"/>
              <w:left w:w="80" w:type="dxa"/>
              <w:bottom w:w="70" w:type="dxa"/>
              <w:right w:w="80" w:type="dxa"/>
            </w:tcMar>
          </w:tcPr>
          <w:p w14:paraId="1361374D"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w:t>
            </w:r>
          </w:p>
        </w:tc>
        <w:tc>
          <w:tcPr>
            <w:tcW w:w="1750" w:type="dxa"/>
            <w:tcBorders>
              <w:top w:val="nil"/>
              <w:left w:val="nil"/>
              <w:bottom w:val="single" w:sz="2" w:space="0" w:color="E2E8F0"/>
              <w:right w:val="nil"/>
            </w:tcBorders>
            <w:tcMar>
              <w:top w:w="70" w:type="dxa"/>
              <w:left w:w="80" w:type="dxa"/>
              <w:bottom w:w="70" w:type="dxa"/>
              <w:right w:w="80" w:type="dxa"/>
            </w:tcMar>
          </w:tcPr>
          <w:p w14:paraId="13934E68"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Entorno virtual</w:t>
            </w:r>
          </w:p>
        </w:tc>
        <w:tc>
          <w:tcPr>
            <w:tcW w:w="3100" w:type="dxa"/>
            <w:tcBorders>
              <w:top w:val="nil"/>
              <w:left w:val="nil"/>
              <w:bottom w:val="single" w:sz="2" w:space="0" w:color="E2E8F0"/>
              <w:right w:val="nil"/>
            </w:tcBorders>
            <w:tcMar>
              <w:top w:w="70" w:type="dxa"/>
              <w:left w:w="80" w:type="dxa"/>
              <w:bottom w:w="70" w:type="dxa"/>
              <w:right w:w="80" w:type="dxa"/>
            </w:tcMar>
          </w:tcPr>
          <w:p w14:paraId="15339F8F"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python</w:t>
            </w:r>
            <w:proofErr w:type="spellEnd"/>
            <w:r>
              <w:rPr>
                <w:rFonts w:ascii="Times New Roman" w:eastAsia="Times New Roman" w:hAnsi="Times New Roman" w:cs="Times New Roman"/>
                <w:sz w:val="21"/>
                <w:szCs w:val="21"/>
              </w:rPr>
              <w:t xml:space="preserve"> -m </w:t>
            </w:r>
            <w:proofErr w:type="spellStart"/>
            <w:proofErr w:type="gramStart"/>
            <w:r>
              <w:rPr>
                <w:rFonts w:ascii="Times New Roman" w:eastAsia="Times New Roman" w:hAnsi="Times New Roman" w:cs="Times New Roman"/>
                <w:sz w:val="21"/>
                <w:szCs w:val="21"/>
              </w:rPr>
              <w:t>venv</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venv</w:t>
            </w:r>
            <w:proofErr w:type="spellEnd"/>
            <w:proofErr w:type="gramEnd"/>
            <w:r>
              <w:rPr>
                <w:rFonts w:ascii="Times New Roman" w:eastAsia="Times New Roman" w:hAnsi="Times New Roman" w:cs="Times New Roman"/>
                <w:sz w:val="21"/>
                <w:szCs w:val="21"/>
              </w:rPr>
              <w:t xml:space="preserve"> y activar </w:t>
            </w:r>
            <w:proofErr w:type="gramStart"/>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venv</w:t>
            </w:r>
            <w:proofErr w:type="spellEnd"/>
            <w:proofErr w:type="gramEnd"/>
            <w:r>
              <w:rPr>
                <w:rFonts w:ascii="Times New Roman" w:eastAsia="Times New Roman" w:hAnsi="Times New Roman" w:cs="Times New Roman"/>
                <w:sz w:val="21"/>
                <w:szCs w:val="21"/>
              </w:rPr>
              <w:t>\Scripts\</w:t>
            </w:r>
            <w:proofErr w:type="spellStart"/>
            <w:r>
              <w:rPr>
                <w:rFonts w:ascii="Times New Roman" w:eastAsia="Times New Roman" w:hAnsi="Times New Roman" w:cs="Times New Roman"/>
                <w:sz w:val="21"/>
                <w:szCs w:val="21"/>
              </w:rPr>
              <w:t>activate</w:t>
            </w:r>
            <w:proofErr w:type="spellEnd"/>
            <w:r>
              <w:rPr>
                <w:rFonts w:ascii="Times New Roman" w:eastAsia="Times New Roman" w:hAnsi="Times New Roman" w:cs="Times New Roman"/>
                <w:sz w:val="21"/>
                <w:szCs w:val="21"/>
              </w:rPr>
              <w:t>)</w:t>
            </w:r>
          </w:p>
        </w:tc>
        <w:tc>
          <w:tcPr>
            <w:tcW w:w="3860" w:type="dxa"/>
            <w:tcBorders>
              <w:top w:val="nil"/>
              <w:left w:val="nil"/>
              <w:bottom w:val="single" w:sz="2" w:space="0" w:color="E2E8F0"/>
              <w:right w:val="nil"/>
            </w:tcBorders>
            <w:tcMar>
              <w:top w:w="70" w:type="dxa"/>
              <w:left w:w="80" w:type="dxa"/>
              <w:bottom w:w="70" w:type="dxa"/>
              <w:right w:w="80" w:type="dxa"/>
            </w:tcMar>
          </w:tcPr>
          <w:p w14:paraId="787CF821"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Crea y activa un entorno aislado de Python para no mezclar librerías del sistema.</w:t>
            </w:r>
          </w:p>
        </w:tc>
      </w:tr>
      <w:tr w:rsidR="00C647B3" w14:paraId="5CC3E0F9" w14:textId="77777777">
        <w:trPr>
          <w:cantSplit/>
        </w:trPr>
        <w:tc>
          <w:tcPr>
            <w:tcW w:w="650" w:type="dxa"/>
            <w:tcBorders>
              <w:top w:val="nil"/>
              <w:left w:val="nil"/>
              <w:bottom w:val="single" w:sz="2" w:space="0" w:color="E2E8F0"/>
              <w:right w:val="nil"/>
            </w:tcBorders>
            <w:tcMar>
              <w:top w:w="70" w:type="dxa"/>
              <w:left w:w="80" w:type="dxa"/>
              <w:bottom w:w="70" w:type="dxa"/>
              <w:right w:w="80" w:type="dxa"/>
            </w:tcMar>
          </w:tcPr>
          <w:p w14:paraId="7D3228C6"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2</w:t>
            </w:r>
          </w:p>
        </w:tc>
        <w:tc>
          <w:tcPr>
            <w:tcW w:w="1750" w:type="dxa"/>
            <w:tcBorders>
              <w:top w:val="nil"/>
              <w:left w:val="nil"/>
              <w:bottom w:val="single" w:sz="2" w:space="0" w:color="E2E8F0"/>
              <w:right w:val="nil"/>
            </w:tcBorders>
            <w:tcMar>
              <w:top w:w="70" w:type="dxa"/>
              <w:left w:w="80" w:type="dxa"/>
              <w:bottom w:w="70" w:type="dxa"/>
              <w:right w:w="80" w:type="dxa"/>
            </w:tcMar>
          </w:tcPr>
          <w:p w14:paraId="08531F02"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Dependencias</w:t>
            </w:r>
          </w:p>
        </w:tc>
        <w:tc>
          <w:tcPr>
            <w:tcW w:w="3100" w:type="dxa"/>
            <w:tcBorders>
              <w:top w:val="nil"/>
              <w:left w:val="nil"/>
              <w:bottom w:val="single" w:sz="2" w:space="0" w:color="E2E8F0"/>
              <w:right w:val="nil"/>
            </w:tcBorders>
            <w:tcMar>
              <w:top w:w="70" w:type="dxa"/>
              <w:left w:w="80" w:type="dxa"/>
              <w:bottom w:w="70" w:type="dxa"/>
              <w:right w:w="80" w:type="dxa"/>
            </w:tcMar>
          </w:tcPr>
          <w:p w14:paraId="77D93291" w14:textId="77777777" w:rsidR="00C647B3" w:rsidRPr="00A64858" w:rsidRDefault="00000000">
            <w:pPr>
              <w:spacing w:before="30" w:after="30" w:line="260" w:lineRule="auto"/>
              <w:rPr>
                <w:rFonts w:ascii="Times New Roman" w:eastAsia="Times New Roman" w:hAnsi="Times New Roman" w:cs="Times New Roman"/>
                <w:sz w:val="21"/>
                <w:szCs w:val="21"/>
                <w:lang w:val="en-US"/>
              </w:rPr>
            </w:pPr>
            <w:r w:rsidRPr="00A64858">
              <w:rPr>
                <w:rFonts w:ascii="Times New Roman" w:eastAsia="Times New Roman" w:hAnsi="Times New Roman" w:cs="Times New Roman"/>
                <w:sz w:val="21"/>
                <w:szCs w:val="21"/>
                <w:lang w:val="en-US"/>
              </w:rPr>
              <w:t>pip install -r requirements.txt</w:t>
            </w:r>
          </w:p>
        </w:tc>
        <w:tc>
          <w:tcPr>
            <w:tcW w:w="3860" w:type="dxa"/>
            <w:tcBorders>
              <w:top w:val="nil"/>
              <w:left w:val="nil"/>
              <w:bottom w:val="single" w:sz="2" w:space="0" w:color="E2E8F0"/>
              <w:right w:val="nil"/>
            </w:tcBorders>
            <w:tcMar>
              <w:top w:w="70" w:type="dxa"/>
              <w:left w:w="80" w:type="dxa"/>
              <w:bottom w:w="70" w:type="dxa"/>
              <w:right w:w="80" w:type="dxa"/>
            </w:tcMar>
          </w:tcPr>
          <w:p w14:paraId="6275D045"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Instala Django 5.2.18, </w:t>
            </w:r>
            <w:proofErr w:type="spellStart"/>
            <w:r>
              <w:rPr>
                <w:rFonts w:ascii="Times New Roman" w:eastAsia="Times New Roman" w:hAnsi="Times New Roman" w:cs="Times New Roman"/>
                <w:sz w:val="21"/>
                <w:szCs w:val="21"/>
              </w:rPr>
              <w:t>djangorestframework</w:t>
            </w:r>
            <w:proofErr w:type="spellEnd"/>
            <w:r>
              <w:rPr>
                <w:rFonts w:ascii="Times New Roman" w:eastAsia="Times New Roman" w:hAnsi="Times New Roman" w:cs="Times New Roman"/>
                <w:sz w:val="21"/>
                <w:szCs w:val="21"/>
              </w:rPr>
              <w:t xml:space="preserve"> 3.18.3 y </w:t>
            </w:r>
            <w:proofErr w:type="spellStart"/>
            <w:r>
              <w:rPr>
                <w:rFonts w:ascii="Times New Roman" w:eastAsia="Times New Roman" w:hAnsi="Times New Roman" w:cs="Times New Roman"/>
                <w:sz w:val="21"/>
                <w:szCs w:val="21"/>
              </w:rPr>
              <w:t>mysqlclient</w:t>
            </w:r>
            <w:proofErr w:type="spellEnd"/>
            <w:r>
              <w:rPr>
                <w:rFonts w:ascii="Times New Roman" w:eastAsia="Times New Roman" w:hAnsi="Times New Roman" w:cs="Times New Roman"/>
                <w:sz w:val="21"/>
                <w:szCs w:val="21"/>
              </w:rPr>
              <w:t>.</w:t>
            </w:r>
          </w:p>
        </w:tc>
      </w:tr>
      <w:tr w:rsidR="00C647B3" w14:paraId="10E7C7D2" w14:textId="77777777">
        <w:trPr>
          <w:cantSplit/>
        </w:trPr>
        <w:tc>
          <w:tcPr>
            <w:tcW w:w="650" w:type="dxa"/>
            <w:tcBorders>
              <w:top w:val="nil"/>
              <w:left w:val="nil"/>
              <w:bottom w:val="single" w:sz="2" w:space="0" w:color="E2E8F0"/>
              <w:right w:val="nil"/>
            </w:tcBorders>
            <w:tcMar>
              <w:top w:w="70" w:type="dxa"/>
              <w:left w:w="80" w:type="dxa"/>
              <w:bottom w:w="70" w:type="dxa"/>
              <w:right w:w="80" w:type="dxa"/>
            </w:tcMar>
          </w:tcPr>
          <w:p w14:paraId="619A9E9A"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750" w:type="dxa"/>
            <w:tcBorders>
              <w:top w:val="nil"/>
              <w:left w:val="nil"/>
              <w:bottom w:val="single" w:sz="2" w:space="0" w:color="E2E8F0"/>
              <w:right w:val="nil"/>
            </w:tcBorders>
            <w:tcMar>
              <w:top w:w="70" w:type="dxa"/>
              <w:left w:w="80" w:type="dxa"/>
              <w:bottom w:w="70" w:type="dxa"/>
              <w:right w:w="80" w:type="dxa"/>
            </w:tcMar>
          </w:tcPr>
          <w:p w14:paraId="03C3543D"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Variables de entorno</w:t>
            </w:r>
          </w:p>
        </w:tc>
        <w:tc>
          <w:tcPr>
            <w:tcW w:w="3100" w:type="dxa"/>
            <w:tcBorders>
              <w:top w:val="nil"/>
              <w:left w:val="nil"/>
              <w:bottom w:val="single" w:sz="2" w:space="0" w:color="E2E8F0"/>
              <w:right w:val="nil"/>
            </w:tcBorders>
            <w:tcMar>
              <w:top w:w="70" w:type="dxa"/>
              <w:left w:w="80" w:type="dxa"/>
              <w:bottom w:w="70" w:type="dxa"/>
              <w:right w:w="80" w:type="dxa"/>
            </w:tcMar>
          </w:tcPr>
          <w:p w14:paraId="778356EA" w14:textId="77777777" w:rsidR="00C647B3" w:rsidRDefault="00000000">
            <w:pPr>
              <w:spacing w:before="30" w:after="30" w:line="260" w:lineRule="auto"/>
              <w:rPr>
                <w:rFonts w:ascii="Times New Roman" w:eastAsia="Times New Roman" w:hAnsi="Times New Roman" w:cs="Times New Roman"/>
                <w:sz w:val="21"/>
                <w:szCs w:val="21"/>
              </w:rPr>
            </w:pPr>
            <w:proofErr w:type="gramStart"/>
            <w:r>
              <w:rPr>
                <w:rFonts w:ascii="Times New Roman" w:eastAsia="Times New Roman" w:hAnsi="Times New Roman" w:cs="Times New Roman"/>
                <w:sz w:val="21"/>
                <w:szCs w:val="21"/>
              </w:rPr>
              <w:t>Copiar .</w:t>
            </w:r>
            <w:proofErr w:type="spellStart"/>
            <w:r>
              <w:rPr>
                <w:rFonts w:ascii="Times New Roman" w:eastAsia="Times New Roman" w:hAnsi="Times New Roman" w:cs="Times New Roman"/>
                <w:sz w:val="21"/>
                <w:szCs w:val="21"/>
              </w:rPr>
              <w:t>env</w:t>
            </w:r>
            <w:proofErr w:type="gramEnd"/>
            <w:r>
              <w:rPr>
                <w:rFonts w:ascii="Times New Roman" w:eastAsia="Times New Roman" w:hAnsi="Times New Roman" w:cs="Times New Roman"/>
                <w:sz w:val="21"/>
                <w:szCs w:val="21"/>
              </w:rPr>
              <w:t>.example</w:t>
            </w:r>
            <w:proofErr w:type="spellEnd"/>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sz w:val="21"/>
                <w:szCs w:val="21"/>
              </w:rPr>
              <w:t>como .</w:t>
            </w:r>
            <w:proofErr w:type="spellStart"/>
            <w:r>
              <w:rPr>
                <w:rFonts w:ascii="Times New Roman" w:eastAsia="Times New Roman" w:hAnsi="Times New Roman" w:cs="Times New Roman"/>
                <w:sz w:val="21"/>
                <w:szCs w:val="21"/>
              </w:rPr>
              <w:t>env</w:t>
            </w:r>
            <w:proofErr w:type="spellEnd"/>
            <w:proofErr w:type="gramEnd"/>
          </w:p>
        </w:tc>
        <w:tc>
          <w:tcPr>
            <w:tcW w:w="3860" w:type="dxa"/>
            <w:tcBorders>
              <w:top w:val="nil"/>
              <w:left w:val="nil"/>
              <w:bottom w:val="single" w:sz="2" w:space="0" w:color="E2E8F0"/>
              <w:right w:val="nil"/>
            </w:tcBorders>
            <w:tcMar>
              <w:top w:w="70" w:type="dxa"/>
              <w:left w:w="80" w:type="dxa"/>
              <w:bottom w:w="70" w:type="dxa"/>
              <w:right w:w="80" w:type="dxa"/>
            </w:tcMar>
          </w:tcPr>
          <w:p w14:paraId="04AA360A"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Configura DB_NAME, DB_USER, DB_PASSWORD, DB_HOST y DB_PORT para MySQL (si se omite DB_NAME, usa SQLite).</w:t>
            </w:r>
          </w:p>
        </w:tc>
      </w:tr>
      <w:tr w:rsidR="00C647B3" w14:paraId="6D08B387" w14:textId="77777777">
        <w:trPr>
          <w:cantSplit/>
        </w:trPr>
        <w:tc>
          <w:tcPr>
            <w:tcW w:w="650" w:type="dxa"/>
            <w:tcBorders>
              <w:top w:val="nil"/>
              <w:left w:val="nil"/>
              <w:bottom w:val="single" w:sz="2" w:space="0" w:color="E2E8F0"/>
              <w:right w:val="nil"/>
            </w:tcBorders>
            <w:tcMar>
              <w:top w:w="70" w:type="dxa"/>
              <w:left w:w="80" w:type="dxa"/>
              <w:bottom w:w="70" w:type="dxa"/>
              <w:right w:w="80" w:type="dxa"/>
            </w:tcMar>
          </w:tcPr>
          <w:p w14:paraId="26E980E2"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4</w:t>
            </w:r>
          </w:p>
        </w:tc>
        <w:tc>
          <w:tcPr>
            <w:tcW w:w="1750" w:type="dxa"/>
            <w:tcBorders>
              <w:top w:val="nil"/>
              <w:left w:val="nil"/>
              <w:bottom w:val="single" w:sz="2" w:space="0" w:color="E2E8F0"/>
              <w:right w:val="nil"/>
            </w:tcBorders>
            <w:tcMar>
              <w:top w:w="70" w:type="dxa"/>
              <w:left w:w="80" w:type="dxa"/>
              <w:bottom w:w="70" w:type="dxa"/>
              <w:right w:w="80" w:type="dxa"/>
            </w:tcMar>
          </w:tcPr>
          <w:p w14:paraId="67021D6A"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Migraciones</w:t>
            </w:r>
          </w:p>
        </w:tc>
        <w:tc>
          <w:tcPr>
            <w:tcW w:w="3100" w:type="dxa"/>
            <w:tcBorders>
              <w:top w:val="nil"/>
              <w:left w:val="nil"/>
              <w:bottom w:val="single" w:sz="2" w:space="0" w:color="E2E8F0"/>
              <w:right w:val="nil"/>
            </w:tcBorders>
            <w:tcMar>
              <w:top w:w="70" w:type="dxa"/>
              <w:left w:w="80" w:type="dxa"/>
              <w:bottom w:w="70" w:type="dxa"/>
              <w:right w:w="80" w:type="dxa"/>
            </w:tcMar>
          </w:tcPr>
          <w:p w14:paraId="572F5801"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python</w:t>
            </w:r>
            <w:proofErr w:type="spellEnd"/>
            <w:r>
              <w:rPr>
                <w:rFonts w:ascii="Times New Roman" w:eastAsia="Times New Roman" w:hAnsi="Times New Roman" w:cs="Times New Roman"/>
                <w:sz w:val="21"/>
                <w:szCs w:val="21"/>
              </w:rPr>
              <w:t xml:space="preserve"> manage.py </w:t>
            </w:r>
            <w:proofErr w:type="spellStart"/>
            <w:r>
              <w:rPr>
                <w:rFonts w:ascii="Times New Roman" w:eastAsia="Times New Roman" w:hAnsi="Times New Roman" w:cs="Times New Roman"/>
                <w:sz w:val="21"/>
                <w:szCs w:val="21"/>
              </w:rPr>
              <w:t>migrate</w:t>
            </w:r>
            <w:proofErr w:type="spellEnd"/>
          </w:p>
        </w:tc>
        <w:tc>
          <w:tcPr>
            <w:tcW w:w="3860" w:type="dxa"/>
            <w:tcBorders>
              <w:top w:val="nil"/>
              <w:left w:val="nil"/>
              <w:bottom w:val="single" w:sz="2" w:space="0" w:color="E2E8F0"/>
              <w:right w:val="nil"/>
            </w:tcBorders>
            <w:tcMar>
              <w:top w:w="70" w:type="dxa"/>
              <w:left w:w="80" w:type="dxa"/>
              <w:bottom w:w="70" w:type="dxa"/>
              <w:right w:w="80" w:type="dxa"/>
            </w:tcMar>
          </w:tcPr>
          <w:p w14:paraId="4E4FF8CD"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Crea todas las tablas del modelo relacional, sus claves foráneas PROTECT y las tablas de autenticación.</w:t>
            </w:r>
          </w:p>
        </w:tc>
      </w:tr>
      <w:tr w:rsidR="00C647B3" w14:paraId="0DB82F02" w14:textId="77777777">
        <w:trPr>
          <w:cantSplit/>
        </w:trPr>
        <w:tc>
          <w:tcPr>
            <w:tcW w:w="650" w:type="dxa"/>
            <w:tcBorders>
              <w:top w:val="nil"/>
              <w:left w:val="nil"/>
              <w:bottom w:val="single" w:sz="2" w:space="0" w:color="E2E8F0"/>
              <w:right w:val="nil"/>
            </w:tcBorders>
            <w:tcMar>
              <w:top w:w="70" w:type="dxa"/>
              <w:left w:w="80" w:type="dxa"/>
              <w:bottom w:w="70" w:type="dxa"/>
              <w:right w:w="80" w:type="dxa"/>
            </w:tcMar>
          </w:tcPr>
          <w:p w14:paraId="01DC20D5"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5</w:t>
            </w:r>
          </w:p>
        </w:tc>
        <w:tc>
          <w:tcPr>
            <w:tcW w:w="1750" w:type="dxa"/>
            <w:tcBorders>
              <w:top w:val="nil"/>
              <w:left w:val="nil"/>
              <w:bottom w:val="single" w:sz="2" w:space="0" w:color="E2E8F0"/>
              <w:right w:val="nil"/>
            </w:tcBorders>
            <w:tcMar>
              <w:top w:w="70" w:type="dxa"/>
              <w:left w:w="80" w:type="dxa"/>
              <w:bottom w:w="70" w:type="dxa"/>
              <w:right w:w="80" w:type="dxa"/>
            </w:tcMar>
          </w:tcPr>
          <w:p w14:paraId="74E4364F"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Superusuario</w:t>
            </w:r>
            <w:proofErr w:type="spellEnd"/>
            <w:r>
              <w:rPr>
                <w:rFonts w:ascii="Times New Roman" w:eastAsia="Times New Roman" w:hAnsi="Times New Roman" w:cs="Times New Roman"/>
                <w:sz w:val="21"/>
                <w:szCs w:val="21"/>
              </w:rPr>
              <w:t xml:space="preserve"> y roles</w:t>
            </w:r>
          </w:p>
        </w:tc>
        <w:tc>
          <w:tcPr>
            <w:tcW w:w="3100" w:type="dxa"/>
            <w:tcBorders>
              <w:top w:val="nil"/>
              <w:left w:val="nil"/>
              <w:bottom w:val="single" w:sz="2" w:space="0" w:color="E2E8F0"/>
              <w:right w:val="nil"/>
            </w:tcBorders>
            <w:tcMar>
              <w:top w:w="70" w:type="dxa"/>
              <w:left w:w="80" w:type="dxa"/>
              <w:bottom w:w="70" w:type="dxa"/>
              <w:right w:w="80" w:type="dxa"/>
            </w:tcMar>
          </w:tcPr>
          <w:p w14:paraId="720477F9"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python</w:t>
            </w:r>
            <w:proofErr w:type="spellEnd"/>
            <w:r>
              <w:rPr>
                <w:rFonts w:ascii="Times New Roman" w:eastAsia="Times New Roman" w:hAnsi="Times New Roman" w:cs="Times New Roman"/>
                <w:sz w:val="21"/>
                <w:szCs w:val="21"/>
              </w:rPr>
              <w:t xml:space="preserve"> manage.py </w:t>
            </w:r>
            <w:proofErr w:type="spellStart"/>
            <w:r>
              <w:rPr>
                <w:rFonts w:ascii="Times New Roman" w:eastAsia="Times New Roman" w:hAnsi="Times New Roman" w:cs="Times New Roman"/>
                <w:sz w:val="21"/>
                <w:szCs w:val="21"/>
              </w:rPr>
              <w:t>createsuperuser</w:t>
            </w:r>
            <w:proofErr w:type="spellEnd"/>
            <w:r>
              <w:rPr>
                <w:rFonts w:ascii="Times New Roman" w:eastAsia="Times New Roman" w:hAnsi="Times New Roman" w:cs="Times New Roman"/>
                <w:sz w:val="21"/>
                <w:szCs w:val="21"/>
              </w:rPr>
              <w:t xml:space="preserve"> y /</w:t>
            </w:r>
            <w:proofErr w:type="spellStart"/>
            <w:r>
              <w:rPr>
                <w:rFonts w:ascii="Times New Roman" w:eastAsia="Times New Roman" w:hAnsi="Times New Roman" w:cs="Times New Roman"/>
                <w:sz w:val="21"/>
                <w:szCs w:val="21"/>
              </w:rPr>
              <w:t>admin</w:t>
            </w:r>
            <w:proofErr w:type="spellEnd"/>
            <w:r>
              <w:rPr>
                <w:rFonts w:ascii="Times New Roman" w:eastAsia="Times New Roman" w:hAnsi="Times New Roman" w:cs="Times New Roman"/>
                <w:sz w:val="21"/>
                <w:szCs w:val="21"/>
              </w:rPr>
              <w:t>/</w:t>
            </w:r>
          </w:p>
        </w:tc>
        <w:tc>
          <w:tcPr>
            <w:tcW w:w="3860" w:type="dxa"/>
            <w:tcBorders>
              <w:top w:val="nil"/>
              <w:left w:val="nil"/>
              <w:bottom w:val="single" w:sz="2" w:space="0" w:color="E2E8F0"/>
              <w:right w:val="nil"/>
            </w:tcBorders>
            <w:tcMar>
              <w:top w:w="70" w:type="dxa"/>
              <w:left w:w="80" w:type="dxa"/>
              <w:bottom w:w="70" w:type="dxa"/>
              <w:right w:w="80" w:type="dxa"/>
            </w:tcMar>
          </w:tcPr>
          <w:p w14:paraId="307B855E"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Permite entrar al panel de Django Admin para crear los grupos Administrador, Operador y Consulta y asignar usuarios.</w:t>
            </w:r>
          </w:p>
        </w:tc>
      </w:tr>
      <w:tr w:rsidR="00C647B3" w14:paraId="58079B92" w14:textId="77777777">
        <w:trPr>
          <w:cantSplit/>
        </w:trPr>
        <w:tc>
          <w:tcPr>
            <w:tcW w:w="650" w:type="dxa"/>
            <w:tcBorders>
              <w:top w:val="nil"/>
              <w:left w:val="nil"/>
              <w:bottom w:val="single" w:sz="2" w:space="0" w:color="E2E8F0"/>
              <w:right w:val="nil"/>
            </w:tcBorders>
            <w:tcMar>
              <w:top w:w="70" w:type="dxa"/>
              <w:left w:w="80" w:type="dxa"/>
              <w:bottom w:w="70" w:type="dxa"/>
              <w:right w:w="80" w:type="dxa"/>
            </w:tcMar>
          </w:tcPr>
          <w:p w14:paraId="6DF01A9E"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6</w:t>
            </w:r>
          </w:p>
        </w:tc>
        <w:tc>
          <w:tcPr>
            <w:tcW w:w="1750" w:type="dxa"/>
            <w:tcBorders>
              <w:top w:val="nil"/>
              <w:left w:val="nil"/>
              <w:bottom w:val="single" w:sz="2" w:space="0" w:color="E2E8F0"/>
              <w:right w:val="nil"/>
            </w:tcBorders>
            <w:tcMar>
              <w:top w:w="70" w:type="dxa"/>
              <w:left w:w="80" w:type="dxa"/>
              <w:bottom w:w="70" w:type="dxa"/>
              <w:right w:w="80" w:type="dxa"/>
            </w:tcMar>
          </w:tcPr>
          <w:p w14:paraId="2F3A16C3"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Pruebas automatizadas</w:t>
            </w:r>
          </w:p>
        </w:tc>
        <w:tc>
          <w:tcPr>
            <w:tcW w:w="3100" w:type="dxa"/>
            <w:tcBorders>
              <w:top w:val="nil"/>
              <w:left w:val="nil"/>
              <w:bottom w:val="single" w:sz="2" w:space="0" w:color="E2E8F0"/>
              <w:right w:val="nil"/>
            </w:tcBorders>
            <w:tcMar>
              <w:top w:w="70" w:type="dxa"/>
              <w:left w:w="80" w:type="dxa"/>
              <w:bottom w:w="70" w:type="dxa"/>
              <w:right w:w="80" w:type="dxa"/>
            </w:tcMar>
          </w:tcPr>
          <w:p w14:paraId="6287F7F3"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python</w:t>
            </w:r>
            <w:proofErr w:type="spellEnd"/>
            <w:r>
              <w:rPr>
                <w:rFonts w:ascii="Times New Roman" w:eastAsia="Times New Roman" w:hAnsi="Times New Roman" w:cs="Times New Roman"/>
                <w:sz w:val="21"/>
                <w:szCs w:val="21"/>
              </w:rPr>
              <w:t xml:space="preserve"> manage.py test</w:t>
            </w:r>
          </w:p>
        </w:tc>
        <w:tc>
          <w:tcPr>
            <w:tcW w:w="3860" w:type="dxa"/>
            <w:tcBorders>
              <w:top w:val="nil"/>
              <w:left w:val="nil"/>
              <w:bottom w:val="single" w:sz="2" w:space="0" w:color="E2E8F0"/>
              <w:right w:val="nil"/>
            </w:tcBorders>
            <w:tcMar>
              <w:top w:w="70" w:type="dxa"/>
              <w:left w:w="80" w:type="dxa"/>
              <w:bottom w:w="70" w:type="dxa"/>
              <w:right w:w="80" w:type="dxa"/>
            </w:tcMar>
          </w:tcPr>
          <w:p w14:paraId="15401F90"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Ejecuta las pruebas automatizadas en una base de datos temporal y comprueba que todas pasen.</w:t>
            </w:r>
          </w:p>
        </w:tc>
      </w:tr>
      <w:tr w:rsidR="00C647B3" w14:paraId="5F0A608E" w14:textId="77777777">
        <w:trPr>
          <w:cantSplit/>
        </w:trPr>
        <w:tc>
          <w:tcPr>
            <w:tcW w:w="650" w:type="dxa"/>
            <w:tcBorders>
              <w:top w:val="nil"/>
              <w:left w:val="nil"/>
              <w:bottom w:val="single" w:sz="6" w:space="0" w:color="000000"/>
              <w:right w:val="nil"/>
            </w:tcBorders>
            <w:tcMar>
              <w:top w:w="70" w:type="dxa"/>
              <w:left w:w="80" w:type="dxa"/>
              <w:bottom w:w="70" w:type="dxa"/>
              <w:right w:w="80" w:type="dxa"/>
            </w:tcMar>
          </w:tcPr>
          <w:p w14:paraId="36E81C16"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7</w:t>
            </w:r>
          </w:p>
        </w:tc>
        <w:tc>
          <w:tcPr>
            <w:tcW w:w="1750" w:type="dxa"/>
            <w:tcBorders>
              <w:top w:val="nil"/>
              <w:left w:val="nil"/>
              <w:bottom w:val="single" w:sz="6" w:space="0" w:color="000000"/>
              <w:right w:val="nil"/>
            </w:tcBorders>
            <w:tcMar>
              <w:top w:w="70" w:type="dxa"/>
              <w:left w:w="80" w:type="dxa"/>
              <w:bottom w:w="70" w:type="dxa"/>
              <w:right w:w="80" w:type="dxa"/>
            </w:tcMar>
          </w:tcPr>
          <w:p w14:paraId="018A4EFD"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Servidor y Postman</w:t>
            </w:r>
          </w:p>
        </w:tc>
        <w:tc>
          <w:tcPr>
            <w:tcW w:w="3100" w:type="dxa"/>
            <w:tcBorders>
              <w:top w:val="nil"/>
              <w:left w:val="nil"/>
              <w:bottom w:val="single" w:sz="6" w:space="0" w:color="000000"/>
              <w:right w:val="nil"/>
            </w:tcBorders>
            <w:tcMar>
              <w:top w:w="70" w:type="dxa"/>
              <w:left w:w="80" w:type="dxa"/>
              <w:bottom w:w="70" w:type="dxa"/>
              <w:right w:w="80" w:type="dxa"/>
            </w:tcMar>
          </w:tcPr>
          <w:p w14:paraId="3204EEF7" w14:textId="77777777" w:rsidR="00C647B3" w:rsidRDefault="00000000">
            <w:pPr>
              <w:spacing w:before="30" w:after="30" w:line="2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python</w:t>
            </w:r>
            <w:proofErr w:type="spellEnd"/>
            <w:r>
              <w:rPr>
                <w:rFonts w:ascii="Times New Roman" w:eastAsia="Times New Roman" w:hAnsi="Times New Roman" w:cs="Times New Roman"/>
                <w:sz w:val="21"/>
                <w:szCs w:val="21"/>
              </w:rPr>
              <w:t xml:space="preserve"> manage.py </w:t>
            </w:r>
            <w:proofErr w:type="spellStart"/>
            <w:r>
              <w:rPr>
                <w:rFonts w:ascii="Times New Roman" w:eastAsia="Times New Roman" w:hAnsi="Times New Roman" w:cs="Times New Roman"/>
                <w:sz w:val="21"/>
                <w:szCs w:val="21"/>
              </w:rPr>
              <w:t>runserver</w:t>
            </w:r>
            <w:proofErr w:type="spellEnd"/>
          </w:p>
        </w:tc>
        <w:tc>
          <w:tcPr>
            <w:tcW w:w="3860" w:type="dxa"/>
            <w:tcBorders>
              <w:top w:val="nil"/>
              <w:left w:val="nil"/>
              <w:bottom w:val="single" w:sz="6" w:space="0" w:color="000000"/>
              <w:right w:val="nil"/>
            </w:tcBorders>
            <w:tcMar>
              <w:top w:w="70" w:type="dxa"/>
              <w:left w:w="80" w:type="dxa"/>
              <w:bottom w:w="70" w:type="dxa"/>
              <w:right w:w="80" w:type="dxa"/>
            </w:tcMar>
          </w:tcPr>
          <w:p w14:paraId="02505646" w14:textId="77777777" w:rsidR="00C647B3" w:rsidRDefault="00000000">
            <w:pPr>
              <w:spacing w:before="30" w:after="30" w:line="2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Inicia el servidor en http://127.0.0.1:8000/ para obtener el token en /api/token/ y probar la colección Postman.</w:t>
            </w:r>
          </w:p>
        </w:tc>
      </w:tr>
    </w:tbl>
    <w:p w14:paraId="7252C9EE" w14:textId="77777777" w:rsidR="00C647B3" w:rsidRDefault="00000000">
      <w:pPr>
        <w:pStyle w:val="Ttulo1"/>
        <w:shd w:val="clear" w:color="auto" w:fill="FFFFFF"/>
        <w:spacing w:before="180" w:after="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8. Conclusiones</w:t>
      </w:r>
    </w:p>
    <w:p w14:paraId="6D19AFA9"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desarrollo del Sistema de Control de Inventarios permitió comprobar cómo los cinco módulos del negocio (Categorías, Ubicaciones, Proveedores, Productos y Movimientos) trabajan de manera encadenada sobre un mismo modelo relacional. Separar los catálogos maestros de la tabla transaccional de movimientos y conectarlos mediante relaciones </w:t>
      </w:r>
      <w:proofErr w:type="gramStart"/>
      <w:r>
        <w:rPr>
          <w:rFonts w:ascii="Times New Roman" w:eastAsia="Times New Roman" w:hAnsi="Times New Roman" w:cs="Times New Roman"/>
          <w:sz w:val="24"/>
          <w:szCs w:val="24"/>
        </w:rPr>
        <w:t>1:N</w:t>
      </w:r>
      <w:proofErr w:type="gramEnd"/>
      <w:r>
        <w:rPr>
          <w:rFonts w:ascii="Times New Roman" w:eastAsia="Times New Roman" w:hAnsi="Times New Roman" w:cs="Times New Roman"/>
          <w:sz w:val="24"/>
          <w:szCs w:val="24"/>
        </w:rPr>
        <w:t xml:space="preserve"> y N:M con la política PROTECT evitó duplicidad de datos y garantizó que ningún registro con historial pudiera eliminarse por accidente.</w:t>
      </w:r>
    </w:p>
    <w:p w14:paraId="0D74DE82" w14:textId="77777777" w:rsidR="00C647B3" w:rsidRDefault="00000000">
      <w:pPr>
        <w:shd w:val="clear" w:color="auto" w:fill="FFFFFF"/>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centralizar las dieciséis reglas de negocio en los </w:t>
      </w:r>
      <w:proofErr w:type="spellStart"/>
      <w:r>
        <w:rPr>
          <w:rFonts w:ascii="Times New Roman" w:eastAsia="Times New Roman" w:hAnsi="Times New Roman" w:cs="Times New Roman"/>
          <w:sz w:val="24"/>
          <w:szCs w:val="24"/>
        </w:rPr>
        <w:t>serializadores</w:t>
      </w:r>
      <w:proofErr w:type="spellEnd"/>
      <w:r>
        <w:rPr>
          <w:rFonts w:ascii="Times New Roman" w:eastAsia="Times New Roman" w:hAnsi="Times New Roman" w:cs="Times New Roman"/>
          <w:sz w:val="24"/>
          <w:szCs w:val="24"/>
        </w:rPr>
        <w:t xml:space="preserve"> y las vistas, junto con el uso de transacciones atómicas y el control de acceso por tokens y grupos (Administrador, Operador y Consulta), aseguró que el stock actual de cada producto sea siempre el resultado verificable de sus entradas y salidas, aportando evidencias verificables para los requisitos técnicos y de calidad del proyecto.</w:t>
      </w:r>
    </w:p>
    <w:sectPr w:rsidR="00C647B3">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73467" w14:textId="77777777" w:rsidR="00AC47B4" w:rsidRDefault="00AC47B4">
      <w:pPr>
        <w:spacing w:line="240" w:lineRule="auto"/>
      </w:pPr>
      <w:r>
        <w:separator/>
      </w:r>
    </w:p>
  </w:endnote>
  <w:endnote w:type="continuationSeparator" w:id="0">
    <w:p w14:paraId="53DA3D43" w14:textId="77777777" w:rsidR="00AC47B4" w:rsidRDefault="00AC47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7CE0341-0BA4-4560-A4E0-79786F736062}"/>
  </w:font>
  <w:font w:name="Cambria">
    <w:panose1 w:val="02040503050406030204"/>
    <w:charset w:val="00"/>
    <w:family w:val="roman"/>
    <w:pitch w:val="variable"/>
    <w:sig w:usb0="E00006FF" w:usb1="420024FF" w:usb2="02000000" w:usb3="00000000" w:csb0="0000019F" w:csb1="00000000"/>
    <w:embedRegular r:id="rId2" w:fontKey="{49A3A807-8D9D-40D4-9507-995BA6428D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AD4AD" w14:textId="77777777" w:rsidR="00C647B3" w:rsidRDefault="00C647B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C62DF" w14:textId="77777777" w:rsidR="00AC47B4" w:rsidRDefault="00AC47B4">
      <w:pPr>
        <w:spacing w:line="240" w:lineRule="auto"/>
      </w:pPr>
      <w:r>
        <w:separator/>
      </w:r>
    </w:p>
  </w:footnote>
  <w:footnote w:type="continuationSeparator" w:id="0">
    <w:p w14:paraId="0E4CD836" w14:textId="77777777" w:rsidR="00AC47B4" w:rsidRDefault="00AC47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ED929" w14:textId="77777777" w:rsidR="00C647B3" w:rsidRDefault="00000000">
    <w:pPr>
      <w:jc w:val="right"/>
    </w:pPr>
    <w:r>
      <w:fldChar w:fldCharType="begin"/>
    </w:r>
    <w:r>
      <w:instrText>PAGE</w:instrText>
    </w:r>
    <w:r>
      <w:fldChar w:fldCharType="separate"/>
    </w:r>
    <w:r w:rsidR="00A64858">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A13FF"/>
    <w:multiLevelType w:val="multilevel"/>
    <w:tmpl w:val="A1744C88"/>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3829A5"/>
    <w:multiLevelType w:val="multilevel"/>
    <w:tmpl w:val="B38464DE"/>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6C5E15"/>
    <w:multiLevelType w:val="multilevel"/>
    <w:tmpl w:val="42E6C068"/>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A24D29"/>
    <w:multiLevelType w:val="multilevel"/>
    <w:tmpl w:val="C6E61BAA"/>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2A4AA3"/>
    <w:multiLevelType w:val="multilevel"/>
    <w:tmpl w:val="47DE8F26"/>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E964A85"/>
    <w:multiLevelType w:val="multilevel"/>
    <w:tmpl w:val="3A6A50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13F5A57"/>
    <w:multiLevelType w:val="multilevel"/>
    <w:tmpl w:val="06C86728"/>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5B561CD"/>
    <w:multiLevelType w:val="multilevel"/>
    <w:tmpl w:val="64487846"/>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5D94D7E"/>
    <w:multiLevelType w:val="multilevel"/>
    <w:tmpl w:val="3B34930C"/>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8608381">
    <w:abstractNumId w:val="1"/>
  </w:num>
  <w:num w:numId="2" w16cid:durableId="258029028">
    <w:abstractNumId w:val="5"/>
  </w:num>
  <w:num w:numId="3" w16cid:durableId="174344130">
    <w:abstractNumId w:val="0"/>
  </w:num>
  <w:num w:numId="4" w16cid:durableId="16323092">
    <w:abstractNumId w:val="6"/>
  </w:num>
  <w:num w:numId="5" w16cid:durableId="2087681232">
    <w:abstractNumId w:val="4"/>
  </w:num>
  <w:num w:numId="6" w16cid:durableId="935330815">
    <w:abstractNumId w:val="8"/>
  </w:num>
  <w:num w:numId="7" w16cid:durableId="1434327921">
    <w:abstractNumId w:val="7"/>
  </w:num>
  <w:num w:numId="8" w16cid:durableId="1273318019">
    <w:abstractNumId w:val="3"/>
  </w:num>
  <w:num w:numId="9" w16cid:durableId="1322392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7B3"/>
    <w:rsid w:val="003F4999"/>
    <w:rsid w:val="004B7BFF"/>
    <w:rsid w:val="00A64858"/>
    <w:rsid w:val="00AC47B4"/>
    <w:rsid w:val="00C647B3"/>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9B802"/>
  <w15:docId w15:val="{A400DDD7-0C41-4748-99FA-E865F2E7F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U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27</Pages>
  <Words>7896</Words>
  <Characters>43430</Characters>
  <Application>Microsoft Office Word</Application>
  <DocSecurity>0</DocSecurity>
  <Lines>361</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Vladimir Sancho</cp:lastModifiedBy>
  <cp:revision>2</cp:revision>
  <dcterms:created xsi:type="dcterms:W3CDTF">2026-10-29T02:48:00Z</dcterms:created>
  <dcterms:modified xsi:type="dcterms:W3CDTF">2026-10-29T03:05:00Z</dcterms:modified>
</cp:coreProperties>
</file>