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A774D" w14:textId="77777777" w:rsidR="004165C2" w:rsidRDefault="004165C2" w:rsidP="004165C2">
      <w:pPr>
        <w:rPr>
          <w:b/>
          <w:bCs/>
          <w:lang w:val="es-MX"/>
        </w:rPr>
      </w:pPr>
    </w:p>
    <w:p w14:paraId="088F7DC6" w14:textId="77777777" w:rsidR="004165C2" w:rsidRPr="004165C2" w:rsidRDefault="004165C2" w:rsidP="004165C2">
      <w:pPr>
        <w:rPr>
          <w:lang w:val="es-MX"/>
        </w:rPr>
      </w:pPr>
      <w:r w:rsidRPr="004165C2">
        <w:rPr>
          <w:lang w:val="es-MX"/>
        </w:rPr>
        <w:t>Pantalla de inicio de sesión (</w:t>
      </w:r>
      <w:proofErr w:type="spellStart"/>
      <w:r w:rsidRPr="004165C2">
        <w:rPr>
          <w:lang w:val="es-MX"/>
        </w:rPr>
        <w:t>login</w:t>
      </w:r>
      <w:proofErr w:type="spellEnd"/>
      <w:r w:rsidRPr="004165C2">
        <w:rPr>
          <w:lang w:val="es-MX"/>
        </w:rPr>
        <w:t>)</w:t>
      </w:r>
    </w:p>
    <w:p w14:paraId="06EBB29A" w14:textId="1B2F7EE9" w:rsidR="004165C2" w:rsidRDefault="004165C2" w:rsidP="004165C2">
      <w:pPr>
        <w:rPr>
          <w:lang w:val="es-MX"/>
        </w:rPr>
      </w:pPr>
      <w:r>
        <w:rPr>
          <w:lang w:val="es-MX"/>
        </w:rPr>
        <w:t>Campos para escribir nombre y clave</w:t>
      </w:r>
    </w:p>
    <w:p w14:paraId="76A05DF8" w14:textId="72599824" w:rsidR="004165C2" w:rsidRDefault="004165C2" w:rsidP="004165C2">
      <w:r>
        <w:t xml:space="preserve">Interfaz de pasos del pedido, no cumplidos en </w:t>
      </w:r>
      <w:r w:rsidRPr="004165C2">
        <w:rPr>
          <w:color w:val="FF0000"/>
        </w:rPr>
        <w:t>rojo</w:t>
      </w:r>
      <w:r>
        <w:t xml:space="preserve">, cumplidos en </w:t>
      </w:r>
      <w:r w:rsidRPr="004165C2">
        <w:rPr>
          <w:color w:val="4EA72E" w:themeColor="accent6"/>
        </w:rPr>
        <w:t>verde</w:t>
      </w:r>
    </w:p>
    <w:p w14:paraId="618FDD2D" w14:textId="77777777" w:rsidR="004165C2" w:rsidRDefault="004165C2" w:rsidP="004165C2">
      <w:pPr>
        <w:pStyle w:val="Prrafodelista"/>
        <w:numPr>
          <w:ilvl w:val="1"/>
          <w:numId w:val="1"/>
        </w:numPr>
        <w:rPr>
          <w:lang w:val="es-ES"/>
        </w:rPr>
      </w:pPr>
      <w:r w:rsidRPr="003A33A6">
        <w:rPr>
          <w:lang w:val="es-ES"/>
        </w:rPr>
        <w:t>Paso 1: Selección del producto. Interfaz que permite elegir los productos y</w:t>
      </w:r>
    </w:p>
    <w:p w14:paraId="672504DA" w14:textId="38743BEA" w:rsidR="004165C2" w:rsidRDefault="004165C2" w:rsidP="004165C2">
      <w:pPr>
        <w:pStyle w:val="Prrafodelista"/>
        <w:ind w:left="1440"/>
        <w:rPr>
          <w:lang w:val="es-ES"/>
        </w:rPr>
      </w:pPr>
      <w:r w:rsidRPr="003A33A6">
        <w:rPr>
          <w:lang w:val="es-ES"/>
        </w:rPr>
        <w:t>Cantidades</w:t>
      </w:r>
      <w:r>
        <w:rPr>
          <w:lang w:val="es-ES"/>
        </w:rPr>
        <w:t xml:space="preserve"> para agregarlos al carrito</w:t>
      </w:r>
      <w:r>
        <w:rPr>
          <w:lang w:val="es-ES"/>
        </w:rPr>
        <w:t xml:space="preserve"> (que muestre precio y descripción)</w:t>
      </w:r>
    </w:p>
    <w:p w14:paraId="1238028E" w14:textId="4E0BD7B2" w:rsidR="004165C2" w:rsidRDefault="004165C2" w:rsidP="004165C2">
      <w:pPr>
        <w:pStyle w:val="Prrafodelista"/>
        <w:numPr>
          <w:ilvl w:val="1"/>
          <w:numId w:val="1"/>
        </w:numPr>
        <w:rPr>
          <w:lang w:val="es-ES"/>
        </w:rPr>
      </w:pPr>
      <w:r w:rsidRPr="003A33A6">
        <w:rPr>
          <w:lang w:val="es-ES"/>
        </w:rPr>
        <w:t>Paso 2: Confirmación y personalización del pedido. Interfaz para confirmar los detalles y añadir peticiones especiales</w:t>
      </w:r>
      <w:r>
        <w:rPr>
          <w:lang w:val="es-ES"/>
        </w:rPr>
        <w:t xml:space="preserve"> (campo de texto adicional)</w:t>
      </w:r>
    </w:p>
    <w:p w14:paraId="09C6AF85" w14:textId="22DAF2BA" w:rsidR="004165C2" w:rsidRDefault="004165C2" w:rsidP="004165C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Paso 3: Elegir si recoger en tienda o a domicilio (respetar el orden del sistema para la asignación de repartidores)</w:t>
      </w:r>
      <w:r>
        <w:rPr>
          <w:lang w:val="es-ES"/>
        </w:rPr>
        <w:t xml:space="preserve"> </w:t>
      </w:r>
      <w:r w:rsidRPr="004165C2">
        <w:rPr>
          <w:b/>
          <w:bCs/>
          <w:lang w:val="es-ES"/>
        </w:rPr>
        <w:t>NOTA: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si es por domicilio, que el usuario elija entre las direcciones que tiene registradas o añada una nueva</w:t>
      </w:r>
    </w:p>
    <w:p w14:paraId="2648420E" w14:textId="147125E4" w:rsidR="004165C2" w:rsidRPr="003A33A6" w:rsidRDefault="004165C2" w:rsidP="004165C2">
      <w:pPr>
        <w:pStyle w:val="Prrafodelista"/>
        <w:numPr>
          <w:ilvl w:val="1"/>
          <w:numId w:val="1"/>
        </w:numPr>
        <w:rPr>
          <w:lang w:val="es-ES"/>
        </w:rPr>
      </w:pPr>
      <w:r w:rsidRPr="003A33A6">
        <w:rPr>
          <w:lang w:val="es-ES"/>
        </w:rPr>
        <w:t xml:space="preserve">Paso </w:t>
      </w:r>
      <w:r>
        <w:rPr>
          <w:lang w:val="es-ES"/>
        </w:rPr>
        <w:t>4</w:t>
      </w:r>
      <w:r w:rsidRPr="003A33A6">
        <w:rPr>
          <w:lang w:val="es-ES"/>
        </w:rPr>
        <w:t>: Pago y finalización del pedido. Interfaz para realizar el pago</w:t>
      </w:r>
      <w:r>
        <w:rPr>
          <w:lang w:val="es-ES"/>
        </w:rPr>
        <w:t xml:space="preserve">, </w:t>
      </w:r>
      <w:r w:rsidRPr="00514032">
        <w:rPr>
          <w:lang w:val="es-ES"/>
        </w:rPr>
        <w:t>incluyendo detalles de la tarifa de entrega si es aplicable</w:t>
      </w:r>
      <w:r w:rsidRPr="003A33A6">
        <w:rPr>
          <w:lang w:val="es-ES"/>
        </w:rPr>
        <w:t xml:space="preserve"> y recibir la confirmación del pedido.</w:t>
      </w:r>
      <w:r>
        <w:rPr>
          <w:lang w:val="es-ES"/>
        </w:rPr>
        <w:t xml:space="preserve"> </w:t>
      </w:r>
      <w:r>
        <w:rPr>
          <w:lang w:val="es-ES"/>
        </w:rPr>
        <w:t>(Simular pago, solo botón o algo así)</w:t>
      </w:r>
    </w:p>
    <w:p w14:paraId="3D1AEA87" w14:textId="77777777" w:rsidR="004165C2" w:rsidRPr="00697AD5" w:rsidRDefault="004165C2" w:rsidP="004165C2">
      <w:pPr>
        <w:pStyle w:val="Prrafodelista"/>
        <w:rPr>
          <w:lang w:val="es-ES"/>
        </w:rPr>
      </w:pPr>
      <w:r w:rsidRPr="00697AD5">
        <w:rPr>
          <w:lang w:val="es-ES"/>
        </w:rPr>
        <w:t>Gestión de Pedidos:</w:t>
      </w:r>
    </w:p>
    <w:p w14:paraId="4CA415E8" w14:textId="23E8102C" w:rsidR="004165C2" w:rsidRPr="00697AD5" w:rsidRDefault="004165C2" w:rsidP="004165C2">
      <w:pPr>
        <w:pStyle w:val="Prrafodelista"/>
        <w:numPr>
          <w:ilvl w:val="1"/>
          <w:numId w:val="1"/>
        </w:numPr>
        <w:rPr>
          <w:lang w:val="es-ES"/>
        </w:rPr>
      </w:pPr>
      <w:r w:rsidRPr="00697AD5">
        <w:rPr>
          <w:lang w:val="es-ES"/>
        </w:rPr>
        <w:t>El administrador puede ver el estado de los pedidos en curso y completados.</w:t>
      </w:r>
      <w:r>
        <w:rPr>
          <w:lang w:val="es-ES"/>
        </w:rPr>
        <w:t xml:space="preserve"> (lista de pedidos)</w:t>
      </w:r>
    </w:p>
    <w:p w14:paraId="4DE94F74" w14:textId="77777777" w:rsidR="004165C2" w:rsidRPr="00697AD5" w:rsidRDefault="004165C2" w:rsidP="004165C2">
      <w:pPr>
        <w:pStyle w:val="Prrafodelista"/>
        <w:numPr>
          <w:ilvl w:val="1"/>
          <w:numId w:val="1"/>
        </w:numPr>
        <w:rPr>
          <w:lang w:val="es-ES"/>
        </w:rPr>
      </w:pPr>
      <w:r w:rsidRPr="00697AD5">
        <w:rPr>
          <w:color w:val="FF0000"/>
          <w:lang w:val="es-ES"/>
        </w:rPr>
        <w:t xml:space="preserve">ROJO: </w:t>
      </w:r>
      <w:r w:rsidRPr="00697AD5">
        <w:rPr>
          <w:lang w:val="es-ES"/>
        </w:rPr>
        <w:t>Se muestra junto a los pedidos que están pendientes de acción, como la confirmación de la cocina o la asignación de un repartidor.</w:t>
      </w:r>
    </w:p>
    <w:p w14:paraId="0A99FDBE" w14:textId="77777777" w:rsidR="004165C2" w:rsidRPr="00697AD5" w:rsidRDefault="004165C2" w:rsidP="004165C2">
      <w:pPr>
        <w:pStyle w:val="Prrafodelista"/>
        <w:numPr>
          <w:ilvl w:val="1"/>
          <w:numId w:val="1"/>
        </w:numPr>
        <w:rPr>
          <w:lang w:val="es-ES"/>
        </w:rPr>
      </w:pPr>
      <w:r w:rsidRPr="00697AD5">
        <w:rPr>
          <w:color w:val="92D050"/>
          <w:lang w:val="es-ES"/>
        </w:rPr>
        <w:t xml:space="preserve">VERDE: </w:t>
      </w:r>
      <w:r w:rsidRPr="00697AD5">
        <w:rPr>
          <w:lang w:val="es-ES"/>
        </w:rPr>
        <w:t>Indica que un pedido ha sido completado satisfactoriamente y está listo para la entrega o ha sido entregado.</w:t>
      </w:r>
    </w:p>
    <w:p w14:paraId="50A82B61" w14:textId="77777777" w:rsidR="004165C2" w:rsidRDefault="004165C2" w:rsidP="004165C2">
      <w:pPr>
        <w:pStyle w:val="Prrafodelista"/>
        <w:rPr>
          <w:lang w:val="es-ES"/>
        </w:rPr>
      </w:pPr>
    </w:p>
    <w:p w14:paraId="5E94FB68" w14:textId="77777777" w:rsidR="004165C2" w:rsidRPr="00697AD5" w:rsidRDefault="004165C2" w:rsidP="004165C2">
      <w:pPr>
        <w:pStyle w:val="Prrafodelista"/>
        <w:rPr>
          <w:lang w:val="es-ES"/>
        </w:rPr>
      </w:pPr>
      <w:r>
        <w:rPr>
          <w:lang w:val="es-ES"/>
        </w:rPr>
        <w:t>P</w:t>
      </w:r>
      <w:r w:rsidRPr="00697AD5">
        <w:rPr>
          <w:lang w:val="es-ES"/>
        </w:rPr>
        <w:t>ermitir al administrador gestionar el catálogo de productos, los pedidos realizados y obtener informes detallados de la actividad del negocio.</w:t>
      </w:r>
    </w:p>
    <w:p w14:paraId="147DB673" w14:textId="1FF5F4F3" w:rsidR="004165C2" w:rsidRPr="00697AD5" w:rsidRDefault="004165C2" w:rsidP="004165C2">
      <w:pPr>
        <w:pStyle w:val="Prrafodelista"/>
        <w:numPr>
          <w:ilvl w:val="1"/>
          <w:numId w:val="1"/>
        </w:numPr>
        <w:rPr>
          <w:lang w:val="es-ES"/>
        </w:rPr>
      </w:pPr>
      <w:r w:rsidRPr="00697AD5">
        <w:rPr>
          <w:lang w:val="es-ES"/>
        </w:rPr>
        <w:t>Gestión de Productos: Ingresar</w:t>
      </w:r>
      <w:r>
        <w:rPr>
          <w:lang w:val="es-ES"/>
        </w:rPr>
        <w:t xml:space="preserve">, </w:t>
      </w:r>
      <w:r w:rsidRPr="00697AD5">
        <w:rPr>
          <w:lang w:val="es-ES"/>
        </w:rPr>
        <w:t>actualizar</w:t>
      </w:r>
      <w:r>
        <w:rPr>
          <w:lang w:val="es-ES"/>
        </w:rPr>
        <w:t xml:space="preserve"> y eliminar</w:t>
      </w:r>
      <w:r w:rsidRPr="00697AD5">
        <w:rPr>
          <w:lang w:val="es-ES"/>
        </w:rPr>
        <w:t xml:space="preserve"> la información de los productos.</w:t>
      </w:r>
      <w:r>
        <w:rPr>
          <w:lang w:val="es-ES"/>
        </w:rPr>
        <w:t xml:space="preserve"> (puede ser en equivalente de menú de selección de producto de paso 1 de usuario)</w:t>
      </w:r>
    </w:p>
    <w:p w14:paraId="35CD224F" w14:textId="70331EE4" w:rsidR="004165C2" w:rsidRPr="004165C2" w:rsidRDefault="004165C2" w:rsidP="004165C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697AD5">
        <w:rPr>
          <w:lang w:val="es-ES"/>
        </w:rPr>
        <w:t>Reportes y Análisis: Herramientas para analizar tendencias de pedidos, popularidad de productos</w:t>
      </w:r>
      <w:r>
        <w:rPr>
          <w:lang w:val="es-ES"/>
        </w:rPr>
        <w:t xml:space="preserve">, </w:t>
      </w:r>
      <w:r w:rsidRPr="002844D5">
        <w:rPr>
          <w:lang w:val="es-ES"/>
        </w:rPr>
        <w:t>número de pedidos por día o por producto</w:t>
      </w:r>
      <w:r>
        <w:rPr>
          <w:lang w:val="es-ES"/>
        </w:rPr>
        <w:t xml:space="preserve"> y</w:t>
      </w:r>
      <w:r w:rsidRPr="00A81C14">
        <w:rPr>
          <w:lang w:val="es-ES"/>
        </w:rPr>
        <w:t xml:space="preserve"> ver cuántos pedidos se han realizado en un periodo específico.</w:t>
      </w:r>
      <w:r>
        <w:rPr>
          <w:lang w:val="es-ES"/>
        </w:rPr>
        <w:t xml:space="preserve"> </w:t>
      </w:r>
      <w:r w:rsidRPr="004165C2">
        <w:rPr>
          <w:b/>
          <w:bCs/>
          <w:lang w:val="es-ES"/>
        </w:rPr>
        <w:t>(menú adicional)</w:t>
      </w:r>
    </w:p>
    <w:p w14:paraId="202F9B02" w14:textId="19D3B135" w:rsidR="00B94884" w:rsidRDefault="004165C2">
      <w:p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domicilario</w:t>
      </w:r>
      <w:proofErr w:type="spellEnd"/>
    </w:p>
    <w:p w14:paraId="21EC0438" w14:textId="4911439F" w:rsidR="004165C2" w:rsidRDefault="004165C2">
      <w:pPr>
        <w:rPr>
          <w:lang w:val="es-MX"/>
        </w:rPr>
      </w:pPr>
      <w:r>
        <w:rPr>
          <w:lang w:val="es-MX"/>
        </w:rPr>
        <w:t>Reporte de pedido asignado,</w:t>
      </w:r>
    </w:p>
    <w:p w14:paraId="04098F89" w14:textId="642ED3F6" w:rsidR="004165C2" w:rsidRDefault="004165C2">
      <w:pPr>
        <w:rPr>
          <w:lang w:val="es-MX"/>
        </w:rPr>
      </w:pPr>
      <w:r>
        <w:rPr>
          <w:lang w:val="es-MX"/>
        </w:rPr>
        <w:t>Botón para marcar que fue entregado</w:t>
      </w:r>
    </w:p>
    <w:p w14:paraId="6FB0EC20" w14:textId="77777777" w:rsidR="00B94884" w:rsidRDefault="00B94884">
      <w:pPr>
        <w:rPr>
          <w:lang w:val="es-MX"/>
        </w:rPr>
      </w:pPr>
    </w:p>
    <w:p w14:paraId="3C7706E0" w14:textId="77777777" w:rsidR="00B94884" w:rsidRPr="00B94884" w:rsidRDefault="00B94884">
      <w:pPr>
        <w:rPr>
          <w:lang w:val="es-MX"/>
        </w:rPr>
      </w:pPr>
    </w:p>
    <w:sectPr w:rsidR="00B94884" w:rsidRPr="00B94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3321D"/>
    <w:multiLevelType w:val="hybridMultilevel"/>
    <w:tmpl w:val="4D981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72207"/>
    <w:multiLevelType w:val="hybridMultilevel"/>
    <w:tmpl w:val="29C4B0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F79DD"/>
    <w:multiLevelType w:val="hybridMultilevel"/>
    <w:tmpl w:val="4CE6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966229">
    <w:abstractNumId w:val="1"/>
  </w:num>
  <w:num w:numId="2" w16cid:durableId="374815345">
    <w:abstractNumId w:val="2"/>
  </w:num>
  <w:num w:numId="3" w16cid:durableId="42535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84"/>
    <w:rsid w:val="004165C2"/>
    <w:rsid w:val="0048588C"/>
    <w:rsid w:val="00A25A98"/>
    <w:rsid w:val="00B9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85D7"/>
  <w15:chartTrackingRefBased/>
  <w15:docId w15:val="{BD1C311A-8BFE-4CF2-B9D2-752891DE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8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8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8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8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8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8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8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8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8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8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 Mosquera</dc:creator>
  <cp:keywords/>
  <dc:description/>
  <cp:lastModifiedBy>David Hernandez Mosquera</cp:lastModifiedBy>
  <cp:revision>1</cp:revision>
  <dcterms:created xsi:type="dcterms:W3CDTF">2024-05-22T00:55:00Z</dcterms:created>
  <dcterms:modified xsi:type="dcterms:W3CDTF">2024-05-22T01:14:00Z</dcterms:modified>
</cp:coreProperties>
</file>