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DA305D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DA305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DA305D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DA30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:rsidR="002A76F6" w:rsidRDefault="00880312" w:rsidP="00D83A5D">
      <w:pPr>
        <w:spacing w:after="0" w:line="240" w:lineRule="auto"/>
        <w:rPr>
          <w:b/>
          <w:noProof/>
          <w:sz w:val="44"/>
          <w:lang w:eastAsia="es-PE"/>
        </w:rPr>
      </w:pPr>
      <w:r>
        <w:rPr>
          <w:noProof/>
          <w:lang w:eastAsia="es-PE"/>
        </w:rPr>
        <w:drawing>
          <wp:inline distT="0" distB="0" distL="0" distR="0" wp14:anchorId="58CFE992" wp14:editId="3077233B">
            <wp:extent cx="4857750" cy="7429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F6" w:rsidRDefault="00ED1EF6" w:rsidP="00D83A5D">
      <w:pPr>
        <w:spacing w:after="0" w:line="240" w:lineRule="auto"/>
        <w:rPr>
          <w:sz w:val="28"/>
        </w:rPr>
      </w:pPr>
    </w:p>
    <w:p w:rsidR="002A76F6" w:rsidRPr="00ED1EF6" w:rsidRDefault="002A76F6" w:rsidP="00D83A5D">
      <w:pPr>
        <w:spacing w:after="0" w:line="240" w:lineRule="auto"/>
        <w:rPr>
          <w:sz w:val="28"/>
        </w:rPr>
      </w:pPr>
      <w:r w:rsidRPr="00ED1EF6">
        <w:rPr>
          <w:b/>
          <w:sz w:val="28"/>
        </w:rPr>
        <w:t>Datos de Entrada</w:t>
      </w:r>
      <w:r w:rsidRPr="00ED1EF6">
        <w:rPr>
          <w:sz w:val="28"/>
        </w:rPr>
        <w:t>:</w:t>
      </w:r>
    </w:p>
    <w:p w:rsidR="009A4C6B" w:rsidRDefault="009A4C6B" w:rsidP="00ED1EF6">
      <w:pPr>
        <w:spacing w:after="0" w:line="240" w:lineRule="auto"/>
        <w:ind w:firstLine="708"/>
        <w:rPr>
          <w:color w:val="FF0000"/>
        </w:rPr>
      </w:pPr>
      <w:r w:rsidRPr="008D6986">
        <w:rPr>
          <w:i/>
        </w:rPr>
        <w:t>Definir Variables</w:t>
      </w:r>
      <w:r w:rsidRPr="008D6986">
        <w:rPr>
          <w:color w:val="FF0000"/>
        </w:rPr>
        <w:t xml:space="preserve">: </w:t>
      </w:r>
      <w:r w:rsidR="00880312" w:rsidRPr="00880312">
        <w:rPr>
          <w:color w:val="002060"/>
        </w:rPr>
        <w:t xml:space="preserve">contador </w:t>
      </w:r>
      <w:r w:rsidR="00880312">
        <w:rPr>
          <w:color w:val="FF0000"/>
        </w:rPr>
        <w:t>como entero</w:t>
      </w:r>
    </w:p>
    <w:p w:rsidR="00880312" w:rsidRPr="008D6986" w:rsidRDefault="00880312" w:rsidP="00ED1EF6">
      <w:pPr>
        <w:spacing w:after="0" w:line="240" w:lineRule="auto"/>
        <w:ind w:firstLine="708"/>
        <w:rPr>
          <w:color w:val="FF0000"/>
        </w:rPr>
      </w:pPr>
      <w:proofErr w:type="spellStart"/>
      <w:r w:rsidRPr="00880312">
        <w:rPr>
          <w:color w:val="002060"/>
        </w:rPr>
        <w:t>Valor_num</w:t>
      </w:r>
      <w:proofErr w:type="spellEnd"/>
      <w:r w:rsidRPr="00880312">
        <w:rPr>
          <w:color w:val="002060"/>
        </w:rPr>
        <w:t xml:space="preserve">, </w:t>
      </w:r>
      <w:proofErr w:type="spellStart"/>
      <w:r w:rsidRPr="00880312">
        <w:rPr>
          <w:color w:val="002060"/>
        </w:rPr>
        <w:t>suma_numeros</w:t>
      </w:r>
      <w:proofErr w:type="spellEnd"/>
      <w:r w:rsidRPr="00880312">
        <w:rPr>
          <w:color w:val="002060"/>
        </w:rPr>
        <w:t xml:space="preserve"> </w:t>
      </w:r>
      <w:r>
        <w:rPr>
          <w:color w:val="FF0000"/>
        </w:rPr>
        <w:t>como real</w:t>
      </w:r>
    </w:p>
    <w:p w:rsidR="000C5E56" w:rsidRDefault="009A4C6B" w:rsidP="009A4C6B">
      <w:pPr>
        <w:spacing w:after="0" w:line="240" w:lineRule="auto"/>
        <w:ind w:firstLine="708"/>
        <w:rPr>
          <w:color w:val="002060"/>
        </w:rPr>
      </w:pPr>
      <w:r w:rsidRPr="008D6986">
        <w:t>Datos de entrada</w:t>
      </w:r>
      <w:r w:rsidRPr="008D6986">
        <w:rPr>
          <w:color w:val="FF0000"/>
        </w:rPr>
        <w:t xml:space="preserve">: </w:t>
      </w:r>
      <w:proofErr w:type="spellStart"/>
      <w:r w:rsidR="00880312" w:rsidRPr="00880312">
        <w:rPr>
          <w:color w:val="002060"/>
        </w:rPr>
        <w:t>Valor_num</w:t>
      </w:r>
      <w:proofErr w:type="spellEnd"/>
    </w:p>
    <w:p w:rsidR="00880312" w:rsidRDefault="00880312" w:rsidP="009A4C6B">
      <w:pPr>
        <w:spacing w:after="0" w:line="240" w:lineRule="auto"/>
        <w:ind w:firstLine="708"/>
        <w:rPr>
          <w:color w:val="002060"/>
        </w:rPr>
      </w:pPr>
      <w:r w:rsidRPr="00880312">
        <w:rPr>
          <w:color w:val="002060"/>
        </w:rPr>
        <w:t>C</w:t>
      </w:r>
      <w:r w:rsidRPr="00880312">
        <w:rPr>
          <w:color w:val="002060"/>
        </w:rPr>
        <w:t>ontador</w:t>
      </w:r>
      <w:r>
        <w:rPr>
          <w:color w:val="002060"/>
        </w:rPr>
        <w:t>&lt;-1</w:t>
      </w:r>
    </w:p>
    <w:p w:rsidR="00880312" w:rsidRPr="008D6986" w:rsidRDefault="00880312" w:rsidP="009A4C6B">
      <w:pPr>
        <w:spacing w:after="0" w:line="240" w:lineRule="auto"/>
        <w:ind w:firstLine="708"/>
        <w:rPr>
          <w:color w:val="FF0000"/>
        </w:rPr>
      </w:pPr>
      <w:proofErr w:type="spellStart"/>
      <w:r w:rsidRPr="00880312">
        <w:rPr>
          <w:color w:val="002060"/>
        </w:rPr>
        <w:t>suma_numeros</w:t>
      </w:r>
      <w:proofErr w:type="spellEnd"/>
      <w:r>
        <w:rPr>
          <w:color w:val="002060"/>
        </w:rPr>
        <w:t>&lt;-0</w:t>
      </w:r>
    </w:p>
    <w:p w:rsidR="002A76F6" w:rsidRPr="00ED1EF6" w:rsidRDefault="002A76F6" w:rsidP="00D83A5D">
      <w:pPr>
        <w:spacing w:after="0" w:line="240" w:lineRule="auto"/>
        <w:rPr>
          <w:b/>
          <w:sz w:val="28"/>
        </w:rPr>
      </w:pPr>
      <w:r w:rsidRPr="00ED1EF6">
        <w:rPr>
          <w:b/>
          <w:sz w:val="28"/>
        </w:rPr>
        <w:t xml:space="preserve">Proceso: </w:t>
      </w:r>
    </w:p>
    <w:p w:rsidR="000C5E56" w:rsidRPr="008D6986" w:rsidRDefault="002A76F6" w:rsidP="00ED1EF6">
      <w:pPr>
        <w:spacing w:after="0" w:line="240" w:lineRule="auto"/>
        <w:rPr>
          <w:color w:val="FF0000"/>
        </w:rPr>
      </w:pPr>
      <w:r w:rsidRPr="008D6986">
        <w:rPr>
          <w:b/>
        </w:rPr>
        <w:tab/>
      </w:r>
      <w:r w:rsidR="00880312">
        <w:rPr>
          <w:b/>
        </w:rPr>
        <w:t xml:space="preserve">Mientras </w:t>
      </w:r>
      <w:r w:rsidR="00880312" w:rsidRPr="00880312">
        <w:rPr>
          <w:color w:val="002060"/>
        </w:rPr>
        <w:t>contador</w:t>
      </w:r>
      <w:r w:rsidR="00880312">
        <w:rPr>
          <w:color w:val="002060"/>
        </w:rPr>
        <w:t xml:space="preserve">&lt;=10 </w:t>
      </w:r>
      <w:r w:rsidR="00880312" w:rsidRPr="00880312">
        <w:t>hacer</w:t>
      </w:r>
    </w:p>
    <w:p w:rsidR="000C5E56" w:rsidRDefault="00880312" w:rsidP="00223EDA">
      <w:pPr>
        <w:spacing w:after="0" w:line="240" w:lineRule="auto"/>
        <w:rPr>
          <w:color w:val="002060"/>
        </w:rPr>
      </w:pPr>
      <w:r>
        <w:rPr>
          <w:b/>
          <w:color w:val="00B050"/>
        </w:rPr>
        <w:tab/>
      </w:r>
      <w:r>
        <w:rPr>
          <w:b/>
          <w:color w:val="00B050"/>
        </w:rPr>
        <w:tab/>
      </w:r>
      <w:proofErr w:type="spellStart"/>
      <w:r w:rsidRPr="00880312">
        <w:rPr>
          <w:color w:val="002060"/>
        </w:rPr>
        <w:t>suma_numeros</w:t>
      </w:r>
      <w:proofErr w:type="spellEnd"/>
      <w:r>
        <w:rPr>
          <w:color w:val="002060"/>
        </w:rPr>
        <w:t>&lt;-</w:t>
      </w:r>
      <w:r w:rsidRPr="00880312">
        <w:rPr>
          <w:color w:val="002060"/>
        </w:rPr>
        <w:t xml:space="preserve"> </w:t>
      </w:r>
      <w:proofErr w:type="spellStart"/>
      <w:r w:rsidRPr="00880312">
        <w:rPr>
          <w:color w:val="002060"/>
        </w:rPr>
        <w:t>suma_numeros</w:t>
      </w:r>
      <w:proofErr w:type="spellEnd"/>
      <w:r>
        <w:rPr>
          <w:color w:val="002060"/>
        </w:rPr>
        <w:t>+</w:t>
      </w:r>
      <w:r w:rsidRPr="00880312">
        <w:rPr>
          <w:color w:val="002060"/>
        </w:rPr>
        <w:t xml:space="preserve"> </w:t>
      </w:r>
      <w:proofErr w:type="spellStart"/>
      <w:r w:rsidRPr="00880312">
        <w:rPr>
          <w:color w:val="002060"/>
        </w:rPr>
        <w:t>Valor_num</w:t>
      </w:r>
      <w:proofErr w:type="spellEnd"/>
    </w:p>
    <w:p w:rsidR="00724B37" w:rsidRDefault="00724B37" w:rsidP="00223EDA"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proofErr w:type="gramStart"/>
      <w:r w:rsidRPr="00880312">
        <w:rPr>
          <w:color w:val="002060"/>
        </w:rPr>
        <w:t>contador</w:t>
      </w:r>
      <w:proofErr w:type="gramEnd"/>
      <w:r>
        <w:rPr>
          <w:color w:val="002060"/>
        </w:rPr>
        <w:t>&lt;-</w:t>
      </w:r>
      <w:r w:rsidRPr="00724B37">
        <w:rPr>
          <w:color w:val="002060"/>
        </w:rPr>
        <w:t xml:space="preserve"> </w:t>
      </w:r>
      <w:r w:rsidRPr="00880312">
        <w:rPr>
          <w:color w:val="002060"/>
        </w:rPr>
        <w:t>contador</w:t>
      </w:r>
      <w:r>
        <w:rPr>
          <w:color w:val="002060"/>
        </w:rPr>
        <w:t>+1</w:t>
      </w:r>
    </w:p>
    <w:p w:rsidR="00724B37" w:rsidRPr="008D6986" w:rsidRDefault="00724B37" w:rsidP="00223EDA">
      <w:pPr>
        <w:spacing w:after="0" w:line="240" w:lineRule="auto"/>
        <w:rPr>
          <w:b/>
          <w:color w:val="00B050"/>
        </w:rPr>
      </w:pPr>
      <w:r>
        <w:rPr>
          <w:color w:val="002060"/>
        </w:rPr>
        <w:tab/>
      </w:r>
    </w:p>
    <w:p w:rsidR="00223EDA" w:rsidRPr="00ED1EF6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ED1EF6">
        <w:rPr>
          <w:b/>
          <w:sz w:val="28"/>
        </w:rPr>
        <w:t>Datos de Salida</w:t>
      </w:r>
      <w:r w:rsidRPr="00ED1EF6">
        <w:rPr>
          <w:b/>
          <w:color w:val="00B050"/>
          <w:sz w:val="28"/>
        </w:rPr>
        <w:t>:</w:t>
      </w:r>
    </w:p>
    <w:p w:rsidR="004663F0" w:rsidRDefault="00724B37" w:rsidP="00D83A5D">
      <w:pPr>
        <w:spacing w:after="0" w:line="240" w:lineRule="auto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Escribir “La suma de los 10 </w:t>
      </w:r>
      <w:proofErr w:type="spellStart"/>
      <w:r>
        <w:rPr>
          <w:sz w:val="28"/>
        </w:rPr>
        <w:t>numeros</w:t>
      </w:r>
      <w:proofErr w:type="spellEnd"/>
      <w:r>
        <w:rPr>
          <w:sz w:val="28"/>
        </w:rPr>
        <w:t xml:space="preserve"> es:”, </w:t>
      </w:r>
      <w:proofErr w:type="spellStart"/>
      <w:r w:rsidRPr="00880312">
        <w:rPr>
          <w:color w:val="002060"/>
        </w:rPr>
        <w:t>suma_numeros</w:t>
      </w:r>
      <w:proofErr w:type="spellEnd"/>
    </w:p>
    <w:p w:rsidR="00ED1EF6" w:rsidRPr="00D83A5D" w:rsidRDefault="00ED1EF6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922F6D" w:rsidRDefault="00103F46" w:rsidP="00FB2DFC">
      <w:pPr>
        <w:spacing w:after="0"/>
        <w:rPr>
          <w:sz w:val="28"/>
        </w:rPr>
      </w:pPr>
      <w:r w:rsidRPr="00103F46">
        <w:rPr>
          <w:b/>
          <w:i/>
          <w:sz w:val="28"/>
        </w:rPr>
        <w:t>Pseudocódigo</w:t>
      </w:r>
      <w:r>
        <w:rPr>
          <w:sz w:val="28"/>
        </w:rPr>
        <w:t>:</w:t>
      </w:r>
    </w:p>
    <w:p w:rsidR="00666414" w:rsidRPr="00666414" w:rsidRDefault="00666414" w:rsidP="0066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666414">
        <w:rPr>
          <w:sz w:val="28"/>
        </w:rPr>
        <w:t>Algoritmo Suma10Numeros</w:t>
      </w:r>
    </w:p>
    <w:p w:rsidR="00666414" w:rsidRPr="00666414" w:rsidRDefault="00666414" w:rsidP="0066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666414">
        <w:rPr>
          <w:sz w:val="28"/>
        </w:rPr>
        <w:tab/>
        <w:t>Definir contador Como Entero</w:t>
      </w:r>
      <w:r w:rsidRPr="00666414">
        <w:rPr>
          <w:sz w:val="28"/>
        </w:rPr>
        <w:tab/>
      </w:r>
    </w:p>
    <w:p w:rsidR="00666414" w:rsidRPr="00666414" w:rsidRDefault="00666414" w:rsidP="0066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666414">
        <w:rPr>
          <w:sz w:val="28"/>
        </w:rPr>
        <w:tab/>
        <w:t xml:space="preserve">Definir </w:t>
      </w:r>
      <w:proofErr w:type="spellStart"/>
      <w:r w:rsidRPr="00666414">
        <w:rPr>
          <w:sz w:val="28"/>
        </w:rPr>
        <w:t>valor_num</w:t>
      </w:r>
      <w:proofErr w:type="spellEnd"/>
      <w:r w:rsidRPr="00666414">
        <w:rPr>
          <w:sz w:val="28"/>
        </w:rPr>
        <w:t xml:space="preserve">, </w:t>
      </w:r>
      <w:proofErr w:type="spellStart"/>
      <w:r w:rsidRPr="00666414">
        <w:rPr>
          <w:sz w:val="28"/>
        </w:rPr>
        <w:t>suma_numeros</w:t>
      </w:r>
      <w:proofErr w:type="spellEnd"/>
      <w:r w:rsidRPr="00666414">
        <w:rPr>
          <w:sz w:val="28"/>
        </w:rPr>
        <w:t xml:space="preserve"> Como Real</w:t>
      </w:r>
    </w:p>
    <w:p w:rsidR="00666414" w:rsidRPr="00666414" w:rsidRDefault="00666414" w:rsidP="0066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666414">
        <w:rPr>
          <w:sz w:val="28"/>
        </w:rPr>
        <w:tab/>
      </w:r>
      <w:proofErr w:type="gramStart"/>
      <w:r w:rsidRPr="00666414">
        <w:rPr>
          <w:sz w:val="28"/>
        </w:rPr>
        <w:t>contador</w:t>
      </w:r>
      <w:proofErr w:type="gramEnd"/>
      <w:r w:rsidRPr="00666414">
        <w:rPr>
          <w:sz w:val="28"/>
        </w:rPr>
        <w:t>&lt;-1</w:t>
      </w:r>
    </w:p>
    <w:p w:rsidR="00666414" w:rsidRPr="00666414" w:rsidRDefault="00666414" w:rsidP="0066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666414">
        <w:rPr>
          <w:sz w:val="28"/>
        </w:rPr>
        <w:tab/>
      </w:r>
      <w:proofErr w:type="spellStart"/>
      <w:r w:rsidRPr="00666414">
        <w:rPr>
          <w:sz w:val="28"/>
        </w:rPr>
        <w:t>suma_numeros</w:t>
      </w:r>
      <w:proofErr w:type="spellEnd"/>
      <w:r w:rsidRPr="00666414">
        <w:rPr>
          <w:sz w:val="28"/>
        </w:rPr>
        <w:t>&lt;-0</w:t>
      </w:r>
    </w:p>
    <w:p w:rsidR="00666414" w:rsidRPr="00666414" w:rsidRDefault="00666414" w:rsidP="0066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666414">
        <w:rPr>
          <w:sz w:val="28"/>
        </w:rPr>
        <w:tab/>
        <w:t>//Datos de entrada y Proceso</w:t>
      </w:r>
    </w:p>
    <w:p w:rsidR="00666414" w:rsidRPr="00666414" w:rsidRDefault="00666414" w:rsidP="0066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666414">
        <w:rPr>
          <w:sz w:val="28"/>
        </w:rPr>
        <w:tab/>
        <w:t>Mientras contador&lt;=10 Hacer</w:t>
      </w:r>
    </w:p>
    <w:p w:rsidR="00666414" w:rsidRPr="00666414" w:rsidRDefault="00666414" w:rsidP="0066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666414">
        <w:rPr>
          <w:sz w:val="28"/>
        </w:rPr>
        <w:tab/>
      </w:r>
      <w:r w:rsidRPr="00666414">
        <w:rPr>
          <w:sz w:val="28"/>
        </w:rPr>
        <w:tab/>
        <w:t xml:space="preserve">Escribir "Ingrese valor </w:t>
      </w:r>
      <w:proofErr w:type="spellStart"/>
      <w:r w:rsidRPr="00666414">
        <w:rPr>
          <w:sz w:val="28"/>
        </w:rPr>
        <w:t>numerico</w:t>
      </w:r>
      <w:proofErr w:type="spellEnd"/>
      <w:r w:rsidRPr="00666414">
        <w:rPr>
          <w:sz w:val="28"/>
        </w:rPr>
        <w:t xml:space="preserve"> de la </w:t>
      </w:r>
      <w:proofErr w:type="spellStart"/>
      <w:r w:rsidRPr="00666414">
        <w:rPr>
          <w:sz w:val="28"/>
        </w:rPr>
        <w:t>posicion</w:t>
      </w:r>
      <w:proofErr w:type="spellEnd"/>
      <w:r w:rsidRPr="00666414">
        <w:rPr>
          <w:sz w:val="28"/>
        </w:rPr>
        <w:t xml:space="preserve"> ", contador</w:t>
      </w:r>
    </w:p>
    <w:p w:rsidR="00666414" w:rsidRPr="00666414" w:rsidRDefault="00666414" w:rsidP="0066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666414">
        <w:rPr>
          <w:sz w:val="28"/>
        </w:rPr>
        <w:tab/>
      </w:r>
      <w:r w:rsidRPr="00666414">
        <w:rPr>
          <w:sz w:val="28"/>
        </w:rPr>
        <w:tab/>
        <w:t xml:space="preserve">Leer </w:t>
      </w:r>
      <w:proofErr w:type="spellStart"/>
      <w:r w:rsidRPr="00666414">
        <w:rPr>
          <w:sz w:val="28"/>
        </w:rPr>
        <w:t>valor_num</w:t>
      </w:r>
      <w:proofErr w:type="spellEnd"/>
    </w:p>
    <w:p w:rsidR="00666414" w:rsidRPr="00666414" w:rsidRDefault="00666414" w:rsidP="0066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666414">
        <w:rPr>
          <w:sz w:val="28"/>
        </w:rPr>
        <w:tab/>
      </w:r>
      <w:r w:rsidRPr="00666414">
        <w:rPr>
          <w:sz w:val="28"/>
        </w:rPr>
        <w:tab/>
      </w:r>
      <w:proofErr w:type="spellStart"/>
      <w:r w:rsidRPr="00666414">
        <w:rPr>
          <w:sz w:val="28"/>
        </w:rPr>
        <w:t>suma_numeros</w:t>
      </w:r>
      <w:proofErr w:type="spellEnd"/>
      <w:r w:rsidRPr="00666414">
        <w:rPr>
          <w:sz w:val="28"/>
        </w:rPr>
        <w:t>&lt;-</w:t>
      </w:r>
      <w:proofErr w:type="spellStart"/>
      <w:r w:rsidRPr="00666414">
        <w:rPr>
          <w:sz w:val="28"/>
        </w:rPr>
        <w:t>suma_numeros+valor_num</w:t>
      </w:r>
      <w:proofErr w:type="spellEnd"/>
    </w:p>
    <w:p w:rsidR="00666414" w:rsidRPr="00666414" w:rsidRDefault="00666414" w:rsidP="0066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666414">
        <w:rPr>
          <w:sz w:val="28"/>
        </w:rPr>
        <w:tab/>
      </w:r>
      <w:r w:rsidRPr="00666414">
        <w:rPr>
          <w:sz w:val="28"/>
        </w:rPr>
        <w:tab/>
      </w:r>
      <w:proofErr w:type="gramStart"/>
      <w:r w:rsidRPr="00666414">
        <w:rPr>
          <w:sz w:val="28"/>
        </w:rPr>
        <w:t>contador</w:t>
      </w:r>
      <w:proofErr w:type="gramEnd"/>
      <w:r w:rsidRPr="00666414">
        <w:rPr>
          <w:sz w:val="28"/>
        </w:rPr>
        <w:t>&lt;-contador+1</w:t>
      </w:r>
    </w:p>
    <w:p w:rsidR="00666414" w:rsidRPr="00666414" w:rsidRDefault="00666414" w:rsidP="0066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666414">
        <w:rPr>
          <w:sz w:val="28"/>
        </w:rPr>
        <w:tab/>
      </w:r>
      <w:proofErr w:type="spellStart"/>
      <w:r w:rsidRPr="00666414">
        <w:rPr>
          <w:sz w:val="28"/>
        </w:rPr>
        <w:t>FinMientras</w:t>
      </w:r>
      <w:proofErr w:type="spellEnd"/>
    </w:p>
    <w:p w:rsidR="00666414" w:rsidRPr="00666414" w:rsidRDefault="00666414" w:rsidP="0066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666414">
        <w:rPr>
          <w:sz w:val="28"/>
        </w:rPr>
        <w:tab/>
        <w:t>//Datos de Salida</w:t>
      </w:r>
    </w:p>
    <w:p w:rsidR="00666414" w:rsidRPr="00666414" w:rsidRDefault="00666414" w:rsidP="0066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666414">
        <w:rPr>
          <w:sz w:val="28"/>
        </w:rPr>
        <w:tab/>
        <w:t xml:space="preserve">Escribir "La suma de los 10 </w:t>
      </w:r>
      <w:proofErr w:type="spellStart"/>
      <w:r w:rsidRPr="00666414">
        <w:rPr>
          <w:sz w:val="28"/>
        </w:rPr>
        <w:t>numeros</w:t>
      </w:r>
      <w:proofErr w:type="spellEnd"/>
      <w:r w:rsidRPr="00666414">
        <w:rPr>
          <w:sz w:val="28"/>
        </w:rPr>
        <w:t xml:space="preserve"> es:", </w:t>
      </w:r>
      <w:proofErr w:type="spellStart"/>
      <w:r w:rsidRPr="00666414">
        <w:rPr>
          <w:sz w:val="28"/>
        </w:rPr>
        <w:t>suma_numeros</w:t>
      </w:r>
      <w:proofErr w:type="spellEnd"/>
    </w:p>
    <w:p w:rsidR="008D6986" w:rsidRDefault="00666414" w:rsidP="0066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proofErr w:type="spellStart"/>
      <w:r w:rsidRPr="00666414">
        <w:rPr>
          <w:sz w:val="28"/>
        </w:rPr>
        <w:t>FinAlgoritmo</w:t>
      </w:r>
      <w:proofErr w:type="spellEnd"/>
    </w:p>
    <w:p w:rsidR="00666414" w:rsidRDefault="00666414" w:rsidP="00666414">
      <w:pPr>
        <w:spacing w:after="0"/>
        <w:rPr>
          <w:sz w:val="28"/>
        </w:rPr>
      </w:pPr>
    </w:p>
    <w:p w:rsidR="00103F46" w:rsidRPr="00103F46" w:rsidRDefault="00103F46" w:rsidP="00FB2DFC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lastRenderedPageBreak/>
        <w:t>Diagrama de Flujo (DFD):</w:t>
      </w:r>
    </w:p>
    <w:p w:rsidR="00103F46" w:rsidRDefault="006B41F5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612130" cy="619252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4CF7E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86" w:rsidRDefault="008D6986" w:rsidP="00103F46">
      <w:pPr>
        <w:spacing w:after="0"/>
        <w:rPr>
          <w:b/>
          <w:i/>
          <w:sz w:val="28"/>
        </w:rPr>
      </w:pPr>
    </w:p>
    <w:p w:rsidR="00103F46" w:rsidRPr="00103F46" w:rsidRDefault="00103F46" w:rsidP="00103F46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t xml:space="preserve">Diagrama de </w:t>
      </w:r>
      <w:r w:rsidR="00A57DBD">
        <w:rPr>
          <w:b/>
          <w:i/>
          <w:sz w:val="28"/>
        </w:rPr>
        <w:t>N/S</w:t>
      </w:r>
      <w:r w:rsidRPr="00103F46">
        <w:rPr>
          <w:b/>
          <w:i/>
          <w:sz w:val="28"/>
        </w:rPr>
        <w:t xml:space="preserve"> </w:t>
      </w:r>
    </w:p>
    <w:p w:rsidR="00103F46" w:rsidRDefault="006B41F5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lastRenderedPageBreak/>
        <w:drawing>
          <wp:inline distT="0" distB="0" distL="0" distR="0">
            <wp:extent cx="5612130" cy="3212465"/>
            <wp:effectExtent l="0" t="0" r="762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4C6F8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BD" w:rsidRPr="00D83A5D" w:rsidRDefault="00A57DBD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357874" w:rsidRDefault="00357874" w:rsidP="00FB2DFC">
      <w:pPr>
        <w:spacing w:after="0"/>
        <w:rPr>
          <w:sz w:val="28"/>
        </w:rPr>
      </w:pPr>
      <w:bookmarkStart w:id="0" w:name="_GoBack"/>
      <w:bookmarkEnd w:id="0"/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C5E56"/>
    <w:rsid w:val="00103F46"/>
    <w:rsid w:val="00223EDA"/>
    <w:rsid w:val="002A76F6"/>
    <w:rsid w:val="00357874"/>
    <w:rsid w:val="00375A9B"/>
    <w:rsid w:val="004663F0"/>
    <w:rsid w:val="0050796A"/>
    <w:rsid w:val="0051659D"/>
    <w:rsid w:val="006166B8"/>
    <w:rsid w:val="00666414"/>
    <w:rsid w:val="006B41F5"/>
    <w:rsid w:val="00724B37"/>
    <w:rsid w:val="00750512"/>
    <w:rsid w:val="00880312"/>
    <w:rsid w:val="008D6986"/>
    <w:rsid w:val="009066DA"/>
    <w:rsid w:val="00913A85"/>
    <w:rsid w:val="00922F6D"/>
    <w:rsid w:val="00951A61"/>
    <w:rsid w:val="009A4C6B"/>
    <w:rsid w:val="00A1208F"/>
    <w:rsid w:val="00A55048"/>
    <w:rsid w:val="00A57DBD"/>
    <w:rsid w:val="00A871E5"/>
    <w:rsid w:val="00AD238A"/>
    <w:rsid w:val="00B06E4B"/>
    <w:rsid w:val="00B869F5"/>
    <w:rsid w:val="00C0087F"/>
    <w:rsid w:val="00D448BA"/>
    <w:rsid w:val="00D83A5D"/>
    <w:rsid w:val="00DA305D"/>
    <w:rsid w:val="00DF244A"/>
    <w:rsid w:val="00E51CD1"/>
    <w:rsid w:val="00ED1EF6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9CDD3D-2C3E-4991-9531-6E313FF1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2</cp:revision>
  <cp:lastPrinted>2020-04-15T13:13:00Z</cp:lastPrinted>
  <dcterms:created xsi:type="dcterms:W3CDTF">2020-05-11T14:22:00Z</dcterms:created>
  <dcterms:modified xsi:type="dcterms:W3CDTF">2020-05-11T14:22:00Z</dcterms:modified>
</cp:coreProperties>
</file>