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3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David Muñoz Sánchez y Manuel Contreras Orge</w:t>
        <w:tab/>
        <w:tab/>
        <w:tab/>
        <w:tab/>
        <w:t xml:space="preserve">ISLA 1, SUBRED 3</w:t>
      </w:r>
    </w:p>
    <w:p>
      <w:pPr>
        <w:suppressAutoHyphens w:val="true"/>
        <w:spacing w:before="0" w:after="300" w:line="240"/>
        <w:ind w:right="0" w:left="0" w:firstLine="0"/>
        <w:jc w:val="center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Práctica 3 - Sesiones I y II - Servicios de red avanzados</w:t>
      </w:r>
    </w:p>
    <w:p>
      <w:pPr>
        <w:suppressAutoHyphens w:val="true"/>
        <w:spacing w:before="0" w:after="300" w:line="240"/>
        <w:ind w:right="0" w:left="0" w:firstLine="0"/>
        <w:jc w:val="center"/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</w:pPr>
      <w:r>
        <w:rPr>
          <w:rFonts w:ascii="Cambria" w:hAnsi="Cambria" w:cs="Cambria" w:eastAsia="Cambria"/>
          <w:color w:val="17365D"/>
          <w:spacing w:val="5"/>
          <w:position w:val="0"/>
          <w:sz w:val="52"/>
          <w:shd w:fill="auto" w:val="clear"/>
        </w:rPr>
        <w:t xml:space="preserve"> Entregable</w:t>
      </w:r>
    </w:p>
    <w:p>
      <w:pPr>
        <w:keepNext w:val="true"/>
        <w:keepLines w:val="true"/>
        <w:numPr>
          <w:ilvl w:val="0"/>
          <w:numId w:val="2"/>
        </w:numPr>
        <w:tabs>
          <w:tab w:val="left" w:pos="0" w:leader="none"/>
        </w:tabs>
        <w:suppressAutoHyphens w:val="true"/>
        <w:spacing w:before="240" w:after="24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Información básica y requisitos para la entrega de las tareas</w:t>
      </w:r>
    </w:p>
    <w:p>
      <w:pPr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1) Ser concisos y breves en la respuesta a cada tarea.</w:t>
      </w:r>
    </w:p>
    <w:p>
      <w:pPr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2) Ceñirse al espacio dedicado para cada tarea.</w:t>
      </w:r>
    </w:p>
    <w:p>
      <w:pPr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3) No olvidar escribir el nombre de cada integrante de la pareja y la isla en donde normalmente trabaja la pareja.</w:t>
      </w:r>
    </w:p>
    <w:p>
      <w:pPr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4) No se evaluarán tareas que ya se evaluaron en el laboratorio.</w:t>
      </w:r>
    </w:p>
    <w:p>
      <w:pPr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Adaptar el escenario virtualizado a la isla en donde normalmente trabaja la pareja.</w:t>
      </w:r>
    </w:p>
    <w:p>
      <w:pPr>
        <w:suppressAutoHyphens w:val="true"/>
        <w:spacing w:before="0" w:after="0" w:line="240"/>
        <w:ind w:right="0" w:left="0" w:firstLine="34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4"/>
        </w:numPr>
        <w:tabs>
          <w:tab w:val="left" w:pos="0" w:leader="none"/>
        </w:tabs>
        <w:suppressAutoHyphens w:val="true"/>
        <w:spacing w:before="240" w:after="24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Realización práctica: HTTP</w:t>
      </w:r>
    </w:p>
    <w:p>
      <w:pPr>
        <w:numPr>
          <w:ilvl w:val="0"/>
          <w:numId w:val="4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Habilite el servicio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http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en su equipo servidor. Abra un navegador web y pruebe a visitar la página de inicio desde dicho equipo (</w:t>
      </w:r>
      <w:hyperlink xmlns:r="http://schemas.openxmlformats.org/officeDocument/2006/relationships" r:id="docRId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 </w:t>
      </w:r>
      <w:hyperlink xmlns:r="http://schemas.openxmlformats.org/officeDocument/2006/relationships" r:id="docRId1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http://127.0.0.1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Modifique el contenido de la página de inicio, y compruebe que la dirección de su servidor es accesible.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 primero que se hace es meternos en el navegador en la página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en la que se ve la página del fonde de la foto, en la que se ve el contenido del archivo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/var/www/html/index.html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 continuación hacemos este cambio en el archivo index.html, en el que cambiamos la cabecera del la página principal del servidor por "Prueba Cambio".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9252">
          <v:rect xmlns:o="urn:schemas-microsoft-com:office:office" xmlns:v="urn:schemas-microsoft-com:vml" id="rectole0000000000" style="width:437.350000pt;height:462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3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 cambio realizado antes se puede observar si accedemos al localhost del servidor en el navegador web tanto desde el propio servidor como desde el cliente.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758">
          <v:rect xmlns:o="urn:schemas-microsoft-com:office:office" xmlns:v="urn:schemas-microsoft-com:vml" id="rectole0000000001" style="width:442.400000pt;height:237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5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Inspeccione el fichero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apache2.conf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identifique las directivas más relevantes.</w: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0" w:leader="none"/>
        </w:tabs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continución se muestran algunas directivas relevantes del fichero apache2.conf, entre las que se encuentran:</w:t>
      </w:r>
    </w:p>
    <w:p>
      <w:pPr>
        <w:tabs>
          <w:tab w:val="left" w:pos="0" w:leader="none"/>
        </w:tabs>
        <w:suppressAutoHyphens w:val="true"/>
        <w:spacing w:before="0" w:after="0" w:line="240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Timeout: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El tiempo que transcurre antes de recibir y enviar time outs.</w:t>
      </w:r>
    </w:p>
    <w:p>
      <w:pPr>
        <w:suppressAutoHyphens w:val="true"/>
        <w:spacing w:before="0" w:after="0" w:line="240"/>
        <w:ind w:right="0" w:left="852" w:hanging="13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MaxKeepAliveRequests: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La cantidad máxima de peticiones que se pueden hacer    durante una conexión.</w:t>
      </w:r>
    </w:p>
    <w:p>
      <w:pPr>
        <w:suppressAutoHyphens w:val="true"/>
        <w:spacing w:before="0" w:after="0" w:line="240"/>
        <w:ind w:right="0" w:left="852" w:hanging="13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KeepAliveTimeout: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Número máximo de segundos que se espera para la siguiente petición del mismo cliente para la misma conxión.</w:t>
      </w:r>
    </w:p>
    <w:p>
      <w:pPr>
        <w:suppressAutoHyphens w:val="true"/>
        <w:spacing w:before="0" w:after="0" w:line="240"/>
        <w:ind w:right="0" w:left="852" w:hanging="132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Errorlog: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La localización del archivo de error.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03">
          <v:rect xmlns:o="urn:schemas-microsoft-com:office:office" xmlns:v="urn:schemas-microsoft-com:vml" id="rectole0000000002" style="width:432.000000pt;height:220.1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7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92">
          <v:rect xmlns:o="urn:schemas-microsoft-com:office:office" xmlns:v="urn:schemas-microsoft-com:vml" id="rectole0000000003" style="width:432.000000pt;height:84.6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Cree 2 hosts virtuales con páginas de inicio diferentes y compruebe que son servidos convenientemente ante peticiones del cliente.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crear 2 virtual hosts lo primero que hay que hacer es crear el directorio raíz de de cada host virtual, en nuestro caso serán sudo "mkdir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/var/www/dominio1.com/public_html" "sudo mkdir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 /var/www/dominio2.com/public_html", dentro de cada dominio hay que crearun archivo "index.html" como los siguientes.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23">
          <v:rect xmlns:o="urn:schemas-microsoft-com:office:office" xmlns:v="urn:schemas-microsoft-com:vml" id="rectole0000000004" style="width:437.350000pt;height:96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903">
          <v:rect xmlns:o="urn:schemas-microsoft-com:office:office" xmlns:v="urn:schemas-microsoft-com:vml" id="rectole0000000005" style="width:437.350000pt;height:95.1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Después hay que cambiar los propietarios de los directorios y subdirectorios de los ficheros anteriores al usuario de apache2 "www-data" como se ve en la siguiente foto.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629">
          <v:rect xmlns:o="urn:schemas-microsoft-com:office:office" xmlns:v="urn:schemas-microsoft-com:vml" id="rectole0000000006" style="width:437.350000pt;height:281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se puede observar, hay que hacerlo como superusuario, porque si no no te deja hacerlo.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continuación, en el directorio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/etc/apache2/sites-available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tenemos que modificar los archivos configuración de cada uno de los hosts virtuales que se van a crear.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629">
          <v:rect xmlns:o="urn:schemas-microsoft-com:office:office" xmlns:v="urn:schemas-microsoft-com:vml" id="rectole0000000007" style="width:437.350000pt;height:281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750">
          <v:rect xmlns:o="urn:schemas-microsoft-com:office:office" xmlns:v="urn:schemas-microsoft-com:vml" id="rectole0000000008" style="width:437.350000pt;height:287.5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Una vez hecho esto, hayq ue crear los enlaces simbólicos entre los directorios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sites-availble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sites-enabled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esto se hace con la orden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a2ensite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 después de eso hay que comprobar si la configuración hecha tiene algún error, esto se hace con la orden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apachectl configtest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3340">
          <v:rect xmlns:o="urn:schemas-microsoft-com:office:office" xmlns:v="urn:schemas-microsoft-com:vml" id="rectole0000000009" style="width:437.350000pt;height:167.0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la imagen se puede observar que aparece un error de 'ServerName', esto no supondrá un problema siempre que aparezca la sentencia "Syntax OK".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crearlas entradas de los hosts hay que configurar DNS para los distintos dominios virtuales, cosa que se puede hacer de forma manual en el fichero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etc/hosts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como se muestra a continuación.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629">
          <v:rect xmlns:o="urn:schemas-microsoft-com:office:office" xmlns:v="urn:schemas-microsoft-com:vml" id="rectole0000000010" style="width:437.350000pt;height:281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3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terminar, reiniciamos el servicio apache2 y comprobamos desde el servidor y desde el cliente (las fotos están en ese orden) que todo funciona perfectamente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11" style="width:437.350000pt;height:219.6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5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454">
          <v:rect xmlns:o="urn:schemas-microsoft-com:office:office" xmlns:v="urn:schemas-microsoft-com:vml" id="rectole0000000012" style="width:437.350000pt;height:222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7"/>
        </w:objec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Cree una página de acceso restringido (es decir, que requiera usuario y contraseña antes de mostrarla) en </w:t>
      </w:r>
      <w:hyperlink xmlns:r="http://schemas.openxmlformats.org/officeDocument/2006/relationships" r:id="docRId29">
        <w:r>
          <w:rPr>
            <w:rFonts w:ascii="Courier New" w:hAnsi="Courier New" w:cs="Courier New" w:eastAsia="Courier New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</w:t>
        </w:r>
      </w:hyperlink>
      <w:r>
        <w:rPr>
          <w:rFonts w:ascii="Courier New" w:hAnsi="Courier New" w:cs="Courier New" w:eastAsia="Courier New"/>
          <w:i/>
          <w:color w:val="0000FF"/>
          <w:spacing w:val="0"/>
          <w:position w:val="0"/>
          <w:sz w:val="22"/>
          <w:u w:val="single"/>
          <w:shd w:fill="auto" w:val="clear"/>
        </w:rPr>
        <w:t xml:space="preserve">&lt;IP o nombre del servidor&gt;</w:t>
      </w:r>
      <w:hyperlink xmlns:r="http://schemas.openxmlformats.org/officeDocument/2006/relationships" r:id="docRId30">
        <w:r>
          <w:rPr>
            <w:rFonts w:ascii="Courier New" w:hAnsi="Courier New" w:cs="Courier New" w:eastAsia="Courier New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/restringida/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Utilice como credenciales de acceso el usuario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admin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 la contraseña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1234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 crear una página de acceso restringido hay que hacer como en el punto anterior, crear primero la carpeta del directorio del archivo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sudo mkdir -p /var/www/html/mi_zona_restringida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 continuación, en el archivo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/etc/apache2/apache2.conf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hay que escribir "AllowOverride All" en los 3 lugares posibles.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709">
          <v:rect xmlns:o="urn:schemas-microsoft-com:office:office" xmlns:v="urn:schemas-microsoft-com:vml" id="rectole0000000013" style="width:437.350000pt;height:285.4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1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Después de esto hay que crear un fichero de contraseñas con la utilidad "htpasswd" para el usuario admin, como se muestra a continuación, en el que cuando te piude la contraseña metemos 1234.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729">
          <v:rect xmlns:o="urn:schemas-microsoft-com:office:office" xmlns:v="urn:schemas-microsoft-com:vml" id="rectole0000000014" style="width:437.350000pt;height:36.45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3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 continuación, hay que editar el archivo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/var/www/html/mi_zona_restringida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con las directivas de la foto.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1599">
          <v:rect xmlns:o="urn:schemas-microsoft-com:office:office" xmlns:v="urn:schemas-microsoft-com:vml" id="rectole0000000015" style="width:437.350000pt;height:79.9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5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Como última opción hay que reiniciar el servicio apache2, con lo que si nos metemos en la dirección del archivo en el navegador, ya sea del servidor o del cliente y nos pide el usuario y la contraseña (admin y 1234, respectivamente), como queríamos.</w: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16" style="width:437.350000pt;height:246.00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7"/>
        </w:object>
      </w: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numPr>
          <w:ilvl w:val="0"/>
          <w:numId w:val="32"/>
        </w:numPr>
        <w:tabs>
          <w:tab w:val="left" w:pos="0" w:leader="none"/>
        </w:tabs>
        <w:suppressAutoHyphens w:val="true"/>
        <w:spacing w:before="240" w:after="240" w:line="276"/>
        <w:ind w:right="0" w:left="0" w:firstLine="0"/>
        <w:jc w:val="both"/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mbria" w:hAnsi="Cambria" w:cs="Cambria" w:eastAsia="Cambria"/>
          <w:b/>
          <w:color w:val="auto"/>
          <w:spacing w:val="0"/>
          <w:position w:val="0"/>
          <w:sz w:val="26"/>
          <w:shd w:fill="auto" w:val="clear"/>
        </w:rPr>
        <w:t xml:space="preserve">Realización práctica: HTTPS</w:t>
      </w:r>
    </w:p>
    <w:p>
      <w:pPr>
        <w:numPr>
          <w:ilvl w:val="0"/>
          <w:numId w:val="32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Cree un certificado SSL con la utilidad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openssl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para asociarlo al sitio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frpracticahttps.com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Nombre el fichero del certificado como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frpracticahttps.crt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y el nombre del fichero de la clave privada como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5"/>
        </w:numPr>
        <w:tabs>
          <w:tab w:val="left" w:pos="0" w:leader="none"/>
        </w:tabs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Inspeccione los ficheros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frpracticahttps.crt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 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frpracticahttps.key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40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7"/>
        </w:numPr>
        <w:tabs>
          <w:tab w:val="left" w:pos="0" w:leader="none"/>
        </w:tabs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Cree un host virtual con una página de inicio que muestre el mensaje “FR HTTPS” y configúrelo para que funcione con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HTTPS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haciendo uso del certificado creado anteriormente. Compruebe su correcto funcionamiento usando un navegador.</w:t>
      </w: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tabs>
          <w:tab w:val="left" w:pos="0" w:leader="none"/>
        </w:tabs>
        <w:suppressAutoHyphens w:val="true"/>
        <w:spacing w:before="0" w:after="0" w:line="259"/>
        <w:ind w:right="0" w:left="360" w:hanging="36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Abra Wireshark en su equipo y capture los mensajes que se generan cuando accede al sitio creado anteriormente. ¿Qué mensajes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TLS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 intercambian la aplicación cliente (navegador web) y el servidor (Apache) durante el inicio de la conexión? ¿Qué información relevante se intercambia en esos mensajes? ¿Es posible ver los mensajes del protocolo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2"/>
          <w:shd w:fill="auto" w:val="clear"/>
        </w:rPr>
        <w:t xml:space="preserve">HTTP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2">
    <w:abstractNumId w:val="48"/>
  </w:num>
  <w:num w:numId="4">
    <w:abstractNumId w:val="42"/>
  </w:num>
  <w:num w:numId="11">
    <w:abstractNumId w:val="36"/>
  </w:num>
  <w:num w:numId="16">
    <w:abstractNumId w:val="30"/>
  </w:num>
  <w:num w:numId="30">
    <w:abstractNumId w:val="24"/>
  </w:num>
  <w:num w:numId="32">
    <w:abstractNumId w:val="18"/>
  </w:num>
  <w:num w:numId="35">
    <w:abstractNumId w:val="12"/>
  </w:num>
  <w:num w:numId="37">
    <w:abstractNumId w:val="6"/>
  </w:num>
  <w:num w:numId="3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2.bin" Id="docRId7" Type="http://schemas.openxmlformats.org/officeDocument/2006/relationships/oleObject" /><Relationship Target="media/image5.wmf" Id="docRId14" Type="http://schemas.openxmlformats.org/officeDocument/2006/relationships/image" /><Relationship Target="media/image14.wmf" Id="docRId34" Type="http://schemas.openxmlformats.org/officeDocument/2006/relationships/image" /><Relationship Target="media/image9.wmf" Id="docRId22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://localhost/" Id="docRId0" Type="http://schemas.openxmlformats.org/officeDocument/2006/relationships/hyperlink" /><Relationship Target="media/image4.wmf" Id="docRId12" Type="http://schemas.openxmlformats.org/officeDocument/2006/relationships/image" /><Relationship Target="embeddings/oleObject9.bin" Id="docRId21" Type="http://schemas.openxmlformats.org/officeDocument/2006/relationships/oleObject" /><Relationship TargetMode="External" Target="http://localhost/restringida/" Id="docRId29" Type="http://schemas.openxmlformats.org/officeDocument/2006/relationships/hyperlink" /><Relationship Target="media/image15.wmf" Id="docRId36" Type="http://schemas.openxmlformats.org/officeDocument/2006/relationships/image" /><Relationship Target="media/image2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media/image12.wmf" Id="docRId28" Type="http://schemas.openxmlformats.org/officeDocument/2006/relationships/image" /><Relationship Target="embeddings/oleObject0.bin" Id="docRId3" Type="http://schemas.openxmlformats.org/officeDocument/2006/relationships/oleObject" /><Relationship Target="embeddings/oleObject16.bin" Id="docRId37" Type="http://schemas.openxmlformats.org/officeDocument/2006/relationships/oleObject" /><Relationship Target="styles.xml" Id="docRId40" Type="http://schemas.openxmlformats.org/officeDocument/2006/relationships/styles" /><Relationship Target="media/image3.wmf" Id="docRId10" Type="http://schemas.openxmlformats.org/officeDocument/2006/relationships/image" /><Relationship Target="media/image7.wmf" Id="docRId18" Type="http://schemas.openxmlformats.org/officeDocument/2006/relationships/image" /><Relationship TargetMode="External" Target="http://localhost/" Id="docRId2" Type="http://schemas.openxmlformats.org/officeDocument/2006/relationships/hyperlink" /><Relationship Target="embeddings/oleObject12.bin" Id="docRId27" Type="http://schemas.openxmlformats.org/officeDocument/2006/relationships/oleObject" /><Relationship TargetMode="External" Target="http://localhost/restringida/" Id="docRId30" Type="http://schemas.openxmlformats.org/officeDocument/2006/relationships/hyperlink" /><Relationship Target="media/image16.wmf" Id="docRId38" Type="http://schemas.openxmlformats.org/officeDocument/2006/relationships/image" /><Relationship Target="embeddings/oleObject4.bin" Id="docRId11" Type="http://schemas.openxmlformats.org/officeDocument/2006/relationships/oleObject" /><Relationship Target="embeddings/oleObject8.bin" Id="docRId19" Type="http://schemas.openxmlformats.org/officeDocument/2006/relationships/oleObject" /><Relationship Target="media/image11.wmf" Id="docRId26" Type="http://schemas.openxmlformats.org/officeDocument/2006/relationships/image" /><Relationship Target="embeddings/oleObject13.bin" Id="docRId31" Type="http://schemas.openxmlformats.org/officeDocument/2006/relationships/oleObject" /><Relationship Target="numbering.xml" Id="docRId39" Type="http://schemas.openxmlformats.org/officeDocument/2006/relationships/numbering" /><Relationship Target="embeddings/oleObject1.bin" Id="docRId5" Type="http://schemas.openxmlformats.org/officeDocument/2006/relationships/oleObject" /><Relationship Target="media/image6.wmf" Id="docRId16" Type="http://schemas.openxmlformats.org/officeDocument/2006/relationships/image" /><Relationship Target="embeddings/oleObject11.bin" Id="docRId25" Type="http://schemas.openxmlformats.org/officeDocument/2006/relationships/oleObject" /><Relationship Target="media/image13.wmf" Id="docRId32" Type="http://schemas.openxmlformats.org/officeDocument/2006/relationships/image" /><Relationship Target="media/image0.wmf" Id="docRId4" Type="http://schemas.openxmlformats.org/officeDocument/2006/relationships/image" /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="embeddings/oleObject14.bin" Id="docRId33" Type="http://schemas.openxmlformats.org/officeDocument/2006/relationships/oleObject" /><Relationship Target="embeddings/oleObject10.bin" Id="docRId23" Type="http://schemas.openxmlformats.org/officeDocument/2006/relationships/oleObject" /><Relationship Target="media/image1.wmf" Id="docRId6" Type="http://schemas.openxmlformats.org/officeDocument/2006/relationships/image" /><Relationship TargetMode="External" Target="http://127.0.0.1/" Id="docRId1" Type="http://schemas.openxmlformats.org/officeDocument/2006/relationships/hyperlink" /><Relationship Target="embeddings/oleObject6.bin" Id="docRId15" Type="http://schemas.openxmlformats.org/officeDocument/2006/relationships/oleObject" /><Relationship Target="embeddings/oleObject15.bin" Id="docRId35" Type="http://schemas.openxmlformats.org/officeDocument/2006/relationships/oleObject" /></Relationships>
</file>