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urier New" w:cs="Courier New" w:eastAsia="Courier New" w:hAnsi="Courier New"/>
          <w:sz w:val="50"/>
          <w:szCs w:val="50"/>
        </w:rPr>
      </w:pPr>
      <w:bookmarkStart w:colFirst="0" w:colLast="0" w:name="_2v2g9mqloqzy" w:id="0"/>
      <w:bookmarkEnd w:id="0"/>
      <w:r w:rsidDel="00000000" w:rsidR="00000000" w:rsidRPr="00000000">
        <w:rPr>
          <w:rFonts w:ascii="Courier New" w:cs="Courier New" w:eastAsia="Courier New" w:hAnsi="Courier New"/>
          <w:sz w:val="50"/>
          <w:szCs w:val="50"/>
          <w:rtl w:val="0"/>
        </w:rPr>
        <w:t xml:space="preserve">Estudio del problema “Asesorar a un alumno de informática en su elección de asignaturas en las que matricularse”</w:t>
      </w:r>
    </w:p>
    <w:p w:rsidR="00000000" w:rsidDel="00000000" w:rsidP="00000000" w:rsidRDefault="00000000" w:rsidRPr="00000000" w14:paraId="00000002">
      <w:pPr>
        <w:pStyle w:val="Subtitle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orhr8utt45i6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 trata de analizar el problema de realizar un sistema experto para asesorar  a un alumno de informática en su elección de asignaturas en las que matricularse. El experto será un compañero de clase, y el sistema debe reproducir cómo ese compañero aconsejaría al usuario que utilice el sistema. </w:t>
      </w:r>
    </w:p>
    <w:p w:rsidR="00000000" w:rsidDel="00000000" w:rsidP="00000000" w:rsidRDefault="00000000" w:rsidRPr="00000000" w14:paraId="00000003">
      <w:pPr>
        <w:pStyle w:val="Subtitle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uf99hllc3dnx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Debe indicarse: el nombre del experto, la definición del problema, un análisis de viabilidad del mismo y el procedimiento  seguido para definir el problema y para llevar a cabo el análisis de viabilidad. Incluir también un resumen de la entrevista realizada al compañero.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primer lugar, hablaré acerca del método seguido para definir el problema y para llevar a cabo el análisis de viabilidad. La educción, (cuando extraemos conocimiento de una persona), se ha realizado mediante una entrevista estructurada, es decir, he planificado algunas preguntas clave y preguntadas siguiendo un orden lógico. Aquí dejo un resumen de la entrevista al experto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Miguel Ángel Martínez Herrera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David (en adelante D.): ¿Qué tipo de cosas te gustaría saber antes de sopesar una respuesta si alguien te pide consejo sobre en qué asignaturas matricularse?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Miguel (en adelante M.):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Primero, haría un pequeño resumen con la materia que se da en esa asignatura y que actividades se hacen en dicha asignatura. Lo siguiente sería recopilar toda la información y datos acerca de esta asignatura desde una encuesta a alumnos que hayan cursado esta asignatura para saber el nivel de dificultad de dicha asignatura, y después un pequeño esquema con la distinta manera de evaluar de cada profesor y el método de evaluación de esta asignatura.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D.: ¿Qué factores te influyen a la hora de razonar el problema?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M.: Algunos de los factores que creo que intervienen en la resolución del problema son: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-Porcentaje de aprobados (0-100).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-Encuesta de los alumnos sobre si encuentra interesante esta asignatura.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-Encuesta a los alumnos sobre si repetirían está asignatura.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-Encuesta a los alumnos sobre si la asignatura ha abarcado todos los conocimientos que ellos esperaban.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D.: ¿Es el último factor necesario para resolver todos los problemas?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M.: No, las encuestas en general no serían un factor totalmente determinante, tendríamos que apoyarnos en información más personal y que sea accesible, acerca de hobbies, por ejemplo.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D.: ¿Sería fácil conseguir los datos previos que necesitas?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Si, creo que sería bastante fácil conseguir los datos e información para dar una buena guía a los alumnos de esta facultad con la ayuda de otros que ya hayan pasado por esta etapa. En conclusión, creo que no habría mejor manera de aconsejar a los alumnos que con información y datos recopilados por personas que ya las han cursado.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D.: ¿Hay una interacción con la persona mientras que estás resolviendo el problema?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M.: Sí, para que los datos recopilados a antiguos alumnos sirvan de algo, necesito detalles que solo puedo preguntar a la persona durante el proceso (detalles como hobbies, aspiraciones de futuro, etc).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base a estas primeras preguntas al experto, podemos definir el problema. Las entradas son información recopilada a partir de exalumnos, la salida un resumen con la información de las asignaturas recomendadas, y las interacciones con el sistema son para añadir información que haga más completa la respuesta.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Además, es viable obtener los datos, ya que la Universidad cuenta con una gran infraestructura y ya se hacen encuestas de evaluación docente de donde podemos obtener gran información que una vez combinada con otra aportada por el usuario generen una respuesta lo más acertada posible.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David Muñoz Sánchez</w:t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rFonts w:ascii="Courier New" w:cs="Courier New" w:eastAsia="Courier New" w:hAnsi="Courier New"/>
        <w:rtl w:val="0"/>
      </w:rPr>
      <w:t xml:space="preserve">IC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