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OCentte"/>
        <w:widowControl/>
        <w:pBdr>
          <w:top w:val="single" w:sz="4" w:space="1" w:color="000000"/>
          <w:left w:val="single" w:sz="4" w:space="4" w:color="000000"/>
          <w:bottom w:val="single" w:sz="4" w:space="1" w:color="000000"/>
          <w:right w:val="single" w:sz="4" w:space="4" w:color="000000"/>
        </w:pBdr>
        <w:bidi w:val="0"/>
        <w:spacing w:before="240" w:after="0"/>
        <w:ind w:firstLine="1985"/>
        <w:jc w:val="left"/>
        <w:rPr/>
      </w:pPr>
      <w:r>
        <w:drawing>
          <wp:anchor behindDoc="0" distT="0" distB="0" distL="0" distR="0" simplePos="0" locked="0" layoutInCell="1" allowOverlap="1" relativeHeight="34">
            <wp:simplePos x="0" y="0"/>
            <wp:positionH relativeFrom="column">
              <wp:posOffset>-62865</wp:posOffset>
            </wp:positionH>
            <wp:positionV relativeFrom="paragraph">
              <wp:posOffset>149860</wp:posOffset>
            </wp:positionV>
            <wp:extent cx="1143000" cy="6527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43000" cy="652780"/>
                    </a:xfrm>
                    <a:prstGeom prst="rect">
                      <a:avLst/>
                    </a:prstGeom>
                  </pic:spPr>
                </pic:pic>
              </a:graphicData>
            </a:graphic>
          </wp:anchor>
        </w:drawing>
      </w:r>
      <w:r>
        <w:rPr/>
        <w:t>INF147 – Progammation procédurale</w:t>
      </w:r>
    </w:p>
    <w:p>
      <w:pPr>
        <w:pStyle w:val="DOCentte"/>
        <w:spacing w:before="0" w:after="0"/>
        <w:rPr/>
      </w:pPr>
      <w:r>
        <w:rPr/>
        <w:t>Service des enseignements généraux.</w:t>
      </w:r>
    </w:p>
    <w:p>
      <w:pPr>
        <w:pStyle w:val="DOCentte"/>
        <w:spacing w:before="0" w:after="0"/>
        <w:rPr/>
      </w:pPr>
      <w:r>
        <w:rPr/>
        <w:t xml:space="preserve">Francis Bourdeau </w:t>
      </w:r>
    </w:p>
    <w:p>
      <w:pPr>
        <w:pStyle w:val="DOCentte"/>
        <w:jc w:val="right"/>
        <w:rPr/>
      </w:pPr>
      <w:r>
        <w:rPr/>
        <w:t>Laboratoire 01</w:t>
      </w:r>
    </w:p>
    <w:p>
      <w:pPr>
        <w:pStyle w:val="Heading3"/>
        <w:numPr>
          <w:ilvl w:val="0"/>
          <w:numId w:val="0"/>
        </w:numPr>
        <w:ind w:hanging="720" w:left="720"/>
        <w:rPr/>
      </w:pPr>
      <w:r>
        <w:rPr/>
        <w:t>Objectif</w:t>
      </w:r>
    </w:p>
    <w:p>
      <w:pPr>
        <w:pStyle w:val="Normal"/>
        <w:rPr/>
      </w:pPr>
      <w:r>
        <w:rPr/>
        <w:t xml:space="preserve">Ce laboratoire se compose de 15 exercices. Ceux-ci doivent tous être complétés d’ici la prochaine séance de laboratoire. Les notions validées dans ce laboratoire sont : </w:t>
      </w:r>
    </w:p>
    <w:p>
      <w:pPr>
        <w:pStyle w:val="ListParagraph"/>
        <w:numPr>
          <w:ilvl w:val="0"/>
          <w:numId w:val="4"/>
        </w:numPr>
        <w:rPr/>
      </w:pPr>
      <w:r>
        <w:rPr/>
        <w:t>L'inclusion de libraire.</w:t>
      </w:r>
    </w:p>
    <w:p>
      <w:pPr>
        <w:pStyle w:val="ListParagraph"/>
        <w:numPr>
          <w:ilvl w:val="0"/>
          <w:numId w:val="4"/>
        </w:numPr>
        <w:rPr/>
      </w:pPr>
      <w:r>
        <w:rPr/>
        <w:t>L'écriture de programmes principaux.</w:t>
      </w:r>
    </w:p>
    <w:p>
      <w:pPr>
        <w:pStyle w:val="ListParagraph"/>
        <w:numPr>
          <w:ilvl w:val="0"/>
          <w:numId w:val="4"/>
        </w:numPr>
        <w:rPr/>
      </w:pPr>
      <w:r>
        <w:rPr/>
        <w:t>La déclaration et l'emploi de variables; de constantes; et l'emploi des types appropriés.</w:t>
      </w:r>
    </w:p>
    <w:p>
      <w:pPr>
        <w:pStyle w:val="ListParagraph"/>
        <w:numPr>
          <w:ilvl w:val="0"/>
          <w:numId w:val="4"/>
        </w:numPr>
        <w:rPr/>
      </w:pPr>
      <w:r>
        <w:rPr/>
        <w:t>Les opérations de calculs et l'emploi de fonction mathématique usuelle.</w:t>
      </w:r>
    </w:p>
    <w:p>
      <w:pPr>
        <w:pStyle w:val="ListParagraph"/>
        <w:numPr>
          <w:ilvl w:val="0"/>
          <w:numId w:val="4"/>
        </w:numPr>
        <w:rPr/>
      </w:pPr>
      <w:r>
        <w:rPr/>
        <w:t xml:space="preserve">L'utilisation d'instructions conditionnelles. </w:t>
      </w:r>
    </w:p>
    <w:p>
      <w:pPr>
        <w:pStyle w:val="Normal"/>
        <w:rPr/>
      </w:pPr>
      <w:r>
        <w:rPr/>
      </w:r>
    </w:p>
    <w:p>
      <w:pPr>
        <w:pStyle w:val="Heading3"/>
        <w:numPr>
          <w:ilvl w:val="0"/>
          <w:numId w:val="0"/>
        </w:numPr>
        <w:ind w:hanging="720" w:left="720"/>
        <w:rPr/>
      </w:pPr>
      <w:r>
        <w:rPr/>
        <w:t>Classification des exercices</w:t>
      </w:r>
    </w:p>
    <w:p>
      <w:pPr>
        <w:pStyle w:val="Normal"/>
        <w:rPr/>
      </w:pPr>
      <w:r>
        <w:rPr/>
        <w:t xml:space="preserve">Les exercices de ce laboratoire sont regroupés en trois catégories : </w:t>
      </w:r>
    </w:p>
    <w:tbl>
      <w:tblPr>
        <w:tblStyle w:val="TableGrid"/>
        <w:tblW w:w="8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6"/>
        <w:gridCol w:w="7471"/>
      </w:tblGrid>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szCs w:val="20"/>
                <w:lang w:eastAsia="en-CA"/>
              </w:rPr>
            </w:pPr>
            <w:r>
              <w:rPr>
                <w:rFonts w:eastAsia="ＭＳ 明朝" w:cs="Calibri-Bold" w:ascii="Calibri-Bold" w:hAnsi="Calibri-Bold"/>
                <w:color w:themeColor="accent1" w:themeShade="bf" w:val="365F91"/>
                <w:kern w:val="0"/>
                <w:szCs w:val="20"/>
                <w:lang w:val="fr-CA" w:eastAsia="en-CA" w:bidi="ar-SA"/>
              </w:rPr>
              <w:t xml:space="preserve">    </w:t>
            </w:r>
            <w:r>
              <w:rPr>
                <w:rFonts w:eastAsia="ＭＳ 明朝" w:cs="Calibri-Bold" w:ascii="Calibri-Bold" w:hAnsi="Calibri-Bold"/>
                <w:color w:themeColor="accent1" w:themeShade="bf" w:val="365F91"/>
                <w:kern w:val="0"/>
                <w:szCs w:val="20"/>
                <w:lang w:val="fr-CA" w:eastAsia="en-CA" w:bidi="ar-SA"/>
              </w:rPr>
              <w:t>Exercices qui développent des automatismes</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469900" cy="7200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900" cy="720090"/>
                          </a:xfrm>
                          <a:prstGeom prst="rect">
                            <a:avLst/>
                          </a:prstGeom>
                        </pic:spPr>
                      </pic:pic>
                    </a:graphicData>
                  </a:graphic>
                </wp:inline>
              </w:drawing>
            </w:r>
          </w:p>
          <w:p>
            <w:pPr>
              <w:pStyle w:val="Normal"/>
              <w:widowControl/>
              <w:spacing w:before="0" w:after="0"/>
              <w:contextualSpacing/>
              <w:jc w:val="center"/>
              <w:rPr>
                <w:rFonts w:ascii="Calibri-Bold" w:hAnsi="Calibri-Bold" w:cs="Calibri-Bold"/>
                <w:b/>
                <w:bCs/>
                <w:sz w:val="22"/>
                <w:lang w:eastAsia="en-CA"/>
              </w:rPr>
            </w:pPr>
            <w:r>
              <w:rPr>
                <w:rFonts w:eastAsia="ＭＳ 明朝" w:cs="Calibri-Bold" w:ascii="Calibri-Bold" w:hAnsi="Calibri-Bold"/>
                <w:b/>
                <w:bCs/>
                <w:kern w:val="0"/>
                <w:sz w:val="22"/>
                <w:lang w:val="fr-CA" w:eastAsia="en-CA" w:bidi="ar-SA"/>
              </w:rPr>
            </w:r>
          </w:p>
        </w:tc>
        <w:tc>
          <w:tcPr>
            <w:tcW w:w="7471" w:type="dxa"/>
            <w:tcBorders>
              <w:top w:val="nil"/>
              <w:left w:val="nil"/>
              <w:bottom w:val="nil"/>
              <w:right w:val="nil"/>
            </w:tcBorders>
          </w:tcPr>
          <w:p>
            <w:pPr>
              <w:pStyle w:val="Normal"/>
              <w:widowControl/>
              <w:spacing w:before="0" w:after="0"/>
              <w:contextualSpacing/>
              <w:rPr>
                <w:rFonts w:ascii="Calibri" w:hAnsi="Calibri" w:cs="Calibri"/>
                <w:sz w:val="22"/>
                <w:lang w:eastAsia="en-CA"/>
              </w:rPr>
            </w:pPr>
            <w:r>
              <w:rPr>
                <w:rFonts w:eastAsia="ＭＳ 明朝" w:cs=""/>
                <w:kern w:val="0"/>
                <w:lang w:val="fr-CA" w:eastAsia="ja-JP" w:bidi="ar-SA"/>
              </w:rPr>
              <w:t>Ces exercices sont simples, et volontairement répétitifs. Ces exercices servent à répéter des syntaxes simples de manière qu’elles deviennent des automatismes. Si vous arrivez à effectuer ces exercices rapidement, sans regarder vos notes, vous maîtrisez ce type d’exercices, sinon, continuez à répéter.</w:t>
            </w:r>
          </w:p>
        </w:tc>
      </w:tr>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color w:themeColor="accent1" w:themeShade="bf" w:val="365F91"/>
                <w:szCs w:val="20"/>
                <w:lang w:eastAsia="en-CA"/>
              </w:rPr>
            </w:pPr>
            <w:r>
              <w:rPr>
                <w:rFonts w:eastAsia="ＭＳ 明朝" w:cs=""/>
                <w:kern w:val="0"/>
                <w:lang w:val="fr-CA" w:eastAsia="ja-JP" w:bidi="ar-SA"/>
              </w:rPr>
              <w:t xml:space="preserve">    </w:t>
            </w:r>
            <w:r>
              <w:rPr>
                <w:rFonts w:eastAsia="ＭＳ 明朝" w:cs="Calibri-Bold" w:ascii="Calibri-Bold" w:hAnsi="Calibri-Bold"/>
                <w:color w:themeColor="accent1" w:themeShade="bf" w:val="365F91"/>
                <w:kern w:val="0"/>
                <w:szCs w:val="20"/>
                <w:lang w:val="fr-CA" w:eastAsia="en-CA" w:bidi="ar-SA"/>
              </w:rPr>
              <w:t>Exercices d’exploration</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702945" cy="7200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02945" cy="720090"/>
                          </a:xfrm>
                          <a:prstGeom prst="rect">
                            <a:avLst/>
                          </a:prstGeom>
                        </pic:spPr>
                      </pic:pic>
                    </a:graphicData>
                  </a:graphic>
                </wp:inline>
              </w:drawing>
            </w:r>
          </w:p>
        </w:tc>
        <w:tc>
          <w:tcPr>
            <w:tcW w:w="7471" w:type="dxa"/>
            <w:tcBorders>
              <w:top w:val="nil"/>
              <w:left w:val="nil"/>
              <w:bottom w:val="nil"/>
              <w:right w:val="nil"/>
            </w:tcBorders>
          </w:tcPr>
          <w:p>
            <w:pPr>
              <w:pStyle w:val="Normal"/>
              <w:widowControl/>
              <w:spacing w:before="0" w:after="0"/>
              <w:contextualSpacing/>
              <w:rPr>
                <w:rFonts w:ascii="Calibri" w:hAnsi="Calibri" w:cs="Calibri"/>
                <w:sz w:val="22"/>
                <w:lang w:eastAsia="en-CA"/>
              </w:rPr>
            </w:pPr>
            <w:r>
              <w:rPr>
                <w:rFonts w:eastAsia="ＭＳ 明朝" w:cs=""/>
                <w:kern w:val="0"/>
                <w:lang w:val="fr-CA" w:eastAsia="ja-JP" w:bidi="ar-SA"/>
              </w:rPr>
              <w:t>Ces exercices ne sont pas difficiles en soi, mais vous amenez à tester votre compréhension des notes de cours. Après une révision des notes de cours, ces exercices devraient se faire facilement.</w:t>
            </w:r>
          </w:p>
          <w:p>
            <w:pPr>
              <w:pStyle w:val="Normal"/>
              <w:widowControl/>
              <w:spacing w:before="0" w:after="0"/>
              <w:contextualSpacing/>
              <w:rPr>
                <w:rFonts w:ascii="Calibri-Bold" w:hAnsi="Calibri-Bold" w:cs="Calibri-Bold"/>
                <w:sz w:val="22"/>
                <w:lang w:eastAsia="en-CA"/>
              </w:rPr>
            </w:pPr>
            <w:r>
              <w:rPr>
                <w:rFonts w:eastAsia="ＭＳ 明朝" w:cs="Calibri-Bold" w:ascii="Calibri-Bold" w:hAnsi="Calibri-Bold"/>
                <w:kern w:val="0"/>
                <w:sz w:val="22"/>
                <w:lang w:val="fr-CA" w:eastAsia="en-CA" w:bidi="ar-SA"/>
              </w:rPr>
            </w:r>
          </w:p>
        </w:tc>
      </w:tr>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color w:themeColor="accent1" w:themeShade="bf" w:val="365F91"/>
                <w:szCs w:val="20"/>
                <w:lang w:eastAsia="en-CA"/>
              </w:rPr>
            </w:pPr>
            <w:r>
              <w:rPr>
                <w:rFonts w:eastAsia="ＭＳ 明朝" w:cs="Calibri-Bold" w:ascii="Calibri-Bold" w:hAnsi="Calibri-Bold"/>
                <w:color w:themeColor="accent1" w:themeShade="bf" w:val="365F91"/>
                <w:kern w:val="0"/>
                <w:szCs w:val="20"/>
                <w:lang w:val="fr-CA" w:eastAsia="en-CA" w:bidi="ar-SA"/>
              </w:rPr>
              <w:t>Exercices de dépassement</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800735" cy="7200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800735" cy="720090"/>
                          </a:xfrm>
                          <a:prstGeom prst="rect">
                            <a:avLst/>
                          </a:prstGeom>
                        </pic:spPr>
                      </pic:pic>
                    </a:graphicData>
                  </a:graphic>
                </wp:inline>
              </w:drawing>
            </w:r>
          </w:p>
        </w:tc>
        <w:tc>
          <w:tcPr>
            <w:tcW w:w="747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Ces exercices sont difficiles et ont pour but de vous amener comprendre les notions enseignées en profondeur et de développer les concepts plus avancés associés avec les structures montrées en classe et en exemple. </w:t>
            </w:r>
          </w:p>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r>
          </w:p>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Même avec les notes de cours, ces exercices peuvent être difficiles. Si vous restez bloqués, réalisez un schéma qui montre l'évolution des valeurs intermédiaires du problème afin d'arriver progressivement vers la solution.</w:t>
            </w:r>
          </w:p>
        </w:tc>
      </w:tr>
    </w:tbl>
    <w:p>
      <w:pPr>
        <w:pStyle w:val="Normal"/>
        <w:rPr/>
      </w:pPr>
      <w:r>
        <w:rPr/>
      </w:r>
    </w:p>
    <w:p>
      <w:pPr>
        <w:pStyle w:val="Heading3"/>
        <w:numPr>
          <w:ilvl w:val="0"/>
          <w:numId w:val="0"/>
        </w:numPr>
        <w:ind w:hanging="720" w:left="720"/>
        <w:rPr>
          <w:sz w:val="30"/>
          <w:szCs w:val="30"/>
        </w:rPr>
      </w:pPr>
      <w:r>
        <w:rPr>
          <w:sz w:val="30"/>
          <w:szCs w:val="30"/>
        </w:rPr>
        <w:t>Exercice de base (saisie + affichage)</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5" name="Picture 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A picture containing text, clipart&#10;&#10;Description automatically generated"/>
                    <pic:cNvPicPr>
                      <a:picLocks noChangeAspect="1" noChangeArrowheads="1"/>
                    </pic:cNvPicPr>
                  </pic:nvPicPr>
                  <pic:blipFill>
                    <a:blip r:embed="rId6"/>
                    <a:stretch>
                      <a:fillRect/>
                    </a:stretch>
                  </pic:blipFill>
                  <pic:spPr bwMode="auto">
                    <a:xfrm>
                      <a:off x="0" y="0"/>
                      <a:ext cx="117475" cy="179705"/>
                    </a:xfrm>
                    <a:prstGeom prst="rect">
                      <a:avLst/>
                    </a:prstGeom>
                  </pic:spPr>
                </pic:pic>
              </a:graphicData>
            </a:graphic>
          </wp:inline>
        </w:drawing>
      </w:r>
      <w:r>
        <w:rPr/>
        <w:tab/>
        <w:t>Exercice 01</w:t>
      </w:r>
    </w:p>
    <w:p>
      <w:pPr>
        <w:pStyle w:val="Normal"/>
        <w:rPr/>
      </w:pPr>
      <w:r>
        <w:rPr/>
        <w:t xml:space="preserve">Écrivez un programme qui affiche à l’écran : </w:t>
      </w:r>
    </w:p>
    <w:p>
      <w:pPr>
        <w:pStyle w:val="Normal"/>
        <w:rPr/>
      </w:pPr>
      <w:r>
        <w:rPr/>
        <w:drawing>
          <wp:inline distT="0" distB="0" distL="0" distR="0">
            <wp:extent cx="5727700" cy="51435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727700" cy="51435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7" name="Picture 3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A picture containing text, clipart&#10;&#10;Description automatically generated"/>
                    <pic:cNvPicPr>
                      <a:picLocks noChangeAspect="1" noChangeArrowheads="1"/>
                    </pic:cNvPicPr>
                  </pic:nvPicPr>
                  <pic:blipFill>
                    <a:blip r:embed="rId8"/>
                    <a:stretch>
                      <a:fillRect/>
                    </a:stretch>
                  </pic:blipFill>
                  <pic:spPr bwMode="auto">
                    <a:xfrm>
                      <a:off x="0" y="0"/>
                      <a:ext cx="117475" cy="179705"/>
                    </a:xfrm>
                    <a:prstGeom prst="rect">
                      <a:avLst/>
                    </a:prstGeom>
                  </pic:spPr>
                </pic:pic>
              </a:graphicData>
            </a:graphic>
          </wp:inline>
        </w:drawing>
      </w:r>
      <w:r>
        <w:rPr/>
        <w:tab/>
        <w:t xml:space="preserve">Exercice 02   </w:t>
      </w:r>
    </w:p>
    <w:p>
      <w:pPr>
        <w:pStyle w:val="Normal"/>
        <w:rPr/>
      </w:pPr>
      <w:r>
        <w:rPr/>
        <w:t>Écrivez un programme qui affiche à l’écran :</w:t>
      </w:r>
    </w:p>
    <w:p>
      <w:pPr>
        <w:pStyle w:val="Normal"/>
        <w:rPr/>
      </w:pPr>
      <w:r>
        <w:rPr/>
        <w:drawing>
          <wp:inline distT="0" distB="0" distL="0" distR="0">
            <wp:extent cx="5727700" cy="68008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5727700" cy="680085"/>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9"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descr="A picture containing text, clipart&#10;&#10;Description automatically generated"/>
                    <pic:cNvPicPr>
                      <a:picLocks noChangeAspect="1" noChangeArrowheads="1"/>
                    </pic:cNvPicPr>
                  </pic:nvPicPr>
                  <pic:blipFill>
                    <a:blip r:embed="rId10"/>
                    <a:stretch>
                      <a:fillRect/>
                    </a:stretch>
                  </pic:blipFill>
                  <pic:spPr bwMode="auto">
                    <a:xfrm>
                      <a:off x="0" y="0"/>
                      <a:ext cx="117475" cy="179705"/>
                    </a:xfrm>
                    <a:prstGeom prst="rect">
                      <a:avLst/>
                    </a:prstGeom>
                  </pic:spPr>
                </pic:pic>
              </a:graphicData>
            </a:graphic>
          </wp:inline>
        </w:drawing>
      </w:r>
      <w:r>
        <w:rPr/>
        <w:tab/>
        <w:t>Exercice 03</w:t>
      </w:r>
    </w:p>
    <w:p>
      <w:pPr>
        <w:pStyle w:val="Normal"/>
        <w:rPr/>
      </w:pPr>
      <w:r>
        <w:rPr/>
        <w:t>Écrivez un programme qui affiche demande à l’usager d'entrer un entier et qui affiche le double de ce nombre.</w:t>
      </w:r>
    </w:p>
    <w:p>
      <w:pPr>
        <w:pStyle w:val="Normal"/>
        <w:rPr/>
      </w:pPr>
      <w:r>
        <w:rPr/>
        <w:drawing>
          <wp:inline distT="0" distB="0" distL="0" distR="0">
            <wp:extent cx="5727700" cy="845820"/>
            <wp:effectExtent l="0" t="0" r="0" b="0"/>
            <wp:docPr id="10"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Background pattern&#10;&#10;Description automatically generated with low confidence"/>
                    <pic:cNvPicPr>
                      <a:picLocks noChangeAspect="1" noChangeArrowheads="1"/>
                    </pic:cNvPicPr>
                  </pic:nvPicPr>
                  <pic:blipFill>
                    <a:blip r:embed="rId11"/>
                    <a:stretch>
                      <a:fillRect/>
                    </a:stretch>
                  </pic:blipFill>
                  <pic:spPr bwMode="auto">
                    <a:xfrm>
                      <a:off x="0" y="0"/>
                      <a:ext cx="5727700" cy="84582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11" name="Picture 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descr="A picture containing text, clipart&#10;&#10;Description automatically generated"/>
                    <pic:cNvPicPr>
                      <a:picLocks noChangeAspect="1" noChangeArrowheads="1"/>
                    </pic:cNvPicPr>
                  </pic:nvPicPr>
                  <pic:blipFill>
                    <a:blip r:embed="rId12"/>
                    <a:stretch>
                      <a:fillRect/>
                    </a:stretch>
                  </pic:blipFill>
                  <pic:spPr bwMode="auto">
                    <a:xfrm>
                      <a:off x="0" y="0"/>
                      <a:ext cx="117475" cy="179705"/>
                    </a:xfrm>
                    <a:prstGeom prst="rect">
                      <a:avLst/>
                    </a:prstGeom>
                  </pic:spPr>
                </pic:pic>
              </a:graphicData>
            </a:graphic>
          </wp:inline>
        </w:drawing>
      </w:r>
      <w:r>
        <w:rPr/>
        <w:tab/>
        <w:t>Exercice 04</w:t>
      </w:r>
    </w:p>
    <w:p>
      <w:pPr>
        <w:pStyle w:val="Normal"/>
        <w:rPr/>
      </w:pPr>
      <w:r>
        <w:rPr/>
        <w:t>Écrivez un programme qui affiche et demande à l’usager d'entrer un entier et qui affiche le carré de ce nombre.</w:t>
      </w:r>
    </w:p>
    <w:p>
      <w:pPr>
        <w:pStyle w:val="Normal"/>
        <w:rPr/>
      </w:pPr>
      <w:r>
        <w:rPr/>
        <w:drawing>
          <wp:inline distT="0" distB="0" distL="0" distR="0">
            <wp:extent cx="5727700" cy="790575"/>
            <wp:effectExtent l="0" t="0" r="0" b="0"/>
            <wp:docPr id="12"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Background pattern&#10;&#10;Description automatically generated with low confidence"/>
                    <pic:cNvPicPr>
                      <a:picLocks noChangeAspect="1" noChangeArrowheads="1"/>
                    </pic:cNvPicPr>
                  </pic:nvPicPr>
                  <pic:blipFill>
                    <a:blip r:embed="rId13"/>
                    <a:stretch>
                      <a:fillRect/>
                    </a:stretch>
                  </pic:blipFill>
                  <pic:spPr bwMode="auto">
                    <a:xfrm>
                      <a:off x="0" y="0"/>
                      <a:ext cx="5727700" cy="790575"/>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13" name="Picture 3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1" descr="A picture containing text, clipart&#10;&#10;Description automatically generated"/>
                    <pic:cNvPicPr>
                      <a:picLocks noChangeAspect="1" noChangeArrowheads="1"/>
                    </pic:cNvPicPr>
                  </pic:nvPicPr>
                  <pic:blipFill>
                    <a:blip r:embed="rId14"/>
                    <a:stretch>
                      <a:fillRect/>
                    </a:stretch>
                  </pic:blipFill>
                  <pic:spPr bwMode="auto">
                    <a:xfrm>
                      <a:off x="0" y="0"/>
                      <a:ext cx="117475" cy="179705"/>
                    </a:xfrm>
                    <a:prstGeom prst="rect">
                      <a:avLst/>
                    </a:prstGeom>
                  </pic:spPr>
                </pic:pic>
              </a:graphicData>
            </a:graphic>
          </wp:inline>
        </w:drawing>
      </w:r>
      <w:r>
        <w:rPr/>
        <w:tab/>
        <w:t>Exercice 05</w:t>
      </w:r>
    </w:p>
    <w:p>
      <w:pPr>
        <w:pStyle w:val="Normal"/>
        <w:rPr/>
      </w:pPr>
      <w:r>
        <w:rPr/>
        <w:t>Écrivez un programme qui demande à l’usager d'entrer la valeur d'une résistance et la valeur d'une tension. Le programme affiche l'intensité du courant qui traverse la résistance en employant la loi d'ohm (V = RI).</w:t>
      </w:r>
    </w:p>
    <w:p>
      <w:pPr>
        <w:pStyle w:val="Normal"/>
        <w:rPr>
          <w:rFonts w:ascii="Arial" w:hAnsi="Arial" w:cs="Arial"/>
        </w:rPr>
      </w:pPr>
      <w:r>
        <w:rPr>
          <w:rFonts w:cs="Arial" w:ascii="Arial" w:hAnsi="Arial"/>
        </w:rPr>
        <w:drawing>
          <wp:anchor behindDoc="0" distT="0" distB="0" distL="114300" distR="114300" simplePos="0" locked="0" layoutInCell="0" allowOverlap="1" relativeHeight="35">
            <wp:simplePos x="0" y="0"/>
            <wp:positionH relativeFrom="column">
              <wp:posOffset>0</wp:posOffset>
            </wp:positionH>
            <wp:positionV relativeFrom="paragraph">
              <wp:posOffset>635</wp:posOffset>
            </wp:positionV>
            <wp:extent cx="5727700" cy="1104900"/>
            <wp:effectExtent l="0" t="0" r="0" b="0"/>
            <wp:wrapThrough wrapText="bothSides">
              <wp:wrapPolygon edited="0">
                <wp:start x="-16" y="0"/>
                <wp:lineTo x="-16" y="21168"/>
                <wp:lineTo x="21550" y="21168"/>
                <wp:lineTo x="21550" y="0"/>
                <wp:lineTo x="-16" y="0"/>
              </wp:wrapPolygon>
            </wp:wrapThrough>
            <wp:docPr id="14" name="Picture 1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Background pattern&#10;&#10;Description automatically generated with low confidence"/>
                    <pic:cNvPicPr>
                      <a:picLocks noChangeAspect="1" noChangeArrowheads="1"/>
                    </pic:cNvPicPr>
                  </pic:nvPicPr>
                  <pic:blipFill>
                    <a:blip r:embed="rId15"/>
                    <a:stretch>
                      <a:fillRect/>
                    </a:stretch>
                  </pic:blipFill>
                  <pic:spPr bwMode="auto">
                    <a:xfrm>
                      <a:off x="0" y="0"/>
                      <a:ext cx="5727700" cy="1104900"/>
                    </a:xfrm>
                    <a:prstGeom prst="rect">
                      <a:avLst/>
                    </a:prstGeom>
                  </pic:spPr>
                </pic:pic>
              </a:graphicData>
            </a:graphic>
          </wp:anchor>
        </w:drawing>
      </w:r>
    </w:p>
    <w:p>
      <w:pPr>
        <w:pStyle w:val="Heading3"/>
        <w:numPr>
          <w:ilvl w:val="0"/>
          <w:numId w:val="0"/>
        </w:numPr>
        <w:ind w:hanging="720" w:left="720"/>
        <w:rPr>
          <w:sz w:val="30"/>
          <w:szCs w:val="30"/>
        </w:rPr>
      </w:pPr>
      <w:r>
        <w:rPr>
          <w:sz w:val="30"/>
          <w:szCs w:val="30"/>
        </w:rPr>
        <w:t>Exercice de calcul simple (op mathématique, modulo, fct mathématique)</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15" name="Picture 3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A picture containing text, clipart&#10;&#10;Description automatically generated"/>
                    <pic:cNvPicPr>
                      <a:picLocks noChangeAspect="1" noChangeArrowheads="1"/>
                    </pic:cNvPicPr>
                  </pic:nvPicPr>
                  <pic:blipFill>
                    <a:blip r:embed="rId16"/>
                    <a:stretch>
                      <a:fillRect/>
                    </a:stretch>
                  </pic:blipFill>
                  <pic:spPr bwMode="auto">
                    <a:xfrm>
                      <a:off x="0" y="0"/>
                      <a:ext cx="117475" cy="179705"/>
                    </a:xfrm>
                    <a:prstGeom prst="rect">
                      <a:avLst/>
                    </a:prstGeom>
                  </pic:spPr>
                </pic:pic>
              </a:graphicData>
            </a:graphic>
          </wp:inline>
        </w:drawing>
      </w:r>
      <w:r>
        <w:rPr/>
        <w:tab/>
        <w:t>Exercice 06</w:t>
      </w:r>
    </w:p>
    <w:p>
      <w:pPr>
        <w:pStyle w:val="Normal"/>
        <w:rPr/>
      </w:pPr>
      <w:r>
        <w:rPr/>
        <w:t>Écrivez un programme qui demande à l’usager d'entrer le prix unitaire d'un article et le nombre d'articles acheter. Puis, il affiche le prix total en incluant 15% de taxe de vente.</w:t>
      </w:r>
    </w:p>
    <w:p>
      <w:pPr>
        <w:pStyle w:val="Normal"/>
        <w:rPr/>
      </w:pPr>
      <w:r>
        <w:rPr/>
        <w:drawing>
          <wp:inline distT="0" distB="0" distL="0" distR="0">
            <wp:extent cx="5727700" cy="1015365"/>
            <wp:effectExtent l="0" t="0" r="0" b="0"/>
            <wp:docPr id="16"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Chart, scatter chart&#10;&#10;Description automatically generated"/>
                    <pic:cNvPicPr>
                      <a:picLocks noChangeAspect="1" noChangeArrowheads="1"/>
                    </pic:cNvPicPr>
                  </pic:nvPicPr>
                  <pic:blipFill>
                    <a:blip r:embed="rId17"/>
                    <a:stretch>
                      <a:fillRect/>
                    </a:stretch>
                  </pic:blipFill>
                  <pic:spPr bwMode="auto">
                    <a:xfrm>
                      <a:off x="0" y="0"/>
                      <a:ext cx="5727700" cy="1015365"/>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17" name="Picture 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descr="A picture containing text, clipart&#10;&#10;Description automatically generated"/>
                    <pic:cNvPicPr>
                      <a:picLocks noChangeAspect="1" noChangeArrowheads="1"/>
                    </pic:cNvPicPr>
                  </pic:nvPicPr>
                  <pic:blipFill>
                    <a:blip r:embed="rId18"/>
                    <a:stretch>
                      <a:fillRect/>
                    </a:stretch>
                  </pic:blipFill>
                  <pic:spPr bwMode="auto">
                    <a:xfrm>
                      <a:off x="0" y="0"/>
                      <a:ext cx="117475" cy="179705"/>
                    </a:xfrm>
                    <a:prstGeom prst="rect">
                      <a:avLst/>
                    </a:prstGeom>
                  </pic:spPr>
                </pic:pic>
              </a:graphicData>
            </a:graphic>
          </wp:inline>
        </w:drawing>
      </w:r>
      <w:r>
        <w:rPr/>
        <w:tab/>
        <w:t>Exercice 07</w:t>
      </w:r>
    </w:p>
    <w:p>
      <w:pPr>
        <w:pStyle w:val="Normal"/>
        <w:rPr/>
      </w:pPr>
      <w:r>
        <w:rPr/>
        <w:t>Si on laisse tomber un objet sphérique dans l’atmosphère, celui-ci accélère jusqu’à ce que son poids compense exactement la résistance de l’air. La formule qui suit permet de calculer la vitesse limite V d’un tel objet.</w:t>
      </w:r>
    </w:p>
    <w:p>
      <w:pPr>
        <w:pStyle w:val="Normal"/>
        <w:rPr/>
      </w:pPr>
      <w:r>
        <w:drawing>
          <wp:anchor behindDoc="0" distT="0" distB="0" distL="0" distR="0" simplePos="0" locked="0" layoutInCell="1" allowOverlap="1" relativeHeight="36">
            <wp:simplePos x="0" y="0"/>
            <wp:positionH relativeFrom="column">
              <wp:posOffset>4208145</wp:posOffset>
            </wp:positionH>
            <wp:positionV relativeFrom="paragraph">
              <wp:posOffset>137160</wp:posOffset>
            </wp:positionV>
            <wp:extent cx="1346200" cy="603250"/>
            <wp:effectExtent l="0" t="0" r="0" b="0"/>
            <wp:wrapNone/>
            <wp:docPr id="18"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10;&#10;Description automatically generated"/>
                    <pic:cNvPicPr>
                      <a:picLocks noChangeAspect="1" noChangeArrowheads="1"/>
                    </pic:cNvPicPr>
                  </pic:nvPicPr>
                  <pic:blipFill>
                    <a:blip r:embed="rId19"/>
                    <a:stretch>
                      <a:fillRect/>
                    </a:stretch>
                  </pic:blipFill>
                  <pic:spPr bwMode="auto">
                    <a:xfrm>
                      <a:off x="0" y="0"/>
                      <a:ext cx="1346200" cy="603250"/>
                    </a:xfrm>
                    <a:prstGeom prst="rect">
                      <a:avLst/>
                    </a:prstGeom>
                  </pic:spPr>
                </pic:pic>
              </a:graphicData>
            </a:graphic>
          </wp:anchor>
        </w:drawing>
      </w:r>
      <w:r>
        <w:rPr/>
        <w:t>m = la masse de la sphère (en kg);</w:t>
      </w:r>
    </w:p>
    <w:p>
      <w:pPr>
        <w:pStyle w:val="Normal"/>
        <w:rPr/>
      </w:pPr>
      <w:r>
        <w:rPr/>
        <w:t>g = l’accélération de la pesanteur (en m/s2) que nous fixerons à 9.81;</w:t>
      </w:r>
    </w:p>
    <w:p>
      <w:pPr>
        <w:pStyle w:val="Normal"/>
        <w:rPr/>
      </w:pPr>
      <w:r>
        <w:rPr/>
        <w:t>ρ = la masse volumique de l’air (en kg/m3) que nous fixerons à 1.2;</w:t>
      </w:r>
    </w:p>
    <w:p>
      <w:pPr>
        <w:pStyle w:val="Normal"/>
        <w:rPr/>
      </w:pPr>
      <w:r>
        <w:rPr/>
        <w:t>r = le rayon de la sphère (en m).</w:t>
      </w:r>
    </w:p>
    <w:p>
      <w:pPr>
        <w:pStyle w:val="Normal"/>
        <w:rPr/>
      </w:pPr>
      <w:r>
        <w:rPr/>
      </w:r>
    </w:p>
    <w:p>
      <w:pPr>
        <w:pStyle w:val="Normal"/>
        <w:rPr/>
      </w:pPr>
      <w:r>
        <w:rPr/>
        <w:t>Écrivez un programme qui saisit la masse ainsi que le rayon de la sphère et qui affiche sa vitesse maximale en chute libre.</w:t>
      </w:r>
    </w:p>
    <w:p>
      <w:pPr>
        <w:pStyle w:val="Normal"/>
        <w:rPr/>
      </w:pPr>
      <w:r>
        <w:rPr/>
      </w:r>
    </w:p>
    <w:p>
      <w:pPr>
        <w:pStyle w:val="Normal"/>
        <w:rPr/>
      </w:pPr>
      <w:r>
        <w:rPr/>
        <w:t xml:space="preserve">Consultez ce lien pour déterminer comment utiliser les constantes mathématiques inclut dans la librairie "math.h" : </w:t>
      </w:r>
      <w:hyperlink r:id="rId20">
        <w:r>
          <w:rPr>
            <w:rStyle w:val="Hyperlink"/>
          </w:rPr>
          <w:t>https://docs.microsoft.com/en-us/cpp/c-runtime-library/math-constants?view=msvc-170</w:t>
        </w:r>
      </w:hyperlink>
    </w:p>
    <w:p>
      <w:pPr>
        <w:pStyle w:val="Normal"/>
        <w:rPr/>
      </w:pPr>
      <w:r>
        <w:rPr/>
      </w:r>
    </w:p>
    <w:p>
      <w:pPr>
        <w:pStyle w:val="Normal"/>
        <w:rPr/>
      </w:pPr>
      <w:r>
        <w:rPr/>
        <w:drawing>
          <wp:inline distT="0" distB="0" distL="0" distR="0">
            <wp:extent cx="5727700" cy="994410"/>
            <wp:effectExtent l="0" t="0" r="0" b="0"/>
            <wp:docPr id="19"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A picture containing graphical user interface&#10;&#10;Description automatically generated"/>
                    <pic:cNvPicPr>
                      <a:picLocks noChangeAspect="1" noChangeArrowheads="1"/>
                    </pic:cNvPicPr>
                  </pic:nvPicPr>
                  <pic:blipFill>
                    <a:blip r:embed="rId21"/>
                    <a:stretch>
                      <a:fillRect/>
                    </a:stretch>
                  </pic:blipFill>
                  <pic:spPr bwMode="auto">
                    <a:xfrm>
                      <a:off x="0" y="0"/>
                      <a:ext cx="5727700" cy="994410"/>
                    </a:xfrm>
                    <a:prstGeom prst="rect">
                      <a:avLst/>
                    </a:prstGeom>
                  </pic:spPr>
                </pic:pic>
              </a:graphicData>
            </a:graphic>
          </wp:inline>
        </w:drawing>
      </w:r>
    </w:p>
    <w:p>
      <w:pPr>
        <w:pStyle w:val="Normal"/>
        <w:rPr/>
      </w:pPr>
      <w:r>
        <w:rPr/>
      </w:r>
    </w:p>
    <w:p>
      <w:pPr>
        <w:pStyle w:val="Normal"/>
        <w:spacing w:lineRule="auto" w:line="240" w:before="0" w:after="0"/>
        <w:contextualSpacing w:val="false"/>
        <w:jc w:val="left"/>
        <w:rPr/>
      </w:pPr>
      <w:r>
        <w:rPr/>
      </w:r>
      <w:r>
        <w:br w:type="page"/>
      </w:r>
    </w:p>
    <w:p>
      <w:pPr>
        <w:pStyle w:val="Heading3"/>
        <w:numPr>
          <w:ilvl w:val="0"/>
          <w:numId w:val="0"/>
        </w:numPr>
        <w:tabs>
          <w:tab w:val="clear" w:pos="720"/>
          <w:tab w:val="left" w:pos="567" w:leader="none"/>
        </w:tabs>
        <w:spacing w:before="0" w:after="0"/>
        <w:ind w:hanging="567" w:left="567"/>
        <w:contextualSpacing/>
        <w:rPr/>
      </w:pPr>
      <w:r>
        <w:rPr/>
        <w:drawing>
          <wp:inline distT="0" distB="0" distL="0" distR="0">
            <wp:extent cx="117475" cy="179705"/>
            <wp:effectExtent l="0" t="0" r="0" b="0"/>
            <wp:docPr id="20" name="Picture 3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A picture containing text, clipart&#10;&#10;Description automatically generated"/>
                    <pic:cNvPicPr>
                      <a:picLocks noChangeAspect="1" noChangeArrowheads="1"/>
                    </pic:cNvPicPr>
                  </pic:nvPicPr>
                  <pic:blipFill>
                    <a:blip r:embed="rId22"/>
                    <a:stretch>
                      <a:fillRect/>
                    </a:stretch>
                  </pic:blipFill>
                  <pic:spPr bwMode="auto">
                    <a:xfrm>
                      <a:off x="0" y="0"/>
                      <a:ext cx="117475" cy="179705"/>
                    </a:xfrm>
                    <a:prstGeom prst="rect">
                      <a:avLst/>
                    </a:prstGeom>
                  </pic:spPr>
                </pic:pic>
              </a:graphicData>
            </a:graphic>
          </wp:inline>
        </w:drawing>
      </w:r>
      <w:r>
        <w:rPr/>
        <w:tab/>
        <w:t>Exercice 08</w:t>
      </w:r>
    </w:p>
    <w:p>
      <w:pPr>
        <w:pStyle w:val="Normal"/>
        <w:rPr/>
      </w:pPr>
      <w:r>
        <w:rPr/>
        <w:t>Écrivez un programme qui demande à l’usager d'entrer le nombre de participants à une activité et la taille des sous- groupes dans lesquels diviser ces participants. Calculer le nombre de sous-groupes possibles et calculer le nombre de participants en surplus. Affichez ces deux informations.</w:t>
      </w:r>
    </w:p>
    <w:p>
      <w:pPr>
        <w:pStyle w:val="Normal"/>
        <w:rPr/>
      </w:pPr>
      <w:r>
        <w:rPr/>
        <w:drawing>
          <wp:inline distT="0" distB="0" distL="0" distR="0">
            <wp:extent cx="5727700" cy="1177290"/>
            <wp:effectExtent l="0" t="0" r="0" b="0"/>
            <wp:docPr id="21"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Text&#10;&#10;Description automatically generated with low confidence"/>
                    <pic:cNvPicPr>
                      <a:picLocks noChangeAspect="1" noChangeArrowheads="1"/>
                    </pic:cNvPicPr>
                  </pic:nvPicPr>
                  <pic:blipFill>
                    <a:blip r:embed="rId23"/>
                    <a:stretch>
                      <a:fillRect/>
                    </a:stretch>
                  </pic:blipFill>
                  <pic:spPr bwMode="auto">
                    <a:xfrm>
                      <a:off x="0" y="0"/>
                      <a:ext cx="5727700" cy="1177290"/>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75895" cy="179705"/>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a:picLocks noChangeAspect="1" noChangeArrowheads="1"/>
                    </pic:cNvPicPr>
                  </pic:nvPicPr>
                  <pic:blipFill>
                    <a:blip r:embed="rId24"/>
                    <a:stretch>
                      <a:fillRect/>
                    </a:stretch>
                  </pic:blipFill>
                  <pic:spPr bwMode="auto">
                    <a:xfrm>
                      <a:off x="0" y="0"/>
                      <a:ext cx="175895" cy="179705"/>
                    </a:xfrm>
                    <a:prstGeom prst="rect">
                      <a:avLst/>
                    </a:prstGeom>
                  </pic:spPr>
                </pic:pic>
              </a:graphicData>
            </a:graphic>
          </wp:inline>
        </w:drawing>
      </w:r>
      <w:r>
        <w:rPr/>
        <w:tab/>
        <w:t>Exercice 09</w:t>
      </w:r>
    </w:p>
    <w:p>
      <w:pPr>
        <w:pStyle w:val="Normal"/>
        <w:rPr/>
      </w:pPr>
      <w:r>
        <w:rPr/>
        <w:t>Écrivez un programme qui saisit un nombre de cents au clavier. Le programme calcule comment redonner la monnaie à un client. On maximise le nombre de pièces de 25</w:t>
      </w:r>
      <w:r>
        <w:rPr>
          <w:rFonts w:cs="Calibri" w:cstheme="majorHAnsi"/>
        </w:rPr>
        <w:t>₵ à redonner</w:t>
      </w:r>
      <w:r>
        <w:rPr/>
        <w:t>, puis on maximise le nombre de pièces de 10</w:t>
      </w:r>
      <w:r>
        <w:rPr>
          <w:rFonts w:cs="Calibri" w:cstheme="majorHAnsi"/>
        </w:rPr>
        <w:t>₵ à redonner</w:t>
      </w:r>
      <w:r>
        <w:rPr/>
        <w:t>, puis on maximise le nombre de pièces de 5</w:t>
      </w:r>
      <w:r>
        <w:rPr>
          <w:rFonts w:cs="Calibri" w:cstheme="majorHAnsi"/>
        </w:rPr>
        <w:t>₵ à redonner</w:t>
      </w:r>
      <w:r>
        <w:rPr/>
        <w:t xml:space="preserve"> et finalement on complète avec les cents restants. Affichez le résultat.</w:t>
      </w:r>
    </w:p>
    <w:p>
      <w:pPr>
        <w:pStyle w:val="Normal"/>
        <w:rPr/>
      </w:pPr>
      <w:r>
        <w:rPr/>
        <w:drawing>
          <wp:inline distT="0" distB="0" distL="0" distR="0">
            <wp:extent cx="5727700" cy="1325880"/>
            <wp:effectExtent l="0" t="0" r="0" b="0"/>
            <wp:docPr id="23"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Graphical user interface&#10;&#10;Description automatically generated with medium confidence"/>
                    <pic:cNvPicPr>
                      <a:picLocks noChangeAspect="1" noChangeArrowheads="1"/>
                    </pic:cNvPicPr>
                  </pic:nvPicPr>
                  <pic:blipFill>
                    <a:blip r:embed="rId25"/>
                    <a:stretch>
                      <a:fillRect/>
                    </a:stretch>
                  </pic:blipFill>
                  <pic:spPr bwMode="auto">
                    <a:xfrm>
                      <a:off x="0" y="0"/>
                      <a:ext cx="5727700" cy="1325880"/>
                    </a:xfrm>
                    <a:prstGeom prst="rect">
                      <a:avLst/>
                    </a:prstGeom>
                  </pic:spPr>
                </pic:pic>
              </a:graphicData>
            </a:graphic>
          </wp:inline>
        </w:drawing>
      </w:r>
    </w:p>
    <w:p>
      <w:pPr>
        <w:pStyle w:val="Normal"/>
        <w:rPr/>
      </w:pPr>
      <w:r>
        <w:rPr/>
      </w:r>
    </w:p>
    <w:p>
      <w:pPr>
        <w:pStyle w:val="Normal"/>
        <w:spacing w:lineRule="auto" w:line="240" w:before="0" w:after="0"/>
        <w:contextualSpacing w:val="false"/>
        <w:jc w:val="left"/>
        <w:rPr/>
      </w:pPr>
      <w:r>
        <w:rPr/>
      </w:r>
      <w:r>
        <w:br w:type="page"/>
      </w:r>
    </w:p>
    <w:p>
      <w:pPr>
        <w:pStyle w:val="Heading3"/>
        <w:numPr>
          <w:ilvl w:val="0"/>
          <w:numId w:val="0"/>
        </w:numPr>
        <w:spacing w:before="0" w:after="0"/>
        <w:ind w:hanging="720" w:left="720"/>
        <w:contextualSpacing/>
        <w:rPr>
          <w:sz w:val="30"/>
          <w:szCs w:val="30"/>
        </w:rPr>
      </w:pPr>
      <w:r>
        <w:rPr>
          <w:sz w:val="30"/>
          <w:szCs w:val="30"/>
        </w:rPr>
        <w:t>Exercice sur les conditions</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24" name="Picture 3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7" descr="A picture containing text, clipart&#10;&#10;Description automatically generated"/>
                    <pic:cNvPicPr>
                      <a:picLocks noChangeAspect="1" noChangeArrowheads="1"/>
                    </pic:cNvPicPr>
                  </pic:nvPicPr>
                  <pic:blipFill>
                    <a:blip r:embed="rId26"/>
                    <a:stretch>
                      <a:fillRect/>
                    </a:stretch>
                  </pic:blipFill>
                  <pic:spPr bwMode="auto">
                    <a:xfrm>
                      <a:off x="0" y="0"/>
                      <a:ext cx="117475" cy="179705"/>
                    </a:xfrm>
                    <a:prstGeom prst="rect">
                      <a:avLst/>
                    </a:prstGeom>
                  </pic:spPr>
                </pic:pic>
              </a:graphicData>
            </a:graphic>
          </wp:inline>
        </w:drawing>
      </w:r>
      <w:r>
        <w:rPr/>
        <w:tab/>
        <w:t>Exercice 10</w:t>
      </w:r>
    </w:p>
    <w:p>
      <w:pPr>
        <w:pStyle w:val="Normal"/>
        <w:rPr/>
      </w:pPr>
      <w:r>
        <w:rPr/>
        <w:t>Écrivez un programme qui demande à l’usager d'entrer un nombre. S'il est négatif, on en calcule la valeur absolue.</w:t>
      </w:r>
    </w:p>
    <w:p>
      <w:pPr>
        <w:pStyle w:val="Normal"/>
        <w:rPr/>
      </w:pPr>
      <w:r>
        <w:rPr/>
        <w:drawing>
          <wp:inline distT="0" distB="0" distL="0" distR="0">
            <wp:extent cx="5727700" cy="722630"/>
            <wp:effectExtent l="0" t="0" r="0" b="0"/>
            <wp:docPr id="25" name="Picture 4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Background pattern&#10;&#10;Description automatically generated with low confidence"/>
                    <pic:cNvPicPr>
                      <a:picLocks noChangeAspect="1" noChangeArrowheads="1"/>
                    </pic:cNvPicPr>
                  </pic:nvPicPr>
                  <pic:blipFill>
                    <a:blip r:embed="rId27"/>
                    <a:stretch>
                      <a:fillRect/>
                    </a:stretch>
                  </pic:blipFill>
                  <pic:spPr bwMode="auto">
                    <a:xfrm>
                      <a:off x="0" y="0"/>
                      <a:ext cx="5727700" cy="722630"/>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26" name="Picture 4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descr="A picture containing text, clipart&#10;&#10;Description automatically generated"/>
                    <pic:cNvPicPr>
                      <a:picLocks noChangeAspect="1" noChangeArrowheads="1"/>
                    </pic:cNvPicPr>
                  </pic:nvPicPr>
                  <pic:blipFill>
                    <a:blip r:embed="rId28"/>
                    <a:stretch>
                      <a:fillRect/>
                    </a:stretch>
                  </pic:blipFill>
                  <pic:spPr bwMode="auto">
                    <a:xfrm>
                      <a:off x="0" y="0"/>
                      <a:ext cx="117475" cy="179705"/>
                    </a:xfrm>
                    <a:prstGeom prst="rect">
                      <a:avLst/>
                    </a:prstGeom>
                  </pic:spPr>
                </pic:pic>
              </a:graphicData>
            </a:graphic>
          </wp:inline>
        </w:drawing>
      </w:r>
      <w:r>
        <w:rPr/>
        <w:tab/>
        <w:t>Exercice 11</w:t>
      </w:r>
    </w:p>
    <w:p>
      <w:pPr>
        <w:pStyle w:val="Normal"/>
        <w:rPr/>
      </w:pPr>
      <w:r>
        <w:rPr/>
        <w:t>Écrivez un programme qui demande à l’usager d'entrer deux nombres. Le programme affiche le plus grand des deux.</w:t>
      </w:r>
    </w:p>
    <w:p>
      <w:pPr>
        <w:pStyle w:val="Normal"/>
        <w:rPr/>
      </w:pPr>
      <w:r>
        <w:rPr/>
        <w:drawing>
          <wp:inline distT="0" distB="0" distL="0" distR="0">
            <wp:extent cx="5727700" cy="985520"/>
            <wp:effectExtent l="0" t="0" r="0" b="0"/>
            <wp:docPr id="27" name="Picture 4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8" descr="Background pattern&#10;&#10;Description automatically generated with low confidence"/>
                    <pic:cNvPicPr>
                      <a:picLocks noChangeAspect="1" noChangeArrowheads="1"/>
                    </pic:cNvPicPr>
                  </pic:nvPicPr>
                  <pic:blipFill>
                    <a:blip r:embed="rId29"/>
                    <a:stretch>
                      <a:fillRect/>
                    </a:stretch>
                  </pic:blipFill>
                  <pic:spPr bwMode="auto">
                    <a:xfrm>
                      <a:off x="0" y="0"/>
                      <a:ext cx="5727700" cy="985520"/>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28" name="Picture 5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1" descr="A picture containing text, clipart&#10;&#10;Description automatically generated"/>
                    <pic:cNvPicPr>
                      <a:picLocks noChangeAspect="1" noChangeArrowheads="1"/>
                    </pic:cNvPicPr>
                  </pic:nvPicPr>
                  <pic:blipFill>
                    <a:blip r:embed="rId30"/>
                    <a:stretch>
                      <a:fillRect/>
                    </a:stretch>
                  </pic:blipFill>
                  <pic:spPr bwMode="auto">
                    <a:xfrm>
                      <a:off x="0" y="0"/>
                      <a:ext cx="117475" cy="179705"/>
                    </a:xfrm>
                    <a:prstGeom prst="rect">
                      <a:avLst/>
                    </a:prstGeom>
                  </pic:spPr>
                </pic:pic>
              </a:graphicData>
            </a:graphic>
          </wp:inline>
        </w:drawing>
      </w:r>
      <w:r>
        <w:rPr/>
        <w:tab/>
        <w:t>Exercice 12</w:t>
      </w:r>
    </w:p>
    <w:p>
      <w:pPr>
        <w:pStyle w:val="Normal"/>
        <w:rPr/>
      </w:pPr>
      <w:r>
        <w:rPr/>
        <w:t>Le nombre de Reynolds sert à caractériser un écoulement en mécanique des fluides. Il se calcule de la façon suivante :</w:t>
      </w:r>
    </w:p>
    <w:p>
      <w:pPr>
        <w:pStyle w:val="Normal"/>
        <w:rPr/>
      </w:pPr>
      <w:r/>
      <m:oMath xmlns:m="http://schemas.openxmlformats.org/officeDocument/2006/math">
        <m:r>
          <w:rPr>
            <w:rFonts w:ascii="Cambria Math" w:hAnsi="Cambria Math"/>
          </w:rPr>
          <m:t xml:space="preserve">R</m:t>
        </m:r>
        <m:r>
          <w:rPr>
            <w:rFonts w:ascii="Cambria Math" w:hAnsi="Cambria Math"/>
          </w:rPr>
          <m:t xml:space="preserve">=</m:t>
        </m:r>
        <m:f>
          <m:num>
            <m:r>
              <m:rPr>
                <m:lit/>
                <m:nor/>
              </m:rPr>
              <w:rPr>
                <w:rFonts w:ascii="Cambria Math" w:hAnsi="Cambria Math"/>
              </w:rPr>
              <m:t xml:space="preserve">VL</m:t>
            </m:r>
          </m:num>
          <m:den>
            <m:r>
              <w:rPr>
                <w:rFonts w:ascii="Cambria Math" w:hAnsi="Cambria Math"/>
              </w:rPr>
              <m:t xml:space="preserve">v</m:t>
            </m:r>
          </m:den>
        </m:f>
      </m:oMath>
      <w:r>
        <w:rPr/>
        <w:t xml:space="preserve">        </w:t>
      </w:r>
      <w:r>
        <w:rPr/>
        <w:tab/>
        <w:t>V = vitesse caractéristique du fluide (en m/s);</w:t>
      </w:r>
    </w:p>
    <w:p>
      <w:pPr>
        <w:pStyle w:val="Normal"/>
        <w:rPr/>
      </w:pPr>
      <w:r>
        <w:rPr/>
        <w:t xml:space="preserve">      </w:t>
      </w:r>
      <w:r>
        <w:rPr/>
        <w:tab/>
        <w:t>L = la dimension caractéristique (en m);</w:t>
      </w:r>
    </w:p>
    <w:p>
      <w:pPr>
        <w:pStyle w:val="Normal"/>
        <w:rPr/>
      </w:pPr>
      <w:r>
        <w:rPr/>
        <w:t xml:space="preserve">        </w:t>
      </w:r>
      <w:r>
        <w:rPr/>
        <w:tab/>
        <w:tab/>
        <w:tab/>
        <w:t>v = la viscosité cinématique du fluide (en m2/s).</w:t>
      </w:r>
    </w:p>
    <w:p>
      <w:pPr>
        <w:pStyle w:val="Normal"/>
        <w:rPr/>
      </w:pPr>
      <w:r>
        <w:rPr/>
      </w:r>
    </w:p>
    <w:p>
      <w:pPr>
        <w:pStyle w:val="Normal"/>
        <w:rPr/>
      </w:pPr>
      <w:r>
        <w:rPr/>
        <w:t xml:space="preserve">Un écoulement est laminaire lorsque R est inférieur à 2000, turbulent lorsque R est supérieur à 4000 et transitoire dans tous les autres cas. Écrivez un programme qui saisit V, L ainsi que v et qui affiche si l’écoulement est laminaire, turbulent ou transitoire. </w:t>
      </w:r>
    </w:p>
    <w:p>
      <w:pPr>
        <w:pStyle w:val="Normal"/>
        <w:rPr/>
      </w:pPr>
      <w:r>
        <w:rPr/>
        <w:drawing>
          <wp:inline distT="0" distB="0" distL="0" distR="0">
            <wp:extent cx="5727700" cy="1355725"/>
            <wp:effectExtent l="0" t="0" r="0" b="0"/>
            <wp:docPr id="29" name="Picture 5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2" descr="Background pattern&#10;&#10;Description automatically generated with low confidence"/>
                    <pic:cNvPicPr>
                      <a:picLocks noChangeAspect="1" noChangeArrowheads="1"/>
                    </pic:cNvPicPr>
                  </pic:nvPicPr>
                  <pic:blipFill>
                    <a:blip r:embed="rId31"/>
                    <a:stretch>
                      <a:fillRect/>
                    </a:stretch>
                  </pic:blipFill>
                  <pic:spPr bwMode="auto">
                    <a:xfrm>
                      <a:off x="0" y="0"/>
                      <a:ext cx="5727700" cy="1355725"/>
                    </a:xfrm>
                    <a:prstGeom prst="rect">
                      <a:avLst/>
                    </a:prstGeom>
                  </pic:spPr>
                </pic:pic>
              </a:graphicData>
            </a:graphic>
          </wp:inline>
        </w:drawing>
      </w:r>
    </w:p>
    <w:p>
      <w:pPr>
        <w:pStyle w:val="Normal"/>
        <w:rPr/>
      </w:pPr>
      <w:r>
        <w:rPr/>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75895" cy="179705"/>
            <wp:effectExtent l="0" t="0" r="0" b="0"/>
            <wp:docPr id="30"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1" descr="Icon&#10;&#10;Description automatically generated"/>
                    <pic:cNvPicPr>
                      <a:picLocks noChangeAspect="1" noChangeArrowheads="1"/>
                    </pic:cNvPicPr>
                  </pic:nvPicPr>
                  <pic:blipFill>
                    <a:blip r:embed="rId32"/>
                    <a:stretch>
                      <a:fillRect/>
                    </a:stretch>
                  </pic:blipFill>
                  <pic:spPr bwMode="auto">
                    <a:xfrm>
                      <a:off x="0" y="0"/>
                      <a:ext cx="175895" cy="179705"/>
                    </a:xfrm>
                    <a:prstGeom prst="rect">
                      <a:avLst/>
                    </a:prstGeom>
                  </pic:spPr>
                </pic:pic>
              </a:graphicData>
            </a:graphic>
          </wp:inline>
        </w:drawing>
      </w:r>
      <w:r>
        <w:rPr/>
        <w:tab/>
        <w:t>Exercice 13</w:t>
      </w:r>
    </w:p>
    <w:p>
      <w:pPr>
        <w:pStyle w:val="Normal"/>
        <w:rPr/>
      </w:pPr>
      <w:r>
        <w:rPr/>
        <w:t>Écrivez un programme qui saisit les coordonnées (x, y) d'un point dans le plan et affiche le quadrant où se situe le point. N'utilisez pas les opérateurs logiques.</w:t>
      </w:r>
    </w:p>
    <w:p>
      <w:pPr>
        <w:pStyle w:val="Normal"/>
        <w:rPr/>
      </w:pPr>
      <w:r>
        <w:rPr/>
        <w:drawing>
          <wp:inline distT="0" distB="0" distL="0" distR="0">
            <wp:extent cx="5727700" cy="1240790"/>
            <wp:effectExtent l="0" t="0" r="0" b="0"/>
            <wp:docPr id="31" name="Picture 5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6" descr="Background pattern&#10;&#10;Description automatically generated with low confidence"/>
                    <pic:cNvPicPr>
                      <a:picLocks noChangeAspect="1" noChangeArrowheads="1"/>
                    </pic:cNvPicPr>
                  </pic:nvPicPr>
                  <pic:blipFill>
                    <a:blip r:embed="rId33"/>
                    <a:stretch>
                      <a:fillRect/>
                    </a:stretch>
                  </pic:blipFill>
                  <pic:spPr bwMode="auto">
                    <a:xfrm>
                      <a:off x="0" y="0"/>
                      <a:ext cx="5727700" cy="1240790"/>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w:drawing>
          <wp:inline distT="0" distB="0" distL="0" distR="0">
            <wp:extent cx="175895" cy="179705"/>
            <wp:effectExtent l="0" t="0" r="0" b="0"/>
            <wp:docPr id="32" name="Picture 6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2" descr="Icon&#10;&#10;Description automatically generated"/>
                    <pic:cNvPicPr>
                      <a:picLocks noChangeAspect="1" noChangeArrowheads="1"/>
                    </pic:cNvPicPr>
                  </pic:nvPicPr>
                  <pic:blipFill>
                    <a:blip r:embed="rId34"/>
                    <a:stretch>
                      <a:fillRect/>
                    </a:stretch>
                  </pic:blipFill>
                  <pic:spPr bwMode="auto">
                    <a:xfrm>
                      <a:off x="0" y="0"/>
                      <a:ext cx="175895" cy="179705"/>
                    </a:xfrm>
                    <a:prstGeom prst="rect">
                      <a:avLst/>
                    </a:prstGeom>
                  </pic:spPr>
                </pic:pic>
              </a:graphicData>
            </a:graphic>
          </wp:inline>
        </w:drawing>
      </w:r>
      <w:r>
        <w:rPr/>
        <w:tab/>
        <w:t>Exercice 14</w:t>
      </w:r>
    </w:p>
    <w:p>
      <w:pPr>
        <w:pStyle w:val="Normal"/>
        <w:rPr/>
      </w:pPr>
      <w:r>
        <w:rPr/>
        <w:t xml:space="preserve">Écrivez un programme qui saisit le poids (en kg) et la taille (en cm) d'une personne. Le programme calcule et affiche l'IMC de cette personne. </w:t>
      </w:r>
    </w:p>
    <w:p>
      <w:pPr>
        <w:pStyle w:val="Normal"/>
        <w:rPr/>
      </w:pPr>
      <w:r>
        <w:rPr/>
      </w:r>
    </w:p>
    <w:p>
      <w:pPr>
        <w:pStyle w:val="Normal"/>
        <w:rPr/>
      </w:pPr>
      <w:r>
        <w:rPr/>
        <w:t xml:space="preserve">Le calcul de l'IMC est le rapport entre le poids (en kg) et la taille au carré (en mètres). Ainsi, l’IMC d’une personne pesant 95 kg et mesurant 1.79 m, est égale à : </w:t>
      </w:r>
    </w:p>
    <w:p>
      <w:pPr>
        <w:pStyle w:val="Normal"/>
        <w:jc w:val="center"/>
        <w:rPr/>
      </w:pPr>
      <w:r>
        <w:rPr/>
        <w:t>95 / 1.79</w:t>
      </w:r>
      <w:r>
        <w:rPr>
          <w:vertAlign w:val="superscript"/>
        </w:rPr>
        <w:t>2</w:t>
      </w:r>
      <w:r>
        <w:rPr/>
        <w:t xml:space="preserve"> = 95 / 3.2041 ≈ 29.65</w:t>
      </w:r>
    </w:p>
    <w:p>
      <w:pPr>
        <w:pStyle w:val="Normal"/>
        <w:rPr/>
      </w:pPr>
      <w:r>
        <w:rPr/>
      </w:r>
    </w:p>
    <w:p>
      <w:pPr>
        <w:pStyle w:val="Normal"/>
        <w:rPr/>
      </w:pPr>
      <w:r>
        <w:rPr/>
        <w:t xml:space="preserve">Selon l'IMC, vous pouvez déterminer votre catégorie, comme le démontre la table suivante : </w:t>
      </w:r>
    </w:p>
    <w:tbl>
      <w:tblPr>
        <w:tblStyle w:val="TableGrid"/>
        <w:tblW w:w="3969" w:type="dxa"/>
        <w:jc w:val="left"/>
        <w:tblInd w:w="2547" w:type="dxa"/>
        <w:tblLayout w:type="fixed"/>
        <w:tblCellMar>
          <w:top w:w="0" w:type="dxa"/>
          <w:left w:w="108" w:type="dxa"/>
          <w:bottom w:w="0" w:type="dxa"/>
          <w:right w:w="108" w:type="dxa"/>
        </w:tblCellMar>
        <w:tblLook w:val="04a0" w:noHBand="0" w:noVBand="1" w:firstColumn="1" w:lastRow="0" w:lastColumn="0" w:firstRow="1"/>
      </w:tblPr>
      <w:tblGrid>
        <w:gridCol w:w="1957"/>
        <w:gridCol w:w="2011"/>
      </w:tblGrid>
      <w:tr>
        <w:trPr>
          <w:trHeight w:val="349" w:hRule="atLeast"/>
        </w:trPr>
        <w:tc>
          <w:tcPr>
            <w:tcW w:w="1957" w:type="dxa"/>
            <w:tcBorders>
              <w:top w:val="nil"/>
              <w:left w:val="nil"/>
              <w:bottom w:val="double" w:sz="4" w:space="0" w:color="000000"/>
              <w:right w:val="nil"/>
            </w:tcBorders>
          </w:tcPr>
          <w:p>
            <w:pPr>
              <w:pStyle w:val="Normal"/>
              <w:widowControl/>
              <w:spacing w:before="0" w:after="0"/>
              <w:contextualSpacing/>
              <w:rPr>
                <w:b/>
                <w:bCs/>
              </w:rPr>
            </w:pPr>
            <w:r>
              <w:rPr>
                <w:rFonts w:eastAsia="ＭＳ 明朝" w:cs=""/>
                <w:b/>
                <w:bCs/>
                <w:kern w:val="0"/>
                <w:lang w:val="fr-CA" w:eastAsia="ja-JP" w:bidi="ar-SA"/>
              </w:rPr>
              <w:t xml:space="preserve">IMC                              </w:t>
            </w:r>
          </w:p>
        </w:tc>
        <w:tc>
          <w:tcPr>
            <w:tcW w:w="2011" w:type="dxa"/>
            <w:tcBorders>
              <w:top w:val="nil"/>
              <w:left w:val="nil"/>
              <w:bottom w:val="double" w:sz="4" w:space="0" w:color="000000"/>
              <w:right w:val="nil"/>
            </w:tcBorders>
          </w:tcPr>
          <w:p>
            <w:pPr>
              <w:pStyle w:val="Normal"/>
              <w:widowControl/>
              <w:spacing w:before="0" w:after="0"/>
              <w:contextualSpacing/>
              <w:rPr>
                <w:b/>
                <w:bCs/>
              </w:rPr>
            </w:pPr>
            <w:r>
              <w:rPr>
                <w:rFonts w:eastAsia="ＭＳ 明朝" w:cs=""/>
                <w:b/>
                <w:bCs/>
                <w:kern w:val="0"/>
                <w:lang w:val="fr-CA" w:eastAsia="ja-JP" w:bidi="ar-SA"/>
              </w:rPr>
              <w:t xml:space="preserve">Catégorie de poids </w:t>
            </w:r>
          </w:p>
        </w:tc>
      </w:tr>
      <w:tr>
        <w:trPr/>
        <w:tc>
          <w:tcPr>
            <w:tcW w:w="1957" w:type="dxa"/>
            <w:tcBorders>
              <w:top w:val="double" w:sz="4" w:space="0" w:color="000000"/>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moins de 20       </w:t>
            </w:r>
          </w:p>
        </w:tc>
        <w:tc>
          <w:tcPr>
            <w:tcW w:w="2011" w:type="dxa"/>
            <w:tcBorders>
              <w:top w:val="double" w:sz="4" w:space="0" w:color="000000"/>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Maigreur</w:t>
            </w:r>
          </w:p>
        </w:tc>
      </w:tr>
      <w:tr>
        <w:trPr/>
        <w:tc>
          <w:tcPr>
            <w:tcW w:w="1957"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entre 20 et 25  </w:t>
            </w:r>
          </w:p>
        </w:tc>
        <w:tc>
          <w:tcPr>
            <w:tcW w:w="201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Normal</w:t>
            </w:r>
          </w:p>
        </w:tc>
      </w:tr>
      <w:tr>
        <w:trPr/>
        <w:tc>
          <w:tcPr>
            <w:tcW w:w="1957"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entre 25 et 30  </w:t>
            </w:r>
          </w:p>
        </w:tc>
        <w:tc>
          <w:tcPr>
            <w:tcW w:w="201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Surcharge pondérale</w:t>
            </w:r>
          </w:p>
        </w:tc>
      </w:tr>
      <w:tr>
        <w:trPr/>
        <w:tc>
          <w:tcPr>
            <w:tcW w:w="1957"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entre 30 et 40  </w:t>
            </w:r>
          </w:p>
        </w:tc>
        <w:tc>
          <w:tcPr>
            <w:tcW w:w="201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Obésité</w:t>
            </w:r>
          </w:p>
        </w:tc>
      </w:tr>
      <w:tr>
        <w:trPr/>
        <w:tc>
          <w:tcPr>
            <w:tcW w:w="1957"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plus de 40 </w:t>
            </w:r>
          </w:p>
        </w:tc>
        <w:tc>
          <w:tcPr>
            <w:tcW w:w="201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Obésité sévère </w:t>
            </w:r>
          </w:p>
        </w:tc>
      </w:tr>
    </w:tbl>
    <w:p>
      <w:pPr>
        <w:pStyle w:val="Normal"/>
        <w:rPr/>
      </w:pPr>
      <w:r>
        <w:rPr/>
      </w:r>
    </w:p>
    <w:p>
      <w:pPr>
        <w:pStyle w:val="Normal"/>
        <w:rPr/>
      </w:pPr>
      <w:r>
        <w:rPr/>
        <w:drawing>
          <wp:inline distT="0" distB="0" distL="0" distR="0">
            <wp:extent cx="5727700" cy="1210945"/>
            <wp:effectExtent l="0" t="0" r="0" b="0"/>
            <wp:docPr id="33" name="Picture 5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9" descr="A picture containing graphical user interface&#10;&#10;Description automatically generated"/>
                    <pic:cNvPicPr>
                      <a:picLocks noChangeAspect="1" noChangeArrowheads="1"/>
                    </pic:cNvPicPr>
                  </pic:nvPicPr>
                  <pic:blipFill>
                    <a:blip r:embed="rId35"/>
                    <a:stretch>
                      <a:fillRect/>
                    </a:stretch>
                  </pic:blipFill>
                  <pic:spPr bwMode="auto">
                    <a:xfrm>
                      <a:off x="0" y="0"/>
                      <a:ext cx="5727700" cy="1210945"/>
                    </a:xfrm>
                    <a:prstGeom prst="rect">
                      <a:avLst/>
                    </a:prstGeom>
                  </pic:spPr>
                </pic:pic>
              </a:graphicData>
            </a:graphic>
          </wp:inline>
        </w:drawing>
      </w:r>
    </w:p>
    <w:p>
      <w:pPr>
        <w:pStyle w:val="Normal"/>
        <w:spacing w:lineRule="auto" w:line="240" w:before="0" w:after="0"/>
        <w:contextualSpacing w:val="false"/>
        <w:jc w:val="left"/>
        <w:rPr/>
      </w:pPr>
      <w:r>
        <w:rPr/>
      </w:r>
      <w:r>
        <w:br w:type="page"/>
      </w:r>
    </w:p>
    <w:p>
      <w:pPr>
        <w:pStyle w:val="Heading3"/>
        <w:numPr>
          <w:ilvl w:val="0"/>
          <w:numId w:val="0"/>
        </w:numPr>
        <w:tabs>
          <w:tab w:val="clear" w:pos="720"/>
          <w:tab w:val="left" w:pos="567" w:leader="none"/>
        </w:tabs>
        <w:spacing w:before="0" w:after="0"/>
        <w:ind w:hanging="567" w:left="567"/>
        <w:contextualSpacing/>
        <w:rPr/>
      </w:pPr>
      <w:r>
        <w:rPr/>
        <w:drawing>
          <wp:inline distT="0" distB="0" distL="0" distR="0">
            <wp:extent cx="200025" cy="179705"/>
            <wp:effectExtent l="0" t="0" r="0" b="0"/>
            <wp:docPr id="34" name="Picture 50"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0" descr="A picture containing plant&#10;&#10;Description automatically generated"/>
                    <pic:cNvPicPr>
                      <a:picLocks noChangeAspect="1" noChangeArrowheads="1"/>
                    </pic:cNvPicPr>
                  </pic:nvPicPr>
                  <pic:blipFill>
                    <a:blip r:embed="rId36"/>
                    <a:stretch>
                      <a:fillRect/>
                    </a:stretch>
                  </pic:blipFill>
                  <pic:spPr bwMode="auto">
                    <a:xfrm>
                      <a:off x="0" y="0"/>
                      <a:ext cx="200025" cy="179705"/>
                    </a:xfrm>
                    <a:prstGeom prst="rect">
                      <a:avLst/>
                    </a:prstGeom>
                  </pic:spPr>
                </pic:pic>
              </a:graphicData>
            </a:graphic>
          </wp:inline>
        </w:drawing>
      </w:r>
      <w:r>
        <w:rPr/>
        <w:tab/>
        <w:t>Exercice 15</w:t>
      </w:r>
    </w:p>
    <w:p>
      <w:pPr>
        <w:pStyle w:val="Normal"/>
        <w:rPr/>
      </w:pPr>
      <w:r>
        <w:rPr/>
        <w:t>Écrivez un programme qui demande à l’usager l'initial de son prénom, puis l'initial de son nom de famille. L'utilisateur peut annuler sa saisie en entrant un espace. Le programme affiche les initiales de l'utilisateur seulement lorsque les deux informations auront été entrées.</w:t>
      </w:r>
    </w:p>
    <w:p>
      <w:pPr>
        <w:pStyle w:val="Normal"/>
        <w:rPr/>
      </w:pPr>
      <w:r>
        <w:rPr/>
        <w:drawing>
          <wp:inline distT="0" distB="0" distL="0" distR="0">
            <wp:extent cx="5727700" cy="1143000"/>
            <wp:effectExtent l="0" t="0" r="0" b="0"/>
            <wp:docPr id="35" name="Picture 4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Background pattern&#10;&#10;Description automatically generated with low confidence"/>
                    <pic:cNvPicPr>
                      <a:picLocks noChangeAspect="1" noChangeArrowheads="1"/>
                    </pic:cNvPicPr>
                  </pic:nvPicPr>
                  <pic:blipFill>
                    <a:blip r:embed="rId37"/>
                    <a:stretch>
                      <a:fillRect/>
                    </a:stretch>
                  </pic:blipFill>
                  <pic:spPr bwMode="auto">
                    <a:xfrm>
                      <a:off x="0" y="0"/>
                      <a:ext cx="5727700" cy="1143000"/>
                    </a:xfrm>
                    <a:prstGeom prst="rect">
                      <a:avLst/>
                    </a:prstGeom>
                  </pic:spPr>
                </pic:pic>
              </a:graphicData>
            </a:graphic>
          </wp:inline>
        </w:drawing>
      </w:r>
    </w:p>
    <w:p>
      <w:pPr>
        <w:pStyle w:val="Normal"/>
        <w:rPr/>
      </w:pPr>
      <w:r>
        <w:rPr/>
        <w:t xml:space="preserve">Consultez ce lien pour déterminer comment consommer le '\n' restant dans le tampon du clavier suite à la lecture de votre premier caractère : </w:t>
      </w:r>
    </w:p>
    <w:p>
      <w:pPr>
        <w:pStyle w:val="Normal"/>
        <w:rPr/>
      </w:pPr>
      <w:hyperlink r:id="rId38">
        <w:r>
          <w:rPr>
            <w:rStyle w:val="Hyperlink"/>
          </w:rPr>
          <w:t>https://stackoverflow.com/questions/7898215/how-to-clear-input-buffer-in-c</w:t>
        </w:r>
      </w:hyperlink>
    </w:p>
    <w:p>
      <w:pPr>
        <w:pStyle w:val="Normal"/>
        <w:rPr/>
      </w:pPr>
      <w:r>
        <w:rPr/>
      </w:r>
    </w:p>
    <w:sectPr>
      <w:headerReference w:type="even" r:id="rId39"/>
      <w:headerReference w:type="default" r:id="rId40"/>
      <w:headerReference w:type="first" r:id="rId41"/>
      <w:footerReference w:type="even" r:id="rId42"/>
      <w:footerReference w:type="default" r:id="rId43"/>
      <w:footerReference w:type="first" r:id="rId44"/>
      <w:type w:val="nextPage"/>
      <w:pgSz w:w="11906" w:h="16838"/>
      <w:pgMar w:left="1440" w:right="1440" w:gutter="0" w:header="708" w:top="1440" w:footer="3" w:bottom="144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entury Gothic">
    <w:charset w:val="01"/>
    <w:family w:val="roman"/>
    <w:pitch w:val="variable"/>
  </w:font>
  <w:font w:name="Consolas">
    <w:charset w:val="01"/>
    <w:family w:val="roman"/>
    <w:pitch w:val="variable"/>
  </w:font>
  <w:font w:name="Times New Roman">
    <w:charset w:val="01"/>
    <w:family w:val="roman"/>
    <w:pitch w:val="variable"/>
  </w:font>
  <w:font w:name="Noto Sans">
    <w:charset w:val="01"/>
    <w:family w:val="swiss"/>
    <w:pitch w:val="variable"/>
  </w:font>
  <w:font w:name="Calibri-Bold">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sdt>
      <w:sdtPr>
        <w:id w:val="1613009998"/>
        <w:showingPlcHdr/>
      </w:sdtPr>
      <w:sdtContent>
        <w:r>
          <w:rPr>
            <w:lang w:val="en-US"/>
          </w:rPr>
        </w:r>
        <w:r>
          <w:rPr>
            <w:lang w:val="en-US"/>
          </w:rPr>
          <w:t>[Type text]</w:t>
        </w:r>
      </w:sdtContent>
    </w:sdt>
    <w:r>
      <w:rPr/>
      <w:tab/>
    </w:r>
    <w:sdt>
      <w:sdtPr>
        <w:id w:val="-996262967"/>
        <w:showingPlcHdr/>
      </w:sdtPr>
      <w:sdtContent>
        <w:r>
          <w:rPr/>
        </w:r>
        <w:r>
          <w:rPr>
            <w:lang w:val="en-US"/>
          </w:rPr>
          <w:t>[Type text]</w:t>
        </w:r>
      </w:sdtContent>
    </w:sdt>
    <w:r>
      <w:rPr/>
      <w:tab/>
    </w:r>
    <w:sdt>
      <w:sdtPr>
        <w:id w:val="-539592400"/>
        <w:showingPlcHdr/>
      </w:sdtPr>
      <w:sdtContent>
        <w:r>
          <w:rPr/>
        </w:r>
        <w:r>
          <w:rPr>
            <w:lang w:val="en-US"/>
          </w:rPr>
          <w:t>[Type text]</w:t>
        </w:r>
      </w:sdtContent>
    </w:sdt>
  </w:p>
  <w:p>
    <w:pPr>
      <w:pStyle w:val="Normal"/>
      <w:rPr>
        <w:lang w:val="en-CA"/>
      </w:rPr>
    </w:pPr>
    <w:r>
      <w:rPr>
        <w:lang w:val="en-CA"/>
      </w:rPr>
    </w:r>
  </w:p>
  <w:p>
    <w:pPr>
      <w:pStyle w:val="Normal"/>
      <w:rPr>
        <w:lang w:val="en-CA"/>
      </w:rPr>
    </w:pPr>
    <w:r>
      <w:rPr>
        <w:lang w:val="en-C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INF147 – INF155 – TCH009</w:t>
      <w:tab/>
      <w:tab/>
    </w: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INF147 – INF155 – TCH009</w:t>
      <w:tab/>
      <w:tab/>
    </w: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9.5pt;height:121.5pt" o:bullet="t">
        <v:imagedata r:id="rId1" o:title=""/>
      </v:shape>
    </w:pict>
  </w:numPicBullet>
  <w:numPicBullet w:numPicBulletId="1">
    <w:pict>
      <v:shape style="width:126pt;height:129.75pt" o:bullet="t">
        <v:imagedata r:id="rId2" o:title=""/>
      </v:shape>
    </w:pict>
  </w:numPicBullet>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3.%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5"/>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CA"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24f"/>
    <w:pPr>
      <w:widowControl/>
      <w:bidi w:val="0"/>
      <w:spacing w:lineRule="auto" w:line="360" w:before="0" w:after="0"/>
      <w:contextualSpacing/>
      <w:jc w:val="both"/>
    </w:pPr>
    <w:rPr>
      <w:rFonts w:ascii="Calibri" w:hAnsi="Calibri" w:asciiTheme="majorHAnsi" w:hAnsiTheme="majorHAnsi" w:eastAsia="ＭＳ 明朝" w:cs=""/>
      <w:color w:val="auto"/>
      <w:kern w:val="0"/>
      <w:sz w:val="20"/>
      <w:szCs w:val="22"/>
      <w:lang w:val="fr-CA" w:eastAsia="ja-JP" w:bidi="ar-SA"/>
    </w:rPr>
  </w:style>
  <w:style w:type="paragraph" w:styleId="Heading1">
    <w:name w:val="Heading 1"/>
    <w:basedOn w:val="Normal"/>
    <w:next w:val="Normal"/>
    <w:link w:val="Heading1Char"/>
    <w:uiPriority w:val="9"/>
    <w:qFormat/>
    <w:rsid w:val="00b901d8"/>
    <w:pPr>
      <w:keepNext w:val="true"/>
      <w:keepLines/>
      <w:numPr>
        <w:ilvl w:val="0"/>
        <w:numId w:val="1"/>
      </w:numPr>
      <w:spacing w:before="240" w:after="0"/>
      <w:contextualSpacing/>
      <w:outlineLvl w:val="0"/>
    </w:pPr>
    <w:rPr>
      <w:rFonts w:eastAsia="ＭＳ ゴシック" w:cs="" w:cstheme="majorBidi" w:eastAsiaTheme="majorEastAsia"/>
      <w:color w:themeColor="accent1" w:themeShade="bf" w:val="365F91"/>
      <w:sz w:val="32"/>
      <w:szCs w:val="32"/>
    </w:rPr>
  </w:style>
  <w:style w:type="paragraph" w:styleId="Heading2">
    <w:name w:val="Heading 2"/>
    <w:basedOn w:val="Heading1"/>
    <w:next w:val="Normal"/>
    <w:link w:val="Heading2Char"/>
    <w:uiPriority w:val="9"/>
    <w:unhideWhenUsed/>
    <w:qFormat/>
    <w:rsid w:val="00b901d8"/>
    <w:pPr>
      <w:numPr>
        <w:ilvl w:val="1"/>
        <w:numId w:val="1"/>
      </w:numPr>
      <w:spacing w:before="0" w:after="0"/>
      <w:contextualSpacing/>
      <w:outlineLvl w:val="1"/>
    </w:pPr>
    <w:rPr>
      <w:sz w:val="26"/>
      <w:szCs w:val="26"/>
    </w:rPr>
  </w:style>
  <w:style w:type="paragraph" w:styleId="Heading3">
    <w:name w:val="Heading 3"/>
    <w:basedOn w:val="Heading2"/>
    <w:next w:val="Normal"/>
    <w:link w:val="Heading3Char"/>
    <w:uiPriority w:val="9"/>
    <w:unhideWhenUsed/>
    <w:qFormat/>
    <w:rsid w:val="00a13b3f"/>
    <w:pPr>
      <w:numPr>
        <w:ilvl w:val="2"/>
        <w:numId w:val="1"/>
      </w:numPr>
      <w:spacing w:before="240" w:after="0"/>
      <w:contextualSpacing/>
      <w:outlineLvl w:val="2"/>
    </w:pPr>
    <w:rPr/>
  </w:style>
  <w:style w:type="paragraph" w:styleId="Heading4">
    <w:name w:val="Heading 4"/>
    <w:basedOn w:val="Normal"/>
    <w:next w:val="Normal"/>
    <w:link w:val="Heading4Char"/>
    <w:uiPriority w:val="9"/>
    <w:semiHidden/>
    <w:unhideWhenUsed/>
    <w:qFormat/>
    <w:rsid w:val="006407d9"/>
    <w:pPr>
      <w:keepNext w:val="true"/>
      <w:keepLines/>
      <w:numPr>
        <w:ilvl w:val="3"/>
        <w:numId w:val="1"/>
      </w:numPr>
      <w:spacing w:before="40" w:after="0"/>
      <w:contextualSpacing/>
      <w:outlineLvl w:val="3"/>
    </w:pPr>
    <w:rPr>
      <w:rFonts w:eastAsia="ＭＳ ゴシック" w:cs="" w:cstheme="majorBidi" w:eastAsiaTheme="majorEastAsia"/>
      <w:i/>
      <w:iCs/>
      <w:color w:themeColor="accent1" w:themeShade="bf" w:val="365F91"/>
    </w:rPr>
  </w:style>
  <w:style w:type="paragraph" w:styleId="Heading5">
    <w:name w:val="Heading 5"/>
    <w:basedOn w:val="Normal"/>
    <w:next w:val="Normal"/>
    <w:link w:val="Heading5Char"/>
    <w:uiPriority w:val="9"/>
    <w:semiHidden/>
    <w:unhideWhenUsed/>
    <w:qFormat/>
    <w:rsid w:val="006407d9"/>
    <w:pPr>
      <w:keepNext w:val="true"/>
      <w:keepLines/>
      <w:numPr>
        <w:ilvl w:val="4"/>
        <w:numId w:val="1"/>
      </w:numPr>
      <w:spacing w:before="40" w:after="0"/>
      <w:contextualSpacing/>
      <w:outlineLvl w:val="4"/>
    </w:pPr>
    <w:rPr>
      <w:rFonts w:eastAsia="ＭＳ ゴシック" w:cs="" w:cstheme="majorBidi" w:eastAsiaTheme="majorEastAsia"/>
      <w:color w:themeColor="accent1" w:themeShade="bf" w:val="365F91"/>
    </w:rPr>
  </w:style>
  <w:style w:type="paragraph" w:styleId="Heading6">
    <w:name w:val="Heading 6"/>
    <w:basedOn w:val="Normal"/>
    <w:next w:val="Normal"/>
    <w:link w:val="Heading6Char"/>
    <w:uiPriority w:val="9"/>
    <w:semiHidden/>
    <w:unhideWhenUsed/>
    <w:qFormat/>
    <w:rsid w:val="006407d9"/>
    <w:pPr>
      <w:keepNext w:val="true"/>
      <w:keepLines/>
      <w:numPr>
        <w:ilvl w:val="5"/>
        <w:numId w:val="1"/>
      </w:numPr>
      <w:spacing w:before="40" w:after="0"/>
      <w:contextualSpacing/>
      <w:outlineLvl w:val="5"/>
    </w:pPr>
    <w:rPr>
      <w:rFonts w:eastAsia="ＭＳ ゴシック" w:cs="" w:cstheme="majorBidi" w:eastAsiaTheme="majorEastAsia"/>
      <w:color w:themeColor="accent1" w:themeShade="7f" w:val="243F60"/>
    </w:rPr>
  </w:style>
  <w:style w:type="paragraph" w:styleId="Heading7">
    <w:name w:val="Heading 7"/>
    <w:basedOn w:val="Normal"/>
    <w:next w:val="Normal"/>
    <w:link w:val="Heading7Char"/>
    <w:uiPriority w:val="9"/>
    <w:semiHidden/>
    <w:unhideWhenUsed/>
    <w:qFormat/>
    <w:rsid w:val="006407d9"/>
    <w:pPr>
      <w:keepNext w:val="true"/>
      <w:keepLines/>
      <w:numPr>
        <w:ilvl w:val="6"/>
        <w:numId w:val="1"/>
      </w:numPr>
      <w:spacing w:before="40" w:after="0"/>
      <w:contextualSpacing/>
      <w:outlineLvl w:val="6"/>
    </w:pPr>
    <w:rPr>
      <w:rFonts w:eastAsia="ＭＳ ゴシック" w:cs="" w:cstheme="majorBidi" w:eastAsiaTheme="majorEastAsia"/>
      <w:i/>
      <w:iCs/>
      <w:color w:themeColor="accent1" w:themeShade="7f" w:val="243F60"/>
    </w:rPr>
  </w:style>
  <w:style w:type="paragraph" w:styleId="Heading8">
    <w:name w:val="Heading 8"/>
    <w:basedOn w:val="Normal"/>
    <w:next w:val="Normal"/>
    <w:link w:val="Heading8Char"/>
    <w:uiPriority w:val="9"/>
    <w:semiHidden/>
    <w:unhideWhenUsed/>
    <w:qFormat/>
    <w:rsid w:val="006407d9"/>
    <w:pPr>
      <w:keepNext w:val="true"/>
      <w:keepLines/>
      <w:numPr>
        <w:ilvl w:val="7"/>
        <w:numId w:val="1"/>
      </w:numPr>
      <w:spacing w:before="40" w:after="0"/>
      <w:contextualSpacing/>
      <w:outlineLvl w:val="7"/>
    </w:pPr>
    <w:rPr>
      <w:rFonts w:eastAsia="ＭＳ ゴシック" w:cs="" w:cstheme="majorBidi" w:eastAsiaTheme="majorEastAsia"/>
      <w:color w:themeColor="text1" w:themeTint="d8" w:val="272727"/>
      <w:sz w:val="21"/>
      <w:szCs w:val="21"/>
    </w:rPr>
  </w:style>
  <w:style w:type="paragraph" w:styleId="Heading9">
    <w:name w:val="Heading 9"/>
    <w:basedOn w:val="Normal"/>
    <w:next w:val="Normal"/>
    <w:link w:val="Heading9Char"/>
    <w:uiPriority w:val="9"/>
    <w:semiHidden/>
    <w:unhideWhenUsed/>
    <w:qFormat/>
    <w:rsid w:val="006407d9"/>
    <w:pPr>
      <w:keepNext w:val="true"/>
      <w:keepLines/>
      <w:numPr>
        <w:ilvl w:val="8"/>
        <w:numId w:val="1"/>
      </w:numPr>
      <w:spacing w:before="40" w:after="0"/>
      <w:contextualSpacing/>
      <w:outlineLvl w:val="8"/>
    </w:pPr>
    <w:rPr>
      <w:rFonts w:eastAsia="ＭＳ ゴシック" w:cs="" w:cstheme="majorBidi" w:eastAsiaTheme="majorEastAsia"/>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b0281"/>
    <w:rPr>
      <w:rFonts w:ascii="Lucida Grande" w:hAnsi="Lucida Grande"/>
      <w:sz w:val="18"/>
      <w:szCs w:val="18"/>
    </w:rPr>
  </w:style>
  <w:style w:type="character" w:styleId="Heading2Char" w:customStyle="1">
    <w:name w:val="Heading 2 Char"/>
    <w:basedOn w:val="DefaultParagraphFont"/>
    <w:link w:val="Heading2"/>
    <w:uiPriority w:val="9"/>
    <w:qFormat/>
    <w:rsid w:val="00b901d8"/>
    <w:rPr>
      <w:rFonts w:ascii="Calibri" w:hAnsi="Calibri" w:eastAsia="ＭＳ ゴシック" w:cs="" w:asciiTheme="majorHAnsi" w:cstheme="majorBidi" w:eastAsiaTheme="majorEastAsia" w:hAnsiTheme="majorHAnsi"/>
      <w:color w:themeColor="accent1" w:themeShade="bf" w:val="365F91"/>
      <w:sz w:val="26"/>
      <w:szCs w:val="26"/>
    </w:rPr>
  </w:style>
  <w:style w:type="character" w:styleId="SubtitleChar" w:customStyle="1">
    <w:name w:val="Subtitle Char"/>
    <w:basedOn w:val="DefaultParagraphFont"/>
    <w:link w:val="Subtitle"/>
    <w:uiPriority w:val="11"/>
    <w:qFormat/>
    <w:rsid w:val="00d57ed3"/>
    <w:rPr>
      <w:rFonts w:ascii="Calibri" w:hAnsi="Calibri" w:eastAsia="ＭＳ ゴシック" w:cs="" w:asciiTheme="majorHAnsi" w:cstheme="majorBidi" w:eastAsiaTheme="majorEastAsia" w:hAnsiTheme="majorHAnsi"/>
      <w:i/>
      <w:iCs/>
      <w:color w:themeColor="accent1" w:val="4F81BD"/>
      <w:spacing w:val="15"/>
    </w:rPr>
  </w:style>
  <w:style w:type="character" w:styleId="HeaderChar" w:customStyle="1">
    <w:name w:val="Header Char"/>
    <w:basedOn w:val="DefaultParagraphFont"/>
    <w:link w:val="Header"/>
    <w:uiPriority w:val="99"/>
    <w:qFormat/>
    <w:rsid w:val="00265daf"/>
    <w:rPr>
      <w:rFonts w:ascii="Calibri" w:hAnsi="Calibri" w:asciiTheme="majorHAnsi" w:hAnsiTheme="majorHAnsi"/>
      <w:sz w:val="20"/>
      <w:szCs w:val="22"/>
    </w:rPr>
  </w:style>
  <w:style w:type="character" w:styleId="FooterChar" w:customStyle="1">
    <w:name w:val="Footer Char"/>
    <w:basedOn w:val="DefaultParagraphFont"/>
    <w:link w:val="Footer"/>
    <w:uiPriority w:val="99"/>
    <w:qFormat/>
    <w:rsid w:val="000f5255"/>
    <w:rPr>
      <w:rFonts w:ascii="Century Gothic" w:hAnsi="Century Gothic"/>
      <w:sz w:val="22"/>
      <w:szCs w:val="22"/>
    </w:rPr>
  </w:style>
  <w:style w:type="character" w:styleId="Pagenumber">
    <w:name w:val="page number"/>
    <w:basedOn w:val="DefaultParagraphFont"/>
    <w:uiPriority w:val="99"/>
    <w:semiHidden/>
    <w:unhideWhenUsed/>
    <w:qFormat/>
    <w:rsid w:val="000f5255"/>
    <w:rPr/>
  </w:style>
  <w:style w:type="character" w:styleId="Heading1Char" w:customStyle="1">
    <w:name w:val="Heading 1 Char"/>
    <w:basedOn w:val="DefaultParagraphFont"/>
    <w:link w:val="Heading1"/>
    <w:uiPriority w:val="9"/>
    <w:qFormat/>
    <w:rsid w:val="00816898"/>
    <w:rPr>
      <w:rFonts w:ascii="Calibri" w:hAnsi="Calibri" w:eastAsia="ＭＳ ゴシック" w:cs="" w:asciiTheme="majorHAnsi" w:cstheme="majorBidi" w:eastAsiaTheme="majorEastAsia" w:hAnsiTheme="majorHAnsi"/>
      <w:color w:themeColor="accent1" w:themeShade="bf" w:val="365F91"/>
      <w:sz w:val="32"/>
      <w:szCs w:val="32"/>
    </w:rPr>
  </w:style>
  <w:style w:type="character" w:styleId="DOCentteChar" w:customStyle="1">
    <w:name w:val="DOCentête Char"/>
    <w:basedOn w:val="Heading1Char"/>
    <w:link w:val="DOCentte"/>
    <w:qFormat/>
    <w:rsid w:val="00265daf"/>
    <w:rPr>
      <w:rFonts w:ascii="Calibri" w:hAnsi="Calibri" w:eastAsia="ＭＳ ゴシック" w:cs="" w:asciiTheme="majorHAnsi" w:cstheme="majorBidi" w:eastAsiaTheme="majorEastAsia" w:hAnsiTheme="majorHAnsi"/>
      <w:color w:themeColor="accent1" w:themeShade="bf" w:val="365F91"/>
      <w:sz w:val="32"/>
      <w:szCs w:val="32"/>
      <w:lang w:eastAsia="fr-CA"/>
    </w:rPr>
  </w:style>
  <w:style w:type="character" w:styleId="DOCunlinkChar" w:customStyle="1">
    <w:name w:val="DOCunlink Char"/>
    <w:basedOn w:val="DefaultParagraphFont"/>
    <w:link w:val="DOCunlink"/>
    <w:qFormat/>
    <w:rsid w:val="00816898"/>
    <w:rPr>
      <w:rFonts w:ascii="Calibri" w:hAnsi="Calibri" w:asciiTheme="majorHAnsi" w:hAnsiTheme="majorHAnsi"/>
      <w:sz w:val="20"/>
      <w:szCs w:val="22"/>
    </w:rPr>
  </w:style>
  <w:style w:type="character" w:styleId="Heading3Char" w:customStyle="1">
    <w:name w:val="Heading 3 Char"/>
    <w:basedOn w:val="DefaultParagraphFont"/>
    <w:link w:val="Heading3"/>
    <w:uiPriority w:val="9"/>
    <w:qFormat/>
    <w:rsid w:val="00a13b3f"/>
    <w:rPr>
      <w:rFonts w:ascii="Calibri" w:hAnsi="Calibri" w:eastAsia="ＭＳ ゴシック" w:cs="" w:asciiTheme="majorHAnsi" w:cstheme="majorBidi" w:eastAsiaTheme="majorEastAsia" w:hAnsiTheme="majorHAnsi"/>
      <w:color w:themeColor="accent1" w:themeShade="bf" w:val="365F91"/>
      <w:sz w:val="26"/>
      <w:szCs w:val="26"/>
    </w:rPr>
  </w:style>
  <w:style w:type="character" w:styleId="DOCcaptionChar" w:customStyle="1">
    <w:name w:val="DOCcaption Char"/>
    <w:basedOn w:val="DefaultParagraphFont"/>
    <w:link w:val="DOCcaption"/>
    <w:qFormat/>
    <w:rsid w:val="007c0212"/>
    <w:rPr>
      <w:rFonts w:ascii="Calibri" w:hAnsi="Calibri" w:asciiTheme="majorHAnsi" w:hAnsiTheme="majorHAnsi"/>
      <w:b/>
      <w:sz w:val="20"/>
      <w:szCs w:val="22"/>
    </w:rPr>
  </w:style>
  <w:style w:type="character" w:styleId="CODEChar" w:customStyle="1">
    <w:name w:val="CODE Char"/>
    <w:basedOn w:val="DefaultParagraphFont"/>
    <w:link w:val="CODE"/>
    <w:qFormat/>
    <w:rsid w:val="00d7724f"/>
    <w:rPr>
      <w:rFonts w:ascii="Consolas" w:hAnsi="Consolas" w:cs="Consolas"/>
      <w:color w:val="808080"/>
      <w:sz w:val="19"/>
      <w:szCs w:val="19"/>
      <w:lang w:val="en-CA"/>
    </w:rPr>
  </w:style>
  <w:style w:type="character" w:styleId="PlaceholderText">
    <w:name w:val="Placeholder Text"/>
    <w:basedOn w:val="DefaultParagraphFont"/>
    <w:uiPriority w:val="99"/>
    <w:semiHidden/>
    <w:qFormat/>
    <w:rsid w:val="00797ea7"/>
    <w:rPr>
      <w:color w:val="808080"/>
    </w:rPr>
  </w:style>
  <w:style w:type="character" w:styleId="CODEkeywordChar" w:customStyle="1">
    <w:name w:val="CODEkeyword Char"/>
    <w:basedOn w:val="DefaultParagraphFont"/>
    <w:link w:val="CODEkeyword"/>
    <w:qFormat/>
    <w:rsid w:val="00e27022"/>
    <w:rPr>
      <w:rFonts w:ascii="Consolas" w:hAnsi="Consolas" w:cs="Consolas"/>
      <w:color w:val="0000FF"/>
      <w:sz w:val="19"/>
      <w:szCs w:val="19"/>
    </w:rPr>
  </w:style>
  <w:style w:type="character" w:styleId="CODEcommentaireChar" w:customStyle="1">
    <w:name w:val="CODEcommentaire Char"/>
    <w:basedOn w:val="DefaultParagraphFont"/>
    <w:link w:val="CODEcommentaire"/>
    <w:qFormat/>
    <w:rsid w:val="00e27022"/>
    <w:rPr>
      <w:rFonts w:ascii="Consolas" w:hAnsi="Consolas" w:cs="Consolas"/>
      <w:color w:val="008000"/>
      <w:sz w:val="19"/>
      <w:szCs w:val="19"/>
    </w:rPr>
  </w:style>
  <w:style w:type="character" w:styleId="CODEstatementChar" w:customStyle="1">
    <w:name w:val="CODEstatement Char"/>
    <w:basedOn w:val="DefaultParagraphFont"/>
    <w:link w:val="CODEstatement"/>
    <w:qFormat/>
    <w:rsid w:val="00e27022"/>
    <w:rPr>
      <w:rFonts w:ascii="Consolas" w:hAnsi="Consolas" w:cs="Consolas"/>
      <w:color w:val="000000"/>
      <w:sz w:val="19"/>
      <w:szCs w:val="19"/>
    </w:rPr>
  </w:style>
  <w:style w:type="character" w:styleId="Heading4Char" w:customStyle="1">
    <w:name w:val="Heading 4 Char"/>
    <w:basedOn w:val="DefaultParagraphFont"/>
    <w:link w:val="Heading4"/>
    <w:uiPriority w:val="9"/>
    <w:semiHidden/>
    <w:qFormat/>
    <w:rsid w:val="006407d9"/>
    <w:rPr>
      <w:rFonts w:ascii="Calibri" w:hAnsi="Calibri" w:eastAsia="ＭＳ ゴシック" w:cs="" w:asciiTheme="majorHAnsi" w:cstheme="majorBidi" w:eastAsiaTheme="majorEastAsia" w:hAnsiTheme="majorHAnsi"/>
      <w:i/>
      <w:iCs/>
      <w:color w:themeColor="accent1" w:themeShade="bf" w:val="365F91"/>
      <w:sz w:val="20"/>
      <w:szCs w:val="22"/>
    </w:rPr>
  </w:style>
  <w:style w:type="character" w:styleId="Heading5Char" w:customStyle="1">
    <w:name w:val="Heading 5 Char"/>
    <w:basedOn w:val="DefaultParagraphFont"/>
    <w:link w:val="Heading5"/>
    <w:uiPriority w:val="9"/>
    <w:semiHidden/>
    <w:qFormat/>
    <w:rsid w:val="006407d9"/>
    <w:rPr>
      <w:rFonts w:ascii="Calibri" w:hAnsi="Calibri" w:eastAsia="ＭＳ ゴシック" w:cs="" w:asciiTheme="majorHAnsi" w:cstheme="majorBidi" w:eastAsiaTheme="majorEastAsia" w:hAnsiTheme="majorHAnsi"/>
      <w:color w:themeColor="accent1" w:themeShade="bf" w:val="365F91"/>
      <w:sz w:val="20"/>
      <w:szCs w:val="22"/>
    </w:rPr>
  </w:style>
  <w:style w:type="character" w:styleId="Heading6Char" w:customStyle="1">
    <w:name w:val="Heading 6 Char"/>
    <w:basedOn w:val="DefaultParagraphFont"/>
    <w:link w:val="Heading6"/>
    <w:uiPriority w:val="9"/>
    <w:semiHidden/>
    <w:qFormat/>
    <w:rsid w:val="006407d9"/>
    <w:rPr>
      <w:rFonts w:ascii="Calibri" w:hAnsi="Calibri" w:eastAsia="ＭＳ ゴシック" w:cs="" w:asciiTheme="majorHAnsi" w:cstheme="majorBidi" w:eastAsiaTheme="majorEastAsia" w:hAnsiTheme="majorHAnsi"/>
      <w:color w:themeColor="accent1" w:themeShade="7f" w:val="243F60"/>
      <w:sz w:val="20"/>
      <w:szCs w:val="22"/>
    </w:rPr>
  </w:style>
  <w:style w:type="character" w:styleId="Heading7Char" w:customStyle="1">
    <w:name w:val="Heading 7 Char"/>
    <w:basedOn w:val="DefaultParagraphFont"/>
    <w:link w:val="Heading7"/>
    <w:uiPriority w:val="9"/>
    <w:semiHidden/>
    <w:qFormat/>
    <w:rsid w:val="006407d9"/>
    <w:rPr>
      <w:rFonts w:ascii="Calibri" w:hAnsi="Calibri" w:eastAsia="ＭＳ ゴシック" w:cs="" w:asciiTheme="majorHAnsi" w:cstheme="majorBidi" w:eastAsiaTheme="majorEastAsia" w:hAnsiTheme="majorHAnsi"/>
      <w:i/>
      <w:iCs/>
      <w:color w:themeColor="accent1" w:themeShade="7f" w:val="243F60"/>
      <w:sz w:val="20"/>
      <w:szCs w:val="22"/>
    </w:rPr>
  </w:style>
  <w:style w:type="character" w:styleId="Heading8Char" w:customStyle="1">
    <w:name w:val="Heading 8 Char"/>
    <w:basedOn w:val="DefaultParagraphFont"/>
    <w:link w:val="Heading8"/>
    <w:uiPriority w:val="9"/>
    <w:semiHidden/>
    <w:qFormat/>
    <w:rsid w:val="006407d9"/>
    <w:rPr>
      <w:rFonts w:ascii="Calibri" w:hAnsi="Calibri" w:eastAsia="ＭＳ ゴシック"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6407d9"/>
    <w:rPr>
      <w:rFonts w:ascii="Calibri" w:hAnsi="Calibri" w:eastAsia="ＭＳ ゴシック" w:cs="" w:asciiTheme="majorHAnsi" w:cstheme="majorBidi" w:eastAsiaTheme="majorEastAsia" w:hAnsiTheme="majorHAnsi"/>
      <w:i/>
      <w:iCs/>
      <w:color w:themeColor="text1" w:themeTint="d8" w:val="272727"/>
      <w:sz w:val="21"/>
      <w:szCs w:val="21"/>
    </w:rPr>
  </w:style>
  <w:style w:type="character" w:styleId="BodyTextIndentChar" w:customStyle="1">
    <w:name w:val="Body Text Indent Char"/>
    <w:basedOn w:val="DefaultParagraphFont"/>
    <w:qFormat/>
    <w:rsid w:val="00d27d37"/>
    <w:rPr>
      <w:rFonts w:ascii="Times New Roman" w:hAnsi="Times New Roman" w:eastAsia="Times New Roman" w:cs="Times New Roman"/>
      <w:szCs w:val="20"/>
      <w:lang w:eastAsia="en-US"/>
    </w:rPr>
  </w:style>
  <w:style w:type="character" w:styleId="Hyperlink">
    <w:name w:val="Hyperlink"/>
    <w:basedOn w:val="DefaultParagraphFont"/>
    <w:uiPriority w:val="99"/>
    <w:unhideWhenUsed/>
    <w:rsid w:val="008e0110"/>
    <w:rPr>
      <w:color w:themeColor="hyperlink" w:val="0000FF"/>
      <w:u w:val="single"/>
    </w:rPr>
  </w:style>
  <w:style w:type="character" w:styleId="UnresolvedMention">
    <w:name w:val="Unresolved Mention"/>
    <w:basedOn w:val="DefaultParagraphFont"/>
    <w:uiPriority w:val="99"/>
    <w:semiHidden/>
    <w:unhideWhenUsed/>
    <w:qFormat/>
    <w:rsid w:val="008e0110"/>
    <w:rPr>
      <w:color w:val="605E5C"/>
      <w:shd w:fill="E1DFDD" w:val="clear"/>
    </w:rPr>
  </w:style>
  <w:style w:type="paragraph" w:styleId="Heading">
    <w:name w:val="Heading"/>
    <w:basedOn w:val="Normal"/>
    <w:next w:val="BodyText"/>
    <w:qFormat/>
    <w:pPr>
      <w:keepNext w:val="true"/>
      <w:spacing w:before="240" w:after="120"/>
      <w:contextualSpacing w:val="false"/>
    </w:pPr>
    <w:rPr>
      <w:rFonts w:ascii="Noto Sans" w:hAnsi="Noto Sans" w:eastAsia="Noto Sans" w:cs="FreeSans"/>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FreeSans"/>
    </w:rPr>
  </w:style>
  <w:style w:type="paragraph" w:styleId="Caption">
    <w:name w:val="Caption"/>
    <w:basedOn w:val="Normal"/>
    <w:qFormat/>
    <w:pPr>
      <w:suppressLineNumbers/>
      <w:spacing w:before="120" w:after="120"/>
      <w:contextualSpacing w:val="false"/>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b0281"/>
    <w:pPr/>
    <w:rPr>
      <w:rFonts w:ascii="Lucida Grande" w:hAnsi="Lucida Grande"/>
      <w:sz w:val="18"/>
      <w:szCs w:val="18"/>
    </w:rPr>
  </w:style>
  <w:style w:type="paragraph" w:styleId="Subtitle">
    <w:name w:val="Subtitle"/>
    <w:basedOn w:val="Normal"/>
    <w:next w:val="Normal"/>
    <w:link w:val="SubtitleChar"/>
    <w:uiPriority w:val="11"/>
    <w:qFormat/>
    <w:rsid w:val="00d57ed3"/>
    <w:pPr/>
    <w:rPr>
      <w:rFonts w:eastAsia="ＭＳ ゴシック" w:cs="" w:cstheme="majorBidi" w:eastAsiaTheme="majorEastAsia"/>
      <w:i/>
      <w:iCs/>
      <w:color w:themeColor="accent1" w:val="4F81BD"/>
      <w:spacing w:val="15"/>
      <w:sz w:val="24"/>
      <w:szCs w:val="24"/>
    </w:rPr>
  </w:style>
  <w:style w:type="paragraph" w:styleId="ListParagraph">
    <w:name w:val="List Paragraph"/>
    <w:basedOn w:val="Normal"/>
    <w:uiPriority w:val="34"/>
    <w:qFormat/>
    <w:rsid w:val="000f5255"/>
    <w:pPr>
      <w:ind w:left="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65da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0f5255"/>
    <w:pPr>
      <w:tabs>
        <w:tab w:val="clear" w:pos="720"/>
        <w:tab w:val="center" w:pos="4320" w:leader="none"/>
        <w:tab w:val="right" w:pos="8640" w:leader="none"/>
      </w:tabs>
    </w:pPr>
    <w:rPr/>
  </w:style>
  <w:style w:type="paragraph" w:styleId="CODE" w:customStyle="1">
    <w:name w:val="CODE"/>
    <w:basedOn w:val="Normal"/>
    <w:link w:val="CODEChar"/>
    <w:qFormat/>
    <w:rsid w:val="00b6408a"/>
    <w:pPr>
      <w:pBdr>
        <w:top w:val="single" w:sz="4" w:space="1" w:color="000000"/>
        <w:left w:val="single" w:sz="4" w:space="1" w:color="000000"/>
        <w:bottom w:val="single" w:sz="4" w:space="1" w:color="000000"/>
        <w:right w:val="single" w:sz="4" w:space="1" w:color="000000"/>
      </w:pBdr>
      <w:spacing w:lineRule="auto" w:line="240" w:before="0" w:after="0"/>
      <w:contextualSpacing w:val="false"/>
      <w:jc w:val="left"/>
    </w:pPr>
    <w:rPr>
      <w:rFonts w:ascii="Consolas" w:hAnsi="Consolas" w:cs="Consolas"/>
      <w:color w:val="808080"/>
      <w:sz w:val="19"/>
      <w:szCs w:val="19"/>
      <w:lang w:val="en-CA"/>
    </w:rPr>
  </w:style>
  <w:style w:type="paragraph" w:styleId="DOCentte" w:customStyle="1">
    <w:name w:val="DOCentête"/>
    <w:link w:val="DOCentteChar"/>
    <w:qFormat/>
    <w:rsid w:val="00265daf"/>
    <w:pPr>
      <w:widowControl/>
      <w:pBdr>
        <w:top w:val="single" w:sz="4" w:space="1" w:color="000000"/>
        <w:left w:val="single" w:sz="4" w:space="4" w:color="000000"/>
        <w:bottom w:val="single" w:sz="4" w:space="1" w:color="000000"/>
        <w:right w:val="single" w:sz="4" w:space="4" w:color="000000"/>
      </w:pBdr>
      <w:bidi w:val="0"/>
      <w:spacing w:before="240" w:after="0"/>
      <w:ind w:firstLine="1985"/>
      <w:jc w:val="left"/>
    </w:pPr>
    <w:rPr>
      <w:rFonts w:ascii="Calibri" w:hAnsi="Calibri" w:eastAsia="ＭＳ ゴシック" w:cs="" w:asciiTheme="majorHAnsi" w:cstheme="majorBidi" w:eastAsiaTheme="majorEastAsia" w:hAnsiTheme="majorHAnsi"/>
      <w:color w:themeColor="accent1" w:themeShade="bf" w:val="365F91"/>
      <w:kern w:val="0"/>
      <w:sz w:val="32"/>
      <w:szCs w:val="32"/>
      <w:lang w:eastAsia="fr-CA" w:val="fr-CA" w:bidi="ar-SA"/>
    </w:rPr>
  </w:style>
  <w:style w:type="paragraph" w:styleId="DOCunlink" w:customStyle="1">
    <w:name w:val="DOCunlink"/>
    <w:basedOn w:val="Normal"/>
    <w:link w:val="DOCunlinkChar"/>
    <w:qFormat/>
    <w:rsid w:val="00816898"/>
    <w:pPr/>
    <w:rPr/>
  </w:style>
  <w:style w:type="paragraph" w:styleId="DOCcaption" w:customStyle="1">
    <w:name w:val="DOCcaption"/>
    <w:basedOn w:val="Normal"/>
    <w:link w:val="DOCcaptionChar"/>
    <w:qFormat/>
    <w:rsid w:val="007c0212"/>
    <w:pPr>
      <w:spacing w:before="0" w:after="240"/>
      <w:contextualSpacing/>
      <w:jc w:val="center"/>
    </w:pPr>
    <w:rPr>
      <w:b/>
    </w:rPr>
  </w:style>
  <w:style w:type="paragraph" w:styleId="DOCliste" w:customStyle="1">
    <w:name w:val="DOCliste"/>
    <w:basedOn w:val="ListParagraph"/>
    <w:qFormat/>
    <w:rsid w:val="00640b6e"/>
    <w:pPr>
      <w:numPr>
        <w:ilvl w:val="0"/>
        <w:numId w:val="2"/>
      </w:numPr>
    </w:pPr>
    <w:rPr/>
  </w:style>
  <w:style w:type="paragraph" w:styleId="DOCnumeros" w:customStyle="1">
    <w:name w:val="DOCnumeros"/>
    <w:basedOn w:val="ListParagraph"/>
    <w:qFormat/>
    <w:rsid w:val="00733a38"/>
    <w:pPr>
      <w:numPr>
        <w:ilvl w:val="0"/>
        <w:numId w:val="3"/>
      </w:numPr>
      <w:ind w:hanging="567" w:left="567"/>
    </w:pPr>
    <w:rPr/>
  </w:style>
  <w:style w:type="paragraph" w:styleId="CODEkeyword" w:customStyle="1">
    <w:name w:val="CODEkeyword"/>
    <w:basedOn w:val="CODEstatement"/>
    <w:link w:val="CODEkeywordChar"/>
    <w:qFormat/>
    <w:rsid w:val="00e27022"/>
    <w:pPr/>
    <w:rPr>
      <w:color w:val="0000FF"/>
    </w:rPr>
  </w:style>
  <w:style w:type="paragraph" w:styleId="CODEcommentaire" w:customStyle="1">
    <w:name w:val="CODEcommentaire"/>
    <w:basedOn w:val="Normal"/>
    <w:link w:val="CODEcommentaireChar"/>
    <w:qFormat/>
    <w:rsid w:val="00e27022"/>
    <w:pPr>
      <w:pBdr>
        <w:top w:val="single" w:sz="4" w:space="1" w:color="000000"/>
        <w:left w:val="single" w:sz="4" w:space="4" w:color="000000"/>
        <w:bottom w:val="single" w:sz="4" w:space="1" w:color="000000"/>
        <w:right w:val="single" w:sz="4" w:space="4" w:color="000000"/>
      </w:pBdr>
      <w:spacing w:lineRule="auto" w:line="240" w:before="0" w:after="0"/>
      <w:contextualSpacing w:val="false"/>
      <w:jc w:val="left"/>
    </w:pPr>
    <w:rPr>
      <w:rFonts w:ascii="Consolas" w:hAnsi="Consolas" w:cs="Consolas"/>
      <w:color w:val="008000"/>
      <w:sz w:val="19"/>
      <w:szCs w:val="19"/>
    </w:rPr>
  </w:style>
  <w:style w:type="paragraph" w:styleId="CODEstatement" w:customStyle="1">
    <w:name w:val="CODEstatement"/>
    <w:basedOn w:val="Normal"/>
    <w:link w:val="CODEstatementChar"/>
    <w:qFormat/>
    <w:rsid w:val="00e27022"/>
    <w:pPr>
      <w:pBdr>
        <w:top w:val="single" w:sz="4" w:space="1" w:color="000000"/>
        <w:left w:val="single" w:sz="4" w:space="4" w:color="000000"/>
        <w:bottom w:val="single" w:sz="4" w:space="1" w:color="000000"/>
        <w:right w:val="single" w:sz="4" w:space="4" w:color="000000"/>
      </w:pBdr>
      <w:spacing w:lineRule="auto" w:line="240" w:before="0" w:after="0"/>
      <w:contextualSpacing w:val="false"/>
      <w:jc w:val="left"/>
    </w:pPr>
    <w:rPr>
      <w:rFonts w:ascii="Consolas" w:hAnsi="Consolas" w:cs="Consolas"/>
      <w:color w:val="000000"/>
      <w:sz w:val="19"/>
      <w:szCs w:val="19"/>
    </w:rPr>
  </w:style>
  <w:style w:type="paragraph" w:styleId="BodyTextIndent">
    <w:name w:val="Body Text Indent"/>
    <w:basedOn w:val="Normal"/>
    <w:link w:val="BodyTextIndentChar"/>
    <w:rsid w:val="00d27d37"/>
    <w:pPr>
      <w:overflowPunct w:val="true"/>
      <w:spacing w:lineRule="auto" w:line="240" w:before="0" w:after="0"/>
      <w:ind w:firstLine="567"/>
      <w:contextualSpacing w:val="false"/>
      <w:textAlignment w:val="baseline"/>
    </w:pPr>
    <w:rPr>
      <w:rFonts w:ascii="Times New Roman" w:hAnsi="Times New Roman" w:eastAsia="Times New Roman" w:cs="Times New Roman"/>
      <w:sz w:val="24"/>
      <w:szCs w:val="20"/>
      <w:lang w:eastAsia="en-US"/>
    </w:rPr>
  </w:style>
  <w:style w:type="paragraph" w:styleId="NormalWeb">
    <w:name w:val="Normal (Web)"/>
    <w:basedOn w:val="Normal"/>
    <w:uiPriority w:val="99"/>
    <w:unhideWhenUsed/>
    <w:qFormat/>
    <w:rsid w:val="00122106"/>
    <w:pPr>
      <w:spacing w:lineRule="auto" w:line="240" w:beforeAutospacing="1" w:afterAutospacing="1"/>
      <w:contextualSpacing w:val="false"/>
      <w:jc w:val="left"/>
    </w:pPr>
    <w:rPr>
      <w:rFonts w:ascii="Times New Roman" w:hAnsi="Times New Roman" w:eastAsia="Times New Roman" w:cs="Times New Roman"/>
      <w:sz w:val="24"/>
      <w:szCs w:val="24"/>
      <w:lang w:eastAsia="fr-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List-Accent5">
    <w:name w:val="Light List Accent 5"/>
    <w:basedOn w:val="TableNormal"/>
    <w:uiPriority w:val="61"/>
    <w:rsid w:val="0008737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4">
    <w:name w:val="Light List Accent 4"/>
    <w:basedOn w:val="TableNormal"/>
    <w:uiPriority w:val="61"/>
    <w:rsid w:val="0008737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3">
    <w:name w:val="Light List Accent 3"/>
    <w:basedOn w:val="TableNormal"/>
    <w:uiPriority w:val="61"/>
    <w:rsid w:val="0008737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TableGrid">
    <w:name w:val="Table Grid"/>
    <w:basedOn w:val="TableNormal"/>
    <w:rsid w:val="006306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6.png"/><Relationship Id="rId10" Type="http://schemas.openxmlformats.org/officeDocument/2006/relationships/image" Target="media/image2.png"/><Relationship Id="rId11" Type="http://schemas.openxmlformats.org/officeDocument/2006/relationships/image" Target="media/image7.png"/><Relationship Id="rId12" Type="http://schemas.openxmlformats.org/officeDocument/2006/relationships/image" Target="media/image2.png"/><Relationship Id="rId13" Type="http://schemas.openxmlformats.org/officeDocument/2006/relationships/image" Target="media/image8.png"/><Relationship Id="rId14" Type="http://schemas.openxmlformats.org/officeDocument/2006/relationships/image" Target="media/image2.png"/><Relationship Id="rId15" Type="http://schemas.openxmlformats.org/officeDocument/2006/relationships/image" Target="media/image9.png"/><Relationship Id="rId16" Type="http://schemas.openxmlformats.org/officeDocument/2006/relationships/image" Target="media/image2.png"/><Relationship Id="rId17" Type="http://schemas.openxmlformats.org/officeDocument/2006/relationships/image" Target="media/image10.png"/><Relationship Id="rId18" Type="http://schemas.openxmlformats.org/officeDocument/2006/relationships/image" Target="media/image2.png"/><Relationship Id="rId19" Type="http://schemas.openxmlformats.org/officeDocument/2006/relationships/image" Target="media/image11.png"/><Relationship Id="rId20" Type="http://schemas.openxmlformats.org/officeDocument/2006/relationships/hyperlink" Target="https://docs.microsoft.com/en-us/cpp/c-runtime-library/math-constants?view=msvc-170" TargetMode="External"/><Relationship Id="rId21" Type="http://schemas.openxmlformats.org/officeDocument/2006/relationships/image" Target="media/image12.png"/><Relationship Id="rId22" Type="http://schemas.openxmlformats.org/officeDocument/2006/relationships/image" Target="media/image2.png"/><Relationship Id="rId23" Type="http://schemas.openxmlformats.org/officeDocument/2006/relationships/image" Target="media/image13.png"/><Relationship Id="rId24" Type="http://schemas.openxmlformats.org/officeDocument/2006/relationships/image" Target="media/image3.png"/><Relationship Id="rId25" Type="http://schemas.openxmlformats.org/officeDocument/2006/relationships/image" Target="media/image14.png"/><Relationship Id="rId26" Type="http://schemas.openxmlformats.org/officeDocument/2006/relationships/image" Target="media/image2.png"/><Relationship Id="rId27" Type="http://schemas.openxmlformats.org/officeDocument/2006/relationships/image" Target="media/image15.png"/><Relationship Id="rId28" Type="http://schemas.openxmlformats.org/officeDocument/2006/relationships/image" Target="media/image2.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image" Target="media/image17.png"/><Relationship Id="rId32" Type="http://schemas.openxmlformats.org/officeDocument/2006/relationships/image" Target="media/image3.png"/><Relationship Id="rId33" Type="http://schemas.openxmlformats.org/officeDocument/2006/relationships/image" Target="media/image18.png"/><Relationship Id="rId34" Type="http://schemas.openxmlformats.org/officeDocument/2006/relationships/image" Target="media/image3.png"/><Relationship Id="rId35" Type="http://schemas.openxmlformats.org/officeDocument/2006/relationships/image" Target="media/image19.png"/><Relationship Id="rId36" Type="http://schemas.openxmlformats.org/officeDocument/2006/relationships/image" Target="media/image4.png"/><Relationship Id="rId37" Type="http://schemas.openxmlformats.org/officeDocument/2006/relationships/image" Target="media/image20.png"/><Relationship Id="rId38" Type="http://schemas.openxmlformats.org/officeDocument/2006/relationships/hyperlink" Target="https://stackoverflow.com/questions/7898215/how-to-clear-input-buffer-in-c" TargetMode="External"/><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header" Target="header3.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CECE-3037-48D6-90D2-71E6F7B6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template_note_cours2.dotx</Template>
  <TotalTime>1308</TotalTime>
  <Application>LibreOffice/7.6.4.1$Linux_X86_64 LibreOffice_project/60$Build-1</Application>
  <AppVersion>15.0000</AppVersion>
  <Pages>9</Pages>
  <Words>981</Words>
  <Characters>5183</Characters>
  <CharactersWithSpaces>6194</CharactersWithSpaces>
  <Paragraphs>99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2022-04-28T22:01:00Z</dcterms:created>
  <dc:creator>Francis</dc:creator>
  <dc:description/>
  <dc:language>en-US</dc:language>
  <cp:lastModifiedBy/>
  <cp:lastPrinted>2015-04-27T00:03:00Z</cp:lastPrinted>
  <dcterms:modified xsi:type="dcterms:W3CDTF">2024-01-05T16:12:54Z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