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2277" w14:textId="44712BF7" w:rsidR="00EE2B15" w:rsidRDefault="00290582" w:rsidP="00265DAF">
      <w:pPr>
        <w:pStyle w:val="DOCentte"/>
      </w:pPr>
      <w:r w:rsidRPr="005B0281">
        <w:drawing>
          <wp:anchor distT="0" distB="0" distL="114300" distR="114300" simplePos="0" relativeHeight="251656192" behindDoc="0" locked="0" layoutInCell="1" allowOverlap="1" wp14:anchorId="033A0B47" wp14:editId="64CF49D4">
            <wp:simplePos x="0" y="0"/>
            <wp:positionH relativeFrom="column">
              <wp:posOffset>-62865</wp:posOffset>
            </wp:positionH>
            <wp:positionV relativeFrom="paragraph">
              <wp:posOffset>149860</wp:posOffset>
            </wp:positionV>
            <wp:extent cx="1143000" cy="6527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6527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5B0281">
        <w:t>INF</w:t>
      </w:r>
      <w:r w:rsidR="00265DAF">
        <w:t>14</w:t>
      </w:r>
      <w:r w:rsidR="00430368">
        <w:t>7</w:t>
      </w:r>
      <w:r w:rsidR="00991FEE">
        <w:t xml:space="preserve"> – Progammation procédurale</w:t>
      </w:r>
    </w:p>
    <w:p w14:paraId="3F3300AE" w14:textId="77777777" w:rsidR="00265DAF" w:rsidRPr="00290582" w:rsidRDefault="00265DAF" w:rsidP="00265DAF">
      <w:pPr>
        <w:pStyle w:val="DOCentte"/>
        <w:spacing w:before="0"/>
      </w:pPr>
      <w:r w:rsidRPr="00290582">
        <w:t>Service des enseignements généraux.</w:t>
      </w:r>
    </w:p>
    <w:p w14:paraId="22ADD7B3" w14:textId="623A1E8F" w:rsidR="00265DAF" w:rsidRPr="00290582" w:rsidRDefault="00265DAF" w:rsidP="00265DAF">
      <w:pPr>
        <w:pStyle w:val="DOCentte"/>
        <w:spacing w:before="0"/>
      </w:pPr>
      <w:r>
        <w:t>Francis Bourdeau</w:t>
      </w:r>
      <w:r w:rsidRPr="00290582">
        <w:t xml:space="preserve"> </w:t>
      </w:r>
    </w:p>
    <w:p w14:paraId="0238A242" w14:textId="68DCF830" w:rsidR="00265DAF" w:rsidRDefault="00C36BAD" w:rsidP="00CF717A">
      <w:pPr>
        <w:pStyle w:val="DOCentte"/>
        <w:jc w:val="right"/>
      </w:pPr>
      <w:r>
        <w:t>Laboratoire 0</w:t>
      </w:r>
      <w:r w:rsidR="00885824">
        <w:t>3</w:t>
      </w:r>
    </w:p>
    <w:p w14:paraId="51B5623E" w14:textId="298A444E" w:rsidR="00D7724F" w:rsidRPr="00B901D8" w:rsidRDefault="00CB238D" w:rsidP="00CB238D">
      <w:pPr>
        <w:pStyle w:val="Heading3"/>
        <w:numPr>
          <w:ilvl w:val="0"/>
          <w:numId w:val="0"/>
        </w:numPr>
        <w:ind w:left="720" w:hanging="720"/>
      </w:pPr>
      <w:r>
        <w:t>Objectif</w:t>
      </w:r>
    </w:p>
    <w:p w14:paraId="629245FC" w14:textId="2EDEB4F9" w:rsidR="00CB238D" w:rsidRDefault="00CB238D" w:rsidP="00D7724F">
      <w:r w:rsidRPr="00CB238D">
        <w:t xml:space="preserve">Ce laboratoire se compose de </w:t>
      </w:r>
      <w:r w:rsidR="001133D9">
        <w:t>15</w:t>
      </w:r>
      <w:r w:rsidRPr="00CB238D">
        <w:t xml:space="preserve"> exercices. Ceux-ci doivent tous être complétés d’ici la prochaine séance de laboratoire.</w:t>
      </w:r>
      <w:r>
        <w:t xml:space="preserve"> </w:t>
      </w:r>
      <w:r w:rsidR="00797EA7">
        <w:t>Les</w:t>
      </w:r>
      <w:r>
        <w:t xml:space="preserve"> notions validées dans ce laboratoire sont : </w:t>
      </w:r>
    </w:p>
    <w:p w14:paraId="5FC76C20" w14:textId="016B478E" w:rsidR="00CB238D" w:rsidRDefault="00C1713E" w:rsidP="00CB238D">
      <w:pPr>
        <w:pStyle w:val="ListParagraph"/>
        <w:numPr>
          <w:ilvl w:val="0"/>
          <w:numId w:val="25"/>
        </w:numPr>
      </w:pPr>
      <w:r>
        <w:t>La déclaration de fonctions</w:t>
      </w:r>
    </w:p>
    <w:p w14:paraId="55D77E6F" w14:textId="0BA4C863" w:rsidR="00C1713E" w:rsidRDefault="00C1713E" w:rsidP="00CB238D">
      <w:pPr>
        <w:pStyle w:val="ListParagraph"/>
        <w:numPr>
          <w:ilvl w:val="0"/>
          <w:numId w:val="25"/>
        </w:numPr>
      </w:pPr>
      <w:r>
        <w:t>L'implémentation de fonctions</w:t>
      </w:r>
    </w:p>
    <w:p w14:paraId="4BA8417A" w14:textId="7F9E426C" w:rsidR="00C1713E" w:rsidRDefault="00C1713E" w:rsidP="00CB238D">
      <w:pPr>
        <w:pStyle w:val="ListParagraph"/>
        <w:numPr>
          <w:ilvl w:val="0"/>
          <w:numId w:val="25"/>
        </w:numPr>
      </w:pPr>
      <w:r>
        <w:t>L'appels de fonctions</w:t>
      </w:r>
    </w:p>
    <w:p w14:paraId="75671D25" w14:textId="7AD78E8E" w:rsidR="00C1713E" w:rsidRDefault="00C1713E" w:rsidP="00CB238D">
      <w:pPr>
        <w:pStyle w:val="ListParagraph"/>
        <w:numPr>
          <w:ilvl w:val="0"/>
          <w:numId w:val="25"/>
        </w:numPr>
      </w:pPr>
      <w:r>
        <w:t>L'usage de paramètres et valeurs de retours</w:t>
      </w:r>
    </w:p>
    <w:p w14:paraId="3A84C882" w14:textId="7067E7A1" w:rsidR="00C1713E" w:rsidRDefault="00C1713E" w:rsidP="00CB238D">
      <w:pPr>
        <w:pStyle w:val="ListParagraph"/>
        <w:numPr>
          <w:ilvl w:val="0"/>
          <w:numId w:val="25"/>
        </w:numPr>
      </w:pPr>
      <w:r>
        <w:t>L'écriture de tests unitaires</w:t>
      </w:r>
    </w:p>
    <w:p w14:paraId="1662E9B5" w14:textId="6FC7E294" w:rsidR="00CB238D" w:rsidRDefault="00CB238D" w:rsidP="00CB238D"/>
    <w:p w14:paraId="72965F4B" w14:textId="2D47195C" w:rsidR="00CB238D" w:rsidRDefault="00CB238D" w:rsidP="00CB238D">
      <w:pPr>
        <w:pStyle w:val="Heading3"/>
        <w:numPr>
          <w:ilvl w:val="0"/>
          <w:numId w:val="0"/>
        </w:numPr>
        <w:ind w:left="720" w:hanging="720"/>
      </w:pPr>
      <w:r>
        <w:t>Classification des exercices</w:t>
      </w:r>
    </w:p>
    <w:p w14:paraId="1BA4AEBD" w14:textId="527AF84B" w:rsidR="00D27D37" w:rsidRPr="00D27D37" w:rsidRDefault="00D27D37" w:rsidP="00D27D37">
      <w:r>
        <w:t xml:space="preserve">Les exercices de ce laboratoire sont regroupés en trois catégories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7472"/>
      </w:tblGrid>
      <w:tr w:rsidR="00D27D37" w14:paraId="7A2D38F7" w14:textId="77777777" w:rsidTr="00D27D37">
        <w:tc>
          <w:tcPr>
            <w:tcW w:w="8948" w:type="dxa"/>
            <w:gridSpan w:val="2"/>
          </w:tcPr>
          <w:p w14:paraId="15C6796E" w14:textId="7DAB9A18" w:rsidR="00D27D37" w:rsidRPr="00D27D37" w:rsidRDefault="009B7BE0" w:rsidP="00011477">
            <w:pPr>
              <w:autoSpaceDE w:val="0"/>
              <w:autoSpaceDN w:val="0"/>
              <w:adjustRightInd w:val="0"/>
              <w:rPr>
                <w:rFonts w:ascii="Calibri-Bold" w:hAnsi="Calibri-Bold" w:cs="Calibri-Bold"/>
                <w:szCs w:val="20"/>
                <w:lang w:eastAsia="en-CA"/>
              </w:rPr>
            </w:pPr>
            <w:r>
              <w:rPr>
                <w:rFonts w:ascii="Calibri-Bold" w:hAnsi="Calibri-Bold" w:cs="Calibri-Bold"/>
                <w:color w:val="365F91" w:themeColor="accent1" w:themeShade="BF"/>
                <w:szCs w:val="20"/>
                <w:lang w:eastAsia="en-CA"/>
              </w:rPr>
              <w:t xml:space="preserve">    </w:t>
            </w:r>
            <w:r w:rsidR="00D27D37" w:rsidRPr="00D27D37">
              <w:rPr>
                <w:rFonts w:ascii="Calibri-Bold" w:hAnsi="Calibri-Bold" w:cs="Calibri-Bold"/>
                <w:color w:val="365F91" w:themeColor="accent1" w:themeShade="BF"/>
                <w:szCs w:val="20"/>
                <w:lang w:eastAsia="en-CA"/>
              </w:rPr>
              <w:t>Exercices qui développent des automatismes</w:t>
            </w:r>
          </w:p>
        </w:tc>
      </w:tr>
      <w:tr w:rsidR="00D27D37" w14:paraId="0D04FAFF" w14:textId="77777777" w:rsidTr="00D27D37">
        <w:tc>
          <w:tcPr>
            <w:tcW w:w="1476" w:type="dxa"/>
          </w:tcPr>
          <w:p w14:paraId="75ECCA5D" w14:textId="0008B597" w:rsidR="00D27D37" w:rsidRDefault="00D27D37" w:rsidP="00011477">
            <w:pPr>
              <w:autoSpaceDE w:val="0"/>
              <w:autoSpaceDN w:val="0"/>
              <w:adjustRightInd w:val="0"/>
              <w:jc w:val="center"/>
              <w:rPr>
                <w:noProof/>
              </w:rPr>
            </w:pPr>
            <w:r w:rsidRPr="00964C05">
              <w:rPr>
                <w:noProof/>
              </w:rPr>
              <w:drawing>
                <wp:inline distT="0" distB="0" distL="0" distR="0" wp14:anchorId="5236A6D0" wp14:editId="4F2700E5">
                  <wp:extent cx="470118" cy="720000"/>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118" cy="720000"/>
                          </a:xfrm>
                          <a:prstGeom prst="rect">
                            <a:avLst/>
                          </a:prstGeom>
                          <a:noFill/>
                          <a:ln>
                            <a:noFill/>
                          </a:ln>
                        </pic:spPr>
                      </pic:pic>
                    </a:graphicData>
                  </a:graphic>
                </wp:inline>
              </w:drawing>
            </w:r>
          </w:p>
          <w:p w14:paraId="181C3ECF" w14:textId="77777777" w:rsidR="00D27D37" w:rsidRDefault="00D27D37" w:rsidP="00011477">
            <w:pPr>
              <w:autoSpaceDE w:val="0"/>
              <w:autoSpaceDN w:val="0"/>
              <w:adjustRightInd w:val="0"/>
              <w:jc w:val="center"/>
              <w:rPr>
                <w:rFonts w:ascii="Calibri-Bold" w:hAnsi="Calibri-Bold" w:cs="Calibri-Bold"/>
                <w:b/>
                <w:bCs/>
                <w:sz w:val="22"/>
                <w:lang w:eastAsia="en-CA"/>
              </w:rPr>
            </w:pPr>
          </w:p>
        </w:tc>
        <w:tc>
          <w:tcPr>
            <w:tcW w:w="7472" w:type="dxa"/>
          </w:tcPr>
          <w:p w14:paraId="0045B387" w14:textId="3D91A012" w:rsidR="00D27D37" w:rsidRPr="009B7BE0" w:rsidRDefault="00D27D37" w:rsidP="009B7BE0">
            <w:pPr>
              <w:rPr>
                <w:rFonts w:ascii="Calibri" w:hAnsi="Calibri" w:cs="Calibri"/>
                <w:sz w:val="22"/>
                <w:lang w:eastAsia="en-CA"/>
              </w:rPr>
            </w:pPr>
            <w:r w:rsidRPr="00D27D37">
              <w:t>Ces exercices sont simples, et volontairement répétitifs. Ces exercices servent à répéter des syntaxes simples de manière qu’elles deviennent des automatismes. Si vous arrivez à effectuer ces exercices rapidement, sans regarder vos notes, vous maîtrisez ce type d’exercices, sinon, continuez à répéter.</w:t>
            </w:r>
          </w:p>
        </w:tc>
      </w:tr>
      <w:tr w:rsidR="009B7BE0" w14:paraId="0933AFBD" w14:textId="77777777" w:rsidTr="004E372E">
        <w:tc>
          <w:tcPr>
            <w:tcW w:w="8948" w:type="dxa"/>
            <w:gridSpan w:val="2"/>
          </w:tcPr>
          <w:p w14:paraId="1E2EEC80" w14:textId="0804E2F0" w:rsidR="009B7BE0" w:rsidRPr="009B7BE0" w:rsidRDefault="009B7BE0" w:rsidP="009B7BE0">
            <w:pPr>
              <w:autoSpaceDE w:val="0"/>
              <w:autoSpaceDN w:val="0"/>
              <w:adjustRightInd w:val="0"/>
              <w:rPr>
                <w:rFonts w:ascii="Calibri-Bold" w:hAnsi="Calibri-Bold" w:cs="Calibri-Bold"/>
                <w:color w:val="365F91" w:themeColor="accent1" w:themeShade="BF"/>
                <w:szCs w:val="20"/>
                <w:lang w:eastAsia="en-CA"/>
              </w:rPr>
            </w:pPr>
            <w:r>
              <w:t xml:space="preserve">    </w:t>
            </w:r>
            <w:r w:rsidRPr="00D27D37">
              <w:rPr>
                <w:rFonts w:ascii="Calibri-Bold" w:hAnsi="Calibri-Bold" w:cs="Calibri-Bold"/>
                <w:color w:val="365F91" w:themeColor="accent1" w:themeShade="BF"/>
                <w:szCs w:val="20"/>
                <w:lang w:eastAsia="en-CA"/>
              </w:rPr>
              <w:t>Exercices d’exploration</w:t>
            </w:r>
          </w:p>
        </w:tc>
      </w:tr>
      <w:tr w:rsidR="00D27D37" w14:paraId="2B06F05E" w14:textId="77777777" w:rsidTr="00D27D37">
        <w:tc>
          <w:tcPr>
            <w:tcW w:w="1476" w:type="dxa"/>
          </w:tcPr>
          <w:p w14:paraId="131DAE8C" w14:textId="35402F5B" w:rsidR="00D27D37" w:rsidRPr="00964C05" w:rsidRDefault="00D27D37" w:rsidP="00011477">
            <w:pPr>
              <w:autoSpaceDE w:val="0"/>
              <w:autoSpaceDN w:val="0"/>
              <w:adjustRightInd w:val="0"/>
              <w:jc w:val="center"/>
              <w:rPr>
                <w:noProof/>
              </w:rPr>
            </w:pPr>
            <w:r w:rsidRPr="00964C05">
              <w:rPr>
                <w:noProof/>
              </w:rPr>
              <w:drawing>
                <wp:inline distT="0" distB="0" distL="0" distR="0" wp14:anchorId="15AA68E9" wp14:editId="5CE49C64">
                  <wp:extent cx="703059" cy="720000"/>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059" cy="720000"/>
                          </a:xfrm>
                          <a:prstGeom prst="rect">
                            <a:avLst/>
                          </a:prstGeom>
                          <a:noFill/>
                          <a:ln>
                            <a:noFill/>
                          </a:ln>
                        </pic:spPr>
                      </pic:pic>
                    </a:graphicData>
                  </a:graphic>
                </wp:inline>
              </w:drawing>
            </w:r>
          </w:p>
        </w:tc>
        <w:tc>
          <w:tcPr>
            <w:tcW w:w="7472" w:type="dxa"/>
          </w:tcPr>
          <w:p w14:paraId="36B9A4B0" w14:textId="77777777" w:rsidR="00D27D37" w:rsidRPr="00D27D37" w:rsidRDefault="00D27D37" w:rsidP="00D27D37">
            <w:pPr>
              <w:rPr>
                <w:rFonts w:ascii="Calibri" w:hAnsi="Calibri" w:cs="Calibri"/>
                <w:sz w:val="22"/>
                <w:lang w:eastAsia="en-CA"/>
              </w:rPr>
            </w:pPr>
            <w:r w:rsidRPr="00D27D37">
              <w:t>Ces exercices ne sont pas difficiles en soi, mais vous amenez à tester votre compréhension des notes de cours. Après une révision des notes de cours, ces exercices devraient se faire facilement.</w:t>
            </w:r>
          </w:p>
          <w:p w14:paraId="0AEFC28A" w14:textId="00484B81" w:rsidR="00D27D37" w:rsidRPr="00D27D37" w:rsidRDefault="00D27D37" w:rsidP="00011477">
            <w:pPr>
              <w:autoSpaceDE w:val="0"/>
              <w:autoSpaceDN w:val="0"/>
              <w:adjustRightInd w:val="0"/>
              <w:rPr>
                <w:rFonts w:ascii="Calibri-Bold" w:hAnsi="Calibri-Bold" w:cs="Calibri-Bold"/>
                <w:sz w:val="22"/>
                <w:lang w:eastAsia="en-CA"/>
              </w:rPr>
            </w:pPr>
          </w:p>
        </w:tc>
      </w:tr>
      <w:tr w:rsidR="009B7BE0" w14:paraId="61DE165F" w14:textId="77777777" w:rsidTr="00237626">
        <w:tc>
          <w:tcPr>
            <w:tcW w:w="8948" w:type="dxa"/>
            <w:gridSpan w:val="2"/>
          </w:tcPr>
          <w:p w14:paraId="6AE4AD6D" w14:textId="123CB252" w:rsidR="009B7BE0" w:rsidRPr="009B7BE0" w:rsidRDefault="009B7BE0" w:rsidP="009B7BE0">
            <w:pPr>
              <w:autoSpaceDE w:val="0"/>
              <w:autoSpaceDN w:val="0"/>
              <w:adjustRightInd w:val="0"/>
              <w:rPr>
                <w:rFonts w:ascii="Calibri-Bold" w:hAnsi="Calibri-Bold" w:cs="Calibri-Bold"/>
                <w:color w:val="365F91" w:themeColor="accent1" w:themeShade="BF"/>
                <w:szCs w:val="20"/>
                <w:lang w:eastAsia="en-CA"/>
              </w:rPr>
            </w:pPr>
            <w:r w:rsidRPr="00D27D37">
              <w:rPr>
                <w:rFonts w:ascii="Calibri-Bold" w:hAnsi="Calibri-Bold" w:cs="Calibri-Bold"/>
                <w:color w:val="365F91" w:themeColor="accent1" w:themeShade="BF"/>
                <w:szCs w:val="20"/>
                <w:lang w:eastAsia="en-CA"/>
              </w:rPr>
              <w:t>Exercices de dépassement</w:t>
            </w:r>
          </w:p>
        </w:tc>
      </w:tr>
      <w:tr w:rsidR="00D27D37" w14:paraId="606CE746" w14:textId="77777777" w:rsidTr="00D27D37">
        <w:tc>
          <w:tcPr>
            <w:tcW w:w="1476" w:type="dxa"/>
          </w:tcPr>
          <w:p w14:paraId="443FFD85" w14:textId="575C0582" w:rsidR="00D27D37" w:rsidRPr="00964C05" w:rsidRDefault="00D27D37" w:rsidP="00011477">
            <w:pPr>
              <w:autoSpaceDE w:val="0"/>
              <w:autoSpaceDN w:val="0"/>
              <w:adjustRightInd w:val="0"/>
              <w:jc w:val="center"/>
              <w:rPr>
                <w:noProof/>
              </w:rPr>
            </w:pPr>
            <w:r w:rsidRPr="00964C05">
              <w:rPr>
                <w:noProof/>
              </w:rPr>
              <w:drawing>
                <wp:inline distT="0" distB="0" distL="0" distR="0" wp14:anchorId="458762F9" wp14:editId="723C39C4">
                  <wp:extent cx="800471" cy="720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471" cy="720000"/>
                          </a:xfrm>
                          <a:prstGeom prst="rect">
                            <a:avLst/>
                          </a:prstGeom>
                          <a:noFill/>
                          <a:ln>
                            <a:noFill/>
                          </a:ln>
                        </pic:spPr>
                      </pic:pic>
                    </a:graphicData>
                  </a:graphic>
                </wp:inline>
              </w:drawing>
            </w:r>
          </w:p>
        </w:tc>
        <w:tc>
          <w:tcPr>
            <w:tcW w:w="7472" w:type="dxa"/>
          </w:tcPr>
          <w:p w14:paraId="6C082DD0" w14:textId="77777777" w:rsidR="00D27D37" w:rsidRPr="00D27D37" w:rsidRDefault="00D27D37" w:rsidP="00D27D37">
            <w:r w:rsidRPr="00D27D37">
              <w:t xml:space="preserve">Ces exercices sont difficiles et ont pour but de vous amener comprendre les notions enseignées en profondeur et de développer les concepts plus avancés associés avec les structures montrées en classe et en exemple. </w:t>
            </w:r>
          </w:p>
          <w:p w14:paraId="10D26646" w14:textId="77777777" w:rsidR="00D27D37" w:rsidRPr="00D27D37" w:rsidRDefault="00D27D37" w:rsidP="00D27D37"/>
          <w:p w14:paraId="013B710E" w14:textId="437688E1" w:rsidR="00D27D37" w:rsidRPr="009B7BE0" w:rsidRDefault="00D27D37" w:rsidP="009B7BE0">
            <w:r w:rsidRPr="00D27D37">
              <w:t>Même avec les notes de cours, ces exercices peuvent être difficiles. Si vous restez bloqués, réalisez un schéma qui montre l'évolution des valeurs intermédiaires du problème afin d'arriver progressivement vers la solution</w:t>
            </w:r>
            <w:r w:rsidR="009B7BE0">
              <w:t>.</w:t>
            </w:r>
          </w:p>
        </w:tc>
      </w:tr>
    </w:tbl>
    <w:p w14:paraId="624C28DF" w14:textId="77777777" w:rsidR="00CB238D" w:rsidRDefault="00CB238D" w:rsidP="00CB238D"/>
    <w:p w14:paraId="0F060BB9" w14:textId="1F1FD15B" w:rsidR="00C53251" w:rsidRPr="005301E9" w:rsidRDefault="00C53251" w:rsidP="00C53251">
      <w:pPr>
        <w:pStyle w:val="Heading3"/>
        <w:numPr>
          <w:ilvl w:val="0"/>
          <w:numId w:val="0"/>
        </w:numPr>
        <w:ind w:left="720" w:hanging="720"/>
        <w:rPr>
          <w:sz w:val="30"/>
          <w:szCs w:val="30"/>
        </w:rPr>
      </w:pPr>
      <w:r w:rsidRPr="005301E9">
        <w:rPr>
          <w:sz w:val="30"/>
          <w:szCs w:val="30"/>
        </w:rPr>
        <w:lastRenderedPageBreak/>
        <w:t>Exercice</w:t>
      </w:r>
      <w:r w:rsidR="00066842">
        <w:rPr>
          <w:sz w:val="30"/>
          <w:szCs w:val="30"/>
        </w:rPr>
        <w:t xml:space="preserve">s </w:t>
      </w:r>
      <w:r w:rsidR="00870C9B">
        <w:rPr>
          <w:sz w:val="30"/>
          <w:szCs w:val="30"/>
        </w:rPr>
        <w:t>sur les fonctions et tests unitaires</w:t>
      </w:r>
    </w:p>
    <w:p w14:paraId="26DE8C8E" w14:textId="6FBA8D66" w:rsidR="0004162D" w:rsidRDefault="0004162D" w:rsidP="0004162D">
      <w:pPr>
        <w:pStyle w:val="Heading3"/>
        <w:numPr>
          <w:ilvl w:val="0"/>
          <w:numId w:val="0"/>
        </w:numPr>
        <w:tabs>
          <w:tab w:val="left" w:pos="567"/>
        </w:tabs>
        <w:ind w:left="567" w:hanging="567"/>
      </w:pPr>
      <w:r w:rsidRPr="00964C05">
        <w:rPr>
          <w:noProof/>
        </w:rPr>
        <w:drawing>
          <wp:inline distT="0" distB="0" distL="0" distR="0" wp14:anchorId="42C2E081" wp14:editId="492B8230">
            <wp:extent cx="117529" cy="180000"/>
            <wp:effectExtent l="0" t="0" r="0" b="0"/>
            <wp:docPr id="35" name="Picture 3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529" cy="180000"/>
                    </a:xfrm>
                    <a:prstGeom prst="rect">
                      <a:avLst/>
                    </a:prstGeom>
                    <a:noFill/>
                    <a:ln>
                      <a:noFill/>
                    </a:ln>
                  </pic:spPr>
                </pic:pic>
              </a:graphicData>
            </a:graphic>
          </wp:inline>
        </w:drawing>
      </w:r>
      <w:r>
        <w:tab/>
        <w:t>Exercice 01</w:t>
      </w:r>
    </w:p>
    <w:p w14:paraId="4CF8E758" w14:textId="7BB5CB00" w:rsidR="00112DF3" w:rsidRDefault="00C1713E" w:rsidP="00385D7E">
      <w:r>
        <w:t xml:space="preserve">Déclarez une fonction appelée calculer_aire_cercle qui reçoit en paramètre le rayon d'un cercle et qui retourne l'aire d'un cercle. Implémentez cette fonction grâce à la formule : </w:t>
      </w:r>
      <m:oMath>
        <m:r>
          <w:rPr>
            <w:rFonts w:ascii="Cambria Math" w:hAnsi="Cambria Math"/>
          </w:rPr>
          <m:t>aire= π*</m:t>
        </m:r>
        <m:sSup>
          <m:sSupPr>
            <m:ctrlPr>
              <w:rPr>
                <w:rFonts w:ascii="Cambria Math" w:hAnsi="Cambria Math"/>
                <w:i/>
              </w:rPr>
            </m:ctrlPr>
          </m:sSupPr>
          <m:e>
            <m:r>
              <w:rPr>
                <w:rFonts w:ascii="Cambria Math" w:hAnsi="Cambria Math"/>
              </w:rPr>
              <m:t>rayon</m:t>
            </m:r>
          </m:e>
          <m:sup>
            <m:r>
              <w:rPr>
                <w:rFonts w:ascii="Cambria Math" w:hAnsi="Cambria Math"/>
              </w:rPr>
              <m:t>2</m:t>
            </m:r>
          </m:sup>
        </m:sSup>
      </m:oMath>
      <w:r>
        <w:t xml:space="preserve">. </w:t>
      </w:r>
      <w:r w:rsidR="00DE6B2D">
        <w:t>É</w:t>
      </w:r>
      <w:r>
        <w:t>crivez également son test unitaire.</w:t>
      </w:r>
    </w:p>
    <w:p w14:paraId="6F6BF944" w14:textId="21D8AAFC" w:rsidR="00112DF3" w:rsidRPr="00AE56E2" w:rsidRDefault="0004162D" w:rsidP="0004162D">
      <w:pPr>
        <w:pStyle w:val="Heading3"/>
        <w:numPr>
          <w:ilvl w:val="0"/>
          <w:numId w:val="0"/>
        </w:numPr>
        <w:tabs>
          <w:tab w:val="left" w:pos="567"/>
        </w:tabs>
        <w:ind w:left="567" w:hanging="567"/>
      </w:pPr>
      <w:r w:rsidRPr="00964C05">
        <w:rPr>
          <w:noProof/>
        </w:rPr>
        <w:drawing>
          <wp:inline distT="0" distB="0" distL="0" distR="0" wp14:anchorId="7168EF5A" wp14:editId="61B3548B">
            <wp:extent cx="117529" cy="180000"/>
            <wp:effectExtent l="0" t="0" r="0" b="0"/>
            <wp:docPr id="34" name="Picture 3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529" cy="180000"/>
                    </a:xfrm>
                    <a:prstGeom prst="rect">
                      <a:avLst/>
                    </a:prstGeom>
                    <a:noFill/>
                    <a:ln>
                      <a:noFill/>
                    </a:ln>
                  </pic:spPr>
                </pic:pic>
              </a:graphicData>
            </a:graphic>
          </wp:inline>
        </w:drawing>
      </w:r>
      <w:r>
        <w:tab/>
        <w:t>Exercice 02</w:t>
      </w:r>
      <w:r w:rsidR="00112DF3">
        <w:t xml:space="preserve">   </w:t>
      </w:r>
    </w:p>
    <w:p w14:paraId="67C73319" w14:textId="6A46D652" w:rsidR="00DE6B2D" w:rsidRDefault="00DE6B2D" w:rsidP="00DE6B2D">
      <w:r>
        <w:t xml:space="preserve">Déclarez une fonction appelée calculer_aire_rectangle qui reçoit en paramètre la longueur et la largeur d'un rectangle. Cette fonction retourne l'aire de ce rectangle. </w:t>
      </w:r>
      <w:r w:rsidR="00FD7D4D">
        <w:t xml:space="preserve"> </w:t>
      </w:r>
      <w:r>
        <w:t xml:space="preserve">Implémentez cette fonction grâce à la formule : </w:t>
      </w:r>
      <m:oMath>
        <m:r>
          <w:rPr>
            <w:rFonts w:ascii="Cambria Math" w:hAnsi="Cambria Math"/>
          </w:rPr>
          <m:t>aire= logneur*largeur</m:t>
        </m:r>
      </m:oMath>
      <w:r>
        <w:t>. Écrivez également son test unitaire.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FD7D4D" w14:paraId="532B1835" w14:textId="77777777" w:rsidTr="00FD7D4D">
        <w:tc>
          <w:tcPr>
            <w:tcW w:w="4505" w:type="dxa"/>
          </w:tcPr>
          <w:p w14:paraId="1CA66B3A" w14:textId="72DE9C9B" w:rsidR="00FD7D4D" w:rsidRDefault="00FD7D4D" w:rsidP="00FD7D4D">
            <w:pPr>
              <w:jc w:val="center"/>
            </w:pPr>
            <w:r>
              <w:rPr>
                <w:noProof/>
              </w:rPr>
              <w:drawing>
                <wp:inline distT="0" distB="0" distL="0" distR="0" wp14:anchorId="612ADB45" wp14:editId="110B989F">
                  <wp:extent cx="1800000" cy="1791853"/>
                  <wp:effectExtent l="0" t="0" r="0" b="0"/>
                  <wp:docPr id="5" name="Picture 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low confidence"/>
                          <pic:cNvPicPr/>
                        </pic:nvPicPr>
                        <pic:blipFill rotWithShape="1">
                          <a:blip r:embed="rId12"/>
                          <a:srcRect r="68928"/>
                          <a:stretch/>
                        </pic:blipFill>
                        <pic:spPr bwMode="auto">
                          <a:xfrm>
                            <a:off x="0" y="0"/>
                            <a:ext cx="1800000" cy="1791853"/>
                          </a:xfrm>
                          <a:prstGeom prst="rect">
                            <a:avLst/>
                          </a:prstGeom>
                          <a:ln>
                            <a:noFill/>
                          </a:ln>
                          <a:extLst>
                            <a:ext uri="{53640926-AAD7-44D8-BBD7-CCE9431645EC}">
                              <a14:shadowObscured xmlns:a14="http://schemas.microsoft.com/office/drawing/2010/main"/>
                            </a:ext>
                          </a:extLst>
                        </pic:spPr>
                      </pic:pic>
                    </a:graphicData>
                  </a:graphic>
                </wp:inline>
              </w:drawing>
            </w:r>
          </w:p>
        </w:tc>
        <w:tc>
          <w:tcPr>
            <w:tcW w:w="4505" w:type="dxa"/>
          </w:tcPr>
          <w:p w14:paraId="376C5CA6" w14:textId="15B2C938" w:rsidR="00FD7D4D" w:rsidRDefault="00FD7D4D" w:rsidP="00FD7D4D">
            <w:pPr>
              <w:jc w:val="center"/>
            </w:pPr>
            <w:r>
              <w:rPr>
                <w:noProof/>
              </w:rPr>
              <w:drawing>
                <wp:inline distT="0" distB="0" distL="0" distR="0" wp14:anchorId="06DE20B8" wp14:editId="1299EF3D">
                  <wp:extent cx="1800000" cy="1712224"/>
                  <wp:effectExtent l="0" t="0" r="0" b="254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rotWithShape="1">
                          <a:blip r:embed="rId13"/>
                          <a:srcRect r="65607"/>
                          <a:stretch/>
                        </pic:blipFill>
                        <pic:spPr bwMode="auto">
                          <a:xfrm>
                            <a:off x="0" y="0"/>
                            <a:ext cx="1800000" cy="1712224"/>
                          </a:xfrm>
                          <a:prstGeom prst="rect">
                            <a:avLst/>
                          </a:prstGeom>
                          <a:ln>
                            <a:noFill/>
                          </a:ln>
                          <a:extLst>
                            <a:ext uri="{53640926-AAD7-44D8-BBD7-CCE9431645EC}">
                              <a14:shadowObscured xmlns:a14="http://schemas.microsoft.com/office/drawing/2010/main"/>
                            </a:ext>
                          </a:extLst>
                        </pic:spPr>
                      </pic:pic>
                    </a:graphicData>
                  </a:graphic>
                </wp:inline>
              </w:drawing>
            </w:r>
          </w:p>
        </w:tc>
      </w:tr>
    </w:tbl>
    <w:p w14:paraId="59D3DF43" w14:textId="6A948811" w:rsidR="00853FC6" w:rsidRDefault="00853FC6" w:rsidP="00853FC6">
      <w:pPr>
        <w:pStyle w:val="Heading3"/>
        <w:numPr>
          <w:ilvl w:val="0"/>
          <w:numId w:val="0"/>
        </w:numPr>
        <w:tabs>
          <w:tab w:val="left" w:pos="567"/>
        </w:tabs>
        <w:ind w:left="567" w:hanging="567"/>
      </w:pPr>
      <w:r w:rsidRPr="00964C05">
        <w:rPr>
          <w:noProof/>
        </w:rPr>
        <w:drawing>
          <wp:inline distT="0" distB="0" distL="0" distR="0" wp14:anchorId="2DFA0D36" wp14:editId="6CD98CEF">
            <wp:extent cx="175765" cy="180000"/>
            <wp:effectExtent l="0" t="0" r="0" b="0"/>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765" cy="180000"/>
                    </a:xfrm>
                    <a:prstGeom prst="rect">
                      <a:avLst/>
                    </a:prstGeom>
                    <a:noFill/>
                    <a:ln>
                      <a:noFill/>
                    </a:ln>
                  </pic:spPr>
                </pic:pic>
              </a:graphicData>
            </a:graphic>
          </wp:inline>
        </w:drawing>
      </w:r>
      <w:r>
        <w:tab/>
        <w:t>Exercice 03</w:t>
      </w:r>
    </w:p>
    <w:p w14:paraId="483247AB" w14:textId="2DC6010F" w:rsidR="00155005" w:rsidRDefault="00155005" w:rsidP="00155005">
      <w:r>
        <w:t xml:space="preserve">Déclarez une fonction appelée calculer_aire_piece qui reçoit en paramètre la longueur et la largeur d'une pièce de métal de même que le rayon du trou placé en son centre. Cette fonction retourne l'aire de la pièce (si ces dimensions sont valides) ou encore la valeur 0 si les dimensions de la </w:t>
      </w:r>
      <w:r w:rsidR="00117EFB">
        <w:t>pièce sont problématiques.</w:t>
      </w:r>
      <w:r>
        <w:t xml:space="preserve"> </w:t>
      </w:r>
    </w:p>
    <w:p w14:paraId="1F6ED3EC" w14:textId="77777777" w:rsidR="0073697D" w:rsidRDefault="00117EFB" w:rsidP="0073697D">
      <w:pPr>
        <w:jc w:val="center"/>
      </w:pPr>
      <w:r>
        <w:rPr>
          <w:noProof/>
        </w:rPr>
        <w:drawing>
          <wp:inline distT="0" distB="0" distL="0" distR="0" wp14:anchorId="1B4F309A" wp14:editId="0B611680">
            <wp:extent cx="2453846" cy="779681"/>
            <wp:effectExtent l="0" t="0" r="3810" b="1905"/>
            <wp:docPr id="7" name="Picture 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medium confidence"/>
                    <pic:cNvPicPr/>
                  </pic:nvPicPr>
                  <pic:blipFill>
                    <a:blip r:embed="rId14"/>
                    <a:stretch>
                      <a:fillRect/>
                    </a:stretch>
                  </pic:blipFill>
                  <pic:spPr>
                    <a:xfrm>
                      <a:off x="0" y="0"/>
                      <a:ext cx="2513269" cy="798562"/>
                    </a:xfrm>
                    <a:prstGeom prst="rect">
                      <a:avLst/>
                    </a:prstGeom>
                  </pic:spPr>
                </pic:pic>
              </a:graphicData>
            </a:graphic>
          </wp:inline>
        </w:drawing>
      </w:r>
    </w:p>
    <w:p w14:paraId="6D43367F" w14:textId="751BF096" w:rsidR="00117EFB" w:rsidRDefault="0073697D" w:rsidP="00FD7D4D">
      <w:pPr>
        <w:jc w:val="left"/>
      </w:pPr>
      <w:r>
        <w:t xml:space="preserve">Pour que la pièce soit valide, </w:t>
      </w:r>
      <w:r w:rsidRPr="0073697D">
        <w:t>il faut s’assurer que le diamètre du cercle soit plus petit que la largeur et la longueur</w:t>
      </w:r>
      <w:r>
        <w:t xml:space="preserve"> </w:t>
      </w:r>
      <w:r w:rsidRPr="0073697D">
        <w:t>du rectangle.</w:t>
      </w:r>
      <w:r w:rsidR="00FD7D4D">
        <w:t xml:space="preserve"> </w:t>
      </w:r>
      <w:r w:rsidR="00117EFB">
        <w:t>Implémentez cette fonction en réutilisant les fonctions créées aux exercices 01 et 02.</w:t>
      </w:r>
      <w:r w:rsidR="00FD7D4D">
        <w:t xml:space="preserve"> É</w:t>
      </w:r>
      <w:r w:rsidR="00117EFB">
        <w:t>crivez également son test unitaire.</w:t>
      </w:r>
    </w:p>
    <w:p w14:paraId="70D5CD35" w14:textId="5A422D63" w:rsidR="00066842" w:rsidRDefault="00BD6F87">
      <w:pPr>
        <w:spacing w:line="240" w:lineRule="auto"/>
        <w:contextualSpacing w:val="0"/>
        <w:jc w:val="left"/>
        <w:rPr>
          <w:rFonts w:eastAsiaTheme="majorEastAsia" w:cstheme="majorBidi"/>
          <w:color w:val="365F91" w:themeColor="accent1" w:themeShade="BF"/>
          <w:sz w:val="26"/>
          <w:szCs w:val="26"/>
        </w:rPr>
      </w:pPr>
      <w:r>
        <w:rPr>
          <w:noProof/>
        </w:rPr>
        <w:drawing>
          <wp:inline distT="0" distB="0" distL="0" distR="0" wp14:anchorId="37D405A8" wp14:editId="79C55F59">
            <wp:extent cx="5727700" cy="1788795"/>
            <wp:effectExtent l="0" t="0" r="6350" b="190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a:stretch>
                      <a:fillRect/>
                    </a:stretch>
                  </pic:blipFill>
                  <pic:spPr>
                    <a:xfrm>
                      <a:off x="0" y="0"/>
                      <a:ext cx="5727700" cy="1788795"/>
                    </a:xfrm>
                    <a:prstGeom prst="rect">
                      <a:avLst/>
                    </a:prstGeom>
                  </pic:spPr>
                </pic:pic>
              </a:graphicData>
            </a:graphic>
          </wp:inline>
        </w:drawing>
      </w:r>
    </w:p>
    <w:p w14:paraId="37B0E997" w14:textId="20A0F676" w:rsidR="00403CFF" w:rsidRPr="005301E9" w:rsidRDefault="00403CFF" w:rsidP="00403CFF">
      <w:pPr>
        <w:pStyle w:val="Heading3"/>
        <w:numPr>
          <w:ilvl w:val="0"/>
          <w:numId w:val="0"/>
        </w:numPr>
        <w:ind w:left="720" w:hanging="720"/>
        <w:rPr>
          <w:sz w:val="30"/>
          <w:szCs w:val="30"/>
        </w:rPr>
      </w:pPr>
      <w:r w:rsidRPr="005301E9">
        <w:rPr>
          <w:sz w:val="30"/>
          <w:szCs w:val="30"/>
        </w:rPr>
        <w:lastRenderedPageBreak/>
        <w:t>Exercice</w:t>
      </w:r>
      <w:r>
        <w:rPr>
          <w:sz w:val="30"/>
          <w:szCs w:val="30"/>
        </w:rPr>
        <w:t xml:space="preserve">s sur les </w:t>
      </w:r>
      <w:r w:rsidR="00870C9B">
        <w:rPr>
          <w:sz w:val="30"/>
          <w:szCs w:val="30"/>
        </w:rPr>
        <w:t>fonctions et procédures</w:t>
      </w:r>
    </w:p>
    <w:p w14:paraId="6F2C37F5" w14:textId="2D9468A5" w:rsidR="0004162D" w:rsidRDefault="00867FA6" w:rsidP="0004162D">
      <w:pPr>
        <w:pStyle w:val="Heading3"/>
        <w:numPr>
          <w:ilvl w:val="0"/>
          <w:numId w:val="0"/>
        </w:numPr>
        <w:tabs>
          <w:tab w:val="left" w:pos="567"/>
        </w:tabs>
        <w:ind w:left="567" w:hanging="567"/>
      </w:pPr>
      <w:r>
        <w:pict w14:anchorId="6B7771ED">
          <v:shape id="Picture 14" o:spid="_x0000_i1028" type="#_x0000_t75" alt="A picture containing plant&#10;&#10;Description automatically generated" style="width:15.5pt;height:14pt;visibility:visible;mso-wrap-style:square">
            <v:imagedata r:id="rId16" o:title="A picture containing plant&#10;&#10;Description automatically generated"/>
          </v:shape>
        </w:pict>
      </w:r>
      <w:r w:rsidR="0004162D">
        <w:tab/>
        <w:t>Exercice 0</w:t>
      </w:r>
      <w:r w:rsidR="00403CFF">
        <w:t>4</w:t>
      </w:r>
    </w:p>
    <w:p w14:paraId="08D423B2" w14:textId="03DBAB3E" w:rsidR="0038534E" w:rsidRDefault="0038534E" w:rsidP="0038534E">
      <w:r>
        <w:t xml:space="preserve">Déclarez une fonction appelée </w:t>
      </w:r>
      <w:r w:rsidR="00870C9B">
        <w:t xml:space="preserve">solde_apres_paiement </w:t>
      </w:r>
      <w:r>
        <w:t>qui reçoit le montant d'un solde hypothécaire, le montant du</w:t>
      </w:r>
      <w:r w:rsidR="0083663B">
        <w:t xml:space="preserve"> </w:t>
      </w:r>
      <w:r>
        <w:t xml:space="preserve">paiement </w:t>
      </w:r>
      <w:r w:rsidR="0083663B">
        <w:t xml:space="preserve">mensuel </w:t>
      </w:r>
      <w:r>
        <w:t xml:space="preserve">et le taux d'intérêt </w:t>
      </w:r>
      <w:r w:rsidR="0083663B">
        <w:t xml:space="preserve">annuel </w:t>
      </w:r>
      <w:r>
        <w:t>sur l'hypothèque. La fonction retourne le nouveau solde hypothécaire après le paiement.</w:t>
      </w:r>
    </w:p>
    <w:p w14:paraId="74BB16AD" w14:textId="77777777" w:rsidR="0038534E" w:rsidRDefault="0038534E" w:rsidP="0038534E"/>
    <w:p w14:paraId="01C193B3" w14:textId="6D70A91E" w:rsidR="0038534E" w:rsidRDefault="0038534E" w:rsidP="0038534E">
      <w:r>
        <w:t>Implémentez cette fonction en commençant par calculer le montant en intérêt qui est dû Soustrayez ce montant d'intérêt du paiement. Finalement, soustrayez le montant restant du paiement au solde hypothécaire. Par exemple, si nous avons une hypothèque de 500 000$ @ 0.</w:t>
      </w:r>
      <w:r w:rsidR="003766B0">
        <w:t>0</w:t>
      </w:r>
      <w:r w:rsidR="00CD09E1">
        <w:t>1</w:t>
      </w:r>
      <w:r>
        <w:t xml:space="preserve">2 pourcent d'intérêt </w:t>
      </w:r>
      <w:r w:rsidR="00CD09E1">
        <w:t xml:space="preserve">annuel </w:t>
      </w:r>
      <w:r>
        <w:t xml:space="preserve">et que nous faisons un paiement de 2500$ par mois, l'intérêt dû pour un mois est de 500$. Le solde hypothécaire </w:t>
      </w:r>
      <w:r w:rsidR="00870C9B">
        <w:t>à la suite des</w:t>
      </w:r>
      <w:r>
        <w:t xml:space="preserve"> paiements des intérêts sera de 49</w:t>
      </w:r>
      <w:r w:rsidR="003766B0">
        <w:t>8</w:t>
      </w:r>
      <w:r>
        <w:t xml:space="preserve"> 000$.</w:t>
      </w:r>
    </w:p>
    <w:p w14:paraId="22B42119" w14:textId="736693AC" w:rsidR="00757C29" w:rsidRDefault="00757C29" w:rsidP="0038534E"/>
    <w:p w14:paraId="413C1449" w14:textId="01E39BF4" w:rsidR="00757C29" w:rsidRDefault="00757C29" w:rsidP="0038534E">
      <w:r>
        <w:t xml:space="preserve">Attention au dernier mois, si le paiement est plus élevé que le solde plus </w:t>
      </w:r>
      <w:r w:rsidR="003766B0">
        <w:t>les intérêts</w:t>
      </w:r>
      <w:r>
        <w:t>, le solde est mis simplement mis à 0 et ne doit pas tomber négatif.</w:t>
      </w:r>
    </w:p>
    <w:p w14:paraId="4A2D2853" w14:textId="7B644773" w:rsidR="00AA5BD5" w:rsidRPr="00534412" w:rsidRDefault="00AA5BD5" w:rsidP="003B3B2E">
      <w:pPr>
        <w:rPr>
          <w:rFonts w:ascii="Arial" w:hAnsi="Arial" w:cs="Arial"/>
        </w:rPr>
      </w:pPr>
    </w:p>
    <w:p w14:paraId="33CEF608" w14:textId="76E0F71D" w:rsidR="0004162D" w:rsidRDefault="00867FA6" w:rsidP="0004162D">
      <w:pPr>
        <w:pStyle w:val="Heading3"/>
        <w:numPr>
          <w:ilvl w:val="0"/>
          <w:numId w:val="0"/>
        </w:numPr>
        <w:tabs>
          <w:tab w:val="left" w:pos="567"/>
        </w:tabs>
        <w:ind w:left="567" w:hanging="567"/>
      </w:pPr>
      <w:r>
        <w:pict w14:anchorId="6432407D">
          <v:shape id="Picture 16" o:spid="_x0000_i1029" type="#_x0000_t75" alt="A picture containing plant&#10;&#10;Description automatically generated" style="width:15.5pt;height:14pt;visibility:visible;mso-wrap-style:square">
            <v:imagedata r:id="rId16" o:title="A picture containing plant&#10;&#10;Description automatically generated"/>
          </v:shape>
        </w:pict>
      </w:r>
      <w:r w:rsidR="0004162D">
        <w:tab/>
        <w:t>Exercice 0</w:t>
      </w:r>
      <w:r w:rsidR="00CC71B7">
        <w:t>5</w:t>
      </w:r>
    </w:p>
    <w:p w14:paraId="2A04B58A" w14:textId="38B3AF10" w:rsidR="003766B0" w:rsidRDefault="003766B0" w:rsidP="003766B0">
      <w:r>
        <w:t>Déclarez une procédure appelée relever_compte qui reçoit le montant d'un solde hypothécaire, le montant du paiement mensuel et le taux d'intérêt annuel sur l'hypothèque. La</w:t>
      </w:r>
      <w:r w:rsidR="00EF57CA">
        <w:t xml:space="preserve"> procédure</w:t>
      </w:r>
      <w:r>
        <w:t xml:space="preserve"> affiche le solde de l'h</w:t>
      </w:r>
      <w:r w:rsidR="002E1605">
        <w:t>ypo</w:t>
      </w:r>
      <w:r>
        <w:t xml:space="preserve">thèque après chaque paiement tel </w:t>
      </w:r>
      <w:r w:rsidR="00EF57CA">
        <w:t>qu'illustré</w:t>
      </w:r>
      <w:r>
        <w:t xml:space="preserve"> dans les images ci-dessous.</w:t>
      </w:r>
    </w:p>
    <w:p w14:paraId="11B525FC" w14:textId="77777777" w:rsidR="003766B0" w:rsidRDefault="003766B0" w:rsidP="003766B0"/>
    <w:p w14:paraId="4AB736A9" w14:textId="2ACF9A9D" w:rsidR="007C4146" w:rsidRDefault="003766B0" w:rsidP="00EF57CA">
      <w:r>
        <w:t xml:space="preserve">Implémentez cette fonction en commençant par </w:t>
      </w:r>
      <w:r w:rsidR="00EF57CA">
        <w:t>afficher l'entête du relevé de compte</w:t>
      </w:r>
      <w:r>
        <w:t xml:space="preserve">. </w:t>
      </w:r>
      <w:r w:rsidR="00EF57CA">
        <w:t>Puis, tant qu'il reste un solde, appliqu</w:t>
      </w:r>
      <w:r w:rsidR="002E1605">
        <w:t>er</w:t>
      </w:r>
      <w:r w:rsidR="00EF57CA">
        <w:t xml:space="preserve"> un paiement mensuel et affiche</w:t>
      </w:r>
      <w:r w:rsidR="002E1605">
        <w:t>r</w:t>
      </w:r>
      <w:r w:rsidR="00EF57CA">
        <w:t xml:space="preserve"> le nouveau solde.</w:t>
      </w:r>
    </w:p>
    <w:p w14:paraId="12E06D35" w14:textId="46CA55C8" w:rsidR="00EF57CA" w:rsidRDefault="00EF57CA" w:rsidP="00EF57CA"/>
    <w:p w14:paraId="259D4965" w14:textId="6E5CAF4D" w:rsidR="0083676A" w:rsidRDefault="00EF57CA" w:rsidP="0083676A">
      <w:r>
        <w:t>Note: comme le rôle de cette fonction est de faire de l'affichage, il est normal d'y employer des printf.</w:t>
      </w:r>
    </w:p>
    <w:p w14:paraId="62A6E928" w14:textId="259D6D8E" w:rsidR="001C6148" w:rsidRDefault="00867FA6" w:rsidP="001C6148">
      <w:pPr>
        <w:pStyle w:val="Heading3"/>
        <w:numPr>
          <w:ilvl w:val="0"/>
          <w:numId w:val="0"/>
        </w:numPr>
        <w:tabs>
          <w:tab w:val="left" w:pos="567"/>
        </w:tabs>
        <w:ind w:left="567" w:hanging="567"/>
      </w:pPr>
      <w:r>
        <w:pict w14:anchorId="74C61E51">
          <v:shape id="Picture 17" o:spid="_x0000_i1030" type="#_x0000_t75" alt="A picture containing text, clipart&#10;&#10;Description automatically generated" style="width:9pt;height:14pt;visibility:visible;mso-wrap-style:square">
            <v:imagedata r:id="rId17" o:title="A picture containing text, clipart&#10;&#10;Description automatically generated"/>
          </v:shape>
        </w:pict>
      </w:r>
      <w:r w:rsidR="001C6148">
        <w:tab/>
        <w:t>Exercice 06</w:t>
      </w:r>
    </w:p>
    <w:p w14:paraId="4FA29B87" w14:textId="299BE740" w:rsidR="003766B0" w:rsidRDefault="001C6148" w:rsidP="00D92DCF">
      <w:pPr>
        <w:autoSpaceDE w:val="0"/>
        <w:autoSpaceDN w:val="0"/>
        <w:adjustRightInd w:val="0"/>
        <w:contextualSpacing w:val="0"/>
        <w:jc w:val="left"/>
      </w:pPr>
      <w:r w:rsidRPr="0020505B">
        <w:t xml:space="preserve">Écrivez un programme qui </w:t>
      </w:r>
      <w:r>
        <w:t xml:space="preserve">demande </w:t>
      </w:r>
      <w:r w:rsidRPr="0020505B">
        <w:t>à l’</w:t>
      </w:r>
      <w:r>
        <w:t xml:space="preserve">usager d'entrer </w:t>
      </w:r>
      <w:r w:rsidR="002E1605">
        <w:t xml:space="preserve">la </w:t>
      </w:r>
      <w:r>
        <w:t>valeur</w:t>
      </w:r>
      <w:r w:rsidR="002E1605">
        <w:t xml:space="preserve"> de l'hypothèque, son taux d'intérêt de même que son paiement mensuel. Le programme affiche ensuite l'entièreté du relevé de compte.</w:t>
      </w:r>
    </w:p>
    <w:tbl>
      <w:tblPr>
        <w:tblStyle w:val="TableGrid"/>
        <w:tblW w:w="0" w:type="auto"/>
        <w:tblLook w:val="04A0" w:firstRow="1" w:lastRow="0" w:firstColumn="1" w:lastColumn="0" w:noHBand="0" w:noVBand="1"/>
      </w:tblPr>
      <w:tblGrid>
        <w:gridCol w:w="4505"/>
        <w:gridCol w:w="4505"/>
      </w:tblGrid>
      <w:tr w:rsidR="003766B0" w14:paraId="09818B4A" w14:textId="77777777" w:rsidTr="003766B0">
        <w:tc>
          <w:tcPr>
            <w:tcW w:w="4505" w:type="dxa"/>
          </w:tcPr>
          <w:p w14:paraId="79DB6A99" w14:textId="265BA55B" w:rsidR="003766B0" w:rsidRDefault="003766B0" w:rsidP="00D92DCF">
            <w:pPr>
              <w:autoSpaceDE w:val="0"/>
              <w:autoSpaceDN w:val="0"/>
              <w:adjustRightInd w:val="0"/>
              <w:contextualSpacing w:val="0"/>
              <w:jc w:val="left"/>
            </w:pPr>
            <w:r>
              <w:rPr>
                <w:noProof/>
              </w:rPr>
              <w:drawing>
                <wp:inline distT="0" distB="0" distL="0" distR="0" wp14:anchorId="24E34EA8" wp14:editId="0C83A2BF">
                  <wp:extent cx="2448550" cy="2160000"/>
                  <wp:effectExtent l="0" t="0" r="9525"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8"/>
                          <a:stretch>
                            <a:fillRect/>
                          </a:stretch>
                        </pic:blipFill>
                        <pic:spPr>
                          <a:xfrm>
                            <a:off x="0" y="0"/>
                            <a:ext cx="2448550" cy="2160000"/>
                          </a:xfrm>
                          <a:prstGeom prst="rect">
                            <a:avLst/>
                          </a:prstGeom>
                        </pic:spPr>
                      </pic:pic>
                    </a:graphicData>
                  </a:graphic>
                </wp:inline>
              </w:drawing>
            </w:r>
          </w:p>
        </w:tc>
        <w:tc>
          <w:tcPr>
            <w:tcW w:w="4505" w:type="dxa"/>
          </w:tcPr>
          <w:p w14:paraId="719558EE" w14:textId="57962B4B" w:rsidR="003766B0" w:rsidRDefault="003766B0" w:rsidP="002E1605">
            <w:pPr>
              <w:autoSpaceDE w:val="0"/>
              <w:autoSpaceDN w:val="0"/>
              <w:adjustRightInd w:val="0"/>
              <w:contextualSpacing w:val="0"/>
              <w:jc w:val="right"/>
            </w:pPr>
            <w:r>
              <w:rPr>
                <w:noProof/>
              </w:rPr>
              <w:drawing>
                <wp:inline distT="0" distB="0" distL="0" distR="0" wp14:anchorId="3707BB1B" wp14:editId="6E279A69">
                  <wp:extent cx="1819401" cy="216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9401" cy="2160000"/>
                          </a:xfrm>
                          <a:prstGeom prst="rect">
                            <a:avLst/>
                          </a:prstGeom>
                        </pic:spPr>
                      </pic:pic>
                    </a:graphicData>
                  </a:graphic>
                </wp:inline>
              </w:drawing>
            </w:r>
          </w:p>
        </w:tc>
      </w:tr>
    </w:tbl>
    <w:p w14:paraId="688DBA93" w14:textId="34A7D9CF" w:rsidR="00857737" w:rsidRPr="007C4146" w:rsidRDefault="00857737" w:rsidP="001C6148">
      <w:pPr>
        <w:autoSpaceDE w:val="0"/>
        <w:autoSpaceDN w:val="0"/>
        <w:adjustRightInd w:val="0"/>
        <w:spacing w:line="240" w:lineRule="auto"/>
        <w:contextualSpacing w:val="0"/>
        <w:jc w:val="left"/>
      </w:pPr>
    </w:p>
    <w:p w14:paraId="1B51C6B9" w14:textId="28F90264" w:rsidR="001C6148" w:rsidRPr="00767BE8" w:rsidRDefault="00767BE8" w:rsidP="00767BE8">
      <w:pPr>
        <w:pStyle w:val="Heading3"/>
        <w:numPr>
          <w:ilvl w:val="0"/>
          <w:numId w:val="0"/>
        </w:numPr>
        <w:ind w:left="720" w:hanging="720"/>
        <w:rPr>
          <w:sz w:val="30"/>
          <w:szCs w:val="30"/>
        </w:rPr>
      </w:pPr>
      <w:r w:rsidRPr="005301E9">
        <w:rPr>
          <w:sz w:val="30"/>
          <w:szCs w:val="30"/>
        </w:rPr>
        <w:t>Exercice</w:t>
      </w:r>
      <w:r>
        <w:rPr>
          <w:sz w:val="30"/>
          <w:szCs w:val="30"/>
        </w:rPr>
        <w:t>s sur les fonctions et les pointeurs</w:t>
      </w:r>
    </w:p>
    <w:p w14:paraId="5C49B687" w14:textId="670C5BDB" w:rsidR="00767BE8" w:rsidRDefault="00767BE8" w:rsidP="00767BE8">
      <w:pPr>
        <w:pStyle w:val="Heading3"/>
        <w:numPr>
          <w:ilvl w:val="0"/>
          <w:numId w:val="0"/>
        </w:numPr>
        <w:tabs>
          <w:tab w:val="left" w:pos="567"/>
        </w:tabs>
        <w:ind w:left="567" w:hanging="567"/>
      </w:pPr>
      <w:r w:rsidRPr="00964C05">
        <w:rPr>
          <w:noProof/>
        </w:rPr>
        <w:drawing>
          <wp:inline distT="0" distB="0" distL="0" distR="0" wp14:anchorId="12EC397B" wp14:editId="0B65CE65">
            <wp:extent cx="175765" cy="180000"/>
            <wp:effectExtent l="0" t="0" r="0" b="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765" cy="180000"/>
                    </a:xfrm>
                    <a:prstGeom prst="rect">
                      <a:avLst/>
                    </a:prstGeom>
                    <a:noFill/>
                    <a:ln>
                      <a:noFill/>
                    </a:ln>
                  </pic:spPr>
                </pic:pic>
              </a:graphicData>
            </a:graphic>
          </wp:inline>
        </w:drawing>
      </w:r>
      <w:r>
        <w:tab/>
        <w:t>Exercice 07</w:t>
      </w:r>
    </w:p>
    <w:p w14:paraId="26F33956" w14:textId="5CC74FBD" w:rsidR="003766B0" w:rsidRDefault="00767BE8" w:rsidP="00385D7E">
      <w:r>
        <w:t xml:space="preserve">Copier les trois exercices précédents dans un nouveau fichier, car nous y effectuerons des </w:t>
      </w:r>
      <w:r w:rsidR="00D34977">
        <w:t>modifications</w:t>
      </w:r>
      <w:r>
        <w:t>.</w:t>
      </w:r>
    </w:p>
    <w:p w14:paraId="0CDDD634" w14:textId="654AF407" w:rsidR="00D34977" w:rsidRDefault="00D34977" w:rsidP="00385D7E"/>
    <w:p w14:paraId="1F907072" w14:textId="23250FFB" w:rsidR="00464051" w:rsidRDefault="00D34977" w:rsidP="00385D7E">
      <w:r>
        <w:t xml:space="preserve">Modifier la fonction solde_apres_paiement pour qu'elle inscrive, dans </w:t>
      </w:r>
      <w:r w:rsidR="0043274D">
        <w:t>trois</w:t>
      </w:r>
      <w:r>
        <w:t xml:space="preserve"> références, le paiement</w:t>
      </w:r>
      <w:r w:rsidR="0043274D">
        <w:t xml:space="preserve"> effectué, les intérêts payés</w:t>
      </w:r>
      <w:r>
        <w:t xml:space="preserve"> et le remboursement </w:t>
      </w:r>
      <w:r w:rsidR="0043274D">
        <w:t xml:space="preserve">en capital </w:t>
      </w:r>
      <w:r>
        <w:t>effectué</w:t>
      </w:r>
      <w:r w:rsidR="00A8225F">
        <w:t xml:space="preserve"> chaque mois, en plus de retourner le nouveau solde hypothécaire.</w:t>
      </w:r>
      <w:r w:rsidR="00AE71D9">
        <w:t xml:space="preserve"> </w:t>
      </w:r>
    </w:p>
    <w:p w14:paraId="07809FBE" w14:textId="5FE2C41B" w:rsidR="00D34977" w:rsidRDefault="00AE71D9" w:rsidP="00385D7E">
      <w:r>
        <w:t>Note : cette fonction a maintenant 5 paramètres</w:t>
      </w:r>
      <w:r w:rsidR="00464051">
        <w:t xml:space="preserve"> (solde, taux_interet, paiement, interet, remboursemen</w:t>
      </w:r>
      <w:r w:rsidR="00A10DCD">
        <w:t>t</w:t>
      </w:r>
      <w:r w:rsidR="00464051">
        <w:t>).</w:t>
      </w:r>
    </w:p>
    <w:p w14:paraId="6FC784DC" w14:textId="77777777" w:rsidR="00A8225F" w:rsidRDefault="00A8225F">
      <w:pPr>
        <w:spacing w:line="240" w:lineRule="auto"/>
        <w:contextualSpacing w:val="0"/>
        <w:jc w:val="left"/>
      </w:pPr>
    </w:p>
    <w:p w14:paraId="5C98D7B0" w14:textId="77777777" w:rsidR="00CF1DC7" w:rsidRDefault="00A8225F" w:rsidP="00CF1DC7">
      <w:r>
        <w:t>Modifier la procédure relever_compte pour qu'elle s'adapte à la nouvelle signature de la fonction solde_apres_paiement. Les paiements et les remboursements effectués chaque mois doivent être ajoutés à l'affichage.</w:t>
      </w:r>
    </w:p>
    <w:p w14:paraId="103D9FF3" w14:textId="272DEEEB" w:rsidR="00CF1DC7" w:rsidRDefault="00A10DCD" w:rsidP="00A10DCD">
      <w:r>
        <w:rPr>
          <w:noProof/>
        </w:rPr>
        <w:drawing>
          <wp:inline distT="0" distB="0" distL="0" distR="0" wp14:anchorId="6341D371" wp14:editId="709CB96B">
            <wp:extent cx="3584992" cy="2951855"/>
            <wp:effectExtent l="0" t="0" r="0" b="127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20"/>
                    <a:stretch>
                      <a:fillRect/>
                    </a:stretch>
                  </pic:blipFill>
                  <pic:spPr>
                    <a:xfrm>
                      <a:off x="0" y="0"/>
                      <a:ext cx="3601043" cy="2965072"/>
                    </a:xfrm>
                    <a:prstGeom prst="rect">
                      <a:avLst/>
                    </a:prstGeom>
                  </pic:spPr>
                </pic:pic>
              </a:graphicData>
            </a:graphic>
          </wp:inline>
        </w:drawing>
      </w:r>
    </w:p>
    <w:p w14:paraId="28336558" w14:textId="77777777" w:rsidR="00CF1DC7" w:rsidRDefault="00CF1DC7" w:rsidP="00A10DCD"/>
    <w:p w14:paraId="482BA241" w14:textId="10405D07" w:rsidR="00A10DCD" w:rsidRDefault="00A10DCD" w:rsidP="00A10DCD">
      <w:r>
        <w:rPr>
          <w:noProof/>
        </w:rPr>
        <w:drawing>
          <wp:inline distT="0" distB="0" distL="0" distR="0" wp14:anchorId="78B78A6F" wp14:editId="0A6B0E81">
            <wp:extent cx="3510314" cy="1901486"/>
            <wp:effectExtent l="0" t="0" r="0" b="381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1"/>
                    <a:stretch>
                      <a:fillRect/>
                    </a:stretch>
                  </pic:blipFill>
                  <pic:spPr>
                    <a:xfrm>
                      <a:off x="0" y="0"/>
                      <a:ext cx="3545569" cy="1920583"/>
                    </a:xfrm>
                    <a:prstGeom prst="rect">
                      <a:avLst/>
                    </a:prstGeom>
                  </pic:spPr>
                </pic:pic>
              </a:graphicData>
            </a:graphic>
          </wp:inline>
        </w:drawing>
      </w:r>
    </w:p>
    <w:p w14:paraId="0B5FC367" w14:textId="77777777" w:rsidR="00A10DCD" w:rsidRPr="00A10DCD" w:rsidRDefault="00A10DCD" w:rsidP="00A10DCD"/>
    <w:sectPr w:rsidR="00A10DCD" w:rsidRPr="00A10DCD" w:rsidSect="00CF6A98">
      <w:headerReference w:type="even" r:id="rId22"/>
      <w:footerReference w:type="even" r:id="rId23"/>
      <w:footerReference w:type="default" r:id="rId24"/>
      <w:pgSz w:w="11900" w:h="16840"/>
      <w:pgMar w:top="993" w:right="1440" w:bottom="1276" w:left="1440" w:header="708" w:footer="3"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DB4F9" w14:textId="77777777" w:rsidR="00472398" w:rsidRDefault="00472398" w:rsidP="000F5255">
      <w:r>
        <w:separator/>
      </w:r>
    </w:p>
    <w:p w14:paraId="3FD467A2" w14:textId="77777777" w:rsidR="00472398" w:rsidRDefault="00472398"/>
    <w:p w14:paraId="52988E03" w14:textId="77777777" w:rsidR="00472398" w:rsidRDefault="00472398"/>
  </w:endnote>
  <w:endnote w:type="continuationSeparator" w:id="0">
    <w:p w14:paraId="5751BA75" w14:textId="77777777" w:rsidR="00472398" w:rsidRDefault="00472398" w:rsidP="000F5255">
      <w:r>
        <w:continuationSeparator/>
      </w:r>
    </w:p>
    <w:p w14:paraId="756AF457" w14:textId="77777777" w:rsidR="00472398" w:rsidRDefault="00472398"/>
    <w:p w14:paraId="232CA5A5" w14:textId="77777777" w:rsidR="00472398" w:rsidRDefault="004723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69FCA" w14:textId="77777777" w:rsidR="00265DAF" w:rsidRPr="00FD3421" w:rsidRDefault="00000000">
    <w:pPr>
      <w:pStyle w:val="Footer"/>
      <w:rPr>
        <w:lang w:val="en-US"/>
      </w:rPr>
    </w:pPr>
    <w:sdt>
      <w:sdtPr>
        <w:id w:val="1613009998"/>
        <w:temporary/>
        <w:showingPlcHdr/>
      </w:sdtPr>
      <w:sdtContent>
        <w:r w:rsidR="00265DAF" w:rsidRPr="00FD3421">
          <w:rPr>
            <w:lang w:val="en-US"/>
          </w:rPr>
          <w:t>[Type text]</w:t>
        </w:r>
      </w:sdtContent>
    </w:sdt>
    <w:r w:rsidR="00265DAF">
      <w:ptab w:relativeTo="margin" w:alignment="center" w:leader="none"/>
    </w:r>
    <w:sdt>
      <w:sdtPr>
        <w:id w:val="-996262967"/>
        <w:temporary/>
        <w:showingPlcHdr/>
      </w:sdtPr>
      <w:sdtContent>
        <w:r w:rsidR="00265DAF" w:rsidRPr="00FD3421">
          <w:rPr>
            <w:lang w:val="en-US"/>
          </w:rPr>
          <w:t>[Type text]</w:t>
        </w:r>
      </w:sdtContent>
    </w:sdt>
    <w:r w:rsidR="00265DAF">
      <w:ptab w:relativeTo="margin" w:alignment="right" w:leader="none"/>
    </w:r>
    <w:sdt>
      <w:sdtPr>
        <w:id w:val="-539592400"/>
        <w:temporary/>
        <w:showingPlcHdr/>
      </w:sdtPr>
      <w:sdtContent>
        <w:r w:rsidR="00265DAF" w:rsidRPr="00FD3421">
          <w:rPr>
            <w:lang w:val="en-US"/>
          </w:rPr>
          <w:t>[Type text]</w:t>
        </w:r>
      </w:sdtContent>
    </w:sdt>
  </w:p>
  <w:p w14:paraId="339D0E35" w14:textId="77777777" w:rsidR="00265DAF" w:rsidRPr="00AE56E2" w:rsidRDefault="00265DAF">
    <w:pPr>
      <w:rPr>
        <w:lang w:val="en-CA"/>
      </w:rPr>
    </w:pPr>
  </w:p>
  <w:p w14:paraId="2B36CA9E" w14:textId="77777777" w:rsidR="00A71419" w:rsidRPr="007B7624" w:rsidRDefault="00A71419">
    <w:pPr>
      <w:rPr>
        <w:lang w:val="en-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E984" w14:textId="2F8F89C9" w:rsidR="00265DAF" w:rsidRDefault="00265DAF">
    <w:pPr>
      <w:pStyle w:val="Footer"/>
    </w:pPr>
    <w:r>
      <w:t>INF1</w:t>
    </w:r>
    <w:r w:rsidR="00816898">
      <w:t>4</w:t>
    </w:r>
    <w:r w:rsidR="00E935E1">
      <w:t>7</w:t>
    </w:r>
    <w:r>
      <w:t xml:space="preserve"> – </w:t>
    </w:r>
    <w:r w:rsidR="00E935E1">
      <w:t>INF155 – TCH009</w:t>
    </w:r>
    <w:r w:rsidR="00280961">
      <w:tab/>
    </w:r>
    <w:r w:rsidR="00280961">
      <w:tab/>
    </w:r>
    <w:r>
      <w:rPr>
        <w:rStyle w:val="PageNumber"/>
      </w:rPr>
      <w:fldChar w:fldCharType="begin"/>
    </w:r>
    <w:r>
      <w:rPr>
        <w:rStyle w:val="PageNumber"/>
      </w:rPr>
      <w:instrText xml:space="preserve"> PAGE </w:instrText>
    </w:r>
    <w:r>
      <w:rPr>
        <w:rStyle w:val="PageNumber"/>
      </w:rPr>
      <w:fldChar w:fldCharType="separate"/>
    </w:r>
    <w:r w:rsidR="00247483">
      <w:rPr>
        <w:rStyle w:val="PageNumber"/>
        <w:noProof/>
      </w:rPr>
      <w:t>5</w:t>
    </w:r>
    <w:r>
      <w:rPr>
        <w:rStyle w:val="PageNumber"/>
      </w:rPr>
      <w:fldChar w:fldCharType="end"/>
    </w:r>
  </w:p>
  <w:p w14:paraId="57746450" w14:textId="77777777" w:rsidR="00265DAF" w:rsidRDefault="00265DAF"/>
  <w:p w14:paraId="2739388A" w14:textId="77777777" w:rsidR="00A71419" w:rsidRDefault="00A714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9EEEA" w14:textId="77777777" w:rsidR="00472398" w:rsidRDefault="00472398" w:rsidP="000F5255">
      <w:r>
        <w:separator/>
      </w:r>
    </w:p>
    <w:p w14:paraId="17FF4C9E" w14:textId="77777777" w:rsidR="00472398" w:rsidRDefault="00472398"/>
    <w:p w14:paraId="382B196C" w14:textId="77777777" w:rsidR="00472398" w:rsidRDefault="00472398"/>
  </w:footnote>
  <w:footnote w:type="continuationSeparator" w:id="0">
    <w:p w14:paraId="56321117" w14:textId="77777777" w:rsidR="00472398" w:rsidRDefault="00472398" w:rsidP="000F5255">
      <w:r>
        <w:continuationSeparator/>
      </w:r>
    </w:p>
    <w:p w14:paraId="59C6893A" w14:textId="77777777" w:rsidR="00472398" w:rsidRDefault="00472398"/>
    <w:p w14:paraId="308B6929" w14:textId="77777777" w:rsidR="00472398" w:rsidRDefault="004723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8163" w14:textId="77777777" w:rsidR="00265DAF" w:rsidRDefault="00265DAF"/>
  <w:p w14:paraId="296B9F2A" w14:textId="77777777" w:rsidR="00265DAF" w:rsidRDefault="00265DAF"/>
  <w:p w14:paraId="20C5CCD3" w14:textId="77777777" w:rsidR="00A71419" w:rsidRDefault="00A714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2" type="#_x0000_t75" style="width:79.5pt;height:121.5pt;visibility:visible;mso-wrap-style:square" o:bullet="t">
        <v:imagedata r:id="rId1" o:title=""/>
      </v:shape>
    </w:pict>
  </w:numPicBullet>
  <w:numPicBullet w:numPicBulletId="1">
    <w:pict>
      <v:shape id="_x0000_i1333" type="#_x0000_t75" alt="Icon&#10;&#10;Description automatically generated" style="width:126pt;height:130pt;visibility:visible;mso-wrap-style:square" o:bullet="t">
        <v:imagedata r:id="rId2" o:title="Icon&#10;&#10;Description automatically generated"/>
      </v:shape>
    </w:pict>
  </w:numPicBullet>
  <w:numPicBullet w:numPicBulletId="2">
    <w:pict>
      <v:shape id="_x0000_i1334" type="#_x0000_t75" alt="A picture containing plant&#10;&#10;Description automatically generated" style="width:136pt;height:122.5pt;visibility:visible;mso-wrap-style:square" o:bullet="t">
        <v:imagedata r:id="rId3" o:title="A picture containing plant&#10;&#10;Description automatically generated"/>
      </v:shape>
    </w:pict>
  </w:numPicBullet>
  <w:abstractNum w:abstractNumId="0" w15:restartNumberingAfterBreak="0">
    <w:nsid w:val="00323A61"/>
    <w:multiLevelType w:val="hybridMultilevel"/>
    <w:tmpl w:val="D7E29896"/>
    <w:lvl w:ilvl="0" w:tplc="2256BF24">
      <w:start w:val="1"/>
      <w:numFmt w:val="bullet"/>
      <w:lvlText w:val="•"/>
      <w:lvlJc w:val="left"/>
      <w:pPr>
        <w:tabs>
          <w:tab w:val="num" w:pos="720"/>
        </w:tabs>
        <w:ind w:left="720" w:hanging="360"/>
      </w:pPr>
      <w:rPr>
        <w:rFonts w:ascii="Arial" w:hAnsi="Arial" w:hint="default"/>
      </w:rPr>
    </w:lvl>
    <w:lvl w:ilvl="1" w:tplc="3D92896C" w:tentative="1">
      <w:start w:val="1"/>
      <w:numFmt w:val="bullet"/>
      <w:lvlText w:val="•"/>
      <w:lvlJc w:val="left"/>
      <w:pPr>
        <w:tabs>
          <w:tab w:val="num" w:pos="1440"/>
        </w:tabs>
        <w:ind w:left="1440" w:hanging="360"/>
      </w:pPr>
      <w:rPr>
        <w:rFonts w:ascii="Arial" w:hAnsi="Arial" w:hint="default"/>
      </w:rPr>
    </w:lvl>
    <w:lvl w:ilvl="2" w:tplc="62FA7710" w:tentative="1">
      <w:start w:val="1"/>
      <w:numFmt w:val="bullet"/>
      <w:lvlText w:val="•"/>
      <w:lvlJc w:val="left"/>
      <w:pPr>
        <w:tabs>
          <w:tab w:val="num" w:pos="2160"/>
        </w:tabs>
        <w:ind w:left="2160" w:hanging="360"/>
      </w:pPr>
      <w:rPr>
        <w:rFonts w:ascii="Arial" w:hAnsi="Arial" w:hint="default"/>
      </w:rPr>
    </w:lvl>
    <w:lvl w:ilvl="3" w:tplc="3BB4CF62" w:tentative="1">
      <w:start w:val="1"/>
      <w:numFmt w:val="bullet"/>
      <w:lvlText w:val="•"/>
      <w:lvlJc w:val="left"/>
      <w:pPr>
        <w:tabs>
          <w:tab w:val="num" w:pos="2880"/>
        </w:tabs>
        <w:ind w:left="2880" w:hanging="360"/>
      </w:pPr>
      <w:rPr>
        <w:rFonts w:ascii="Arial" w:hAnsi="Arial" w:hint="default"/>
      </w:rPr>
    </w:lvl>
    <w:lvl w:ilvl="4" w:tplc="87BCDD82" w:tentative="1">
      <w:start w:val="1"/>
      <w:numFmt w:val="bullet"/>
      <w:lvlText w:val="•"/>
      <w:lvlJc w:val="left"/>
      <w:pPr>
        <w:tabs>
          <w:tab w:val="num" w:pos="3600"/>
        </w:tabs>
        <w:ind w:left="3600" w:hanging="360"/>
      </w:pPr>
      <w:rPr>
        <w:rFonts w:ascii="Arial" w:hAnsi="Arial" w:hint="default"/>
      </w:rPr>
    </w:lvl>
    <w:lvl w:ilvl="5" w:tplc="46B062F4" w:tentative="1">
      <w:start w:val="1"/>
      <w:numFmt w:val="bullet"/>
      <w:lvlText w:val="•"/>
      <w:lvlJc w:val="left"/>
      <w:pPr>
        <w:tabs>
          <w:tab w:val="num" w:pos="4320"/>
        </w:tabs>
        <w:ind w:left="4320" w:hanging="360"/>
      </w:pPr>
      <w:rPr>
        <w:rFonts w:ascii="Arial" w:hAnsi="Arial" w:hint="default"/>
      </w:rPr>
    </w:lvl>
    <w:lvl w:ilvl="6" w:tplc="B51A5722" w:tentative="1">
      <w:start w:val="1"/>
      <w:numFmt w:val="bullet"/>
      <w:lvlText w:val="•"/>
      <w:lvlJc w:val="left"/>
      <w:pPr>
        <w:tabs>
          <w:tab w:val="num" w:pos="5040"/>
        </w:tabs>
        <w:ind w:left="5040" w:hanging="360"/>
      </w:pPr>
      <w:rPr>
        <w:rFonts w:ascii="Arial" w:hAnsi="Arial" w:hint="default"/>
      </w:rPr>
    </w:lvl>
    <w:lvl w:ilvl="7" w:tplc="4430537A" w:tentative="1">
      <w:start w:val="1"/>
      <w:numFmt w:val="bullet"/>
      <w:lvlText w:val="•"/>
      <w:lvlJc w:val="left"/>
      <w:pPr>
        <w:tabs>
          <w:tab w:val="num" w:pos="5760"/>
        </w:tabs>
        <w:ind w:left="5760" w:hanging="360"/>
      </w:pPr>
      <w:rPr>
        <w:rFonts w:ascii="Arial" w:hAnsi="Arial" w:hint="default"/>
      </w:rPr>
    </w:lvl>
    <w:lvl w:ilvl="8" w:tplc="F3A808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B3665F"/>
    <w:multiLevelType w:val="hybridMultilevel"/>
    <w:tmpl w:val="28AEE2E0"/>
    <w:lvl w:ilvl="0" w:tplc="4C025C7E">
      <w:start w:val="1"/>
      <w:numFmt w:val="bullet"/>
      <w:lvlText w:val=""/>
      <w:lvlJc w:val="left"/>
      <w:pPr>
        <w:tabs>
          <w:tab w:val="num" w:pos="720"/>
        </w:tabs>
        <w:ind w:left="720" w:hanging="360"/>
      </w:pPr>
      <w:rPr>
        <w:rFonts w:ascii="Wingdings" w:hAnsi="Wingdings" w:hint="default"/>
      </w:rPr>
    </w:lvl>
    <w:lvl w:ilvl="1" w:tplc="E7E4B21A" w:tentative="1">
      <w:start w:val="1"/>
      <w:numFmt w:val="bullet"/>
      <w:lvlText w:val=""/>
      <w:lvlJc w:val="left"/>
      <w:pPr>
        <w:tabs>
          <w:tab w:val="num" w:pos="1440"/>
        </w:tabs>
        <w:ind w:left="1440" w:hanging="360"/>
      </w:pPr>
      <w:rPr>
        <w:rFonts w:ascii="Wingdings" w:hAnsi="Wingdings" w:hint="default"/>
      </w:rPr>
    </w:lvl>
    <w:lvl w:ilvl="2" w:tplc="12103EDA" w:tentative="1">
      <w:start w:val="1"/>
      <w:numFmt w:val="bullet"/>
      <w:lvlText w:val=""/>
      <w:lvlJc w:val="left"/>
      <w:pPr>
        <w:tabs>
          <w:tab w:val="num" w:pos="2160"/>
        </w:tabs>
        <w:ind w:left="2160" w:hanging="360"/>
      </w:pPr>
      <w:rPr>
        <w:rFonts w:ascii="Wingdings" w:hAnsi="Wingdings" w:hint="default"/>
      </w:rPr>
    </w:lvl>
    <w:lvl w:ilvl="3" w:tplc="BFCC944C" w:tentative="1">
      <w:start w:val="1"/>
      <w:numFmt w:val="bullet"/>
      <w:lvlText w:val=""/>
      <w:lvlJc w:val="left"/>
      <w:pPr>
        <w:tabs>
          <w:tab w:val="num" w:pos="2880"/>
        </w:tabs>
        <w:ind w:left="2880" w:hanging="360"/>
      </w:pPr>
      <w:rPr>
        <w:rFonts w:ascii="Wingdings" w:hAnsi="Wingdings" w:hint="default"/>
      </w:rPr>
    </w:lvl>
    <w:lvl w:ilvl="4" w:tplc="CAF00F3A" w:tentative="1">
      <w:start w:val="1"/>
      <w:numFmt w:val="bullet"/>
      <w:lvlText w:val=""/>
      <w:lvlJc w:val="left"/>
      <w:pPr>
        <w:tabs>
          <w:tab w:val="num" w:pos="3600"/>
        </w:tabs>
        <w:ind w:left="3600" w:hanging="360"/>
      </w:pPr>
      <w:rPr>
        <w:rFonts w:ascii="Wingdings" w:hAnsi="Wingdings" w:hint="default"/>
      </w:rPr>
    </w:lvl>
    <w:lvl w:ilvl="5" w:tplc="87C2B84E" w:tentative="1">
      <w:start w:val="1"/>
      <w:numFmt w:val="bullet"/>
      <w:lvlText w:val=""/>
      <w:lvlJc w:val="left"/>
      <w:pPr>
        <w:tabs>
          <w:tab w:val="num" w:pos="4320"/>
        </w:tabs>
        <w:ind w:left="4320" w:hanging="360"/>
      </w:pPr>
      <w:rPr>
        <w:rFonts w:ascii="Wingdings" w:hAnsi="Wingdings" w:hint="default"/>
      </w:rPr>
    </w:lvl>
    <w:lvl w:ilvl="6" w:tplc="0494E38C" w:tentative="1">
      <w:start w:val="1"/>
      <w:numFmt w:val="bullet"/>
      <w:lvlText w:val=""/>
      <w:lvlJc w:val="left"/>
      <w:pPr>
        <w:tabs>
          <w:tab w:val="num" w:pos="5040"/>
        </w:tabs>
        <w:ind w:left="5040" w:hanging="360"/>
      </w:pPr>
      <w:rPr>
        <w:rFonts w:ascii="Wingdings" w:hAnsi="Wingdings" w:hint="default"/>
      </w:rPr>
    </w:lvl>
    <w:lvl w:ilvl="7" w:tplc="36F60A4E" w:tentative="1">
      <w:start w:val="1"/>
      <w:numFmt w:val="bullet"/>
      <w:lvlText w:val=""/>
      <w:lvlJc w:val="left"/>
      <w:pPr>
        <w:tabs>
          <w:tab w:val="num" w:pos="5760"/>
        </w:tabs>
        <w:ind w:left="5760" w:hanging="360"/>
      </w:pPr>
      <w:rPr>
        <w:rFonts w:ascii="Wingdings" w:hAnsi="Wingdings" w:hint="default"/>
      </w:rPr>
    </w:lvl>
    <w:lvl w:ilvl="8" w:tplc="A23686D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536BCA"/>
    <w:multiLevelType w:val="hybridMultilevel"/>
    <w:tmpl w:val="15F0DA30"/>
    <w:lvl w:ilvl="0" w:tplc="04090003">
      <w:start w:val="1"/>
      <w:numFmt w:val="bullet"/>
      <w:lvlText w:val="o"/>
      <w:lvlJc w:val="left"/>
      <w:pPr>
        <w:ind w:left="720" w:hanging="360"/>
      </w:pPr>
      <w:rPr>
        <w:rFonts w:ascii="Courier New" w:hAnsi="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312664B"/>
    <w:multiLevelType w:val="hybridMultilevel"/>
    <w:tmpl w:val="4FE45714"/>
    <w:lvl w:ilvl="0" w:tplc="F5F2C4DE">
      <w:start w:val="1"/>
      <w:numFmt w:val="bullet"/>
      <w:lvlText w:val=""/>
      <w:lvlPicBulletId w:val="1"/>
      <w:lvlJc w:val="left"/>
      <w:pPr>
        <w:tabs>
          <w:tab w:val="num" w:pos="720"/>
        </w:tabs>
        <w:ind w:left="720" w:hanging="360"/>
      </w:pPr>
      <w:rPr>
        <w:rFonts w:ascii="Symbol" w:hAnsi="Symbol" w:hint="default"/>
      </w:rPr>
    </w:lvl>
    <w:lvl w:ilvl="1" w:tplc="080C1BF8" w:tentative="1">
      <w:start w:val="1"/>
      <w:numFmt w:val="bullet"/>
      <w:lvlText w:val=""/>
      <w:lvlJc w:val="left"/>
      <w:pPr>
        <w:tabs>
          <w:tab w:val="num" w:pos="1440"/>
        </w:tabs>
        <w:ind w:left="1440" w:hanging="360"/>
      </w:pPr>
      <w:rPr>
        <w:rFonts w:ascii="Symbol" w:hAnsi="Symbol" w:hint="default"/>
      </w:rPr>
    </w:lvl>
    <w:lvl w:ilvl="2" w:tplc="4BC8B796" w:tentative="1">
      <w:start w:val="1"/>
      <w:numFmt w:val="bullet"/>
      <w:lvlText w:val=""/>
      <w:lvlJc w:val="left"/>
      <w:pPr>
        <w:tabs>
          <w:tab w:val="num" w:pos="2160"/>
        </w:tabs>
        <w:ind w:left="2160" w:hanging="360"/>
      </w:pPr>
      <w:rPr>
        <w:rFonts w:ascii="Symbol" w:hAnsi="Symbol" w:hint="default"/>
      </w:rPr>
    </w:lvl>
    <w:lvl w:ilvl="3" w:tplc="8E2E064C" w:tentative="1">
      <w:start w:val="1"/>
      <w:numFmt w:val="bullet"/>
      <w:lvlText w:val=""/>
      <w:lvlJc w:val="left"/>
      <w:pPr>
        <w:tabs>
          <w:tab w:val="num" w:pos="2880"/>
        </w:tabs>
        <w:ind w:left="2880" w:hanging="360"/>
      </w:pPr>
      <w:rPr>
        <w:rFonts w:ascii="Symbol" w:hAnsi="Symbol" w:hint="default"/>
      </w:rPr>
    </w:lvl>
    <w:lvl w:ilvl="4" w:tplc="094CFF0E" w:tentative="1">
      <w:start w:val="1"/>
      <w:numFmt w:val="bullet"/>
      <w:lvlText w:val=""/>
      <w:lvlJc w:val="left"/>
      <w:pPr>
        <w:tabs>
          <w:tab w:val="num" w:pos="3600"/>
        </w:tabs>
        <w:ind w:left="3600" w:hanging="360"/>
      </w:pPr>
      <w:rPr>
        <w:rFonts w:ascii="Symbol" w:hAnsi="Symbol" w:hint="default"/>
      </w:rPr>
    </w:lvl>
    <w:lvl w:ilvl="5" w:tplc="5DF01F30" w:tentative="1">
      <w:start w:val="1"/>
      <w:numFmt w:val="bullet"/>
      <w:lvlText w:val=""/>
      <w:lvlJc w:val="left"/>
      <w:pPr>
        <w:tabs>
          <w:tab w:val="num" w:pos="4320"/>
        </w:tabs>
        <w:ind w:left="4320" w:hanging="360"/>
      </w:pPr>
      <w:rPr>
        <w:rFonts w:ascii="Symbol" w:hAnsi="Symbol" w:hint="default"/>
      </w:rPr>
    </w:lvl>
    <w:lvl w:ilvl="6" w:tplc="F9AA848C" w:tentative="1">
      <w:start w:val="1"/>
      <w:numFmt w:val="bullet"/>
      <w:lvlText w:val=""/>
      <w:lvlJc w:val="left"/>
      <w:pPr>
        <w:tabs>
          <w:tab w:val="num" w:pos="5040"/>
        </w:tabs>
        <w:ind w:left="5040" w:hanging="360"/>
      </w:pPr>
      <w:rPr>
        <w:rFonts w:ascii="Symbol" w:hAnsi="Symbol" w:hint="default"/>
      </w:rPr>
    </w:lvl>
    <w:lvl w:ilvl="7" w:tplc="8160D934" w:tentative="1">
      <w:start w:val="1"/>
      <w:numFmt w:val="bullet"/>
      <w:lvlText w:val=""/>
      <w:lvlJc w:val="left"/>
      <w:pPr>
        <w:tabs>
          <w:tab w:val="num" w:pos="5760"/>
        </w:tabs>
        <w:ind w:left="5760" w:hanging="360"/>
      </w:pPr>
      <w:rPr>
        <w:rFonts w:ascii="Symbol" w:hAnsi="Symbol" w:hint="default"/>
      </w:rPr>
    </w:lvl>
    <w:lvl w:ilvl="8" w:tplc="628AA17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3CD1049"/>
    <w:multiLevelType w:val="hybridMultilevel"/>
    <w:tmpl w:val="D9B20F20"/>
    <w:lvl w:ilvl="0" w:tplc="AA10D766">
      <w:start w:val="1"/>
      <w:numFmt w:val="bullet"/>
      <w:lvlText w:val=""/>
      <w:lvlPicBulletId w:val="1"/>
      <w:lvlJc w:val="left"/>
      <w:pPr>
        <w:tabs>
          <w:tab w:val="num" w:pos="720"/>
        </w:tabs>
        <w:ind w:left="720" w:hanging="360"/>
      </w:pPr>
      <w:rPr>
        <w:rFonts w:ascii="Symbol" w:hAnsi="Symbol" w:hint="default"/>
      </w:rPr>
    </w:lvl>
    <w:lvl w:ilvl="1" w:tplc="FACE60A4" w:tentative="1">
      <w:start w:val="1"/>
      <w:numFmt w:val="bullet"/>
      <w:lvlText w:val=""/>
      <w:lvlJc w:val="left"/>
      <w:pPr>
        <w:tabs>
          <w:tab w:val="num" w:pos="1440"/>
        </w:tabs>
        <w:ind w:left="1440" w:hanging="360"/>
      </w:pPr>
      <w:rPr>
        <w:rFonts w:ascii="Symbol" w:hAnsi="Symbol" w:hint="default"/>
      </w:rPr>
    </w:lvl>
    <w:lvl w:ilvl="2" w:tplc="FD16C5C0" w:tentative="1">
      <w:start w:val="1"/>
      <w:numFmt w:val="bullet"/>
      <w:lvlText w:val=""/>
      <w:lvlJc w:val="left"/>
      <w:pPr>
        <w:tabs>
          <w:tab w:val="num" w:pos="2160"/>
        </w:tabs>
        <w:ind w:left="2160" w:hanging="360"/>
      </w:pPr>
      <w:rPr>
        <w:rFonts w:ascii="Symbol" w:hAnsi="Symbol" w:hint="default"/>
      </w:rPr>
    </w:lvl>
    <w:lvl w:ilvl="3" w:tplc="F438885A" w:tentative="1">
      <w:start w:val="1"/>
      <w:numFmt w:val="bullet"/>
      <w:lvlText w:val=""/>
      <w:lvlJc w:val="left"/>
      <w:pPr>
        <w:tabs>
          <w:tab w:val="num" w:pos="2880"/>
        </w:tabs>
        <w:ind w:left="2880" w:hanging="360"/>
      </w:pPr>
      <w:rPr>
        <w:rFonts w:ascii="Symbol" w:hAnsi="Symbol" w:hint="default"/>
      </w:rPr>
    </w:lvl>
    <w:lvl w:ilvl="4" w:tplc="7F00AB12" w:tentative="1">
      <w:start w:val="1"/>
      <w:numFmt w:val="bullet"/>
      <w:lvlText w:val=""/>
      <w:lvlJc w:val="left"/>
      <w:pPr>
        <w:tabs>
          <w:tab w:val="num" w:pos="3600"/>
        </w:tabs>
        <w:ind w:left="3600" w:hanging="360"/>
      </w:pPr>
      <w:rPr>
        <w:rFonts w:ascii="Symbol" w:hAnsi="Symbol" w:hint="default"/>
      </w:rPr>
    </w:lvl>
    <w:lvl w:ilvl="5" w:tplc="86723278" w:tentative="1">
      <w:start w:val="1"/>
      <w:numFmt w:val="bullet"/>
      <w:lvlText w:val=""/>
      <w:lvlJc w:val="left"/>
      <w:pPr>
        <w:tabs>
          <w:tab w:val="num" w:pos="4320"/>
        </w:tabs>
        <w:ind w:left="4320" w:hanging="360"/>
      </w:pPr>
      <w:rPr>
        <w:rFonts w:ascii="Symbol" w:hAnsi="Symbol" w:hint="default"/>
      </w:rPr>
    </w:lvl>
    <w:lvl w:ilvl="6" w:tplc="A4B2DD8A" w:tentative="1">
      <w:start w:val="1"/>
      <w:numFmt w:val="bullet"/>
      <w:lvlText w:val=""/>
      <w:lvlJc w:val="left"/>
      <w:pPr>
        <w:tabs>
          <w:tab w:val="num" w:pos="5040"/>
        </w:tabs>
        <w:ind w:left="5040" w:hanging="360"/>
      </w:pPr>
      <w:rPr>
        <w:rFonts w:ascii="Symbol" w:hAnsi="Symbol" w:hint="default"/>
      </w:rPr>
    </w:lvl>
    <w:lvl w:ilvl="7" w:tplc="A806718C" w:tentative="1">
      <w:start w:val="1"/>
      <w:numFmt w:val="bullet"/>
      <w:lvlText w:val=""/>
      <w:lvlJc w:val="left"/>
      <w:pPr>
        <w:tabs>
          <w:tab w:val="num" w:pos="5760"/>
        </w:tabs>
        <w:ind w:left="5760" w:hanging="360"/>
      </w:pPr>
      <w:rPr>
        <w:rFonts w:ascii="Symbol" w:hAnsi="Symbol" w:hint="default"/>
      </w:rPr>
    </w:lvl>
    <w:lvl w:ilvl="8" w:tplc="96B04F5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4A90147"/>
    <w:multiLevelType w:val="multilevel"/>
    <w:tmpl w:val="8272F4F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3.%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A0E67E1"/>
    <w:multiLevelType w:val="hybridMultilevel"/>
    <w:tmpl w:val="8DB60FD8"/>
    <w:lvl w:ilvl="0" w:tplc="62F00C12">
      <w:start w:val="5"/>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CBD715F"/>
    <w:multiLevelType w:val="hybridMultilevel"/>
    <w:tmpl w:val="424E18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0D2C7918"/>
    <w:multiLevelType w:val="hybridMultilevel"/>
    <w:tmpl w:val="19A40584"/>
    <w:lvl w:ilvl="0" w:tplc="E0B4F2B0">
      <w:numFmt w:val="bullet"/>
      <w:pStyle w:val="DOCliste"/>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0E6F758F"/>
    <w:multiLevelType w:val="hybridMultilevel"/>
    <w:tmpl w:val="685283CC"/>
    <w:lvl w:ilvl="0" w:tplc="D0304EF0">
      <w:start w:val="1"/>
      <w:numFmt w:val="bullet"/>
      <w:lvlText w:val="•"/>
      <w:lvlJc w:val="left"/>
      <w:pPr>
        <w:tabs>
          <w:tab w:val="num" w:pos="720"/>
        </w:tabs>
        <w:ind w:left="720" w:hanging="360"/>
      </w:pPr>
      <w:rPr>
        <w:rFonts w:ascii="Arial" w:hAnsi="Arial" w:hint="default"/>
      </w:rPr>
    </w:lvl>
    <w:lvl w:ilvl="1" w:tplc="B56A4EA6" w:tentative="1">
      <w:start w:val="1"/>
      <w:numFmt w:val="bullet"/>
      <w:lvlText w:val="•"/>
      <w:lvlJc w:val="left"/>
      <w:pPr>
        <w:tabs>
          <w:tab w:val="num" w:pos="1440"/>
        </w:tabs>
        <w:ind w:left="1440" w:hanging="360"/>
      </w:pPr>
      <w:rPr>
        <w:rFonts w:ascii="Arial" w:hAnsi="Arial" w:hint="default"/>
      </w:rPr>
    </w:lvl>
    <w:lvl w:ilvl="2" w:tplc="88B64B08" w:tentative="1">
      <w:start w:val="1"/>
      <w:numFmt w:val="bullet"/>
      <w:lvlText w:val="•"/>
      <w:lvlJc w:val="left"/>
      <w:pPr>
        <w:tabs>
          <w:tab w:val="num" w:pos="2160"/>
        </w:tabs>
        <w:ind w:left="2160" w:hanging="360"/>
      </w:pPr>
      <w:rPr>
        <w:rFonts w:ascii="Arial" w:hAnsi="Arial" w:hint="default"/>
      </w:rPr>
    </w:lvl>
    <w:lvl w:ilvl="3" w:tplc="FFC274EE" w:tentative="1">
      <w:start w:val="1"/>
      <w:numFmt w:val="bullet"/>
      <w:lvlText w:val="•"/>
      <w:lvlJc w:val="left"/>
      <w:pPr>
        <w:tabs>
          <w:tab w:val="num" w:pos="2880"/>
        </w:tabs>
        <w:ind w:left="2880" w:hanging="360"/>
      </w:pPr>
      <w:rPr>
        <w:rFonts w:ascii="Arial" w:hAnsi="Arial" w:hint="default"/>
      </w:rPr>
    </w:lvl>
    <w:lvl w:ilvl="4" w:tplc="52B4504E" w:tentative="1">
      <w:start w:val="1"/>
      <w:numFmt w:val="bullet"/>
      <w:lvlText w:val="•"/>
      <w:lvlJc w:val="left"/>
      <w:pPr>
        <w:tabs>
          <w:tab w:val="num" w:pos="3600"/>
        </w:tabs>
        <w:ind w:left="3600" w:hanging="360"/>
      </w:pPr>
      <w:rPr>
        <w:rFonts w:ascii="Arial" w:hAnsi="Arial" w:hint="default"/>
      </w:rPr>
    </w:lvl>
    <w:lvl w:ilvl="5" w:tplc="3056E382" w:tentative="1">
      <w:start w:val="1"/>
      <w:numFmt w:val="bullet"/>
      <w:lvlText w:val="•"/>
      <w:lvlJc w:val="left"/>
      <w:pPr>
        <w:tabs>
          <w:tab w:val="num" w:pos="4320"/>
        </w:tabs>
        <w:ind w:left="4320" w:hanging="360"/>
      </w:pPr>
      <w:rPr>
        <w:rFonts w:ascii="Arial" w:hAnsi="Arial" w:hint="default"/>
      </w:rPr>
    </w:lvl>
    <w:lvl w:ilvl="6" w:tplc="9A1CB794" w:tentative="1">
      <w:start w:val="1"/>
      <w:numFmt w:val="bullet"/>
      <w:lvlText w:val="•"/>
      <w:lvlJc w:val="left"/>
      <w:pPr>
        <w:tabs>
          <w:tab w:val="num" w:pos="5040"/>
        </w:tabs>
        <w:ind w:left="5040" w:hanging="360"/>
      </w:pPr>
      <w:rPr>
        <w:rFonts w:ascii="Arial" w:hAnsi="Arial" w:hint="default"/>
      </w:rPr>
    </w:lvl>
    <w:lvl w:ilvl="7" w:tplc="34AAC37A" w:tentative="1">
      <w:start w:val="1"/>
      <w:numFmt w:val="bullet"/>
      <w:lvlText w:val="•"/>
      <w:lvlJc w:val="left"/>
      <w:pPr>
        <w:tabs>
          <w:tab w:val="num" w:pos="5760"/>
        </w:tabs>
        <w:ind w:left="5760" w:hanging="360"/>
      </w:pPr>
      <w:rPr>
        <w:rFonts w:ascii="Arial" w:hAnsi="Arial" w:hint="default"/>
      </w:rPr>
    </w:lvl>
    <w:lvl w:ilvl="8" w:tplc="91B8ED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3A268CE"/>
    <w:multiLevelType w:val="hybridMultilevel"/>
    <w:tmpl w:val="FD16F59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80818B9"/>
    <w:multiLevelType w:val="hybridMultilevel"/>
    <w:tmpl w:val="3F064E60"/>
    <w:lvl w:ilvl="0" w:tplc="496068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32F2F"/>
    <w:multiLevelType w:val="hybridMultilevel"/>
    <w:tmpl w:val="A6A478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4592B24"/>
    <w:multiLevelType w:val="hybridMultilevel"/>
    <w:tmpl w:val="B42A37A6"/>
    <w:lvl w:ilvl="0" w:tplc="3BF6BBC2">
      <w:start w:val="1"/>
      <w:numFmt w:val="decimal"/>
      <w:lvlText w:val="%1)"/>
      <w:lvlJc w:val="left"/>
      <w:pPr>
        <w:ind w:left="360" w:hanging="360"/>
      </w:pPr>
      <w:rPr>
        <w:rFonts w:ascii="Arial" w:hAnsi="Arial" w:cs="Aria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28492771"/>
    <w:multiLevelType w:val="hybridMultilevel"/>
    <w:tmpl w:val="9D3C7C50"/>
    <w:lvl w:ilvl="0" w:tplc="944EFA7C">
      <w:start w:val="1"/>
      <w:numFmt w:val="bullet"/>
      <w:lvlText w:val=""/>
      <w:lvlPicBulletId w:val="0"/>
      <w:lvlJc w:val="left"/>
      <w:pPr>
        <w:tabs>
          <w:tab w:val="num" w:pos="720"/>
        </w:tabs>
        <w:ind w:left="720" w:hanging="360"/>
      </w:pPr>
      <w:rPr>
        <w:rFonts w:ascii="Symbol" w:hAnsi="Symbol" w:hint="default"/>
      </w:rPr>
    </w:lvl>
    <w:lvl w:ilvl="1" w:tplc="267A9742" w:tentative="1">
      <w:start w:val="1"/>
      <w:numFmt w:val="bullet"/>
      <w:lvlText w:val=""/>
      <w:lvlJc w:val="left"/>
      <w:pPr>
        <w:tabs>
          <w:tab w:val="num" w:pos="1440"/>
        </w:tabs>
        <w:ind w:left="1440" w:hanging="360"/>
      </w:pPr>
      <w:rPr>
        <w:rFonts w:ascii="Symbol" w:hAnsi="Symbol" w:hint="default"/>
      </w:rPr>
    </w:lvl>
    <w:lvl w:ilvl="2" w:tplc="4280B012" w:tentative="1">
      <w:start w:val="1"/>
      <w:numFmt w:val="bullet"/>
      <w:lvlText w:val=""/>
      <w:lvlJc w:val="left"/>
      <w:pPr>
        <w:tabs>
          <w:tab w:val="num" w:pos="2160"/>
        </w:tabs>
        <w:ind w:left="2160" w:hanging="360"/>
      </w:pPr>
      <w:rPr>
        <w:rFonts w:ascii="Symbol" w:hAnsi="Symbol" w:hint="default"/>
      </w:rPr>
    </w:lvl>
    <w:lvl w:ilvl="3" w:tplc="3BB88132" w:tentative="1">
      <w:start w:val="1"/>
      <w:numFmt w:val="bullet"/>
      <w:lvlText w:val=""/>
      <w:lvlJc w:val="left"/>
      <w:pPr>
        <w:tabs>
          <w:tab w:val="num" w:pos="2880"/>
        </w:tabs>
        <w:ind w:left="2880" w:hanging="360"/>
      </w:pPr>
      <w:rPr>
        <w:rFonts w:ascii="Symbol" w:hAnsi="Symbol" w:hint="default"/>
      </w:rPr>
    </w:lvl>
    <w:lvl w:ilvl="4" w:tplc="CC22D282" w:tentative="1">
      <w:start w:val="1"/>
      <w:numFmt w:val="bullet"/>
      <w:lvlText w:val=""/>
      <w:lvlJc w:val="left"/>
      <w:pPr>
        <w:tabs>
          <w:tab w:val="num" w:pos="3600"/>
        </w:tabs>
        <w:ind w:left="3600" w:hanging="360"/>
      </w:pPr>
      <w:rPr>
        <w:rFonts w:ascii="Symbol" w:hAnsi="Symbol" w:hint="default"/>
      </w:rPr>
    </w:lvl>
    <w:lvl w:ilvl="5" w:tplc="701C74A6" w:tentative="1">
      <w:start w:val="1"/>
      <w:numFmt w:val="bullet"/>
      <w:lvlText w:val=""/>
      <w:lvlJc w:val="left"/>
      <w:pPr>
        <w:tabs>
          <w:tab w:val="num" w:pos="4320"/>
        </w:tabs>
        <w:ind w:left="4320" w:hanging="360"/>
      </w:pPr>
      <w:rPr>
        <w:rFonts w:ascii="Symbol" w:hAnsi="Symbol" w:hint="default"/>
      </w:rPr>
    </w:lvl>
    <w:lvl w:ilvl="6" w:tplc="728CCF38" w:tentative="1">
      <w:start w:val="1"/>
      <w:numFmt w:val="bullet"/>
      <w:lvlText w:val=""/>
      <w:lvlJc w:val="left"/>
      <w:pPr>
        <w:tabs>
          <w:tab w:val="num" w:pos="5040"/>
        </w:tabs>
        <w:ind w:left="5040" w:hanging="360"/>
      </w:pPr>
      <w:rPr>
        <w:rFonts w:ascii="Symbol" w:hAnsi="Symbol" w:hint="default"/>
      </w:rPr>
    </w:lvl>
    <w:lvl w:ilvl="7" w:tplc="451CC514" w:tentative="1">
      <w:start w:val="1"/>
      <w:numFmt w:val="bullet"/>
      <w:lvlText w:val=""/>
      <w:lvlJc w:val="left"/>
      <w:pPr>
        <w:tabs>
          <w:tab w:val="num" w:pos="5760"/>
        </w:tabs>
        <w:ind w:left="5760" w:hanging="360"/>
      </w:pPr>
      <w:rPr>
        <w:rFonts w:ascii="Symbol" w:hAnsi="Symbol" w:hint="default"/>
      </w:rPr>
    </w:lvl>
    <w:lvl w:ilvl="8" w:tplc="49BAB3A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36B53F7"/>
    <w:multiLevelType w:val="hybridMultilevel"/>
    <w:tmpl w:val="921A863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3B57430C"/>
    <w:multiLevelType w:val="hybridMultilevel"/>
    <w:tmpl w:val="7D0CCD98"/>
    <w:lvl w:ilvl="0" w:tplc="CDAE4C0C">
      <w:start w:val="1"/>
      <w:numFmt w:val="decimal"/>
      <w:pStyle w:val="DOCnumeros"/>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7" w15:restartNumberingAfterBreak="0">
    <w:nsid w:val="41D602A5"/>
    <w:multiLevelType w:val="multilevel"/>
    <w:tmpl w:val="A2D8E6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821AAB"/>
    <w:multiLevelType w:val="hybridMultilevel"/>
    <w:tmpl w:val="B42A37A6"/>
    <w:lvl w:ilvl="0" w:tplc="FFFFFFFF">
      <w:start w:val="1"/>
      <w:numFmt w:val="decimal"/>
      <w:lvlText w:val="%1)"/>
      <w:lvlJc w:val="left"/>
      <w:pPr>
        <w:ind w:left="360" w:hanging="360"/>
      </w:pPr>
      <w:rPr>
        <w:rFonts w:ascii="Arial" w:hAnsi="Arial" w:cs="Aria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4020E32"/>
    <w:multiLevelType w:val="hybridMultilevel"/>
    <w:tmpl w:val="70DC272C"/>
    <w:lvl w:ilvl="0" w:tplc="1D1882AC">
      <w:start w:val="1"/>
      <w:numFmt w:val="bullet"/>
      <w:lvlText w:val=""/>
      <w:lvlJc w:val="left"/>
      <w:pPr>
        <w:tabs>
          <w:tab w:val="num" w:pos="720"/>
        </w:tabs>
        <w:ind w:left="720" w:hanging="360"/>
      </w:pPr>
      <w:rPr>
        <w:rFonts w:ascii="Wingdings" w:hAnsi="Wingdings" w:hint="default"/>
      </w:rPr>
    </w:lvl>
    <w:lvl w:ilvl="1" w:tplc="A2DC5BDC" w:tentative="1">
      <w:start w:val="1"/>
      <w:numFmt w:val="bullet"/>
      <w:lvlText w:val=""/>
      <w:lvlJc w:val="left"/>
      <w:pPr>
        <w:tabs>
          <w:tab w:val="num" w:pos="1440"/>
        </w:tabs>
        <w:ind w:left="1440" w:hanging="360"/>
      </w:pPr>
      <w:rPr>
        <w:rFonts w:ascii="Wingdings" w:hAnsi="Wingdings" w:hint="default"/>
      </w:rPr>
    </w:lvl>
    <w:lvl w:ilvl="2" w:tplc="791245B0" w:tentative="1">
      <w:start w:val="1"/>
      <w:numFmt w:val="bullet"/>
      <w:lvlText w:val=""/>
      <w:lvlJc w:val="left"/>
      <w:pPr>
        <w:tabs>
          <w:tab w:val="num" w:pos="2160"/>
        </w:tabs>
        <w:ind w:left="2160" w:hanging="360"/>
      </w:pPr>
      <w:rPr>
        <w:rFonts w:ascii="Wingdings" w:hAnsi="Wingdings" w:hint="default"/>
      </w:rPr>
    </w:lvl>
    <w:lvl w:ilvl="3" w:tplc="D8B0695A" w:tentative="1">
      <w:start w:val="1"/>
      <w:numFmt w:val="bullet"/>
      <w:lvlText w:val=""/>
      <w:lvlJc w:val="left"/>
      <w:pPr>
        <w:tabs>
          <w:tab w:val="num" w:pos="2880"/>
        </w:tabs>
        <w:ind w:left="2880" w:hanging="360"/>
      </w:pPr>
      <w:rPr>
        <w:rFonts w:ascii="Wingdings" w:hAnsi="Wingdings" w:hint="default"/>
      </w:rPr>
    </w:lvl>
    <w:lvl w:ilvl="4" w:tplc="233E6FD4" w:tentative="1">
      <w:start w:val="1"/>
      <w:numFmt w:val="bullet"/>
      <w:lvlText w:val=""/>
      <w:lvlJc w:val="left"/>
      <w:pPr>
        <w:tabs>
          <w:tab w:val="num" w:pos="3600"/>
        </w:tabs>
        <w:ind w:left="3600" w:hanging="360"/>
      </w:pPr>
      <w:rPr>
        <w:rFonts w:ascii="Wingdings" w:hAnsi="Wingdings" w:hint="default"/>
      </w:rPr>
    </w:lvl>
    <w:lvl w:ilvl="5" w:tplc="A73C38DE" w:tentative="1">
      <w:start w:val="1"/>
      <w:numFmt w:val="bullet"/>
      <w:lvlText w:val=""/>
      <w:lvlJc w:val="left"/>
      <w:pPr>
        <w:tabs>
          <w:tab w:val="num" w:pos="4320"/>
        </w:tabs>
        <w:ind w:left="4320" w:hanging="360"/>
      </w:pPr>
      <w:rPr>
        <w:rFonts w:ascii="Wingdings" w:hAnsi="Wingdings" w:hint="default"/>
      </w:rPr>
    </w:lvl>
    <w:lvl w:ilvl="6" w:tplc="056AEC5E" w:tentative="1">
      <w:start w:val="1"/>
      <w:numFmt w:val="bullet"/>
      <w:lvlText w:val=""/>
      <w:lvlJc w:val="left"/>
      <w:pPr>
        <w:tabs>
          <w:tab w:val="num" w:pos="5040"/>
        </w:tabs>
        <w:ind w:left="5040" w:hanging="360"/>
      </w:pPr>
      <w:rPr>
        <w:rFonts w:ascii="Wingdings" w:hAnsi="Wingdings" w:hint="default"/>
      </w:rPr>
    </w:lvl>
    <w:lvl w:ilvl="7" w:tplc="8C483B7E" w:tentative="1">
      <w:start w:val="1"/>
      <w:numFmt w:val="bullet"/>
      <w:lvlText w:val=""/>
      <w:lvlJc w:val="left"/>
      <w:pPr>
        <w:tabs>
          <w:tab w:val="num" w:pos="5760"/>
        </w:tabs>
        <w:ind w:left="5760" w:hanging="360"/>
      </w:pPr>
      <w:rPr>
        <w:rFonts w:ascii="Wingdings" w:hAnsi="Wingdings" w:hint="default"/>
      </w:rPr>
    </w:lvl>
    <w:lvl w:ilvl="8" w:tplc="993E8DD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1F2926"/>
    <w:multiLevelType w:val="hybridMultilevel"/>
    <w:tmpl w:val="992EF47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EF53843"/>
    <w:multiLevelType w:val="hybridMultilevel"/>
    <w:tmpl w:val="5D5AE23C"/>
    <w:lvl w:ilvl="0" w:tplc="04090003">
      <w:start w:val="1"/>
      <w:numFmt w:val="bullet"/>
      <w:lvlText w:val="o"/>
      <w:lvlJc w:val="left"/>
      <w:pPr>
        <w:ind w:left="720" w:hanging="360"/>
      </w:pPr>
      <w:rPr>
        <w:rFonts w:ascii="Courier New" w:hAnsi="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F6166CA"/>
    <w:multiLevelType w:val="hybridMultilevel"/>
    <w:tmpl w:val="4E4298E6"/>
    <w:lvl w:ilvl="0" w:tplc="56B259E0">
      <w:start w:val="1"/>
      <w:numFmt w:val="bullet"/>
      <w:lvlText w:val=""/>
      <w:lvlPicBulletId w:val="1"/>
      <w:lvlJc w:val="left"/>
      <w:pPr>
        <w:tabs>
          <w:tab w:val="num" w:pos="720"/>
        </w:tabs>
        <w:ind w:left="720" w:hanging="360"/>
      </w:pPr>
      <w:rPr>
        <w:rFonts w:ascii="Symbol" w:hAnsi="Symbol" w:hint="default"/>
      </w:rPr>
    </w:lvl>
    <w:lvl w:ilvl="1" w:tplc="44E68278" w:tentative="1">
      <w:start w:val="1"/>
      <w:numFmt w:val="bullet"/>
      <w:lvlText w:val=""/>
      <w:lvlJc w:val="left"/>
      <w:pPr>
        <w:tabs>
          <w:tab w:val="num" w:pos="1440"/>
        </w:tabs>
        <w:ind w:left="1440" w:hanging="360"/>
      </w:pPr>
      <w:rPr>
        <w:rFonts w:ascii="Symbol" w:hAnsi="Symbol" w:hint="default"/>
      </w:rPr>
    </w:lvl>
    <w:lvl w:ilvl="2" w:tplc="B49091A0" w:tentative="1">
      <w:start w:val="1"/>
      <w:numFmt w:val="bullet"/>
      <w:lvlText w:val=""/>
      <w:lvlJc w:val="left"/>
      <w:pPr>
        <w:tabs>
          <w:tab w:val="num" w:pos="2160"/>
        </w:tabs>
        <w:ind w:left="2160" w:hanging="360"/>
      </w:pPr>
      <w:rPr>
        <w:rFonts w:ascii="Symbol" w:hAnsi="Symbol" w:hint="default"/>
      </w:rPr>
    </w:lvl>
    <w:lvl w:ilvl="3" w:tplc="35461868" w:tentative="1">
      <w:start w:val="1"/>
      <w:numFmt w:val="bullet"/>
      <w:lvlText w:val=""/>
      <w:lvlJc w:val="left"/>
      <w:pPr>
        <w:tabs>
          <w:tab w:val="num" w:pos="2880"/>
        </w:tabs>
        <w:ind w:left="2880" w:hanging="360"/>
      </w:pPr>
      <w:rPr>
        <w:rFonts w:ascii="Symbol" w:hAnsi="Symbol" w:hint="default"/>
      </w:rPr>
    </w:lvl>
    <w:lvl w:ilvl="4" w:tplc="BA9EF116" w:tentative="1">
      <w:start w:val="1"/>
      <w:numFmt w:val="bullet"/>
      <w:lvlText w:val=""/>
      <w:lvlJc w:val="left"/>
      <w:pPr>
        <w:tabs>
          <w:tab w:val="num" w:pos="3600"/>
        </w:tabs>
        <w:ind w:left="3600" w:hanging="360"/>
      </w:pPr>
      <w:rPr>
        <w:rFonts w:ascii="Symbol" w:hAnsi="Symbol" w:hint="default"/>
      </w:rPr>
    </w:lvl>
    <w:lvl w:ilvl="5" w:tplc="662053A0" w:tentative="1">
      <w:start w:val="1"/>
      <w:numFmt w:val="bullet"/>
      <w:lvlText w:val=""/>
      <w:lvlJc w:val="left"/>
      <w:pPr>
        <w:tabs>
          <w:tab w:val="num" w:pos="4320"/>
        </w:tabs>
        <w:ind w:left="4320" w:hanging="360"/>
      </w:pPr>
      <w:rPr>
        <w:rFonts w:ascii="Symbol" w:hAnsi="Symbol" w:hint="default"/>
      </w:rPr>
    </w:lvl>
    <w:lvl w:ilvl="6" w:tplc="9A2ABEAA" w:tentative="1">
      <w:start w:val="1"/>
      <w:numFmt w:val="bullet"/>
      <w:lvlText w:val=""/>
      <w:lvlJc w:val="left"/>
      <w:pPr>
        <w:tabs>
          <w:tab w:val="num" w:pos="5040"/>
        </w:tabs>
        <w:ind w:left="5040" w:hanging="360"/>
      </w:pPr>
      <w:rPr>
        <w:rFonts w:ascii="Symbol" w:hAnsi="Symbol" w:hint="default"/>
      </w:rPr>
    </w:lvl>
    <w:lvl w:ilvl="7" w:tplc="397E1C1C" w:tentative="1">
      <w:start w:val="1"/>
      <w:numFmt w:val="bullet"/>
      <w:lvlText w:val=""/>
      <w:lvlJc w:val="left"/>
      <w:pPr>
        <w:tabs>
          <w:tab w:val="num" w:pos="5760"/>
        </w:tabs>
        <w:ind w:left="5760" w:hanging="360"/>
      </w:pPr>
      <w:rPr>
        <w:rFonts w:ascii="Symbol" w:hAnsi="Symbol" w:hint="default"/>
      </w:rPr>
    </w:lvl>
    <w:lvl w:ilvl="8" w:tplc="B3C044D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F9E0BB4"/>
    <w:multiLevelType w:val="multilevel"/>
    <w:tmpl w:val="1F240B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Roman"/>
      <w:lvlText w:val="%3"/>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5584010"/>
    <w:multiLevelType w:val="hybridMultilevel"/>
    <w:tmpl w:val="BD76C9EE"/>
    <w:lvl w:ilvl="0" w:tplc="366675C8">
      <w:start w:val="1"/>
      <w:numFmt w:val="bullet"/>
      <w:lvlText w:val=""/>
      <w:lvlJc w:val="left"/>
      <w:pPr>
        <w:tabs>
          <w:tab w:val="num" w:pos="720"/>
        </w:tabs>
        <w:ind w:left="720" w:hanging="360"/>
      </w:pPr>
      <w:rPr>
        <w:rFonts w:ascii="Wingdings" w:hAnsi="Wingdings" w:hint="default"/>
      </w:rPr>
    </w:lvl>
    <w:lvl w:ilvl="1" w:tplc="0F50EB00" w:tentative="1">
      <w:start w:val="1"/>
      <w:numFmt w:val="bullet"/>
      <w:lvlText w:val=""/>
      <w:lvlJc w:val="left"/>
      <w:pPr>
        <w:tabs>
          <w:tab w:val="num" w:pos="1440"/>
        </w:tabs>
        <w:ind w:left="1440" w:hanging="360"/>
      </w:pPr>
      <w:rPr>
        <w:rFonts w:ascii="Wingdings" w:hAnsi="Wingdings" w:hint="default"/>
      </w:rPr>
    </w:lvl>
    <w:lvl w:ilvl="2" w:tplc="14E04E20" w:tentative="1">
      <w:start w:val="1"/>
      <w:numFmt w:val="bullet"/>
      <w:lvlText w:val=""/>
      <w:lvlJc w:val="left"/>
      <w:pPr>
        <w:tabs>
          <w:tab w:val="num" w:pos="2160"/>
        </w:tabs>
        <w:ind w:left="2160" w:hanging="360"/>
      </w:pPr>
      <w:rPr>
        <w:rFonts w:ascii="Wingdings" w:hAnsi="Wingdings" w:hint="default"/>
      </w:rPr>
    </w:lvl>
    <w:lvl w:ilvl="3" w:tplc="7B0CF2D6" w:tentative="1">
      <w:start w:val="1"/>
      <w:numFmt w:val="bullet"/>
      <w:lvlText w:val=""/>
      <w:lvlJc w:val="left"/>
      <w:pPr>
        <w:tabs>
          <w:tab w:val="num" w:pos="2880"/>
        </w:tabs>
        <w:ind w:left="2880" w:hanging="360"/>
      </w:pPr>
      <w:rPr>
        <w:rFonts w:ascii="Wingdings" w:hAnsi="Wingdings" w:hint="default"/>
      </w:rPr>
    </w:lvl>
    <w:lvl w:ilvl="4" w:tplc="81CE39B0" w:tentative="1">
      <w:start w:val="1"/>
      <w:numFmt w:val="bullet"/>
      <w:lvlText w:val=""/>
      <w:lvlJc w:val="left"/>
      <w:pPr>
        <w:tabs>
          <w:tab w:val="num" w:pos="3600"/>
        </w:tabs>
        <w:ind w:left="3600" w:hanging="360"/>
      </w:pPr>
      <w:rPr>
        <w:rFonts w:ascii="Wingdings" w:hAnsi="Wingdings" w:hint="default"/>
      </w:rPr>
    </w:lvl>
    <w:lvl w:ilvl="5" w:tplc="62F489B2" w:tentative="1">
      <w:start w:val="1"/>
      <w:numFmt w:val="bullet"/>
      <w:lvlText w:val=""/>
      <w:lvlJc w:val="left"/>
      <w:pPr>
        <w:tabs>
          <w:tab w:val="num" w:pos="4320"/>
        </w:tabs>
        <w:ind w:left="4320" w:hanging="360"/>
      </w:pPr>
      <w:rPr>
        <w:rFonts w:ascii="Wingdings" w:hAnsi="Wingdings" w:hint="default"/>
      </w:rPr>
    </w:lvl>
    <w:lvl w:ilvl="6" w:tplc="F7EA9348" w:tentative="1">
      <w:start w:val="1"/>
      <w:numFmt w:val="bullet"/>
      <w:lvlText w:val=""/>
      <w:lvlJc w:val="left"/>
      <w:pPr>
        <w:tabs>
          <w:tab w:val="num" w:pos="5040"/>
        </w:tabs>
        <w:ind w:left="5040" w:hanging="360"/>
      </w:pPr>
      <w:rPr>
        <w:rFonts w:ascii="Wingdings" w:hAnsi="Wingdings" w:hint="default"/>
      </w:rPr>
    </w:lvl>
    <w:lvl w:ilvl="7" w:tplc="9FBA43E8" w:tentative="1">
      <w:start w:val="1"/>
      <w:numFmt w:val="bullet"/>
      <w:lvlText w:val=""/>
      <w:lvlJc w:val="left"/>
      <w:pPr>
        <w:tabs>
          <w:tab w:val="num" w:pos="5760"/>
        </w:tabs>
        <w:ind w:left="5760" w:hanging="360"/>
      </w:pPr>
      <w:rPr>
        <w:rFonts w:ascii="Wingdings" w:hAnsi="Wingdings" w:hint="default"/>
      </w:rPr>
    </w:lvl>
    <w:lvl w:ilvl="8" w:tplc="87926F6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1673AA"/>
    <w:multiLevelType w:val="hybridMultilevel"/>
    <w:tmpl w:val="83BC3B82"/>
    <w:lvl w:ilvl="0" w:tplc="7A68716E">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6E5C0AD4"/>
    <w:multiLevelType w:val="hybridMultilevel"/>
    <w:tmpl w:val="321267B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83980"/>
    <w:multiLevelType w:val="multilevel"/>
    <w:tmpl w:val="10B2E9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2492CA9"/>
    <w:multiLevelType w:val="multilevel"/>
    <w:tmpl w:val="0C0C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9" w15:restartNumberingAfterBreak="0">
    <w:nsid w:val="72E86E52"/>
    <w:multiLevelType w:val="hybridMultilevel"/>
    <w:tmpl w:val="23165BCA"/>
    <w:lvl w:ilvl="0" w:tplc="E9EED7AE">
      <w:start w:val="1"/>
      <w:numFmt w:val="bullet"/>
      <w:lvlText w:val=""/>
      <w:lvlJc w:val="left"/>
      <w:pPr>
        <w:tabs>
          <w:tab w:val="num" w:pos="720"/>
        </w:tabs>
        <w:ind w:left="720" w:hanging="360"/>
      </w:pPr>
      <w:rPr>
        <w:rFonts w:ascii="Wingdings" w:hAnsi="Wingdings" w:hint="default"/>
      </w:rPr>
    </w:lvl>
    <w:lvl w:ilvl="1" w:tplc="E354A8CE" w:tentative="1">
      <w:start w:val="1"/>
      <w:numFmt w:val="bullet"/>
      <w:lvlText w:val=""/>
      <w:lvlJc w:val="left"/>
      <w:pPr>
        <w:tabs>
          <w:tab w:val="num" w:pos="1440"/>
        </w:tabs>
        <w:ind w:left="1440" w:hanging="360"/>
      </w:pPr>
      <w:rPr>
        <w:rFonts w:ascii="Wingdings" w:hAnsi="Wingdings" w:hint="default"/>
      </w:rPr>
    </w:lvl>
    <w:lvl w:ilvl="2" w:tplc="71B49206" w:tentative="1">
      <w:start w:val="1"/>
      <w:numFmt w:val="bullet"/>
      <w:lvlText w:val=""/>
      <w:lvlJc w:val="left"/>
      <w:pPr>
        <w:tabs>
          <w:tab w:val="num" w:pos="2160"/>
        </w:tabs>
        <w:ind w:left="2160" w:hanging="360"/>
      </w:pPr>
      <w:rPr>
        <w:rFonts w:ascii="Wingdings" w:hAnsi="Wingdings" w:hint="default"/>
      </w:rPr>
    </w:lvl>
    <w:lvl w:ilvl="3" w:tplc="575848FC" w:tentative="1">
      <w:start w:val="1"/>
      <w:numFmt w:val="bullet"/>
      <w:lvlText w:val=""/>
      <w:lvlJc w:val="left"/>
      <w:pPr>
        <w:tabs>
          <w:tab w:val="num" w:pos="2880"/>
        </w:tabs>
        <w:ind w:left="2880" w:hanging="360"/>
      </w:pPr>
      <w:rPr>
        <w:rFonts w:ascii="Wingdings" w:hAnsi="Wingdings" w:hint="default"/>
      </w:rPr>
    </w:lvl>
    <w:lvl w:ilvl="4" w:tplc="47969640" w:tentative="1">
      <w:start w:val="1"/>
      <w:numFmt w:val="bullet"/>
      <w:lvlText w:val=""/>
      <w:lvlJc w:val="left"/>
      <w:pPr>
        <w:tabs>
          <w:tab w:val="num" w:pos="3600"/>
        </w:tabs>
        <w:ind w:left="3600" w:hanging="360"/>
      </w:pPr>
      <w:rPr>
        <w:rFonts w:ascii="Wingdings" w:hAnsi="Wingdings" w:hint="default"/>
      </w:rPr>
    </w:lvl>
    <w:lvl w:ilvl="5" w:tplc="9E3255F6" w:tentative="1">
      <w:start w:val="1"/>
      <w:numFmt w:val="bullet"/>
      <w:lvlText w:val=""/>
      <w:lvlJc w:val="left"/>
      <w:pPr>
        <w:tabs>
          <w:tab w:val="num" w:pos="4320"/>
        </w:tabs>
        <w:ind w:left="4320" w:hanging="360"/>
      </w:pPr>
      <w:rPr>
        <w:rFonts w:ascii="Wingdings" w:hAnsi="Wingdings" w:hint="default"/>
      </w:rPr>
    </w:lvl>
    <w:lvl w:ilvl="6" w:tplc="463820E4" w:tentative="1">
      <w:start w:val="1"/>
      <w:numFmt w:val="bullet"/>
      <w:lvlText w:val=""/>
      <w:lvlJc w:val="left"/>
      <w:pPr>
        <w:tabs>
          <w:tab w:val="num" w:pos="5040"/>
        </w:tabs>
        <w:ind w:left="5040" w:hanging="360"/>
      </w:pPr>
      <w:rPr>
        <w:rFonts w:ascii="Wingdings" w:hAnsi="Wingdings" w:hint="default"/>
      </w:rPr>
    </w:lvl>
    <w:lvl w:ilvl="7" w:tplc="13F4BAD2" w:tentative="1">
      <w:start w:val="1"/>
      <w:numFmt w:val="bullet"/>
      <w:lvlText w:val=""/>
      <w:lvlJc w:val="left"/>
      <w:pPr>
        <w:tabs>
          <w:tab w:val="num" w:pos="5760"/>
        </w:tabs>
        <w:ind w:left="5760" w:hanging="360"/>
      </w:pPr>
      <w:rPr>
        <w:rFonts w:ascii="Wingdings" w:hAnsi="Wingdings" w:hint="default"/>
      </w:rPr>
    </w:lvl>
    <w:lvl w:ilvl="8" w:tplc="A1D0503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1F08B8"/>
    <w:multiLevelType w:val="hybridMultilevel"/>
    <w:tmpl w:val="6D8C0222"/>
    <w:lvl w:ilvl="0" w:tplc="3A0EBE72">
      <w:start w:val="1"/>
      <w:numFmt w:val="bullet"/>
      <w:lvlText w:val="•"/>
      <w:lvlJc w:val="left"/>
      <w:pPr>
        <w:tabs>
          <w:tab w:val="num" w:pos="720"/>
        </w:tabs>
        <w:ind w:left="720" w:hanging="360"/>
      </w:pPr>
      <w:rPr>
        <w:rFonts w:ascii="Arial" w:hAnsi="Arial" w:hint="default"/>
      </w:rPr>
    </w:lvl>
    <w:lvl w:ilvl="1" w:tplc="98243226">
      <w:start w:val="597"/>
      <w:numFmt w:val="bullet"/>
      <w:lvlText w:val="–"/>
      <w:lvlJc w:val="left"/>
      <w:pPr>
        <w:tabs>
          <w:tab w:val="num" w:pos="1440"/>
        </w:tabs>
        <w:ind w:left="1440" w:hanging="360"/>
      </w:pPr>
      <w:rPr>
        <w:rFonts w:ascii="Arial" w:hAnsi="Arial" w:hint="default"/>
      </w:rPr>
    </w:lvl>
    <w:lvl w:ilvl="2" w:tplc="284417E8" w:tentative="1">
      <w:start w:val="1"/>
      <w:numFmt w:val="bullet"/>
      <w:lvlText w:val="•"/>
      <w:lvlJc w:val="left"/>
      <w:pPr>
        <w:tabs>
          <w:tab w:val="num" w:pos="2160"/>
        </w:tabs>
        <w:ind w:left="2160" w:hanging="360"/>
      </w:pPr>
      <w:rPr>
        <w:rFonts w:ascii="Arial" w:hAnsi="Arial" w:hint="default"/>
      </w:rPr>
    </w:lvl>
    <w:lvl w:ilvl="3" w:tplc="867266AA" w:tentative="1">
      <w:start w:val="1"/>
      <w:numFmt w:val="bullet"/>
      <w:lvlText w:val="•"/>
      <w:lvlJc w:val="left"/>
      <w:pPr>
        <w:tabs>
          <w:tab w:val="num" w:pos="2880"/>
        </w:tabs>
        <w:ind w:left="2880" w:hanging="360"/>
      </w:pPr>
      <w:rPr>
        <w:rFonts w:ascii="Arial" w:hAnsi="Arial" w:hint="default"/>
      </w:rPr>
    </w:lvl>
    <w:lvl w:ilvl="4" w:tplc="DD128A40" w:tentative="1">
      <w:start w:val="1"/>
      <w:numFmt w:val="bullet"/>
      <w:lvlText w:val="•"/>
      <w:lvlJc w:val="left"/>
      <w:pPr>
        <w:tabs>
          <w:tab w:val="num" w:pos="3600"/>
        </w:tabs>
        <w:ind w:left="3600" w:hanging="360"/>
      </w:pPr>
      <w:rPr>
        <w:rFonts w:ascii="Arial" w:hAnsi="Arial" w:hint="default"/>
      </w:rPr>
    </w:lvl>
    <w:lvl w:ilvl="5" w:tplc="63D2D5A2" w:tentative="1">
      <w:start w:val="1"/>
      <w:numFmt w:val="bullet"/>
      <w:lvlText w:val="•"/>
      <w:lvlJc w:val="left"/>
      <w:pPr>
        <w:tabs>
          <w:tab w:val="num" w:pos="4320"/>
        </w:tabs>
        <w:ind w:left="4320" w:hanging="360"/>
      </w:pPr>
      <w:rPr>
        <w:rFonts w:ascii="Arial" w:hAnsi="Arial" w:hint="default"/>
      </w:rPr>
    </w:lvl>
    <w:lvl w:ilvl="6" w:tplc="488A4B10" w:tentative="1">
      <w:start w:val="1"/>
      <w:numFmt w:val="bullet"/>
      <w:lvlText w:val="•"/>
      <w:lvlJc w:val="left"/>
      <w:pPr>
        <w:tabs>
          <w:tab w:val="num" w:pos="5040"/>
        </w:tabs>
        <w:ind w:left="5040" w:hanging="360"/>
      </w:pPr>
      <w:rPr>
        <w:rFonts w:ascii="Arial" w:hAnsi="Arial" w:hint="default"/>
      </w:rPr>
    </w:lvl>
    <w:lvl w:ilvl="7" w:tplc="36A48226" w:tentative="1">
      <w:start w:val="1"/>
      <w:numFmt w:val="bullet"/>
      <w:lvlText w:val="•"/>
      <w:lvlJc w:val="left"/>
      <w:pPr>
        <w:tabs>
          <w:tab w:val="num" w:pos="5760"/>
        </w:tabs>
        <w:ind w:left="5760" w:hanging="360"/>
      </w:pPr>
      <w:rPr>
        <w:rFonts w:ascii="Arial" w:hAnsi="Arial" w:hint="default"/>
      </w:rPr>
    </w:lvl>
    <w:lvl w:ilvl="8" w:tplc="6D30603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A5D10D5"/>
    <w:multiLevelType w:val="hybridMultilevel"/>
    <w:tmpl w:val="034E1102"/>
    <w:lvl w:ilvl="0" w:tplc="280E1B06">
      <w:start w:val="1"/>
      <w:numFmt w:val="bullet"/>
      <w:lvlText w:val="-"/>
      <w:lvlJc w:val="left"/>
      <w:pPr>
        <w:tabs>
          <w:tab w:val="num" w:pos="1068"/>
        </w:tabs>
        <w:ind w:left="1068" w:hanging="360"/>
      </w:pPr>
      <w:rPr>
        <w:rFonts w:ascii="Times New Roman" w:eastAsia="Times New Roman" w:hAnsi="Times New Roman" w:cs="Times New Roman" w:hint="default"/>
      </w:rPr>
    </w:lvl>
    <w:lvl w:ilvl="1" w:tplc="04090003">
      <w:start w:val="1"/>
      <w:numFmt w:val="bullet"/>
      <w:lvlText w:val="o"/>
      <w:lvlJc w:val="left"/>
      <w:pPr>
        <w:tabs>
          <w:tab w:val="num" w:pos="1788"/>
        </w:tabs>
        <w:ind w:left="1788" w:hanging="360"/>
      </w:pPr>
      <w:rPr>
        <w:rFonts w:ascii="Courier New" w:hAnsi="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num w:numId="1" w16cid:durableId="754475119">
    <w:abstractNumId w:val="1"/>
  </w:num>
  <w:num w:numId="2" w16cid:durableId="709955251">
    <w:abstractNumId w:val="29"/>
  </w:num>
  <w:num w:numId="3" w16cid:durableId="792361487">
    <w:abstractNumId w:val="24"/>
  </w:num>
  <w:num w:numId="4" w16cid:durableId="594284689">
    <w:abstractNumId w:val="19"/>
  </w:num>
  <w:num w:numId="5" w16cid:durableId="1936593907">
    <w:abstractNumId w:val="26"/>
  </w:num>
  <w:num w:numId="6" w16cid:durableId="1765223270">
    <w:abstractNumId w:val="11"/>
  </w:num>
  <w:num w:numId="7" w16cid:durableId="2138797867">
    <w:abstractNumId w:val="9"/>
  </w:num>
  <w:num w:numId="8" w16cid:durableId="1853569401">
    <w:abstractNumId w:val="20"/>
  </w:num>
  <w:num w:numId="9" w16cid:durableId="908812580">
    <w:abstractNumId w:val="21"/>
  </w:num>
  <w:num w:numId="10" w16cid:durableId="2022079558">
    <w:abstractNumId w:val="30"/>
  </w:num>
  <w:num w:numId="11" w16cid:durableId="1808741749">
    <w:abstractNumId w:val="2"/>
  </w:num>
  <w:num w:numId="12" w16cid:durableId="1768843262">
    <w:abstractNumId w:val="0"/>
  </w:num>
  <w:num w:numId="13" w16cid:durableId="71506929">
    <w:abstractNumId w:val="7"/>
  </w:num>
  <w:num w:numId="14" w16cid:durableId="1879203367">
    <w:abstractNumId w:val="10"/>
  </w:num>
  <w:num w:numId="15" w16cid:durableId="973219153">
    <w:abstractNumId w:val="12"/>
  </w:num>
  <w:num w:numId="16" w16cid:durableId="1993942699">
    <w:abstractNumId w:val="25"/>
  </w:num>
  <w:num w:numId="17" w16cid:durableId="929463159">
    <w:abstractNumId w:val="17"/>
  </w:num>
  <w:num w:numId="18" w16cid:durableId="633409536">
    <w:abstractNumId w:val="28"/>
  </w:num>
  <w:num w:numId="19" w16cid:durableId="1591696079">
    <w:abstractNumId w:val="23"/>
  </w:num>
  <w:num w:numId="20" w16cid:durableId="785738402">
    <w:abstractNumId w:val="8"/>
  </w:num>
  <w:num w:numId="21" w16cid:durableId="156118243">
    <w:abstractNumId w:val="15"/>
  </w:num>
  <w:num w:numId="22" w16cid:durableId="1264923521">
    <w:abstractNumId w:val="16"/>
  </w:num>
  <w:num w:numId="23" w16cid:durableId="1786581733">
    <w:abstractNumId w:val="27"/>
  </w:num>
  <w:num w:numId="24" w16cid:durableId="1247417703">
    <w:abstractNumId w:val="5"/>
  </w:num>
  <w:num w:numId="25" w16cid:durableId="382869923">
    <w:abstractNumId w:val="6"/>
  </w:num>
  <w:num w:numId="26" w16cid:durableId="972446268">
    <w:abstractNumId w:val="14"/>
  </w:num>
  <w:num w:numId="27" w16cid:durableId="495728609">
    <w:abstractNumId w:val="13"/>
  </w:num>
  <w:num w:numId="28" w16cid:durableId="835000637">
    <w:abstractNumId w:val="31"/>
  </w:num>
  <w:num w:numId="29" w16cid:durableId="1214197677">
    <w:abstractNumId w:val="5"/>
  </w:num>
  <w:num w:numId="30" w16cid:durableId="1317874884">
    <w:abstractNumId w:val="18"/>
  </w:num>
  <w:num w:numId="31" w16cid:durableId="1513374124">
    <w:abstractNumId w:val="4"/>
  </w:num>
  <w:num w:numId="32" w16cid:durableId="1070924293">
    <w:abstractNumId w:val="22"/>
  </w:num>
  <w:num w:numId="33" w16cid:durableId="1997998365">
    <w:abstractNumId w:val="3"/>
  </w:num>
  <w:num w:numId="34" w16cid:durableId="1709835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6EF"/>
    <w:rsid w:val="00004961"/>
    <w:rsid w:val="000128E8"/>
    <w:rsid w:val="00015494"/>
    <w:rsid w:val="00016994"/>
    <w:rsid w:val="00017665"/>
    <w:rsid w:val="00021C84"/>
    <w:rsid w:val="00031358"/>
    <w:rsid w:val="00036F2E"/>
    <w:rsid w:val="00040B07"/>
    <w:rsid w:val="0004162D"/>
    <w:rsid w:val="00046D06"/>
    <w:rsid w:val="000603A4"/>
    <w:rsid w:val="000604C5"/>
    <w:rsid w:val="0006232D"/>
    <w:rsid w:val="0006395D"/>
    <w:rsid w:val="00066842"/>
    <w:rsid w:val="00087374"/>
    <w:rsid w:val="00095B82"/>
    <w:rsid w:val="000B09EB"/>
    <w:rsid w:val="000B1689"/>
    <w:rsid w:val="000C315B"/>
    <w:rsid w:val="000D4D30"/>
    <w:rsid w:val="000E4EF7"/>
    <w:rsid w:val="000E5820"/>
    <w:rsid w:val="000F02C4"/>
    <w:rsid w:val="000F5255"/>
    <w:rsid w:val="00107CDD"/>
    <w:rsid w:val="00112DF3"/>
    <w:rsid w:val="001133D9"/>
    <w:rsid w:val="00117EFB"/>
    <w:rsid w:val="00122106"/>
    <w:rsid w:val="001321C9"/>
    <w:rsid w:val="00155005"/>
    <w:rsid w:val="00170AB6"/>
    <w:rsid w:val="001722FF"/>
    <w:rsid w:val="00184A9D"/>
    <w:rsid w:val="001925DE"/>
    <w:rsid w:val="001C18AF"/>
    <w:rsid w:val="001C19C9"/>
    <w:rsid w:val="001C6148"/>
    <w:rsid w:val="001D1951"/>
    <w:rsid w:val="001E33A3"/>
    <w:rsid w:val="001E40EB"/>
    <w:rsid w:val="00203798"/>
    <w:rsid w:val="0020505B"/>
    <w:rsid w:val="002050B5"/>
    <w:rsid w:val="00213921"/>
    <w:rsid w:val="00215B7D"/>
    <w:rsid w:val="00215BEA"/>
    <w:rsid w:val="0022265F"/>
    <w:rsid w:val="00222685"/>
    <w:rsid w:val="00222FE9"/>
    <w:rsid w:val="00247483"/>
    <w:rsid w:val="00253FAE"/>
    <w:rsid w:val="00265DAF"/>
    <w:rsid w:val="002722CC"/>
    <w:rsid w:val="002745E3"/>
    <w:rsid w:val="00277D38"/>
    <w:rsid w:val="00280961"/>
    <w:rsid w:val="00280F45"/>
    <w:rsid w:val="00290582"/>
    <w:rsid w:val="002956EF"/>
    <w:rsid w:val="002B74ED"/>
    <w:rsid w:val="002C1EF4"/>
    <w:rsid w:val="002C2B56"/>
    <w:rsid w:val="002E15A3"/>
    <w:rsid w:val="002E1605"/>
    <w:rsid w:val="00300E66"/>
    <w:rsid w:val="00315103"/>
    <w:rsid w:val="00327138"/>
    <w:rsid w:val="00331286"/>
    <w:rsid w:val="00335962"/>
    <w:rsid w:val="00337FEC"/>
    <w:rsid w:val="003435EE"/>
    <w:rsid w:val="003619F0"/>
    <w:rsid w:val="00370704"/>
    <w:rsid w:val="00371F72"/>
    <w:rsid w:val="00372344"/>
    <w:rsid w:val="003733D2"/>
    <w:rsid w:val="003766B0"/>
    <w:rsid w:val="003773E2"/>
    <w:rsid w:val="00380B5C"/>
    <w:rsid w:val="0038534E"/>
    <w:rsid w:val="00385D7E"/>
    <w:rsid w:val="003967B7"/>
    <w:rsid w:val="003B0206"/>
    <w:rsid w:val="003B3B2E"/>
    <w:rsid w:val="003B4A21"/>
    <w:rsid w:val="003B6BC8"/>
    <w:rsid w:val="003C6FD9"/>
    <w:rsid w:val="003D4E68"/>
    <w:rsid w:val="003E15A6"/>
    <w:rsid w:val="003E1740"/>
    <w:rsid w:val="003E2C1B"/>
    <w:rsid w:val="003E47D6"/>
    <w:rsid w:val="003E4D72"/>
    <w:rsid w:val="003E6586"/>
    <w:rsid w:val="00400234"/>
    <w:rsid w:val="0040104A"/>
    <w:rsid w:val="00403CFF"/>
    <w:rsid w:val="00413919"/>
    <w:rsid w:val="00430368"/>
    <w:rsid w:val="00430EFA"/>
    <w:rsid w:val="0043274D"/>
    <w:rsid w:val="004360E0"/>
    <w:rsid w:val="0044153F"/>
    <w:rsid w:val="00457B31"/>
    <w:rsid w:val="00460D76"/>
    <w:rsid w:val="00462078"/>
    <w:rsid w:val="00463FBF"/>
    <w:rsid w:val="00464051"/>
    <w:rsid w:val="00472398"/>
    <w:rsid w:val="004A11AF"/>
    <w:rsid w:val="004A13ED"/>
    <w:rsid w:val="004C6F76"/>
    <w:rsid w:val="004D480A"/>
    <w:rsid w:val="004E0B55"/>
    <w:rsid w:val="004E2D95"/>
    <w:rsid w:val="004E4D1A"/>
    <w:rsid w:val="004F2E30"/>
    <w:rsid w:val="00512003"/>
    <w:rsid w:val="00516B31"/>
    <w:rsid w:val="00523FE5"/>
    <w:rsid w:val="00526B2C"/>
    <w:rsid w:val="005301E9"/>
    <w:rsid w:val="00530E82"/>
    <w:rsid w:val="00531C2B"/>
    <w:rsid w:val="00534412"/>
    <w:rsid w:val="00567F83"/>
    <w:rsid w:val="005704B1"/>
    <w:rsid w:val="005760A9"/>
    <w:rsid w:val="005970FF"/>
    <w:rsid w:val="005B0281"/>
    <w:rsid w:val="005C43D9"/>
    <w:rsid w:val="005D3014"/>
    <w:rsid w:val="005E20D7"/>
    <w:rsid w:val="005E7C8A"/>
    <w:rsid w:val="005F0FA7"/>
    <w:rsid w:val="005F214D"/>
    <w:rsid w:val="00602C09"/>
    <w:rsid w:val="00612320"/>
    <w:rsid w:val="00624CA2"/>
    <w:rsid w:val="006267DA"/>
    <w:rsid w:val="006306AE"/>
    <w:rsid w:val="006407D9"/>
    <w:rsid w:val="00640B6E"/>
    <w:rsid w:val="006415B6"/>
    <w:rsid w:val="00652452"/>
    <w:rsid w:val="00656DF4"/>
    <w:rsid w:val="00662FA0"/>
    <w:rsid w:val="00676DDE"/>
    <w:rsid w:val="006810F1"/>
    <w:rsid w:val="00681E97"/>
    <w:rsid w:val="00684293"/>
    <w:rsid w:val="00685D34"/>
    <w:rsid w:val="006905C4"/>
    <w:rsid w:val="00697EF0"/>
    <w:rsid w:val="006A3C39"/>
    <w:rsid w:val="006A756A"/>
    <w:rsid w:val="006C2D8B"/>
    <w:rsid w:val="006C7D5C"/>
    <w:rsid w:val="006D07A4"/>
    <w:rsid w:val="006D7124"/>
    <w:rsid w:val="007110AB"/>
    <w:rsid w:val="007112FB"/>
    <w:rsid w:val="00717E11"/>
    <w:rsid w:val="00720FBA"/>
    <w:rsid w:val="00725BE5"/>
    <w:rsid w:val="00733A38"/>
    <w:rsid w:val="00733DF8"/>
    <w:rsid w:val="00735E44"/>
    <w:rsid w:val="0073697D"/>
    <w:rsid w:val="00751A2D"/>
    <w:rsid w:val="00757C29"/>
    <w:rsid w:val="00767BE8"/>
    <w:rsid w:val="00770D31"/>
    <w:rsid w:val="00771A49"/>
    <w:rsid w:val="00774DBC"/>
    <w:rsid w:val="00776484"/>
    <w:rsid w:val="00786A82"/>
    <w:rsid w:val="00790702"/>
    <w:rsid w:val="00792775"/>
    <w:rsid w:val="0079560C"/>
    <w:rsid w:val="00797EA7"/>
    <w:rsid w:val="007A116F"/>
    <w:rsid w:val="007A22F6"/>
    <w:rsid w:val="007A641C"/>
    <w:rsid w:val="007B7624"/>
    <w:rsid w:val="007C0212"/>
    <w:rsid w:val="007C4146"/>
    <w:rsid w:val="007C64A2"/>
    <w:rsid w:val="007D3BCE"/>
    <w:rsid w:val="007F1AD9"/>
    <w:rsid w:val="00802E00"/>
    <w:rsid w:val="00813A77"/>
    <w:rsid w:val="00816898"/>
    <w:rsid w:val="00817AC0"/>
    <w:rsid w:val="00825CB3"/>
    <w:rsid w:val="0083663B"/>
    <w:rsid w:val="0083676A"/>
    <w:rsid w:val="00843632"/>
    <w:rsid w:val="008524DE"/>
    <w:rsid w:val="00853FC6"/>
    <w:rsid w:val="008557D2"/>
    <w:rsid w:val="00857737"/>
    <w:rsid w:val="00861B80"/>
    <w:rsid w:val="00863B26"/>
    <w:rsid w:val="00867FA6"/>
    <w:rsid w:val="00870C9B"/>
    <w:rsid w:val="00872F85"/>
    <w:rsid w:val="00885824"/>
    <w:rsid w:val="00890456"/>
    <w:rsid w:val="008951D0"/>
    <w:rsid w:val="008A5333"/>
    <w:rsid w:val="008A7B9D"/>
    <w:rsid w:val="008B1F18"/>
    <w:rsid w:val="008C3090"/>
    <w:rsid w:val="008C6570"/>
    <w:rsid w:val="008E0110"/>
    <w:rsid w:val="008E6D44"/>
    <w:rsid w:val="008F6E1D"/>
    <w:rsid w:val="00901178"/>
    <w:rsid w:val="00901757"/>
    <w:rsid w:val="009032D4"/>
    <w:rsid w:val="00917FFB"/>
    <w:rsid w:val="00932D37"/>
    <w:rsid w:val="009332BB"/>
    <w:rsid w:val="00943B1F"/>
    <w:rsid w:val="00946E4B"/>
    <w:rsid w:val="00951867"/>
    <w:rsid w:val="00962F30"/>
    <w:rsid w:val="009659DE"/>
    <w:rsid w:val="00966D40"/>
    <w:rsid w:val="009766A4"/>
    <w:rsid w:val="0098105B"/>
    <w:rsid w:val="009875D9"/>
    <w:rsid w:val="00991FEE"/>
    <w:rsid w:val="00995771"/>
    <w:rsid w:val="00995CFB"/>
    <w:rsid w:val="009B2DE3"/>
    <w:rsid w:val="009B3B65"/>
    <w:rsid w:val="009B4770"/>
    <w:rsid w:val="009B7BE0"/>
    <w:rsid w:val="009D06C4"/>
    <w:rsid w:val="009F0D57"/>
    <w:rsid w:val="00A10DCD"/>
    <w:rsid w:val="00A13B3F"/>
    <w:rsid w:val="00A243BE"/>
    <w:rsid w:val="00A33564"/>
    <w:rsid w:val="00A6003C"/>
    <w:rsid w:val="00A6277E"/>
    <w:rsid w:val="00A63DE8"/>
    <w:rsid w:val="00A65538"/>
    <w:rsid w:val="00A71419"/>
    <w:rsid w:val="00A75D3E"/>
    <w:rsid w:val="00A8225F"/>
    <w:rsid w:val="00A853D4"/>
    <w:rsid w:val="00A864C5"/>
    <w:rsid w:val="00A90DDA"/>
    <w:rsid w:val="00A9568B"/>
    <w:rsid w:val="00AA5BD5"/>
    <w:rsid w:val="00AA7BA7"/>
    <w:rsid w:val="00AD0FB7"/>
    <w:rsid w:val="00AD57FC"/>
    <w:rsid w:val="00AE0298"/>
    <w:rsid w:val="00AE53BF"/>
    <w:rsid w:val="00AE56E2"/>
    <w:rsid w:val="00AE71D9"/>
    <w:rsid w:val="00AE7706"/>
    <w:rsid w:val="00AF296E"/>
    <w:rsid w:val="00B041C4"/>
    <w:rsid w:val="00B27109"/>
    <w:rsid w:val="00B32CA7"/>
    <w:rsid w:val="00B514D0"/>
    <w:rsid w:val="00B6408A"/>
    <w:rsid w:val="00B901D8"/>
    <w:rsid w:val="00B91E57"/>
    <w:rsid w:val="00BA6F12"/>
    <w:rsid w:val="00BA77FD"/>
    <w:rsid w:val="00BB2014"/>
    <w:rsid w:val="00BB2F60"/>
    <w:rsid w:val="00BB4309"/>
    <w:rsid w:val="00BB6E94"/>
    <w:rsid w:val="00BC2DBC"/>
    <w:rsid w:val="00BD6F87"/>
    <w:rsid w:val="00BD7C3B"/>
    <w:rsid w:val="00BD7FFB"/>
    <w:rsid w:val="00BE4657"/>
    <w:rsid w:val="00C0269D"/>
    <w:rsid w:val="00C039C2"/>
    <w:rsid w:val="00C056C7"/>
    <w:rsid w:val="00C1713E"/>
    <w:rsid w:val="00C24784"/>
    <w:rsid w:val="00C25C93"/>
    <w:rsid w:val="00C36BAD"/>
    <w:rsid w:val="00C426EC"/>
    <w:rsid w:val="00C50522"/>
    <w:rsid w:val="00C53251"/>
    <w:rsid w:val="00C566EB"/>
    <w:rsid w:val="00C70C5B"/>
    <w:rsid w:val="00C7152D"/>
    <w:rsid w:val="00C82F14"/>
    <w:rsid w:val="00C928F7"/>
    <w:rsid w:val="00C92B94"/>
    <w:rsid w:val="00CA4B76"/>
    <w:rsid w:val="00CB204F"/>
    <w:rsid w:val="00CB21E4"/>
    <w:rsid w:val="00CB238D"/>
    <w:rsid w:val="00CC660E"/>
    <w:rsid w:val="00CC71B7"/>
    <w:rsid w:val="00CC7221"/>
    <w:rsid w:val="00CD09E1"/>
    <w:rsid w:val="00CE43D5"/>
    <w:rsid w:val="00CF1DC7"/>
    <w:rsid w:val="00CF6A98"/>
    <w:rsid w:val="00CF717A"/>
    <w:rsid w:val="00D02382"/>
    <w:rsid w:val="00D0394B"/>
    <w:rsid w:val="00D045DF"/>
    <w:rsid w:val="00D10271"/>
    <w:rsid w:val="00D16B4D"/>
    <w:rsid w:val="00D25105"/>
    <w:rsid w:val="00D2637E"/>
    <w:rsid w:val="00D27D37"/>
    <w:rsid w:val="00D34977"/>
    <w:rsid w:val="00D374F0"/>
    <w:rsid w:val="00D37D01"/>
    <w:rsid w:val="00D455C9"/>
    <w:rsid w:val="00D45BDD"/>
    <w:rsid w:val="00D57ED3"/>
    <w:rsid w:val="00D63043"/>
    <w:rsid w:val="00D65F2C"/>
    <w:rsid w:val="00D7724F"/>
    <w:rsid w:val="00D77B4E"/>
    <w:rsid w:val="00D9179A"/>
    <w:rsid w:val="00D91CA6"/>
    <w:rsid w:val="00D92DCF"/>
    <w:rsid w:val="00D96393"/>
    <w:rsid w:val="00DD5768"/>
    <w:rsid w:val="00DE0E61"/>
    <w:rsid w:val="00DE1E16"/>
    <w:rsid w:val="00DE6B2D"/>
    <w:rsid w:val="00DF552A"/>
    <w:rsid w:val="00E049F4"/>
    <w:rsid w:val="00E05237"/>
    <w:rsid w:val="00E060D1"/>
    <w:rsid w:val="00E13657"/>
    <w:rsid w:val="00E23848"/>
    <w:rsid w:val="00E27022"/>
    <w:rsid w:val="00E41335"/>
    <w:rsid w:val="00E429C2"/>
    <w:rsid w:val="00E42BF6"/>
    <w:rsid w:val="00E44B58"/>
    <w:rsid w:val="00E620E0"/>
    <w:rsid w:val="00E638A3"/>
    <w:rsid w:val="00E73FA4"/>
    <w:rsid w:val="00E766FB"/>
    <w:rsid w:val="00E92278"/>
    <w:rsid w:val="00E935E1"/>
    <w:rsid w:val="00EB0C0B"/>
    <w:rsid w:val="00EE2B15"/>
    <w:rsid w:val="00EE4BEA"/>
    <w:rsid w:val="00EF57CA"/>
    <w:rsid w:val="00F01899"/>
    <w:rsid w:val="00F02739"/>
    <w:rsid w:val="00F07088"/>
    <w:rsid w:val="00F13CA5"/>
    <w:rsid w:val="00F2601D"/>
    <w:rsid w:val="00F27B40"/>
    <w:rsid w:val="00F351B3"/>
    <w:rsid w:val="00F44282"/>
    <w:rsid w:val="00F44CFC"/>
    <w:rsid w:val="00F5399E"/>
    <w:rsid w:val="00F644DE"/>
    <w:rsid w:val="00F65946"/>
    <w:rsid w:val="00F86714"/>
    <w:rsid w:val="00F952A3"/>
    <w:rsid w:val="00FA1EC1"/>
    <w:rsid w:val="00FB3583"/>
    <w:rsid w:val="00FB7201"/>
    <w:rsid w:val="00FC2A86"/>
    <w:rsid w:val="00FD3421"/>
    <w:rsid w:val="00FD7D4D"/>
    <w:rsid w:val="00FE70C2"/>
    <w:rsid w:val="00FF258D"/>
    <w:rsid w:val="00FF2FCB"/>
  </w:rsids>
  <m:mathPr>
    <m:mathFont m:val="Cambria Math"/>
    <m:brkBin m:val="before"/>
    <m:brkBinSub m:val="--"/>
    <m:smallFrac m:val="0"/>
    <m:dispDef m:val="0"/>
    <m:lMargin m:val="0"/>
    <m:rMargin m:val="0"/>
    <m:defJc m:val="centerGroup"/>
    <m:wrapRight/>
    <m:intLim m:val="subSup"/>
    <m:naryLim m:val="subSup"/>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A8EE6C8"/>
  <w15:docId w15:val="{022A9E42-2BE1-45CE-8F6E-87429F08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CA"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24F"/>
    <w:pPr>
      <w:spacing w:line="360" w:lineRule="auto"/>
      <w:contextualSpacing/>
      <w:jc w:val="both"/>
    </w:pPr>
    <w:rPr>
      <w:rFonts w:asciiTheme="majorHAnsi" w:hAnsiTheme="majorHAnsi"/>
      <w:sz w:val="20"/>
      <w:szCs w:val="22"/>
    </w:rPr>
  </w:style>
  <w:style w:type="paragraph" w:styleId="Heading1">
    <w:name w:val="heading 1"/>
    <w:basedOn w:val="Normal"/>
    <w:next w:val="Normal"/>
    <w:link w:val="Heading1Char"/>
    <w:uiPriority w:val="9"/>
    <w:rsid w:val="00B901D8"/>
    <w:pPr>
      <w:keepNext/>
      <w:keepLines/>
      <w:numPr>
        <w:numId w:val="24"/>
      </w:numPr>
      <w:spacing w:before="240"/>
      <w:outlineLvl w:val="0"/>
    </w:pPr>
    <w:rPr>
      <w:rFonts w:eastAsiaTheme="majorEastAsia" w:cstheme="majorBidi"/>
      <w:color w:val="365F91" w:themeColor="accent1" w:themeShade="BF"/>
      <w:sz w:val="32"/>
      <w:szCs w:val="32"/>
    </w:rPr>
  </w:style>
  <w:style w:type="paragraph" w:styleId="Heading2">
    <w:name w:val="heading 2"/>
    <w:basedOn w:val="Heading1"/>
    <w:next w:val="Normal"/>
    <w:link w:val="Heading2Char"/>
    <w:uiPriority w:val="9"/>
    <w:unhideWhenUsed/>
    <w:rsid w:val="00B901D8"/>
    <w:pPr>
      <w:numPr>
        <w:ilvl w:val="1"/>
      </w:numPr>
      <w:spacing w:before="0"/>
      <w:outlineLvl w:val="1"/>
    </w:pPr>
    <w:rPr>
      <w:sz w:val="26"/>
      <w:szCs w:val="26"/>
    </w:rPr>
  </w:style>
  <w:style w:type="paragraph" w:styleId="Heading3">
    <w:name w:val="heading 3"/>
    <w:basedOn w:val="Heading2"/>
    <w:next w:val="Normal"/>
    <w:link w:val="Heading3Char"/>
    <w:uiPriority w:val="9"/>
    <w:unhideWhenUsed/>
    <w:qFormat/>
    <w:rsid w:val="00A13B3F"/>
    <w:pPr>
      <w:numPr>
        <w:ilvl w:val="2"/>
      </w:numPr>
      <w:spacing w:before="240"/>
      <w:outlineLvl w:val="2"/>
    </w:pPr>
  </w:style>
  <w:style w:type="paragraph" w:styleId="Heading4">
    <w:name w:val="heading 4"/>
    <w:basedOn w:val="Normal"/>
    <w:next w:val="Normal"/>
    <w:link w:val="Heading4Char"/>
    <w:uiPriority w:val="9"/>
    <w:semiHidden/>
    <w:unhideWhenUsed/>
    <w:rsid w:val="006407D9"/>
    <w:pPr>
      <w:keepNext/>
      <w:keepLines/>
      <w:numPr>
        <w:ilvl w:val="3"/>
        <w:numId w:val="24"/>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407D9"/>
    <w:pPr>
      <w:keepNext/>
      <w:keepLines/>
      <w:numPr>
        <w:ilvl w:val="4"/>
        <w:numId w:val="24"/>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407D9"/>
    <w:pPr>
      <w:keepNext/>
      <w:keepLines/>
      <w:numPr>
        <w:ilvl w:val="5"/>
        <w:numId w:val="24"/>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6407D9"/>
    <w:pPr>
      <w:keepNext/>
      <w:keepLines/>
      <w:numPr>
        <w:ilvl w:val="6"/>
        <w:numId w:val="24"/>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6407D9"/>
    <w:pPr>
      <w:keepNext/>
      <w:keepLines/>
      <w:numPr>
        <w:ilvl w:val="7"/>
        <w:numId w:val="24"/>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07D9"/>
    <w:pPr>
      <w:keepNext/>
      <w:keepLines/>
      <w:numPr>
        <w:ilvl w:val="8"/>
        <w:numId w:val="24"/>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0281"/>
    <w:rPr>
      <w:rFonts w:ascii="Lucida Grande" w:hAnsi="Lucida Grande"/>
      <w:sz w:val="18"/>
      <w:szCs w:val="18"/>
    </w:rPr>
  </w:style>
  <w:style w:type="character" w:customStyle="1" w:styleId="BalloonTextChar">
    <w:name w:val="Balloon Text Char"/>
    <w:basedOn w:val="DefaultParagraphFont"/>
    <w:link w:val="BalloonText"/>
    <w:uiPriority w:val="99"/>
    <w:semiHidden/>
    <w:rsid w:val="005B0281"/>
    <w:rPr>
      <w:rFonts w:ascii="Lucida Grande" w:hAnsi="Lucida Grande"/>
      <w:sz w:val="18"/>
      <w:szCs w:val="18"/>
    </w:rPr>
  </w:style>
  <w:style w:type="character" w:customStyle="1" w:styleId="Heading2Char">
    <w:name w:val="Heading 2 Char"/>
    <w:basedOn w:val="DefaultParagraphFont"/>
    <w:link w:val="Heading2"/>
    <w:uiPriority w:val="9"/>
    <w:rsid w:val="00B901D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rsid w:val="00D57ED3"/>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7ED3"/>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0F5255"/>
    <w:pPr>
      <w:ind w:left="720"/>
    </w:pPr>
  </w:style>
  <w:style w:type="paragraph" w:styleId="Header">
    <w:name w:val="header"/>
    <w:basedOn w:val="Normal"/>
    <w:link w:val="HeaderChar"/>
    <w:uiPriority w:val="99"/>
    <w:unhideWhenUsed/>
    <w:rsid w:val="00265DAF"/>
    <w:pPr>
      <w:tabs>
        <w:tab w:val="center" w:pos="4680"/>
        <w:tab w:val="right" w:pos="9360"/>
      </w:tabs>
      <w:spacing w:line="240" w:lineRule="auto"/>
    </w:pPr>
  </w:style>
  <w:style w:type="character" w:customStyle="1" w:styleId="HeaderChar">
    <w:name w:val="Header Char"/>
    <w:basedOn w:val="DefaultParagraphFont"/>
    <w:link w:val="Header"/>
    <w:uiPriority w:val="99"/>
    <w:rsid w:val="00265DAF"/>
    <w:rPr>
      <w:rFonts w:asciiTheme="majorHAnsi" w:hAnsiTheme="majorHAnsi"/>
      <w:sz w:val="20"/>
      <w:szCs w:val="22"/>
    </w:rPr>
  </w:style>
  <w:style w:type="paragraph" w:styleId="Footer">
    <w:name w:val="footer"/>
    <w:basedOn w:val="Normal"/>
    <w:link w:val="FooterChar"/>
    <w:uiPriority w:val="99"/>
    <w:unhideWhenUsed/>
    <w:rsid w:val="000F5255"/>
    <w:pPr>
      <w:tabs>
        <w:tab w:val="center" w:pos="4320"/>
        <w:tab w:val="right" w:pos="8640"/>
      </w:tabs>
    </w:pPr>
  </w:style>
  <w:style w:type="character" w:customStyle="1" w:styleId="FooterChar">
    <w:name w:val="Footer Char"/>
    <w:basedOn w:val="DefaultParagraphFont"/>
    <w:link w:val="Footer"/>
    <w:uiPriority w:val="99"/>
    <w:rsid w:val="000F5255"/>
    <w:rPr>
      <w:rFonts w:ascii="Century Gothic" w:hAnsi="Century Gothic"/>
      <w:sz w:val="22"/>
      <w:szCs w:val="22"/>
    </w:rPr>
  </w:style>
  <w:style w:type="character" w:styleId="PageNumber">
    <w:name w:val="page number"/>
    <w:basedOn w:val="DefaultParagraphFont"/>
    <w:uiPriority w:val="99"/>
    <w:semiHidden/>
    <w:unhideWhenUsed/>
    <w:rsid w:val="000F5255"/>
  </w:style>
  <w:style w:type="paragraph" w:customStyle="1" w:styleId="CODE">
    <w:name w:val="CODE"/>
    <w:basedOn w:val="Normal"/>
    <w:link w:val="CODEChar"/>
    <w:qFormat/>
    <w:rsid w:val="00B6408A"/>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pPr>
    <w:rPr>
      <w:rFonts w:ascii="Consolas" w:hAnsi="Consolas" w:cs="Consolas"/>
      <w:color w:val="808080"/>
      <w:sz w:val="19"/>
      <w:szCs w:val="19"/>
      <w:lang w:val="en-CA"/>
    </w:rPr>
  </w:style>
  <w:style w:type="table" w:styleId="LightList-Accent5">
    <w:name w:val="Light List Accent 5"/>
    <w:basedOn w:val="TableNormal"/>
    <w:uiPriority w:val="61"/>
    <w:rsid w:val="0008737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08737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08737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rsid w:val="00630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6898"/>
    <w:rPr>
      <w:rFonts w:asciiTheme="majorHAnsi" w:eastAsiaTheme="majorEastAsia" w:hAnsiTheme="majorHAnsi" w:cstheme="majorBidi"/>
      <w:color w:val="365F91" w:themeColor="accent1" w:themeShade="BF"/>
      <w:sz w:val="32"/>
      <w:szCs w:val="32"/>
    </w:rPr>
  </w:style>
  <w:style w:type="paragraph" w:customStyle="1" w:styleId="DOCentte">
    <w:name w:val="DOCentête"/>
    <w:link w:val="DOCentteChar"/>
    <w:qFormat/>
    <w:rsid w:val="00265DAF"/>
    <w:pPr>
      <w:pBdr>
        <w:top w:val="single" w:sz="4" w:space="1" w:color="auto"/>
        <w:left w:val="single" w:sz="4" w:space="4" w:color="auto"/>
        <w:bottom w:val="single" w:sz="4" w:space="1" w:color="auto"/>
        <w:right w:val="single" w:sz="4" w:space="4" w:color="auto"/>
      </w:pBdr>
      <w:spacing w:before="240"/>
      <w:ind w:firstLine="1985"/>
    </w:pPr>
    <w:rPr>
      <w:rFonts w:asciiTheme="majorHAnsi" w:eastAsiaTheme="majorEastAsia" w:hAnsiTheme="majorHAnsi" w:cstheme="majorBidi"/>
      <w:noProof/>
      <w:color w:val="365F91" w:themeColor="accent1" w:themeShade="BF"/>
      <w:sz w:val="32"/>
      <w:szCs w:val="32"/>
      <w:lang w:eastAsia="fr-CA"/>
    </w:rPr>
  </w:style>
  <w:style w:type="character" w:customStyle="1" w:styleId="DOCentteChar">
    <w:name w:val="DOCentête Char"/>
    <w:basedOn w:val="Heading1Char"/>
    <w:link w:val="DOCentte"/>
    <w:rsid w:val="00265DAF"/>
    <w:rPr>
      <w:rFonts w:asciiTheme="majorHAnsi" w:eastAsiaTheme="majorEastAsia" w:hAnsiTheme="majorHAnsi" w:cstheme="majorBidi"/>
      <w:noProof/>
      <w:color w:val="365F91" w:themeColor="accent1" w:themeShade="BF"/>
      <w:sz w:val="32"/>
      <w:szCs w:val="32"/>
      <w:lang w:eastAsia="fr-CA"/>
    </w:rPr>
  </w:style>
  <w:style w:type="paragraph" w:customStyle="1" w:styleId="DOCunlink">
    <w:name w:val="DOCunlink"/>
    <w:basedOn w:val="Normal"/>
    <w:link w:val="DOCunlinkChar"/>
    <w:qFormat/>
    <w:rsid w:val="00816898"/>
  </w:style>
  <w:style w:type="character" w:customStyle="1" w:styleId="DOCunlinkChar">
    <w:name w:val="DOCunlink Char"/>
    <w:basedOn w:val="DefaultParagraphFont"/>
    <w:link w:val="DOCunlink"/>
    <w:rsid w:val="00816898"/>
    <w:rPr>
      <w:rFonts w:asciiTheme="majorHAnsi" w:hAnsiTheme="majorHAnsi"/>
      <w:sz w:val="20"/>
      <w:szCs w:val="22"/>
    </w:rPr>
  </w:style>
  <w:style w:type="character" w:customStyle="1" w:styleId="Heading3Char">
    <w:name w:val="Heading 3 Char"/>
    <w:basedOn w:val="DefaultParagraphFont"/>
    <w:link w:val="Heading3"/>
    <w:uiPriority w:val="9"/>
    <w:rsid w:val="00A13B3F"/>
    <w:rPr>
      <w:rFonts w:asciiTheme="majorHAnsi" w:eastAsiaTheme="majorEastAsia" w:hAnsiTheme="majorHAnsi" w:cstheme="majorBidi"/>
      <w:color w:val="365F91" w:themeColor="accent1" w:themeShade="BF"/>
      <w:sz w:val="26"/>
      <w:szCs w:val="26"/>
    </w:rPr>
  </w:style>
  <w:style w:type="paragraph" w:customStyle="1" w:styleId="DOCcaption">
    <w:name w:val="DOCcaption"/>
    <w:basedOn w:val="Normal"/>
    <w:link w:val="DOCcaptionChar"/>
    <w:qFormat/>
    <w:rsid w:val="007C0212"/>
    <w:pPr>
      <w:spacing w:after="240"/>
      <w:jc w:val="center"/>
    </w:pPr>
    <w:rPr>
      <w:b/>
    </w:rPr>
  </w:style>
  <w:style w:type="paragraph" w:customStyle="1" w:styleId="DOCliste">
    <w:name w:val="DOCliste"/>
    <w:basedOn w:val="ListParagraph"/>
    <w:qFormat/>
    <w:rsid w:val="00640B6E"/>
    <w:pPr>
      <w:numPr>
        <w:numId w:val="20"/>
      </w:numPr>
    </w:pPr>
  </w:style>
  <w:style w:type="character" w:customStyle="1" w:styleId="DOCcaptionChar">
    <w:name w:val="DOCcaption Char"/>
    <w:basedOn w:val="DefaultParagraphFont"/>
    <w:link w:val="DOCcaption"/>
    <w:rsid w:val="007C0212"/>
    <w:rPr>
      <w:rFonts w:asciiTheme="majorHAnsi" w:hAnsiTheme="majorHAnsi"/>
      <w:b/>
      <w:sz w:val="20"/>
      <w:szCs w:val="22"/>
    </w:rPr>
  </w:style>
  <w:style w:type="paragraph" w:customStyle="1" w:styleId="DOCnumeros">
    <w:name w:val="DOCnumeros"/>
    <w:basedOn w:val="ListParagraph"/>
    <w:qFormat/>
    <w:rsid w:val="00733A38"/>
    <w:pPr>
      <w:numPr>
        <w:numId w:val="22"/>
      </w:numPr>
      <w:ind w:left="567" w:hanging="567"/>
    </w:pPr>
  </w:style>
  <w:style w:type="character" w:customStyle="1" w:styleId="CODEChar">
    <w:name w:val="CODE Char"/>
    <w:basedOn w:val="DefaultParagraphFont"/>
    <w:link w:val="CODE"/>
    <w:rsid w:val="00D7724F"/>
    <w:rPr>
      <w:rFonts w:ascii="Consolas" w:hAnsi="Consolas" w:cs="Consolas"/>
      <w:color w:val="808080"/>
      <w:sz w:val="19"/>
      <w:szCs w:val="19"/>
      <w:lang w:val="en-CA"/>
    </w:rPr>
  </w:style>
  <w:style w:type="character" w:styleId="PlaceholderText">
    <w:name w:val="Placeholder Text"/>
    <w:basedOn w:val="DefaultParagraphFont"/>
    <w:uiPriority w:val="99"/>
    <w:semiHidden/>
    <w:rsid w:val="00797EA7"/>
    <w:rPr>
      <w:color w:val="808080"/>
    </w:rPr>
  </w:style>
  <w:style w:type="paragraph" w:customStyle="1" w:styleId="CODEkeyword">
    <w:name w:val="CODEkeyword"/>
    <w:basedOn w:val="CODEstatement"/>
    <w:link w:val="CODEkeywordChar"/>
    <w:qFormat/>
    <w:rsid w:val="00E27022"/>
    <w:rPr>
      <w:color w:val="0000FF"/>
    </w:rPr>
  </w:style>
  <w:style w:type="character" w:customStyle="1" w:styleId="CODEkeywordChar">
    <w:name w:val="CODEkeyword Char"/>
    <w:basedOn w:val="DefaultParagraphFont"/>
    <w:link w:val="CODEkeyword"/>
    <w:rsid w:val="00E27022"/>
    <w:rPr>
      <w:rFonts w:ascii="Consolas" w:hAnsi="Consolas" w:cs="Consolas"/>
      <w:color w:val="0000FF"/>
      <w:sz w:val="19"/>
      <w:szCs w:val="19"/>
    </w:rPr>
  </w:style>
  <w:style w:type="paragraph" w:customStyle="1" w:styleId="CODEcommentaire">
    <w:name w:val="CODEcommentaire"/>
    <w:basedOn w:val="Normal"/>
    <w:link w:val="CODEcommentaireChar"/>
    <w:qFormat/>
    <w:rsid w:val="00E27022"/>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pPr>
    <w:rPr>
      <w:rFonts w:ascii="Consolas" w:hAnsi="Consolas" w:cs="Consolas"/>
      <w:color w:val="008000"/>
      <w:sz w:val="19"/>
      <w:szCs w:val="19"/>
    </w:rPr>
  </w:style>
  <w:style w:type="character" w:customStyle="1" w:styleId="CODEcommentaireChar">
    <w:name w:val="CODEcommentaire Char"/>
    <w:basedOn w:val="DefaultParagraphFont"/>
    <w:link w:val="CODEcommentaire"/>
    <w:rsid w:val="00E27022"/>
    <w:rPr>
      <w:rFonts w:ascii="Consolas" w:hAnsi="Consolas" w:cs="Consolas"/>
      <w:color w:val="008000"/>
      <w:sz w:val="19"/>
      <w:szCs w:val="19"/>
    </w:rPr>
  </w:style>
  <w:style w:type="paragraph" w:customStyle="1" w:styleId="CODEstatement">
    <w:name w:val="CODEstatement"/>
    <w:basedOn w:val="Normal"/>
    <w:link w:val="CODEstatementChar"/>
    <w:qFormat/>
    <w:rsid w:val="00E27022"/>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pPr>
    <w:rPr>
      <w:rFonts w:ascii="Consolas" w:hAnsi="Consolas" w:cs="Consolas"/>
      <w:color w:val="000000"/>
      <w:sz w:val="19"/>
      <w:szCs w:val="19"/>
    </w:rPr>
  </w:style>
  <w:style w:type="character" w:customStyle="1" w:styleId="CODEstatementChar">
    <w:name w:val="CODEstatement Char"/>
    <w:basedOn w:val="DefaultParagraphFont"/>
    <w:link w:val="CODEstatement"/>
    <w:rsid w:val="00E27022"/>
    <w:rPr>
      <w:rFonts w:ascii="Consolas" w:hAnsi="Consolas" w:cs="Consolas"/>
      <w:color w:val="000000"/>
      <w:sz w:val="19"/>
      <w:szCs w:val="19"/>
    </w:rPr>
  </w:style>
  <w:style w:type="character" w:customStyle="1" w:styleId="Heading4Char">
    <w:name w:val="Heading 4 Char"/>
    <w:basedOn w:val="DefaultParagraphFont"/>
    <w:link w:val="Heading4"/>
    <w:uiPriority w:val="9"/>
    <w:semiHidden/>
    <w:rsid w:val="006407D9"/>
    <w:rPr>
      <w:rFonts w:asciiTheme="majorHAnsi" w:eastAsiaTheme="majorEastAsia" w:hAnsiTheme="majorHAnsi" w:cstheme="majorBidi"/>
      <w:i/>
      <w:iCs/>
      <w:color w:val="365F91" w:themeColor="accent1" w:themeShade="BF"/>
      <w:sz w:val="20"/>
      <w:szCs w:val="22"/>
    </w:rPr>
  </w:style>
  <w:style w:type="character" w:customStyle="1" w:styleId="Heading5Char">
    <w:name w:val="Heading 5 Char"/>
    <w:basedOn w:val="DefaultParagraphFont"/>
    <w:link w:val="Heading5"/>
    <w:uiPriority w:val="9"/>
    <w:semiHidden/>
    <w:rsid w:val="006407D9"/>
    <w:rPr>
      <w:rFonts w:asciiTheme="majorHAnsi" w:eastAsiaTheme="majorEastAsia" w:hAnsiTheme="majorHAnsi" w:cstheme="majorBidi"/>
      <w:color w:val="365F91" w:themeColor="accent1" w:themeShade="BF"/>
      <w:sz w:val="20"/>
      <w:szCs w:val="22"/>
    </w:rPr>
  </w:style>
  <w:style w:type="character" w:customStyle="1" w:styleId="Heading6Char">
    <w:name w:val="Heading 6 Char"/>
    <w:basedOn w:val="DefaultParagraphFont"/>
    <w:link w:val="Heading6"/>
    <w:uiPriority w:val="9"/>
    <w:semiHidden/>
    <w:rsid w:val="006407D9"/>
    <w:rPr>
      <w:rFonts w:asciiTheme="majorHAnsi" w:eastAsiaTheme="majorEastAsia" w:hAnsiTheme="majorHAnsi" w:cstheme="majorBidi"/>
      <w:color w:val="243F60" w:themeColor="accent1" w:themeShade="7F"/>
      <w:sz w:val="20"/>
      <w:szCs w:val="22"/>
    </w:rPr>
  </w:style>
  <w:style w:type="character" w:customStyle="1" w:styleId="Heading7Char">
    <w:name w:val="Heading 7 Char"/>
    <w:basedOn w:val="DefaultParagraphFont"/>
    <w:link w:val="Heading7"/>
    <w:uiPriority w:val="9"/>
    <w:semiHidden/>
    <w:rsid w:val="006407D9"/>
    <w:rPr>
      <w:rFonts w:asciiTheme="majorHAnsi" w:eastAsiaTheme="majorEastAsia" w:hAnsiTheme="majorHAnsi" w:cstheme="majorBidi"/>
      <w:i/>
      <w:iCs/>
      <w:color w:val="243F60" w:themeColor="accent1" w:themeShade="7F"/>
      <w:sz w:val="20"/>
      <w:szCs w:val="22"/>
    </w:rPr>
  </w:style>
  <w:style w:type="character" w:customStyle="1" w:styleId="Heading8Char">
    <w:name w:val="Heading 8 Char"/>
    <w:basedOn w:val="DefaultParagraphFont"/>
    <w:link w:val="Heading8"/>
    <w:uiPriority w:val="9"/>
    <w:semiHidden/>
    <w:rsid w:val="006407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407D9"/>
    <w:rPr>
      <w:rFonts w:asciiTheme="majorHAnsi" w:eastAsiaTheme="majorEastAsia" w:hAnsiTheme="majorHAnsi" w:cstheme="majorBidi"/>
      <w:i/>
      <w:iCs/>
      <w:color w:val="272727" w:themeColor="text1" w:themeTint="D8"/>
      <w:sz w:val="21"/>
      <w:szCs w:val="21"/>
    </w:rPr>
  </w:style>
  <w:style w:type="paragraph" w:styleId="BodyTextIndent">
    <w:name w:val="Body Text Indent"/>
    <w:basedOn w:val="Normal"/>
    <w:link w:val="BodyTextIndentChar"/>
    <w:rsid w:val="00D27D37"/>
    <w:pPr>
      <w:overflowPunct w:val="0"/>
      <w:autoSpaceDE w:val="0"/>
      <w:autoSpaceDN w:val="0"/>
      <w:adjustRightInd w:val="0"/>
      <w:spacing w:line="240" w:lineRule="auto"/>
      <w:ind w:firstLine="567"/>
      <w:contextualSpacing w:val="0"/>
      <w:textAlignment w:val="baseline"/>
    </w:pPr>
    <w:rPr>
      <w:rFonts w:ascii="Times New Roman" w:eastAsia="Times New Roman" w:hAnsi="Times New Roman" w:cs="Times New Roman"/>
      <w:sz w:val="24"/>
      <w:szCs w:val="20"/>
      <w:lang w:eastAsia="en-US"/>
    </w:rPr>
  </w:style>
  <w:style w:type="character" w:customStyle="1" w:styleId="BodyTextIndentChar">
    <w:name w:val="Body Text Indent Char"/>
    <w:basedOn w:val="DefaultParagraphFont"/>
    <w:link w:val="BodyTextIndent"/>
    <w:rsid w:val="00D27D37"/>
    <w:rPr>
      <w:rFonts w:ascii="Times New Roman" w:eastAsia="Times New Roman" w:hAnsi="Times New Roman" w:cs="Times New Roman"/>
      <w:szCs w:val="20"/>
      <w:lang w:eastAsia="en-US"/>
    </w:rPr>
  </w:style>
  <w:style w:type="character" w:styleId="Hyperlink">
    <w:name w:val="Hyperlink"/>
    <w:basedOn w:val="DefaultParagraphFont"/>
    <w:uiPriority w:val="99"/>
    <w:unhideWhenUsed/>
    <w:rsid w:val="008E0110"/>
    <w:rPr>
      <w:color w:val="0000FF" w:themeColor="hyperlink"/>
      <w:u w:val="single"/>
    </w:rPr>
  </w:style>
  <w:style w:type="character" w:styleId="UnresolvedMention">
    <w:name w:val="Unresolved Mention"/>
    <w:basedOn w:val="DefaultParagraphFont"/>
    <w:uiPriority w:val="99"/>
    <w:semiHidden/>
    <w:unhideWhenUsed/>
    <w:rsid w:val="008E0110"/>
    <w:rPr>
      <w:color w:val="605E5C"/>
      <w:shd w:val="clear" w:color="auto" w:fill="E1DFDD"/>
    </w:rPr>
  </w:style>
  <w:style w:type="paragraph" w:styleId="NormalWeb">
    <w:name w:val="Normal (Web)"/>
    <w:basedOn w:val="Normal"/>
    <w:uiPriority w:val="99"/>
    <w:unhideWhenUsed/>
    <w:rsid w:val="00122106"/>
    <w:pPr>
      <w:spacing w:before="100" w:beforeAutospacing="1" w:after="100" w:afterAutospacing="1" w:line="240" w:lineRule="auto"/>
      <w:contextualSpacing w:val="0"/>
      <w:jc w:val="left"/>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859">
      <w:bodyDiv w:val="1"/>
      <w:marLeft w:val="0"/>
      <w:marRight w:val="0"/>
      <w:marTop w:val="0"/>
      <w:marBottom w:val="0"/>
      <w:divBdr>
        <w:top w:val="none" w:sz="0" w:space="0" w:color="auto"/>
        <w:left w:val="none" w:sz="0" w:space="0" w:color="auto"/>
        <w:bottom w:val="none" w:sz="0" w:space="0" w:color="auto"/>
        <w:right w:val="none" w:sz="0" w:space="0" w:color="auto"/>
      </w:divBdr>
      <w:divsChild>
        <w:div w:id="1603029651">
          <w:marLeft w:val="547"/>
          <w:marRight w:val="0"/>
          <w:marTop w:val="144"/>
          <w:marBottom w:val="0"/>
          <w:divBdr>
            <w:top w:val="none" w:sz="0" w:space="0" w:color="auto"/>
            <w:left w:val="none" w:sz="0" w:space="0" w:color="auto"/>
            <w:bottom w:val="none" w:sz="0" w:space="0" w:color="auto"/>
            <w:right w:val="none" w:sz="0" w:space="0" w:color="auto"/>
          </w:divBdr>
        </w:div>
        <w:div w:id="1246107976">
          <w:marLeft w:val="547"/>
          <w:marRight w:val="0"/>
          <w:marTop w:val="144"/>
          <w:marBottom w:val="0"/>
          <w:divBdr>
            <w:top w:val="none" w:sz="0" w:space="0" w:color="auto"/>
            <w:left w:val="none" w:sz="0" w:space="0" w:color="auto"/>
            <w:bottom w:val="none" w:sz="0" w:space="0" w:color="auto"/>
            <w:right w:val="none" w:sz="0" w:space="0" w:color="auto"/>
          </w:divBdr>
        </w:div>
      </w:divsChild>
    </w:div>
    <w:div w:id="36782381">
      <w:bodyDiv w:val="1"/>
      <w:marLeft w:val="0"/>
      <w:marRight w:val="0"/>
      <w:marTop w:val="0"/>
      <w:marBottom w:val="0"/>
      <w:divBdr>
        <w:top w:val="none" w:sz="0" w:space="0" w:color="auto"/>
        <w:left w:val="none" w:sz="0" w:space="0" w:color="auto"/>
        <w:bottom w:val="none" w:sz="0" w:space="0" w:color="auto"/>
        <w:right w:val="none" w:sz="0" w:space="0" w:color="auto"/>
      </w:divBdr>
      <w:divsChild>
        <w:div w:id="801004087">
          <w:marLeft w:val="547"/>
          <w:marRight w:val="0"/>
          <w:marTop w:val="130"/>
          <w:marBottom w:val="0"/>
          <w:divBdr>
            <w:top w:val="none" w:sz="0" w:space="0" w:color="auto"/>
            <w:left w:val="none" w:sz="0" w:space="0" w:color="auto"/>
            <w:bottom w:val="none" w:sz="0" w:space="0" w:color="auto"/>
            <w:right w:val="none" w:sz="0" w:space="0" w:color="auto"/>
          </w:divBdr>
        </w:div>
      </w:divsChild>
    </w:div>
    <w:div w:id="105122566">
      <w:bodyDiv w:val="1"/>
      <w:marLeft w:val="0"/>
      <w:marRight w:val="0"/>
      <w:marTop w:val="0"/>
      <w:marBottom w:val="0"/>
      <w:divBdr>
        <w:top w:val="none" w:sz="0" w:space="0" w:color="auto"/>
        <w:left w:val="none" w:sz="0" w:space="0" w:color="auto"/>
        <w:bottom w:val="none" w:sz="0" w:space="0" w:color="auto"/>
        <w:right w:val="none" w:sz="0" w:space="0" w:color="auto"/>
      </w:divBdr>
    </w:div>
    <w:div w:id="141193184">
      <w:bodyDiv w:val="1"/>
      <w:marLeft w:val="0"/>
      <w:marRight w:val="0"/>
      <w:marTop w:val="0"/>
      <w:marBottom w:val="0"/>
      <w:divBdr>
        <w:top w:val="none" w:sz="0" w:space="0" w:color="auto"/>
        <w:left w:val="none" w:sz="0" w:space="0" w:color="auto"/>
        <w:bottom w:val="none" w:sz="0" w:space="0" w:color="auto"/>
        <w:right w:val="none" w:sz="0" w:space="0" w:color="auto"/>
      </w:divBdr>
    </w:div>
    <w:div w:id="229970092">
      <w:bodyDiv w:val="1"/>
      <w:marLeft w:val="0"/>
      <w:marRight w:val="0"/>
      <w:marTop w:val="0"/>
      <w:marBottom w:val="0"/>
      <w:divBdr>
        <w:top w:val="none" w:sz="0" w:space="0" w:color="auto"/>
        <w:left w:val="none" w:sz="0" w:space="0" w:color="auto"/>
        <w:bottom w:val="none" w:sz="0" w:space="0" w:color="auto"/>
        <w:right w:val="none" w:sz="0" w:space="0" w:color="auto"/>
      </w:divBdr>
    </w:div>
    <w:div w:id="340669402">
      <w:bodyDiv w:val="1"/>
      <w:marLeft w:val="0"/>
      <w:marRight w:val="0"/>
      <w:marTop w:val="0"/>
      <w:marBottom w:val="0"/>
      <w:divBdr>
        <w:top w:val="none" w:sz="0" w:space="0" w:color="auto"/>
        <w:left w:val="none" w:sz="0" w:space="0" w:color="auto"/>
        <w:bottom w:val="none" w:sz="0" w:space="0" w:color="auto"/>
        <w:right w:val="none" w:sz="0" w:space="0" w:color="auto"/>
      </w:divBdr>
      <w:divsChild>
        <w:div w:id="263926151">
          <w:marLeft w:val="446"/>
          <w:marRight w:val="0"/>
          <w:marTop w:val="0"/>
          <w:marBottom w:val="0"/>
          <w:divBdr>
            <w:top w:val="none" w:sz="0" w:space="0" w:color="auto"/>
            <w:left w:val="none" w:sz="0" w:space="0" w:color="auto"/>
            <w:bottom w:val="none" w:sz="0" w:space="0" w:color="auto"/>
            <w:right w:val="none" w:sz="0" w:space="0" w:color="auto"/>
          </w:divBdr>
        </w:div>
      </w:divsChild>
    </w:div>
    <w:div w:id="892470880">
      <w:bodyDiv w:val="1"/>
      <w:marLeft w:val="0"/>
      <w:marRight w:val="0"/>
      <w:marTop w:val="0"/>
      <w:marBottom w:val="0"/>
      <w:divBdr>
        <w:top w:val="none" w:sz="0" w:space="0" w:color="auto"/>
        <w:left w:val="none" w:sz="0" w:space="0" w:color="auto"/>
        <w:bottom w:val="none" w:sz="0" w:space="0" w:color="auto"/>
        <w:right w:val="none" w:sz="0" w:space="0" w:color="auto"/>
      </w:divBdr>
    </w:div>
    <w:div w:id="1010568289">
      <w:bodyDiv w:val="1"/>
      <w:marLeft w:val="0"/>
      <w:marRight w:val="0"/>
      <w:marTop w:val="0"/>
      <w:marBottom w:val="0"/>
      <w:divBdr>
        <w:top w:val="none" w:sz="0" w:space="0" w:color="auto"/>
        <w:left w:val="none" w:sz="0" w:space="0" w:color="auto"/>
        <w:bottom w:val="none" w:sz="0" w:space="0" w:color="auto"/>
        <w:right w:val="none" w:sz="0" w:space="0" w:color="auto"/>
      </w:divBdr>
    </w:div>
    <w:div w:id="1033313016">
      <w:bodyDiv w:val="1"/>
      <w:marLeft w:val="0"/>
      <w:marRight w:val="0"/>
      <w:marTop w:val="0"/>
      <w:marBottom w:val="0"/>
      <w:divBdr>
        <w:top w:val="none" w:sz="0" w:space="0" w:color="auto"/>
        <w:left w:val="none" w:sz="0" w:space="0" w:color="auto"/>
        <w:bottom w:val="none" w:sz="0" w:space="0" w:color="auto"/>
        <w:right w:val="none" w:sz="0" w:space="0" w:color="auto"/>
      </w:divBdr>
    </w:div>
    <w:div w:id="1115637524">
      <w:bodyDiv w:val="1"/>
      <w:marLeft w:val="0"/>
      <w:marRight w:val="0"/>
      <w:marTop w:val="0"/>
      <w:marBottom w:val="0"/>
      <w:divBdr>
        <w:top w:val="none" w:sz="0" w:space="0" w:color="auto"/>
        <w:left w:val="none" w:sz="0" w:space="0" w:color="auto"/>
        <w:bottom w:val="none" w:sz="0" w:space="0" w:color="auto"/>
        <w:right w:val="none" w:sz="0" w:space="0" w:color="auto"/>
      </w:divBdr>
    </w:div>
    <w:div w:id="1214848321">
      <w:bodyDiv w:val="1"/>
      <w:marLeft w:val="0"/>
      <w:marRight w:val="0"/>
      <w:marTop w:val="0"/>
      <w:marBottom w:val="0"/>
      <w:divBdr>
        <w:top w:val="none" w:sz="0" w:space="0" w:color="auto"/>
        <w:left w:val="none" w:sz="0" w:space="0" w:color="auto"/>
        <w:bottom w:val="none" w:sz="0" w:space="0" w:color="auto"/>
        <w:right w:val="none" w:sz="0" w:space="0" w:color="auto"/>
      </w:divBdr>
    </w:div>
    <w:div w:id="1291588883">
      <w:bodyDiv w:val="1"/>
      <w:marLeft w:val="0"/>
      <w:marRight w:val="0"/>
      <w:marTop w:val="0"/>
      <w:marBottom w:val="0"/>
      <w:divBdr>
        <w:top w:val="none" w:sz="0" w:space="0" w:color="auto"/>
        <w:left w:val="none" w:sz="0" w:space="0" w:color="auto"/>
        <w:bottom w:val="none" w:sz="0" w:space="0" w:color="auto"/>
        <w:right w:val="none" w:sz="0" w:space="0" w:color="auto"/>
      </w:divBdr>
      <w:divsChild>
        <w:div w:id="2039350324">
          <w:marLeft w:val="446"/>
          <w:marRight w:val="0"/>
          <w:marTop w:val="0"/>
          <w:marBottom w:val="0"/>
          <w:divBdr>
            <w:top w:val="none" w:sz="0" w:space="0" w:color="auto"/>
            <w:left w:val="none" w:sz="0" w:space="0" w:color="auto"/>
            <w:bottom w:val="none" w:sz="0" w:space="0" w:color="auto"/>
            <w:right w:val="none" w:sz="0" w:space="0" w:color="auto"/>
          </w:divBdr>
        </w:div>
      </w:divsChild>
    </w:div>
    <w:div w:id="1334717920">
      <w:bodyDiv w:val="1"/>
      <w:marLeft w:val="0"/>
      <w:marRight w:val="0"/>
      <w:marTop w:val="0"/>
      <w:marBottom w:val="0"/>
      <w:divBdr>
        <w:top w:val="none" w:sz="0" w:space="0" w:color="auto"/>
        <w:left w:val="none" w:sz="0" w:space="0" w:color="auto"/>
        <w:bottom w:val="none" w:sz="0" w:space="0" w:color="auto"/>
        <w:right w:val="none" w:sz="0" w:space="0" w:color="auto"/>
      </w:divBdr>
    </w:div>
    <w:div w:id="1379209245">
      <w:bodyDiv w:val="1"/>
      <w:marLeft w:val="0"/>
      <w:marRight w:val="0"/>
      <w:marTop w:val="0"/>
      <w:marBottom w:val="0"/>
      <w:divBdr>
        <w:top w:val="none" w:sz="0" w:space="0" w:color="auto"/>
        <w:left w:val="none" w:sz="0" w:space="0" w:color="auto"/>
        <w:bottom w:val="none" w:sz="0" w:space="0" w:color="auto"/>
        <w:right w:val="none" w:sz="0" w:space="0" w:color="auto"/>
      </w:divBdr>
    </w:div>
    <w:div w:id="1403672698">
      <w:bodyDiv w:val="1"/>
      <w:marLeft w:val="0"/>
      <w:marRight w:val="0"/>
      <w:marTop w:val="0"/>
      <w:marBottom w:val="0"/>
      <w:divBdr>
        <w:top w:val="none" w:sz="0" w:space="0" w:color="auto"/>
        <w:left w:val="none" w:sz="0" w:space="0" w:color="auto"/>
        <w:bottom w:val="none" w:sz="0" w:space="0" w:color="auto"/>
        <w:right w:val="none" w:sz="0" w:space="0" w:color="auto"/>
      </w:divBdr>
      <w:divsChild>
        <w:div w:id="1571233344">
          <w:marLeft w:val="547"/>
          <w:marRight w:val="0"/>
          <w:marTop w:val="125"/>
          <w:marBottom w:val="0"/>
          <w:divBdr>
            <w:top w:val="none" w:sz="0" w:space="0" w:color="auto"/>
            <w:left w:val="none" w:sz="0" w:space="0" w:color="auto"/>
            <w:bottom w:val="none" w:sz="0" w:space="0" w:color="auto"/>
            <w:right w:val="none" w:sz="0" w:space="0" w:color="auto"/>
          </w:divBdr>
        </w:div>
        <w:div w:id="1931965968">
          <w:marLeft w:val="1166"/>
          <w:marRight w:val="0"/>
          <w:marTop w:val="125"/>
          <w:marBottom w:val="0"/>
          <w:divBdr>
            <w:top w:val="none" w:sz="0" w:space="0" w:color="auto"/>
            <w:left w:val="none" w:sz="0" w:space="0" w:color="auto"/>
            <w:bottom w:val="none" w:sz="0" w:space="0" w:color="auto"/>
            <w:right w:val="none" w:sz="0" w:space="0" w:color="auto"/>
          </w:divBdr>
        </w:div>
        <w:div w:id="936446429">
          <w:marLeft w:val="547"/>
          <w:marRight w:val="0"/>
          <w:marTop w:val="125"/>
          <w:marBottom w:val="0"/>
          <w:divBdr>
            <w:top w:val="none" w:sz="0" w:space="0" w:color="auto"/>
            <w:left w:val="none" w:sz="0" w:space="0" w:color="auto"/>
            <w:bottom w:val="none" w:sz="0" w:space="0" w:color="auto"/>
            <w:right w:val="none" w:sz="0" w:space="0" w:color="auto"/>
          </w:divBdr>
        </w:div>
        <w:div w:id="851262744">
          <w:marLeft w:val="1166"/>
          <w:marRight w:val="0"/>
          <w:marTop w:val="125"/>
          <w:marBottom w:val="0"/>
          <w:divBdr>
            <w:top w:val="none" w:sz="0" w:space="0" w:color="auto"/>
            <w:left w:val="none" w:sz="0" w:space="0" w:color="auto"/>
            <w:bottom w:val="none" w:sz="0" w:space="0" w:color="auto"/>
            <w:right w:val="none" w:sz="0" w:space="0" w:color="auto"/>
          </w:divBdr>
        </w:div>
      </w:divsChild>
    </w:div>
    <w:div w:id="1518616599">
      <w:bodyDiv w:val="1"/>
      <w:marLeft w:val="0"/>
      <w:marRight w:val="0"/>
      <w:marTop w:val="0"/>
      <w:marBottom w:val="0"/>
      <w:divBdr>
        <w:top w:val="none" w:sz="0" w:space="0" w:color="auto"/>
        <w:left w:val="none" w:sz="0" w:space="0" w:color="auto"/>
        <w:bottom w:val="none" w:sz="0" w:space="0" w:color="auto"/>
        <w:right w:val="none" w:sz="0" w:space="0" w:color="auto"/>
      </w:divBdr>
      <w:divsChild>
        <w:div w:id="1773012747">
          <w:marLeft w:val="547"/>
          <w:marRight w:val="0"/>
          <w:marTop w:val="130"/>
          <w:marBottom w:val="0"/>
          <w:divBdr>
            <w:top w:val="none" w:sz="0" w:space="0" w:color="auto"/>
            <w:left w:val="none" w:sz="0" w:space="0" w:color="auto"/>
            <w:bottom w:val="none" w:sz="0" w:space="0" w:color="auto"/>
            <w:right w:val="none" w:sz="0" w:space="0" w:color="auto"/>
          </w:divBdr>
        </w:div>
        <w:div w:id="2023164644">
          <w:marLeft w:val="547"/>
          <w:marRight w:val="0"/>
          <w:marTop w:val="130"/>
          <w:marBottom w:val="0"/>
          <w:divBdr>
            <w:top w:val="none" w:sz="0" w:space="0" w:color="auto"/>
            <w:left w:val="none" w:sz="0" w:space="0" w:color="auto"/>
            <w:bottom w:val="none" w:sz="0" w:space="0" w:color="auto"/>
            <w:right w:val="none" w:sz="0" w:space="0" w:color="auto"/>
          </w:divBdr>
        </w:div>
        <w:div w:id="2029988477">
          <w:marLeft w:val="547"/>
          <w:marRight w:val="0"/>
          <w:marTop w:val="130"/>
          <w:marBottom w:val="0"/>
          <w:divBdr>
            <w:top w:val="none" w:sz="0" w:space="0" w:color="auto"/>
            <w:left w:val="none" w:sz="0" w:space="0" w:color="auto"/>
            <w:bottom w:val="none" w:sz="0" w:space="0" w:color="auto"/>
            <w:right w:val="none" w:sz="0" w:space="0" w:color="auto"/>
          </w:divBdr>
        </w:div>
        <w:div w:id="363558335">
          <w:marLeft w:val="547"/>
          <w:marRight w:val="0"/>
          <w:marTop w:val="130"/>
          <w:marBottom w:val="0"/>
          <w:divBdr>
            <w:top w:val="none" w:sz="0" w:space="0" w:color="auto"/>
            <w:left w:val="none" w:sz="0" w:space="0" w:color="auto"/>
            <w:bottom w:val="none" w:sz="0" w:space="0" w:color="auto"/>
            <w:right w:val="none" w:sz="0" w:space="0" w:color="auto"/>
          </w:divBdr>
        </w:div>
      </w:divsChild>
    </w:div>
    <w:div w:id="1590773422">
      <w:bodyDiv w:val="1"/>
      <w:marLeft w:val="0"/>
      <w:marRight w:val="0"/>
      <w:marTop w:val="0"/>
      <w:marBottom w:val="0"/>
      <w:divBdr>
        <w:top w:val="none" w:sz="0" w:space="0" w:color="auto"/>
        <w:left w:val="none" w:sz="0" w:space="0" w:color="auto"/>
        <w:bottom w:val="none" w:sz="0" w:space="0" w:color="auto"/>
        <w:right w:val="none" w:sz="0" w:space="0" w:color="auto"/>
      </w:divBdr>
      <w:divsChild>
        <w:div w:id="1433085533">
          <w:marLeft w:val="446"/>
          <w:marRight w:val="0"/>
          <w:marTop w:val="0"/>
          <w:marBottom w:val="0"/>
          <w:divBdr>
            <w:top w:val="none" w:sz="0" w:space="0" w:color="auto"/>
            <w:left w:val="none" w:sz="0" w:space="0" w:color="auto"/>
            <w:bottom w:val="none" w:sz="0" w:space="0" w:color="auto"/>
            <w:right w:val="none" w:sz="0" w:space="0" w:color="auto"/>
          </w:divBdr>
        </w:div>
      </w:divsChild>
    </w:div>
    <w:div w:id="1683168017">
      <w:bodyDiv w:val="1"/>
      <w:marLeft w:val="0"/>
      <w:marRight w:val="0"/>
      <w:marTop w:val="0"/>
      <w:marBottom w:val="0"/>
      <w:divBdr>
        <w:top w:val="none" w:sz="0" w:space="0" w:color="auto"/>
        <w:left w:val="none" w:sz="0" w:space="0" w:color="auto"/>
        <w:bottom w:val="none" w:sz="0" w:space="0" w:color="auto"/>
        <w:right w:val="none" w:sz="0" w:space="0" w:color="auto"/>
      </w:divBdr>
    </w:div>
    <w:div w:id="1785687148">
      <w:bodyDiv w:val="1"/>
      <w:marLeft w:val="0"/>
      <w:marRight w:val="0"/>
      <w:marTop w:val="0"/>
      <w:marBottom w:val="0"/>
      <w:divBdr>
        <w:top w:val="none" w:sz="0" w:space="0" w:color="auto"/>
        <w:left w:val="none" w:sz="0" w:space="0" w:color="auto"/>
        <w:bottom w:val="none" w:sz="0" w:space="0" w:color="auto"/>
        <w:right w:val="none" w:sz="0" w:space="0" w:color="auto"/>
      </w:divBdr>
      <w:divsChild>
        <w:div w:id="825124010">
          <w:marLeft w:val="446"/>
          <w:marRight w:val="0"/>
          <w:marTop w:val="0"/>
          <w:marBottom w:val="0"/>
          <w:divBdr>
            <w:top w:val="none" w:sz="0" w:space="0" w:color="auto"/>
            <w:left w:val="none" w:sz="0" w:space="0" w:color="auto"/>
            <w:bottom w:val="none" w:sz="0" w:space="0" w:color="auto"/>
            <w:right w:val="none" w:sz="0" w:space="0" w:color="auto"/>
          </w:divBdr>
        </w:div>
      </w:divsChild>
    </w:div>
    <w:div w:id="2007127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Documents\Custom%20Office%20Templates\template_note_cours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BCECE-3037-48D6-90D2-71E6F7B61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template_note_cours2.dotx</Template>
  <TotalTime>1616</TotalTime>
  <Pages>4</Pages>
  <Words>785</Words>
  <Characters>4475</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Toshiba</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dc:creator>
  <cp:lastModifiedBy>Bourdeau, Francis</cp:lastModifiedBy>
  <cp:revision>114</cp:revision>
  <cp:lastPrinted>2015-04-27T00:03:00Z</cp:lastPrinted>
  <dcterms:created xsi:type="dcterms:W3CDTF">2022-04-28T22:01:00Z</dcterms:created>
  <dcterms:modified xsi:type="dcterms:W3CDTF">2023-01-26T03:21:00Z</dcterms:modified>
</cp:coreProperties>
</file>