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A194BE" w14:textId="1626CF16" w:rsidR="0016738B" w:rsidRPr="0016738B" w:rsidRDefault="0016738B" w:rsidP="0016738B">
      <w:pPr>
        <w:spacing w:line="480" w:lineRule="auto"/>
        <w:ind w:firstLine="720"/>
        <w:jc w:val="center"/>
        <w:rPr>
          <w:rFonts w:ascii="Times New Roman" w:hAnsi="Times New Roman" w:cs="Times New Roman"/>
          <w:sz w:val="24"/>
          <w:szCs w:val="24"/>
          <w:u w:val="single"/>
        </w:rPr>
      </w:pPr>
      <w:r>
        <w:rPr>
          <w:rFonts w:ascii="Times New Roman" w:hAnsi="Times New Roman" w:cs="Times New Roman"/>
          <w:sz w:val="24"/>
          <w:szCs w:val="24"/>
          <w:u w:val="single"/>
        </w:rPr>
        <w:t>Statistical Relationship Between</w:t>
      </w:r>
      <w:r w:rsidR="00103FFB">
        <w:rPr>
          <w:rFonts w:ascii="Times New Roman" w:hAnsi="Times New Roman" w:cs="Times New Roman"/>
          <w:sz w:val="24"/>
          <w:szCs w:val="24"/>
          <w:u w:val="single"/>
        </w:rPr>
        <w:t xml:space="preserve"> Annual</w:t>
      </w:r>
      <w:r>
        <w:rPr>
          <w:rFonts w:ascii="Times New Roman" w:hAnsi="Times New Roman" w:cs="Times New Roman"/>
          <w:sz w:val="24"/>
          <w:szCs w:val="24"/>
          <w:u w:val="single"/>
        </w:rPr>
        <w:t xml:space="preserve"> Income and</w:t>
      </w:r>
      <w:r w:rsidR="00103FFB">
        <w:rPr>
          <w:rFonts w:ascii="Times New Roman" w:hAnsi="Times New Roman" w:cs="Times New Roman"/>
          <w:sz w:val="24"/>
          <w:szCs w:val="24"/>
          <w:u w:val="single"/>
        </w:rPr>
        <w:t xml:space="preserve"> Drinking Alcohol </w:t>
      </w:r>
      <w:r w:rsidR="00031B56">
        <w:rPr>
          <w:rFonts w:ascii="Times New Roman" w:hAnsi="Times New Roman" w:cs="Times New Roman"/>
          <w:sz w:val="24"/>
          <w:szCs w:val="24"/>
          <w:u w:val="single"/>
        </w:rPr>
        <w:t>on</w:t>
      </w:r>
      <w:r w:rsidR="00103FFB">
        <w:rPr>
          <w:rFonts w:ascii="Times New Roman" w:hAnsi="Times New Roman" w:cs="Times New Roman"/>
          <w:sz w:val="24"/>
          <w:szCs w:val="24"/>
          <w:u w:val="single"/>
        </w:rPr>
        <w:t xml:space="preserve"> Multiple Days of the Month </w:t>
      </w:r>
    </w:p>
    <w:p w14:paraId="4D234DB4" w14:textId="44CADA1B" w:rsidR="00DC46F5" w:rsidRPr="009553A6" w:rsidRDefault="00187529" w:rsidP="005B5DA7">
      <w:pPr>
        <w:spacing w:line="480" w:lineRule="auto"/>
        <w:ind w:firstLine="720"/>
        <w:rPr>
          <w:rFonts w:ascii="Times New Roman" w:hAnsi="Times New Roman" w:cs="Times New Roman"/>
          <w:sz w:val="24"/>
          <w:szCs w:val="24"/>
        </w:rPr>
      </w:pPr>
      <w:r w:rsidRPr="009553A6">
        <w:rPr>
          <w:rFonts w:ascii="Times New Roman" w:hAnsi="Times New Roman" w:cs="Times New Roman"/>
          <w:sz w:val="24"/>
          <w:szCs w:val="24"/>
        </w:rPr>
        <w:t xml:space="preserve">Society often correlates </w:t>
      </w:r>
      <w:r w:rsidR="00103FFB">
        <w:rPr>
          <w:rFonts w:ascii="Times New Roman" w:hAnsi="Times New Roman" w:cs="Times New Roman"/>
          <w:sz w:val="24"/>
          <w:szCs w:val="24"/>
        </w:rPr>
        <w:t>regularly</w:t>
      </w:r>
      <w:r w:rsidRPr="009553A6">
        <w:rPr>
          <w:rFonts w:ascii="Times New Roman" w:hAnsi="Times New Roman" w:cs="Times New Roman"/>
          <w:sz w:val="24"/>
          <w:szCs w:val="24"/>
        </w:rPr>
        <w:t xml:space="preserve"> drinking</w:t>
      </w:r>
      <w:r w:rsidR="00103FFB">
        <w:rPr>
          <w:rFonts w:ascii="Times New Roman" w:hAnsi="Times New Roman" w:cs="Times New Roman"/>
          <w:sz w:val="24"/>
          <w:szCs w:val="24"/>
        </w:rPr>
        <w:t xml:space="preserve"> alcohol</w:t>
      </w:r>
      <w:r w:rsidRPr="009553A6">
        <w:rPr>
          <w:rFonts w:ascii="Times New Roman" w:hAnsi="Times New Roman" w:cs="Times New Roman"/>
          <w:sz w:val="24"/>
          <w:szCs w:val="24"/>
        </w:rPr>
        <w:t xml:space="preserve"> with lower financial success.</w:t>
      </w:r>
      <w:r w:rsidR="00BF2351" w:rsidRPr="009553A6">
        <w:rPr>
          <w:rFonts w:ascii="Times New Roman" w:hAnsi="Times New Roman" w:cs="Times New Roman"/>
          <w:sz w:val="24"/>
          <w:szCs w:val="24"/>
        </w:rPr>
        <w:t xml:space="preserve"> Whether it’s the stereotype of</w:t>
      </w:r>
      <w:r w:rsidRPr="009553A6">
        <w:rPr>
          <w:rFonts w:ascii="Times New Roman" w:hAnsi="Times New Roman" w:cs="Times New Roman"/>
          <w:sz w:val="24"/>
          <w:szCs w:val="24"/>
        </w:rPr>
        <w:t xml:space="preserve"> </w:t>
      </w:r>
      <w:r w:rsidR="00BF2351" w:rsidRPr="009553A6">
        <w:rPr>
          <w:rFonts w:ascii="Times New Roman" w:hAnsi="Times New Roman" w:cs="Times New Roman"/>
          <w:sz w:val="24"/>
          <w:szCs w:val="24"/>
        </w:rPr>
        <w:t>the drunkard drinking during a weekday afternoon or personal anecdotes, it is often easy to point to a person who both drinks regularly and suffers from a low wage. To support this,</w:t>
      </w:r>
      <w:r w:rsidR="004B7BF1" w:rsidRPr="009553A6">
        <w:rPr>
          <w:rFonts w:ascii="Times New Roman" w:hAnsi="Times New Roman" w:cs="Times New Roman"/>
          <w:sz w:val="24"/>
          <w:szCs w:val="24"/>
        </w:rPr>
        <w:t xml:space="preserve"> people point to the fact that</w:t>
      </w:r>
      <w:r w:rsidR="00DD6BC8" w:rsidRPr="009553A6">
        <w:rPr>
          <w:rFonts w:ascii="Times New Roman" w:hAnsi="Times New Roman" w:cs="Times New Roman"/>
          <w:sz w:val="24"/>
          <w:szCs w:val="24"/>
        </w:rPr>
        <w:t xml:space="preserve"> some studies</w:t>
      </w:r>
      <w:r w:rsidR="00BF2351" w:rsidRPr="009553A6">
        <w:rPr>
          <w:rFonts w:ascii="Times New Roman" w:hAnsi="Times New Roman" w:cs="Times New Roman"/>
          <w:sz w:val="24"/>
          <w:szCs w:val="24"/>
        </w:rPr>
        <w:t xml:space="preserve"> </w:t>
      </w:r>
      <w:r w:rsidR="00DD6BC8" w:rsidRPr="009553A6">
        <w:rPr>
          <w:rFonts w:ascii="Times New Roman" w:hAnsi="Times New Roman" w:cs="Times New Roman"/>
          <w:sz w:val="24"/>
          <w:szCs w:val="24"/>
        </w:rPr>
        <w:t>show that habitual drinking is associated with</w:t>
      </w:r>
      <w:r w:rsidR="00DF59D6" w:rsidRPr="009553A6">
        <w:rPr>
          <w:rFonts w:ascii="Times New Roman" w:hAnsi="Times New Roman" w:cs="Times New Roman"/>
          <w:sz w:val="24"/>
          <w:szCs w:val="24"/>
        </w:rPr>
        <w:t xml:space="preserve"> </w:t>
      </w:r>
      <w:r w:rsidR="00DD6BC8" w:rsidRPr="009553A6">
        <w:rPr>
          <w:rFonts w:ascii="Times New Roman" w:hAnsi="Times New Roman" w:cs="Times New Roman"/>
          <w:sz w:val="24"/>
          <w:szCs w:val="24"/>
        </w:rPr>
        <w:t>decreased</w:t>
      </w:r>
      <w:r w:rsidR="00DF59D6" w:rsidRPr="009553A6">
        <w:rPr>
          <w:rFonts w:ascii="Times New Roman" w:hAnsi="Times New Roman" w:cs="Times New Roman"/>
          <w:sz w:val="24"/>
          <w:szCs w:val="24"/>
        </w:rPr>
        <w:t xml:space="preserve"> brain function in the short term and long term. With this decreased functionality, it seems logical to assume that career opportunities</w:t>
      </w:r>
      <w:r w:rsidR="00DD6BC8" w:rsidRPr="009553A6">
        <w:rPr>
          <w:rFonts w:ascii="Times New Roman" w:hAnsi="Times New Roman" w:cs="Times New Roman"/>
          <w:sz w:val="24"/>
          <w:szCs w:val="24"/>
        </w:rPr>
        <w:t>, especially in white collar jobs,</w:t>
      </w:r>
      <w:r w:rsidR="00DF59D6" w:rsidRPr="009553A6">
        <w:rPr>
          <w:rFonts w:ascii="Times New Roman" w:hAnsi="Times New Roman" w:cs="Times New Roman"/>
          <w:sz w:val="24"/>
          <w:szCs w:val="24"/>
        </w:rPr>
        <w:t xml:space="preserve"> would </w:t>
      </w:r>
      <w:r w:rsidR="00BF2351" w:rsidRPr="009553A6">
        <w:rPr>
          <w:rFonts w:ascii="Times New Roman" w:hAnsi="Times New Roman" w:cs="Times New Roman"/>
          <w:sz w:val="24"/>
          <w:szCs w:val="24"/>
        </w:rPr>
        <w:t xml:space="preserve">also diminish which in turn would lead to decreased financial returns. </w:t>
      </w:r>
      <w:r w:rsidR="002F7864" w:rsidRPr="009553A6">
        <w:rPr>
          <w:rFonts w:ascii="Times New Roman" w:hAnsi="Times New Roman" w:cs="Times New Roman"/>
          <w:sz w:val="24"/>
          <w:szCs w:val="24"/>
        </w:rPr>
        <w:t>This study attempts to look at th</w:t>
      </w:r>
      <w:r w:rsidR="00DD6BC8" w:rsidRPr="009553A6">
        <w:rPr>
          <w:rFonts w:ascii="Times New Roman" w:hAnsi="Times New Roman" w:cs="Times New Roman"/>
          <w:sz w:val="24"/>
          <w:szCs w:val="24"/>
        </w:rPr>
        <w:t>e</w:t>
      </w:r>
      <w:r w:rsidR="002F7864" w:rsidRPr="009553A6">
        <w:rPr>
          <w:rFonts w:ascii="Times New Roman" w:hAnsi="Times New Roman" w:cs="Times New Roman"/>
          <w:sz w:val="24"/>
          <w:szCs w:val="24"/>
        </w:rPr>
        <w:t xml:space="preserve"> relationship</w:t>
      </w:r>
      <w:r w:rsidR="005E3212" w:rsidRPr="009553A6">
        <w:rPr>
          <w:rFonts w:ascii="Times New Roman" w:hAnsi="Times New Roman" w:cs="Times New Roman"/>
          <w:sz w:val="24"/>
          <w:szCs w:val="24"/>
        </w:rPr>
        <w:t xml:space="preserve"> between average income</w:t>
      </w:r>
      <w:r w:rsidR="00DC46F5" w:rsidRPr="009553A6">
        <w:rPr>
          <w:rFonts w:ascii="Times New Roman" w:hAnsi="Times New Roman" w:cs="Times New Roman"/>
          <w:sz w:val="24"/>
          <w:szCs w:val="24"/>
        </w:rPr>
        <w:t xml:space="preserve"> and the </w:t>
      </w:r>
      <w:r w:rsidR="005E3212" w:rsidRPr="009553A6">
        <w:rPr>
          <w:rFonts w:ascii="Times New Roman" w:hAnsi="Times New Roman" w:cs="Times New Roman"/>
          <w:sz w:val="24"/>
          <w:szCs w:val="24"/>
        </w:rPr>
        <w:t>number of days out of a month in which alcohol is consumed</w:t>
      </w:r>
      <w:r w:rsidR="004B7BF1" w:rsidRPr="009553A6">
        <w:rPr>
          <w:rFonts w:ascii="Times New Roman" w:hAnsi="Times New Roman" w:cs="Times New Roman"/>
          <w:sz w:val="24"/>
          <w:szCs w:val="24"/>
        </w:rPr>
        <w:t xml:space="preserve"> b</w:t>
      </w:r>
      <w:r w:rsidR="002F7864" w:rsidRPr="009553A6">
        <w:rPr>
          <w:rFonts w:ascii="Times New Roman" w:hAnsi="Times New Roman" w:cs="Times New Roman"/>
          <w:sz w:val="24"/>
          <w:szCs w:val="24"/>
        </w:rPr>
        <w:t xml:space="preserve">y collecting data on </w:t>
      </w:r>
      <w:r w:rsidR="005B5DA7">
        <w:rPr>
          <w:rFonts w:ascii="Times New Roman" w:hAnsi="Times New Roman" w:cs="Times New Roman"/>
          <w:sz w:val="24"/>
          <w:szCs w:val="24"/>
        </w:rPr>
        <w:t>16</w:t>
      </w:r>
      <w:r w:rsidR="00BF2351" w:rsidRPr="009553A6">
        <w:rPr>
          <w:rFonts w:ascii="Times New Roman" w:hAnsi="Times New Roman" w:cs="Times New Roman"/>
          <w:sz w:val="24"/>
          <w:szCs w:val="24"/>
        </w:rPr>
        <w:t>,000 re</w:t>
      </w:r>
      <w:r w:rsidR="002F7864" w:rsidRPr="009553A6">
        <w:rPr>
          <w:rFonts w:ascii="Times New Roman" w:hAnsi="Times New Roman" w:cs="Times New Roman"/>
          <w:sz w:val="24"/>
          <w:szCs w:val="24"/>
        </w:rPr>
        <w:t>spondents.</w:t>
      </w:r>
      <w:r w:rsidR="00BF2351" w:rsidRPr="009553A6">
        <w:rPr>
          <w:rFonts w:ascii="Times New Roman" w:hAnsi="Times New Roman" w:cs="Times New Roman"/>
          <w:sz w:val="24"/>
          <w:szCs w:val="24"/>
        </w:rPr>
        <w:t xml:space="preserve"> The </w:t>
      </w:r>
      <w:r w:rsidR="002F7864" w:rsidRPr="009553A6">
        <w:rPr>
          <w:rFonts w:ascii="Times New Roman" w:hAnsi="Times New Roman" w:cs="Times New Roman"/>
          <w:sz w:val="24"/>
          <w:szCs w:val="24"/>
        </w:rPr>
        <w:t>study</w:t>
      </w:r>
      <w:r w:rsidR="00BF2351" w:rsidRPr="009553A6">
        <w:rPr>
          <w:rFonts w:ascii="Times New Roman" w:hAnsi="Times New Roman" w:cs="Times New Roman"/>
          <w:sz w:val="24"/>
          <w:szCs w:val="24"/>
        </w:rPr>
        <w:t xml:space="preserve"> accounts for multiple factors including</w:t>
      </w:r>
      <w:r w:rsidR="002F7864" w:rsidRPr="009553A6">
        <w:rPr>
          <w:rFonts w:ascii="Times New Roman" w:hAnsi="Times New Roman" w:cs="Times New Roman"/>
          <w:sz w:val="24"/>
          <w:szCs w:val="24"/>
        </w:rPr>
        <w:t xml:space="preserve"> but not limited to</w:t>
      </w:r>
      <w:r w:rsidR="00BF2351" w:rsidRPr="009553A6">
        <w:rPr>
          <w:rFonts w:ascii="Times New Roman" w:hAnsi="Times New Roman" w:cs="Times New Roman"/>
          <w:sz w:val="24"/>
          <w:szCs w:val="24"/>
        </w:rPr>
        <w:t xml:space="preserve"> measured IQ, family size, race, sex, and age</w:t>
      </w:r>
      <w:r w:rsidR="005E3212" w:rsidRPr="009553A6">
        <w:rPr>
          <w:rFonts w:ascii="Times New Roman" w:hAnsi="Times New Roman" w:cs="Times New Roman"/>
          <w:sz w:val="24"/>
          <w:szCs w:val="24"/>
        </w:rPr>
        <w:t xml:space="preserve"> in </w:t>
      </w:r>
      <w:r w:rsidR="004B7BF1" w:rsidRPr="009553A6">
        <w:rPr>
          <w:rFonts w:ascii="Times New Roman" w:hAnsi="Times New Roman" w:cs="Times New Roman"/>
          <w:sz w:val="24"/>
          <w:szCs w:val="24"/>
        </w:rPr>
        <w:t>order to</w:t>
      </w:r>
      <w:r w:rsidR="00DD6BC8" w:rsidRPr="009553A6">
        <w:rPr>
          <w:rFonts w:ascii="Times New Roman" w:hAnsi="Times New Roman" w:cs="Times New Roman"/>
          <w:sz w:val="24"/>
          <w:szCs w:val="24"/>
        </w:rPr>
        <w:t xml:space="preserve"> better</w:t>
      </w:r>
      <w:r w:rsidR="005E3212" w:rsidRPr="009553A6">
        <w:rPr>
          <w:rFonts w:ascii="Times New Roman" w:hAnsi="Times New Roman" w:cs="Times New Roman"/>
          <w:sz w:val="24"/>
          <w:szCs w:val="24"/>
        </w:rPr>
        <w:t xml:space="preserve"> isolate the relationship between alcohol consumption and wages</w:t>
      </w:r>
      <w:r w:rsidR="00BF2351" w:rsidRPr="009553A6">
        <w:rPr>
          <w:rFonts w:ascii="Times New Roman" w:hAnsi="Times New Roman" w:cs="Times New Roman"/>
          <w:sz w:val="24"/>
          <w:szCs w:val="24"/>
        </w:rPr>
        <w:t>. While it</w:t>
      </w:r>
      <w:r w:rsidR="002F7864" w:rsidRPr="009553A6">
        <w:rPr>
          <w:rFonts w:ascii="Times New Roman" w:hAnsi="Times New Roman" w:cs="Times New Roman"/>
          <w:sz w:val="24"/>
          <w:szCs w:val="24"/>
        </w:rPr>
        <w:t xml:space="preserve"> is</w:t>
      </w:r>
      <w:r w:rsidR="00BF2351" w:rsidRPr="009553A6">
        <w:rPr>
          <w:rFonts w:ascii="Times New Roman" w:hAnsi="Times New Roman" w:cs="Times New Roman"/>
          <w:sz w:val="24"/>
          <w:szCs w:val="24"/>
        </w:rPr>
        <w:t xml:space="preserve"> difficult to assign a causal relationship </w:t>
      </w:r>
      <w:r w:rsidR="002F7864" w:rsidRPr="009553A6">
        <w:rPr>
          <w:rFonts w:ascii="Times New Roman" w:hAnsi="Times New Roman" w:cs="Times New Roman"/>
          <w:sz w:val="24"/>
          <w:szCs w:val="24"/>
        </w:rPr>
        <w:t xml:space="preserve">in which </w:t>
      </w:r>
      <w:r w:rsidR="00BF2351" w:rsidRPr="009553A6">
        <w:rPr>
          <w:rFonts w:ascii="Times New Roman" w:hAnsi="Times New Roman" w:cs="Times New Roman"/>
          <w:sz w:val="24"/>
          <w:szCs w:val="24"/>
        </w:rPr>
        <w:t>regularly drinking alcohol increases wages or vice versa, the two seem to increase together</w:t>
      </w:r>
      <w:r w:rsidR="002F7864" w:rsidRPr="009553A6">
        <w:rPr>
          <w:rFonts w:ascii="Times New Roman" w:hAnsi="Times New Roman" w:cs="Times New Roman"/>
          <w:sz w:val="24"/>
          <w:szCs w:val="24"/>
        </w:rPr>
        <w:t xml:space="preserve"> for light to moderate alcohol use.</w:t>
      </w:r>
    </w:p>
    <w:p w14:paraId="1B4A62EA" w14:textId="0C872C9B" w:rsidR="00C10732" w:rsidRDefault="00C10732" w:rsidP="00883DF5">
      <w:pPr>
        <w:spacing w:line="480" w:lineRule="auto"/>
        <w:rPr>
          <w:rFonts w:ascii="Times New Roman" w:hAnsi="Times New Roman" w:cs="Times New Roman"/>
          <w:sz w:val="24"/>
          <w:szCs w:val="24"/>
        </w:rPr>
      </w:pPr>
      <w:r>
        <w:rPr>
          <w:rFonts w:ascii="Times New Roman" w:hAnsi="Times New Roman" w:cs="Times New Roman"/>
          <w:sz w:val="24"/>
          <w:szCs w:val="24"/>
        </w:rPr>
        <w:tab/>
        <w:t>Looking at the summary statistics of the dependent variable, average income, and the key independent variable, number of days respondents drank in a month, it’s clear that the data is left-skewed and not normally distributed. The average number of days is 4.86 and the median is 2.</w:t>
      </w:r>
      <w:r w:rsidR="00843EDE">
        <w:rPr>
          <w:rFonts w:ascii="Times New Roman" w:hAnsi="Times New Roman" w:cs="Times New Roman"/>
          <w:sz w:val="24"/>
          <w:szCs w:val="24"/>
        </w:rPr>
        <w:t xml:space="preserve"> With a data set of 16,000, it’s likely that large outliers skewed the mean higher.</w:t>
      </w:r>
      <w:r>
        <w:rPr>
          <w:rFonts w:ascii="Times New Roman" w:hAnsi="Times New Roman" w:cs="Times New Roman"/>
          <w:sz w:val="24"/>
          <w:szCs w:val="24"/>
        </w:rPr>
        <w:t xml:space="preserve"> For average income, the mean and median are</w:t>
      </w:r>
      <w:r w:rsidR="00843EDE">
        <w:rPr>
          <w:rFonts w:ascii="Times New Roman" w:hAnsi="Times New Roman" w:cs="Times New Roman"/>
          <w:sz w:val="24"/>
          <w:szCs w:val="24"/>
        </w:rPr>
        <w:t xml:space="preserve"> both</w:t>
      </w:r>
      <w:r>
        <w:rPr>
          <w:rFonts w:ascii="Times New Roman" w:hAnsi="Times New Roman" w:cs="Times New Roman"/>
          <w:sz w:val="24"/>
          <w:szCs w:val="24"/>
        </w:rPr>
        <w:t xml:space="preserve"> close to $17400</w:t>
      </w:r>
      <w:r w:rsidR="00843EDE">
        <w:rPr>
          <w:rFonts w:ascii="Times New Roman" w:hAnsi="Times New Roman" w:cs="Times New Roman"/>
          <w:sz w:val="24"/>
          <w:szCs w:val="24"/>
        </w:rPr>
        <w:t xml:space="preserve">, suggesting that this variable is closer to a normal distribution. </w:t>
      </w:r>
    </w:p>
    <w:p w14:paraId="78CABA9E" w14:textId="01725C45" w:rsidR="00A04125" w:rsidRPr="009553A6" w:rsidRDefault="00DC46F5" w:rsidP="00843EDE">
      <w:pPr>
        <w:spacing w:line="480" w:lineRule="auto"/>
        <w:ind w:firstLine="720"/>
        <w:rPr>
          <w:rFonts w:ascii="Times New Roman" w:hAnsi="Times New Roman" w:cs="Times New Roman"/>
          <w:sz w:val="24"/>
          <w:szCs w:val="24"/>
        </w:rPr>
      </w:pPr>
      <w:r w:rsidRPr="009553A6">
        <w:rPr>
          <w:rFonts w:ascii="Times New Roman" w:hAnsi="Times New Roman" w:cs="Times New Roman"/>
          <w:sz w:val="24"/>
          <w:szCs w:val="24"/>
        </w:rPr>
        <w:lastRenderedPageBreak/>
        <w:t xml:space="preserve">The correlation between number of drinking days and averaged income is positive, although residual values increase for more than </w:t>
      </w:r>
      <w:r w:rsidR="00FC1D6A" w:rsidRPr="009553A6">
        <w:rPr>
          <w:rFonts w:ascii="Times New Roman" w:hAnsi="Times New Roman" w:cs="Times New Roman"/>
          <w:sz w:val="24"/>
          <w:szCs w:val="24"/>
        </w:rPr>
        <w:t>20 days. The average income was found by separating respondents by the number of days reported then taking the arithmetic average of each subset. This new set of averages was then regressed on</w:t>
      </w:r>
      <w:r w:rsidR="002943B8" w:rsidRPr="009553A6">
        <w:rPr>
          <w:rFonts w:ascii="Times New Roman" w:hAnsi="Times New Roman" w:cs="Times New Roman"/>
          <w:sz w:val="24"/>
          <w:szCs w:val="24"/>
        </w:rPr>
        <w:t xml:space="preserve"> the</w:t>
      </w:r>
      <w:r w:rsidR="00FC1D6A" w:rsidRPr="009553A6">
        <w:rPr>
          <w:rFonts w:ascii="Times New Roman" w:hAnsi="Times New Roman" w:cs="Times New Roman"/>
          <w:sz w:val="24"/>
          <w:szCs w:val="24"/>
        </w:rPr>
        <w:t xml:space="preserve"> number of days. This</w:t>
      </w:r>
      <w:r w:rsidR="005B5DA7">
        <w:rPr>
          <w:rFonts w:ascii="Times New Roman" w:hAnsi="Times New Roman" w:cs="Times New Roman"/>
          <w:sz w:val="24"/>
          <w:szCs w:val="24"/>
        </w:rPr>
        <w:t xml:space="preserve"> single variable</w:t>
      </w:r>
      <w:r w:rsidR="00FC1D6A" w:rsidRPr="009553A6">
        <w:rPr>
          <w:rFonts w:ascii="Times New Roman" w:hAnsi="Times New Roman" w:cs="Times New Roman"/>
          <w:sz w:val="24"/>
          <w:szCs w:val="24"/>
        </w:rPr>
        <w:t xml:space="preserve"> regression shows a R-squared value of 0.3679, which signifies that the number of days in which alcohol consumed can account for nearly 37% of the variation in the dataset. The t-statistic is also significantly large at 96.8, with a 95% confidence interval of [339.59, 353.63]. This single variable regression suggests that for each additional day spent drinking (regardless of number of drinks consumed), the average income of those who consumed for the same number of days increases by $346.62. </w:t>
      </w:r>
      <w:r w:rsidR="00626E80" w:rsidRPr="009553A6">
        <w:rPr>
          <w:rFonts w:ascii="Times New Roman" w:hAnsi="Times New Roman" w:cs="Times New Roman"/>
          <w:sz w:val="24"/>
          <w:szCs w:val="24"/>
        </w:rPr>
        <w:t xml:space="preserve"> As the graph shows, the residual values are relatively small for less than 20 days while there are increasingly larger residuals </w:t>
      </w:r>
      <w:r w:rsidR="005B5DA7">
        <w:rPr>
          <w:rFonts w:ascii="Times New Roman" w:hAnsi="Times New Roman" w:cs="Times New Roman"/>
          <w:sz w:val="24"/>
          <w:szCs w:val="24"/>
        </w:rPr>
        <w:t>for more than 20 days</w:t>
      </w:r>
      <w:r w:rsidR="00626E80" w:rsidRPr="009553A6">
        <w:rPr>
          <w:rFonts w:ascii="Times New Roman" w:hAnsi="Times New Roman" w:cs="Times New Roman"/>
          <w:sz w:val="24"/>
          <w:szCs w:val="24"/>
        </w:rPr>
        <w:t>. This discrepancy is likely due to other factors in the respondents’ lives related to their demographics and type of work. For instance</w:t>
      </w:r>
      <w:r w:rsidR="005B5DA7">
        <w:rPr>
          <w:rFonts w:ascii="Times New Roman" w:hAnsi="Times New Roman" w:cs="Times New Roman"/>
          <w:sz w:val="24"/>
          <w:szCs w:val="24"/>
        </w:rPr>
        <w:t>,</w:t>
      </w:r>
      <w:r w:rsidR="00626E80" w:rsidRPr="009553A6">
        <w:rPr>
          <w:rFonts w:ascii="Times New Roman" w:hAnsi="Times New Roman" w:cs="Times New Roman"/>
          <w:sz w:val="24"/>
          <w:szCs w:val="24"/>
        </w:rPr>
        <w:t xml:space="preserve"> those who drink a glass of wine every day for health reasons may do well financially while another may drink heavily every day due to an unhealthy environment and suffer financially for it. Due to limitations in the data, </w:t>
      </w:r>
      <w:r w:rsidR="005B5DA7">
        <w:rPr>
          <w:rFonts w:ascii="Times New Roman" w:hAnsi="Times New Roman" w:cs="Times New Roman"/>
          <w:sz w:val="24"/>
          <w:szCs w:val="24"/>
        </w:rPr>
        <w:t>some demographics</w:t>
      </w:r>
      <w:r w:rsidR="00626E80" w:rsidRPr="009553A6">
        <w:rPr>
          <w:rFonts w:ascii="Times New Roman" w:hAnsi="Times New Roman" w:cs="Times New Roman"/>
          <w:sz w:val="24"/>
          <w:szCs w:val="24"/>
        </w:rPr>
        <w:t xml:space="preserve"> </w:t>
      </w:r>
      <w:r w:rsidR="005B5DA7">
        <w:rPr>
          <w:rFonts w:ascii="Times New Roman" w:hAnsi="Times New Roman" w:cs="Times New Roman"/>
          <w:sz w:val="24"/>
          <w:szCs w:val="24"/>
        </w:rPr>
        <w:t>can’t</w:t>
      </w:r>
      <w:r w:rsidR="00626E80" w:rsidRPr="009553A6">
        <w:rPr>
          <w:rFonts w:ascii="Times New Roman" w:hAnsi="Times New Roman" w:cs="Times New Roman"/>
          <w:sz w:val="24"/>
          <w:szCs w:val="24"/>
        </w:rPr>
        <w:t xml:space="preserve"> be adequately accounted for. In order to account for as many differences in the respondents as possible, the regression was </w:t>
      </w:r>
      <w:r w:rsidR="00A04125" w:rsidRPr="009553A6">
        <w:rPr>
          <w:rFonts w:ascii="Times New Roman" w:hAnsi="Times New Roman" w:cs="Times New Roman"/>
          <w:sz w:val="24"/>
          <w:szCs w:val="24"/>
        </w:rPr>
        <w:t>expanded to account for the demographics of the respondents by including 10 additional variables</w:t>
      </w:r>
      <w:r w:rsidR="009553A6" w:rsidRPr="009553A6">
        <w:rPr>
          <w:rFonts w:ascii="Times New Roman" w:hAnsi="Times New Roman" w:cs="Times New Roman"/>
          <w:sz w:val="24"/>
          <w:szCs w:val="24"/>
        </w:rPr>
        <w:t>. Additional variables like parents’ education level, number of siblings, and religion were tested but their significance was deemed too low to include and they had a minimal effect on the r-squared value</w:t>
      </w:r>
      <w:r w:rsidR="00A04125" w:rsidRPr="009553A6">
        <w:rPr>
          <w:rFonts w:ascii="Times New Roman" w:hAnsi="Times New Roman" w:cs="Times New Roman"/>
          <w:sz w:val="24"/>
          <w:szCs w:val="24"/>
        </w:rPr>
        <w:t>.</w:t>
      </w:r>
    </w:p>
    <w:p w14:paraId="5ECEFD55" w14:textId="6FEA4619" w:rsidR="00FC1D6A" w:rsidRPr="009553A6" w:rsidRDefault="00A04125" w:rsidP="00B219F6">
      <w:pPr>
        <w:spacing w:line="480" w:lineRule="auto"/>
        <w:ind w:firstLine="720"/>
        <w:rPr>
          <w:rFonts w:ascii="Times New Roman" w:hAnsi="Times New Roman" w:cs="Times New Roman"/>
          <w:sz w:val="24"/>
          <w:szCs w:val="24"/>
        </w:rPr>
      </w:pPr>
      <w:r w:rsidRPr="009553A6">
        <w:rPr>
          <w:rFonts w:ascii="Times New Roman" w:hAnsi="Times New Roman" w:cs="Times New Roman"/>
          <w:sz w:val="24"/>
          <w:szCs w:val="24"/>
        </w:rPr>
        <w:t>The most notable additions are number of times in a month the individual drank more than 6 drinks,</w:t>
      </w:r>
      <w:r w:rsidR="00F03F50" w:rsidRPr="009553A6">
        <w:rPr>
          <w:rFonts w:ascii="Times New Roman" w:hAnsi="Times New Roman" w:cs="Times New Roman"/>
          <w:sz w:val="24"/>
          <w:szCs w:val="24"/>
        </w:rPr>
        <w:t xml:space="preserve"> whether they drank at all that month,</w:t>
      </w:r>
      <w:r w:rsidRPr="009553A6">
        <w:rPr>
          <w:rFonts w:ascii="Times New Roman" w:hAnsi="Times New Roman" w:cs="Times New Roman"/>
          <w:sz w:val="24"/>
          <w:szCs w:val="24"/>
        </w:rPr>
        <w:t xml:space="preserve"> their sex, and their measured IQ. All of these had t-statistics well above 3</w:t>
      </w:r>
      <w:r w:rsidR="00D736B2" w:rsidRPr="009553A6">
        <w:rPr>
          <w:rFonts w:ascii="Times New Roman" w:hAnsi="Times New Roman" w:cs="Times New Roman"/>
          <w:sz w:val="24"/>
          <w:szCs w:val="24"/>
        </w:rPr>
        <w:t xml:space="preserve"> (absolute value)</w:t>
      </w:r>
      <w:r w:rsidRPr="009553A6">
        <w:rPr>
          <w:rFonts w:ascii="Times New Roman" w:hAnsi="Times New Roman" w:cs="Times New Roman"/>
          <w:sz w:val="24"/>
          <w:szCs w:val="24"/>
        </w:rPr>
        <w:t xml:space="preserve">, signifying a high possibility of statistical </w:t>
      </w:r>
      <w:r w:rsidRPr="009553A6">
        <w:rPr>
          <w:rFonts w:ascii="Times New Roman" w:hAnsi="Times New Roman" w:cs="Times New Roman"/>
          <w:sz w:val="24"/>
          <w:szCs w:val="24"/>
        </w:rPr>
        <w:lastRenderedPageBreak/>
        <w:t>significance</w:t>
      </w:r>
      <w:r w:rsidR="002943B8" w:rsidRPr="009553A6">
        <w:rPr>
          <w:rFonts w:ascii="Times New Roman" w:hAnsi="Times New Roman" w:cs="Times New Roman"/>
          <w:sz w:val="24"/>
          <w:szCs w:val="24"/>
        </w:rPr>
        <w:t>. The number of times a person drank more than six drinks in a day is positively correlated with average income when the person does this for less than 10 days.</w:t>
      </w:r>
      <w:r w:rsidR="00D736B2" w:rsidRPr="009553A6">
        <w:rPr>
          <w:rFonts w:ascii="Times New Roman" w:hAnsi="Times New Roman" w:cs="Times New Roman"/>
          <w:sz w:val="24"/>
          <w:szCs w:val="24"/>
        </w:rPr>
        <w:t xml:space="preserve"> For values greater than 10 days, there is a negative effect on average income of -</w:t>
      </w:r>
      <w:r w:rsidR="00F9735F" w:rsidRPr="009553A6">
        <w:rPr>
          <w:rFonts w:ascii="Times New Roman" w:hAnsi="Times New Roman" w:cs="Times New Roman"/>
          <w:sz w:val="24"/>
          <w:szCs w:val="24"/>
        </w:rPr>
        <w:t>$</w:t>
      </w:r>
      <w:r w:rsidR="00D736B2" w:rsidRPr="009553A6">
        <w:rPr>
          <w:rFonts w:ascii="Times New Roman" w:hAnsi="Times New Roman" w:cs="Times New Roman"/>
          <w:sz w:val="24"/>
          <w:szCs w:val="24"/>
        </w:rPr>
        <w:t xml:space="preserve">596.53, suggesting that while occasional heavy drinking may signify </w:t>
      </w:r>
      <w:r w:rsidR="00F9735F" w:rsidRPr="009553A6">
        <w:rPr>
          <w:rFonts w:ascii="Times New Roman" w:hAnsi="Times New Roman" w:cs="Times New Roman"/>
          <w:sz w:val="24"/>
          <w:szCs w:val="24"/>
        </w:rPr>
        <w:t>the ability to drink without impacting financial sources</w:t>
      </w:r>
      <w:r w:rsidR="00D736B2" w:rsidRPr="009553A6">
        <w:rPr>
          <w:rFonts w:ascii="Times New Roman" w:hAnsi="Times New Roman" w:cs="Times New Roman"/>
          <w:sz w:val="24"/>
          <w:szCs w:val="24"/>
        </w:rPr>
        <w:t>, regularly drinking large amounts is, on average, detrimental to one’s income. Unlike the case of the number of days of drinking (at any quantity), it seems much easier to draw a causal relationship between the amount of drinking and one’s income. Whether a low income causes heavy drinking or heavy drinking leads to a lower income over time is still unclear.</w:t>
      </w:r>
      <w:r w:rsidR="00F03F50" w:rsidRPr="009553A6">
        <w:rPr>
          <w:rFonts w:ascii="Times New Roman" w:hAnsi="Times New Roman" w:cs="Times New Roman"/>
          <w:sz w:val="24"/>
          <w:szCs w:val="24"/>
        </w:rPr>
        <w:t xml:space="preserve"> Whether or not the person drank at all appears to </w:t>
      </w:r>
      <w:r w:rsidR="00595A62">
        <w:rPr>
          <w:rFonts w:ascii="Times New Roman" w:hAnsi="Times New Roman" w:cs="Times New Roman"/>
          <w:sz w:val="24"/>
          <w:szCs w:val="24"/>
        </w:rPr>
        <w:t>have a large effect</w:t>
      </w:r>
      <w:r w:rsidR="00F03F50" w:rsidRPr="009553A6">
        <w:rPr>
          <w:rFonts w:ascii="Times New Roman" w:hAnsi="Times New Roman" w:cs="Times New Roman"/>
          <w:sz w:val="24"/>
          <w:szCs w:val="24"/>
        </w:rPr>
        <w:t xml:space="preserve"> with a coefficient of over $4400, t-statistic of 86.73, and standard deviation of only $50.78</w:t>
      </w:r>
      <w:r w:rsidR="00F53CA9" w:rsidRPr="009553A6">
        <w:rPr>
          <w:rFonts w:ascii="Times New Roman" w:hAnsi="Times New Roman" w:cs="Times New Roman"/>
          <w:sz w:val="24"/>
          <w:szCs w:val="24"/>
        </w:rPr>
        <w:t>. The decrease in the coefficient on the variable “days” can likely be attributed to imperfect multicollinearity with the variable tracking whether a respondent drank at all, “drnkmo”. While there is likely imperfect multicollinearity between the two variables,</w:t>
      </w:r>
      <w:r w:rsidR="00202B3B" w:rsidRPr="009553A6">
        <w:rPr>
          <w:rFonts w:ascii="Times New Roman" w:hAnsi="Times New Roman" w:cs="Times New Roman"/>
          <w:sz w:val="24"/>
          <w:szCs w:val="24"/>
        </w:rPr>
        <w:t xml:space="preserve"> </w:t>
      </w:r>
      <w:r w:rsidR="008568BF" w:rsidRPr="009553A6">
        <w:rPr>
          <w:rFonts w:ascii="Times New Roman" w:hAnsi="Times New Roman" w:cs="Times New Roman"/>
          <w:sz w:val="24"/>
          <w:szCs w:val="24"/>
        </w:rPr>
        <w:t>the magnitude of the t-statistics and standard deviations still make the regression model viable.</w:t>
      </w:r>
      <w:r w:rsidR="005B5DA7">
        <w:rPr>
          <w:rFonts w:ascii="Times New Roman" w:hAnsi="Times New Roman" w:cs="Times New Roman"/>
          <w:sz w:val="24"/>
          <w:szCs w:val="24"/>
        </w:rPr>
        <w:t xml:space="preserve"> These values suggest that while increasing the number of days is positive, the biggest effect comes from drinking at any quantity </w:t>
      </w:r>
      <w:r w:rsidR="00595A62">
        <w:rPr>
          <w:rFonts w:ascii="Times New Roman" w:hAnsi="Times New Roman" w:cs="Times New Roman"/>
          <w:sz w:val="24"/>
          <w:szCs w:val="24"/>
        </w:rPr>
        <w:t>on any number of days.</w:t>
      </w:r>
      <w:r w:rsidR="00F53CA9" w:rsidRPr="009553A6">
        <w:rPr>
          <w:rFonts w:ascii="Times New Roman" w:hAnsi="Times New Roman" w:cs="Times New Roman"/>
          <w:sz w:val="24"/>
          <w:szCs w:val="24"/>
        </w:rPr>
        <w:t xml:space="preserve"> </w:t>
      </w:r>
      <w:r w:rsidR="008568BF" w:rsidRPr="009553A6">
        <w:rPr>
          <w:rFonts w:ascii="Times New Roman" w:hAnsi="Times New Roman" w:cs="Times New Roman"/>
          <w:sz w:val="24"/>
          <w:szCs w:val="24"/>
        </w:rPr>
        <w:t>The next most important control variable, sex, shows that b</w:t>
      </w:r>
      <w:r w:rsidR="00F9735F" w:rsidRPr="009553A6">
        <w:rPr>
          <w:rFonts w:ascii="Times New Roman" w:hAnsi="Times New Roman" w:cs="Times New Roman"/>
          <w:sz w:val="24"/>
          <w:szCs w:val="24"/>
        </w:rPr>
        <w:t>eing female ha</w:t>
      </w:r>
      <w:r w:rsidR="00595A62">
        <w:rPr>
          <w:rFonts w:ascii="Times New Roman" w:hAnsi="Times New Roman" w:cs="Times New Roman"/>
          <w:sz w:val="24"/>
          <w:szCs w:val="24"/>
        </w:rPr>
        <w:t>s</w:t>
      </w:r>
      <w:r w:rsidR="00F9735F" w:rsidRPr="009553A6">
        <w:rPr>
          <w:rFonts w:ascii="Times New Roman" w:hAnsi="Times New Roman" w:cs="Times New Roman"/>
          <w:sz w:val="24"/>
          <w:szCs w:val="24"/>
        </w:rPr>
        <w:t xml:space="preserve"> a negative effect on income, with an estimated effect of -$349.79. With a t-statistic of -8.49 and standard deviation of $41.20, the value is statistically significant </w:t>
      </w:r>
      <w:r w:rsidR="00595A62">
        <w:rPr>
          <w:rFonts w:ascii="Times New Roman" w:hAnsi="Times New Roman" w:cs="Times New Roman"/>
          <w:sz w:val="24"/>
          <w:szCs w:val="24"/>
        </w:rPr>
        <w:t>with a</w:t>
      </w:r>
      <w:r w:rsidR="00F9735F" w:rsidRPr="009553A6">
        <w:rPr>
          <w:rFonts w:ascii="Times New Roman" w:hAnsi="Times New Roman" w:cs="Times New Roman"/>
          <w:sz w:val="24"/>
          <w:szCs w:val="24"/>
        </w:rPr>
        <w:t xml:space="preserve"> 95% confidence interval </w:t>
      </w:r>
      <w:r w:rsidR="00595A62">
        <w:rPr>
          <w:rFonts w:ascii="Times New Roman" w:hAnsi="Times New Roman" w:cs="Times New Roman"/>
          <w:sz w:val="24"/>
          <w:szCs w:val="24"/>
        </w:rPr>
        <w:t>of</w:t>
      </w:r>
      <w:r w:rsidR="00F9735F" w:rsidRPr="009553A6">
        <w:rPr>
          <w:rFonts w:ascii="Times New Roman" w:hAnsi="Times New Roman" w:cs="Times New Roman"/>
          <w:sz w:val="24"/>
          <w:szCs w:val="24"/>
        </w:rPr>
        <w:t xml:space="preserve"> -$430 to -$269.</w:t>
      </w:r>
      <w:r w:rsidR="00595A62">
        <w:rPr>
          <w:rFonts w:ascii="Times New Roman" w:hAnsi="Times New Roman" w:cs="Times New Roman"/>
          <w:sz w:val="24"/>
          <w:szCs w:val="24"/>
        </w:rPr>
        <w:t xml:space="preserve"> </w:t>
      </w:r>
      <w:r w:rsidR="008568BF" w:rsidRPr="009553A6">
        <w:rPr>
          <w:rFonts w:ascii="Times New Roman" w:hAnsi="Times New Roman" w:cs="Times New Roman"/>
          <w:sz w:val="24"/>
          <w:szCs w:val="24"/>
        </w:rPr>
        <w:t>Having a large family also had a negative impact on income. For each additional member in the family, individual income dropped by $39.89 with a standard deviation of about $12. At the 5% significance level, the coefficient on family size is statistically significant even if the magnitude of the effect is relatively small in this data set.</w:t>
      </w:r>
      <w:r w:rsidR="00F9735F" w:rsidRPr="009553A6">
        <w:rPr>
          <w:rFonts w:ascii="Times New Roman" w:hAnsi="Times New Roman" w:cs="Times New Roman"/>
          <w:sz w:val="24"/>
          <w:szCs w:val="24"/>
        </w:rPr>
        <w:t xml:space="preserve"> Finally, average IQ, tracked by the variable “afqtrev”,</w:t>
      </w:r>
      <w:r w:rsidR="008568BF" w:rsidRPr="009553A6">
        <w:rPr>
          <w:rFonts w:ascii="Times New Roman" w:hAnsi="Times New Roman" w:cs="Times New Roman"/>
          <w:sz w:val="24"/>
          <w:szCs w:val="24"/>
        </w:rPr>
        <w:t xml:space="preserve"> had little effect on income (less than $10 per additional IQ point) but with a t-statistic </w:t>
      </w:r>
      <w:r w:rsidR="008568BF" w:rsidRPr="009553A6">
        <w:rPr>
          <w:rFonts w:ascii="Times New Roman" w:hAnsi="Times New Roman" w:cs="Times New Roman"/>
          <w:sz w:val="24"/>
          <w:szCs w:val="24"/>
        </w:rPr>
        <w:lastRenderedPageBreak/>
        <w:t>of 9.35 is very likely statistically significant. The remaining control variables, employment status, race,</w:t>
      </w:r>
      <w:r w:rsidR="00B219F6" w:rsidRPr="009553A6">
        <w:rPr>
          <w:rFonts w:ascii="Times New Roman" w:hAnsi="Times New Roman" w:cs="Times New Roman"/>
          <w:sz w:val="24"/>
          <w:szCs w:val="24"/>
        </w:rPr>
        <w:t xml:space="preserve"> education level, region, age, health, and</w:t>
      </w:r>
      <w:r w:rsidR="00031B56">
        <w:rPr>
          <w:rFonts w:ascii="Times New Roman" w:hAnsi="Times New Roman" w:cs="Times New Roman"/>
          <w:sz w:val="24"/>
          <w:szCs w:val="24"/>
        </w:rPr>
        <w:t xml:space="preserve"> whether respondents lived in a rural area</w:t>
      </w:r>
      <w:r w:rsidR="00B219F6" w:rsidRPr="009553A6">
        <w:rPr>
          <w:rFonts w:ascii="Times New Roman" w:hAnsi="Times New Roman" w:cs="Times New Roman"/>
          <w:sz w:val="24"/>
          <w:szCs w:val="24"/>
        </w:rPr>
        <w:t xml:space="preserve"> were less statistically significant. Of these, only region and education level were statistically significant at the 5% level. Surprisingly, race and age both had muted effects on average income in this model.</w:t>
      </w:r>
    </w:p>
    <w:p w14:paraId="115F7049" w14:textId="38C6DD92" w:rsidR="002A3FFF" w:rsidRDefault="00B219F6" w:rsidP="00B219F6">
      <w:pPr>
        <w:spacing w:line="480" w:lineRule="auto"/>
        <w:ind w:firstLine="720"/>
        <w:rPr>
          <w:rFonts w:ascii="Times New Roman" w:hAnsi="Times New Roman" w:cs="Times New Roman"/>
          <w:sz w:val="24"/>
          <w:szCs w:val="24"/>
        </w:rPr>
      </w:pPr>
      <w:r w:rsidRPr="009553A6">
        <w:rPr>
          <w:rFonts w:ascii="Times New Roman" w:hAnsi="Times New Roman" w:cs="Times New Roman"/>
          <w:sz w:val="24"/>
          <w:szCs w:val="24"/>
        </w:rPr>
        <w:t>By adding in these additional control variables, the effect of the number of days in which alcohol was consumed decreased</w:t>
      </w:r>
      <w:r w:rsidR="00685E78" w:rsidRPr="009553A6">
        <w:rPr>
          <w:rFonts w:ascii="Times New Roman" w:hAnsi="Times New Roman" w:cs="Times New Roman"/>
          <w:sz w:val="24"/>
          <w:szCs w:val="24"/>
        </w:rPr>
        <w:t>.</w:t>
      </w:r>
      <w:r w:rsidR="00FC1D6A" w:rsidRPr="009553A6">
        <w:rPr>
          <w:rFonts w:ascii="Times New Roman" w:hAnsi="Times New Roman" w:cs="Times New Roman"/>
          <w:sz w:val="24"/>
          <w:szCs w:val="24"/>
        </w:rPr>
        <w:t xml:space="preserve"> </w:t>
      </w:r>
      <w:r w:rsidR="002F7864" w:rsidRPr="009553A6">
        <w:rPr>
          <w:rFonts w:ascii="Times New Roman" w:hAnsi="Times New Roman" w:cs="Times New Roman"/>
          <w:sz w:val="24"/>
          <w:szCs w:val="24"/>
        </w:rPr>
        <w:t xml:space="preserve">For every additional day respondents drank, there was a </w:t>
      </w:r>
      <w:r w:rsidR="00DC46F5" w:rsidRPr="009553A6">
        <w:rPr>
          <w:rFonts w:ascii="Times New Roman" w:hAnsi="Times New Roman" w:cs="Times New Roman"/>
          <w:sz w:val="24"/>
          <w:szCs w:val="24"/>
        </w:rPr>
        <w:t>$167</w:t>
      </w:r>
      <w:r w:rsidR="002F7864" w:rsidRPr="009553A6">
        <w:rPr>
          <w:rFonts w:ascii="Times New Roman" w:hAnsi="Times New Roman" w:cs="Times New Roman"/>
          <w:sz w:val="24"/>
          <w:szCs w:val="24"/>
        </w:rPr>
        <w:t xml:space="preserve"> increase in wages. The study suggests that the effect is within </w:t>
      </w:r>
      <w:r w:rsidR="00DC46F5" w:rsidRPr="009553A6">
        <w:rPr>
          <w:rFonts w:ascii="Times New Roman" w:hAnsi="Times New Roman" w:cs="Times New Roman"/>
          <w:sz w:val="24"/>
          <w:szCs w:val="24"/>
        </w:rPr>
        <w:t>$159.88</w:t>
      </w:r>
      <w:r w:rsidR="002F7864" w:rsidRPr="009553A6">
        <w:rPr>
          <w:rFonts w:ascii="Times New Roman" w:hAnsi="Times New Roman" w:cs="Times New Roman"/>
          <w:sz w:val="24"/>
          <w:szCs w:val="24"/>
        </w:rPr>
        <w:t xml:space="preserve"> and </w:t>
      </w:r>
      <w:r w:rsidR="00DC46F5" w:rsidRPr="009553A6">
        <w:rPr>
          <w:rFonts w:ascii="Times New Roman" w:hAnsi="Times New Roman" w:cs="Times New Roman"/>
          <w:sz w:val="24"/>
          <w:szCs w:val="24"/>
        </w:rPr>
        <w:t>$174.62</w:t>
      </w:r>
      <w:r w:rsidR="002F7864" w:rsidRPr="009553A6">
        <w:rPr>
          <w:rFonts w:ascii="Times New Roman" w:hAnsi="Times New Roman" w:cs="Times New Roman"/>
          <w:sz w:val="24"/>
          <w:szCs w:val="24"/>
        </w:rPr>
        <w:t xml:space="preserve"> with 95% certainty.</w:t>
      </w:r>
      <w:r w:rsidR="009553A6" w:rsidRPr="009553A6">
        <w:rPr>
          <w:rFonts w:ascii="Times New Roman" w:hAnsi="Times New Roman" w:cs="Times New Roman"/>
          <w:sz w:val="24"/>
          <w:szCs w:val="24"/>
        </w:rPr>
        <w:t xml:space="preserve"> </w:t>
      </w:r>
      <w:r w:rsidR="00685E78" w:rsidRPr="009553A6">
        <w:rPr>
          <w:rFonts w:ascii="Times New Roman" w:hAnsi="Times New Roman" w:cs="Times New Roman"/>
          <w:sz w:val="24"/>
          <w:szCs w:val="24"/>
        </w:rPr>
        <w:t xml:space="preserve">While the t-statistics decreased and the relative magnitude of the standard deviation increased for the main independent variable, the r-squared value for the model </w:t>
      </w:r>
      <w:r w:rsidR="00595A62">
        <w:rPr>
          <w:rFonts w:ascii="Times New Roman" w:hAnsi="Times New Roman" w:cs="Times New Roman"/>
          <w:sz w:val="24"/>
          <w:szCs w:val="24"/>
        </w:rPr>
        <w:t xml:space="preserve">increased </w:t>
      </w:r>
      <w:r w:rsidR="00685E78" w:rsidRPr="009553A6">
        <w:rPr>
          <w:rFonts w:ascii="Times New Roman" w:hAnsi="Times New Roman" w:cs="Times New Roman"/>
          <w:sz w:val="24"/>
          <w:szCs w:val="24"/>
        </w:rPr>
        <w:t>to .6397. This suggests that almost 64% of the variation in the average income can be explained by a combination of the variables used</w:t>
      </w:r>
      <w:r w:rsidR="009553A6">
        <w:rPr>
          <w:rFonts w:ascii="Times New Roman" w:hAnsi="Times New Roman" w:cs="Times New Roman"/>
          <w:sz w:val="24"/>
          <w:szCs w:val="24"/>
        </w:rPr>
        <w:t>, nearly double of what the main independent variable covers on its own.</w:t>
      </w:r>
      <w:r w:rsidR="00685E78" w:rsidRPr="009553A6">
        <w:rPr>
          <w:rFonts w:ascii="Times New Roman" w:hAnsi="Times New Roman" w:cs="Times New Roman"/>
          <w:sz w:val="24"/>
          <w:szCs w:val="24"/>
        </w:rPr>
        <w:t xml:space="preserve"> </w:t>
      </w:r>
    </w:p>
    <w:p w14:paraId="5E7CFE5B" w14:textId="622BA926" w:rsidR="0016738B" w:rsidRDefault="00843EDE" w:rsidP="00B219F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conclusion, the effect of drinking on average income is likely positive. Those that consumed alcohol at all during the month had markedly higher incomes on average and those that consumed for multiple days had additional benefits to their income. There is no clear causal </w:t>
      </w:r>
      <w:r w:rsidR="00031B56">
        <w:rPr>
          <w:rFonts w:ascii="Times New Roman" w:hAnsi="Times New Roman" w:cs="Times New Roman"/>
          <w:sz w:val="24"/>
          <w:szCs w:val="24"/>
        </w:rPr>
        <w:t>effect,</w:t>
      </w:r>
      <w:r>
        <w:rPr>
          <w:rFonts w:ascii="Times New Roman" w:hAnsi="Times New Roman" w:cs="Times New Roman"/>
          <w:sz w:val="24"/>
          <w:szCs w:val="24"/>
        </w:rPr>
        <w:t xml:space="preserve"> however. It is possible that a high income gives individuals the freedom to drink more regularly, that drinking with superiors </w:t>
      </w:r>
      <w:r w:rsidR="00031B56">
        <w:rPr>
          <w:rFonts w:ascii="Times New Roman" w:hAnsi="Times New Roman" w:cs="Times New Roman"/>
          <w:sz w:val="24"/>
          <w:szCs w:val="24"/>
        </w:rPr>
        <w:t>after</w:t>
      </w:r>
      <w:r>
        <w:rPr>
          <w:rFonts w:ascii="Times New Roman" w:hAnsi="Times New Roman" w:cs="Times New Roman"/>
          <w:sz w:val="24"/>
          <w:szCs w:val="24"/>
        </w:rPr>
        <w:t xml:space="preserve"> work leads to higher income</w:t>
      </w:r>
      <w:r w:rsidR="00031B56">
        <w:rPr>
          <w:rFonts w:ascii="Times New Roman" w:hAnsi="Times New Roman" w:cs="Times New Roman"/>
          <w:sz w:val="24"/>
          <w:szCs w:val="24"/>
        </w:rPr>
        <w:t xml:space="preserve"> through nepotism</w:t>
      </w:r>
      <w:r>
        <w:rPr>
          <w:rFonts w:ascii="Times New Roman" w:hAnsi="Times New Roman" w:cs="Times New Roman"/>
          <w:sz w:val="24"/>
          <w:szCs w:val="24"/>
        </w:rPr>
        <w:t xml:space="preserve">, or any number of other causal relationships. Likely, more than one reason is true at the same time for different groups in the data. While there are limitations in the demographic data, the relationship between income and the number of days in which alcohol is consumed appears consistently positive across all </w:t>
      </w:r>
      <w:r w:rsidR="0016738B">
        <w:rPr>
          <w:rFonts w:ascii="Times New Roman" w:hAnsi="Times New Roman" w:cs="Times New Roman"/>
          <w:sz w:val="24"/>
          <w:szCs w:val="24"/>
        </w:rPr>
        <w:t xml:space="preserve">sampled </w:t>
      </w:r>
      <w:r>
        <w:rPr>
          <w:rFonts w:ascii="Times New Roman" w:hAnsi="Times New Roman" w:cs="Times New Roman"/>
          <w:sz w:val="24"/>
          <w:szCs w:val="24"/>
        </w:rPr>
        <w:t>demographics</w:t>
      </w:r>
      <w:r w:rsidR="0016738B">
        <w:rPr>
          <w:rFonts w:ascii="Times New Roman" w:hAnsi="Times New Roman" w:cs="Times New Roman"/>
          <w:sz w:val="24"/>
          <w:szCs w:val="24"/>
        </w:rPr>
        <w:t>.</w:t>
      </w:r>
    </w:p>
    <w:p w14:paraId="09D2A994" w14:textId="77777777" w:rsidR="00C13D59" w:rsidRDefault="00C13D59" w:rsidP="0016738B">
      <w:pPr>
        <w:spacing w:line="480" w:lineRule="auto"/>
        <w:rPr>
          <w:rFonts w:ascii="Times New Roman" w:hAnsi="Times New Roman" w:cs="Times New Roman"/>
          <w:sz w:val="24"/>
          <w:szCs w:val="24"/>
        </w:rPr>
      </w:pPr>
    </w:p>
    <w:p w14:paraId="7B3928D3" w14:textId="2D07A80C" w:rsidR="00C13D59" w:rsidRDefault="00C13D59" w:rsidP="00C13D59">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Summary Data</w:t>
      </w:r>
    </w:p>
    <w:p w14:paraId="65D1DF33" w14:textId="19C6A090" w:rsidR="00C13D59" w:rsidRDefault="0016738B" w:rsidP="0016738B">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53AD9D" wp14:editId="75623724">
            <wp:extent cx="4351397" cy="2377646"/>
            <wp:effectExtent l="0" t="0" r="0" b="381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nal econometrics summary data.PNG"/>
                    <pic:cNvPicPr/>
                  </pic:nvPicPr>
                  <pic:blipFill>
                    <a:blip r:embed="rId6">
                      <a:extLst>
                        <a:ext uri="{28A0092B-C50C-407E-A947-70E740481C1C}">
                          <a14:useLocalDpi xmlns:a14="http://schemas.microsoft.com/office/drawing/2010/main" val="0"/>
                        </a:ext>
                      </a:extLst>
                    </a:blip>
                    <a:stretch>
                      <a:fillRect/>
                    </a:stretch>
                  </pic:blipFill>
                  <pic:spPr>
                    <a:xfrm>
                      <a:off x="0" y="0"/>
                      <a:ext cx="4351397" cy="2377646"/>
                    </a:xfrm>
                    <a:prstGeom prst="rect">
                      <a:avLst/>
                    </a:prstGeom>
                  </pic:spPr>
                </pic:pic>
              </a:graphicData>
            </a:graphic>
          </wp:inline>
        </w:drawing>
      </w:r>
    </w:p>
    <w:p w14:paraId="740A83BC" w14:textId="59AE46CE" w:rsidR="00C13D59" w:rsidRDefault="00C13D59" w:rsidP="00C13D59">
      <w:pPr>
        <w:spacing w:line="480" w:lineRule="auto"/>
        <w:jc w:val="center"/>
        <w:rPr>
          <w:rFonts w:ascii="Times New Roman" w:hAnsi="Times New Roman" w:cs="Times New Roman"/>
          <w:sz w:val="24"/>
          <w:szCs w:val="24"/>
        </w:rPr>
      </w:pPr>
      <w:r>
        <w:rPr>
          <w:rFonts w:ascii="Times New Roman" w:hAnsi="Times New Roman" w:cs="Times New Roman"/>
          <w:sz w:val="24"/>
          <w:szCs w:val="24"/>
        </w:rPr>
        <w:t>Single Variable Regression: Average Income vs. Drinking Days</w:t>
      </w:r>
    </w:p>
    <w:p w14:paraId="022EFF5A" w14:textId="77777777" w:rsidR="00832417" w:rsidRDefault="0016738B" w:rsidP="0016738B">
      <w:pPr>
        <w:spacing w:line="480" w:lineRule="auto"/>
        <w:rPr>
          <w:rFonts w:ascii="Times New Roman" w:hAnsi="Times New Roman" w:cs="Times New Roman"/>
          <w:sz w:val="24"/>
          <w:szCs w:val="24"/>
        </w:rPr>
      </w:pPr>
      <w:r w:rsidRPr="009553A6">
        <w:rPr>
          <w:rFonts w:ascii="Times New Roman" w:hAnsi="Times New Roman" w:cs="Times New Roman"/>
          <w:noProof/>
          <w:sz w:val="24"/>
          <w:szCs w:val="24"/>
        </w:rPr>
        <w:drawing>
          <wp:inline distT="0" distB="0" distL="0" distR="0" wp14:anchorId="461268AA" wp14:editId="72DF1964">
            <wp:extent cx="3924300" cy="1877611"/>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onometrics final regression simple.PNG"/>
                    <pic:cNvPicPr/>
                  </pic:nvPicPr>
                  <pic:blipFill>
                    <a:blip r:embed="rId7">
                      <a:extLst>
                        <a:ext uri="{28A0092B-C50C-407E-A947-70E740481C1C}">
                          <a14:useLocalDpi xmlns:a14="http://schemas.microsoft.com/office/drawing/2010/main" val="0"/>
                        </a:ext>
                      </a:extLst>
                    </a:blip>
                    <a:stretch>
                      <a:fillRect/>
                    </a:stretch>
                  </pic:blipFill>
                  <pic:spPr>
                    <a:xfrm>
                      <a:off x="0" y="0"/>
                      <a:ext cx="4108163" cy="1965582"/>
                    </a:xfrm>
                    <a:prstGeom prst="rect">
                      <a:avLst/>
                    </a:prstGeom>
                  </pic:spPr>
                </pic:pic>
              </a:graphicData>
            </a:graphic>
          </wp:inline>
        </w:drawing>
      </w:r>
      <w:r>
        <w:rPr>
          <w:rFonts w:ascii="Times New Roman" w:hAnsi="Times New Roman" w:cs="Times New Roman"/>
          <w:sz w:val="24"/>
          <w:szCs w:val="24"/>
        </w:rPr>
        <w:t xml:space="preserve">   </w:t>
      </w:r>
    </w:p>
    <w:p w14:paraId="004A9763" w14:textId="3DEF2D64" w:rsidR="00832417" w:rsidRDefault="00832417" w:rsidP="00832417">
      <w:pPr>
        <w:spacing w:line="480" w:lineRule="auto"/>
        <w:jc w:val="center"/>
        <w:rPr>
          <w:rFonts w:ascii="Times New Roman" w:hAnsi="Times New Roman" w:cs="Times New Roman"/>
          <w:sz w:val="24"/>
          <w:szCs w:val="24"/>
        </w:rPr>
      </w:pPr>
      <w:r>
        <w:rPr>
          <w:rFonts w:ascii="Times New Roman" w:hAnsi="Times New Roman" w:cs="Times New Roman"/>
          <w:sz w:val="24"/>
          <w:szCs w:val="24"/>
        </w:rPr>
        <w:t>Single Variable Scatter Plot and Linear Fit: avgincome vs days</w:t>
      </w:r>
    </w:p>
    <w:p w14:paraId="533BA29F" w14:textId="58757C56" w:rsidR="0016738B" w:rsidRDefault="0016738B" w:rsidP="0016738B">
      <w:pPr>
        <w:spacing w:line="480" w:lineRule="auto"/>
        <w:rPr>
          <w:rFonts w:ascii="Times New Roman" w:hAnsi="Times New Roman" w:cs="Times New Roman"/>
          <w:sz w:val="24"/>
          <w:szCs w:val="24"/>
        </w:rPr>
      </w:pPr>
      <w:r w:rsidRPr="009553A6">
        <w:rPr>
          <w:rFonts w:ascii="Times New Roman" w:hAnsi="Times New Roman" w:cs="Times New Roman"/>
          <w:noProof/>
          <w:sz w:val="24"/>
          <w:szCs w:val="24"/>
        </w:rPr>
        <w:drawing>
          <wp:inline distT="0" distB="0" distL="0" distR="0" wp14:anchorId="742053A7" wp14:editId="2A4C9ED1">
            <wp:extent cx="3055620" cy="1546225"/>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conometrics graph simple regress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51936" cy="1594963"/>
                    </a:xfrm>
                    <a:prstGeom prst="rect">
                      <a:avLst/>
                    </a:prstGeom>
                  </pic:spPr>
                </pic:pic>
              </a:graphicData>
            </a:graphic>
          </wp:inline>
        </w:drawing>
      </w:r>
    </w:p>
    <w:p w14:paraId="2E2FD9DE" w14:textId="7CC5DF54" w:rsidR="00832417" w:rsidRDefault="00832417" w:rsidP="0016738B">
      <w:pPr>
        <w:spacing w:line="480" w:lineRule="auto"/>
        <w:rPr>
          <w:rFonts w:ascii="Times New Roman" w:hAnsi="Times New Roman" w:cs="Times New Roman"/>
          <w:sz w:val="24"/>
          <w:szCs w:val="24"/>
        </w:rPr>
      </w:pPr>
    </w:p>
    <w:p w14:paraId="4E1596DF" w14:textId="309FDDB9" w:rsidR="00832417" w:rsidRDefault="00832417" w:rsidP="00832417">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Multiple Variable Regression</w:t>
      </w:r>
    </w:p>
    <w:p w14:paraId="2D484EBB" w14:textId="16CD0B6A" w:rsidR="00DD6BC8" w:rsidRPr="0016738B" w:rsidRDefault="00E84C07" w:rsidP="0016738B">
      <w:pPr>
        <w:spacing w:line="480" w:lineRule="auto"/>
        <w:ind w:firstLine="720"/>
        <w:rPr>
          <w:rFonts w:ascii="Times New Roman" w:hAnsi="Times New Roman" w:cs="Times New Roman"/>
          <w:sz w:val="24"/>
          <w:szCs w:val="24"/>
        </w:rPr>
      </w:pPr>
      <w:r w:rsidRPr="009553A6">
        <w:rPr>
          <w:rFonts w:ascii="Times New Roman" w:hAnsi="Times New Roman" w:cs="Times New Roman"/>
          <w:noProof/>
          <w:sz w:val="24"/>
          <w:szCs w:val="24"/>
        </w:rPr>
        <w:drawing>
          <wp:inline distT="0" distB="0" distL="0" distR="0" wp14:anchorId="63D171DE" wp14:editId="750A3AB2">
            <wp:extent cx="4427604" cy="5966977"/>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onometrics final regression.PNG"/>
                    <pic:cNvPicPr/>
                  </pic:nvPicPr>
                  <pic:blipFill>
                    <a:blip r:embed="rId9">
                      <a:extLst>
                        <a:ext uri="{28A0092B-C50C-407E-A947-70E740481C1C}">
                          <a14:useLocalDpi xmlns:a14="http://schemas.microsoft.com/office/drawing/2010/main" val="0"/>
                        </a:ext>
                      </a:extLst>
                    </a:blip>
                    <a:stretch>
                      <a:fillRect/>
                    </a:stretch>
                  </pic:blipFill>
                  <pic:spPr>
                    <a:xfrm>
                      <a:off x="0" y="0"/>
                      <a:ext cx="4427604" cy="5966977"/>
                    </a:xfrm>
                    <a:prstGeom prst="rect">
                      <a:avLst/>
                    </a:prstGeom>
                  </pic:spPr>
                </pic:pic>
              </a:graphicData>
            </a:graphic>
          </wp:inline>
        </w:drawing>
      </w:r>
    </w:p>
    <w:sectPr w:rsidR="00DD6BC8" w:rsidRPr="0016738B" w:rsidSect="00031B56">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0FD8BE" w14:textId="77777777" w:rsidR="008D040F" w:rsidRDefault="008D040F">
      <w:pPr>
        <w:spacing w:after="0" w:line="240" w:lineRule="auto"/>
      </w:pPr>
    </w:p>
  </w:endnote>
  <w:endnote w:type="continuationSeparator" w:id="0">
    <w:p w14:paraId="43636CBF" w14:textId="77777777" w:rsidR="008D040F" w:rsidRDefault="008D040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2E0D9E" w14:textId="77777777" w:rsidR="008D040F" w:rsidRDefault="008D040F">
      <w:pPr>
        <w:spacing w:after="0" w:line="240" w:lineRule="auto"/>
      </w:pPr>
    </w:p>
  </w:footnote>
  <w:footnote w:type="continuationSeparator" w:id="0">
    <w:p w14:paraId="42CC404B" w14:textId="77777777" w:rsidR="008D040F" w:rsidRDefault="008D040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B16CBF" w14:textId="1F1DC851" w:rsidR="00031B56" w:rsidRDefault="00031B56">
    <w:pPr>
      <w:pStyle w:val="Header"/>
      <w:jc w:val="right"/>
    </w:pPr>
    <w:r>
      <w:t>Murphy-</w:t>
    </w:r>
    <w:sdt>
      <w:sdtPr>
        <w:id w:val="-137392175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AB2E85F" w14:textId="77777777" w:rsidR="00031B56" w:rsidRDefault="00031B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AB8DF" w14:textId="400D37BC" w:rsidR="00031B56" w:rsidRDefault="00031B56">
    <w:pPr>
      <w:pStyle w:val="Header"/>
    </w:pPr>
    <w:r>
      <w:t>David Murphy</w:t>
    </w:r>
    <w:r>
      <w:tab/>
    </w:r>
    <w:r>
      <w:tab/>
      <w:t>Murphy-1</w:t>
    </w:r>
  </w:p>
  <w:p w14:paraId="6527D0D3" w14:textId="2A532097" w:rsidR="00031B56" w:rsidRDefault="00031B56">
    <w:pPr>
      <w:pStyle w:val="Header"/>
    </w:pPr>
    <w:r>
      <w:t>Econometrics</w:t>
    </w:r>
  </w:p>
  <w:p w14:paraId="47106D05" w14:textId="34E59205" w:rsidR="00031B56" w:rsidRDefault="00031B56">
    <w:pPr>
      <w:pStyle w:val="Header"/>
    </w:pPr>
    <w:r>
      <w:t>12/5/19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529"/>
    <w:rsid w:val="00031B56"/>
    <w:rsid w:val="00033A91"/>
    <w:rsid w:val="000B2475"/>
    <w:rsid w:val="00103FFB"/>
    <w:rsid w:val="0016738B"/>
    <w:rsid w:val="00187526"/>
    <w:rsid w:val="00187529"/>
    <w:rsid w:val="00202B3B"/>
    <w:rsid w:val="002943B8"/>
    <w:rsid w:val="002F7864"/>
    <w:rsid w:val="003337D9"/>
    <w:rsid w:val="003D1256"/>
    <w:rsid w:val="004549E8"/>
    <w:rsid w:val="004B7BF1"/>
    <w:rsid w:val="00595A62"/>
    <w:rsid w:val="005B5DA7"/>
    <w:rsid w:val="005E3212"/>
    <w:rsid w:val="00626E80"/>
    <w:rsid w:val="00685E78"/>
    <w:rsid w:val="007E4E19"/>
    <w:rsid w:val="00832417"/>
    <w:rsid w:val="00843EDE"/>
    <w:rsid w:val="00847454"/>
    <w:rsid w:val="008568BF"/>
    <w:rsid w:val="00883DF5"/>
    <w:rsid w:val="008D040F"/>
    <w:rsid w:val="009553A6"/>
    <w:rsid w:val="00A04125"/>
    <w:rsid w:val="00A80B89"/>
    <w:rsid w:val="00B05961"/>
    <w:rsid w:val="00B219F6"/>
    <w:rsid w:val="00BF2351"/>
    <w:rsid w:val="00BF7C42"/>
    <w:rsid w:val="00C10732"/>
    <w:rsid w:val="00C13D59"/>
    <w:rsid w:val="00D736B2"/>
    <w:rsid w:val="00DC1FE0"/>
    <w:rsid w:val="00DC46F5"/>
    <w:rsid w:val="00DD6BC8"/>
    <w:rsid w:val="00DF59D6"/>
    <w:rsid w:val="00E84C07"/>
    <w:rsid w:val="00F03F50"/>
    <w:rsid w:val="00F53CA9"/>
    <w:rsid w:val="00F9735F"/>
    <w:rsid w:val="00FA379C"/>
    <w:rsid w:val="00FC1D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FB6862"/>
  <w15:chartTrackingRefBased/>
  <w15:docId w15:val="{1B288EEA-7B77-4089-BF32-2F060DD1D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6B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BC8"/>
  </w:style>
  <w:style w:type="paragraph" w:styleId="Footer">
    <w:name w:val="footer"/>
    <w:basedOn w:val="Normal"/>
    <w:link w:val="FooterChar"/>
    <w:uiPriority w:val="99"/>
    <w:unhideWhenUsed/>
    <w:rsid w:val="00DD6B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B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1216</Words>
  <Characters>6935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 murphy</cp:lastModifiedBy>
  <cp:revision>2</cp:revision>
  <dcterms:created xsi:type="dcterms:W3CDTF">2020-11-02T02:26:00Z</dcterms:created>
  <dcterms:modified xsi:type="dcterms:W3CDTF">2020-11-02T02:26:00Z</dcterms:modified>
</cp:coreProperties>
</file>