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sdt>
        <w:sdtPr>
          <w:id w:val="-214437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Part 1 – Purpose, Problem, Solution, Scope &amp; Roadmap (Integrity-Checked)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NextGenMaint – AI-Powered Reliability Engineering Toolkit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Purpose &amp; Overview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product?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product is a </w:t>
      </w:r>
      <w:r w:rsidDel="00000000" w:rsidR="00000000" w:rsidRPr="00000000">
        <w:rPr>
          <w:b w:val="1"/>
          <w:rtl w:val="0"/>
        </w:rPr>
        <w:t xml:space="preserve">cloud-based, AI-assisted reliability engineering toolkit</w:t>
      </w:r>
      <w:r w:rsidDel="00000000" w:rsidR="00000000" w:rsidRPr="00000000">
        <w:rPr>
          <w:rtl w:val="0"/>
        </w:rPr>
        <w:t xml:space="preserve"> that helps maintenance and reliability engineers deliver:</w:t>
        <w:br w:type="textWrapping"/>
      </w:r>
      <w:sdt>
        <w:sdtPr>
          <w:id w:val="158931614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br w:type="textWrapping"/>
      </w:r>
      <w:sdt>
        <w:sdtPr>
          <w:id w:val="-15876614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Clarity</w:t>
      </w:r>
      <w:r w:rsidDel="00000000" w:rsidR="00000000" w:rsidRPr="00000000">
        <w:rPr>
          <w:rtl w:val="0"/>
        </w:rPr>
        <w:br w:type="textWrapping"/>
      </w:r>
      <w:sdt>
        <w:sdtPr>
          <w:id w:val="-4707466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br w:type="textWrapping"/>
      </w:r>
      <w:sdt>
        <w:sdtPr>
          <w:id w:val="12406703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Confidence</w:t>
      </w:r>
      <w:r w:rsidDel="00000000" w:rsidR="00000000" w:rsidRPr="00000000">
        <w:rPr>
          <w:rtl w:val="0"/>
        </w:rPr>
        <w:br w:type="textWrapping"/>
      </w:r>
      <w:sdt>
        <w:sdtPr>
          <w:id w:val="11804184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Professional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blends </w:t>
      </w:r>
      <w:r w:rsidDel="00000000" w:rsidR="00000000" w:rsidRPr="00000000">
        <w:rPr>
          <w:b w:val="1"/>
          <w:rtl w:val="0"/>
        </w:rPr>
        <w:t xml:space="preserve">domain-specific AI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intuitive user interfaces</w:t>
      </w:r>
      <w:r w:rsidDel="00000000" w:rsidR="00000000" w:rsidRPr="00000000">
        <w:rPr>
          <w:rtl w:val="0"/>
        </w:rPr>
        <w:t xml:space="preserve"> to simplify and accelerate the most time-consuming tasks in reliability analysis and strategy development.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rtl w:val="0"/>
        </w:rPr>
        <w:t xml:space="preserve">first module</w:t>
      </w:r>
      <w:r w:rsidDel="00000000" w:rsidR="00000000" w:rsidRPr="00000000">
        <w:rPr>
          <w:rtl w:val="0"/>
        </w:rPr>
        <w:t xml:space="preserve"> of a broader platform under the </w:t>
      </w:r>
      <w:r w:rsidDel="00000000" w:rsidR="00000000" w:rsidRPr="00000000">
        <w:rPr>
          <w:b w:val="1"/>
          <w:rtl w:val="0"/>
        </w:rPr>
        <w:t xml:space="preserve">NextGenMaint</w:t>
      </w:r>
      <w:r w:rsidDel="00000000" w:rsidR="00000000" w:rsidRPr="00000000">
        <w:rPr>
          <w:rtl w:val="0"/>
        </w:rPr>
        <w:t xml:space="preserve"> brand — a modern alternative to clunky tools like Availability Workbench or Excel templates.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br w:type="textWrapping"/>
        <w:t xml:space="preserve">To empower engineers with </w:t>
      </w:r>
      <w:r w:rsidDel="00000000" w:rsidR="00000000" w:rsidRPr="00000000">
        <w:rPr>
          <w:b w:val="1"/>
          <w:rtl w:val="0"/>
        </w:rPr>
        <w:t xml:space="preserve">intelligent, easy-to-use tools</w:t>
      </w:r>
      <w:r w:rsidDel="00000000" w:rsidR="00000000" w:rsidRPr="00000000">
        <w:rPr>
          <w:rtl w:val="0"/>
        </w:rPr>
        <w:t xml:space="preserve"> that support better decision-making, risk analysis, and maintenance planning — </w:t>
      </w:r>
      <w:r w:rsidDel="00000000" w:rsidR="00000000" w:rsidRPr="00000000">
        <w:rPr>
          <w:b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needing consultants, expensive software, or hours of manual effort.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Who is it for?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Reliability Engineers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Maintenance Planners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Engineering Consultants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Asset Strategy Specialists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Site-Based Strategy Teams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Why It Matters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Engineers waste hours to days building FMEAs and maintenance strategies manually using Excel spreadsheets, templates, or outdated tools that are hard to learn and easy to get wrong.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leads to: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/>
      </w:pPr>
      <w:sdt>
        <w:sdtPr>
          <w:id w:val="-7917620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Inconsistent assessments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sdt>
        <w:sdtPr>
          <w:id w:val="178629266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Missed failure modes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/>
      </w:pPr>
      <w:sdt>
        <w:sdtPr>
          <w:id w:val="-113655832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Inaccurate risk scoring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/>
      </w:pPr>
      <w:sdt>
        <w:sdtPr>
          <w:id w:val="-35484182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Poor audit readiness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product replaces this with an </w:t>
      </w:r>
      <w:r w:rsidDel="00000000" w:rsidR="00000000" w:rsidRPr="00000000">
        <w:rPr>
          <w:b w:val="1"/>
          <w:rtl w:val="0"/>
        </w:rPr>
        <w:t xml:space="preserve">AI-assisted, cloud-based toolkit</w:t>
      </w:r>
      <w:r w:rsidDel="00000000" w:rsidR="00000000" w:rsidRPr="00000000">
        <w:rPr>
          <w:rtl w:val="0"/>
        </w:rPr>
        <w:t xml:space="preserve"> that makes processes: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More intuitive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Standardized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also provides </w:t>
      </w:r>
      <w:r w:rsidDel="00000000" w:rsidR="00000000" w:rsidRPr="00000000">
        <w:rPr>
          <w:b w:val="1"/>
          <w:rtl w:val="0"/>
        </w:rPr>
        <w:t xml:space="preserve">real-time insights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suggested inputs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professional-grade reports</w:t>
      </w:r>
      <w:r w:rsidDel="00000000" w:rsidR="00000000" w:rsidRPr="00000000">
        <w:rPr>
          <w:rtl w:val="0"/>
        </w:rPr>
        <w:t xml:space="preserve"> so engineers focus on </w:t>
      </w:r>
      <w:r w:rsidDel="00000000" w:rsidR="00000000" w:rsidRPr="00000000">
        <w:rPr>
          <w:b w:val="1"/>
          <w:rtl w:val="0"/>
        </w:rPr>
        <w:t xml:space="preserve">decision-making</w:t>
      </w:r>
      <w:r w:rsidDel="00000000" w:rsidR="00000000" w:rsidRPr="00000000">
        <w:rPr>
          <w:rtl w:val="0"/>
        </w:rPr>
        <w:t xml:space="preserve"> instead of documentation.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Problem → Solution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3806"/>
        <w:gridCol w:w="5220"/>
        <w:tblGridChange w:id="0">
          <w:tblGrid>
            <w:gridCol w:w="3806"/>
            <w:gridCol w:w="52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Many teams already have FMEAs in Excel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Don’t force them to start from scratch — meet them where they are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Old FMEAs may be outdated or poorly structured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AI helps spot gaps, suggest improvements, and validate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 insight from flat Excel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Visual dashboard summarizes critical insights instantly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Difficult to present or 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Clean, exportable format with traceable logic for audits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Product Scope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toolkit covers: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Structured Risk Assessment (FMEA)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Maintenance Strategy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Failure Data Analysis (Pareto + Weibull)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Early-Stage Cost-Benefit Analysis (CBA)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Material Risk Visualization (Bow-Tie)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allows engineers to move seamlessly from </w:t>
      </w:r>
      <w:r w:rsidDel="00000000" w:rsidR="00000000" w:rsidRPr="00000000">
        <w:rPr>
          <w:b w:val="1"/>
          <w:rtl w:val="0"/>
        </w:rPr>
        <w:t xml:space="preserve">risk identification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data-backed strategies</w:t>
      </w:r>
      <w:r w:rsidDel="00000000" w:rsidR="00000000" w:rsidRPr="00000000">
        <w:rPr>
          <w:rtl w:val="0"/>
        </w:rPr>
        <w:t xml:space="preserve"> in one platform.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Feature Roadmap</w:t>
      </w:r>
    </w:p>
    <w:p w:rsidR="00000000" w:rsidDel="00000000" w:rsidP="00000000" w:rsidRDefault="00000000" w:rsidRPr="00000000" w14:paraId="0000003D">
      <w:pPr>
        <w:rPr>
          <w:b w:val="1"/>
        </w:rPr>
      </w:pPr>
      <w:sdt>
        <w:sdtPr>
          <w:id w:val="90058698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MVP Features (AI Assist Medium)</w:t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AI-Assisted FMEA Builder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Smart FMEA Dashboard (Risk Summary &amp; Charts)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AI Copilot Panel (Context-Aware Chat Assistant)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Asset Setup &amp; Metadata Interface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Setup Tab (Custom Risk/Criticality Settings)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Summary Tab (Export Preview &amp; Controls)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sdt>
        <w:sdtPr>
          <w:id w:val="-31635392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⏳</w:t>
          </w:r>
        </w:sdtContent>
      </w:sdt>
      <w:r w:rsidDel="00000000" w:rsidR="00000000" w:rsidRPr="00000000">
        <w:rPr>
          <w:b w:val="1"/>
          <w:rtl w:val="0"/>
        </w:rPr>
        <w:t xml:space="preserve"> Phase 1 Features</w:t>
      </w:r>
    </w:p>
    <w:p w:rsidR="00000000" w:rsidDel="00000000" w:rsidP="00000000" w:rsidRDefault="00000000" w:rsidRPr="00000000" w14:paraId="00000046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Import Existing FMEAs from Excel (Column Mapping)</w:t>
      </w:r>
    </w:p>
    <w:p w:rsidR="00000000" w:rsidDel="00000000" w:rsidP="00000000" w:rsidRDefault="00000000" w:rsidRPr="00000000" w14:paraId="00000047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Basic Maintenance Strategy Generator</w:t>
      </w:r>
    </w:p>
    <w:p w:rsidR="00000000" w:rsidDel="00000000" w:rsidP="00000000" w:rsidRDefault="00000000" w:rsidRPr="00000000" w14:paraId="00000048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Quick Pareto + Weibull Analysis Tool</w:t>
      </w:r>
    </w:p>
    <w:p w:rsidR="00000000" w:rsidDel="00000000" w:rsidP="00000000" w:rsidRDefault="00000000" w:rsidRPr="00000000" w14:paraId="00000049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Early-Stage CBA Tool</w:t>
      </w:r>
    </w:p>
    <w:p w:rsidR="00000000" w:rsidDel="00000000" w:rsidP="00000000" w:rsidRDefault="00000000" w:rsidRPr="00000000" w14:paraId="0000004A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Collaboration &amp; Sharing (Team Access, Roles, Invites)</w:t>
      </w:r>
    </w:p>
    <w:p w:rsidR="00000000" w:rsidDel="00000000" w:rsidP="00000000" w:rsidRDefault="00000000" w:rsidRPr="00000000" w14:paraId="0000004B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Enhancements (Criticality Over Time)</w:t>
      </w:r>
    </w:p>
    <w:p w:rsidR="00000000" w:rsidDel="00000000" w:rsidP="00000000" w:rsidRDefault="00000000" w:rsidRPr="00000000" w14:paraId="0000004C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Template Library (Prebuilt FMEAs)</w:t>
      </w:r>
    </w:p>
    <w:p w:rsidR="00000000" w:rsidDel="00000000" w:rsidP="00000000" w:rsidRDefault="00000000" w:rsidRPr="00000000" w14:paraId="0000004D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SAP/Maximo Integration (CMMS/EAM Sync)</w:t>
      </w:r>
    </w:p>
    <w:p w:rsidR="00000000" w:rsidDel="00000000" w:rsidP="00000000" w:rsidRDefault="00000000" w:rsidRPr="00000000" w14:paraId="0000004E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Tiered AI Assistance Levels (Limited, Medium, Full)</w:t>
      </w:r>
    </w:p>
    <w:p w:rsidR="00000000" w:rsidDel="00000000" w:rsidP="00000000" w:rsidRDefault="00000000" w:rsidRPr="00000000" w14:paraId="0000004F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Export Options (PDF &amp; Excel)</w:t>
      </w:r>
    </w:p>
    <w:p w:rsidR="00000000" w:rsidDel="00000000" w:rsidP="00000000" w:rsidRDefault="00000000" w:rsidRPr="00000000" w14:paraId="0000005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User Account System (Login &amp; Saved Projects)</w:t>
      </w:r>
    </w:p>
    <w:p w:rsidR="00000000" w:rsidDel="00000000" w:rsidP="00000000" w:rsidRDefault="00000000" w:rsidRPr="00000000" w14:paraId="00000051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Standards Integration (Manual Selection + Templates)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sdt>
        <w:sdtPr>
          <w:id w:val="-106862509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⏳</w:t>
          </w:r>
        </w:sdtContent>
      </w:sdt>
      <w:r w:rsidDel="00000000" w:rsidR="00000000" w:rsidRPr="00000000">
        <w:rPr>
          <w:b w:val="1"/>
          <w:rtl w:val="0"/>
        </w:rPr>
        <w:t xml:space="preserve"> Phase 2 Features</w:t>
      </w:r>
    </w:p>
    <w:p w:rsidR="00000000" w:rsidDel="00000000" w:rsidP="00000000" w:rsidRDefault="00000000" w:rsidRPr="00000000" w14:paraId="00000054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Fault Tree Generation from FMEA</w:t>
      </w:r>
    </w:p>
    <w:p w:rsidR="00000000" w:rsidDel="00000000" w:rsidP="00000000" w:rsidRDefault="00000000" w:rsidRPr="00000000" w14:paraId="00000055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Change Log / Version History</w:t>
      </w:r>
    </w:p>
    <w:p w:rsidR="00000000" w:rsidDel="00000000" w:rsidP="00000000" w:rsidRDefault="00000000" w:rsidRPr="00000000" w14:paraId="00000056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RCM (Reliability-Centered Maintenance) Support</w:t>
      </w:r>
    </w:p>
    <w:p w:rsidR="00000000" w:rsidDel="00000000" w:rsidP="00000000" w:rsidRDefault="00000000" w:rsidRPr="00000000" w14:paraId="00000057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Integrated RCA Tool (5 Whys, Fishbone)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In-App Comments / Annotations</w:t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PDF Branding &amp; White-Labeling</w:t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Compliance Flagging (Standards-Aware Audit Checks)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sdt>
        <w:sdtPr>
          <w:id w:val="-189106177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Part 2 – AI-Assisted FMEA Builder &amp; UI Components (Integrity-Checked)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AI-Assisted FMEA Builder (MVP Core Module)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AI-Assisted FMEA Builder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rtl w:val="0"/>
        </w:rPr>
        <w:t xml:space="preserve">central workspace</w:t>
      </w:r>
      <w:r w:rsidDel="00000000" w:rsidR="00000000" w:rsidRPr="00000000">
        <w:rPr>
          <w:rtl w:val="0"/>
        </w:rPr>
        <w:t xml:space="preserve"> where engineers build, manage, and analyze FMEAs with:</w:t>
      </w:r>
    </w:p>
    <w:p w:rsidR="00000000" w:rsidDel="00000000" w:rsidP="00000000" w:rsidRDefault="00000000" w:rsidRPr="00000000" w14:paraId="00000060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Smart Table</w:t>
      </w:r>
      <w:r w:rsidDel="00000000" w:rsidR="00000000" w:rsidRPr="00000000">
        <w:rPr>
          <w:rtl w:val="0"/>
        </w:rPr>
        <w:t xml:space="preserve"> for structured data entry</w:t>
      </w:r>
    </w:p>
    <w:p w:rsidR="00000000" w:rsidDel="00000000" w:rsidP="00000000" w:rsidRDefault="00000000" w:rsidRPr="00000000" w14:paraId="00000061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Collapsible Cards</w:t>
      </w:r>
      <w:r w:rsidDel="00000000" w:rsidR="00000000" w:rsidRPr="00000000">
        <w:rPr>
          <w:rtl w:val="0"/>
        </w:rPr>
        <w:t xml:space="preserve"> for nested details</w:t>
      </w:r>
    </w:p>
    <w:p w:rsidR="00000000" w:rsidDel="00000000" w:rsidP="00000000" w:rsidRDefault="00000000" w:rsidRPr="00000000" w14:paraId="00000062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Copilot Panel</w:t>
      </w:r>
      <w:r w:rsidDel="00000000" w:rsidR="00000000" w:rsidRPr="00000000">
        <w:rPr>
          <w:rtl w:val="0"/>
        </w:rPr>
        <w:t xml:space="preserve"> for real-time, context-aware assistance</w:t>
      </w:r>
    </w:p>
    <w:p w:rsidR="00000000" w:rsidDel="00000000" w:rsidP="00000000" w:rsidRDefault="00000000" w:rsidRPr="00000000" w14:paraId="00000063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Toolbar</w:t>
      </w:r>
      <w:r w:rsidDel="00000000" w:rsidR="00000000" w:rsidRPr="00000000">
        <w:rPr>
          <w:rtl w:val="0"/>
        </w:rPr>
        <w:t xml:space="preserve"> for quick actions, filtering, and AI shortcuts</w:t>
      </w:r>
    </w:p>
    <w:p w:rsidR="00000000" w:rsidDel="00000000" w:rsidP="00000000" w:rsidRDefault="00000000" w:rsidRPr="00000000" w14:paraId="00000064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Integration with dashboards</w:t>
      </w:r>
      <w:r w:rsidDel="00000000" w:rsidR="00000000" w:rsidRPr="00000000">
        <w:rPr>
          <w:rtl w:val="0"/>
        </w:rPr>
        <w:t xml:space="preserve"> for instant risk visualization</w:t>
      </w:r>
    </w:p>
    <w:p w:rsidR="00000000" w:rsidDel="00000000" w:rsidP="00000000" w:rsidRDefault="00000000" w:rsidRPr="00000000" w14:paraId="00000065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Audit-ready export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6.2.1 UI References &amp; Design Philosophy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design inspiration, the </w:t>
      </w:r>
      <w:r w:rsidDel="00000000" w:rsidR="00000000" w:rsidRPr="00000000">
        <w:rPr>
          <w:b w:val="1"/>
          <w:rtl w:val="0"/>
        </w:rPr>
        <w:t xml:space="preserve">FMEA Builder interface</w:t>
      </w:r>
      <w:r w:rsidDel="00000000" w:rsidR="00000000" w:rsidRPr="00000000">
        <w:rPr>
          <w:rtl w:val="0"/>
        </w:rPr>
        <w:t xml:space="preserve"> draws from: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– Modern table layout with inline editing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 – Clean interface, collapsible sections, integrated assistant</w:t>
      </w:r>
    </w:p>
    <w:p w:rsidR="00000000" w:rsidDel="00000000" w:rsidP="00000000" w:rsidRDefault="00000000" w:rsidRPr="00000000" w14:paraId="0000006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Linear.app</w:t>
      </w:r>
      <w:r w:rsidDel="00000000" w:rsidR="00000000" w:rsidRPr="00000000">
        <w:rPr>
          <w:rtl w:val="0"/>
        </w:rPr>
        <w:t xml:space="preserve"> – Sleek, responsive interactions with minimal clutter</w:t>
      </w:r>
    </w:p>
    <w:p w:rsidR="00000000" w:rsidDel="00000000" w:rsidP="00000000" w:rsidRDefault="00000000" w:rsidRPr="00000000" w14:paraId="00000070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Retool</w:t>
      </w:r>
      <w:r w:rsidDel="00000000" w:rsidR="00000000" w:rsidRPr="00000000">
        <w:rPr>
          <w:rtl w:val="0"/>
        </w:rPr>
        <w:t xml:space="preserve"> – Advanced data handling with smooth controls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design philosophy ensures: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Modern, clean usability</w:t>
      </w:r>
      <w:r w:rsidDel="00000000" w:rsidR="00000000" w:rsidRPr="00000000">
        <w:rPr>
          <w:rtl w:val="0"/>
        </w:rPr>
        <w:t xml:space="preserve"> (solves clunky template complaints)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Responsive handling</w:t>
      </w:r>
      <w:r w:rsidDel="00000000" w:rsidR="00000000" w:rsidRPr="00000000">
        <w:rPr>
          <w:rtl w:val="0"/>
        </w:rPr>
        <w:t xml:space="preserve"> of large datasets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Integrated AI</w:t>
      </w:r>
      <w:r w:rsidDel="00000000" w:rsidR="00000000" w:rsidRPr="00000000">
        <w:rPr>
          <w:rtl w:val="0"/>
        </w:rPr>
        <w:t xml:space="preserve"> that enhances workflows without overwhelming the user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6.2 UI Components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Smart Table (Main Workspace)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Each row</w:t>
      </w:r>
      <w:r w:rsidDel="00000000" w:rsidR="00000000" w:rsidRPr="00000000">
        <w:rPr>
          <w:rtl w:val="0"/>
        </w:rPr>
        <w:t xml:space="preserve"> represents a Failure Mode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: Process Step, Failure Mode, Causes Count, Effects Count, SEV, OCC, DET, RPN, Status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Inline editable with </w:t>
      </w:r>
      <w:r w:rsidDel="00000000" w:rsidR="00000000" w:rsidRPr="00000000">
        <w:rPr>
          <w:b w:val="1"/>
          <w:rtl w:val="0"/>
        </w:rPr>
        <w:t xml:space="preserve">AI ghost text</w:t>
      </w:r>
      <w:r w:rsidDel="00000000" w:rsidR="00000000" w:rsidRPr="00000000">
        <w:rPr>
          <w:rtl w:val="0"/>
        </w:rPr>
        <w:t xml:space="preserve"> (user accepts or overrides)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Displays nested counts for causes and effects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Expand icon opens detailed </w:t>
      </w:r>
      <w:r w:rsidDel="00000000" w:rsidR="00000000" w:rsidRPr="00000000">
        <w:rPr>
          <w:b w:val="1"/>
          <w:rtl w:val="0"/>
        </w:rPr>
        <w:t xml:space="preserve">Collapsible Card</w:t>
      </w:r>
      <w:r w:rsidDel="00000000" w:rsidR="00000000" w:rsidRPr="00000000">
        <w:rPr>
          <w:rtl w:val="0"/>
        </w:rPr>
        <w:t xml:space="preserve"> view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Collapsible Card View (Nested Details)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Expands under each row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Failure Mode Details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 (multiple per mode, expandable)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 (linked to causes, SEV-driven)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Controls &amp;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(Owner, Due Date, Action Taken, Post-Action Ratings)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Sections are collapsible</w:t>
      </w:r>
      <w:r w:rsidDel="00000000" w:rsidR="00000000" w:rsidRPr="00000000">
        <w:rPr>
          <w:rtl w:val="0"/>
        </w:rPr>
        <w:t xml:space="preserve"> for easy scanning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Suggest buttons</w:t>
      </w:r>
      <w:r w:rsidDel="00000000" w:rsidR="00000000" w:rsidRPr="00000000">
        <w:rPr>
          <w:rtl w:val="0"/>
        </w:rPr>
        <w:t xml:space="preserve"> appear contextually in each section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Toolbar (Left Command Center)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toolbar is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drag-and-drop drawer — it is an </w:t>
      </w:r>
      <w:r w:rsidDel="00000000" w:rsidR="00000000" w:rsidRPr="00000000">
        <w:rPr>
          <w:b w:val="1"/>
          <w:rtl w:val="0"/>
        </w:rPr>
        <w:t xml:space="preserve">action menu with context-aware buttons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Quick Add (Core Table Interactions)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+ Add Failure Mode</w:t>
      </w:r>
      <w:r w:rsidDel="00000000" w:rsidR="00000000" w:rsidRPr="00000000">
        <w:rPr>
          <w:rtl w:val="0"/>
        </w:rPr>
        <w:t xml:space="preserve"> – Inserts a new row and opens the expanded card immediately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+ Add Cause</w:t>
      </w:r>
      <w:r w:rsidDel="00000000" w:rsidR="00000000" w:rsidRPr="00000000">
        <w:rPr>
          <w:rtl w:val="0"/>
        </w:rPr>
        <w:t xml:space="preserve"> – Enabled only when a Failure Mode is selected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+ Add Effect</w:t>
      </w:r>
      <w:r w:rsidDel="00000000" w:rsidR="00000000" w:rsidRPr="00000000">
        <w:rPr>
          <w:rtl w:val="0"/>
        </w:rPr>
        <w:t xml:space="preserve"> – Enabled only when a Cause is selected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+ Add Control/Action</w:t>
      </w:r>
      <w:r w:rsidDel="00000000" w:rsidR="00000000" w:rsidRPr="00000000">
        <w:rPr>
          <w:rtl w:val="0"/>
        </w:rPr>
        <w:t xml:space="preserve"> – Adds preventive/corrective controls at cause/effect level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Why It’s Needed:</w:t>
      </w:r>
      <w:r w:rsidDel="00000000" w:rsidR="00000000" w:rsidRPr="00000000">
        <w:rPr>
          <w:rtl w:val="0"/>
        </w:rPr>
        <w:t xml:space="preserve"> Directly addresses survey pain point (54% engineers said FMEAs are too time-consuming).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AI Actions (Assistive Shortcuts)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Suggest Failure Modes (Bulk)</w:t>
      </w:r>
      <w:r w:rsidDel="00000000" w:rsidR="00000000" w:rsidRPr="00000000">
        <w:rPr>
          <w:rtl w:val="0"/>
        </w:rPr>
        <w:t xml:space="preserve"> – AI scans metadata, proposes initial list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Suggest Causes/Effects</w:t>
      </w:r>
      <w:r w:rsidDel="00000000" w:rsidR="00000000" w:rsidRPr="00000000">
        <w:rPr>
          <w:rtl w:val="0"/>
        </w:rPr>
        <w:t xml:space="preserve"> – Context-aware suggestions for selected item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Explain Risk Logic</w:t>
      </w:r>
      <w:r w:rsidDel="00000000" w:rsidR="00000000" w:rsidRPr="00000000">
        <w:rPr>
          <w:rtl w:val="0"/>
        </w:rPr>
        <w:t xml:space="preserve"> – Opens AI Copilot to explain SEV/OCC/DET or RPN reasoning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Why It’s Needed:</w:t>
      </w:r>
      <w:r w:rsidDel="00000000" w:rsidR="00000000" w:rsidRPr="00000000">
        <w:rPr>
          <w:rtl w:val="0"/>
        </w:rPr>
        <w:t xml:space="preserve"> Responds to top survey request (88% wanted AI-suggested modes/causes/effects) while keeping users in control.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Navigation &amp; Filtering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Collapse/Expand All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Filters: RPN, Severity, Status, Owner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search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Why It’s Needed:</w:t>
      </w:r>
      <w:r w:rsidDel="00000000" w:rsidR="00000000" w:rsidRPr="00000000">
        <w:rPr>
          <w:rtl w:val="0"/>
        </w:rPr>
        <w:t xml:space="preserve"> Handles large FMEAs easily, solving the “clunky tool” issue.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Export &amp; Integrations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Export to PDF/Excel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(Phase 1) SAP/Maximo sync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Why It’s Needed:</w:t>
      </w:r>
      <w:r w:rsidDel="00000000" w:rsidR="00000000" w:rsidRPr="00000000">
        <w:rPr>
          <w:rtl w:val="0"/>
        </w:rPr>
        <w:t xml:space="preserve"> 56% of engineers requested SAP/Maximo integration; 40% valued clean exports.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rtl w:val="0"/>
        </w:rPr>
        <w:t xml:space="preserve">Developer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Toolbar must have hover tooltips</w:t>
      </w:r>
      <w:r w:rsidDel="00000000" w:rsidR="00000000" w:rsidRPr="00000000">
        <w:rPr>
          <w:rtl w:val="0"/>
        </w:rPr>
        <w:t xml:space="preserve"> explaining each action.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Toolbar must collapse on smaller screens</w:t>
      </w:r>
      <w:r w:rsidDel="00000000" w:rsidR="00000000" w:rsidRPr="00000000">
        <w:rPr>
          <w:rtl w:val="0"/>
        </w:rPr>
        <w:t xml:space="preserve"> for responsive design.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actions must never override user data without explicit confirmation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AI Copilot Panel (Right Side)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AI Copilot Panel</w:t>
      </w:r>
      <w:r w:rsidDel="00000000" w:rsidR="00000000" w:rsidRPr="00000000">
        <w:rPr>
          <w:rtl w:val="0"/>
        </w:rPr>
        <w:t xml:space="preserve"> is a persistent </w:t>
      </w:r>
      <w:r w:rsidDel="00000000" w:rsidR="00000000" w:rsidRPr="00000000">
        <w:rPr>
          <w:b w:val="1"/>
          <w:rtl w:val="0"/>
        </w:rPr>
        <w:t xml:space="preserve">context-aware assistant</w:t>
      </w:r>
      <w:r w:rsidDel="00000000" w:rsidR="00000000" w:rsidRPr="00000000">
        <w:rPr>
          <w:rtl w:val="0"/>
        </w:rPr>
        <w:t xml:space="preserve"> docked to the right side of the workspace.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Understands context</w:t>
      </w:r>
      <w:r w:rsidDel="00000000" w:rsidR="00000000" w:rsidRPr="00000000">
        <w:rPr>
          <w:rtl w:val="0"/>
        </w:rPr>
        <w:t xml:space="preserve">: Knows which row/card is active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Conversational help</w:t>
      </w:r>
      <w:r w:rsidDel="00000000" w:rsidR="00000000" w:rsidRPr="00000000">
        <w:rPr>
          <w:rtl w:val="0"/>
        </w:rPr>
        <w:t xml:space="preserve">: Engineers ask questions naturally (e.g.,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“Suggest detection methods for this cause.”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“Why is this RPN high?”)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Actionable responses</w:t>
      </w:r>
      <w:r w:rsidDel="00000000" w:rsidR="00000000" w:rsidRPr="00000000">
        <w:rPr>
          <w:rtl w:val="0"/>
        </w:rPr>
        <w:t xml:space="preserve">: Can inject suggestions directly into table or cards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: Every suggestion includes reasoning for user trust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Always visible but </w:t>
      </w:r>
      <w:r w:rsidDel="00000000" w:rsidR="00000000" w:rsidRPr="00000000">
        <w:rPr>
          <w:b w:val="1"/>
          <w:rtl w:val="0"/>
        </w:rPr>
        <w:t xml:space="preserve">collapsible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Suggestions include </w:t>
      </w:r>
      <w:r w:rsidDel="00000000" w:rsidR="00000000" w:rsidRPr="00000000">
        <w:rPr>
          <w:b w:val="1"/>
          <w:rtl w:val="0"/>
        </w:rPr>
        <w:t xml:space="preserve">quick-insert buttons</w:t>
      </w:r>
      <w:r w:rsidDel="00000000" w:rsidR="00000000" w:rsidRPr="00000000">
        <w:rPr>
          <w:rtl w:val="0"/>
        </w:rPr>
        <w:t xml:space="preserve"> (e.g., [Add as Cause])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Works in tandem with toolbar actions but offers </w:t>
      </w:r>
      <w:r w:rsidDel="00000000" w:rsidR="00000000" w:rsidRPr="00000000">
        <w:rPr>
          <w:b w:val="1"/>
          <w:rtl w:val="0"/>
        </w:rPr>
        <w:t xml:space="preserve">chat-first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sdt>
        <w:sdtPr>
          <w:id w:val="195512817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Why It’s Important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Addresses inconsistency (62.5% survey frustration)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Guides junior engineers with expert-like recommendations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Differentiates the tool by making AI an </w:t>
      </w:r>
      <w:r w:rsidDel="00000000" w:rsidR="00000000" w:rsidRPr="00000000">
        <w:rPr>
          <w:b w:val="1"/>
          <w:rtl w:val="0"/>
        </w:rPr>
        <w:t xml:space="preserve">active collaborator</w:t>
      </w:r>
      <w:r w:rsidDel="00000000" w:rsidR="00000000" w:rsidRPr="00000000">
        <w:rPr>
          <w:rtl w:val="0"/>
        </w:rPr>
        <w:t xml:space="preserve">, not just automation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6.3 AI Assistance Levels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FMEA Builder supports </w:t>
      </w:r>
      <w:r w:rsidDel="00000000" w:rsidR="00000000" w:rsidRPr="00000000">
        <w:rPr>
          <w:b w:val="1"/>
          <w:rtl w:val="0"/>
        </w:rPr>
        <w:t xml:space="preserve">three AI involvement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Limited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AI provides </w:t>
      </w:r>
      <w:r w:rsidDel="00000000" w:rsidR="00000000" w:rsidRPr="00000000">
        <w:rPr>
          <w:b w:val="1"/>
          <w:rtl w:val="0"/>
        </w:rPr>
        <w:t xml:space="preserve">explanations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User manually enters all data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Medium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AI offers </w:t>
      </w:r>
      <w:r w:rsidDel="00000000" w:rsidR="00000000" w:rsidRPr="00000000">
        <w:rPr>
          <w:b w:val="1"/>
          <w:rtl w:val="0"/>
        </w:rPr>
        <w:t xml:space="preserve">smart suggestions</w:t>
      </w:r>
      <w:r w:rsidDel="00000000" w:rsidR="00000000" w:rsidRPr="00000000">
        <w:rPr>
          <w:rtl w:val="0"/>
        </w:rPr>
        <w:t xml:space="preserve"> (ghost text/dropdowns)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User accepts, modifies, or rejects suggestions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Full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rtl w:val="0"/>
        </w:rPr>
        <w:t xml:space="preserve">autofills entire rows/cards</w:t>
      </w:r>
      <w:r w:rsidDel="00000000" w:rsidR="00000000" w:rsidRPr="00000000">
        <w:rPr>
          <w:rtl w:val="0"/>
        </w:rPr>
        <w:t xml:space="preserve"> (failure modes, causes, effects, SEV/OCC/DET, controls, actions)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Content remains editable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6.4 Dashboard Integration (MVP)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Dashboard Tab</w:t>
      </w:r>
      <w:r w:rsidDel="00000000" w:rsidR="00000000" w:rsidRPr="00000000">
        <w:rPr>
          <w:rtl w:val="0"/>
        </w:rPr>
        <w:t xml:space="preserve"> transforms raw FMEA data into </w:t>
      </w:r>
      <w:r w:rsidDel="00000000" w:rsidR="00000000" w:rsidRPr="00000000">
        <w:rPr>
          <w:b w:val="1"/>
          <w:rtl w:val="0"/>
        </w:rPr>
        <w:t xml:space="preserve">interactive visualizations</w:t>
      </w:r>
      <w:r w:rsidDel="00000000" w:rsidR="00000000" w:rsidRPr="00000000">
        <w:rPr>
          <w:rtl w:val="0"/>
        </w:rPr>
        <w:t xml:space="preserve">, directly addressing survey demand for risk dashboards (72%).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Core Charts &amp; Visualizations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RPN Heatmap</w:t>
      </w:r>
      <w:r w:rsidDel="00000000" w:rsidR="00000000" w:rsidRPr="00000000">
        <w:rPr>
          <w:rtl w:val="0"/>
        </w:rPr>
        <w:t xml:space="preserve"> – Highlights risk concentrations (clickable to filter table)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Top 10 Risks (Bar Chart)</w:t>
      </w:r>
      <w:r w:rsidDel="00000000" w:rsidR="00000000" w:rsidRPr="00000000">
        <w:rPr>
          <w:rtl w:val="0"/>
        </w:rPr>
        <w:t xml:space="preserve"> – Ranks highest RPN effects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Risk Breakdown by SEV/OCC/DET</w:t>
      </w:r>
      <w:r w:rsidDel="00000000" w:rsidR="00000000" w:rsidRPr="00000000">
        <w:rPr>
          <w:rtl w:val="0"/>
        </w:rPr>
        <w:t xml:space="preserve"> – Shows rating distribution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 Actions Status (Pie Chart)</w:t>
      </w:r>
      <w:r w:rsidDel="00000000" w:rsidR="00000000" w:rsidRPr="00000000">
        <w:rPr>
          <w:rtl w:val="0"/>
        </w:rPr>
        <w:t xml:space="preserve"> – Tracks corrective action progress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Failure Mode Contribution (Pareto)</w:t>
      </w:r>
      <w:r w:rsidDel="00000000" w:rsidR="00000000" w:rsidRPr="00000000">
        <w:rPr>
          <w:rtl w:val="0"/>
        </w:rPr>
        <w:t xml:space="preserve"> – Shows major contributors to total risk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Effects Without Controls</w:t>
      </w:r>
      <w:r w:rsidDel="00000000" w:rsidR="00000000" w:rsidRPr="00000000">
        <w:rPr>
          <w:rtl w:val="0"/>
        </w:rPr>
        <w:t xml:space="preserve"> – Lists mitigation gaps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Actions Due Soon (Timeline)</w:t>
      </w:r>
      <w:r w:rsidDel="00000000" w:rsidR="00000000" w:rsidRPr="00000000">
        <w:rPr>
          <w:rtl w:val="0"/>
        </w:rPr>
        <w:t xml:space="preserve"> – Flags overdue actions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Criticality Over Time (Phase 1)</w:t>
      </w:r>
      <w:r w:rsidDel="00000000" w:rsidR="00000000" w:rsidRPr="00000000">
        <w:rPr>
          <w:rtl w:val="0"/>
        </w:rPr>
        <w:t xml:space="preserve"> – Visualizes risk evolution post-actions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Charts are </w:t>
      </w:r>
      <w:r w:rsidDel="00000000" w:rsidR="00000000" w:rsidRPr="00000000">
        <w:rPr>
          <w:b w:val="1"/>
          <w:rtl w:val="0"/>
        </w:rPr>
        <w:t xml:space="preserve">filterable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clickable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exportable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Clicking a chart element highlights relevant rows in the builder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visualizations are </w:t>
      </w:r>
      <w:r w:rsidDel="00000000" w:rsidR="00000000" w:rsidRPr="00000000">
        <w:rPr>
          <w:b w:val="1"/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in exported reports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This Matters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Turns </w:t>
      </w:r>
      <w:r w:rsidDel="00000000" w:rsidR="00000000" w:rsidRPr="00000000">
        <w:rPr>
          <w:b w:val="1"/>
          <w:rtl w:val="0"/>
        </w:rPr>
        <w:t xml:space="preserve">data into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rtl w:val="0"/>
        </w:rPr>
        <w:t xml:space="preserve">audit-ready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Enhances management reporting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Resolves “flat data” problem in Excel-based workflows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</w:rPr>
      </w:pPr>
      <w:sdt>
        <w:sdtPr>
          <w:id w:val="38611830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Part 3 – Asset Setup, Setup Tab, Risk Scoring, Import/Export, Standards Integration, User Account &amp; Collaboration (Integrity-Checked)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Asset Setup &amp; Metadata Configuration (MVP)</w:t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Asset Setup &amp; Metadata Configuration</w:t>
      </w:r>
      <w:r w:rsidDel="00000000" w:rsidR="00000000" w:rsidRPr="00000000">
        <w:rPr>
          <w:rtl w:val="0"/>
        </w:rPr>
        <w:t xml:space="preserve"> feature is the </w:t>
      </w:r>
      <w:r w:rsidDel="00000000" w:rsidR="00000000" w:rsidRPr="00000000">
        <w:rPr>
          <w:b w:val="1"/>
          <w:rtl w:val="0"/>
        </w:rPr>
        <w:t xml:space="preserve">first step</w:t>
      </w:r>
      <w:r w:rsidDel="00000000" w:rsidR="00000000" w:rsidRPr="00000000">
        <w:rPr>
          <w:rtl w:val="0"/>
        </w:rPr>
        <w:t xml:space="preserve"> when creating a new FMEA project.</w:t>
        <w:br w:type="textWrapping"/>
        <w:t xml:space="preserve">It ensures </w:t>
      </w:r>
      <w:r w:rsidDel="00000000" w:rsidR="00000000" w:rsidRPr="00000000">
        <w:rPr>
          <w:b w:val="1"/>
          <w:rtl w:val="0"/>
        </w:rPr>
        <w:t xml:space="preserve">AI outputs are context-aware</w:t>
      </w:r>
      <w:r w:rsidDel="00000000" w:rsidR="00000000" w:rsidRPr="00000000">
        <w:rPr>
          <w:rtl w:val="0"/>
        </w:rPr>
        <w:t xml:space="preserve"> by capturing asset-specific details.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Core Capabilities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 Setup Form (Structured 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Appears as an initial popup/wizard</w:t>
      </w:r>
    </w:p>
    <w:p w:rsidR="00000000" w:rsidDel="00000000" w:rsidP="00000000" w:rsidRDefault="00000000" w:rsidRPr="00000000" w14:paraId="000000F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Users enter:</w:t>
      </w:r>
    </w:p>
    <w:p w:rsidR="00000000" w:rsidDel="00000000" w:rsidP="00000000" w:rsidRDefault="00000000" w:rsidRPr="00000000" w14:paraId="000000FC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Asset Name / ID</w:t>
      </w:r>
    </w:p>
    <w:p w:rsidR="00000000" w:rsidDel="00000000" w:rsidP="00000000" w:rsidRDefault="00000000" w:rsidRPr="00000000" w14:paraId="000000FD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Equipment Type (dropdown + custom input)</w:t>
      </w:r>
    </w:p>
    <w:p w:rsidR="00000000" w:rsidDel="00000000" w:rsidP="00000000" w:rsidRDefault="00000000" w:rsidRPr="00000000" w14:paraId="000000FE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Operational Context (industry/environment)</w:t>
      </w:r>
    </w:p>
    <w:p w:rsidR="00000000" w:rsidDel="00000000" w:rsidP="00000000" w:rsidRDefault="00000000" w:rsidRPr="00000000" w14:paraId="000000FF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Criticality Level (Low, Medium, High)</w:t>
      </w:r>
    </w:p>
    <w:p w:rsidR="00000000" w:rsidDel="00000000" w:rsidP="00000000" w:rsidRDefault="00000000" w:rsidRPr="00000000" w14:paraId="00000100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Applicable Standards/Templates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Free-Text Context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Allows engineers to enter additional context:</w:t>
      </w:r>
    </w:p>
    <w:p w:rsidR="00000000" w:rsidDel="00000000" w:rsidP="00000000" w:rsidRDefault="00000000" w:rsidRPr="00000000" w14:paraId="00000103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Past failure history (e.g., lubrication contamination)</w:t>
      </w:r>
    </w:p>
    <w:p w:rsidR="00000000" w:rsidDel="00000000" w:rsidP="00000000" w:rsidRDefault="00000000" w:rsidRPr="00000000" w14:paraId="00000104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Manufacturing configuration</w:t>
      </w:r>
    </w:p>
    <w:p w:rsidR="00000000" w:rsidDel="00000000" w:rsidP="00000000" w:rsidRDefault="00000000" w:rsidRPr="00000000" w14:paraId="00000105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Installation location details</w:t>
      </w:r>
    </w:p>
    <w:p w:rsidR="00000000" w:rsidDel="00000000" w:rsidP="00000000" w:rsidRDefault="00000000" w:rsidRPr="00000000" w14:paraId="00000106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Maintenance history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AI processes metadata and context to </w:t>
      </w:r>
      <w:r w:rsidDel="00000000" w:rsidR="00000000" w:rsidRPr="00000000">
        <w:rPr>
          <w:b w:val="1"/>
          <w:rtl w:val="0"/>
        </w:rPr>
        <w:t xml:space="preserve">tailor suggestions</w:t>
      </w:r>
      <w:r w:rsidDel="00000000" w:rsidR="00000000" w:rsidRPr="00000000">
        <w:rPr>
          <w:rtl w:val="0"/>
        </w:rPr>
        <w:t xml:space="preserve"> (failure modes, causes, controls)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Configurable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Supports custom criticality ratings</w:t>
      </w:r>
    </w:p>
    <w:p w:rsidR="00000000" w:rsidDel="00000000" w:rsidP="00000000" w:rsidRDefault="00000000" w:rsidRPr="00000000" w14:paraId="0000010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Allows custom metadata fields</w:t>
      </w:r>
    </w:p>
    <w:p w:rsidR="00000000" w:rsidDel="00000000" w:rsidP="00000000" w:rsidRDefault="00000000" w:rsidRPr="00000000" w14:paraId="0000010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Enables standardized templates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Structured fields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Free-text “Additional Context”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Summary confirmation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rtl w:val="0"/>
        </w:rPr>
        <w:t xml:space="preserve">edit metadata anytime</w:t>
      </w:r>
      <w:r w:rsidDel="00000000" w:rsidR="00000000" w:rsidRPr="00000000">
        <w:rPr>
          <w:rtl w:val="0"/>
        </w:rPr>
        <w:t xml:space="preserve"> via the Setup Tab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It Matters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Ensures AI relevance to real assets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Saves engineers from re-entering context repeatedly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Improves accuracy of risk assessments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Setup Tab – Custom Risk &amp; Criticality Settings (MVP)</w:t>
      </w:r>
    </w:p>
    <w:p w:rsidR="00000000" w:rsidDel="00000000" w:rsidP="00000000" w:rsidRDefault="00000000" w:rsidRPr="00000000" w14:paraId="0000011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Setup Tab</w:t>
      </w:r>
      <w:r w:rsidDel="00000000" w:rsidR="00000000" w:rsidRPr="00000000">
        <w:rPr>
          <w:rtl w:val="0"/>
        </w:rPr>
        <w:t xml:space="preserve"> enables organizations to </w:t>
      </w:r>
      <w:r w:rsidDel="00000000" w:rsidR="00000000" w:rsidRPr="00000000">
        <w:rPr>
          <w:b w:val="1"/>
          <w:rtl w:val="0"/>
        </w:rPr>
        <w:t xml:space="preserve">customize risk scoring</w:t>
      </w:r>
      <w:r w:rsidDel="00000000" w:rsidR="00000000" w:rsidRPr="00000000">
        <w:rPr>
          <w:rtl w:val="0"/>
        </w:rPr>
        <w:t xml:space="preserve"> and enforce </w:t>
      </w:r>
      <w:r w:rsidDel="00000000" w:rsidR="00000000" w:rsidRPr="00000000">
        <w:rPr>
          <w:b w:val="1"/>
          <w:rtl w:val="0"/>
        </w:rPr>
        <w:t xml:space="preserve">standardization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Core Capabilities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Custom Risk Scales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Severity (SEV), Occurrence (OCC), Detection (DET) definitions</w:t>
      </w:r>
    </w:p>
    <w:p w:rsidR="00000000" w:rsidDel="00000000" w:rsidP="00000000" w:rsidRDefault="00000000" w:rsidRPr="00000000" w14:paraId="00000120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Add descriptions and color coding for dashboards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Criticality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Define RPN thresholds (Low, Medium, High)</w:t>
      </w:r>
    </w:p>
    <w:p w:rsidR="00000000" w:rsidDel="00000000" w:rsidP="00000000" w:rsidRDefault="00000000" w:rsidRPr="00000000" w14:paraId="0000012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Support custom criticality classes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Company-Specific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Upload or select templates aligned with ISO, IEC, SAE</w:t>
      </w:r>
    </w:p>
    <w:p w:rsidR="00000000" w:rsidDel="00000000" w:rsidP="00000000" w:rsidRDefault="00000000" w:rsidRPr="00000000" w14:paraId="00000126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Apply templates to all FMEAs within workspace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Metadata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AI suggestions adapt to custom scoring rules</w:t>
      </w:r>
    </w:p>
    <w:p w:rsidR="00000000" w:rsidDel="00000000" w:rsidP="00000000" w:rsidRDefault="00000000" w:rsidRPr="00000000" w14:paraId="00000129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Ensures compliance with company-specific methodologies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Accessible as a </w:t>
      </w:r>
      <w:r w:rsidDel="00000000" w:rsidR="00000000" w:rsidRPr="00000000">
        <w:rPr>
          <w:b w:val="1"/>
          <w:rtl w:val="0"/>
        </w:rPr>
        <w:t xml:space="preserve">separate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2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Scales &amp; Descriptions</w:t>
      </w:r>
    </w:p>
    <w:p w:rsidR="00000000" w:rsidDel="00000000" w:rsidP="00000000" w:rsidRDefault="00000000" w:rsidRPr="00000000" w14:paraId="0000012F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Threshold Settings</w:t>
      </w:r>
    </w:p>
    <w:p w:rsidR="00000000" w:rsidDel="00000000" w:rsidP="00000000" w:rsidRDefault="00000000" w:rsidRPr="00000000" w14:paraId="0000013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Template Management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Preview Mode</w:t>
      </w:r>
      <w:r w:rsidDel="00000000" w:rsidR="00000000" w:rsidRPr="00000000">
        <w:rPr>
          <w:rtl w:val="0"/>
        </w:rPr>
        <w:t xml:space="preserve"> to see effects of settings on table/dashboard colors.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Survey Justification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Engineers cited inconsistency (62.5%) → Custom settings enforce standardization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Many teams work under strict regulations → Customization ensures compliance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It Matters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outputs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rtl w:val="0"/>
        </w:rPr>
        <w:t xml:space="preserve">audit disputes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Enhances AI’s </w:t>
      </w:r>
      <w:r w:rsidDel="00000000" w:rsidR="00000000" w:rsidRPr="00000000">
        <w:rPr>
          <w:b w:val="1"/>
          <w:rtl w:val="0"/>
        </w:rPr>
        <w:t xml:space="preserve">context-aware</w:t>
      </w:r>
      <w:r w:rsidDel="00000000" w:rsidR="00000000" w:rsidRPr="00000000">
        <w:rPr>
          <w:rtl w:val="0"/>
        </w:rPr>
        <w:t xml:space="preserve"> recommendations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How Risk Scoring Works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SEV, OCC, DET ratings</w:t>
      </w:r>
      <w:r w:rsidDel="00000000" w:rsidR="00000000" w:rsidRPr="00000000">
        <w:rPr>
          <w:rtl w:val="0"/>
        </w:rPr>
        <w:t xml:space="preserve"> are editable </w:t>
      </w:r>
      <w:r w:rsidDel="00000000" w:rsidR="00000000" w:rsidRPr="00000000">
        <w:rPr>
          <w:b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at the Effect level (where risk is defined).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RPN</w:t>
      </w:r>
      <w:r w:rsidDel="00000000" w:rsidR="00000000" w:rsidRPr="00000000">
        <w:rPr>
          <w:rtl w:val="0"/>
        </w:rPr>
        <w:t xml:space="preserve"> is auto-calculated as: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RPN = SEV × OCC × DET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Main Table Row:</w:t>
      </w:r>
      <w:r w:rsidDel="00000000" w:rsidR="00000000" w:rsidRPr="00000000">
        <w:rPr>
          <w:rtl w:val="0"/>
        </w:rPr>
        <w:t xml:space="preserve"> Displays the </w:t>
      </w:r>
      <w:r w:rsidDel="00000000" w:rsidR="00000000" w:rsidRPr="00000000">
        <w:rPr>
          <w:b w:val="1"/>
          <w:rtl w:val="0"/>
        </w:rPr>
        <w:t xml:space="preserve">highest RPN</w:t>
      </w:r>
      <w:r w:rsidDel="00000000" w:rsidR="00000000" w:rsidRPr="00000000">
        <w:rPr>
          <w:rtl w:val="0"/>
        </w:rPr>
        <w:t xml:space="preserve"> across nested effects.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AI-Controlled Risk Updates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Adding/modifying a control does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auto-update risk.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Instead, AI:</w:t>
      </w:r>
    </w:p>
    <w:p w:rsidR="00000000" w:rsidDel="00000000" w:rsidP="00000000" w:rsidRDefault="00000000" w:rsidRPr="00000000" w14:paraId="00000146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Analyzes the control type (preventive/detection)</w:t>
      </w:r>
    </w:p>
    <w:p w:rsidR="00000000" w:rsidDel="00000000" w:rsidP="00000000" w:rsidRDefault="00000000" w:rsidRPr="00000000" w14:paraId="00000147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Suggests revised OCC/DET values with reasoning</w:t>
      </w:r>
    </w:p>
    <w:p w:rsidR="00000000" w:rsidDel="00000000" w:rsidP="00000000" w:rsidRDefault="00000000" w:rsidRPr="00000000" w14:paraId="00000148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Requires user confirmation to apply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This Matters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Keeps engineers in </w:t>
      </w:r>
      <w:r w:rsidDel="00000000" w:rsidR="00000000" w:rsidRPr="00000000">
        <w:rPr>
          <w:b w:val="1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(no black-box calculations)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Supports documentation where risk ratings remain unchanged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Import &amp; Export Features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📤</w:t>
      </w:r>
      <w:r w:rsidDel="00000000" w:rsidR="00000000" w:rsidRPr="00000000">
        <w:rPr>
          <w:b w:val="1"/>
          <w:rtl w:val="0"/>
        </w:rPr>
        <w:t xml:space="preserve"> Export Options (MVP)</w:t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rtl w:val="0"/>
        </w:rPr>
        <w:t xml:space="preserve">audit-ready</w:t>
      </w:r>
      <w:r w:rsidDel="00000000" w:rsidR="00000000" w:rsidRPr="00000000">
        <w:rPr>
          <w:rtl w:val="0"/>
        </w:rPr>
        <w:t xml:space="preserve"> reports in </w:t>
      </w:r>
      <w:r w:rsidDel="00000000" w:rsidR="00000000" w:rsidRPr="00000000">
        <w:rPr>
          <w:b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Core Capabilities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Export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59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Project metadata</w:t>
      </w:r>
    </w:p>
    <w:p w:rsidR="00000000" w:rsidDel="00000000" w:rsidP="00000000" w:rsidRDefault="00000000" w:rsidRPr="00000000" w14:paraId="0000015A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Full FMEA hierarchy (Failure Modes → Causes → Effects → Controls/Actions)</w:t>
      </w:r>
    </w:p>
    <w:p w:rsidR="00000000" w:rsidDel="00000000" w:rsidP="00000000" w:rsidRDefault="00000000" w:rsidRPr="00000000" w14:paraId="0000015B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Risk metrics (SEV/OCC/DET/RPN)</w:t>
      </w:r>
    </w:p>
    <w:p w:rsidR="00000000" w:rsidDel="00000000" w:rsidP="00000000" w:rsidRDefault="00000000" w:rsidRPr="00000000" w14:paraId="0000015C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Dashboard charts</w:t>
      </w:r>
    </w:p>
    <w:p w:rsidR="00000000" w:rsidDel="00000000" w:rsidP="00000000" w:rsidRDefault="00000000" w:rsidRPr="00000000" w14:paraId="0000015D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Branding:</w:t>
      </w:r>
    </w:p>
    <w:p w:rsidR="00000000" w:rsidDel="00000000" w:rsidP="00000000" w:rsidRDefault="00000000" w:rsidRPr="00000000" w14:paraId="0000015E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Default: NextGenMaint logo</w:t>
      </w:r>
    </w:p>
    <w:p w:rsidR="00000000" w:rsidDel="00000000" w:rsidP="00000000" w:rsidRDefault="00000000" w:rsidRPr="00000000" w14:paraId="0000015F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(Phase 2) White-label option with company logo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Export to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Structured to match Smart Table hierarchy</w:t>
      </w:r>
    </w:p>
    <w:p w:rsidR="00000000" w:rsidDel="00000000" w:rsidP="00000000" w:rsidRDefault="00000000" w:rsidRPr="00000000" w14:paraId="00000162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Separate sheets for:</w:t>
      </w:r>
    </w:p>
    <w:p w:rsidR="00000000" w:rsidDel="00000000" w:rsidP="00000000" w:rsidRDefault="00000000" w:rsidRPr="00000000" w14:paraId="00000163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FMEA data</w:t>
      </w:r>
    </w:p>
    <w:p w:rsidR="00000000" w:rsidDel="00000000" w:rsidP="00000000" w:rsidRDefault="00000000" w:rsidRPr="00000000" w14:paraId="00000164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Actions list</w:t>
      </w:r>
    </w:p>
    <w:p w:rsidR="00000000" w:rsidDel="00000000" w:rsidP="00000000" w:rsidRDefault="00000000" w:rsidRPr="00000000" w14:paraId="00000165">
      <w:pPr>
        <w:numPr>
          <w:ilvl w:val="2"/>
          <w:numId w:val="29"/>
        </w:numPr>
        <w:ind w:left="2160" w:hanging="360"/>
        <w:rPr/>
      </w:pPr>
      <w:r w:rsidDel="00000000" w:rsidR="00000000" w:rsidRPr="00000000">
        <w:rPr>
          <w:rtl w:val="0"/>
        </w:rPr>
        <w:t xml:space="preserve">Risk summary</w:t>
      </w:r>
    </w:p>
    <w:p w:rsidR="00000000" w:rsidDel="00000000" w:rsidP="00000000" w:rsidRDefault="00000000" w:rsidRPr="00000000" w14:paraId="00000166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Supports re-import compatibility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Export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Filter by RPN threshold</w:t>
      </w:r>
    </w:p>
    <w:p w:rsidR="00000000" w:rsidDel="00000000" w:rsidP="00000000" w:rsidRDefault="00000000" w:rsidRPr="00000000" w14:paraId="00000169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Include/exclude dashboard charts</w:t>
      </w:r>
    </w:p>
    <w:p w:rsidR="00000000" w:rsidDel="00000000" w:rsidP="00000000" w:rsidRDefault="00000000" w:rsidRPr="00000000" w14:paraId="0000016A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(Phase 2) Include/exclude AI reasoning notes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Export triggered from </w:t>
      </w:r>
      <w:r w:rsidDel="00000000" w:rsidR="00000000" w:rsidRPr="00000000">
        <w:rPr>
          <w:b w:val="1"/>
          <w:rtl w:val="0"/>
        </w:rPr>
        <w:t xml:space="preserve">Toolbar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Simple dialog for format selection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It Matters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rtl w:val="0"/>
        </w:rPr>
        <w:t xml:space="preserve">shareable, professional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Supports workflows where Excel/PDF is still required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Increases adoption with familiar reporting formats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📥</w:t>
      </w:r>
      <w:r w:rsidDel="00000000" w:rsidR="00000000" w:rsidRPr="00000000">
        <w:rPr>
          <w:b w:val="1"/>
          <w:rtl w:val="0"/>
        </w:rPr>
        <w:t xml:space="preserve"> Import Existing FMEAs (Phase 1)</w:t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Enables engineers to </w:t>
      </w: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existing Excel-based FMEAs.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Capabilities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Upload Excel (.xlsx/.csv)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Map columns to: Process Step, Failure Mode, Cause, Effect, SEV, OCC, DET, Controls/Actions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Save column-mapping templates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AI validates imported data, flags gaps, suggests corrections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Workflow: </w:t>
      </w:r>
      <w:r w:rsidDel="00000000" w:rsidR="00000000" w:rsidRPr="00000000">
        <w:rPr>
          <w:b w:val="1"/>
          <w:rtl w:val="0"/>
        </w:rPr>
        <w:t xml:space="preserve">Upload → Map Columns → Preview → Confirm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Imported data appears in </w:t>
      </w:r>
      <w:r w:rsidDel="00000000" w:rsidR="00000000" w:rsidRPr="00000000">
        <w:rPr>
          <w:b w:val="1"/>
          <w:rtl w:val="0"/>
        </w:rPr>
        <w:t xml:space="preserve">FMEA Builder</w:t>
      </w:r>
      <w:r w:rsidDel="00000000" w:rsidR="00000000" w:rsidRPr="00000000">
        <w:rPr>
          <w:rtl w:val="0"/>
        </w:rPr>
        <w:t xml:space="preserve"> as editable rows/cards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Survey Justification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Engineers rely on </w:t>
      </w:r>
      <w:r w:rsidDel="00000000" w:rsidR="00000000" w:rsidRPr="00000000">
        <w:rPr>
          <w:b w:val="1"/>
          <w:rtl w:val="0"/>
        </w:rPr>
        <w:t xml:space="preserve">legacy Excel FMEAs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Feature lowers adoption barriers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Standards Integration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rtl w:val="0"/>
        </w:rPr>
        <w:t xml:space="preserve">regulatory or industry standards</w:t>
      </w:r>
      <w:r w:rsidDel="00000000" w:rsidR="00000000" w:rsidRPr="00000000">
        <w:rPr>
          <w:rtl w:val="0"/>
        </w:rPr>
        <w:t xml:space="preserve"> (ISO, IEC, AS/NZS) during FMEA creation.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Core Capabilities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Standards Selection</w:t>
      </w:r>
      <w:r w:rsidDel="00000000" w:rsidR="00000000" w:rsidRPr="00000000">
        <w:rPr>
          <w:rtl w:val="0"/>
        </w:rPr>
        <w:t xml:space="preserve"> – User selects standard at project setup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Standard-Based Templates</w:t>
      </w:r>
      <w:r w:rsidDel="00000000" w:rsidR="00000000" w:rsidRPr="00000000">
        <w:rPr>
          <w:rtl w:val="0"/>
        </w:rPr>
        <w:t xml:space="preserve"> – Preloaded SEV/OCC/DET scales, risk thresholds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AI-Aware Recommendations</w:t>
      </w:r>
      <w:r w:rsidDel="00000000" w:rsidR="00000000" w:rsidRPr="00000000">
        <w:rPr>
          <w:rtl w:val="0"/>
        </w:rPr>
        <w:t xml:space="preserve"> – AI ensures suggestions align with standards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Context-Driven Standards Recommendation</w:t>
      </w:r>
      <w:r w:rsidDel="00000000" w:rsidR="00000000" w:rsidRPr="00000000">
        <w:rPr>
          <w:rtl w:val="0"/>
        </w:rPr>
        <w:t xml:space="preserve"> – AI suggests standards based on industry, asset type, region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Compliance Flagging (Phase 2)</w:t>
      </w:r>
      <w:r w:rsidDel="00000000" w:rsidR="00000000" w:rsidRPr="00000000">
        <w:rPr>
          <w:rtl w:val="0"/>
        </w:rPr>
        <w:t xml:space="preserve"> – Dashboard/export highlights non-compliance issues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Standards selectable at Asset Setup or Setup Tab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AI Copilot references standards when providing reasoning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Survey Justification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Inconsistency (62.5%) → Standards enforce uniformity</w:t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Industry requires compliance → Feature critical for audits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It Matters</w:t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Reduces manual research</w:t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Ensures outputs meet regulations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Strengthens AI credibility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User Account System &amp; Collaboration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Manages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project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Core Capabilities (MVP)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Secure login (Email &amp; Password)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Role-Based Access:</w:t>
      </w:r>
    </w:p>
    <w:p w:rsidR="00000000" w:rsidDel="00000000" w:rsidP="00000000" w:rsidRDefault="00000000" w:rsidRPr="00000000" w14:paraId="000001A9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Standard User – Create/edit projects</w:t>
      </w:r>
    </w:p>
    <w:p w:rsidR="00000000" w:rsidDel="00000000" w:rsidP="00000000" w:rsidRDefault="00000000" w:rsidRPr="00000000" w14:paraId="000001AA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Admin – Manage users &amp; settings</w:t>
      </w:r>
    </w:p>
    <w:p w:rsidR="00000000" w:rsidDel="00000000" w:rsidP="00000000" w:rsidRDefault="00000000" w:rsidRPr="00000000" w14:paraId="000001A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Project Management:</w:t>
      </w:r>
    </w:p>
    <w:p w:rsidR="00000000" w:rsidDel="00000000" w:rsidP="00000000" w:rsidRDefault="00000000" w:rsidRPr="00000000" w14:paraId="000001AC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Create, save, duplicate, archive projects</w:t>
      </w:r>
    </w:p>
    <w:p w:rsidR="00000000" w:rsidDel="00000000" w:rsidP="00000000" w:rsidRDefault="00000000" w:rsidRPr="00000000" w14:paraId="000001AD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Cloud auto-save</w:t>
      </w:r>
    </w:p>
    <w:p w:rsidR="00000000" w:rsidDel="00000000" w:rsidP="00000000" w:rsidRDefault="00000000" w:rsidRPr="00000000" w14:paraId="000001AE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Access project history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Phase 1 Enhancements – Collaboration</w:t>
      </w:r>
    </w:p>
    <w:p w:rsidR="00000000" w:rsidDel="00000000" w:rsidP="00000000" w:rsidRDefault="00000000" w:rsidRPr="00000000" w14:paraId="000001B1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Share projects with invites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Role-based permissions: Viewer, Editor, Admin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Basic version history (who changed what)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(Future) Real-time editing &amp; inline commenting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1B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Login Screen:</w:t>
      </w:r>
      <w:r w:rsidDel="00000000" w:rsidR="00000000" w:rsidRPr="00000000">
        <w:rPr>
          <w:rtl w:val="0"/>
        </w:rPr>
        <w:t xml:space="preserve"> Minimal</w:t>
      </w:r>
    </w:p>
    <w:p w:rsidR="00000000" w:rsidDel="00000000" w:rsidP="00000000" w:rsidRDefault="00000000" w:rsidRPr="00000000" w14:paraId="000001B8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Home Dashboard:</w:t>
      </w:r>
      <w:r w:rsidDel="00000000" w:rsidR="00000000" w:rsidRPr="00000000">
        <w:rPr>
          <w:rtl w:val="0"/>
        </w:rPr>
        <w:t xml:space="preserve"> Lists saved projects with status</w:t>
      </w:r>
    </w:p>
    <w:p w:rsidR="00000000" w:rsidDel="00000000" w:rsidP="00000000" w:rsidRDefault="00000000" w:rsidRPr="00000000" w14:paraId="000001B9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Inside Project:</w:t>
      </w:r>
      <w:r w:rsidDel="00000000" w:rsidR="00000000" w:rsidRPr="00000000">
        <w:rPr>
          <w:rtl w:val="0"/>
        </w:rPr>
        <w:t xml:space="preserve"> Auto-save indicator, sharing panel, export options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Survey Justification</w:t>
      </w:r>
    </w:p>
    <w:p w:rsidR="00000000" w:rsidDel="00000000" w:rsidP="00000000" w:rsidRDefault="00000000" w:rsidRPr="00000000" w14:paraId="000001BC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Engineers wanted </w:t>
      </w:r>
      <w:r w:rsidDel="00000000" w:rsidR="00000000" w:rsidRPr="00000000">
        <w:rPr>
          <w:b w:val="1"/>
          <w:rtl w:val="0"/>
        </w:rPr>
        <w:t xml:space="preserve">ease of use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Current tools fail due to manual file management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It Matters</w:t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Eliminates friction of lost files</w:t>
      </w:r>
    </w:p>
    <w:p w:rsidR="00000000" w:rsidDel="00000000" w:rsidP="00000000" w:rsidRDefault="00000000" w:rsidRPr="00000000" w14:paraId="000001C1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Enables enterprise-level teamwork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Improves product adoption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</w:rPr>
      </w:pPr>
      <w:sdt>
        <w:sdtPr>
          <w:id w:val="-56138895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Part 4 – Summary Tab, Developer Notes, Survey Insights, Success Metrics &amp; Strategic Impact (Integrity-Checked)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13. Summary Tab – Export Preview &amp; Controls (MVP)</w:t>
      </w:r>
    </w:p>
    <w:p w:rsidR="00000000" w:rsidDel="00000000" w:rsidP="00000000" w:rsidRDefault="00000000" w:rsidRPr="00000000" w14:paraId="000001C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What It Does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Summary Tab</w:t>
      </w:r>
      <w:r w:rsidDel="00000000" w:rsidR="00000000" w:rsidRPr="00000000">
        <w:rPr>
          <w:rtl w:val="0"/>
        </w:rPr>
        <w:t xml:space="preserve"> acts as a </w:t>
      </w:r>
      <w:r w:rsidDel="00000000" w:rsidR="00000000" w:rsidRPr="00000000">
        <w:rPr>
          <w:b w:val="1"/>
          <w:rtl w:val="0"/>
        </w:rPr>
        <w:t xml:space="preserve">final review checkpoint</w:t>
      </w:r>
      <w:r w:rsidDel="00000000" w:rsidR="00000000" w:rsidRPr="00000000">
        <w:rPr>
          <w:rtl w:val="0"/>
        </w:rPr>
        <w:t xml:space="preserve"> before report export, ensuring the FMEA is </w:t>
      </w:r>
      <w:r w:rsidDel="00000000" w:rsidR="00000000" w:rsidRPr="00000000">
        <w:rPr>
          <w:b w:val="1"/>
          <w:rtl w:val="0"/>
        </w:rPr>
        <w:t xml:space="preserve">complete, accurate, and audit 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Core Capabilities</w:t>
      </w:r>
    </w:p>
    <w:p w:rsidR="00000000" w:rsidDel="00000000" w:rsidP="00000000" w:rsidRDefault="00000000" w:rsidRPr="00000000" w14:paraId="000001CD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Consolidated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Displays a read-only snapshot of:</w:t>
      </w:r>
    </w:p>
    <w:p w:rsidR="00000000" w:rsidDel="00000000" w:rsidP="00000000" w:rsidRDefault="00000000" w:rsidRPr="00000000" w14:paraId="000001CF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Failure modes with highest RPN</w:t>
      </w:r>
    </w:p>
    <w:p w:rsidR="00000000" w:rsidDel="00000000" w:rsidP="00000000" w:rsidRDefault="00000000" w:rsidRPr="00000000" w14:paraId="000001D0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Open actions and their statuses</w:t>
      </w:r>
    </w:p>
    <w:p w:rsidR="00000000" w:rsidDel="00000000" w:rsidP="00000000" w:rsidRDefault="00000000" w:rsidRPr="00000000" w14:paraId="000001D1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Key aggregated risk metrics</w:t>
      </w:r>
    </w:p>
    <w:p w:rsidR="00000000" w:rsidDel="00000000" w:rsidP="00000000" w:rsidRDefault="00000000" w:rsidRPr="00000000" w14:paraId="000001D2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Metadata (asset info, selected standards)</w:t>
      </w:r>
    </w:p>
    <w:p w:rsidR="00000000" w:rsidDel="00000000" w:rsidP="00000000" w:rsidRDefault="00000000" w:rsidRPr="00000000" w14:paraId="000001D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Export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Users customize what to include:</w:t>
      </w:r>
    </w:p>
    <w:p w:rsidR="00000000" w:rsidDel="00000000" w:rsidP="00000000" w:rsidRDefault="00000000" w:rsidRPr="00000000" w14:paraId="000001D5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Dashboard charts</w:t>
      </w:r>
    </w:p>
    <w:p w:rsidR="00000000" w:rsidDel="00000000" w:rsidP="00000000" w:rsidRDefault="00000000" w:rsidRPr="00000000" w14:paraId="000001D6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AI reasoning notes (Phase 2)</w:t>
      </w:r>
    </w:p>
    <w:p w:rsidR="00000000" w:rsidDel="00000000" w:rsidP="00000000" w:rsidRDefault="00000000" w:rsidRPr="00000000" w14:paraId="000001D7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Action list</w:t>
      </w:r>
    </w:p>
    <w:p w:rsidR="00000000" w:rsidDel="00000000" w:rsidP="00000000" w:rsidRDefault="00000000" w:rsidRPr="00000000" w14:paraId="000001D8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Compliance references</w:t>
      </w:r>
    </w:p>
    <w:p w:rsidR="00000000" w:rsidDel="00000000" w:rsidP="00000000" w:rsidRDefault="00000000" w:rsidRPr="00000000" w14:paraId="000001D9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Filter by RPN threshold</w:t>
      </w:r>
    </w:p>
    <w:p w:rsidR="00000000" w:rsidDel="00000000" w:rsidP="00000000" w:rsidRDefault="00000000" w:rsidRPr="00000000" w14:paraId="000001DA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Select output format: PDF or Excel</w:t>
      </w:r>
    </w:p>
    <w:p w:rsidR="00000000" w:rsidDel="00000000" w:rsidP="00000000" w:rsidRDefault="00000000" w:rsidRPr="00000000" w14:paraId="000001DB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Export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Live preview of how the report will look</w:t>
      </w:r>
    </w:p>
    <w:p w:rsidR="00000000" w:rsidDel="00000000" w:rsidP="00000000" w:rsidRDefault="00000000" w:rsidRPr="00000000" w14:paraId="000001DD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Users can adjust filters and refresh preview</w:t>
      </w:r>
    </w:p>
    <w:p w:rsidR="00000000" w:rsidDel="00000000" w:rsidP="00000000" w:rsidRDefault="00000000" w:rsidRPr="00000000" w14:paraId="000001DE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Quick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System flags:</w:t>
      </w:r>
    </w:p>
    <w:p w:rsidR="00000000" w:rsidDel="00000000" w:rsidP="00000000" w:rsidRDefault="00000000" w:rsidRPr="00000000" w14:paraId="000001E0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Missing SEV/OCC/DET ratings</w:t>
      </w:r>
    </w:p>
    <w:p w:rsidR="00000000" w:rsidDel="00000000" w:rsidP="00000000" w:rsidRDefault="00000000" w:rsidRPr="00000000" w14:paraId="000001E1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Effects without controls</w:t>
      </w:r>
    </w:p>
    <w:p w:rsidR="00000000" w:rsidDel="00000000" w:rsidP="00000000" w:rsidRDefault="00000000" w:rsidRPr="00000000" w14:paraId="000001E2">
      <w:pPr>
        <w:numPr>
          <w:ilvl w:val="2"/>
          <w:numId w:val="46"/>
        </w:numPr>
        <w:ind w:left="2160" w:hanging="360"/>
        <w:rPr/>
      </w:pPr>
      <w:r w:rsidDel="00000000" w:rsidR="00000000" w:rsidRPr="00000000">
        <w:rPr>
          <w:rtl w:val="0"/>
        </w:rPr>
        <w:t xml:space="preserve">Unassigned owners for open actions</w:t>
      </w:r>
    </w:p>
    <w:p w:rsidR="00000000" w:rsidDel="00000000" w:rsidP="00000000" w:rsidRDefault="00000000" w:rsidRPr="00000000" w14:paraId="000001E3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Engineers fix flagged issues before exporting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🎨</w:t>
      </w:r>
      <w:r w:rsidDel="00000000" w:rsidR="00000000" w:rsidRPr="00000000">
        <w:rPr>
          <w:b w:val="1"/>
          <w:rtl w:val="0"/>
        </w:rPr>
        <w:t xml:space="preserve"> UI Behavior</w:t>
      </w:r>
    </w:p>
    <w:p w:rsidR="00000000" w:rsidDel="00000000" w:rsidP="00000000" w:rsidRDefault="00000000" w:rsidRPr="00000000" w14:paraId="000001E6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Appears as a </w:t>
      </w:r>
      <w:r w:rsidDel="00000000" w:rsidR="00000000" w:rsidRPr="00000000">
        <w:rPr>
          <w:b w:val="1"/>
          <w:rtl w:val="0"/>
        </w:rPr>
        <w:t xml:space="preserve">separate tab</w:t>
      </w:r>
      <w:r w:rsidDel="00000000" w:rsidR="00000000" w:rsidRPr="00000000">
        <w:rPr>
          <w:rtl w:val="0"/>
        </w:rPr>
        <w:t xml:space="preserve"> beside Dashboard</w:t>
      </w:r>
    </w:p>
    <w:p w:rsidR="00000000" w:rsidDel="00000000" w:rsidP="00000000" w:rsidRDefault="00000000" w:rsidRPr="00000000" w14:paraId="000001E7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Top Section:</w:t>
      </w:r>
      <w:r w:rsidDel="00000000" w:rsidR="00000000" w:rsidRPr="00000000">
        <w:rPr>
          <w:rtl w:val="0"/>
        </w:rPr>
        <w:t xml:space="preserve"> Export options/filters</w:t>
      </w:r>
    </w:p>
    <w:p w:rsidR="00000000" w:rsidDel="00000000" w:rsidP="00000000" w:rsidRDefault="00000000" w:rsidRPr="00000000" w14:paraId="000001E8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Main Area:</w:t>
      </w:r>
      <w:r w:rsidDel="00000000" w:rsidR="00000000" w:rsidRPr="00000000">
        <w:rPr>
          <w:rtl w:val="0"/>
        </w:rPr>
        <w:t xml:space="preserve"> Report preview window</w:t>
      </w:r>
    </w:p>
    <w:p w:rsidR="00000000" w:rsidDel="00000000" w:rsidP="00000000" w:rsidRDefault="00000000" w:rsidRPr="00000000" w14:paraId="000001E9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Bottom Section:</w:t>
      </w:r>
      <w:r w:rsidDel="00000000" w:rsidR="00000000" w:rsidRPr="00000000">
        <w:rPr>
          <w:rtl w:val="0"/>
        </w:rPr>
        <w:t xml:space="preserve"> Warnings/compliance notes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Survey Justification</w:t>
      </w:r>
    </w:p>
    <w:p w:rsidR="00000000" w:rsidDel="00000000" w:rsidP="00000000" w:rsidRDefault="00000000" w:rsidRPr="00000000" w14:paraId="000001EC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Engineers need simple audit-readiness checks</w:t>
      </w:r>
    </w:p>
    <w:p w:rsidR="00000000" w:rsidDel="00000000" w:rsidP="00000000" w:rsidRDefault="00000000" w:rsidRPr="00000000" w14:paraId="000001ED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Avoids manual cleanup before reporting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Why It Matters</w:t>
      </w:r>
    </w:p>
    <w:p w:rsidR="00000000" w:rsidDel="00000000" w:rsidP="00000000" w:rsidRDefault="00000000" w:rsidRPr="00000000" w14:paraId="000001F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rtl w:val="0"/>
        </w:rPr>
        <w:t xml:space="preserve">quality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Boosts confidence in reports</w:t>
      </w:r>
    </w:p>
    <w:p w:rsidR="00000000" w:rsidDel="00000000" w:rsidP="00000000" w:rsidRDefault="00000000" w:rsidRPr="00000000" w14:paraId="000001F2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Saves engineers time on formatting and validation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14. Developer Notes &amp; Constraints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To ensure a </w:t>
      </w:r>
      <w:r w:rsidDel="00000000" w:rsidR="00000000" w:rsidRPr="00000000">
        <w:rPr>
          <w:b w:val="1"/>
          <w:rtl w:val="0"/>
        </w:rPr>
        <w:t xml:space="preserve">smooth, reliable user experience</w:t>
      </w:r>
      <w:r w:rsidDel="00000000" w:rsidR="00000000" w:rsidRPr="00000000">
        <w:rPr>
          <w:rtl w:val="0"/>
        </w:rPr>
        <w:t xml:space="preserve">, the following constraints must be observed:</w:t>
      </w:r>
    </w:p>
    <w:p w:rsidR="00000000" w:rsidDel="00000000" w:rsidP="00000000" w:rsidRDefault="00000000" w:rsidRPr="00000000" w14:paraId="000001F7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must handle </w:t>
      </w:r>
      <w:r w:rsidDel="00000000" w:rsidR="00000000" w:rsidRPr="00000000">
        <w:rPr>
          <w:b w:val="1"/>
          <w:rtl w:val="0"/>
        </w:rPr>
        <w:t xml:space="preserve">50+ failure modes with nested causes/effects</w:t>
      </w:r>
      <w:r w:rsidDel="00000000" w:rsidR="00000000" w:rsidRPr="00000000">
        <w:rPr>
          <w:rtl w:val="0"/>
        </w:rPr>
        <w:t xml:space="preserve"> without performance degradation.</w:t>
      </w:r>
    </w:p>
    <w:p w:rsidR="00000000" w:rsidDel="00000000" w:rsidP="00000000" w:rsidRDefault="00000000" w:rsidRPr="00000000" w14:paraId="000001F8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must remain transparent</w:t>
      </w:r>
      <w:r w:rsidDel="00000000" w:rsidR="00000000" w:rsidRPr="00000000">
        <w:rPr>
          <w:rtl w:val="0"/>
        </w:rPr>
        <w:t xml:space="preserve">: All AI-suggested data is </w:t>
      </w:r>
      <w:r w:rsidDel="00000000" w:rsidR="00000000" w:rsidRPr="00000000">
        <w:rPr>
          <w:b w:val="1"/>
          <w:rtl w:val="0"/>
        </w:rPr>
        <w:t xml:space="preserve">editable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 for custom columns</w:t>
      </w:r>
      <w:r w:rsidDel="00000000" w:rsidR="00000000" w:rsidRPr="00000000">
        <w:rPr>
          <w:rtl w:val="0"/>
        </w:rPr>
        <w:t xml:space="preserve"> must be maintained to allow company-specific FMEA templates.</w:t>
      </w:r>
    </w:p>
    <w:p w:rsidR="00000000" w:rsidDel="00000000" w:rsidP="00000000" w:rsidRDefault="00000000" w:rsidRPr="00000000" w14:paraId="000001FA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Export must preserve hierarchical structure</w:t>
      </w:r>
      <w:r w:rsidDel="00000000" w:rsidR="00000000" w:rsidRPr="00000000">
        <w:rPr>
          <w:rtl w:val="0"/>
        </w:rPr>
        <w:t xml:space="preserve"> in PDF and Excel outputs.</w:t>
      </w:r>
    </w:p>
    <w:p w:rsidR="00000000" w:rsidDel="00000000" w:rsidP="00000000" w:rsidRDefault="00000000" w:rsidRPr="00000000" w14:paraId="000001FB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Charts must render cleanly</w:t>
      </w:r>
      <w:r w:rsidDel="00000000" w:rsidR="00000000" w:rsidRPr="00000000">
        <w:rPr>
          <w:rtl w:val="0"/>
        </w:rPr>
        <w:t xml:space="preserve"> in exports, with embedded images for PDF.</w:t>
      </w:r>
    </w:p>
    <w:p w:rsidR="00000000" w:rsidDel="00000000" w:rsidP="00000000" w:rsidRDefault="00000000" w:rsidRPr="00000000" w14:paraId="000001FC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Toolbar must be collapsible</w:t>
      </w:r>
      <w:r w:rsidDel="00000000" w:rsidR="00000000" w:rsidRPr="00000000">
        <w:rPr>
          <w:rtl w:val="0"/>
        </w:rPr>
        <w:t xml:space="preserve"> on smaller screens to save workspace.</w:t>
      </w:r>
    </w:p>
    <w:p w:rsidR="00000000" w:rsidDel="00000000" w:rsidP="00000000" w:rsidRDefault="00000000" w:rsidRPr="00000000" w14:paraId="000001FD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actions must never override user data</w:t>
      </w:r>
      <w:r w:rsidDel="00000000" w:rsidR="00000000" w:rsidRPr="00000000">
        <w:rPr>
          <w:rtl w:val="0"/>
        </w:rPr>
        <w:t xml:space="preserve"> without explicit user confirmation.</w:t>
      </w:r>
    </w:p>
    <w:p w:rsidR="00000000" w:rsidDel="00000000" w:rsidP="00000000" w:rsidRDefault="00000000" w:rsidRPr="00000000" w14:paraId="000001FE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Toolbar buttons must include hover tooltips</w:t>
      </w:r>
      <w:r w:rsidDel="00000000" w:rsidR="00000000" w:rsidRPr="00000000">
        <w:rPr>
          <w:rtl w:val="0"/>
        </w:rPr>
        <w:t xml:space="preserve"> explaining their function.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These constraints align with user expectations for </w:t>
      </w:r>
      <w:r w:rsidDel="00000000" w:rsidR="00000000" w:rsidRPr="00000000">
        <w:rPr>
          <w:b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responsiveness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15. Survey-Driven Justifications (Full Details)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 design decisions for this product are </w:t>
      </w:r>
      <w:r w:rsidDel="00000000" w:rsidR="00000000" w:rsidRPr="00000000">
        <w:rPr>
          <w:b w:val="1"/>
          <w:rtl w:val="0"/>
        </w:rPr>
        <w:t xml:space="preserve">directly shaped</w:t>
      </w:r>
      <w:r w:rsidDel="00000000" w:rsidR="00000000" w:rsidRPr="00000000">
        <w:rPr>
          <w:rtl w:val="0"/>
        </w:rPr>
        <w:t xml:space="preserve"> by survey feedback from </w:t>
      </w:r>
      <w:r w:rsidDel="00000000" w:rsidR="00000000" w:rsidRPr="00000000">
        <w:rPr>
          <w:b w:val="1"/>
          <w:rtl w:val="0"/>
        </w:rPr>
        <w:t xml:space="preserve">20 engineers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62.5%</w:t>
      </w:r>
      <w:r w:rsidDel="00000000" w:rsidR="00000000" w:rsidRPr="00000000">
        <w:rPr>
          <w:rtl w:val="0"/>
        </w:rPr>
        <w:t xml:space="preserve"> – Reported that FMEA results vary depending on who builds it</w:t>
        <w:br w:type="textWrapping"/>
        <w:t xml:space="preserve">→ AI suggestions and standardized logic </w:t>
      </w:r>
      <w:r w:rsidDel="00000000" w:rsidR="00000000" w:rsidRPr="00000000">
        <w:rPr>
          <w:b w:val="1"/>
          <w:rtl w:val="0"/>
        </w:rPr>
        <w:t xml:space="preserve">reduce inconsistency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54%</w:t>
      </w:r>
      <w:r w:rsidDel="00000000" w:rsidR="00000000" w:rsidRPr="00000000">
        <w:rPr>
          <w:rtl w:val="0"/>
        </w:rPr>
        <w:t xml:space="preserve"> – Said FMEAs are </w:t>
      </w:r>
      <w:r w:rsidDel="00000000" w:rsidR="00000000" w:rsidRPr="00000000">
        <w:rPr>
          <w:b w:val="1"/>
          <w:rtl w:val="0"/>
        </w:rPr>
        <w:t xml:space="preserve">too time-consuming</w:t>
      </w:r>
      <w:r w:rsidDel="00000000" w:rsidR="00000000" w:rsidRPr="00000000">
        <w:rPr>
          <w:rtl w:val="0"/>
        </w:rPr>
        <w:br w:type="textWrapping"/>
        <w:t xml:space="preserve">→ Prefilled fields, collapsible cards, and AI-powered entry </w:t>
      </w:r>
      <w:r w:rsidDel="00000000" w:rsidR="00000000" w:rsidRPr="00000000">
        <w:rPr>
          <w:b w:val="1"/>
          <w:rtl w:val="0"/>
        </w:rPr>
        <w:t xml:space="preserve">dramatically cut build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41.7%</w:t>
      </w:r>
      <w:r w:rsidDel="00000000" w:rsidR="00000000" w:rsidRPr="00000000">
        <w:rPr>
          <w:rtl w:val="0"/>
        </w:rPr>
        <w:t xml:space="preserve"> – Complained that current templates/tools are </w:t>
      </w:r>
      <w:r w:rsidDel="00000000" w:rsidR="00000000" w:rsidRPr="00000000">
        <w:rPr>
          <w:b w:val="1"/>
          <w:rtl w:val="0"/>
        </w:rPr>
        <w:t xml:space="preserve">clunky</w:t>
      </w:r>
      <w:r w:rsidDel="00000000" w:rsidR="00000000" w:rsidRPr="00000000">
        <w:rPr>
          <w:rtl w:val="0"/>
        </w:rPr>
        <w:br w:type="textWrapping"/>
        <w:t xml:space="preserve">→ Modern UI inspired by Airtable/Notion makes workflows </w:t>
      </w:r>
      <w:r w:rsidDel="00000000" w:rsidR="00000000" w:rsidRPr="00000000">
        <w:rPr>
          <w:b w:val="1"/>
          <w:rtl w:val="0"/>
        </w:rPr>
        <w:t xml:space="preserve">smooth and intuitive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Top requested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AI-suggested failure modes, causes, effects (</w:t>
      </w:r>
      <w:r w:rsidDel="00000000" w:rsidR="00000000" w:rsidRPr="00000000">
        <w:rPr>
          <w:b w:val="1"/>
          <w:rtl w:val="0"/>
        </w:rPr>
        <w:t xml:space="preserve">88%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9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Risk dashboards and mitigation tracking (</w:t>
      </w:r>
      <w:r w:rsidDel="00000000" w:rsidR="00000000" w:rsidRPr="00000000">
        <w:rPr>
          <w:b w:val="1"/>
          <w:rtl w:val="0"/>
        </w:rPr>
        <w:t xml:space="preserve">72%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A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SAP/Maximo integration (</w:t>
      </w:r>
      <w:r w:rsidDel="00000000" w:rsidR="00000000" w:rsidRPr="00000000">
        <w:rPr>
          <w:b w:val="1"/>
          <w:rtl w:val="0"/>
        </w:rPr>
        <w:t xml:space="preserve">56%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B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Clean, modern interface (</w:t>
      </w:r>
      <w:r w:rsidDel="00000000" w:rsidR="00000000" w:rsidRPr="00000000">
        <w:rPr>
          <w:b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These statistics justify </w:t>
      </w:r>
      <w:r w:rsidDel="00000000" w:rsidR="00000000" w:rsidRPr="00000000">
        <w:rPr>
          <w:b w:val="1"/>
          <w:rtl w:val="0"/>
        </w:rPr>
        <w:t xml:space="preserve">why AI assistance, dashboards, and modern usability</w:t>
      </w:r>
      <w:r w:rsidDel="00000000" w:rsidR="00000000" w:rsidRPr="00000000">
        <w:rPr>
          <w:rtl w:val="0"/>
        </w:rPr>
        <w:t xml:space="preserve"> were prioritized in the MVP.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16. Success Metrics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The success of the MVP will be measured by:</w:t>
      </w:r>
    </w:p>
    <w:p w:rsidR="00000000" w:rsidDel="00000000" w:rsidP="00000000" w:rsidRDefault="00000000" w:rsidRPr="00000000" w14:paraId="00000215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Launch of MVP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rtl w:val="0"/>
        </w:rPr>
        <w:t xml:space="preserve">[Target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Collecting feedback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rtl w:val="0"/>
        </w:rPr>
        <w:t xml:space="preserve">at least 10 real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From mining, utilities, and manufacturing sectors</w:t>
      </w:r>
    </w:p>
    <w:p w:rsidR="00000000" w:rsidDel="00000000" w:rsidP="00000000" w:rsidRDefault="00000000" w:rsidRPr="00000000" w14:paraId="00000218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Documenting qualitative/usability feedback for v2 improvements</w:t>
      </w:r>
    </w:p>
    <w:p w:rsidR="00000000" w:rsidDel="00000000" w:rsidP="00000000" w:rsidRDefault="00000000" w:rsidRPr="00000000" w14:paraId="00000219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Completing 50 FMEAs</w:t>
      </w:r>
      <w:r w:rsidDel="00000000" w:rsidR="00000000" w:rsidRPr="00000000">
        <w:rPr>
          <w:rtl w:val="0"/>
        </w:rPr>
        <w:t xml:space="preserve"> through the platform in the first month</w:t>
      </w:r>
    </w:p>
    <w:p w:rsidR="00000000" w:rsidDel="00000000" w:rsidP="00000000" w:rsidRDefault="00000000" w:rsidRPr="00000000" w14:paraId="0000021A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Demonstrates real-world adoption</w:t>
      </w:r>
    </w:p>
    <w:p w:rsidR="00000000" w:rsidDel="00000000" w:rsidP="00000000" w:rsidRDefault="00000000" w:rsidRPr="00000000" w14:paraId="0000021B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Reducing average FMEA build time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under 45–60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Benchmark: Manual Excel methods</w:t>
      </w:r>
    </w:p>
    <w:p w:rsidR="00000000" w:rsidDel="00000000" w:rsidP="00000000" w:rsidRDefault="00000000" w:rsidRPr="00000000" w14:paraId="0000021D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Validation: Side-by-side tests or user self-reports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17. Strategic Impact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NextGenMaint delivers a </w:t>
      </w:r>
      <w:r w:rsidDel="00000000" w:rsidR="00000000" w:rsidRPr="00000000">
        <w:rPr>
          <w:b w:val="1"/>
          <w:rtl w:val="0"/>
        </w:rPr>
        <w:t xml:space="preserve">step change</w:t>
      </w:r>
      <w:r w:rsidDel="00000000" w:rsidR="00000000" w:rsidRPr="00000000">
        <w:rPr>
          <w:rtl w:val="0"/>
        </w:rPr>
        <w:t xml:space="preserve"> in how engineers approach risk and maintenance strategy:</w:t>
      </w:r>
    </w:p>
    <w:p w:rsidR="00000000" w:rsidDel="00000000" w:rsidP="00000000" w:rsidRDefault="00000000" w:rsidRPr="00000000" w14:paraId="00000222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Standardizes</w:t>
      </w:r>
      <w:r w:rsidDel="00000000" w:rsidR="00000000" w:rsidRPr="00000000">
        <w:rPr>
          <w:rtl w:val="0"/>
        </w:rPr>
        <w:t xml:space="preserve"> risk assessments</w:t>
      </w:r>
    </w:p>
    <w:p w:rsidR="00000000" w:rsidDel="00000000" w:rsidP="00000000" w:rsidRDefault="00000000" w:rsidRPr="00000000" w14:paraId="00000223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Accelerates</w:t>
      </w:r>
      <w:r w:rsidDel="00000000" w:rsidR="00000000" w:rsidRPr="00000000">
        <w:rPr>
          <w:rtl w:val="0"/>
        </w:rPr>
        <w:t xml:space="preserve"> workflows with AI assistance</w:t>
      </w:r>
    </w:p>
    <w:p w:rsidR="00000000" w:rsidDel="00000000" w:rsidP="00000000" w:rsidRDefault="00000000" w:rsidRPr="00000000" w14:paraId="00000224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Improves</w:t>
      </w:r>
      <w:r w:rsidDel="00000000" w:rsidR="00000000" w:rsidRPr="00000000">
        <w:rPr>
          <w:rtl w:val="0"/>
        </w:rPr>
        <w:t xml:space="preserve"> audit readiness through structured outputs</w:t>
      </w:r>
    </w:p>
    <w:p w:rsidR="00000000" w:rsidDel="00000000" w:rsidP="00000000" w:rsidRDefault="00000000" w:rsidRPr="00000000" w14:paraId="00000225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Transforms</w:t>
      </w:r>
      <w:r w:rsidDel="00000000" w:rsidR="00000000" w:rsidRPr="00000000">
        <w:rPr>
          <w:rtl w:val="0"/>
        </w:rPr>
        <w:t xml:space="preserve"> AI into an </w:t>
      </w:r>
      <w:r w:rsidDel="00000000" w:rsidR="00000000" w:rsidRPr="00000000">
        <w:rPr>
          <w:b w:val="1"/>
          <w:rtl w:val="0"/>
        </w:rPr>
        <w:t xml:space="preserve">active engineering collaborator</w:t>
      </w:r>
      <w:r w:rsidDel="00000000" w:rsidR="00000000" w:rsidRPr="00000000">
        <w:rPr>
          <w:rtl w:val="0"/>
        </w:rPr>
        <w:t xml:space="preserve">, not just automation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Long-Term Vision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This toolkit forms the </w:t>
      </w:r>
      <w:r w:rsidDel="00000000" w:rsidR="00000000" w:rsidRPr="00000000">
        <w:rPr>
          <w:b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of the broader </w:t>
      </w:r>
      <w:r w:rsidDel="00000000" w:rsidR="00000000" w:rsidRPr="00000000">
        <w:rPr>
          <w:b w:val="1"/>
          <w:rtl w:val="0"/>
        </w:rPr>
        <w:t xml:space="preserve">NextGenMaint platform</w:t>
      </w:r>
      <w:r w:rsidDel="00000000" w:rsidR="00000000" w:rsidRPr="00000000">
        <w:rPr>
          <w:rtl w:val="0"/>
        </w:rPr>
        <w:t xml:space="preserve">, which aims to:</w:t>
      </w:r>
    </w:p>
    <w:p w:rsidR="00000000" w:rsidDel="00000000" w:rsidP="00000000" w:rsidRDefault="00000000" w:rsidRPr="00000000" w14:paraId="00000229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Revolutionize reliability engineering</w:t>
      </w:r>
      <w:r w:rsidDel="00000000" w:rsidR="00000000" w:rsidRPr="00000000">
        <w:rPr>
          <w:rtl w:val="0"/>
        </w:rPr>
        <w:t xml:space="preserve"> through AI-enhanced workflows</w:t>
      </w:r>
    </w:p>
    <w:p w:rsidR="00000000" w:rsidDel="00000000" w:rsidP="00000000" w:rsidRDefault="00000000" w:rsidRPr="00000000" w14:paraId="0000022A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b w:val="1"/>
          <w:rtl w:val="0"/>
        </w:rPr>
        <w:t xml:space="preserve">manual guesswork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intelligent decision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Become the </w:t>
      </w:r>
      <w:r w:rsidDel="00000000" w:rsidR="00000000" w:rsidRPr="00000000">
        <w:rPr>
          <w:b w:val="1"/>
          <w:rtl w:val="0"/>
        </w:rPr>
        <w:t xml:space="preserve">industry standard</w:t>
      </w:r>
      <w:r w:rsidDel="00000000" w:rsidR="00000000" w:rsidRPr="00000000">
        <w:rPr>
          <w:rtl w:val="0"/>
        </w:rPr>
        <w:t xml:space="preserve"> for modern maintenance analytics</w:t>
      </w:r>
    </w:p>
    <w:p w:rsidR="00000000" w:rsidDel="00000000" w:rsidP="00000000" w:rsidRDefault="00000000" w:rsidRPr="00000000" w14:paraId="000002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“Replacing complexity with simplicity, and manual effort with intelligence.”</w:t>
      </w:r>
    </w:p>
    <w:p w:rsidR="00000000" w:rsidDel="00000000" w:rsidP="00000000" w:rsidRDefault="00000000" w:rsidRPr="00000000" w14:paraId="000002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</w:rPr>
      </w:pPr>
      <w:sdt>
        <w:sdtPr>
          <w:id w:val="39041959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Integrity Check: Part 4 Complete</w:t>
      </w:r>
    </w:p>
    <w:p w:rsidR="00000000" w:rsidDel="00000000" w:rsidP="00000000" w:rsidRDefault="00000000" w:rsidRPr="00000000" w14:paraId="00000230">
      <w:pPr>
        <w:numPr>
          <w:ilvl w:val="0"/>
          <w:numId w:val="55"/>
        </w:numPr>
        <w:ind w:left="720" w:hanging="360"/>
        <w:rPr/>
      </w:pPr>
      <w:sdt>
        <w:sdtPr>
          <w:id w:val="96979094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Summary Tab details fully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55"/>
        </w:numPr>
        <w:ind w:left="720" w:hanging="360"/>
        <w:rPr/>
      </w:pPr>
      <w:sdt>
        <w:sdtPr>
          <w:id w:val="36996562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Developer Notes (hover tooltips, collapsible toolbar, AI override rules) explicitly restored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55"/>
        </w:numPr>
        <w:ind w:left="720" w:hanging="360"/>
        <w:rPr/>
      </w:pPr>
      <w:sdt>
        <w:sdtPr>
          <w:id w:val="-34068799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Survey insights kept with exact percentages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55"/>
        </w:numPr>
        <w:ind w:left="720" w:hanging="360"/>
        <w:rPr/>
      </w:pPr>
      <w:sdt>
        <w:sdtPr>
          <w:id w:val="205679241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Success Metrics and Strategic Impact retained word-for-word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614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614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614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614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614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614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614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614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614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614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614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614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1614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1614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614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614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614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614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614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614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614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5CW3ulKie01b0dKRkI1Kwgln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zgAciExc3dwWXU4ajdTNVB5d3ZLOEs2Y29SeGdITUkzRndva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2025-08-03T11:32:00Z</dcterms:created>
  <dc:creator>Oluwafemi Arowosafe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f4db51-09b5-4f85-9c91-963fdbc8e73f_Enabled">
    <vt:lpwstr>true</vt:lpwstr>
  </property>
  <property fmtid="{D5CDD505-2E9C-101B-9397-08002B2CF9AE}" pid="3" name="MSIP_Label_3af4db51-09b5-4f85-9c91-963fdbc8e73f_SetDate">
    <vt:lpwstr>2025-08-03T11:42:27Z</vt:lpwstr>
  </property>
  <property fmtid="{D5CDD505-2E9C-101B-9397-08002B2CF9AE}" pid="4" name="MSIP_Label_3af4db51-09b5-4f85-9c91-963fdbc8e73f_Method">
    <vt:lpwstr>Privileged</vt:lpwstr>
  </property>
  <property fmtid="{D5CDD505-2E9C-101B-9397-08002B2CF9AE}" pid="5" name="MSIP_Label_3af4db51-09b5-4f85-9c91-963fdbc8e73f_Name">
    <vt:lpwstr>Non-Business</vt:lpwstr>
  </property>
  <property fmtid="{D5CDD505-2E9C-101B-9397-08002B2CF9AE}" pid="6" name="MSIP_Label_3af4db51-09b5-4f85-9c91-963fdbc8e73f_SiteId">
    <vt:lpwstr>143a7396-a856-47d7-8e31-62990b5bacd0</vt:lpwstr>
  </property>
  <property fmtid="{D5CDD505-2E9C-101B-9397-08002B2CF9AE}" pid="7" name="MSIP_Label_3af4db51-09b5-4f85-9c91-963fdbc8e73f_ActionId">
    <vt:lpwstr>7ff95156-d22c-4fc0-8225-550e39251765</vt:lpwstr>
  </property>
  <property fmtid="{D5CDD505-2E9C-101B-9397-08002B2CF9AE}" pid="8" name="MSIP_Label_3af4db51-09b5-4f85-9c91-963fdbc8e73f_ContentBits">
    <vt:lpwstr>0</vt:lpwstr>
  </property>
  <property fmtid="{D5CDD505-2E9C-101B-9397-08002B2CF9AE}" pid="9" name="MSIP_Label_3af4db51-09b5-4f85-9c91-963fdbc8e73f_Tag">
    <vt:lpwstr>10, 0, 1, 1</vt:lpwstr>
  </property>
</Properties>
</file>