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right" w:leader="none" w:pos="8838"/>
        </w:tabs>
        <w:spacing w:after="16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Información general del Proyecto</w:t>
        <w:tab/>
      </w: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1"/>
        <w:gridCol w:w="3349"/>
        <w:gridCol w:w="2228"/>
        <w:tblGridChange w:id="0">
          <w:tblGrid>
            <w:gridCol w:w="3251"/>
            <w:gridCol w:w="3349"/>
            <w:gridCol w:w="22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Institución Educativa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Carlos Vieco Ortiz</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Programa de formación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line="276" w:lineRule="auto"/>
              <w:jc w:val="left"/>
              <w:rPr>
                <w:rFonts w:ascii="Arial" w:cs="Arial" w:eastAsia="Arial" w:hAnsi="Arial"/>
                <w:vertAlign w:val="baseline"/>
              </w:rPr>
            </w:pPr>
            <w:r w:rsidDel="00000000" w:rsidR="00000000" w:rsidRPr="00000000">
              <w:rPr>
                <w:rFonts w:ascii="Arial" w:cs="Arial" w:eastAsia="Arial" w:hAnsi="Arial"/>
                <w:rtl w:val="0"/>
              </w:rPr>
              <w:t xml:space="preserve">Media Técnica en Desarrollo de Software</w:t>
            </w:r>
            <w:r w:rsidDel="00000000" w:rsidR="00000000" w:rsidRPr="00000000">
              <w:rPr>
                <w:rtl w:val="0"/>
              </w:rPr>
            </w:r>
          </w:p>
        </w:tc>
      </w:tr>
      <w:tr>
        <w:trPr>
          <w:cantSplit w:val="0"/>
          <w:trHeight w:val="300.925292968750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Grado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line="276" w:lineRule="auto"/>
              <w:jc w:val="left"/>
              <w:rPr>
                <w:rFonts w:ascii="Arial" w:cs="Arial" w:eastAsia="Arial" w:hAnsi="Arial"/>
                <w:vertAlign w:val="baseline"/>
              </w:rPr>
            </w:pPr>
            <w:r w:rsidDel="00000000" w:rsidR="00000000" w:rsidRPr="00000000">
              <w:rPr>
                <w:rFonts w:ascii="Arial" w:cs="Arial" w:eastAsia="Arial" w:hAnsi="Arial"/>
                <w:rtl w:val="0"/>
              </w:rPr>
              <w:t xml:space="preserve">11-1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Nombre del proyecto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Impulsando el deporte escolar</w:t>
            </w:r>
            <w:r w:rsidDel="00000000" w:rsidR="00000000" w:rsidRPr="00000000">
              <w:rPr>
                <w:rtl w:val="0"/>
              </w:rPr>
            </w:r>
          </w:p>
        </w:tc>
      </w:tr>
      <w:tr>
        <w:trPr>
          <w:cantSplit w:val="0"/>
          <w:trHeight w:val="1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Docente IUPB</w:t>
            </w:r>
            <w:r w:rsidDel="00000000" w:rsidR="00000000" w:rsidRPr="00000000">
              <w:rPr>
                <w:rtl w:val="0"/>
              </w:rPr>
            </w:r>
          </w:p>
        </w:tc>
        <w:tc>
          <w:tcPr>
            <w:gridSpan w:val="2"/>
            <w:tcBorders>
              <w:left w:color="000000" w:space="0" w:sz="4" w:val="single"/>
              <w:right w:color="000000" w:space="0" w:sz="4" w:val="single"/>
            </w:tcBorders>
            <w:vAlign w:val="center"/>
          </w:tcPr>
          <w:p w:rsidR="00000000" w:rsidDel="00000000" w:rsidP="00000000" w:rsidRDefault="00000000" w:rsidRPr="00000000" w14:paraId="0000000F">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Dora María Sila Moreno</w:t>
            </w:r>
            <w:r w:rsidDel="00000000" w:rsidR="00000000" w:rsidRPr="00000000">
              <w:rPr>
                <w:rtl w:val="0"/>
              </w:rPr>
            </w:r>
          </w:p>
        </w:tc>
      </w:tr>
      <w:tr>
        <w:trPr>
          <w:cantSplit w:val="0"/>
          <w:trHeight w:val="1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Docente Articulador I.E. </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Marisol Patiño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 de proyecto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line="276" w:lineRule="auto"/>
              <w:jc w:val="both"/>
              <w:rPr>
                <w:rFonts w:ascii="Arial" w:cs="Arial" w:eastAsia="Arial" w:hAnsi="Arial"/>
                <w:i w:val="0"/>
                <w:sz w:val="20"/>
                <w:szCs w:val="20"/>
                <w:vertAlign w:val="baseline"/>
              </w:rPr>
            </w:pPr>
            <w:r w:rsidDel="00000000" w:rsidR="00000000" w:rsidRPr="00000000">
              <w:rPr>
                <w:rFonts w:ascii="Arial" w:cs="Arial" w:eastAsia="Arial" w:hAnsi="Arial"/>
                <w:i w:val="1"/>
                <w:sz w:val="20"/>
                <w:szCs w:val="20"/>
                <w:rtl w:val="0"/>
              </w:rPr>
              <w:t xml:space="preserve">Proyecto institucional de alta fidelidad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Palabras clave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Olimpiadas</w:t>
            </w:r>
          </w:p>
          <w:p w:rsidR="00000000" w:rsidDel="00000000" w:rsidP="00000000" w:rsidRDefault="00000000" w:rsidRPr="00000000" w14:paraId="00000019">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Deportes</w:t>
            </w:r>
          </w:p>
          <w:p w:rsidR="00000000" w:rsidDel="00000000" w:rsidP="00000000" w:rsidRDefault="00000000" w:rsidRPr="00000000" w14:paraId="0000001A">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Equipos</w:t>
            </w:r>
          </w:p>
          <w:p w:rsidR="00000000" w:rsidDel="00000000" w:rsidP="00000000" w:rsidRDefault="00000000" w:rsidRPr="00000000" w14:paraId="0000001B">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Datos</w:t>
            </w:r>
          </w:p>
          <w:p w:rsidR="00000000" w:rsidDel="00000000" w:rsidP="00000000" w:rsidRDefault="00000000" w:rsidRPr="00000000" w14:paraId="0000001C">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Deportistas</w:t>
            </w:r>
          </w:p>
          <w:p w:rsidR="00000000" w:rsidDel="00000000" w:rsidP="00000000" w:rsidRDefault="00000000" w:rsidRPr="00000000" w14:paraId="0000001D">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Campeones</w:t>
            </w:r>
          </w:p>
        </w:tc>
      </w:tr>
      <w:tr>
        <w:trPr>
          <w:cantSplit w:val="0"/>
          <w:trHeight w:val="22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F">
            <w:pP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Nombre completo y número de identificación de los estudiantes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line="276"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rtl w:val="0"/>
              </w:rPr>
              <w:t xml:space="preserve">Jose David Aguiar Cardenas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line="276"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rtl w:val="0"/>
              </w:rPr>
              <w:t xml:space="preserve">1025891306</w:t>
            </w:r>
            <w:r w:rsidDel="00000000" w:rsidR="00000000" w:rsidRPr="00000000">
              <w:rPr>
                <w:rtl w:val="0"/>
              </w:rPr>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line="276"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rtl w:val="0"/>
              </w:rPr>
              <w:t xml:space="preserve">David Osorio Avendaño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1023525988</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line="276"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rtl w:val="0"/>
              </w:rPr>
              <w:t xml:space="preserve">Tomás Osorio Toro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line="276" w:lineRule="auto"/>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1013461163</w:t>
            </w:r>
            <w:r w:rsidDel="00000000" w:rsidR="00000000" w:rsidRPr="00000000">
              <w:rPr>
                <w:rtl w:val="0"/>
              </w:rPr>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Juan Miguel Holguín Díaz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line="276"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rtl w:val="0"/>
              </w:rPr>
              <w:t xml:space="preserve">1017931326</w:t>
            </w:r>
            <w:r w:rsidDel="00000000" w:rsidR="00000000" w:rsidRPr="00000000">
              <w:rPr>
                <w:rtl w:val="0"/>
              </w:rPr>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Ximena Bedoya Ortega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1013461357</w:t>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E">
            <w:pP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Competencias o Unidades de Aprendizaje que considera tienen que ver con el desarrollo del proyecto.</w:t>
            </w:r>
            <w:r w:rsidDel="00000000" w:rsidR="00000000" w:rsidRPr="00000000">
              <w:rPr>
                <w:rtl w:val="0"/>
              </w:rPr>
            </w:r>
          </w:p>
          <w:p w:rsidR="00000000" w:rsidDel="00000000" w:rsidP="00000000" w:rsidRDefault="00000000" w:rsidRPr="00000000" w14:paraId="0000002F">
            <w:pPr>
              <w:spacing w:line="276"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Según el programa de 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Nombre de la Competencia o Unidad de Aprendizaje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 de aprobación del docente</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center"/>
              <w:rPr>
                <w:rFonts w:ascii="Arial" w:cs="Arial" w:eastAsia="Arial" w:hAnsi="Arial"/>
                <w:i w:val="0"/>
                <w:color w:val="7f7f7f"/>
                <w:sz w:val="20"/>
                <w:szCs w:val="20"/>
                <w:vertAlign w:val="baseline"/>
              </w:rPr>
            </w:pPr>
            <w:r w:rsidDel="00000000" w:rsidR="00000000" w:rsidRPr="00000000">
              <w:rPr>
                <w:rFonts w:ascii="Arial" w:cs="Arial" w:eastAsia="Arial" w:hAnsi="Arial"/>
                <w:i w:val="1"/>
                <w:color w:val="7f7f7f"/>
                <w:sz w:val="20"/>
                <w:szCs w:val="20"/>
                <w:vertAlign w:val="baseline"/>
                <w:rtl w:val="0"/>
              </w:rPr>
              <w:t xml:space="preserve">Competencia o Unidad de Aprendizaje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rPr>
                <w:vertAlign w:val="baseline"/>
              </w:rPr>
            </w:pPr>
            <w:r w:rsidDel="00000000" w:rsidR="00000000" w:rsidRPr="00000000">
              <w:rPr>
                <w:rFonts w:ascii="Arial" w:cs="Arial" w:eastAsia="Arial" w:hAnsi="Arial"/>
                <w:sz w:val="18"/>
                <w:szCs w:val="18"/>
                <w:vertAlign w:val="baseline"/>
                <w:rtl w:val="0"/>
              </w:rPr>
              <w:t xml:space="preserve">Firma del docente</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jc w:val="center"/>
              <w:rPr>
                <w:vertAlign w:val="baseline"/>
              </w:rPr>
            </w:pPr>
            <w:r w:rsidDel="00000000" w:rsidR="00000000" w:rsidRPr="00000000">
              <w:rPr>
                <w:rFonts w:ascii="Arial" w:cs="Arial" w:eastAsia="Arial" w:hAnsi="Arial"/>
                <w:i w:val="1"/>
                <w:color w:val="7f7f7f"/>
                <w:sz w:val="20"/>
                <w:szCs w:val="20"/>
                <w:vertAlign w:val="baseline"/>
                <w:rtl w:val="0"/>
              </w:rPr>
              <w:t xml:space="preserve">Competencia o Unidad de Aprendizaje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rPr>
                <w:vertAlign w:val="baseline"/>
              </w:rPr>
            </w:pPr>
            <w:r w:rsidDel="00000000" w:rsidR="00000000" w:rsidRPr="00000000">
              <w:rPr>
                <w:rFonts w:ascii="Arial" w:cs="Arial" w:eastAsia="Arial" w:hAnsi="Arial"/>
                <w:sz w:val="18"/>
                <w:szCs w:val="18"/>
                <w:vertAlign w:val="baseline"/>
                <w:rtl w:val="0"/>
              </w:rPr>
              <w:t xml:space="preserve">Firma del docente</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jc w:val="center"/>
              <w:rPr>
                <w:vertAlign w:val="baseline"/>
              </w:rPr>
            </w:pPr>
            <w:r w:rsidDel="00000000" w:rsidR="00000000" w:rsidRPr="00000000">
              <w:rPr>
                <w:rFonts w:ascii="Arial" w:cs="Arial" w:eastAsia="Arial" w:hAnsi="Arial"/>
                <w:i w:val="1"/>
                <w:color w:val="7f7f7f"/>
                <w:sz w:val="20"/>
                <w:szCs w:val="20"/>
                <w:vertAlign w:val="baseline"/>
                <w:rtl w:val="0"/>
              </w:rPr>
              <w:t xml:space="preserve">Competencia o Unidad de Aprendizaje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spacing w:line="276" w:lineRule="auto"/>
              <w:jc w:val="center"/>
              <w:rPr>
                <w:rFonts w:ascii="Arial" w:cs="Arial" w:eastAsia="Arial" w:hAnsi="Arial"/>
                <w:vertAlign w:val="baseline"/>
              </w:rPr>
            </w:pPr>
            <w:r w:rsidDel="00000000" w:rsidR="00000000" w:rsidRPr="00000000">
              <w:rPr>
                <w:rFonts w:ascii="Arial" w:cs="Arial" w:eastAsia="Arial" w:hAnsi="Arial"/>
                <w:sz w:val="18"/>
                <w:szCs w:val="18"/>
                <w:vertAlign w:val="baseline"/>
                <w:rtl w:val="0"/>
              </w:rPr>
              <w:t xml:space="preserve">Firma del docente</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line="276"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color w:val="7f7f7f"/>
                <w:sz w:val="20"/>
                <w:szCs w:val="20"/>
                <w:vertAlign w:val="baseline"/>
                <w:rtl w:val="0"/>
              </w:rPr>
              <w:t xml:space="preserve">Competencia o Unidad de Aprendizaje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line="276" w:lineRule="auto"/>
              <w:jc w:val="center"/>
              <w:rPr>
                <w:rFonts w:ascii="Arial" w:cs="Arial" w:eastAsia="Arial" w:hAnsi="Arial"/>
                <w:vertAlign w:val="baseline"/>
              </w:rPr>
            </w:pPr>
            <w:r w:rsidDel="00000000" w:rsidR="00000000" w:rsidRPr="00000000">
              <w:rPr>
                <w:rFonts w:ascii="Arial" w:cs="Arial" w:eastAsia="Arial" w:hAnsi="Arial"/>
                <w:sz w:val="18"/>
                <w:szCs w:val="18"/>
                <w:vertAlign w:val="baseline"/>
                <w:rtl w:val="0"/>
              </w:rPr>
              <w:t xml:space="preserve">Firma del docente</w:t>
            </w:r>
            <w:r w:rsidDel="00000000" w:rsidR="00000000" w:rsidRPr="00000000">
              <w:rPr>
                <w:rtl w:val="0"/>
              </w:rPr>
            </w:r>
          </w:p>
        </w:tc>
      </w:tr>
    </w:tbl>
    <w:p w:rsidR="00000000" w:rsidDel="00000000" w:rsidP="00000000" w:rsidRDefault="00000000" w:rsidRPr="00000000" w14:paraId="0000003E">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spacing w:line="276" w:lineRule="auto"/>
        <w:jc w:val="both"/>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plantea la creación de un sistema integral para la gestión de los torneos deportivos en la institución. Este sistema contendrá información detallada de los deportes que se llevarán a cabo en los torneos, incluyendo sus nombres, fechas de inicio y fin, los grupos participantes, así como los estudiantes involucrados en cada torneo. Además , se incluirá un buscador para analizar la información de los equipos y participantes del torneo, como datos, posiciones, mejores jugadores, goleadores, asistidores, etc, con sus respectivos nombres, identificación y correos electrónicos. Se reconoce la variabilidad en la cantidad de juegos que pueden tener los torneos,  los cuales se desarrollarán en distintas jornadas y sedes.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Problema o necesidad.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plantea la importancia de la página web “Sport Score” para organizar los torneos de manera justa y transparente, estableciendo reglas claras a través de la página y supervisión de personal como docentes. El objetivo es garantizar un desarrollo equitativo de los torneos.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keepNext w:val="1"/>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5"/>
        </w:tabs>
        <w:spacing w:after="0" w:before="0" w:line="276"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teórico y estado del arte.</w:t>
      </w:r>
    </w:p>
    <w:p w:rsidR="00000000" w:rsidDel="00000000" w:rsidP="00000000" w:rsidRDefault="00000000" w:rsidRPr="00000000" w14:paraId="00000047">
      <w:pPr>
        <w:keepNext w:val="1"/>
        <w:keepLines w:val="0"/>
        <w:widowControl w:val="0"/>
        <w:pBdr>
          <w:top w:space="0" w:sz="0" w:val="nil"/>
          <w:left w:space="0" w:sz="0" w:val="nil"/>
          <w:bottom w:space="0" w:sz="0" w:val="nil"/>
          <w:right w:space="0" w:sz="0" w:val="nil"/>
          <w:between w:space="0" w:sz="0" w:val="nil"/>
        </w:pBdr>
        <w:shd w:fill="auto" w:val="clear"/>
        <w:tabs>
          <w:tab w:val="left" w:leader="none" w:pos="705"/>
        </w:tabs>
        <w:spacing w:after="0" w:before="0" w:line="276"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propone utilizar las aplicaciones FlashScore y OneFootball como referencia para el desarrollo de la página web. Estas aplicaciones servirán de modelo para nuestra plataforma, permitiendo a los estudiantes, miembros  y acudientes de la institución acceder a las estadísticas de los torneos deportivos. Se tomarán elementos como :</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Su tabla de posiciones</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Interfaz de inicio</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Actualización en tiempo real.</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Su velocidad a nivel de utilización.</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proyecto.</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color w:val="222222"/>
          <w:sz w:val="20"/>
          <w:szCs w:val="20"/>
          <w:highlight w:val="white"/>
          <w:rtl w:val="0"/>
        </w:rPr>
        <w:t xml:space="preserve">Con nuestro proyecto buscamos incentivar a los estudiantes de diferentes colegios distritales de Medellín principalmente en el área del Desarrollo de Software, y adicionalmente la incentivación  a la práctica de algún deporte.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25" w:right="0" w:hanging="720"/>
        <w:jc w:val="both"/>
        <w:rPr>
          <w:rFonts w:ascii="Arial" w:cs="Arial" w:eastAsia="Arial" w:hAnsi="Arial"/>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general</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40" w:right="0" w:firstLine="0"/>
        <w:jc w:val="both"/>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i w:val="1"/>
          <w:color w:val="222222"/>
          <w:sz w:val="20"/>
          <w:szCs w:val="20"/>
          <w:highlight w:val="white"/>
          <w:rtl w:val="0"/>
        </w:rPr>
        <w:t xml:space="preserve">Desarrollar una página web que muestre las estadísticas de los equipos participantes en los torneos deportivos de la sede principal de la institución educativa C.V.O.</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25" w:right="0" w:hanging="720"/>
        <w:jc w:val="both"/>
        <w:rPr>
          <w:rFonts w:ascii="Arial" w:cs="Arial" w:eastAsia="Arial" w:hAnsi="Arial"/>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Promover la práctica deportiva en la institución y mejorar el rendimiento en cada disciplina.</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Estimular a los estudiantes de diversos colegios distritales de medellín en el área del desarrollo de software y la participación en actividades deportivas.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Nuestra metodología para poder alcanzar nuestro objetivo, será la metodología cascada:</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Analizar los diferentes requisitos para generar ideas para la elaboración del proyecto. Obtener información detallada sobre lo que se necesita para poder generar una aplicación eficaz.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Crear nuestro diseño de páginas web a través de las ideas planteadas y a partir de nuestro marco teórico.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Se llevará a cabo el desarrollo de la aplicación ya basándonos en las ideas concretas y también utilizar diferentes aplicaciones que nos faciliten la creación de la página.</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Analizar y verificar el correcto funcionamiento de nuestra página.}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Ya luego de haber analizado y revisado todo lo del funcionamiento de nuestra pagina, esta será ya implantada para el propósito de su creación.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y productos esperados.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resultado que esperamos es el poder diseñar una página web, con la cual buscamos beneficiar principalmente a la institución para incentivar a la práctica del deporte y un mayor orden al momento de generar los datos del torneo deportivo.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También esperamos trabajar directamente con los encargados del periodico escolar de la institución, para tener un apartado especialmente de deportes para dar noticias semanalmente de cada jornada en el torneo deportivo.</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r w:rsidDel="00000000" w:rsidR="00000000" w:rsidRPr="00000000">
        <w:rPr>
          <w:rtl w:val="0"/>
        </w:rPr>
      </w:r>
    </w:p>
    <w:tbl>
      <w:tblPr>
        <w:tblStyle w:val="Table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0.9543147208124"/>
        <w:gridCol w:w="2916.091370558376"/>
        <w:gridCol w:w="2960.9543147208124"/>
        <w:tblGridChange w:id="0">
          <w:tblGrid>
            <w:gridCol w:w="2960.9543147208124"/>
            <w:gridCol w:w="2916.091370558376"/>
            <w:gridCol w:w="2960.9543147208124"/>
          </w:tblGrid>
        </w:tblGridChange>
      </w:tblGrid>
      <w:tr>
        <w:trPr>
          <w:cantSplit w:val="0"/>
          <w:trHeight w:val="485" w:hRule="atLeast"/>
          <w:tblHeader w:val="0"/>
        </w:trPr>
        <w:tc>
          <w:tcPr>
            <w:tcBorders>
              <w:top w:color="5b9bd5" w:space="0" w:sz="8" w:val="single"/>
              <w:left w:color="5b9bd5" w:space="0" w:sz="8" w:val="single"/>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color w:val="ffffff"/>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color w:val="ffffff"/>
                <w:sz w:val="20"/>
                <w:szCs w:val="20"/>
              </w:rPr>
            </w:pPr>
            <w:r w:rsidDel="00000000" w:rsidR="00000000" w:rsidRPr="00000000">
              <w:rPr>
                <w:rFonts w:ascii="Arial" w:cs="Arial" w:eastAsia="Arial" w:hAnsi="Arial"/>
                <w:b w:val="1"/>
                <w:i w:val="1"/>
                <w:color w:val="ffffff"/>
                <w:sz w:val="20"/>
                <w:szCs w:val="20"/>
                <w:rtl w:val="0"/>
              </w:rPr>
              <w:t xml:space="preserve">Desarrollo</w:t>
            </w:r>
          </w:p>
        </w:tc>
        <w:tc>
          <w:tcPr>
            <w:tcBorders>
              <w:top w:color="5b9bd5" w:space="0" w:sz="8" w:val="single"/>
              <w:left w:color="000000" w:space="0" w:sz="0" w:val="nil"/>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70">
            <w:pPr>
              <w:spacing w:after="0" w:before="240" w:line="276" w:lineRule="auto"/>
              <w:jc w:val="center"/>
              <w:rPr>
                <w:rFonts w:ascii="Arial" w:cs="Arial" w:eastAsia="Arial" w:hAnsi="Arial"/>
                <w:b w:val="1"/>
                <w:i w:val="1"/>
                <w:color w:val="ffffff"/>
                <w:sz w:val="20"/>
                <w:szCs w:val="20"/>
              </w:rPr>
            </w:pPr>
            <w:r w:rsidDel="00000000" w:rsidR="00000000" w:rsidRPr="00000000">
              <w:rPr>
                <w:rFonts w:ascii="Arial" w:cs="Arial" w:eastAsia="Arial" w:hAnsi="Arial"/>
                <w:b w:val="1"/>
                <w:i w:val="1"/>
                <w:color w:val="ffffff"/>
                <w:sz w:val="20"/>
                <w:szCs w:val="20"/>
                <w:rtl w:val="0"/>
              </w:rPr>
              <w:t xml:space="preserve">Meses</w:t>
            </w:r>
          </w:p>
        </w:tc>
        <w:tc>
          <w:tcPr>
            <w:tcBorders>
              <w:top w:color="5b9bd5" w:space="0" w:sz="8" w:val="single"/>
              <w:left w:color="000000" w:space="0" w:sz="0" w:val="nil"/>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71">
            <w:pPr>
              <w:spacing w:after="0" w:before="240" w:line="276" w:lineRule="auto"/>
              <w:jc w:val="center"/>
              <w:rPr>
                <w:rFonts w:ascii="Arial" w:cs="Arial" w:eastAsia="Arial" w:hAnsi="Arial"/>
                <w:b w:val="1"/>
                <w:i w:val="1"/>
                <w:color w:val="ffffff"/>
                <w:sz w:val="20"/>
                <w:szCs w:val="20"/>
              </w:rPr>
            </w:pPr>
            <w:r w:rsidDel="00000000" w:rsidR="00000000" w:rsidRPr="00000000">
              <w:rPr>
                <w:rFonts w:ascii="Arial" w:cs="Arial" w:eastAsia="Arial" w:hAnsi="Arial"/>
                <w:b w:val="1"/>
                <w:i w:val="1"/>
                <w:color w:val="ffffff"/>
                <w:sz w:val="20"/>
                <w:szCs w:val="20"/>
                <w:rtl w:val="0"/>
              </w:rPr>
              <w:t xml:space="preserve">Descripción</w:t>
            </w:r>
          </w:p>
        </w:tc>
      </w:tr>
      <w:tr>
        <w:trPr>
          <w:cantSplit w:val="0"/>
          <w:trHeight w:val="129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2">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Planeación y creación de ideas para la realización de la página</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3">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Mayo-junio</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4">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Mostrar el proceso con el cual se va a realizar la página y obtener un resultado.</w:t>
            </w:r>
          </w:p>
        </w:tc>
      </w:tr>
      <w:tr>
        <w:trPr>
          <w:cantSplit w:val="0"/>
          <w:trHeight w:val="237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240" w:line="276"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 </w:t>
            </w:r>
          </w:p>
          <w:p w:rsidR="00000000" w:rsidDel="00000000" w:rsidP="00000000" w:rsidRDefault="00000000" w:rsidRPr="00000000" w14:paraId="00000076">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Investigación y profundización del tema</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Julio-Agosto</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Se busca acerca del tema, cualquier tipo de información que sirva para el desarrollo de la plataforma y diferentes herramientas que faciliten la creación y profundización del tema.</w:t>
            </w:r>
          </w:p>
        </w:tc>
      </w:tr>
      <w:tr>
        <w:trPr>
          <w:cantSplit w:val="0"/>
          <w:trHeight w:val="183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9">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Comenzar a desarrollar la página web</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A">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Septiembre-Octubre</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B">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 partir de la planeación e investigación comenzar a crear el boceto de la página y utilizar toda aquella información investigada.</w:t>
            </w:r>
          </w:p>
        </w:tc>
      </w:tr>
      <w:tr>
        <w:trPr>
          <w:cantSplit w:val="0"/>
          <w:trHeight w:val="237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Probar y corregir</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Noviembre</w:t>
            </w:r>
          </w:p>
          <w:p w:rsidR="00000000" w:rsidDel="00000000" w:rsidP="00000000" w:rsidRDefault="00000000" w:rsidRPr="00000000" w14:paraId="0000007E">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 </w:t>
            </w:r>
          </w:p>
          <w:p w:rsidR="00000000" w:rsidDel="00000000" w:rsidP="00000000" w:rsidRDefault="00000000" w:rsidRPr="00000000" w14:paraId="0000007F">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Después del boceto se realizarán las pruebas para ver en pc o teléfono móvil, observar que se tiene que corregir de la plataforma para dar el mejor rendimiento y experiencia a los usuarios.</w:t>
            </w:r>
          </w:p>
        </w:tc>
      </w:tr>
      <w:tr>
        <w:trPr>
          <w:cantSplit w:val="0"/>
          <w:trHeight w:val="264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1">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Dar últimos detalles</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2">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Diciembre-Enero</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3">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Este seria el final del proyecto, se realizan pruebas y ensayos para asegurar que todo funciona de manera correcta. Existe la posibilidad de extender más el tiempo de trabajo y organización de la página.</w:t>
            </w:r>
          </w:p>
        </w:tc>
      </w:tr>
      <w:tr>
        <w:trPr>
          <w:cantSplit w:val="0"/>
          <w:trHeight w:val="48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(por definir)</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Febrero</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(por definir)</w:t>
            </w:r>
          </w:p>
        </w:tc>
      </w:tr>
      <w:tr>
        <w:trPr>
          <w:cantSplit w:val="0"/>
          <w:trHeight w:val="48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7">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(por definir)</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8">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Marzo</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9">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(por definir)</w:t>
            </w:r>
          </w:p>
        </w:tc>
      </w:tr>
      <w:tr>
        <w:trPr>
          <w:cantSplit w:val="0"/>
          <w:trHeight w:val="48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(por definir)</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Abril</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240" w:line="276"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(por definir)</w:t>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u w:val="none"/>
          <w:shd w:fill="auto" w:val="clear"/>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bookmarkStart w:colFirst="0" w:colLast="0" w:name="_j8iloa82s7gu" w:id="1"/>
      <w:bookmarkEnd w:id="1"/>
      <w:hyperlink r:id="rId6">
        <w:r w:rsidDel="00000000" w:rsidR="00000000" w:rsidRPr="00000000">
          <w:rPr>
            <w:rFonts w:ascii="Arial" w:cs="Arial" w:eastAsia="Arial" w:hAnsi="Arial"/>
            <w:b w:val="1"/>
            <w:color w:val="1155cc"/>
            <w:u w:val="single"/>
            <w:rtl w:val="0"/>
          </w:rPr>
          <w:t xml:space="preserve">https://www.flashscore.co/</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bookmarkStart w:colFirst="0" w:colLast="0" w:name="_w0hzh43g7i4n" w:id="2"/>
      <w:bookmarkEnd w:id="2"/>
      <w:hyperlink r:id="rId7">
        <w:r w:rsidDel="00000000" w:rsidR="00000000" w:rsidRPr="00000000">
          <w:rPr>
            <w:rFonts w:ascii="Arial" w:cs="Arial" w:eastAsia="Arial" w:hAnsi="Arial"/>
            <w:b w:val="1"/>
            <w:color w:val="1155cc"/>
            <w:u w:val="single"/>
            <w:rtl w:val="0"/>
          </w:rPr>
          <w:t xml:space="preserve">https://onefootball.com/</w:t>
        </w:r>
      </w:hyperlink>
      <w:r w:rsidDel="00000000" w:rsidR="00000000" w:rsidRPr="00000000">
        <w:rPr>
          <w:rFonts w:ascii="Arial" w:cs="Arial" w:eastAsia="Arial" w:hAnsi="Arial"/>
          <w:b w:val="1"/>
          <w:rtl w:val="0"/>
        </w:rPr>
        <w:t xml:space="preserv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bookmarkStart w:colFirst="0" w:colLast="0" w:name="_i9xictwleq7n" w:id="3"/>
      <w:bookmarkEnd w:id="3"/>
      <w:hyperlink r:id="rId8">
        <w:r w:rsidDel="00000000" w:rsidR="00000000" w:rsidRPr="00000000">
          <w:rPr>
            <w:rFonts w:ascii="Arial" w:cs="Arial" w:eastAsia="Arial" w:hAnsi="Arial"/>
            <w:b w:val="1"/>
            <w:color w:val="1155cc"/>
            <w:u w:val="single"/>
            <w:rtl w:val="0"/>
          </w:rPr>
          <w:t xml:space="preserve">https://marvelapp.com/</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bookmarkStart w:colFirst="0" w:colLast="0" w:name="_4p8fmapk1m2k" w:id="4"/>
      <w:bookmarkEnd w:id="4"/>
      <w:hyperlink r:id="rId9">
        <w:r w:rsidDel="00000000" w:rsidR="00000000" w:rsidRPr="00000000">
          <w:rPr>
            <w:rFonts w:ascii="Arial" w:cs="Arial" w:eastAsia="Arial" w:hAnsi="Arial"/>
            <w:b w:val="1"/>
            <w:color w:val="1155cc"/>
            <w:u w:val="single"/>
            <w:rtl w:val="0"/>
          </w:rPr>
          <w:t xml:space="preserve">https://www.canva.com/</w:t>
        </w:r>
      </w:hyperlink>
      <w:r w:rsidDel="00000000" w:rsidR="00000000" w:rsidRPr="00000000">
        <w:rPr>
          <w:rFonts w:ascii="Arial" w:cs="Arial" w:eastAsia="Arial" w:hAnsi="Arial"/>
          <w:b w:val="1"/>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bookmarkStart w:colFirst="0" w:colLast="0" w:name="_eby011eyh0e" w:id="5"/>
      <w:bookmarkEnd w:id="5"/>
      <w:hyperlink r:id="rId10">
        <w:r w:rsidDel="00000000" w:rsidR="00000000" w:rsidRPr="00000000">
          <w:rPr>
            <w:rFonts w:ascii="Arial" w:cs="Arial" w:eastAsia="Arial" w:hAnsi="Arial"/>
            <w:b w:val="1"/>
            <w:color w:val="1155cc"/>
            <w:u w:val="single"/>
            <w:rtl w:val="0"/>
          </w:rPr>
          <w:t xml:space="preserve">https://www.espn.com.co/</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bookmarkStart w:colFirst="0" w:colLast="0" w:name="_p2ff9v64a29x" w:id="6"/>
      <w:bookmarkEnd w:id="6"/>
      <w:hyperlink r:id="rId11">
        <w:r w:rsidDel="00000000" w:rsidR="00000000" w:rsidRPr="00000000">
          <w:rPr>
            <w:rFonts w:ascii="Arial" w:cs="Arial" w:eastAsia="Arial" w:hAnsi="Arial"/>
            <w:b w:val="1"/>
            <w:color w:val="1155cc"/>
            <w:u w:val="single"/>
            <w:rtl w:val="0"/>
          </w:rPr>
          <w:t xml:space="preserve">https://www.marca.com/</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bookmarkStart w:colFirst="0" w:colLast="0" w:name="_7pc27v2wyl4a" w:id="7"/>
      <w:bookmarkEnd w:id="7"/>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bookmarkStart w:colFirst="0" w:colLast="0" w:name="_6semagx9ugdu" w:id="8"/>
      <w:bookmarkEnd w:id="8"/>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bookmarkStart w:colFirst="0" w:colLast="0" w:name="_dy4cql6dg1iz" w:id="9"/>
      <w:bookmarkEnd w:id="9"/>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color w:val="7f7f7f"/>
          <w:vertAlign w:val="baseline"/>
        </w:rPr>
      </w:pPr>
      <w:bookmarkStart w:colFirst="0" w:colLast="0" w:name="_lplk142o1wmt"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spacing w:line="276" w:lineRule="auto"/>
        <w:jc w:val="both"/>
        <w:rPr>
          <w:rFonts w:ascii="Arial" w:cs="Arial" w:eastAsia="Arial" w:hAnsi="Arial"/>
          <w:b w:val="0"/>
          <w:color w:val="7f7f7f"/>
          <w:vertAlign w:val="baseline"/>
        </w:rPr>
      </w:pPr>
      <w:r w:rsidDel="00000000" w:rsidR="00000000" w:rsidRPr="00000000">
        <w:rPr>
          <w:rFonts w:ascii="Arial" w:cs="Arial" w:eastAsia="Arial" w:hAnsi="Arial"/>
          <w:b w:val="1"/>
          <w:color w:val="7f7f7f"/>
          <w:vertAlign w:val="baseline"/>
          <w:rtl w:val="0"/>
        </w:rPr>
        <w:t xml:space="preserve">Para tener en cuenta: </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b w:val="0"/>
          <w:i w:val="0"/>
          <w:smallCaps w:val="0"/>
          <w:strike w:val="0"/>
          <w:color w:val="7f7f7f"/>
          <w:sz w:val="24"/>
          <w:szCs w:val="24"/>
          <w:u w:val="none"/>
          <w:shd w:fill="auto" w:val="clear"/>
        </w:rPr>
      </w:pPr>
      <w:r w:rsidDel="00000000" w:rsidR="00000000" w:rsidRPr="00000000">
        <w:rPr>
          <w:rFonts w:ascii="Arial Narrow" w:cs="Arial Narrow" w:eastAsia="Arial Narrow" w:hAnsi="Arial Narrow"/>
          <w:b w:val="0"/>
          <w:i w:val="0"/>
          <w:smallCaps w:val="0"/>
          <w:strike w:val="0"/>
          <w:color w:val="7f7f7f"/>
          <w:sz w:val="24"/>
          <w:szCs w:val="24"/>
          <w:u w:val="none"/>
          <w:shd w:fill="auto" w:val="clear"/>
          <w:vertAlign w:val="baseline"/>
          <w:rtl w:val="0"/>
        </w:rPr>
        <w:t xml:space="preserve">Al presentar figuras tomadas de internet y otros textos, se debe referenciar la fuente. Si la gráfica está en inglés o es una adaptación de una existente se recomienda editarlas y adjuntarlas al informe haciendo referencia a la fuente de donde se adaptó. El título de las figuras va en la parte inferior. </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b w:val="0"/>
          <w:i w:val="0"/>
          <w:smallCaps w:val="0"/>
          <w:strike w:val="0"/>
          <w:color w:val="7f7f7f"/>
          <w:sz w:val="24"/>
          <w:szCs w:val="24"/>
          <w:u w:val="none"/>
          <w:shd w:fill="auto" w:val="clear"/>
        </w:rPr>
      </w:pPr>
      <w:r w:rsidDel="00000000" w:rsidR="00000000" w:rsidRPr="00000000">
        <w:rPr>
          <w:rFonts w:ascii="Arial Narrow" w:cs="Arial Narrow" w:eastAsia="Arial Narrow" w:hAnsi="Arial Narrow"/>
          <w:b w:val="0"/>
          <w:i w:val="0"/>
          <w:smallCaps w:val="0"/>
          <w:strike w:val="0"/>
          <w:color w:val="7f7f7f"/>
          <w:sz w:val="24"/>
          <w:szCs w:val="24"/>
          <w:u w:val="none"/>
          <w:shd w:fill="auto" w:val="clear"/>
          <w:vertAlign w:val="baseline"/>
          <w:rtl w:val="0"/>
        </w:rPr>
        <w:t xml:space="preserve">Para el desarrollo de tablas se recomienda utilizar Excel y adjuntarlas al informe. El título de las tablas va en la parte superior. </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b w:val="0"/>
          <w:i w:val="0"/>
          <w:smallCaps w:val="0"/>
          <w:strike w:val="0"/>
          <w:color w:val="7f7f7f"/>
          <w:sz w:val="24"/>
          <w:szCs w:val="24"/>
          <w:u w:val="none"/>
          <w:shd w:fill="auto" w:val="clear"/>
        </w:rPr>
      </w:pPr>
      <w:r w:rsidDel="00000000" w:rsidR="00000000" w:rsidRPr="00000000">
        <w:rPr>
          <w:rFonts w:ascii="Arial Narrow" w:cs="Arial Narrow" w:eastAsia="Arial Narrow" w:hAnsi="Arial Narrow"/>
          <w:b w:val="0"/>
          <w:i w:val="0"/>
          <w:smallCaps w:val="0"/>
          <w:strike w:val="0"/>
          <w:color w:val="7f7f7f"/>
          <w:sz w:val="24"/>
          <w:szCs w:val="24"/>
          <w:u w:val="none"/>
          <w:shd w:fill="auto" w:val="clear"/>
          <w:vertAlign w:val="baseline"/>
          <w:rtl w:val="0"/>
        </w:rPr>
        <w:t xml:space="preserve">Las ecuaciones, figuras y tablas deben ir </w:t>
      </w:r>
      <w:r w:rsidDel="00000000" w:rsidR="00000000" w:rsidRPr="00000000">
        <w:rPr>
          <w:rFonts w:ascii="Arial Narrow" w:cs="Arial Narrow" w:eastAsia="Arial Narrow" w:hAnsi="Arial Narrow"/>
          <w:color w:val="7f7f7f"/>
          <w:sz w:val="24"/>
          <w:szCs w:val="24"/>
          <w:rtl w:val="0"/>
        </w:rPr>
        <w:t xml:space="preserve">numeradas</w:t>
      </w:r>
      <w:r w:rsidDel="00000000" w:rsidR="00000000" w:rsidRPr="00000000">
        <w:rPr>
          <w:rFonts w:ascii="Arial Narrow" w:cs="Arial Narrow" w:eastAsia="Arial Narrow" w:hAnsi="Arial Narrow"/>
          <w:b w:val="0"/>
          <w:i w:val="0"/>
          <w:smallCaps w:val="0"/>
          <w:strike w:val="0"/>
          <w:color w:val="7f7f7f"/>
          <w:sz w:val="24"/>
          <w:szCs w:val="24"/>
          <w:u w:val="none"/>
          <w:shd w:fill="auto" w:val="clear"/>
          <w:vertAlign w:val="baseline"/>
          <w:rtl w:val="0"/>
        </w:rPr>
        <w:t xml:space="preserve"> y con título. En el desarrollo del texto, cuando se necesite hablar de una figura, tabla o ecuación utilizar la herramienta de referencias cruzadas. </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arrow" w:cs="Arial Narrow" w:eastAsia="Arial Narrow" w:hAnsi="Arial Narrow"/>
          <w:b w:val="0"/>
          <w:i w:val="0"/>
          <w:smallCaps w:val="0"/>
          <w:strike w:val="0"/>
          <w:color w:val="7f7f7f"/>
          <w:sz w:val="24"/>
          <w:szCs w:val="24"/>
          <w:u w:val="none"/>
          <w:shd w:fill="auto" w:val="clear"/>
        </w:rPr>
      </w:pPr>
      <w:r w:rsidDel="00000000" w:rsidR="00000000" w:rsidRPr="00000000">
        <w:rPr>
          <w:rFonts w:ascii="Arial Narrow" w:cs="Arial Narrow" w:eastAsia="Arial Narrow" w:hAnsi="Arial Narrow"/>
          <w:b w:val="0"/>
          <w:i w:val="0"/>
          <w:smallCaps w:val="0"/>
          <w:strike w:val="0"/>
          <w:color w:val="7f7f7f"/>
          <w:sz w:val="24"/>
          <w:szCs w:val="24"/>
          <w:u w:val="none"/>
          <w:shd w:fill="auto" w:val="clear"/>
          <w:vertAlign w:val="baseline"/>
          <w:rtl w:val="0"/>
        </w:rPr>
        <w:t xml:space="preserve">Se recomienda el uso de las normas APA para la elaboración del documento. </w:t>
      </w:r>
      <w:r w:rsidDel="00000000" w:rsidR="00000000" w:rsidRPr="00000000">
        <w:rPr>
          <w:rtl w:val="0"/>
        </w:rPr>
      </w:r>
    </w:p>
    <w:p w:rsidR="00000000" w:rsidDel="00000000" w:rsidP="00000000" w:rsidRDefault="00000000" w:rsidRPr="00000000" w14:paraId="0000009E">
      <w:pPr>
        <w:spacing w:line="276" w:lineRule="auto"/>
        <w:rPr>
          <w:vertAlign w:val="baseline"/>
        </w:rPr>
      </w:pPr>
      <w:r w:rsidDel="00000000" w:rsidR="00000000" w:rsidRPr="00000000">
        <w:rPr>
          <w:rtl w:val="0"/>
        </w:rPr>
      </w:r>
    </w:p>
    <w:sectPr>
      <w:headerReference r:id="rId12" w:type="default"/>
      <w:foot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tabs>
        <w:tab w:val="center" w:leader="none" w:pos="4419"/>
        <w:tab w:val="right" w:leader="none" w:pos="8838"/>
      </w:tabs>
      <w:spacing w:after="0" w:line="240" w:lineRule="auto"/>
      <w:rPr>
        <w:rFonts w:ascii="Arial" w:cs="Arial" w:eastAsia="Arial" w:hAnsi="Arial"/>
        <w:sz w:val="20"/>
        <w:szCs w:val="20"/>
        <w:vertAlign w:val="baseline"/>
      </w:rPr>
    </w:pPr>
    <w:r w:rsidDel="00000000" w:rsidR="00000000" w:rsidRPr="00000000">
      <w:rPr>
        <w:vertAlign w:val="baseline"/>
      </w:rPr>
      <w:drawing>
        <wp:inline distB="0" distT="0" distL="114300" distR="114300">
          <wp:extent cx="2911475" cy="66421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11475" cy="664210"/>
                  </a:xfrm>
                  <a:prstGeom prst="rect"/>
                  <a:ln/>
                </pic:spPr>
              </pic:pic>
            </a:graphicData>
          </a:graphic>
        </wp:inline>
      </w:drawing>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A0">
    <w:pPr>
      <w:tabs>
        <w:tab w:val="center" w:leader="none" w:pos="4419"/>
        <w:tab w:val="right" w:leader="none" w:pos="8838"/>
      </w:tabs>
      <w:spacing w:after="0" w:line="240" w:lineRule="auto"/>
      <w:rPr>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tbl>
    <w:tblPr>
      <w:tblStyle w:val="Table3"/>
      <w:tblW w:w="90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52"/>
      <w:gridCol w:w="2102"/>
      <w:tblGridChange w:id="0">
        <w:tblGrid>
          <w:gridCol w:w="6952"/>
          <w:gridCol w:w="2102"/>
        </w:tblGrid>
      </w:tblGridChange>
    </w:tblGrid>
    <w:tr>
      <w:trPr>
        <w:cantSplit w:val="0"/>
        <w:trHeight w:val="380" w:hRule="atLeast"/>
        <w:tblHeader w:val="0"/>
      </w:trPr>
      <w:tc>
        <w:tcPr>
          <w:vMerge w:val="restart"/>
          <w:vAlign w:val="center"/>
        </w:tcPr>
        <w:p w:rsidR="00000000" w:rsidDel="00000000" w:rsidP="00000000" w:rsidRDefault="00000000" w:rsidRPr="00000000" w14:paraId="000000A1">
          <w:pPr>
            <w:spacing w:after="0" w:line="240" w:lineRule="auto"/>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GUÍA PARA PRESENTACIÓN DE PROPUESTAS PROYECTOS INTEGRADORES DE AULA – PIA</w:t>
          </w:r>
          <w:r w:rsidDel="00000000" w:rsidR="00000000" w:rsidRPr="00000000">
            <w:rPr>
              <w:rtl w:val="0"/>
            </w:rPr>
          </w:r>
        </w:p>
        <w:p w:rsidR="00000000" w:rsidDel="00000000" w:rsidP="00000000" w:rsidRDefault="00000000" w:rsidRPr="00000000" w14:paraId="000000A2">
          <w:pPr>
            <w:spacing w:after="0" w:line="240" w:lineRule="auto"/>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PROGRAMA MEDIA TÉCNICA MEDELLÍN</w:t>
          </w:r>
          <w:r w:rsidDel="00000000" w:rsidR="00000000" w:rsidRPr="00000000">
            <w:rPr>
              <w:rtl w:val="0"/>
            </w:rPr>
          </w:r>
        </w:p>
      </w:tc>
      <w:tc>
        <w:tcPr>
          <w:vAlign w:val="center"/>
        </w:tcPr>
        <w:p w:rsidR="00000000" w:rsidDel="00000000" w:rsidP="00000000" w:rsidRDefault="00000000" w:rsidRPr="00000000" w14:paraId="000000A3">
          <w:pPr>
            <w:spacing w:after="0" w:line="240" w:lineRule="auto"/>
            <w:rPr>
              <w:rFonts w:ascii="Arial" w:cs="Arial" w:eastAsia="Arial" w:hAnsi="Arial"/>
              <w:b w:val="0"/>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w:t>
          </w:r>
          <w:r w:rsidDel="00000000" w:rsidR="00000000" w:rsidRPr="00000000">
            <w:rPr>
              <w:rtl w:val="0"/>
            </w:rPr>
          </w:r>
        </w:p>
      </w:tc>
    </w:tr>
    <w:tr>
      <w:trPr>
        <w:cantSplit w:val="0"/>
        <w:trHeight w:val="380" w:hRule="atLeast"/>
        <w:tblHeader w:val="0"/>
      </w:trPr>
      <w:tc>
        <w:tcPr>
          <w:vMerge w:val="continue"/>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A5">
          <w:pPr>
            <w:spacing w:after="0" w:line="240" w:lineRule="auto"/>
            <w:rPr>
              <w:rFonts w:ascii="Arial" w:cs="Arial" w:eastAsia="Arial" w:hAnsi="Arial"/>
              <w:b w:val="0"/>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Versión: </w:t>
          </w:r>
          <w:r w:rsidDel="00000000" w:rsidR="00000000" w:rsidRPr="00000000">
            <w:rPr>
              <w:rFonts w:ascii="Arial" w:cs="Arial" w:eastAsia="Arial" w:hAnsi="Arial"/>
              <w:b w:val="1"/>
              <w:color w:val="000000"/>
              <w:sz w:val="20"/>
              <w:szCs w:val="20"/>
              <w:vertAlign w:val="baseline"/>
              <w:rtl w:val="0"/>
            </w:rPr>
            <w:t xml:space="preserve">001</w:t>
          </w:r>
          <w:r w:rsidDel="00000000" w:rsidR="00000000" w:rsidRPr="00000000">
            <w:rPr>
              <w:rtl w:val="0"/>
            </w:rPr>
          </w:r>
        </w:p>
      </w:tc>
    </w:tr>
    <w:tr>
      <w:trPr>
        <w:cantSplit w:val="0"/>
        <w:trHeight w:val="380" w:hRule="atLeast"/>
        <w:tblHeader w:val="0"/>
      </w:trPr>
      <w:tc>
        <w:tcPr>
          <w:vMerge w:val="continue"/>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A7">
          <w:pPr>
            <w:spacing w:after="0" w:line="240" w:lineRule="auto"/>
            <w:rPr>
              <w:rFonts w:ascii="Arial" w:cs="Arial" w:eastAsia="Arial" w:hAnsi="Arial"/>
              <w:b w:val="0"/>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Página: </w:t>
          </w:r>
          <w:r w:rsidDel="00000000" w:rsidR="00000000" w:rsidRPr="00000000">
            <w:rPr>
              <w:rFonts w:ascii="Arial" w:cs="Arial" w:eastAsia="Arial" w:hAnsi="Arial"/>
              <w:b w:val="1"/>
              <w:color w:val="000000"/>
              <w:sz w:val="20"/>
              <w:szCs w:val="20"/>
              <w:vertAlign w:val="baseline"/>
            </w:rPr>
            <w:fldChar w:fldCharType="begin"/>
            <w:instrText xml:space="preserve">PAGE</w:instrText>
            <w:fldChar w:fldCharType="separate"/>
            <w:fldChar w:fldCharType="end"/>
          </w:r>
          <w:r w:rsidDel="00000000" w:rsidR="00000000" w:rsidRPr="00000000">
            <w:rPr>
              <w:rFonts w:ascii="Arial" w:cs="Arial" w:eastAsia="Arial" w:hAnsi="Arial"/>
              <w:color w:val="000000"/>
              <w:sz w:val="20"/>
              <w:szCs w:val="20"/>
              <w:vertAlign w:val="baseline"/>
              <w:rtl w:val="0"/>
            </w:rPr>
            <w:t xml:space="preserve"> de </w:t>
          </w:r>
          <w:r w:rsidDel="00000000" w:rsidR="00000000" w:rsidRPr="00000000">
            <w:rPr>
              <w:rFonts w:ascii="Arial" w:cs="Arial" w:eastAsia="Arial" w:hAnsi="Arial"/>
              <w:b w:val="1"/>
              <w:color w:val="000000"/>
              <w:sz w:val="20"/>
              <w:szCs w:val="20"/>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b w:val="1"/>
        <w:vertAlign w:val="baseline"/>
      </w:rPr>
    </w:lvl>
    <w:lvl w:ilvl="1">
      <w:start w:val="1"/>
      <w:numFmt w:val="decimal"/>
      <w:lvlText w:val="%1.%2."/>
      <w:lvlJc w:val="left"/>
      <w:pPr>
        <w:ind w:left="1425" w:hanging="720"/>
      </w:pPr>
      <w:rPr>
        <w:b w:val="1"/>
        <w:i w:val="0"/>
        <w:sz w:val="22"/>
        <w:szCs w:val="22"/>
        <w:vertAlign w:val="baseline"/>
      </w:rPr>
    </w:lvl>
    <w:lvl w:ilvl="2">
      <w:start w:val="1"/>
      <w:numFmt w:val="decimal"/>
      <w:lvlText w:val="%1.%2.%3."/>
      <w:lvlJc w:val="left"/>
      <w:pPr>
        <w:ind w:left="1770" w:hanging="720"/>
      </w:pPr>
      <w:rPr>
        <w:vertAlign w:val="baseline"/>
      </w:rPr>
    </w:lvl>
    <w:lvl w:ilvl="3">
      <w:start w:val="1"/>
      <w:numFmt w:val="decimal"/>
      <w:lvlText w:val="%1.%2.%3.%4."/>
      <w:lvlJc w:val="left"/>
      <w:pPr>
        <w:ind w:left="2475" w:hanging="1080"/>
      </w:pPr>
      <w:rPr>
        <w:vertAlign w:val="baseline"/>
      </w:rPr>
    </w:lvl>
    <w:lvl w:ilvl="4">
      <w:start w:val="1"/>
      <w:numFmt w:val="decimal"/>
      <w:lvlText w:val="%1.%2.%3.%4.%5."/>
      <w:lvlJc w:val="left"/>
      <w:pPr>
        <w:ind w:left="2820" w:hanging="1080"/>
      </w:pPr>
      <w:rPr>
        <w:vertAlign w:val="baseline"/>
      </w:rPr>
    </w:lvl>
    <w:lvl w:ilvl="5">
      <w:start w:val="1"/>
      <w:numFmt w:val="decimal"/>
      <w:lvlText w:val="%1.%2.%3.%4.%5.%6."/>
      <w:lvlJc w:val="left"/>
      <w:pPr>
        <w:ind w:left="3525" w:hanging="1440"/>
      </w:pPr>
      <w:rPr>
        <w:vertAlign w:val="baseline"/>
      </w:rPr>
    </w:lvl>
    <w:lvl w:ilvl="6">
      <w:start w:val="1"/>
      <w:numFmt w:val="decimal"/>
      <w:lvlText w:val="%1.%2.%3.%4.%5.%6.%7."/>
      <w:lvlJc w:val="left"/>
      <w:pPr>
        <w:ind w:left="3870" w:hanging="1440"/>
      </w:pPr>
      <w:rPr>
        <w:vertAlign w:val="baseline"/>
      </w:rPr>
    </w:lvl>
    <w:lvl w:ilvl="7">
      <w:start w:val="1"/>
      <w:numFmt w:val="decimal"/>
      <w:lvlText w:val="%1.%2.%3.%4.%5.%6.%7.%8."/>
      <w:lvlJc w:val="left"/>
      <w:pPr>
        <w:ind w:left="4575" w:hanging="1800"/>
      </w:pPr>
      <w:rPr>
        <w:vertAlign w:val="baseline"/>
      </w:rPr>
    </w:lvl>
    <w:lvl w:ilvl="8">
      <w:start w:val="1"/>
      <w:numFmt w:val="decimal"/>
      <w:lvlText w:val="%1.%2.%3.%4.%5.%6.%7.%8.%9."/>
      <w:lvlJc w:val="left"/>
      <w:pPr>
        <w:ind w:left="4920" w:hanging="180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arca.com/" TargetMode="External"/><Relationship Id="rId10" Type="http://schemas.openxmlformats.org/officeDocument/2006/relationships/hyperlink" Target="https://www.espn.com.co/"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 TargetMode="External"/><Relationship Id="rId5" Type="http://schemas.openxmlformats.org/officeDocument/2006/relationships/styles" Target="styles.xml"/><Relationship Id="rId6" Type="http://schemas.openxmlformats.org/officeDocument/2006/relationships/hyperlink" Target="https://www.flashscore.co/" TargetMode="External"/><Relationship Id="rId7" Type="http://schemas.openxmlformats.org/officeDocument/2006/relationships/hyperlink" Target="https://onefootball.com/" TargetMode="External"/><Relationship Id="rId8" Type="http://schemas.openxmlformats.org/officeDocument/2006/relationships/hyperlink" Target="https://marvel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