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123825</wp:posOffset>
            </wp:positionH>
            <wp:positionV relativeFrom="page">
              <wp:posOffset>161925</wp:posOffset>
            </wp:positionV>
            <wp:extent cx="7428959" cy="881063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8959" cy="88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Szia!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Ebben a dokumentumban a 2022-es Nyári zeroToHero programozás verseny első fordulójának a feladatsorát olvashatod.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 feledd, a feladatok megoldására egy hét áll a rendelkezésre.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Beküldési határidő: 2022.08.18. 23:59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 feladatokat a következő lépések segítségével adhatod be:</w:t>
      </w:r>
    </w:p>
    <w:p w:rsidR="00000000" w:rsidDel="00000000" w:rsidP="00000000" w:rsidRDefault="00000000" w:rsidRPr="00000000" w14:paraId="0000000A">
      <w:pPr>
        <w:pStyle w:val="Heading3"/>
        <w:pageBreakBefore w:val="0"/>
        <w:spacing w:line="360" w:lineRule="auto"/>
        <w:rPr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Beadás módja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Töltsd le ezt a Google Docs doksit a gépedre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Töltsd ki a </w:t>
      </w:r>
      <w:r w:rsidDel="00000000" w:rsidR="00000000" w:rsidRPr="00000000">
        <w:rPr>
          <w:highlight w:val="yellow"/>
          <w:u w:val="single"/>
          <w:rtl w:val="0"/>
        </w:rPr>
        <w:t xml:space="preserve">Sárgán aláhúzott helyeket!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Miután kitöltötted a dokumentumot, mentsd le .pdf vagy .doc formátumban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Küldd el az így elkészült feladatlapot és a megoldott, zip fájlba csomagolt feladatot mint csatolmányt emailben a következő paraméterekkel: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Tárgy: </w:t>
      </w:r>
      <w:r w:rsidDel="00000000" w:rsidR="00000000" w:rsidRPr="00000000">
        <w:rPr>
          <w:b w:val="1"/>
          <w:rtl w:val="0"/>
        </w:rPr>
        <w:t xml:space="preserve">[1.forduló] &lt;Teljes neved&gt; </w:t>
      </w:r>
      <w:r w:rsidDel="00000000" w:rsidR="00000000" w:rsidRPr="00000000">
        <w:rPr>
          <w:rtl w:val="0"/>
        </w:rPr>
        <w:t xml:space="preserve">(pl. “[1.forduló] Kovács András”)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Cím: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programozas@pcf.hu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Ellenőrizd, hogy tényleg megfelelően elküldted-e a levelet és csatoltad-e a megoldott feladatot is :) 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Sok sikert kívánunk a versenyhez!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Az első kitöltendő kérdésként kérlek add meg az neved és az email címed, melyről a megoldásokat küldöd: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pos="4320"/>
        </w:tabs>
        <w:ind w:left="19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Név:</w:t>
      </w:r>
    </w:p>
    <w:p w:rsidR="00000000" w:rsidDel="00000000" w:rsidP="00000000" w:rsidRDefault="00000000" w:rsidRPr="00000000" w14:paraId="0000001D">
      <w:pPr>
        <w:pageBreakBefore w:val="0"/>
        <w:tabs>
          <w:tab w:val="left" w:pos="4320"/>
        </w:tabs>
        <w:ind w:left="198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1E">
      <w:pPr>
        <w:pageBreakBefore w:val="0"/>
        <w:tabs>
          <w:tab w:val="left" w:pos="5220"/>
        </w:tabs>
        <w:ind w:left="19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pos="5220"/>
        </w:tabs>
        <w:ind w:left="19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 cím amiről a megoldást küldöd:</w:t>
      </w:r>
    </w:p>
    <w:p w:rsidR="00000000" w:rsidDel="00000000" w:rsidP="00000000" w:rsidRDefault="00000000" w:rsidRPr="00000000" w14:paraId="00000020">
      <w:pPr>
        <w:pageBreakBefore w:val="0"/>
        <w:tabs>
          <w:tab w:val="left" w:pos="5220"/>
        </w:tabs>
        <w:ind w:left="1980" w:firstLine="0"/>
        <w:rPr>
          <w:b w:val="1"/>
          <w:sz w:val="46"/>
          <w:szCs w:val="46"/>
        </w:rPr>
      </w:pPr>
      <w:r w:rsidDel="00000000" w:rsidR="00000000" w:rsidRPr="00000000">
        <w:rPr>
          <w:highlight w:val="yellow"/>
          <w:rtl w:val="0"/>
        </w:rPr>
        <w:t xml:space="preserve">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ageBreakBefore w:val="0"/>
        <w:spacing w:before="480" w:lineRule="auto"/>
        <w:rPr>
          <w:b w:val="1"/>
          <w:sz w:val="46"/>
          <w:szCs w:val="46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spacing w:before="480" w:lineRule="auto"/>
        <w:jc w:val="center"/>
        <w:rPr>
          <w:b w:val="1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ageBreakBefore w:val="0"/>
        <w:spacing w:before="480" w:lineRule="auto"/>
        <w:jc w:val="center"/>
        <w:rPr>
          <w:b w:val="1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65250</wp:posOffset>
            </wp:positionH>
            <wp:positionV relativeFrom="page">
              <wp:posOffset>28575</wp:posOffset>
            </wp:positionV>
            <wp:extent cx="7428959" cy="881063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8959" cy="88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u w:val="single"/>
          <w:rtl w:val="0"/>
        </w:rPr>
        <w:t xml:space="preserve">Üdvözöllek a 2022-es zeroToHero programozás versenyének első fordulójában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Ez a forduló két megoldandó feladatot tartalmaz.</w:t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Az </w:t>
      </w:r>
      <w:r w:rsidDel="00000000" w:rsidR="00000000" w:rsidRPr="00000000">
        <w:rPr>
          <w:b w:val="1"/>
          <w:i w:val="1"/>
          <w:rtl w:val="0"/>
        </w:rPr>
        <w:t xml:space="preserve">első feladatrész</w:t>
      </w:r>
      <w:r w:rsidDel="00000000" w:rsidR="00000000" w:rsidRPr="00000000">
        <w:rPr>
          <w:rtl w:val="0"/>
        </w:rPr>
        <w:t xml:space="preserve"> négy kérdésből áll, melyekre pár mondatos, egybefüggő válaszokat várunk.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i w:val="1"/>
          <w:rtl w:val="0"/>
        </w:rPr>
        <w:t xml:space="preserve">második feladatrész</w:t>
      </w:r>
      <w:r w:rsidDel="00000000" w:rsidR="00000000" w:rsidRPr="00000000">
        <w:rPr>
          <w:rtl w:val="0"/>
        </w:rPr>
        <w:t xml:space="preserve"> egy több rész feladatból álló bemelegítő feladvány, melyben egy egyszerű alkalmazást kell fejleszteni és javítani. </w:t>
      </w:r>
    </w:p>
    <w:p w:rsidR="00000000" w:rsidDel="00000000" w:rsidP="00000000" w:rsidRDefault="00000000" w:rsidRPr="00000000" w14:paraId="0000002B">
      <w:pPr>
        <w:pageBreakBefore w:val="0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A feladat a következő URL-ről tölthető le: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Keretrendszerek</w:t>
        </w:r>
      </w:hyperlink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Étterem menü</w:t>
        </w:r>
      </w:hyperlink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A beküldött projekt fordítható és futtatható kell hogy legyen!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34"/>
          <w:szCs w:val="3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65250</wp:posOffset>
            </wp:positionH>
            <wp:positionV relativeFrom="page">
              <wp:posOffset>28575</wp:posOffset>
            </wp:positionV>
            <wp:extent cx="7428959" cy="881063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8959" cy="88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Feladat 1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 kérdésekre adj bővebb, legalább 1-2 mondatos válaszokat: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tabs>
          <w:tab w:val="right" w:pos="9180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Mi az a CSV:</w:t>
        <w:tab/>
      </w:r>
      <w:r w:rsidDel="00000000" w:rsidR="00000000" w:rsidRPr="00000000">
        <w:rPr>
          <w:color w:val="999999"/>
          <w:rtl w:val="0"/>
        </w:rPr>
        <w:t xml:space="preserve">(1 pont)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__________________________________________________________________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Mondj 2 lehetséges példát a használatára:</w:t>
        <w:tab/>
      </w:r>
      <w:r w:rsidDel="00000000" w:rsidR="00000000" w:rsidRPr="00000000">
        <w:rPr>
          <w:color w:val="999999"/>
          <w:rtl w:val="0"/>
        </w:rPr>
        <w:t xml:space="preserve">(1 pont)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tabs>
          <w:tab w:val="right" w:pos="9180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Mit értünk REST végpont alatt:</w:t>
        <w:tab/>
      </w:r>
      <w:r w:rsidDel="00000000" w:rsidR="00000000" w:rsidRPr="00000000">
        <w:rPr>
          <w:color w:val="999999"/>
          <w:rtl w:val="0"/>
        </w:rPr>
        <w:t xml:space="preserve">(1 pont)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Milyen HTTP metódust használunk általában, ha az adott végponton új, tárolandó adatot kérünk be:</w:t>
        <w:tab/>
      </w:r>
      <w:r w:rsidDel="00000000" w:rsidR="00000000" w:rsidRPr="00000000">
        <w:rPr>
          <w:color w:val="999999"/>
          <w:rtl w:val="0"/>
        </w:rPr>
        <w:t xml:space="preserve">(1 pont)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tabs>
          <w:tab w:val="right" w:pos="9180"/>
        </w:tabs>
        <w:ind w:left="720" w:hanging="360"/>
        <w:rPr/>
      </w:pPr>
      <w:r w:rsidDel="00000000" w:rsidR="00000000" w:rsidRPr="00000000">
        <w:rPr>
          <w:b w:val="1"/>
          <w:rtl w:val="0"/>
        </w:rPr>
        <w:t xml:space="preserve">Mi az az in-memory cache, milyen megoldások létezhetnek arra, hogy idővel a cache tartalma eltérhet a háttértár tartalmától</w:t>
      </w:r>
      <w:r w:rsidDel="00000000" w:rsidR="00000000" w:rsidRPr="00000000">
        <w:rPr>
          <w:rtl w:val="0"/>
        </w:rPr>
        <w:t xml:space="preserve">:</w:t>
        <w:br w:type="textWrapping"/>
        <w:tab/>
      </w:r>
      <w:r w:rsidDel="00000000" w:rsidR="00000000" w:rsidRPr="00000000">
        <w:rPr>
          <w:color w:val="999999"/>
          <w:rtl w:val="0"/>
        </w:rPr>
        <w:t xml:space="preserve">(3 pont)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ageBreakBefore w:val="0"/>
        <w:spacing w:after="80" w:lineRule="auto"/>
        <w:rPr/>
      </w:pPr>
      <w:bookmarkStart w:colFirst="0" w:colLast="0" w:name="_heading=h.2s8eyo1" w:id="9"/>
      <w:bookmarkEnd w:id="9"/>
      <w:r w:rsidDel="00000000" w:rsidR="00000000" w:rsidRPr="00000000">
        <w:rPr>
          <w:b w:val="1"/>
          <w:sz w:val="34"/>
          <w:szCs w:val="3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65250</wp:posOffset>
            </wp:positionH>
            <wp:positionV relativeFrom="page">
              <wp:posOffset>28575</wp:posOffset>
            </wp:positionV>
            <wp:extent cx="7428959" cy="881063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8959" cy="88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Feladat 2 - Alkalmazás továbbfejlesztése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 következő feladatban a Los Pollos Hermanos csak csirkével és semmi mással nem foglalkozó gyorsétteremlánc kasszázó rendszerét kell továbbfejlesztened. Egy valós idejű belső jegyző rendszert kell csinálnod, ami képes a bemeneti adatokat a feladatleírásoknak megfelelően kezelni. A lementendő adatokat bármilyen formában mentheted, amíg azok a program újraindítása után sem vesznek el. A mellékelt keretrendszerek által használt dependenciákon kívül ne vegyél fel mást. A menu.csv felépítése a következő: egy sor egy menü adatait tartalmazza, pontosvesszőkkel elválasztva az elemeket. Először a menü ára, utána a menü neve, majd a sor végéig a menü elemei. Nem minden menü áll ugyanannyi elemből, de mindegyikben van legalább kettő! </w:t>
      </w:r>
      <w:r w:rsidDel="00000000" w:rsidR="00000000" w:rsidRPr="00000000">
        <w:rPr>
          <w:b w:val="1"/>
          <w:rtl w:val="0"/>
        </w:rPr>
        <w:t xml:space="preserve">Az items.csv felépítése egyszerűbb, egy sorban két rekord szerepel. Először az adott étel neve, majd az ára.</w:t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9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tabs>
          <w:tab w:val="right" w:pos="9180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Hozz létre egy POST végpontot /cashier/ url végződéssel, melyen keresztül egy json kérést tud fogadni az alkalmazás, melynek szerkezetét a gyakorlati feladatok után láthatod. A kérésben egy kasszás regisztrációs adatai fognak érkezni. Ezeket egy egyedi, generált azonosítóval le kell tárolni. Későbbi feladatok megoldásához a kasszáshoz tartozó adatokat bővítheted.</w:t>
        <w:tab/>
        <w:br w:type="textWrapping"/>
        <w:tab/>
      </w:r>
      <w:r w:rsidDel="00000000" w:rsidR="00000000" w:rsidRPr="00000000">
        <w:rPr>
          <w:color w:val="999999"/>
          <w:rtl w:val="0"/>
        </w:rPr>
        <w:t xml:space="preserve">(2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tabs>
          <w:tab w:val="right" w:pos="9090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Hozz létre egy POST végpontot /sale/ url végződéssel, melyen keresztül egy json kérést tud fogadni az alkalmazás, melynek szerkezetét a gyakorlati feladatok után láthatod. A kérésben a megrendelés elemei érkeznek be listásan. Külön tagek alatt a rendelés ára és a kasszás azonosítója. A feladat a rendelést egy egyedi azonosítóval, az árral, a kasszás azonosítójával és a rendelés elemeivel lementeni. A kasszák limitációja hogy a menüket is csak elemenként tudják felküldeni, viszont statisztikákhoz fontos hogy mikor volt menüs eladás és mikor nem. A letölthető menu.csv fájlban van pár példa lehetséges menü elemekre, amikor olyan ételek érkeznek be a kérésben amelyekből össze lehet kombinálni egy ebben a csv fájlban megtalálható menüt akkor ezt a rendelést egy olyan menüként mentsd le amivel megtaláltad az elemeket a csv-ben. Amennyiben több menübe is beleillik valamilyen kombináció akkor első körben a nagyobb elemszámú menüt próbáld kirakni a rendelésből, ha egyenlő elemszámúak akkor az olcsóbbat. Egy elem csak egy menübe tartozhat.</w:t>
        <w:tab/>
      </w:r>
      <w:r w:rsidDel="00000000" w:rsidR="00000000" w:rsidRPr="00000000">
        <w:rPr>
          <w:color w:val="999999"/>
          <w:rtl w:val="0"/>
        </w:rPr>
        <w:t xml:space="preserve">(4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tabs>
          <w:tab w:val="right" w:pos="9180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Előfordul hogy a kasszás figyelmetlen és annak ellenére hogy valaki menüt rendel nem a menü árát üti be a kasszába. Amennyiben a rendelésben érkező összeg nagyobb mint a menü ára (vagy a kirakható menü-k árai + a maradék) akkor az adott eladást meg kell jelölni egy ‘REFUND’ státusszal, egyébként egy ‘PROCESSED’ státusszal. </w:t>
        <w:tab/>
      </w:r>
      <w:r w:rsidDel="00000000" w:rsidR="00000000" w:rsidRPr="00000000">
        <w:rPr>
          <w:color w:val="999999"/>
          <w:rtl w:val="0"/>
        </w:rPr>
        <w:t xml:space="preserve">(3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right" w:pos="918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tabs>
          <w:tab w:val="right" w:pos="9180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Hozz létre egy GET végpontot /sale/{id} végződéssel, ezen a végponton legyen lehetőség az eladások kiolvasására id alapján.</w:t>
        <w:br w:type="textWrapping"/>
        <w:tab/>
      </w:r>
      <w:r w:rsidDel="00000000" w:rsidR="00000000" w:rsidRPr="00000000">
        <w:rPr>
          <w:color w:val="999999"/>
          <w:rtl w:val="0"/>
        </w:rPr>
        <w:t xml:space="preserve">(2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tabs>
          <w:tab w:val="right" w:pos="9180"/>
        </w:tabs>
        <w:spacing w:after="200" w:before="200" w:lineRule="auto"/>
        <w:ind w:left="720" w:hanging="360"/>
        <w:jc w:val="both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65250</wp:posOffset>
            </wp:positionH>
            <wp:positionV relativeFrom="page">
              <wp:posOffset>28575</wp:posOffset>
            </wp:positionV>
            <wp:extent cx="7428959" cy="881063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8959" cy="88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Hozz létre egy GET végpontot /cashier/{id} végződéssel, ezen a végponton legyen lehetőség az adott kasszáshoz tartozó összes rendelés kiolvasására, listásan.</w:t>
        <w:br w:type="textWrapping"/>
        <w:tab/>
      </w:r>
      <w:r w:rsidDel="00000000" w:rsidR="00000000" w:rsidRPr="00000000">
        <w:rPr>
          <w:color w:val="999999"/>
          <w:rtl w:val="0"/>
        </w:rPr>
        <w:t xml:space="preserve">(2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tabs>
          <w:tab w:val="right" w:pos="9090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Hozz létre egy PUT végpontot /sale/{id} végződéssel. A végponton legyen lehetőség utólag visszajárót adni egy hibás rendelésért. Ilyenkor a megrendelés ára álljon át a menük által meghatározott árakra. A státusza állítódjon ‘REFUND’-ról ‘REFUNDED’-re. Viszont a histórikus adatok megőrzése érdekében egy ‘difference’ adattagba vegyük fel hogy mekkora különbözetet kellett visszaadni az ügyfélnek.</w:t>
        <w:br w:type="textWrapping"/>
        <w:tab/>
      </w:r>
      <w:r w:rsidDel="00000000" w:rsidR="00000000" w:rsidRPr="00000000">
        <w:rPr>
          <w:color w:val="999999"/>
          <w:rtl w:val="0"/>
        </w:rPr>
        <w:t xml:space="preserve">(3 pont)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tabs>
          <w:tab w:val="right" w:pos="9090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Hozz létre egy GET végpontot /cashier/ végződéssel. Ezen a végponton nem érkezik bemeneti paraméter. Minimum 1, maximum 2 kasszás azonosítóval válaszol. Először számolja ki, hogy ki az a kasszás akinek jelenleg a legmagasabb túlfizetései vannak (‘REFUND’ státuszú rendeléseket kell csak figyelembe venni). Illetve ki az a kasszás aki a már visszaadott adatokkal együtt a legmagasabb túlfizetést okozta (‘REFUND’ + ‘REFUNDED’).</w:t>
        <w:tab/>
      </w:r>
      <w:r w:rsidDel="00000000" w:rsidR="00000000" w:rsidRPr="00000000">
        <w:rPr>
          <w:color w:val="999999"/>
          <w:rtl w:val="0"/>
        </w:rPr>
        <w:t xml:space="preserve">(4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90" w:firstLine="0"/>
        <w:rPr/>
      </w:pPr>
      <w:r w:rsidDel="00000000" w:rsidR="00000000" w:rsidRPr="00000000">
        <w:rPr>
          <w:rtl w:val="0"/>
        </w:rPr>
        <w:t xml:space="preserve">PostCashierRequest példa:</w:t>
      </w:r>
    </w:p>
    <w:p w:rsidR="00000000" w:rsidDel="00000000" w:rsidP="00000000" w:rsidRDefault="00000000" w:rsidRPr="00000000" w14:paraId="0000004B">
      <w:pPr>
        <w:pageBreakBefore w:val="0"/>
        <w:ind w:left="9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pageBreakBefore w:val="0"/>
        <w:ind w:left="90" w:firstLine="0"/>
        <w:rPr/>
      </w:pPr>
      <w:r w:rsidDel="00000000" w:rsidR="00000000" w:rsidRPr="00000000">
        <w:rPr>
          <w:rtl w:val="0"/>
        </w:rPr>
        <w:t xml:space="preserve">   "firstName":"Trevor",</w:t>
      </w:r>
    </w:p>
    <w:p w:rsidR="00000000" w:rsidDel="00000000" w:rsidP="00000000" w:rsidRDefault="00000000" w:rsidRPr="00000000" w14:paraId="0000004D">
      <w:pPr>
        <w:pageBreakBefore w:val="0"/>
        <w:ind w:left="90" w:firstLine="0"/>
        <w:rPr/>
      </w:pPr>
      <w:r w:rsidDel="00000000" w:rsidR="00000000" w:rsidRPr="00000000">
        <w:rPr>
          <w:rtl w:val="0"/>
        </w:rPr>
        <w:t xml:space="preserve">   “lastName”:”Sterling”</w:t>
      </w:r>
    </w:p>
    <w:p w:rsidR="00000000" w:rsidDel="00000000" w:rsidP="00000000" w:rsidRDefault="00000000" w:rsidRPr="00000000" w14:paraId="0000004E">
      <w:pPr>
        <w:pageBreakBefore w:val="0"/>
        <w:ind w:left="9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90" w:firstLine="0"/>
        <w:rPr/>
      </w:pPr>
      <w:r w:rsidDel="00000000" w:rsidR="00000000" w:rsidRPr="00000000">
        <w:rPr>
          <w:rtl w:val="0"/>
        </w:rPr>
        <w:t xml:space="preserve">PostSaleRequest példa:</w:t>
      </w:r>
    </w:p>
    <w:p w:rsidR="00000000" w:rsidDel="00000000" w:rsidP="00000000" w:rsidRDefault="00000000" w:rsidRPr="00000000" w14:paraId="00000051">
      <w:pPr>
        <w:pageBreakBefore w:val="0"/>
        <w:ind w:left="9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pageBreakBefore w:val="0"/>
        <w:ind w:left="90" w:firstLine="0"/>
        <w:rPr/>
      </w:pPr>
      <w:r w:rsidDel="00000000" w:rsidR="00000000" w:rsidRPr="00000000">
        <w:rPr>
          <w:rtl w:val="0"/>
        </w:rPr>
        <w:t xml:space="preserve">    “soldItems”: [“double chickenburger”, “large coke”, “medium fries”],</w:t>
      </w:r>
    </w:p>
    <w:p w:rsidR="00000000" w:rsidDel="00000000" w:rsidP="00000000" w:rsidRDefault="00000000" w:rsidRPr="00000000" w14:paraId="00000053">
      <w:pPr>
        <w:pageBreakBefore w:val="0"/>
        <w:ind w:left="90" w:firstLine="0"/>
        <w:rPr/>
      </w:pPr>
      <w:r w:rsidDel="00000000" w:rsidR="00000000" w:rsidRPr="00000000">
        <w:rPr>
          <w:rtl w:val="0"/>
        </w:rPr>
        <w:t xml:space="preserve">    “cashierId”: “b5bb47f3-103e-4107-b5aa-35e9f7f6f394”</w:t>
      </w:r>
    </w:p>
    <w:p w:rsidR="00000000" w:rsidDel="00000000" w:rsidP="00000000" w:rsidRDefault="00000000" w:rsidRPr="00000000" w14:paraId="00000054">
      <w:pPr>
        <w:pageBreakBefore w:val="0"/>
        <w:ind w:left="90" w:firstLine="0"/>
        <w:rPr/>
      </w:pPr>
      <w:r w:rsidDel="00000000" w:rsidR="00000000" w:rsidRPr="00000000">
        <w:rPr>
          <w:rtl w:val="0"/>
        </w:rPr>
        <w:t xml:space="preserve">    “price”: 25.99</w:t>
      </w:r>
    </w:p>
    <w:p w:rsidR="00000000" w:rsidDel="00000000" w:rsidP="00000000" w:rsidRDefault="00000000" w:rsidRPr="00000000" w14:paraId="00000055">
      <w:pPr>
        <w:pageBreakBefore w:val="0"/>
        <w:ind w:left="9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pStyle w:val="Heading2"/>
        <w:pageBreakBefore w:val="0"/>
        <w:ind w:left="9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Pontozás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40"/>
        <w:gridCol w:w="1905"/>
        <w:tblGridChange w:id="0">
          <w:tblGrid>
            <w:gridCol w:w="204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Feladat 1: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 pont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Feladat 2: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 pont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Összesen: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 pont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MxpZRcFLCgOYNsPPPlCdLZO0RrIGRHIr/view?usp=sharing" TargetMode="External"/><Relationship Id="rId10" Type="http://schemas.openxmlformats.org/officeDocument/2006/relationships/hyperlink" Target="https://drive.google.com/file/d/1802wIE2IhV5B75VUcyI_8o3P8gnCZGWE/view?usp=sharing" TargetMode="External"/><Relationship Id="rId9" Type="http://schemas.openxmlformats.org/officeDocument/2006/relationships/hyperlink" Target="https://drive.google.com/drive/folders/1BLmGLWenLSRXRjlh1evSs9NkfVTlTIGq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programozas@pcf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PxTedylohmfwaSFlG+gau8rUnw==">AMUW2mW/KXXy7PUborF9KslBhA9FlcngVS382da3K4L2uIEwuHwRO5fnmeIFV2gN7uAciPg82M4OWI3Ndnq7zZnRwY2adu6DW/j7a6fhC66AP2WLTMPr1LPoiVLfWOTbCLdQmC1lprg+vD7mcxbiCCS6zIArcZ8d1AFToopl2HeeruNScRzt3ek7d11aKi/w8tg1IyiJz4+6qcpJb4U97R8g7nsRzc9eXAIZyBxIAamDcxuI9TzlM7fVute632Mu7w6TtHm/vOUM1BOt5wwxumh8A9BIDr3L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