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4FE" w:rsidRDefault="000C54FE" w:rsidP="00CB09EE">
      <w:pPr>
        <w:jc w:val="center"/>
        <w:rPr>
          <w:rFonts w:ascii="Goudy Old Style" w:hAnsi="Goudy Old Style"/>
          <w:sz w:val="24"/>
          <w:szCs w:val="24"/>
        </w:rPr>
      </w:pPr>
    </w:p>
    <w:p w:rsidR="00CB09EE" w:rsidRDefault="00CB09EE" w:rsidP="00CB09EE">
      <w:pPr>
        <w:jc w:val="center"/>
        <w:rPr>
          <w:rFonts w:ascii="Goudy Old Style" w:hAnsi="Goudy Old Style"/>
          <w:sz w:val="24"/>
          <w:szCs w:val="24"/>
        </w:rPr>
      </w:pPr>
    </w:p>
    <w:p w:rsidR="00CB09EE" w:rsidRDefault="00CB09EE" w:rsidP="00CB09EE">
      <w:pPr>
        <w:jc w:val="center"/>
        <w:rPr>
          <w:rFonts w:ascii="Goudy Old Style" w:hAnsi="Goudy Old Style"/>
          <w:sz w:val="24"/>
          <w:szCs w:val="24"/>
        </w:rPr>
      </w:pPr>
    </w:p>
    <w:p w:rsidR="00CB09EE" w:rsidRDefault="00CB09EE" w:rsidP="00CB09EE">
      <w:pPr>
        <w:jc w:val="center"/>
        <w:rPr>
          <w:rFonts w:ascii="Goudy Old Style" w:hAnsi="Goudy Old Style"/>
          <w:sz w:val="24"/>
          <w:szCs w:val="24"/>
        </w:rPr>
      </w:pPr>
    </w:p>
    <w:p w:rsidR="00CB09EE" w:rsidRDefault="00CB09EE" w:rsidP="00CB09EE">
      <w:pPr>
        <w:jc w:val="center"/>
        <w:rPr>
          <w:rFonts w:ascii="Goudy Old Style" w:hAnsi="Goudy Old Style"/>
          <w:sz w:val="24"/>
          <w:szCs w:val="24"/>
        </w:rPr>
      </w:pPr>
    </w:p>
    <w:p w:rsidR="00CB09EE" w:rsidRDefault="00CB09EE" w:rsidP="00CB09EE">
      <w:pPr>
        <w:jc w:val="center"/>
        <w:rPr>
          <w:rFonts w:ascii="Goudy Old Style" w:hAnsi="Goudy Old Style"/>
          <w:sz w:val="24"/>
          <w:szCs w:val="24"/>
        </w:rPr>
      </w:pPr>
    </w:p>
    <w:p w:rsidR="00CB09EE" w:rsidRPr="001A5BFD" w:rsidRDefault="00CB09EE" w:rsidP="00CB09EE">
      <w:pPr>
        <w:pStyle w:val="NoSpacing"/>
        <w:jc w:val="center"/>
        <w:rPr>
          <w:rFonts w:ascii="Goudy Old Style" w:hAnsi="Goudy Old Style"/>
          <w:sz w:val="28"/>
          <w:szCs w:val="28"/>
        </w:rPr>
      </w:pPr>
      <w:r w:rsidRPr="001A5BFD">
        <w:rPr>
          <w:rFonts w:ascii="Goudy Old Style" w:hAnsi="Goudy Old Style"/>
          <w:sz w:val="28"/>
          <w:szCs w:val="28"/>
        </w:rPr>
        <w:t>CSSE -232 Computer Architecture I</w:t>
      </w:r>
    </w:p>
    <w:p w:rsidR="00CB09EE" w:rsidRPr="001A5BFD" w:rsidRDefault="00CB09EE" w:rsidP="00CB09EE">
      <w:pPr>
        <w:pStyle w:val="NoSpacing"/>
        <w:jc w:val="center"/>
        <w:rPr>
          <w:rFonts w:ascii="Goudy Old Style" w:hAnsi="Goudy Old Style"/>
          <w:sz w:val="28"/>
          <w:szCs w:val="28"/>
        </w:rPr>
      </w:pPr>
    </w:p>
    <w:p w:rsidR="00CB09EE" w:rsidRPr="001A5BFD" w:rsidRDefault="00CB09EE" w:rsidP="00CB09EE">
      <w:pPr>
        <w:pStyle w:val="NoSpacing"/>
        <w:jc w:val="center"/>
        <w:rPr>
          <w:rFonts w:ascii="Goudy Old Style" w:hAnsi="Goudy Old Style"/>
          <w:sz w:val="28"/>
          <w:szCs w:val="28"/>
        </w:rPr>
      </w:pPr>
      <w:r w:rsidRPr="001A5BFD">
        <w:rPr>
          <w:rFonts w:ascii="Goudy Old Style" w:hAnsi="Goudy Old Style"/>
          <w:sz w:val="28"/>
          <w:szCs w:val="28"/>
        </w:rPr>
        <w:t>Design Documents and Journal</w:t>
      </w:r>
    </w:p>
    <w:p w:rsidR="00CB09EE" w:rsidRPr="001A5BFD" w:rsidRDefault="00CB09EE" w:rsidP="00CB09EE">
      <w:pPr>
        <w:pStyle w:val="NoSpacing"/>
        <w:jc w:val="center"/>
        <w:rPr>
          <w:rFonts w:ascii="Goudy Old Style" w:hAnsi="Goudy Old Style"/>
          <w:sz w:val="28"/>
          <w:szCs w:val="28"/>
        </w:rPr>
      </w:pPr>
    </w:p>
    <w:p w:rsidR="003D591B" w:rsidRDefault="003D591B" w:rsidP="00CB09EE">
      <w:pPr>
        <w:pStyle w:val="NoSpacing"/>
        <w:jc w:val="center"/>
        <w:rPr>
          <w:rFonts w:ascii="Goudy Old Style" w:hAnsi="Goudy Old Style"/>
          <w:sz w:val="28"/>
          <w:szCs w:val="28"/>
        </w:rPr>
      </w:pPr>
    </w:p>
    <w:p w:rsidR="00CB09EE" w:rsidRPr="001A5BFD" w:rsidRDefault="00CB09EE" w:rsidP="00CB09EE">
      <w:pPr>
        <w:pStyle w:val="NoSpacing"/>
        <w:jc w:val="center"/>
        <w:rPr>
          <w:rFonts w:ascii="Goudy Old Style" w:hAnsi="Goudy Old Style"/>
          <w:sz w:val="28"/>
          <w:szCs w:val="28"/>
        </w:rPr>
      </w:pPr>
      <w:r w:rsidRPr="001A5BFD">
        <w:rPr>
          <w:rFonts w:ascii="Goudy Old Style" w:hAnsi="Goudy Old Style"/>
          <w:sz w:val="28"/>
          <w:szCs w:val="28"/>
        </w:rPr>
        <w:t>Group 1-B</w:t>
      </w:r>
    </w:p>
    <w:p w:rsidR="00CB09EE" w:rsidRPr="001A5BFD" w:rsidRDefault="00CB09EE" w:rsidP="00CB09EE">
      <w:pPr>
        <w:pStyle w:val="NoSpacing"/>
        <w:jc w:val="center"/>
        <w:rPr>
          <w:rFonts w:ascii="Goudy Old Style" w:hAnsi="Goudy Old Style"/>
          <w:sz w:val="28"/>
          <w:szCs w:val="28"/>
        </w:rPr>
      </w:pPr>
    </w:p>
    <w:p w:rsidR="00CB09EE" w:rsidRPr="001A5BFD" w:rsidRDefault="00CB09EE" w:rsidP="00CB09EE">
      <w:pPr>
        <w:pStyle w:val="NoSpacing"/>
        <w:jc w:val="center"/>
        <w:rPr>
          <w:rFonts w:ascii="Goudy Old Style" w:hAnsi="Goudy Old Style"/>
          <w:sz w:val="28"/>
          <w:szCs w:val="28"/>
        </w:rPr>
      </w:pPr>
      <w:r w:rsidRPr="001A5BFD">
        <w:rPr>
          <w:rFonts w:ascii="Goudy Old Style" w:hAnsi="Goudy Old Style"/>
          <w:sz w:val="28"/>
          <w:szCs w:val="28"/>
        </w:rPr>
        <w:t>Michael Bell, Lindsay Klaetsch, David McGinnis, and Samuel Newman</w:t>
      </w:r>
    </w:p>
    <w:p w:rsidR="00573601" w:rsidRPr="001A5BFD" w:rsidRDefault="00573601" w:rsidP="00CB09EE">
      <w:pPr>
        <w:pStyle w:val="NoSpacing"/>
        <w:jc w:val="center"/>
        <w:rPr>
          <w:rFonts w:ascii="Goudy Old Style" w:hAnsi="Goudy Old Style"/>
          <w:sz w:val="28"/>
          <w:szCs w:val="28"/>
        </w:rPr>
      </w:pPr>
    </w:p>
    <w:p w:rsidR="00573601" w:rsidRPr="001A5BFD" w:rsidRDefault="00573601">
      <w:pPr>
        <w:rPr>
          <w:rFonts w:ascii="Goudy Old Style" w:hAnsi="Goudy Old Style"/>
          <w:sz w:val="28"/>
          <w:szCs w:val="28"/>
        </w:rPr>
      </w:pPr>
      <w:r w:rsidRPr="001A5BFD">
        <w:rPr>
          <w:rFonts w:ascii="Goudy Old Style" w:hAnsi="Goudy Old Style"/>
          <w:sz w:val="28"/>
          <w:szCs w:val="28"/>
        </w:rPr>
        <w:br w:type="page"/>
      </w:r>
    </w:p>
    <w:sdt>
      <w:sdtPr>
        <w:rPr>
          <w:rFonts w:ascii="Goudy Old Style" w:eastAsiaTheme="minorHAnsi" w:hAnsi="Goudy Old Style" w:cstheme="minorBidi"/>
          <w:b w:val="0"/>
          <w:bCs w:val="0"/>
          <w:sz w:val="24"/>
          <w:szCs w:val="24"/>
        </w:rPr>
        <w:id w:val="395083613"/>
        <w:docPartObj>
          <w:docPartGallery w:val="Table of Contents"/>
          <w:docPartUnique/>
        </w:docPartObj>
      </w:sdtPr>
      <w:sdtEndPr>
        <w:rPr>
          <w:rFonts w:eastAsiaTheme="minorEastAsia"/>
        </w:rPr>
      </w:sdtEndPr>
      <w:sdtContent>
        <w:p w:rsidR="00E94C95" w:rsidRPr="00E32BA1" w:rsidRDefault="00E94C95">
          <w:pPr>
            <w:pStyle w:val="TOCHeading"/>
            <w:rPr>
              <w:rFonts w:ascii="Goudy Old Style" w:hAnsi="Goudy Old Style"/>
              <w:sz w:val="24"/>
              <w:szCs w:val="24"/>
            </w:rPr>
          </w:pPr>
          <w:r w:rsidRPr="00E32BA1">
            <w:rPr>
              <w:rFonts w:ascii="Goudy Old Style" w:hAnsi="Goudy Old Style"/>
              <w:sz w:val="24"/>
              <w:szCs w:val="24"/>
            </w:rPr>
            <w:t>Contents</w:t>
          </w:r>
        </w:p>
        <w:p w:rsidR="003D7039" w:rsidRDefault="006B519B">
          <w:pPr>
            <w:pStyle w:val="TOC1"/>
            <w:rPr>
              <w:rFonts w:asciiTheme="minorHAnsi" w:hAnsiTheme="minorHAnsi"/>
              <w:sz w:val="22"/>
              <w:szCs w:val="22"/>
              <w:lang w:bidi="ar-SA"/>
            </w:rPr>
          </w:pPr>
          <w:r w:rsidRPr="00E32BA1">
            <w:fldChar w:fldCharType="begin"/>
          </w:r>
          <w:r w:rsidR="00E94C95" w:rsidRPr="00E32BA1">
            <w:instrText xml:space="preserve"> TOC \o "1-3" \h \z \u </w:instrText>
          </w:r>
          <w:r w:rsidRPr="00E32BA1">
            <w:fldChar w:fldCharType="separate"/>
          </w:r>
          <w:hyperlink w:anchor="_Toc254728170" w:history="1">
            <w:r w:rsidR="003D7039" w:rsidRPr="0039661E">
              <w:rPr>
                <w:rStyle w:val="Hyperlink"/>
              </w:rPr>
              <w:t>Executive Summary</w:t>
            </w:r>
            <w:r w:rsidR="003D7039">
              <w:rPr>
                <w:webHidden/>
              </w:rPr>
              <w:tab/>
            </w:r>
            <w:r>
              <w:rPr>
                <w:webHidden/>
              </w:rPr>
              <w:fldChar w:fldCharType="begin"/>
            </w:r>
            <w:r w:rsidR="003D7039">
              <w:rPr>
                <w:webHidden/>
              </w:rPr>
              <w:instrText xml:space="preserve"> PAGEREF _Toc254728170 \h </w:instrText>
            </w:r>
            <w:r>
              <w:rPr>
                <w:webHidden/>
              </w:rPr>
            </w:r>
            <w:r>
              <w:rPr>
                <w:webHidden/>
              </w:rPr>
              <w:fldChar w:fldCharType="separate"/>
            </w:r>
            <w:r w:rsidR="003D7039">
              <w:rPr>
                <w:webHidden/>
              </w:rPr>
              <w:t>4</w:t>
            </w:r>
            <w:r>
              <w:rPr>
                <w:webHidden/>
              </w:rPr>
              <w:fldChar w:fldCharType="end"/>
            </w:r>
          </w:hyperlink>
        </w:p>
        <w:p w:rsidR="003D7039" w:rsidRDefault="00BF3624">
          <w:pPr>
            <w:pStyle w:val="TOC1"/>
            <w:rPr>
              <w:rFonts w:asciiTheme="minorHAnsi" w:hAnsiTheme="minorHAnsi"/>
              <w:sz w:val="22"/>
              <w:szCs w:val="22"/>
              <w:lang w:bidi="ar-SA"/>
            </w:rPr>
          </w:pPr>
          <w:hyperlink w:anchor="_Toc254728171" w:history="1">
            <w:r w:rsidR="003D7039" w:rsidRPr="0039661E">
              <w:rPr>
                <w:rStyle w:val="Hyperlink"/>
              </w:rPr>
              <w:t>Introduction</w:t>
            </w:r>
            <w:r w:rsidR="003D7039">
              <w:rPr>
                <w:webHidden/>
              </w:rPr>
              <w:tab/>
            </w:r>
            <w:r w:rsidR="006B519B">
              <w:rPr>
                <w:webHidden/>
              </w:rPr>
              <w:fldChar w:fldCharType="begin"/>
            </w:r>
            <w:r w:rsidR="003D7039">
              <w:rPr>
                <w:webHidden/>
              </w:rPr>
              <w:instrText xml:space="preserve"> PAGEREF _Toc254728171 \h </w:instrText>
            </w:r>
            <w:r w:rsidR="006B519B">
              <w:rPr>
                <w:webHidden/>
              </w:rPr>
            </w:r>
            <w:r w:rsidR="006B519B">
              <w:rPr>
                <w:webHidden/>
              </w:rPr>
              <w:fldChar w:fldCharType="separate"/>
            </w:r>
            <w:r w:rsidR="003D7039">
              <w:rPr>
                <w:webHidden/>
              </w:rPr>
              <w:t>5</w:t>
            </w:r>
            <w:r w:rsidR="006B519B">
              <w:rPr>
                <w:webHidden/>
              </w:rPr>
              <w:fldChar w:fldCharType="end"/>
            </w:r>
          </w:hyperlink>
        </w:p>
        <w:p w:rsidR="003D7039" w:rsidRDefault="00BF3624">
          <w:pPr>
            <w:pStyle w:val="TOC1"/>
            <w:rPr>
              <w:rFonts w:asciiTheme="minorHAnsi" w:hAnsiTheme="minorHAnsi"/>
              <w:sz w:val="22"/>
              <w:szCs w:val="22"/>
              <w:lang w:bidi="ar-SA"/>
            </w:rPr>
          </w:pPr>
          <w:hyperlink w:anchor="_Toc254728172" w:history="1">
            <w:r w:rsidR="003D7039" w:rsidRPr="0039661E">
              <w:rPr>
                <w:rStyle w:val="Hyperlink"/>
              </w:rPr>
              <w:t>Instruction Design</w:t>
            </w:r>
            <w:r w:rsidR="003D7039">
              <w:rPr>
                <w:webHidden/>
              </w:rPr>
              <w:tab/>
            </w:r>
            <w:r w:rsidR="006B519B">
              <w:rPr>
                <w:webHidden/>
              </w:rPr>
              <w:fldChar w:fldCharType="begin"/>
            </w:r>
            <w:r w:rsidR="003D7039">
              <w:rPr>
                <w:webHidden/>
              </w:rPr>
              <w:instrText xml:space="preserve"> PAGEREF _Toc254728172 \h </w:instrText>
            </w:r>
            <w:r w:rsidR="006B519B">
              <w:rPr>
                <w:webHidden/>
              </w:rPr>
            </w:r>
            <w:r w:rsidR="006B519B">
              <w:rPr>
                <w:webHidden/>
              </w:rPr>
              <w:fldChar w:fldCharType="separate"/>
            </w:r>
            <w:r w:rsidR="003D7039">
              <w:rPr>
                <w:webHidden/>
              </w:rPr>
              <w:t>5</w:t>
            </w:r>
            <w:r w:rsidR="006B519B">
              <w:rPr>
                <w:webHidden/>
              </w:rPr>
              <w:fldChar w:fldCharType="end"/>
            </w:r>
          </w:hyperlink>
        </w:p>
        <w:p w:rsidR="003D7039" w:rsidRDefault="00BF3624">
          <w:pPr>
            <w:pStyle w:val="TOC1"/>
            <w:rPr>
              <w:rFonts w:asciiTheme="minorHAnsi" w:hAnsiTheme="minorHAnsi"/>
              <w:sz w:val="22"/>
              <w:szCs w:val="22"/>
              <w:lang w:bidi="ar-SA"/>
            </w:rPr>
          </w:pPr>
          <w:hyperlink w:anchor="_Toc254728173" w:history="1">
            <w:r w:rsidR="003D7039" w:rsidRPr="0039661E">
              <w:rPr>
                <w:rStyle w:val="Hyperlink"/>
              </w:rPr>
              <w:t>Hardware Implementation</w:t>
            </w:r>
            <w:r w:rsidR="003D7039">
              <w:rPr>
                <w:webHidden/>
              </w:rPr>
              <w:tab/>
            </w:r>
            <w:r w:rsidR="006B519B">
              <w:rPr>
                <w:webHidden/>
              </w:rPr>
              <w:fldChar w:fldCharType="begin"/>
            </w:r>
            <w:r w:rsidR="003D7039">
              <w:rPr>
                <w:webHidden/>
              </w:rPr>
              <w:instrText xml:space="preserve"> PAGEREF _Toc254728173 \h </w:instrText>
            </w:r>
            <w:r w:rsidR="006B519B">
              <w:rPr>
                <w:webHidden/>
              </w:rPr>
            </w:r>
            <w:r w:rsidR="006B519B">
              <w:rPr>
                <w:webHidden/>
              </w:rPr>
              <w:fldChar w:fldCharType="separate"/>
            </w:r>
            <w:r w:rsidR="003D7039">
              <w:rPr>
                <w:webHidden/>
              </w:rPr>
              <w:t>5</w:t>
            </w:r>
            <w:r w:rsidR="006B519B">
              <w:rPr>
                <w:webHidden/>
              </w:rPr>
              <w:fldChar w:fldCharType="end"/>
            </w:r>
          </w:hyperlink>
        </w:p>
        <w:p w:rsidR="003D7039" w:rsidRDefault="00BF3624">
          <w:pPr>
            <w:pStyle w:val="TOC1"/>
            <w:rPr>
              <w:rFonts w:asciiTheme="minorHAnsi" w:hAnsiTheme="minorHAnsi"/>
              <w:sz w:val="22"/>
              <w:szCs w:val="22"/>
              <w:lang w:bidi="ar-SA"/>
            </w:rPr>
          </w:pPr>
          <w:hyperlink w:anchor="_Toc254728174" w:history="1">
            <w:r w:rsidR="003D7039" w:rsidRPr="0039661E">
              <w:rPr>
                <w:rStyle w:val="Hyperlink"/>
              </w:rPr>
              <w:t>Xilinx Model</w:t>
            </w:r>
            <w:r w:rsidR="003D7039">
              <w:rPr>
                <w:webHidden/>
              </w:rPr>
              <w:tab/>
            </w:r>
            <w:r w:rsidR="006B519B">
              <w:rPr>
                <w:webHidden/>
              </w:rPr>
              <w:fldChar w:fldCharType="begin"/>
            </w:r>
            <w:r w:rsidR="003D7039">
              <w:rPr>
                <w:webHidden/>
              </w:rPr>
              <w:instrText xml:space="preserve"> PAGEREF _Toc254728174 \h </w:instrText>
            </w:r>
            <w:r w:rsidR="006B519B">
              <w:rPr>
                <w:webHidden/>
              </w:rPr>
            </w:r>
            <w:r w:rsidR="006B519B">
              <w:rPr>
                <w:webHidden/>
              </w:rPr>
              <w:fldChar w:fldCharType="separate"/>
            </w:r>
            <w:r w:rsidR="003D7039">
              <w:rPr>
                <w:webHidden/>
              </w:rPr>
              <w:t>6</w:t>
            </w:r>
            <w:r w:rsidR="006B519B">
              <w:rPr>
                <w:webHidden/>
              </w:rPr>
              <w:fldChar w:fldCharType="end"/>
            </w:r>
          </w:hyperlink>
        </w:p>
        <w:p w:rsidR="003D7039" w:rsidRDefault="00BF3624">
          <w:pPr>
            <w:pStyle w:val="TOC1"/>
            <w:rPr>
              <w:rFonts w:asciiTheme="minorHAnsi" w:hAnsiTheme="minorHAnsi"/>
              <w:sz w:val="22"/>
              <w:szCs w:val="22"/>
              <w:lang w:bidi="ar-SA"/>
            </w:rPr>
          </w:pPr>
          <w:hyperlink w:anchor="_Toc254728175" w:history="1">
            <w:r w:rsidR="003D7039" w:rsidRPr="0039661E">
              <w:rPr>
                <w:rStyle w:val="Hyperlink"/>
              </w:rPr>
              <w:t>Testing Methodology</w:t>
            </w:r>
            <w:r w:rsidR="003D7039">
              <w:rPr>
                <w:webHidden/>
              </w:rPr>
              <w:tab/>
            </w:r>
            <w:r w:rsidR="006B519B">
              <w:rPr>
                <w:webHidden/>
              </w:rPr>
              <w:fldChar w:fldCharType="begin"/>
            </w:r>
            <w:r w:rsidR="003D7039">
              <w:rPr>
                <w:webHidden/>
              </w:rPr>
              <w:instrText xml:space="preserve"> PAGEREF _Toc254728175 \h </w:instrText>
            </w:r>
            <w:r w:rsidR="006B519B">
              <w:rPr>
                <w:webHidden/>
              </w:rPr>
            </w:r>
            <w:r w:rsidR="006B519B">
              <w:rPr>
                <w:webHidden/>
              </w:rPr>
              <w:fldChar w:fldCharType="separate"/>
            </w:r>
            <w:r w:rsidR="003D7039">
              <w:rPr>
                <w:webHidden/>
              </w:rPr>
              <w:t>6</w:t>
            </w:r>
            <w:r w:rsidR="006B519B">
              <w:rPr>
                <w:webHidden/>
              </w:rPr>
              <w:fldChar w:fldCharType="end"/>
            </w:r>
          </w:hyperlink>
        </w:p>
        <w:p w:rsidR="003D7039" w:rsidRDefault="00BF3624">
          <w:pPr>
            <w:pStyle w:val="TOC1"/>
            <w:rPr>
              <w:rFonts w:asciiTheme="minorHAnsi" w:hAnsiTheme="minorHAnsi"/>
              <w:sz w:val="22"/>
              <w:szCs w:val="22"/>
              <w:lang w:bidi="ar-SA"/>
            </w:rPr>
          </w:pPr>
          <w:hyperlink w:anchor="_Toc254728176" w:history="1">
            <w:r w:rsidR="003D7039" w:rsidRPr="0039661E">
              <w:rPr>
                <w:rStyle w:val="Hyperlink"/>
              </w:rPr>
              <w:t>Final Results &amp; Data</w:t>
            </w:r>
            <w:r w:rsidR="003D7039">
              <w:rPr>
                <w:webHidden/>
              </w:rPr>
              <w:tab/>
            </w:r>
            <w:r w:rsidR="006B519B">
              <w:rPr>
                <w:webHidden/>
              </w:rPr>
              <w:fldChar w:fldCharType="begin"/>
            </w:r>
            <w:r w:rsidR="003D7039">
              <w:rPr>
                <w:webHidden/>
              </w:rPr>
              <w:instrText xml:space="preserve"> PAGEREF _Toc254728176 \h </w:instrText>
            </w:r>
            <w:r w:rsidR="006B519B">
              <w:rPr>
                <w:webHidden/>
              </w:rPr>
            </w:r>
            <w:r w:rsidR="006B519B">
              <w:rPr>
                <w:webHidden/>
              </w:rPr>
              <w:fldChar w:fldCharType="separate"/>
            </w:r>
            <w:r w:rsidR="003D7039">
              <w:rPr>
                <w:webHidden/>
              </w:rPr>
              <w:t>6</w:t>
            </w:r>
            <w:r w:rsidR="006B519B">
              <w:rPr>
                <w:webHidden/>
              </w:rPr>
              <w:fldChar w:fldCharType="end"/>
            </w:r>
          </w:hyperlink>
        </w:p>
        <w:p w:rsidR="003D7039" w:rsidRDefault="00BF3624">
          <w:pPr>
            <w:pStyle w:val="TOC1"/>
            <w:rPr>
              <w:rFonts w:asciiTheme="minorHAnsi" w:hAnsiTheme="minorHAnsi"/>
              <w:sz w:val="22"/>
              <w:szCs w:val="22"/>
              <w:lang w:bidi="ar-SA"/>
            </w:rPr>
          </w:pPr>
          <w:hyperlink w:anchor="_Toc254728177" w:history="1">
            <w:r w:rsidR="003D7039" w:rsidRPr="0039661E">
              <w:rPr>
                <w:rStyle w:val="Hyperlink"/>
              </w:rPr>
              <w:t>Conclusion</w:t>
            </w:r>
            <w:r w:rsidR="003D7039">
              <w:rPr>
                <w:webHidden/>
              </w:rPr>
              <w:tab/>
            </w:r>
            <w:r w:rsidR="006B519B">
              <w:rPr>
                <w:webHidden/>
              </w:rPr>
              <w:fldChar w:fldCharType="begin"/>
            </w:r>
            <w:r w:rsidR="003D7039">
              <w:rPr>
                <w:webHidden/>
              </w:rPr>
              <w:instrText xml:space="preserve"> PAGEREF _Toc254728177 \h </w:instrText>
            </w:r>
            <w:r w:rsidR="006B519B">
              <w:rPr>
                <w:webHidden/>
              </w:rPr>
            </w:r>
            <w:r w:rsidR="006B519B">
              <w:rPr>
                <w:webHidden/>
              </w:rPr>
              <w:fldChar w:fldCharType="separate"/>
            </w:r>
            <w:r w:rsidR="003D7039">
              <w:rPr>
                <w:webHidden/>
              </w:rPr>
              <w:t>7</w:t>
            </w:r>
            <w:r w:rsidR="006B519B">
              <w:rPr>
                <w:webHidden/>
              </w:rPr>
              <w:fldChar w:fldCharType="end"/>
            </w:r>
          </w:hyperlink>
        </w:p>
        <w:p w:rsidR="003D7039" w:rsidRDefault="00BF3624">
          <w:pPr>
            <w:pStyle w:val="TOC1"/>
            <w:rPr>
              <w:rFonts w:asciiTheme="minorHAnsi" w:hAnsiTheme="minorHAnsi"/>
              <w:sz w:val="22"/>
              <w:szCs w:val="22"/>
              <w:lang w:bidi="ar-SA"/>
            </w:rPr>
          </w:pPr>
          <w:hyperlink w:anchor="_Toc254728178" w:history="1">
            <w:r w:rsidR="003D7039" w:rsidRPr="0039661E">
              <w:rPr>
                <w:rStyle w:val="Hyperlink"/>
              </w:rPr>
              <w:t>Design Documents</w:t>
            </w:r>
            <w:r w:rsidR="003D7039">
              <w:rPr>
                <w:webHidden/>
              </w:rPr>
              <w:tab/>
            </w:r>
            <w:r w:rsidR="006B519B">
              <w:rPr>
                <w:webHidden/>
              </w:rPr>
              <w:fldChar w:fldCharType="begin"/>
            </w:r>
            <w:r w:rsidR="003D7039">
              <w:rPr>
                <w:webHidden/>
              </w:rPr>
              <w:instrText xml:space="preserve"> PAGEREF _Toc254728178 \h </w:instrText>
            </w:r>
            <w:r w:rsidR="006B519B">
              <w:rPr>
                <w:webHidden/>
              </w:rPr>
            </w:r>
            <w:r w:rsidR="006B519B">
              <w:rPr>
                <w:webHidden/>
              </w:rPr>
              <w:fldChar w:fldCharType="separate"/>
            </w:r>
            <w:r w:rsidR="003D7039">
              <w:rPr>
                <w:webHidden/>
              </w:rPr>
              <w:t>8</w:t>
            </w:r>
            <w:r w:rsidR="006B519B">
              <w:rPr>
                <w:webHidden/>
              </w:rPr>
              <w:fldChar w:fldCharType="end"/>
            </w:r>
          </w:hyperlink>
        </w:p>
        <w:p w:rsidR="003D7039" w:rsidRDefault="00BF3624">
          <w:pPr>
            <w:pStyle w:val="TOC2"/>
            <w:tabs>
              <w:tab w:val="right" w:leader="dot" w:pos="9350"/>
            </w:tabs>
            <w:rPr>
              <w:noProof/>
              <w:lang w:bidi="ar-SA"/>
            </w:rPr>
          </w:pPr>
          <w:hyperlink w:anchor="_Toc254728179" w:history="1">
            <w:r w:rsidR="003D7039" w:rsidRPr="0039661E">
              <w:rPr>
                <w:rStyle w:val="Hyperlink"/>
                <w:rFonts w:ascii="Goudy Old Style" w:hAnsi="Goudy Old Style"/>
                <w:noProof/>
              </w:rPr>
              <w:t>Registers</w:t>
            </w:r>
            <w:r w:rsidR="003D7039">
              <w:rPr>
                <w:noProof/>
                <w:webHidden/>
              </w:rPr>
              <w:tab/>
            </w:r>
            <w:r w:rsidR="006B519B">
              <w:rPr>
                <w:noProof/>
                <w:webHidden/>
              </w:rPr>
              <w:fldChar w:fldCharType="begin"/>
            </w:r>
            <w:r w:rsidR="003D7039">
              <w:rPr>
                <w:noProof/>
                <w:webHidden/>
              </w:rPr>
              <w:instrText xml:space="preserve"> PAGEREF _Toc254728179 \h </w:instrText>
            </w:r>
            <w:r w:rsidR="006B519B">
              <w:rPr>
                <w:noProof/>
                <w:webHidden/>
              </w:rPr>
            </w:r>
            <w:r w:rsidR="006B519B">
              <w:rPr>
                <w:noProof/>
                <w:webHidden/>
              </w:rPr>
              <w:fldChar w:fldCharType="separate"/>
            </w:r>
            <w:r w:rsidR="003D7039">
              <w:rPr>
                <w:noProof/>
                <w:webHidden/>
              </w:rPr>
              <w:t>8</w:t>
            </w:r>
            <w:r w:rsidR="006B519B">
              <w:rPr>
                <w:noProof/>
                <w:webHidden/>
              </w:rPr>
              <w:fldChar w:fldCharType="end"/>
            </w:r>
          </w:hyperlink>
        </w:p>
        <w:p w:rsidR="003D7039" w:rsidRDefault="00BF3624">
          <w:pPr>
            <w:pStyle w:val="TOC3"/>
            <w:tabs>
              <w:tab w:val="right" w:leader="dot" w:pos="9350"/>
            </w:tabs>
            <w:rPr>
              <w:noProof/>
              <w:lang w:bidi="ar-SA"/>
            </w:rPr>
          </w:pPr>
          <w:hyperlink w:anchor="_Toc254728180" w:history="1">
            <w:r w:rsidR="003D7039" w:rsidRPr="0039661E">
              <w:rPr>
                <w:rStyle w:val="Hyperlink"/>
                <w:noProof/>
              </w:rPr>
              <w:t>Additional Registers</w:t>
            </w:r>
            <w:r w:rsidR="003D7039">
              <w:rPr>
                <w:noProof/>
                <w:webHidden/>
              </w:rPr>
              <w:tab/>
            </w:r>
            <w:r w:rsidR="006B519B">
              <w:rPr>
                <w:noProof/>
                <w:webHidden/>
              </w:rPr>
              <w:fldChar w:fldCharType="begin"/>
            </w:r>
            <w:r w:rsidR="003D7039">
              <w:rPr>
                <w:noProof/>
                <w:webHidden/>
              </w:rPr>
              <w:instrText xml:space="preserve"> PAGEREF _Toc254728180 \h </w:instrText>
            </w:r>
            <w:r w:rsidR="006B519B">
              <w:rPr>
                <w:noProof/>
                <w:webHidden/>
              </w:rPr>
            </w:r>
            <w:r w:rsidR="006B519B">
              <w:rPr>
                <w:noProof/>
                <w:webHidden/>
              </w:rPr>
              <w:fldChar w:fldCharType="separate"/>
            </w:r>
            <w:r w:rsidR="003D7039">
              <w:rPr>
                <w:noProof/>
                <w:webHidden/>
              </w:rPr>
              <w:t>8</w:t>
            </w:r>
            <w:r w:rsidR="006B519B">
              <w:rPr>
                <w:noProof/>
                <w:webHidden/>
              </w:rPr>
              <w:fldChar w:fldCharType="end"/>
            </w:r>
          </w:hyperlink>
        </w:p>
        <w:p w:rsidR="003D7039" w:rsidRDefault="00BF3624">
          <w:pPr>
            <w:pStyle w:val="TOC2"/>
            <w:tabs>
              <w:tab w:val="right" w:leader="dot" w:pos="9350"/>
            </w:tabs>
            <w:rPr>
              <w:noProof/>
              <w:lang w:bidi="ar-SA"/>
            </w:rPr>
          </w:pPr>
          <w:hyperlink w:anchor="_Toc254728181" w:history="1">
            <w:r w:rsidR="003D7039" w:rsidRPr="0039661E">
              <w:rPr>
                <w:rStyle w:val="Hyperlink"/>
                <w:noProof/>
              </w:rPr>
              <w:t>Exceptions</w:t>
            </w:r>
            <w:r w:rsidR="003D7039">
              <w:rPr>
                <w:noProof/>
                <w:webHidden/>
              </w:rPr>
              <w:tab/>
            </w:r>
            <w:r w:rsidR="006B519B">
              <w:rPr>
                <w:noProof/>
                <w:webHidden/>
              </w:rPr>
              <w:fldChar w:fldCharType="begin"/>
            </w:r>
            <w:r w:rsidR="003D7039">
              <w:rPr>
                <w:noProof/>
                <w:webHidden/>
              </w:rPr>
              <w:instrText xml:space="preserve"> PAGEREF _Toc254728181 \h </w:instrText>
            </w:r>
            <w:r w:rsidR="006B519B">
              <w:rPr>
                <w:noProof/>
                <w:webHidden/>
              </w:rPr>
            </w:r>
            <w:r w:rsidR="006B519B">
              <w:rPr>
                <w:noProof/>
                <w:webHidden/>
              </w:rPr>
              <w:fldChar w:fldCharType="separate"/>
            </w:r>
            <w:r w:rsidR="003D7039">
              <w:rPr>
                <w:noProof/>
                <w:webHidden/>
              </w:rPr>
              <w:t>8</w:t>
            </w:r>
            <w:r w:rsidR="006B519B">
              <w:rPr>
                <w:noProof/>
                <w:webHidden/>
              </w:rPr>
              <w:fldChar w:fldCharType="end"/>
            </w:r>
          </w:hyperlink>
        </w:p>
        <w:p w:rsidR="003D7039" w:rsidRDefault="00BF3624">
          <w:pPr>
            <w:pStyle w:val="TOC2"/>
            <w:tabs>
              <w:tab w:val="right" w:leader="dot" w:pos="9350"/>
            </w:tabs>
            <w:rPr>
              <w:noProof/>
              <w:lang w:bidi="ar-SA"/>
            </w:rPr>
          </w:pPr>
          <w:hyperlink w:anchor="_Toc254728182" w:history="1">
            <w:r w:rsidR="003D7039" w:rsidRPr="0039661E">
              <w:rPr>
                <w:rStyle w:val="Hyperlink"/>
                <w:rFonts w:ascii="Goudy Old Style" w:hAnsi="Goudy Old Style"/>
                <w:noProof/>
              </w:rPr>
              <w:t>Instruction Types</w:t>
            </w:r>
            <w:r w:rsidR="003D7039">
              <w:rPr>
                <w:noProof/>
                <w:webHidden/>
              </w:rPr>
              <w:tab/>
            </w:r>
            <w:r w:rsidR="006B519B">
              <w:rPr>
                <w:noProof/>
                <w:webHidden/>
              </w:rPr>
              <w:fldChar w:fldCharType="begin"/>
            </w:r>
            <w:r w:rsidR="003D7039">
              <w:rPr>
                <w:noProof/>
                <w:webHidden/>
              </w:rPr>
              <w:instrText xml:space="preserve"> PAGEREF _Toc254728182 \h </w:instrText>
            </w:r>
            <w:r w:rsidR="006B519B">
              <w:rPr>
                <w:noProof/>
                <w:webHidden/>
              </w:rPr>
            </w:r>
            <w:r w:rsidR="006B519B">
              <w:rPr>
                <w:noProof/>
                <w:webHidden/>
              </w:rPr>
              <w:fldChar w:fldCharType="separate"/>
            </w:r>
            <w:r w:rsidR="003D7039">
              <w:rPr>
                <w:noProof/>
                <w:webHidden/>
              </w:rPr>
              <w:t>9</w:t>
            </w:r>
            <w:r w:rsidR="006B519B">
              <w:rPr>
                <w:noProof/>
                <w:webHidden/>
              </w:rPr>
              <w:fldChar w:fldCharType="end"/>
            </w:r>
          </w:hyperlink>
        </w:p>
        <w:p w:rsidR="003D7039" w:rsidRDefault="00BF3624">
          <w:pPr>
            <w:pStyle w:val="TOC3"/>
            <w:tabs>
              <w:tab w:val="right" w:leader="dot" w:pos="9350"/>
            </w:tabs>
            <w:rPr>
              <w:noProof/>
              <w:lang w:bidi="ar-SA"/>
            </w:rPr>
          </w:pPr>
          <w:hyperlink w:anchor="_Toc254728183" w:history="1">
            <w:r w:rsidR="003D7039" w:rsidRPr="0039661E">
              <w:rPr>
                <w:rStyle w:val="Hyperlink"/>
                <w:rFonts w:ascii="Goudy Old Style" w:hAnsi="Goudy Old Style"/>
                <w:noProof/>
              </w:rPr>
              <w:t>R-Type</w:t>
            </w:r>
            <w:r w:rsidR="003D7039">
              <w:rPr>
                <w:noProof/>
                <w:webHidden/>
              </w:rPr>
              <w:tab/>
            </w:r>
            <w:r w:rsidR="006B519B">
              <w:rPr>
                <w:noProof/>
                <w:webHidden/>
              </w:rPr>
              <w:fldChar w:fldCharType="begin"/>
            </w:r>
            <w:r w:rsidR="003D7039">
              <w:rPr>
                <w:noProof/>
                <w:webHidden/>
              </w:rPr>
              <w:instrText xml:space="preserve"> PAGEREF _Toc254728183 \h </w:instrText>
            </w:r>
            <w:r w:rsidR="006B519B">
              <w:rPr>
                <w:noProof/>
                <w:webHidden/>
              </w:rPr>
            </w:r>
            <w:r w:rsidR="006B519B">
              <w:rPr>
                <w:noProof/>
                <w:webHidden/>
              </w:rPr>
              <w:fldChar w:fldCharType="separate"/>
            </w:r>
            <w:r w:rsidR="003D7039">
              <w:rPr>
                <w:noProof/>
                <w:webHidden/>
              </w:rPr>
              <w:t>9</w:t>
            </w:r>
            <w:r w:rsidR="006B519B">
              <w:rPr>
                <w:noProof/>
                <w:webHidden/>
              </w:rPr>
              <w:fldChar w:fldCharType="end"/>
            </w:r>
          </w:hyperlink>
        </w:p>
        <w:p w:rsidR="003D7039" w:rsidRDefault="00BF3624">
          <w:pPr>
            <w:pStyle w:val="TOC3"/>
            <w:tabs>
              <w:tab w:val="right" w:leader="dot" w:pos="9350"/>
            </w:tabs>
            <w:rPr>
              <w:noProof/>
              <w:lang w:bidi="ar-SA"/>
            </w:rPr>
          </w:pPr>
          <w:hyperlink w:anchor="_Toc254728184" w:history="1">
            <w:r w:rsidR="003D7039" w:rsidRPr="0039661E">
              <w:rPr>
                <w:rStyle w:val="Hyperlink"/>
                <w:rFonts w:ascii="Goudy Old Style" w:hAnsi="Goudy Old Style"/>
                <w:noProof/>
              </w:rPr>
              <w:t>I-Type</w:t>
            </w:r>
            <w:r w:rsidR="003D7039">
              <w:rPr>
                <w:noProof/>
                <w:webHidden/>
              </w:rPr>
              <w:tab/>
            </w:r>
            <w:r w:rsidR="006B519B">
              <w:rPr>
                <w:noProof/>
                <w:webHidden/>
              </w:rPr>
              <w:fldChar w:fldCharType="begin"/>
            </w:r>
            <w:r w:rsidR="003D7039">
              <w:rPr>
                <w:noProof/>
                <w:webHidden/>
              </w:rPr>
              <w:instrText xml:space="preserve"> PAGEREF _Toc254728184 \h </w:instrText>
            </w:r>
            <w:r w:rsidR="006B519B">
              <w:rPr>
                <w:noProof/>
                <w:webHidden/>
              </w:rPr>
            </w:r>
            <w:r w:rsidR="006B519B">
              <w:rPr>
                <w:noProof/>
                <w:webHidden/>
              </w:rPr>
              <w:fldChar w:fldCharType="separate"/>
            </w:r>
            <w:r w:rsidR="003D7039">
              <w:rPr>
                <w:noProof/>
                <w:webHidden/>
              </w:rPr>
              <w:t>9</w:t>
            </w:r>
            <w:r w:rsidR="006B519B">
              <w:rPr>
                <w:noProof/>
                <w:webHidden/>
              </w:rPr>
              <w:fldChar w:fldCharType="end"/>
            </w:r>
          </w:hyperlink>
        </w:p>
        <w:p w:rsidR="003D7039" w:rsidRDefault="00BF3624">
          <w:pPr>
            <w:pStyle w:val="TOC3"/>
            <w:tabs>
              <w:tab w:val="right" w:leader="dot" w:pos="9350"/>
            </w:tabs>
            <w:rPr>
              <w:noProof/>
              <w:lang w:bidi="ar-SA"/>
            </w:rPr>
          </w:pPr>
          <w:hyperlink w:anchor="_Toc254728185" w:history="1">
            <w:r w:rsidR="003D7039" w:rsidRPr="0039661E">
              <w:rPr>
                <w:rStyle w:val="Hyperlink"/>
                <w:rFonts w:ascii="Goudy Old Style" w:hAnsi="Goudy Old Style"/>
                <w:noProof/>
              </w:rPr>
              <w:t>J-Type</w:t>
            </w:r>
            <w:r w:rsidR="003D7039">
              <w:rPr>
                <w:noProof/>
                <w:webHidden/>
              </w:rPr>
              <w:tab/>
            </w:r>
            <w:r w:rsidR="006B519B">
              <w:rPr>
                <w:noProof/>
                <w:webHidden/>
              </w:rPr>
              <w:fldChar w:fldCharType="begin"/>
            </w:r>
            <w:r w:rsidR="003D7039">
              <w:rPr>
                <w:noProof/>
                <w:webHidden/>
              </w:rPr>
              <w:instrText xml:space="preserve"> PAGEREF _Toc254728185 \h </w:instrText>
            </w:r>
            <w:r w:rsidR="006B519B">
              <w:rPr>
                <w:noProof/>
                <w:webHidden/>
              </w:rPr>
            </w:r>
            <w:r w:rsidR="006B519B">
              <w:rPr>
                <w:noProof/>
                <w:webHidden/>
              </w:rPr>
              <w:fldChar w:fldCharType="separate"/>
            </w:r>
            <w:r w:rsidR="003D7039">
              <w:rPr>
                <w:noProof/>
                <w:webHidden/>
              </w:rPr>
              <w:t>9</w:t>
            </w:r>
            <w:r w:rsidR="006B519B">
              <w:rPr>
                <w:noProof/>
                <w:webHidden/>
              </w:rPr>
              <w:fldChar w:fldCharType="end"/>
            </w:r>
          </w:hyperlink>
        </w:p>
        <w:p w:rsidR="003D7039" w:rsidRDefault="00BF3624">
          <w:pPr>
            <w:pStyle w:val="TOC3"/>
            <w:tabs>
              <w:tab w:val="right" w:leader="dot" w:pos="9350"/>
            </w:tabs>
            <w:rPr>
              <w:noProof/>
              <w:lang w:bidi="ar-SA"/>
            </w:rPr>
          </w:pPr>
          <w:hyperlink w:anchor="_Toc254728186" w:history="1">
            <w:r w:rsidR="003D7039" w:rsidRPr="0039661E">
              <w:rPr>
                <w:rStyle w:val="Hyperlink"/>
                <w:rFonts w:ascii="Goudy Old Style" w:hAnsi="Goudy Old Style"/>
                <w:noProof/>
              </w:rPr>
              <w:t>M-Type (Move Type)</w:t>
            </w:r>
            <w:r w:rsidR="003D7039">
              <w:rPr>
                <w:noProof/>
                <w:webHidden/>
              </w:rPr>
              <w:tab/>
            </w:r>
            <w:r w:rsidR="006B519B">
              <w:rPr>
                <w:noProof/>
                <w:webHidden/>
              </w:rPr>
              <w:fldChar w:fldCharType="begin"/>
            </w:r>
            <w:r w:rsidR="003D7039">
              <w:rPr>
                <w:noProof/>
                <w:webHidden/>
              </w:rPr>
              <w:instrText xml:space="preserve"> PAGEREF _Toc254728186 \h </w:instrText>
            </w:r>
            <w:r w:rsidR="006B519B">
              <w:rPr>
                <w:noProof/>
                <w:webHidden/>
              </w:rPr>
            </w:r>
            <w:r w:rsidR="006B519B">
              <w:rPr>
                <w:noProof/>
                <w:webHidden/>
              </w:rPr>
              <w:fldChar w:fldCharType="separate"/>
            </w:r>
            <w:r w:rsidR="003D7039">
              <w:rPr>
                <w:noProof/>
                <w:webHidden/>
              </w:rPr>
              <w:t>9</w:t>
            </w:r>
            <w:r w:rsidR="006B519B">
              <w:rPr>
                <w:noProof/>
                <w:webHidden/>
              </w:rPr>
              <w:fldChar w:fldCharType="end"/>
            </w:r>
          </w:hyperlink>
        </w:p>
        <w:p w:rsidR="003D7039" w:rsidRDefault="00BF3624">
          <w:pPr>
            <w:pStyle w:val="TOC2"/>
            <w:tabs>
              <w:tab w:val="right" w:leader="dot" w:pos="9350"/>
            </w:tabs>
            <w:rPr>
              <w:noProof/>
              <w:lang w:bidi="ar-SA"/>
            </w:rPr>
          </w:pPr>
          <w:hyperlink w:anchor="_Toc254728187" w:history="1">
            <w:r w:rsidR="003D7039" w:rsidRPr="0039661E">
              <w:rPr>
                <w:rStyle w:val="Hyperlink"/>
                <w:rFonts w:ascii="Goudy Old Style" w:hAnsi="Goudy Old Style"/>
                <w:noProof/>
              </w:rPr>
              <w:t>Instruction Listing</w:t>
            </w:r>
            <w:r w:rsidR="003D7039">
              <w:rPr>
                <w:noProof/>
                <w:webHidden/>
              </w:rPr>
              <w:tab/>
            </w:r>
            <w:r w:rsidR="006B519B">
              <w:rPr>
                <w:noProof/>
                <w:webHidden/>
              </w:rPr>
              <w:fldChar w:fldCharType="begin"/>
            </w:r>
            <w:r w:rsidR="003D7039">
              <w:rPr>
                <w:noProof/>
                <w:webHidden/>
              </w:rPr>
              <w:instrText xml:space="preserve"> PAGEREF _Toc254728187 \h </w:instrText>
            </w:r>
            <w:r w:rsidR="006B519B">
              <w:rPr>
                <w:noProof/>
                <w:webHidden/>
              </w:rPr>
            </w:r>
            <w:r w:rsidR="006B519B">
              <w:rPr>
                <w:noProof/>
                <w:webHidden/>
              </w:rPr>
              <w:fldChar w:fldCharType="separate"/>
            </w:r>
            <w:r w:rsidR="003D7039">
              <w:rPr>
                <w:noProof/>
                <w:webHidden/>
              </w:rPr>
              <w:t>9</w:t>
            </w:r>
            <w:r w:rsidR="006B519B">
              <w:rPr>
                <w:noProof/>
                <w:webHidden/>
              </w:rPr>
              <w:fldChar w:fldCharType="end"/>
            </w:r>
          </w:hyperlink>
        </w:p>
        <w:p w:rsidR="003D7039" w:rsidRDefault="00BF3624">
          <w:pPr>
            <w:pStyle w:val="TOC3"/>
            <w:tabs>
              <w:tab w:val="right" w:leader="dot" w:pos="9350"/>
            </w:tabs>
            <w:rPr>
              <w:noProof/>
              <w:lang w:bidi="ar-SA"/>
            </w:rPr>
          </w:pPr>
          <w:hyperlink w:anchor="_Toc254728188" w:history="1">
            <w:r w:rsidR="003D7039" w:rsidRPr="0039661E">
              <w:rPr>
                <w:rStyle w:val="Hyperlink"/>
                <w:rFonts w:ascii="Goudy Old Style" w:hAnsi="Goudy Old Style"/>
                <w:noProof/>
              </w:rPr>
              <w:t>Pseudo-Instructions</w:t>
            </w:r>
            <w:r w:rsidR="003D7039">
              <w:rPr>
                <w:noProof/>
                <w:webHidden/>
              </w:rPr>
              <w:tab/>
            </w:r>
            <w:r w:rsidR="006B519B">
              <w:rPr>
                <w:noProof/>
                <w:webHidden/>
              </w:rPr>
              <w:fldChar w:fldCharType="begin"/>
            </w:r>
            <w:r w:rsidR="003D7039">
              <w:rPr>
                <w:noProof/>
                <w:webHidden/>
              </w:rPr>
              <w:instrText xml:space="preserve"> PAGEREF _Toc254728188 \h </w:instrText>
            </w:r>
            <w:r w:rsidR="006B519B">
              <w:rPr>
                <w:noProof/>
                <w:webHidden/>
              </w:rPr>
            </w:r>
            <w:r w:rsidR="006B519B">
              <w:rPr>
                <w:noProof/>
                <w:webHidden/>
              </w:rPr>
              <w:fldChar w:fldCharType="separate"/>
            </w:r>
            <w:r w:rsidR="003D7039">
              <w:rPr>
                <w:noProof/>
                <w:webHidden/>
              </w:rPr>
              <w:t>12</w:t>
            </w:r>
            <w:r w:rsidR="006B519B">
              <w:rPr>
                <w:noProof/>
                <w:webHidden/>
              </w:rPr>
              <w:fldChar w:fldCharType="end"/>
            </w:r>
          </w:hyperlink>
        </w:p>
        <w:p w:rsidR="003D7039" w:rsidRDefault="00BF3624">
          <w:pPr>
            <w:pStyle w:val="TOC2"/>
            <w:tabs>
              <w:tab w:val="right" w:leader="dot" w:pos="9350"/>
            </w:tabs>
            <w:rPr>
              <w:noProof/>
              <w:lang w:bidi="ar-SA"/>
            </w:rPr>
          </w:pPr>
          <w:hyperlink w:anchor="_Toc254728189" w:history="1">
            <w:r w:rsidR="003D7039" w:rsidRPr="0039661E">
              <w:rPr>
                <w:rStyle w:val="Hyperlink"/>
                <w:noProof/>
              </w:rPr>
              <w:t>Assembly-to-</w:t>
            </w:r>
            <w:r w:rsidR="003D7039" w:rsidRPr="0039661E">
              <w:rPr>
                <w:rStyle w:val="Hyperlink"/>
                <w:rFonts w:ascii="Goudy Old Style" w:hAnsi="Goudy Old Style"/>
                <w:noProof/>
              </w:rPr>
              <w:t>Machine</w:t>
            </w:r>
            <w:r w:rsidR="003D7039" w:rsidRPr="0039661E">
              <w:rPr>
                <w:rStyle w:val="Hyperlink"/>
                <w:noProof/>
              </w:rPr>
              <w:t xml:space="preserve"> Language Translation Rules</w:t>
            </w:r>
            <w:r w:rsidR="003D7039">
              <w:rPr>
                <w:noProof/>
                <w:webHidden/>
              </w:rPr>
              <w:tab/>
            </w:r>
            <w:r w:rsidR="006B519B">
              <w:rPr>
                <w:noProof/>
                <w:webHidden/>
              </w:rPr>
              <w:fldChar w:fldCharType="begin"/>
            </w:r>
            <w:r w:rsidR="003D7039">
              <w:rPr>
                <w:noProof/>
                <w:webHidden/>
              </w:rPr>
              <w:instrText xml:space="preserve"> PAGEREF _Toc254728189 \h </w:instrText>
            </w:r>
            <w:r w:rsidR="006B519B">
              <w:rPr>
                <w:noProof/>
                <w:webHidden/>
              </w:rPr>
            </w:r>
            <w:r w:rsidR="006B519B">
              <w:rPr>
                <w:noProof/>
                <w:webHidden/>
              </w:rPr>
              <w:fldChar w:fldCharType="separate"/>
            </w:r>
            <w:r w:rsidR="003D7039">
              <w:rPr>
                <w:noProof/>
                <w:webHidden/>
              </w:rPr>
              <w:t>13</w:t>
            </w:r>
            <w:r w:rsidR="006B519B">
              <w:rPr>
                <w:noProof/>
                <w:webHidden/>
              </w:rPr>
              <w:fldChar w:fldCharType="end"/>
            </w:r>
          </w:hyperlink>
        </w:p>
        <w:p w:rsidR="003D7039" w:rsidRDefault="00BF3624">
          <w:pPr>
            <w:pStyle w:val="TOC2"/>
            <w:tabs>
              <w:tab w:val="right" w:leader="dot" w:pos="9350"/>
            </w:tabs>
            <w:rPr>
              <w:noProof/>
              <w:lang w:bidi="ar-SA"/>
            </w:rPr>
          </w:pPr>
          <w:hyperlink w:anchor="_Toc254728190" w:history="1">
            <w:r w:rsidR="003D7039" w:rsidRPr="0039661E">
              <w:rPr>
                <w:rStyle w:val="Hyperlink"/>
                <w:rFonts w:ascii="Goudy Old Style" w:hAnsi="Goudy Old Style"/>
                <w:noProof/>
              </w:rPr>
              <w:t>Example Assembly Language Program (Euclid’s Algorithm)</w:t>
            </w:r>
            <w:r w:rsidR="003D7039">
              <w:rPr>
                <w:noProof/>
                <w:webHidden/>
              </w:rPr>
              <w:tab/>
            </w:r>
            <w:r w:rsidR="006B519B">
              <w:rPr>
                <w:noProof/>
                <w:webHidden/>
              </w:rPr>
              <w:fldChar w:fldCharType="begin"/>
            </w:r>
            <w:r w:rsidR="003D7039">
              <w:rPr>
                <w:noProof/>
                <w:webHidden/>
              </w:rPr>
              <w:instrText xml:space="preserve"> PAGEREF _Toc254728190 \h </w:instrText>
            </w:r>
            <w:r w:rsidR="006B519B">
              <w:rPr>
                <w:noProof/>
                <w:webHidden/>
              </w:rPr>
            </w:r>
            <w:r w:rsidR="006B519B">
              <w:rPr>
                <w:noProof/>
                <w:webHidden/>
              </w:rPr>
              <w:fldChar w:fldCharType="separate"/>
            </w:r>
            <w:r w:rsidR="003D7039">
              <w:rPr>
                <w:noProof/>
                <w:webHidden/>
              </w:rPr>
              <w:t>13</w:t>
            </w:r>
            <w:r w:rsidR="006B519B">
              <w:rPr>
                <w:noProof/>
                <w:webHidden/>
              </w:rPr>
              <w:fldChar w:fldCharType="end"/>
            </w:r>
          </w:hyperlink>
        </w:p>
        <w:p w:rsidR="003D7039" w:rsidRDefault="00BF3624">
          <w:pPr>
            <w:pStyle w:val="TOC2"/>
            <w:tabs>
              <w:tab w:val="right" w:leader="dot" w:pos="9350"/>
            </w:tabs>
            <w:rPr>
              <w:noProof/>
              <w:lang w:bidi="ar-SA"/>
            </w:rPr>
          </w:pPr>
          <w:hyperlink w:anchor="_Toc254728191" w:history="1">
            <w:r w:rsidR="003D7039" w:rsidRPr="0039661E">
              <w:rPr>
                <w:rStyle w:val="Hyperlink"/>
                <w:rFonts w:ascii="Goudy Old Style" w:hAnsi="Goudy Old Style"/>
                <w:noProof/>
              </w:rPr>
              <w:t>Example Assembly Language Fragments</w:t>
            </w:r>
            <w:r w:rsidR="003D7039">
              <w:rPr>
                <w:noProof/>
                <w:webHidden/>
              </w:rPr>
              <w:tab/>
            </w:r>
            <w:r w:rsidR="006B519B">
              <w:rPr>
                <w:noProof/>
                <w:webHidden/>
              </w:rPr>
              <w:fldChar w:fldCharType="begin"/>
            </w:r>
            <w:r w:rsidR="003D7039">
              <w:rPr>
                <w:noProof/>
                <w:webHidden/>
              </w:rPr>
              <w:instrText xml:space="preserve"> PAGEREF _Toc254728191 \h </w:instrText>
            </w:r>
            <w:r w:rsidR="006B519B">
              <w:rPr>
                <w:noProof/>
                <w:webHidden/>
              </w:rPr>
            </w:r>
            <w:r w:rsidR="006B519B">
              <w:rPr>
                <w:noProof/>
                <w:webHidden/>
              </w:rPr>
              <w:fldChar w:fldCharType="separate"/>
            </w:r>
            <w:r w:rsidR="003D7039">
              <w:rPr>
                <w:noProof/>
                <w:webHidden/>
              </w:rPr>
              <w:t>15</w:t>
            </w:r>
            <w:r w:rsidR="006B519B">
              <w:rPr>
                <w:noProof/>
                <w:webHidden/>
              </w:rPr>
              <w:fldChar w:fldCharType="end"/>
            </w:r>
          </w:hyperlink>
        </w:p>
        <w:p w:rsidR="003D7039" w:rsidRDefault="00BF3624">
          <w:pPr>
            <w:pStyle w:val="TOC2"/>
            <w:tabs>
              <w:tab w:val="right" w:leader="dot" w:pos="9350"/>
            </w:tabs>
            <w:rPr>
              <w:noProof/>
              <w:lang w:bidi="ar-SA"/>
            </w:rPr>
          </w:pPr>
          <w:hyperlink w:anchor="_Toc254728192" w:history="1">
            <w:r w:rsidR="003D7039" w:rsidRPr="0039661E">
              <w:rPr>
                <w:rStyle w:val="Hyperlink"/>
                <w:noProof/>
              </w:rPr>
              <w:t>RTL Instruction Descriptions</w:t>
            </w:r>
            <w:r w:rsidR="003D7039">
              <w:rPr>
                <w:noProof/>
                <w:webHidden/>
              </w:rPr>
              <w:tab/>
            </w:r>
            <w:r w:rsidR="006B519B">
              <w:rPr>
                <w:noProof/>
                <w:webHidden/>
              </w:rPr>
              <w:fldChar w:fldCharType="begin"/>
            </w:r>
            <w:r w:rsidR="003D7039">
              <w:rPr>
                <w:noProof/>
                <w:webHidden/>
              </w:rPr>
              <w:instrText xml:space="preserve"> PAGEREF _Toc254728192 \h </w:instrText>
            </w:r>
            <w:r w:rsidR="006B519B">
              <w:rPr>
                <w:noProof/>
                <w:webHidden/>
              </w:rPr>
            </w:r>
            <w:r w:rsidR="006B519B">
              <w:rPr>
                <w:noProof/>
                <w:webHidden/>
              </w:rPr>
              <w:fldChar w:fldCharType="separate"/>
            </w:r>
            <w:r w:rsidR="003D7039">
              <w:rPr>
                <w:noProof/>
                <w:webHidden/>
              </w:rPr>
              <w:t>15</w:t>
            </w:r>
            <w:r w:rsidR="006B519B">
              <w:rPr>
                <w:noProof/>
                <w:webHidden/>
              </w:rPr>
              <w:fldChar w:fldCharType="end"/>
            </w:r>
          </w:hyperlink>
        </w:p>
        <w:p w:rsidR="003D7039" w:rsidRDefault="00BF3624">
          <w:pPr>
            <w:pStyle w:val="TOC2"/>
            <w:tabs>
              <w:tab w:val="right" w:leader="dot" w:pos="9350"/>
            </w:tabs>
            <w:rPr>
              <w:noProof/>
              <w:lang w:bidi="ar-SA"/>
            </w:rPr>
          </w:pPr>
          <w:hyperlink w:anchor="_Toc254728193" w:history="1">
            <w:r w:rsidR="003D7039" w:rsidRPr="0039661E">
              <w:rPr>
                <w:rStyle w:val="Hyperlink"/>
                <w:rFonts w:ascii="Goudy Old Style" w:hAnsi="Goudy Old Style"/>
                <w:noProof/>
              </w:rPr>
              <w:t>Register Transfer Statements</w:t>
            </w:r>
            <w:r w:rsidR="003D7039">
              <w:rPr>
                <w:noProof/>
                <w:webHidden/>
              </w:rPr>
              <w:tab/>
            </w:r>
            <w:r w:rsidR="006B519B">
              <w:rPr>
                <w:noProof/>
                <w:webHidden/>
              </w:rPr>
              <w:fldChar w:fldCharType="begin"/>
            </w:r>
            <w:r w:rsidR="003D7039">
              <w:rPr>
                <w:noProof/>
                <w:webHidden/>
              </w:rPr>
              <w:instrText xml:space="preserve"> PAGEREF _Toc254728193 \h </w:instrText>
            </w:r>
            <w:r w:rsidR="006B519B">
              <w:rPr>
                <w:noProof/>
                <w:webHidden/>
              </w:rPr>
            </w:r>
            <w:r w:rsidR="006B519B">
              <w:rPr>
                <w:noProof/>
                <w:webHidden/>
              </w:rPr>
              <w:fldChar w:fldCharType="separate"/>
            </w:r>
            <w:r w:rsidR="003D7039">
              <w:rPr>
                <w:noProof/>
                <w:webHidden/>
              </w:rPr>
              <w:t>17</w:t>
            </w:r>
            <w:r w:rsidR="006B519B">
              <w:rPr>
                <w:noProof/>
                <w:webHidden/>
              </w:rPr>
              <w:fldChar w:fldCharType="end"/>
            </w:r>
          </w:hyperlink>
        </w:p>
        <w:p w:rsidR="003D7039" w:rsidRDefault="00BF3624">
          <w:pPr>
            <w:pStyle w:val="TOC2"/>
            <w:tabs>
              <w:tab w:val="right" w:leader="dot" w:pos="9350"/>
            </w:tabs>
            <w:rPr>
              <w:noProof/>
              <w:lang w:bidi="ar-SA"/>
            </w:rPr>
          </w:pPr>
          <w:hyperlink w:anchor="_Toc254728194" w:history="1">
            <w:r w:rsidR="003D7039" w:rsidRPr="0039661E">
              <w:rPr>
                <w:rStyle w:val="Hyperlink"/>
                <w:noProof/>
              </w:rPr>
              <w:t>Components &amp; Control Signals</w:t>
            </w:r>
            <w:r w:rsidR="003D7039">
              <w:rPr>
                <w:noProof/>
                <w:webHidden/>
              </w:rPr>
              <w:tab/>
            </w:r>
            <w:r w:rsidR="006B519B">
              <w:rPr>
                <w:noProof/>
                <w:webHidden/>
              </w:rPr>
              <w:fldChar w:fldCharType="begin"/>
            </w:r>
            <w:r w:rsidR="003D7039">
              <w:rPr>
                <w:noProof/>
                <w:webHidden/>
              </w:rPr>
              <w:instrText xml:space="preserve"> PAGEREF _Toc254728194 \h </w:instrText>
            </w:r>
            <w:r w:rsidR="006B519B">
              <w:rPr>
                <w:noProof/>
                <w:webHidden/>
              </w:rPr>
            </w:r>
            <w:r w:rsidR="006B519B">
              <w:rPr>
                <w:noProof/>
                <w:webHidden/>
              </w:rPr>
              <w:fldChar w:fldCharType="separate"/>
            </w:r>
            <w:r w:rsidR="003D7039">
              <w:rPr>
                <w:noProof/>
                <w:webHidden/>
              </w:rPr>
              <w:t>17</w:t>
            </w:r>
            <w:r w:rsidR="006B519B">
              <w:rPr>
                <w:noProof/>
                <w:webHidden/>
              </w:rPr>
              <w:fldChar w:fldCharType="end"/>
            </w:r>
          </w:hyperlink>
        </w:p>
        <w:p w:rsidR="003D7039" w:rsidRDefault="00BF3624">
          <w:pPr>
            <w:pStyle w:val="TOC3"/>
            <w:tabs>
              <w:tab w:val="right" w:leader="dot" w:pos="9350"/>
            </w:tabs>
            <w:rPr>
              <w:noProof/>
              <w:lang w:bidi="ar-SA"/>
            </w:rPr>
          </w:pPr>
          <w:hyperlink w:anchor="_Toc254728195" w:history="1">
            <w:r w:rsidR="003D7039" w:rsidRPr="0039661E">
              <w:rPr>
                <w:rStyle w:val="Hyperlink"/>
                <w:noProof/>
              </w:rPr>
              <w:t>Control Table</w:t>
            </w:r>
            <w:r w:rsidR="003D7039">
              <w:rPr>
                <w:noProof/>
                <w:webHidden/>
              </w:rPr>
              <w:tab/>
            </w:r>
            <w:r w:rsidR="006B519B">
              <w:rPr>
                <w:noProof/>
                <w:webHidden/>
              </w:rPr>
              <w:fldChar w:fldCharType="begin"/>
            </w:r>
            <w:r w:rsidR="003D7039">
              <w:rPr>
                <w:noProof/>
                <w:webHidden/>
              </w:rPr>
              <w:instrText xml:space="preserve"> PAGEREF _Toc254728195 \h </w:instrText>
            </w:r>
            <w:r w:rsidR="006B519B">
              <w:rPr>
                <w:noProof/>
                <w:webHidden/>
              </w:rPr>
            </w:r>
            <w:r w:rsidR="006B519B">
              <w:rPr>
                <w:noProof/>
                <w:webHidden/>
              </w:rPr>
              <w:fldChar w:fldCharType="separate"/>
            </w:r>
            <w:r w:rsidR="003D7039">
              <w:rPr>
                <w:noProof/>
                <w:webHidden/>
              </w:rPr>
              <w:t>20</w:t>
            </w:r>
            <w:r w:rsidR="006B519B">
              <w:rPr>
                <w:noProof/>
                <w:webHidden/>
              </w:rPr>
              <w:fldChar w:fldCharType="end"/>
            </w:r>
          </w:hyperlink>
        </w:p>
        <w:p w:rsidR="003D7039" w:rsidRDefault="00BF3624">
          <w:pPr>
            <w:pStyle w:val="TOC2"/>
            <w:tabs>
              <w:tab w:val="right" w:leader="dot" w:pos="9350"/>
            </w:tabs>
            <w:rPr>
              <w:noProof/>
              <w:lang w:bidi="ar-SA"/>
            </w:rPr>
          </w:pPr>
          <w:hyperlink w:anchor="_Toc254728196" w:history="1">
            <w:r w:rsidR="003D7039" w:rsidRPr="0039661E">
              <w:rPr>
                <w:rStyle w:val="Hyperlink"/>
                <w:noProof/>
              </w:rPr>
              <w:t>Datapath Block Diagram</w:t>
            </w:r>
            <w:r w:rsidR="003D7039">
              <w:rPr>
                <w:noProof/>
                <w:webHidden/>
              </w:rPr>
              <w:tab/>
            </w:r>
            <w:r w:rsidR="006B519B">
              <w:rPr>
                <w:noProof/>
                <w:webHidden/>
              </w:rPr>
              <w:fldChar w:fldCharType="begin"/>
            </w:r>
            <w:r w:rsidR="003D7039">
              <w:rPr>
                <w:noProof/>
                <w:webHidden/>
              </w:rPr>
              <w:instrText xml:space="preserve"> PAGEREF _Toc254728196 \h </w:instrText>
            </w:r>
            <w:r w:rsidR="006B519B">
              <w:rPr>
                <w:noProof/>
                <w:webHidden/>
              </w:rPr>
            </w:r>
            <w:r w:rsidR="006B519B">
              <w:rPr>
                <w:noProof/>
                <w:webHidden/>
              </w:rPr>
              <w:fldChar w:fldCharType="separate"/>
            </w:r>
            <w:r w:rsidR="003D7039">
              <w:rPr>
                <w:noProof/>
                <w:webHidden/>
              </w:rPr>
              <w:t>21</w:t>
            </w:r>
            <w:r w:rsidR="006B519B">
              <w:rPr>
                <w:noProof/>
                <w:webHidden/>
              </w:rPr>
              <w:fldChar w:fldCharType="end"/>
            </w:r>
          </w:hyperlink>
        </w:p>
        <w:p w:rsidR="003D7039" w:rsidRDefault="00BF3624">
          <w:pPr>
            <w:pStyle w:val="TOC2"/>
            <w:tabs>
              <w:tab w:val="right" w:leader="dot" w:pos="9350"/>
            </w:tabs>
            <w:rPr>
              <w:noProof/>
              <w:lang w:bidi="ar-SA"/>
            </w:rPr>
          </w:pPr>
          <w:hyperlink w:anchor="_Toc254728197" w:history="1">
            <w:r w:rsidR="003D7039" w:rsidRPr="0039661E">
              <w:rPr>
                <w:rStyle w:val="Hyperlink"/>
                <w:noProof/>
              </w:rPr>
              <w:t>System Testing</w:t>
            </w:r>
            <w:r w:rsidR="003D7039">
              <w:rPr>
                <w:noProof/>
                <w:webHidden/>
              </w:rPr>
              <w:tab/>
            </w:r>
            <w:r w:rsidR="006B519B">
              <w:rPr>
                <w:noProof/>
                <w:webHidden/>
              </w:rPr>
              <w:fldChar w:fldCharType="begin"/>
            </w:r>
            <w:r w:rsidR="003D7039">
              <w:rPr>
                <w:noProof/>
                <w:webHidden/>
              </w:rPr>
              <w:instrText xml:space="preserve"> PAGEREF _Toc254728197 \h </w:instrText>
            </w:r>
            <w:r w:rsidR="006B519B">
              <w:rPr>
                <w:noProof/>
                <w:webHidden/>
              </w:rPr>
            </w:r>
            <w:r w:rsidR="006B519B">
              <w:rPr>
                <w:noProof/>
                <w:webHidden/>
              </w:rPr>
              <w:fldChar w:fldCharType="separate"/>
            </w:r>
            <w:r w:rsidR="003D7039">
              <w:rPr>
                <w:noProof/>
                <w:webHidden/>
              </w:rPr>
              <w:t>22</w:t>
            </w:r>
            <w:r w:rsidR="006B519B">
              <w:rPr>
                <w:noProof/>
                <w:webHidden/>
              </w:rPr>
              <w:fldChar w:fldCharType="end"/>
            </w:r>
          </w:hyperlink>
        </w:p>
        <w:p w:rsidR="003D7039" w:rsidRDefault="00BF3624">
          <w:pPr>
            <w:pStyle w:val="TOC1"/>
            <w:rPr>
              <w:rFonts w:asciiTheme="minorHAnsi" w:hAnsiTheme="minorHAnsi"/>
              <w:sz w:val="22"/>
              <w:szCs w:val="22"/>
              <w:lang w:bidi="ar-SA"/>
            </w:rPr>
          </w:pPr>
          <w:hyperlink w:anchor="_Toc254728198" w:history="1">
            <w:r w:rsidR="003D7039" w:rsidRPr="0039661E">
              <w:rPr>
                <w:rStyle w:val="Hyperlink"/>
              </w:rPr>
              <w:t>Performance Data Summary</w:t>
            </w:r>
            <w:r w:rsidR="003D7039">
              <w:rPr>
                <w:webHidden/>
              </w:rPr>
              <w:tab/>
            </w:r>
            <w:r w:rsidR="006B519B">
              <w:rPr>
                <w:webHidden/>
              </w:rPr>
              <w:fldChar w:fldCharType="begin"/>
            </w:r>
            <w:r w:rsidR="003D7039">
              <w:rPr>
                <w:webHidden/>
              </w:rPr>
              <w:instrText xml:space="preserve"> PAGEREF _Toc254728198 \h </w:instrText>
            </w:r>
            <w:r w:rsidR="006B519B">
              <w:rPr>
                <w:webHidden/>
              </w:rPr>
            </w:r>
            <w:r w:rsidR="006B519B">
              <w:rPr>
                <w:webHidden/>
              </w:rPr>
              <w:fldChar w:fldCharType="separate"/>
            </w:r>
            <w:r w:rsidR="003D7039">
              <w:rPr>
                <w:webHidden/>
              </w:rPr>
              <w:t>22</w:t>
            </w:r>
            <w:r w:rsidR="006B519B">
              <w:rPr>
                <w:webHidden/>
              </w:rPr>
              <w:fldChar w:fldCharType="end"/>
            </w:r>
          </w:hyperlink>
        </w:p>
        <w:p w:rsidR="003D7039" w:rsidRDefault="00BF3624">
          <w:pPr>
            <w:pStyle w:val="TOC1"/>
            <w:rPr>
              <w:rFonts w:asciiTheme="minorHAnsi" w:hAnsiTheme="minorHAnsi"/>
              <w:sz w:val="22"/>
              <w:szCs w:val="22"/>
              <w:lang w:bidi="ar-SA"/>
            </w:rPr>
          </w:pPr>
          <w:hyperlink w:anchor="_Toc254728199" w:history="1">
            <w:r w:rsidR="003D7039" w:rsidRPr="0039661E">
              <w:rPr>
                <w:rStyle w:val="Hyperlink"/>
              </w:rPr>
              <w:t>Design Process Journal</w:t>
            </w:r>
            <w:r w:rsidR="003D7039">
              <w:rPr>
                <w:webHidden/>
              </w:rPr>
              <w:tab/>
            </w:r>
            <w:r w:rsidR="006B519B">
              <w:rPr>
                <w:webHidden/>
              </w:rPr>
              <w:fldChar w:fldCharType="begin"/>
            </w:r>
            <w:r w:rsidR="003D7039">
              <w:rPr>
                <w:webHidden/>
              </w:rPr>
              <w:instrText xml:space="preserve"> PAGEREF _Toc254728199 \h </w:instrText>
            </w:r>
            <w:r w:rsidR="006B519B">
              <w:rPr>
                <w:webHidden/>
              </w:rPr>
            </w:r>
            <w:r w:rsidR="006B519B">
              <w:rPr>
                <w:webHidden/>
              </w:rPr>
              <w:fldChar w:fldCharType="separate"/>
            </w:r>
            <w:r w:rsidR="003D7039">
              <w:rPr>
                <w:webHidden/>
              </w:rPr>
              <w:t>23</w:t>
            </w:r>
            <w:r w:rsidR="006B519B">
              <w:rPr>
                <w:webHidden/>
              </w:rPr>
              <w:fldChar w:fldCharType="end"/>
            </w:r>
          </w:hyperlink>
        </w:p>
        <w:p w:rsidR="003D7039" w:rsidRDefault="00BF3624">
          <w:pPr>
            <w:pStyle w:val="TOC3"/>
            <w:tabs>
              <w:tab w:val="right" w:leader="dot" w:pos="9350"/>
            </w:tabs>
            <w:rPr>
              <w:noProof/>
              <w:lang w:bidi="ar-SA"/>
            </w:rPr>
          </w:pPr>
          <w:hyperlink w:anchor="_Toc254728200" w:history="1">
            <w:r w:rsidR="003D7039" w:rsidRPr="0039661E">
              <w:rPr>
                <w:rStyle w:val="Hyperlink"/>
                <w:rFonts w:ascii="Goudy Old Style" w:hAnsi="Goudy Old Style"/>
                <w:noProof/>
              </w:rPr>
              <w:t>January 11</w:t>
            </w:r>
            <w:r w:rsidR="003D7039" w:rsidRPr="0039661E">
              <w:rPr>
                <w:rStyle w:val="Hyperlink"/>
                <w:rFonts w:ascii="Goudy Old Style" w:hAnsi="Goudy Old Style"/>
                <w:noProof/>
                <w:vertAlign w:val="superscript"/>
              </w:rPr>
              <w:t>th</w:t>
            </w:r>
            <w:r w:rsidR="003D7039" w:rsidRPr="0039661E">
              <w:rPr>
                <w:rStyle w:val="Hyperlink"/>
                <w:rFonts w:ascii="Goudy Old Style" w:hAnsi="Goudy Old Style"/>
                <w:noProof/>
              </w:rPr>
              <w:t>-12</w:t>
            </w:r>
            <w:r w:rsidR="003D7039" w:rsidRPr="0039661E">
              <w:rPr>
                <w:rStyle w:val="Hyperlink"/>
                <w:rFonts w:ascii="Goudy Old Style" w:hAnsi="Goudy Old Style"/>
                <w:noProof/>
                <w:vertAlign w:val="superscript"/>
              </w:rPr>
              <w:t>th</w:t>
            </w:r>
            <w:r w:rsidR="003D7039">
              <w:rPr>
                <w:noProof/>
                <w:webHidden/>
              </w:rPr>
              <w:tab/>
            </w:r>
            <w:r w:rsidR="006B519B">
              <w:rPr>
                <w:noProof/>
                <w:webHidden/>
              </w:rPr>
              <w:fldChar w:fldCharType="begin"/>
            </w:r>
            <w:r w:rsidR="003D7039">
              <w:rPr>
                <w:noProof/>
                <w:webHidden/>
              </w:rPr>
              <w:instrText xml:space="preserve"> PAGEREF _Toc254728200 \h </w:instrText>
            </w:r>
            <w:r w:rsidR="006B519B">
              <w:rPr>
                <w:noProof/>
                <w:webHidden/>
              </w:rPr>
            </w:r>
            <w:r w:rsidR="006B519B">
              <w:rPr>
                <w:noProof/>
                <w:webHidden/>
              </w:rPr>
              <w:fldChar w:fldCharType="separate"/>
            </w:r>
            <w:r w:rsidR="003D7039">
              <w:rPr>
                <w:noProof/>
                <w:webHidden/>
              </w:rPr>
              <w:t>23</w:t>
            </w:r>
            <w:r w:rsidR="006B519B">
              <w:rPr>
                <w:noProof/>
                <w:webHidden/>
              </w:rPr>
              <w:fldChar w:fldCharType="end"/>
            </w:r>
          </w:hyperlink>
        </w:p>
        <w:p w:rsidR="003D7039" w:rsidRDefault="00BF3624">
          <w:pPr>
            <w:pStyle w:val="TOC3"/>
            <w:tabs>
              <w:tab w:val="right" w:leader="dot" w:pos="9350"/>
            </w:tabs>
            <w:rPr>
              <w:noProof/>
              <w:lang w:bidi="ar-SA"/>
            </w:rPr>
          </w:pPr>
          <w:hyperlink w:anchor="_Toc254728201" w:history="1">
            <w:r w:rsidR="003D7039" w:rsidRPr="0039661E">
              <w:rPr>
                <w:rStyle w:val="Hyperlink"/>
                <w:rFonts w:ascii="Goudy Old Style" w:hAnsi="Goudy Old Style"/>
                <w:noProof/>
              </w:rPr>
              <w:t>January 18</w:t>
            </w:r>
            <w:r w:rsidR="003D7039" w:rsidRPr="0039661E">
              <w:rPr>
                <w:rStyle w:val="Hyperlink"/>
                <w:rFonts w:ascii="Goudy Old Style" w:hAnsi="Goudy Old Style"/>
                <w:noProof/>
                <w:vertAlign w:val="superscript"/>
              </w:rPr>
              <w:t>th</w:t>
            </w:r>
            <w:r w:rsidR="003D7039">
              <w:rPr>
                <w:noProof/>
                <w:webHidden/>
              </w:rPr>
              <w:tab/>
            </w:r>
            <w:r w:rsidR="006B519B">
              <w:rPr>
                <w:noProof/>
                <w:webHidden/>
              </w:rPr>
              <w:fldChar w:fldCharType="begin"/>
            </w:r>
            <w:r w:rsidR="003D7039">
              <w:rPr>
                <w:noProof/>
                <w:webHidden/>
              </w:rPr>
              <w:instrText xml:space="preserve"> PAGEREF _Toc254728201 \h </w:instrText>
            </w:r>
            <w:r w:rsidR="006B519B">
              <w:rPr>
                <w:noProof/>
                <w:webHidden/>
              </w:rPr>
            </w:r>
            <w:r w:rsidR="006B519B">
              <w:rPr>
                <w:noProof/>
                <w:webHidden/>
              </w:rPr>
              <w:fldChar w:fldCharType="separate"/>
            </w:r>
            <w:r w:rsidR="003D7039">
              <w:rPr>
                <w:noProof/>
                <w:webHidden/>
              </w:rPr>
              <w:t>23</w:t>
            </w:r>
            <w:r w:rsidR="006B519B">
              <w:rPr>
                <w:noProof/>
                <w:webHidden/>
              </w:rPr>
              <w:fldChar w:fldCharType="end"/>
            </w:r>
          </w:hyperlink>
        </w:p>
        <w:p w:rsidR="003D7039" w:rsidRDefault="00BF3624">
          <w:pPr>
            <w:pStyle w:val="TOC3"/>
            <w:tabs>
              <w:tab w:val="right" w:leader="dot" w:pos="9350"/>
            </w:tabs>
            <w:rPr>
              <w:noProof/>
              <w:lang w:bidi="ar-SA"/>
            </w:rPr>
          </w:pPr>
          <w:hyperlink w:anchor="_Toc254728202" w:history="1">
            <w:r w:rsidR="003D7039" w:rsidRPr="0039661E">
              <w:rPr>
                <w:rStyle w:val="Hyperlink"/>
                <w:rFonts w:ascii="Goudy Old Style" w:hAnsi="Goudy Old Style"/>
                <w:noProof/>
              </w:rPr>
              <w:t>January 19</w:t>
            </w:r>
            <w:r w:rsidR="003D7039" w:rsidRPr="0039661E">
              <w:rPr>
                <w:rStyle w:val="Hyperlink"/>
                <w:rFonts w:ascii="Goudy Old Style" w:hAnsi="Goudy Old Style"/>
                <w:noProof/>
                <w:vertAlign w:val="superscript"/>
              </w:rPr>
              <w:t>th</w:t>
            </w:r>
            <w:r w:rsidR="003D7039">
              <w:rPr>
                <w:noProof/>
                <w:webHidden/>
              </w:rPr>
              <w:tab/>
            </w:r>
            <w:r w:rsidR="006B519B">
              <w:rPr>
                <w:noProof/>
                <w:webHidden/>
              </w:rPr>
              <w:fldChar w:fldCharType="begin"/>
            </w:r>
            <w:r w:rsidR="003D7039">
              <w:rPr>
                <w:noProof/>
                <w:webHidden/>
              </w:rPr>
              <w:instrText xml:space="preserve"> PAGEREF _Toc254728202 \h </w:instrText>
            </w:r>
            <w:r w:rsidR="006B519B">
              <w:rPr>
                <w:noProof/>
                <w:webHidden/>
              </w:rPr>
            </w:r>
            <w:r w:rsidR="006B519B">
              <w:rPr>
                <w:noProof/>
                <w:webHidden/>
              </w:rPr>
              <w:fldChar w:fldCharType="separate"/>
            </w:r>
            <w:r w:rsidR="003D7039">
              <w:rPr>
                <w:noProof/>
                <w:webHidden/>
              </w:rPr>
              <w:t>23</w:t>
            </w:r>
            <w:r w:rsidR="006B519B">
              <w:rPr>
                <w:noProof/>
                <w:webHidden/>
              </w:rPr>
              <w:fldChar w:fldCharType="end"/>
            </w:r>
          </w:hyperlink>
        </w:p>
        <w:p w:rsidR="003D7039" w:rsidRDefault="00BF3624">
          <w:pPr>
            <w:pStyle w:val="TOC3"/>
            <w:tabs>
              <w:tab w:val="right" w:leader="dot" w:pos="9350"/>
            </w:tabs>
            <w:rPr>
              <w:noProof/>
              <w:lang w:bidi="ar-SA"/>
            </w:rPr>
          </w:pPr>
          <w:hyperlink w:anchor="_Toc254728203" w:history="1">
            <w:r w:rsidR="003D7039" w:rsidRPr="0039661E">
              <w:rPr>
                <w:rStyle w:val="Hyperlink"/>
                <w:rFonts w:ascii="Goudy Old Style" w:hAnsi="Goudy Old Style"/>
                <w:noProof/>
              </w:rPr>
              <w:t>January 25</w:t>
            </w:r>
            <w:r w:rsidR="003D7039" w:rsidRPr="0039661E">
              <w:rPr>
                <w:rStyle w:val="Hyperlink"/>
                <w:rFonts w:ascii="Goudy Old Style" w:hAnsi="Goudy Old Style"/>
                <w:noProof/>
                <w:vertAlign w:val="superscript"/>
              </w:rPr>
              <w:t>th</w:t>
            </w:r>
            <w:r w:rsidR="003D7039">
              <w:rPr>
                <w:noProof/>
                <w:webHidden/>
              </w:rPr>
              <w:tab/>
            </w:r>
            <w:r w:rsidR="006B519B">
              <w:rPr>
                <w:noProof/>
                <w:webHidden/>
              </w:rPr>
              <w:fldChar w:fldCharType="begin"/>
            </w:r>
            <w:r w:rsidR="003D7039">
              <w:rPr>
                <w:noProof/>
                <w:webHidden/>
              </w:rPr>
              <w:instrText xml:space="preserve"> PAGEREF _Toc254728203 \h </w:instrText>
            </w:r>
            <w:r w:rsidR="006B519B">
              <w:rPr>
                <w:noProof/>
                <w:webHidden/>
              </w:rPr>
            </w:r>
            <w:r w:rsidR="006B519B">
              <w:rPr>
                <w:noProof/>
                <w:webHidden/>
              </w:rPr>
              <w:fldChar w:fldCharType="separate"/>
            </w:r>
            <w:r w:rsidR="003D7039">
              <w:rPr>
                <w:noProof/>
                <w:webHidden/>
              </w:rPr>
              <w:t>23</w:t>
            </w:r>
            <w:r w:rsidR="006B519B">
              <w:rPr>
                <w:noProof/>
                <w:webHidden/>
              </w:rPr>
              <w:fldChar w:fldCharType="end"/>
            </w:r>
          </w:hyperlink>
        </w:p>
        <w:p w:rsidR="003D7039" w:rsidRDefault="00BF3624">
          <w:pPr>
            <w:pStyle w:val="TOC3"/>
            <w:tabs>
              <w:tab w:val="right" w:leader="dot" w:pos="9350"/>
            </w:tabs>
            <w:rPr>
              <w:noProof/>
              <w:lang w:bidi="ar-SA"/>
            </w:rPr>
          </w:pPr>
          <w:hyperlink w:anchor="_Toc254728204" w:history="1">
            <w:r w:rsidR="003D7039" w:rsidRPr="0039661E">
              <w:rPr>
                <w:rStyle w:val="Hyperlink"/>
                <w:noProof/>
              </w:rPr>
              <w:t>February 2</w:t>
            </w:r>
            <w:r w:rsidR="003D7039" w:rsidRPr="0039661E">
              <w:rPr>
                <w:rStyle w:val="Hyperlink"/>
                <w:noProof/>
                <w:vertAlign w:val="superscript"/>
              </w:rPr>
              <w:t>nd</w:t>
            </w:r>
            <w:r w:rsidR="003D7039">
              <w:rPr>
                <w:noProof/>
                <w:webHidden/>
              </w:rPr>
              <w:tab/>
            </w:r>
            <w:r w:rsidR="006B519B">
              <w:rPr>
                <w:noProof/>
                <w:webHidden/>
              </w:rPr>
              <w:fldChar w:fldCharType="begin"/>
            </w:r>
            <w:r w:rsidR="003D7039">
              <w:rPr>
                <w:noProof/>
                <w:webHidden/>
              </w:rPr>
              <w:instrText xml:space="preserve"> PAGEREF _Toc254728204 \h </w:instrText>
            </w:r>
            <w:r w:rsidR="006B519B">
              <w:rPr>
                <w:noProof/>
                <w:webHidden/>
              </w:rPr>
            </w:r>
            <w:r w:rsidR="006B519B">
              <w:rPr>
                <w:noProof/>
                <w:webHidden/>
              </w:rPr>
              <w:fldChar w:fldCharType="separate"/>
            </w:r>
            <w:r w:rsidR="003D7039">
              <w:rPr>
                <w:noProof/>
                <w:webHidden/>
              </w:rPr>
              <w:t>23</w:t>
            </w:r>
            <w:r w:rsidR="006B519B">
              <w:rPr>
                <w:noProof/>
                <w:webHidden/>
              </w:rPr>
              <w:fldChar w:fldCharType="end"/>
            </w:r>
          </w:hyperlink>
        </w:p>
        <w:p w:rsidR="003D7039" w:rsidRDefault="00BF3624">
          <w:pPr>
            <w:pStyle w:val="TOC3"/>
            <w:tabs>
              <w:tab w:val="right" w:leader="dot" w:pos="9350"/>
            </w:tabs>
            <w:rPr>
              <w:noProof/>
              <w:lang w:bidi="ar-SA"/>
            </w:rPr>
          </w:pPr>
          <w:hyperlink w:anchor="_Toc254728205" w:history="1">
            <w:r w:rsidR="003D7039" w:rsidRPr="0039661E">
              <w:rPr>
                <w:rStyle w:val="Hyperlink"/>
                <w:noProof/>
              </w:rPr>
              <w:t>February 9</w:t>
            </w:r>
            <w:r w:rsidR="003D7039" w:rsidRPr="0039661E">
              <w:rPr>
                <w:rStyle w:val="Hyperlink"/>
                <w:noProof/>
                <w:vertAlign w:val="superscript"/>
              </w:rPr>
              <w:t>th</w:t>
            </w:r>
            <w:r w:rsidR="003D7039">
              <w:rPr>
                <w:noProof/>
                <w:webHidden/>
              </w:rPr>
              <w:tab/>
            </w:r>
            <w:r w:rsidR="006B519B">
              <w:rPr>
                <w:noProof/>
                <w:webHidden/>
              </w:rPr>
              <w:fldChar w:fldCharType="begin"/>
            </w:r>
            <w:r w:rsidR="003D7039">
              <w:rPr>
                <w:noProof/>
                <w:webHidden/>
              </w:rPr>
              <w:instrText xml:space="preserve"> PAGEREF _Toc254728205 \h </w:instrText>
            </w:r>
            <w:r w:rsidR="006B519B">
              <w:rPr>
                <w:noProof/>
                <w:webHidden/>
              </w:rPr>
            </w:r>
            <w:r w:rsidR="006B519B">
              <w:rPr>
                <w:noProof/>
                <w:webHidden/>
              </w:rPr>
              <w:fldChar w:fldCharType="separate"/>
            </w:r>
            <w:r w:rsidR="003D7039">
              <w:rPr>
                <w:noProof/>
                <w:webHidden/>
              </w:rPr>
              <w:t>23</w:t>
            </w:r>
            <w:r w:rsidR="006B519B">
              <w:rPr>
                <w:noProof/>
                <w:webHidden/>
              </w:rPr>
              <w:fldChar w:fldCharType="end"/>
            </w:r>
          </w:hyperlink>
        </w:p>
        <w:p w:rsidR="003D7039" w:rsidRDefault="00BF3624">
          <w:pPr>
            <w:pStyle w:val="TOC3"/>
            <w:tabs>
              <w:tab w:val="right" w:leader="dot" w:pos="9350"/>
            </w:tabs>
            <w:rPr>
              <w:noProof/>
              <w:lang w:bidi="ar-SA"/>
            </w:rPr>
          </w:pPr>
          <w:hyperlink w:anchor="_Toc254728206" w:history="1">
            <w:r w:rsidR="003D7039" w:rsidRPr="0039661E">
              <w:rPr>
                <w:rStyle w:val="Hyperlink"/>
                <w:noProof/>
              </w:rPr>
              <w:t>February 14</w:t>
            </w:r>
            <w:r w:rsidR="003D7039" w:rsidRPr="0039661E">
              <w:rPr>
                <w:rStyle w:val="Hyperlink"/>
                <w:noProof/>
                <w:vertAlign w:val="superscript"/>
              </w:rPr>
              <w:t>th</w:t>
            </w:r>
            <w:r w:rsidR="003D7039">
              <w:rPr>
                <w:noProof/>
                <w:webHidden/>
              </w:rPr>
              <w:tab/>
            </w:r>
            <w:r w:rsidR="006B519B">
              <w:rPr>
                <w:noProof/>
                <w:webHidden/>
              </w:rPr>
              <w:fldChar w:fldCharType="begin"/>
            </w:r>
            <w:r w:rsidR="003D7039">
              <w:rPr>
                <w:noProof/>
                <w:webHidden/>
              </w:rPr>
              <w:instrText xml:space="preserve"> PAGEREF _Toc254728206 \h </w:instrText>
            </w:r>
            <w:r w:rsidR="006B519B">
              <w:rPr>
                <w:noProof/>
                <w:webHidden/>
              </w:rPr>
            </w:r>
            <w:r w:rsidR="006B519B">
              <w:rPr>
                <w:noProof/>
                <w:webHidden/>
              </w:rPr>
              <w:fldChar w:fldCharType="separate"/>
            </w:r>
            <w:r w:rsidR="003D7039">
              <w:rPr>
                <w:noProof/>
                <w:webHidden/>
              </w:rPr>
              <w:t>24</w:t>
            </w:r>
            <w:r w:rsidR="006B519B">
              <w:rPr>
                <w:noProof/>
                <w:webHidden/>
              </w:rPr>
              <w:fldChar w:fldCharType="end"/>
            </w:r>
          </w:hyperlink>
        </w:p>
        <w:p w:rsidR="003D7039" w:rsidRDefault="00BF3624">
          <w:pPr>
            <w:pStyle w:val="TOC3"/>
            <w:tabs>
              <w:tab w:val="right" w:leader="dot" w:pos="9350"/>
            </w:tabs>
            <w:rPr>
              <w:noProof/>
              <w:lang w:bidi="ar-SA"/>
            </w:rPr>
          </w:pPr>
          <w:hyperlink w:anchor="_Toc254728207" w:history="1">
            <w:r w:rsidR="003D7039" w:rsidRPr="0039661E">
              <w:rPr>
                <w:rStyle w:val="Hyperlink"/>
                <w:noProof/>
              </w:rPr>
              <w:t>February 19</w:t>
            </w:r>
            <w:r w:rsidR="003D7039" w:rsidRPr="0039661E">
              <w:rPr>
                <w:rStyle w:val="Hyperlink"/>
                <w:noProof/>
                <w:vertAlign w:val="superscript"/>
              </w:rPr>
              <w:t>th</w:t>
            </w:r>
            <w:r w:rsidR="003D7039" w:rsidRPr="0039661E">
              <w:rPr>
                <w:rStyle w:val="Hyperlink"/>
                <w:noProof/>
              </w:rPr>
              <w:t xml:space="preserve"> - 21</w:t>
            </w:r>
            <w:r w:rsidR="003D7039" w:rsidRPr="0039661E">
              <w:rPr>
                <w:rStyle w:val="Hyperlink"/>
                <w:noProof/>
                <w:vertAlign w:val="superscript"/>
              </w:rPr>
              <w:t>st</w:t>
            </w:r>
            <w:r w:rsidR="003D7039">
              <w:rPr>
                <w:noProof/>
                <w:webHidden/>
              </w:rPr>
              <w:tab/>
            </w:r>
            <w:r w:rsidR="006B519B">
              <w:rPr>
                <w:noProof/>
                <w:webHidden/>
              </w:rPr>
              <w:fldChar w:fldCharType="begin"/>
            </w:r>
            <w:r w:rsidR="003D7039">
              <w:rPr>
                <w:noProof/>
                <w:webHidden/>
              </w:rPr>
              <w:instrText xml:space="preserve"> PAGEREF _Toc254728207 \h </w:instrText>
            </w:r>
            <w:r w:rsidR="006B519B">
              <w:rPr>
                <w:noProof/>
                <w:webHidden/>
              </w:rPr>
            </w:r>
            <w:r w:rsidR="006B519B">
              <w:rPr>
                <w:noProof/>
                <w:webHidden/>
              </w:rPr>
              <w:fldChar w:fldCharType="separate"/>
            </w:r>
            <w:r w:rsidR="003D7039">
              <w:rPr>
                <w:noProof/>
                <w:webHidden/>
              </w:rPr>
              <w:t>24</w:t>
            </w:r>
            <w:r w:rsidR="006B519B">
              <w:rPr>
                <w:noProof/>
                <w:webHidden/>
              </w:rPr>
              <w:fldChar w:fldCharType="end"/>
            </w:r>
          </w:hyperlink>
        </w:p>
        <w:p w:rsidR="00E94C95" w:rsidRPr="00E32BA1" w:rsidRDefault="006B519B">
          <w:pPr>
            <w:rPr>
              <w:rFonts w:ascii="Goudy Old Style" w:hAnsi="Goudy Old Style"/>
              <w:sz w:val="24"/>
              <w:szCs w:val="24"/>
            </w:rPr>
          </w:pPr>
          <w:r w:rsidRPr="00E32BA1">
            <w:rPr>
              <w:rFonts w:ascii="Goudy Old Style" w:hAnsi="Goudy Old Style"/>
              <w:sz w:val="24"/>
              <w:szCs w:val="24"/>
            </w:rPr>
            <w:fldChar w:fldCharType="end"/>
          </w:r>
        </w:p>
      </w:sdtContent>
    </w:sdt>
    <w:p w:rsidR="00F465D6" w:rsidRPr="001A5BFD" w:rsidRDefault="00F465D6" w:rsidP="00573601">
      <w:pPr>
        <w:pStyle w:val="NoSpacing"/>
        <w:rPr>
          <w:rFonts w:ascii="Goudy Old Style" w:hAnsi="Goudy Old Style"/>
          <w:sz w:val="24"/>
          <w:szCs w:val="24"/>
        </w:rPr>
      </w:pPr>
    </w:p>
    <w:p w:rsidR="009370A6" w:rsidRDefault="009370A6">
      <w:pPr>
        <w:rPr>
          <w:rFonts w:ascii="Goudy Old Style" w:hAnsi="Goudy Old Style"/>
          <w:sz w:val="28"/>
          <w:szCs w:val="28"/>
        </w:rPr>
      </w:pPr>
    </w:p>
    <w:p w:rsidR="009370A6" w:rsidRDefault="009370A6">
      <w:pPr>
        <w:rPr>
          <w:rFonts w:ascii="Goudy Old Style" w:hAnsi="Goudy Old Style"/>
          <w:sz w:val="28"/>
          <w:szCs w:val="28"/>
        </w:rPr>
      </w:pPr>
      <w:r>
        <w:rPr>
          <w:rFonts w:ascii="Goudy Old Style" w:hAnsi="Goudy Old Style"/>
          <w:sz w:val="28"/>
          <w:szCs w:val="28"/>
        </w:rPr>
        <w:br w:type="page"/>
      </w:r>
    </w:p>
    <w:p w:rsidR="009370A6" w:rsidRDefault="009370A6" w:rsidP="009370A6">
      <w:pPr>
        <w:pStyle w:val="Heading1"/>
        <w:rPr>
          <w:rFonts w:ascii="Goudy Old Style" w:hAnsi="Goudy Old Style"/>
        </w:rPr>
      </w:pPr>
      <w:bookmarkStart w:id="0" w:name="_Toc254645140"/>
      <w:bookmarkStart w:id="1" w:name="_Toc254728170"/>
      <w:r w:rsidRPr="009370A6">
        <w:rPr>
          <w:rFonts w:ascii="Goudy Old Style" w:hAnsi="Goudy Old Style"/>
        </w:rPr>
        <w:lastRenderedPageBreak/>
        <w:t>Executive Summary</w:t>
      </w:r>
      <w:bookmarkEnd w:id="0"/>
      <w:bookmarkEnd w:id="1"/>
    </w:p>
    <w:p w:rsidR="00F465D6" w:rsidRPr="009370A6" w:rsidRDefault="002979BD" w:rsidP="009370A6">
      <w:pPr>
        <w:pStyle w:val="NoSpacing"/>
      </w:pPr>
      <w:r>
        <w:t xml:space="preserve">This document's purpose is to describe the architecture and use of the 16-Bit Epicness processor, a 16-bit performance-enhanced pipelined processor. The introduction describes the purpose and thought process in making the processor, and the key ideas applied to the design of this system. The next section then details how the system was built, including testing procedures and the process with which the system was implemented and tested. After this, we detail the actual design of the processor, listing the registers, along with their uses in a standard program for the processor, as well as detailing each instruction included for the instruction. </w:t>
      </w:r>
      <w:r w:rsidR="00245D0B">
        <w:t>After this, we detail how these instructions are translated into machine code to be executed in the processor. After this, we show some example code, as well as the machine code translation of this code. We then describe the RTL of the system and the control signals which control the processor. The datapath is then shown, in order to tie everything together. Finally, a diary taken during development is displayed, to show the trials and successes we achieved during development.</w:t>
      </w:r>
      <w:r w:rsidR="00F465D6" w:rsidRPr="009370A6">
        <w:br w:type="page"/>
      </w:r>
    </w:p>
    <w:p w:rsidR="009370A6" w:rsidRDefault="009370A6" w:rsidP="007A0465">
      <w:pPr>
        <w:pStyle w:val="Heading1"/>
        <w:rPr>
          <w:rFonts w:ascii="Goudy Old Style" w:hAnsi="Goudy Old Style"/>
        </w:rPr>
      </w:pPr>
      <w:bookmarkStart w:id="2" w:name="_Toc254645141"/>
      <w:bookmarkStart w:id="3" w:name="_Toc254728171"/>
      <w:r w:rsidRPr="009370A6">
        <w:rPr>
          <w:rFonts w:ascii="Goudy Old Style" w:hAnsi="Goudy Old Style"/>
        </w:rPr>
        <w:lastRenderedPageBreak/>
        <w:t>Introduction</w:t>
      </w:r>
      <w:bookmarkEnd w:id="2"/>
      <w:bookmarkEnd w:id="3"/>
    </w:p>
    <w:p w:rsidR="00C35B38" w:rsidRPr="00F455EA" w:rsidRDefault="009370A6" w:rsidP="00F455EA">
      <w:pPr>
        <w:pStyle w:val="NoSpacing"/>
      </w:pPr>
      <w:r>
        <w:tab/>
        <w:t>The</w:t>
      </w:r>
      <w:r w:rsidR="005E2A57">
        <w:t xml:space="preserve"> purpose of this project is to design and implement a ful</w:t>
      </w:r>
      <w:r w:rsidR="00BC19B1">
        <w:t>ly-functional 16-bit processor</w:t>
      </w:r>
      <w:r w:rsidR="00063205">
        <w:t xml:space="preserve"> for an FPGA board, capable of viewing and processing input and output</w:t>
      </w:r>
      <w:r w:rsidR="005464A0">
        <w:t xml:space="preserve"> on an LCD display</w:t>
      </w:r>
      <w:r w:rsidR="00063205">
        <w:t xml:space="preserve">, running programs, and handling interrupts. </w:t>
      </w:r>
      <w:r w:rsidR="005464A0">
        <w:t xml:space="preserve">The processor also </w:t>
      </w:r>
      <w:r w:rsidR="002B5832">
        <w:t>must have</w:t>
      </w:r>
      <w:r w:rsidR="005464A0">
        <w:t xml:space="preserve"> enough functionality to run Euclid’s Algorithm.</w:t>
      </w:r>
      <w:r w:rsidR="00245D0B">
        <w:t xml:space="preserve"> This processor has a focus on size and performance. In exchange for this things, we have made the processor much more complex, handling things such as multiple opcode sizes and </w:t>
      </w:r>
      <w:r w:rsidR="00CF2B11">
        <w:t xml:space="preserve">double instructions (instructions which use 32 bits instead of the normal 16 bits). In exchange, however, we have created a pipelined processor which has small instruction sizes, while keeping its focus on performance. We have also implemented interrupts in order to better connect with the circuit board and the outside world, and it is easy to modify in order to add more interrupt types. </w:t>
      </w:r>
    </w:p>
    <w:p w:rsidR="00C35B38" w:rsidRDefault="00C35B38" w:rsidP="00C35B38">
      <w:pPr>
        <w:pStyle w:val="Heading1"/>
        <w:rPr>
          <w:rFonts w:asciiTheme="minorHAnsi" w:hAnsiTheme="minorHAnsi"/>
        </w:rPr>
      </w:pPr>
      <w:bookmarkStart w:id="4" w:name="_Toc254645142"/>
      <w:bookmarkStart w:id="5" w:name="_Toc254728172"/>
      <w:r w:rsidRPr="00C35B38">
        <w:rPr>
          <w:rFonts w:asciiTheme="minorHAnsi" w:hAnsiTheme="minorHAnsi"/>
        </w:rPr>
        <w:t>Instruction Design</w:t>
      </w:r>
      <w:bookmarkEnd w:id="4"/>
      <w:bookmarkEnd w:id="5"/>
    </w:p>
    <w:p w:rsidR="008B1615" w:rsidRDefault="00C35B38" w:rsidP="00C35B38">
      <w:pPr>
        <w:pStyle w:val="NoSpacing"/>
      </w:pPr>
      <w:r>
        <w:tab/>
        <w:t xml:space="preserve">The processor has a set of 23 instructions, with a combination of 4- and 5-bit opcodes. </w:t>
      </w:r>
      <w:r w:rsidR="008B1615">
        <w:t>The 4-bit opcodes are indicated with a leading “1”, where the 5-bit opcodes are indicated with a leading “0”. With this implementation, 8 additional opcodes could be added, opposed to the 16 opcodes that 4-bits would allow.</w:t>
      </w:r>
    </w:p>
    <w:p w:rsidR="008B1615" w:rsidRDefault="008B1615" w:rsidP="00C35B38">
      <w:pPr>
        <w:pStyle w:val="NoSpacing"/>
      </w:pPr>
    </w:p>
    <w:p w:rsidR="00ED73C7" w:rsidRDefault="008B1615" w:rsidP="00C35B38">
      <w:pPr>
        <w:pStyle w:val="NoSpacing"/>
      </w:pPr>
      <w:r>
        <w:tab/>
        <w:t>There are also</w:t>
      </w:r>
      <w:r w:rsidR="00367E26">
        <w:t xml:space="preserve"> four types of instruction formats: R, I, J, and M-type.</w:t>
      </w:r>
      <w:r w:rsidR="0053534F">
        <w:t xml:space="preserve"> R-type instructions have a 4-bit opcode, 4-bit destination register, 4-bit source register, and a 4-bit transfer register. These instructions are generally used for branching, and loading/storing words. I-type instructions have a 5-bit opcode, 4-bit destination register, and a 7-bit immediate register.</w:t>
      </w:r>
      <w:r w:rsidR="00F522D7">
        <w:t xml:space="preserve"> These instructions are used for performing operations where a value is needed in the immediate register. </w:t>
      </w:r>
      <w:r w:rsidR="005F7CCC">
        <w:t>J-types also have a 5-bit opcode, but an 11-bit immediate register. These instructions are used for “jump” instructions because no information is actually needed to be stored/loaded into other registers. The last type, M-type has a 5-bit opcode, 4-bit destination register, 4-bit source register, and a 3-bit function code.</w:t>
      </w:r>
      <w:r w:rsidR="0012410D">
        <w:t xml:space="preserve"> These instructions are used like R-type, except no values are needed to be transferred and different functions are called using a unique function code.</w:t>
      </w:r>
    </w:p>
    <w:p w:rsidR="00ED73C7" w:rsidRDefault="00ED73C7" w:rsidP="00ED73C7">
      <w:pPr>
        <w:pStyle w:val="Heading1"/>
        <w:rPr>
          <w:rFonts w:ascii="Goudy Old Style" w:hAnsi="Goudy Old Style"/>
        </w:rPr>
      </w:pPr>
      <w:bookmarkStart w:id="6" w:name="_Toc254645143"/>
      <w:bookmarkStart w:id="7" w:name="_Toc254728173"/>
      <w:r w:rsidRPr="00ED73C7">
        <w:rPr>
          <w:rFonts w:ascii="Goudy Old Style" w:hAnsi="Goudy Old Style"/>
        </w:rPr>
        <w:t>Hardware Implementation</w:t>
      </w:r>
      <w:bookmarkEnd w:id="6"/>
      <w:bookmarkEnd w:id="7"/>
    </w:p>
    <w:p w:rsidR="003D591B" w:rsidRDefault="003D591B" w:rsidP="00ED73C7">
      <w:pPr>
        <w:pStyle w:val="NoSpacing"/>
      </w:pPr>
      <w:r>
        <w:tab/>
        <w:t>Our processor is similar to a typical pipelined processor, but with some unique features and optimizations.  We focused on improving the performance of the design as much as possible.</w:t>
      </w:r>
    </w:p>
    <w:p w:rsidR="003D591B" w:rsidRDefault="003D591B" w:rsidP="00ED73C7">
      <w:pPr>
        <w:pStyle w:val="NoSpacing"/>
      </w:pPr>
    </w:p>
    <w:p w:rsidR="003D591B" w:rsidRDefault="003D591B" w:rsidP="00ED73C7">
      <w:pPr>
        <w:pStyle w:val="NoSpacing"/>
      </w:pPr>
      <w:r>
        <w:tab/>
        <w:t xml:space="preserve">The fundamental components basic to most processors are also found in our processor.  The Program Counter, Register File, ALU, Control Unit, and Memory being the most apparent.  We also included an </w:t>
      </w:r>
      <w:r w:rsidR="001D54E6">
        <w:t>Exception</w:t>
      </w:r>
      <w:r>
        <w:t xml:space="preserve"> Handler as well an I/O Coprocessor in order to support input/output and exceptions.  </w:t>
      </w:r>
    </w:p>
    <w:p w:rsidR="003D591B" w:rsidRDefault="003D591B" w:rsidP="00ED73C7">
      <w:pPr>
        <w:pStyle w:val="NoSpacing"/>
      </w:pPr>
    </w:p>
    <w:p w:rsidR="00ED73C7" w:rsidRDefault="003D591B" w:rsidP="00ED73C7">
      <w:pPr>
        <w:pStyle w:val="NoSpacing"/>
      </w:pPr>
      <w:r>
        <w:tab/>
      </w:r>
      <w:r w:rsidR="001D54E6">
        <w:t xml:space="preserve">One difference in our design is the length of the opcode.  For some instructions the length is 4 bits long, while it is 5 bits long for others.  This forced us to make our own custom multiplexers in order to select the right bit width.  As for our ALU, it behaves just like a typical ALU, performing a specific operation of two inputs based on the given opcode.  It returns </w:t>
      </w:r>
      <w:r w:rsidR="000F026E">
        <w:t>the</w:t>
      </w:r>
      <w:r w:rsidR="001D54E6">
        <w:t xml:space="preserve"> result as a single output.</w:t>
      </w:r>
    </w:p>
    <w:p w:rsidR="001D54E6" w:rsidRDefault="001D54E6" w:rsidP="00ED73C7">
      <w:pPr>
        <w:pStyle w:val="NoSpacing"/>
      </w:pPr>
    </w:p>
    <w:p w:rsidR="001D54E6" w:rsidRDefault="001D54E6" w:rsidP="00ED73C7">
      <w:pPr>
        <w:pStyle w:val="NoSpacing"/>
      </w:pPr>
      <w:r>
        <w:tab/>
        <w:t>The Main Control Unit is the main module of the processor.  It sets control signals for the Register File, Memory, ALU, as well as other items.  Instead of having several multiplexers outside the Control Unit, we decided to have the Control Unit perform the output selection itself.  We did this to allow for much simpler testing procedures.</w:t>
      </w:r>
    </w:p>
    <w:p w:rsidR="00ED73C7" w:rsidRDefault="00ED73C7" w:rsidP="00ED73C7">
      <w:pPr>
        <w:pStyle w:val="NoSpacing"/>
      </w:pPr>
    </w:p>
    <w:p w:rsidR="00ED73C7" w:rsidRDefault="00ED73C7" w:rsidP="00ED73C7">
      <w:pPr>
        <w:pStyle w:val="Heading1"/>
        <w:rPr>
          <w:rFonts w:asciiTheme="minorHAnsi" w:hAnsiTheme="minorHAnsi"/>
        </w:rPr>
      </w:pPr>
      <w:bookmarkStart w:id="8" w:name="_Toc254645144"/>
      <w:bookmarkStart w:id="9" w:name="_Toc254728174"/>
      <w:r w:rsidRPr="00ED73C7">
        <w:rPr>
          <w:rFonts w:asciiTheme="minorHAnsi" w:hAnsiTheme="minorHAnsi"/>
        </w:rPr>
        <w:lastRenderedPageBreak/>
        <w:t>Xilinx Model</w:t>
      </w:r>
      <w:bookmarkEnd w:id="8"/>
      <w:bookmarkEnd w:id="9"/>
    </w:p>
    <w:p w:rsidR="00ED73C7" w:rsidRDefault="001D54E6" w:rsidP="001D54E6">
      <w:pPr>
        <w:pStyle w:val="NoSpacing"/>
        <w:ind w:firstLine="720"/>
      </w:pPr>
      <w:r>
        <w:t>Our processor was primarily implemented schematically in Xilinx.  We did write some multiplexers in Verilog, as we found out it was much simpler than doing it schematically.  The memory was a pre-made CoreGen controller</w:t>
      </w:r>
      <w:r w:rsidR="00486A4F">
        <w:t xml:space="preserve"> made automatically for us by Xilinx.</w:t>
      </w:r>
    </w:p>
    <w:p w:rsidR="00ED73C7" w:rsidRDefault="00486A4F" w:rsidP="00F455EA">
      <w:pPr>
        <w:pStyle w:val="NoSpacing"/>
        <w:ind w:firstLine="720"/>
      </w:pPr>
      <w:r>
        <w:t>Our Main Control Unit was probably one of the hardest modules to implement in Xilinx.  We took each individual bit and hooked it up to either Vcc or Gnd.  In hindsight, it would have been much simpler to write the control in Verilog.  All that would be needed is a block of conditional statements.  We also put our components for Data Forwarding in the Control Unit.  The theory behind this is the Main Control is already getting the bits from all of the previous registers, so it would be efficient to put them through our forwarding unit as well.</w:t>
      </w:r>
    </w:p>
    <w:p w:rsidR="00ED73C7" w:rsidRDefault="00ED73C7" w:rsidP="00ED73C7">
      <w:pPr>
        <w:pStyle w:val="Heading1"/>
        <w:rPr>
          <w:rFonts w:asciiTheme="minorHAnsi" w:hAnsiTheme="minorHAnsi"/>
        </w:rPr>
      </w:pPr>
      <w:bookmarkStart w:id="10" w:name="_Toc254645145"/>
      <w:bookmarkStart w:id="11" w:name="_Toc254728175"/>
      <w:r w:rsidRPr="00ED73C7">
        <w:rPr>
          <w:rFonts w:asciiTheme="minorHAnsi" w:hAnsiTheme="minorHAnsi"/>
        </w:rPr>
        <w:t>Testing Methodology</w:t>
      </w:r>
      <w:bookmarkEnd w:id="10"/>
      <w:bookmarkEnd w:id="11"/>
    </w:p>
    <w:p w:rsidR="00ED73C7" w:rsidRDefault="00ED73C7" w:rsidP="00ED73C7">
      <w:pPr>
        <w:pStyle w:val="NoSpacing"/>
      </w:pPr>
      <w:r>
        <w:tab/>
        <w:t>Testing the processor was done in three stages. First with individual components, next with groups of components, or subsystems, and finally with the entire processor on the Spartan-3E board.</w:t>
      </w:r>
    </w:p>
    <w:p w:rsidR="004B7597" w:rsidRDefault="004B7597" w:rsidP="00ED73C7">
      <w:pPr>
        <w:pStyle w:val="NoSpacing"/>
      </w:pPr>
    </w:p>
    <w:p w:rsidR="004B7597" w:rsidRDefault="00486A4F" w:rsidP="00486A4F">
      <w:pPr>
        <w:pStyle w:val="NoSpacing"/>
        <w:ind w:firstLine="720"/>
      </w:pPr>
      <w:r>
        <w:t xml:space="preserve">Our testing began at the component level, with each module being tested for errors before being connected with others.  We found small bugs on most components, but were easily fixed.  One problem that consistently came up was differences in bit widths.  We would more often than not end up creating new components that had the correct width in order for the module to work.  </w:t>
      </w:r>
    </w:p>
    <w:p w:rsidR="00486A4F" w:rsidRDefault="00486A4F" w:rsidP="00486A4F">
      <w:pPr>
        <w:pStyle w:val="NoSpacing"/>
        <w:ind w:firstLine="720"/>
      </w:pPr>
    </w:p>
    <w:p w:rsidR="00ED73C7" w:rsidRDefault="00486A4F" w:rsidP="008020D3">
      <w:pPr>
        <w:pStyle w:val="NoSpacing"/>
        <w:ind w:firstLine="720"/>
      </w:pPr>
      <w:r>
        <w:t xml:space="preserve">The next step was to test different subsystems.  Our plan was to add each component individually to the processor as a whole, but found that most needed other components in order to function correctly.  </w:t>
      </w:r>
      <w:r w:rsidR="00CC2E52">
        <w:t xml:space="preserve">For the most part, the testing was slow and tedious.  This was due to naming issues and different bit widths.  </w:t>
      </w:r>
      <w:r>
        <w:t xml:space="preserve">  </w:t>
      </w:r>
    </w:p>
    <w:p w:rsidR="00CC2E52" w:rsidRPr="00CC2E52" w:rsidRDefault="0013131B" w:rsidP="00CC2E52">
      <w:pPr>
        <w:pStyle w:val="Heading1"/>
        <w:rPr>
          <w:rFonts w:ascii="Goudy Old Style" w:hAnsi="Goudy Old Style"/>
        </w:rPr>
      </w:pPr>
      <w:bookmarkStart w:id="12" w:name="_Toc254645146"/>
      <w:bookmarkStart w:id="13" w:name="_Toc254728176"/>
      <w:r w:rsidRPr="0013131B">
        <w:rPr>
          <w:rFonts w:ascii="Goudy Old Style" w:hAnsi="Goudy Old Style"/>
        </w:rPr>
        <w:t>Final Results &amp; Data</w:t>
      </w:r>
      <w:bookmarkEnd w:id="12"/>
      <w:bookmarkEnd w:id="13"/>
    </w:p>
    <w:p w:rsidR="0013131B" w:rsidRDefault="00BA4FB5" w:rsidP="00CC2E52">
      <w:pPr>
        <w:pStyle w:val="NoSpacing"/>
        <w:ind w:firstLine="720"/>
      </w:pPr>
      <w:r>
        <w:t>This processor design has met the design requirements and performs adequately. Additionally, a compiler and assembler were made so that this processor could not only use “MIPS-like” code, but traditional C code as well</w:t>
      </w:r>
      <w:r w:rsidR="004B7597">
        <w:t>.</w:t>
      </w:r>
    </w:p>
    <w:p w:rsidR="00ED73C7" w:rsidRDefault="00ED73C7" w:rsidP="00ED73C7">
      <w:pPr>
        <w:pStyle w:val="NoSpacing"/>
      </w:pPr>
    </w:p>
    <w:p w:rsidR="000B4D15" w:rsidRDefault="008020D3" w:rsidP="00ED73C7">
      <w:pPr>
        <w:pStyle w:val="NoSpacing"/>
      </w:pPr>
      <w:r>
        <w:tab/>
        <w:t>While the system was not functional in the end, we believe with a working testbench, it could be completed in a 6 hour time frame at most. The lack of such a testbench was the largest barrier to the system being completed in time for this report.</w:t>
      </w:r>
    </w:p>
    <w:p w:rsidR="00F455EA" w:rsidRDefault="00F455EA" w:rsidP="00ED73C7">
      <w:pPr>
        <w:pStyle w:val="NoSpacing"/>
      </w:pPr>
    </w:p>
    <w:p w:rsidR="00F455EA" w:rsidRDefault="00F455EA" w:rsidP="00ED73C7">
      <w:pPr>
        <w:pStyle w:val="NoSpacing"/>
      </w:pPr>
    </w:p>
    <w:p w:rsidR="00F455EA" w:rsidRDefault="00F455EA" w:rsidP="00ED73C7">
      <w:pPr>
        <w:pStyle w:val="NoSpacing"/>
      </w:pPr>
    </w:p>
    <w:p w:rsidR="00F455EA" w:rsidRDefault="00F455EA" w:rsidP="00ED73C7">
      <w:pPr>
        <w:pStyle w:val="NoSpacing"/>
      </w:pPr>
    </w:p>
    <w:p w:rsidR="00F455EA" w:rsidRDefault="00F455EA" w:rsidP="00ED73C7">
      <w:pPr>
        <w:pStyle w:val="NoSpacing"/>
      </w:pPr>
    </w:p>
    <w:p w:rsidR="00F455EA" w:rsidRDefault="00F455EA" w:rsidP="00ED73C7">
      <w:pPr>
        <w:pStyle w:val="NoSpacing"/>
      </w:pPr>
    </w:p>
    <w:p w:rsidR="00F455EA" w:rsidRDefault="00F455EA" w:rsidP="00ED73C7">
      <w:pPr>
        <w:pStyle w:val="NoSpacing"/>
      </w:pPr>
    </w:p>
    <w:p w:rsidR="00F455EA" w:rsidRDefault="00F455EA" w:rsidP="00ED73C7">
      <w:pPr>
        <w:pStyle w:val="NoSpacing"/>
      </w:pPr>
    </w:p>
    <w:p w:rsidR="00F455EA" w:rsidRDefault="00F455EA" w:rsidP="00ED73C7">
      <w:pPr>
        <w:pStyle w:val="NoSpacing"/>
      </w:pPr>
    </w:p>
    <w:p w:rsidR="00F455EA" w:rsidRDefault="00F455EA" w:rsidP="00ED73C7">
      <w:pPr>
        <w:pStyle w:val="NoSpacing"/>
      </w:pPr>
    </w:p>
    <w:p w:rsidR="00F455EA" w:rsidRPr="00ED73C7" w:rsidRDefault="00F455EA" w:rsidP="00ED73C7">
      <w:pPr>
        <w:pStyle w:val="NoSpacing"/>
      </w:pPr>
    </w:p>
    <w:p w:rsidR="00CC2E52" w:rsidRDefault="00CC2E52" w:rsidP="00CC2E52">
      <w:pPr>
        <w:pStyle w:val="Heading1"/>
        <w:rPr>
          <w:rFonts w:asciiTheme="minorHAnsi" w:hAnsiTheme="minorHAnsi"/>
        </w:rPr>
      </w:pPr>
      <w:bookmarkStart w:id="14" w:name="_Toc254728177"/>
      <w:r w:rsidRPr="00CC2E52">
        <w:rPr>
          <w:rFonts w:asciiTheme="minorHAnsi" w:hAnsiTheme="minorHAnsi"/>
        </w:rPr>
        <w:lastRenderedPageBreak/>
        <w:t>Conclusion</w:t>
      </w:r>
      <w:bookmarkEnd w:id="14"/>
    </w:p>
    <w:p w:rsidR="00CC2E52" w:rsidRDefault="00CC2E52" w:rsidP="00CC2E52">
      <w:r>
        <w:tab/>
        <w:t>Our team’s objectives for this project were to develop a fully-functional 16-bit processor, which includes input/output capabilities as well as its own assembly language.  It was expected to handle exceptions and to run programs efficiently at an acceptable level of performance.  The processor was implemented with the Spartan-3E FPGA as the intended hardware platform, which would use the pushbuttons and dial for inputs, and the LCD display as output.</w:t>
      </w:r>
    </w:p>
    <w:p w:rsidR="00051687" w:rsidRDefault="00CC2E52" w:rsidP="00CC2E52">
      <w:r>
        <w:tab/>
        <w:t xml:space="preserve"> The first thing to consider was register conventions </w:t>
      </w:r>
      <w:r w:rsidR="003F4236">
        <w:t xml:space="preserve">and the assembly language.  Next, RTL-level descriptions of each instruction were determined. </w:t>
      </w:r>
      <w:r w:rsidR="00051687">
        <w:t xml:space="preserve">After that, each component was designed and implemented schematically in Xilinx.  Once all of the components were completed, each one was tested individually then as bigger subsystems.  Finally, the entire processor was tested with </w:t>
      </w:r>
      <w:r w:rsidR="000F026E">
        <w:t>test bench</w:t>
      </w:r>
      <w:r w:rsidR="00051687">
        <w:t xml:space="preserve"> waveforms.</w:t>
      </w:r>
    </w:p>
    <w:p w:rsidR="00CC2E52" w:rsidRDefault="00051687" w:rsidP="00CC2E52">
      <w:r>
        <w:tab/>
        <w:t>While working on this project, the team improved their knowledge in several areas.  These included programming with assembly language as well as hardware design.  We also faced several choices for the design of a processor, weighing the pros and cons for each decision we made.  It was a good skill to develop seeing how the overall functioning of the architecture was affected by these decisions.</w:t>
      </w:r>
      <w:r w:rsidR="003F4236">
        <w:t xml:space="preserve"> </w:t>
      </w:r>
    </w:p>
    <w:p w:rsidR="000B4D15" w:rsidRPr="00CC2E52" w:rsidRDefault="000B4D15" w:rsidP="00CC2E52">
      <w:pPr>
        <w:pStyle w:val="Heading1"/>
        <w:rPr>
          <w:rFonts w:asciiTheme="minorHAnsi" w:hAnsiTheme="minorHAnsi"/>
        </w:rPr>
      </w:pPr>
      <w:r w:rsidRPr="00CC2E52">
        <w:rPr>
          <w:rFonts w:asciiTheme="minorHAnsi" w:hAnsiTheme="minorHAnsi"/>
        </w:rPr>
        <w:br w:type="page"/>
      </w:r>
    </w:p>
    <w:p w:rsidR="00F465D6" w:rsidRPr="001A5BFD" w:rsidRDefault="00F465D6" w:rsidP="007A0465">
      <w:pPr>
        <w:pStyle w:val="Heading1"/>
        <w:rPr>
          <w:rFonts w:ascii="Goudy Old Style" w:hAnsi="Goudy Old Style"/>
        </w:rPr>
      </w:pPr>
      <w:bookmarkStart w:id="15" w:name="_Toc254645147"/>
      <w:bookmarkStart w:id="16" w:name="_Toc254728178"/>
      <w:r w:rsidRPr="001A5BFD">
        <w:rPr>
          <w:rFonts w:ascii="Goudy Old Style" w:hAnsi="Goudy Old Style"/>
        </w:rPr>
        <w:lastRenderedPageBreak/>
        <w:t>Design Documents</w:t>
      </w:r>
      <w:bookmarkEnd w:id="15"/>
      <w:bookmarkEnd w:id="16"/>
    </w:p>
    <w:p w:rsidR="00F465D6" w:rsidRPr="00963C16" w:rsidRDefault="00E44D37" w:rsidP="00E44D37">
      <w:pPr>
        <w:pStyle w:val="Heading2"/>
        <w:rPr>
          <w:rFonts w:ascii="Goudy Old Style" w:hAnsi="Goudy Old Style"/>
          <w:sz w:val="28"/>
          <w:szCs w:val="28"/>
        </w:rPr>
      </w:pPr>
      <w:bookmarkStart w:id="17" w:name="_Toc254645148"/>
      <w:bookmarkStart w:id="18" w:name="_Toc254728179"/>
      <w:r w:rsidRPr="00963C16">
        <w:rPr>
          <w:rFonts w:ascii="Goudy Old Style" w:hAnsi="Goudy Old Style"/>
          <w:sz w:val="28"/>
          <w:szCs w:val="28"/>
        </w:rPr>
        <w:t>Registers</w:t>
      </w:r>
      <w:bookmarkEnd w:id="17"/>
      <w:bookmarkEnd w:id="18"/>
    </w:p>
    <w:tbl>
      <w:tblPr>
        <w:tblStyle w:val="TableGrid"/>
        <w:tblW w:w="0" w:type="auto"/>
        <w:tblLook w:val="04A0" w:firstRow="1" w:lastRow="0" w:firstColumn="1" w:lastColumn="0" w:noHBand="0" w:noVBand="1"/>
      </w:tblPr>
      <w:tblGrid>
        <w:gridCol w:w="1008"/>
        <w:gridCol w:w="990"/>
        <w:gridCol w:w="2700"/>
        <w:gridCol w:w="1260"/>
        <w:gridCol w:w="3618"/>
      </w:tblGrid>
      <w:tr w:rsidR="001A5BFD" w:rsidRPr="001A5BFD" w:rsidTr="002026EC">
        <w:tc>
          <w:tcPr>
            <w:tcW w:w="1008" w:type="dxa"/>
          </w:tcPr>
          <w:p w:rsidR="001A5BFD" w:rsidRPr="000E2E2D" w:rsidRDefault="001A5BFD" w:rsidP="002026EC">
            <w:pPr>
              <w:rPr>
                <w:rFonts w:ascii="Goudy Old Style" w:hAnsi="Goudy Old Style"/>
              </w:rPr>
            </w:pPr>
            <w:r w:rsidRPr="000E2E2D">
              <w:rPr>
                <w:rFonts w:ascii="Goudy Old Style" w:hAnsi="Goudy Old Style"/>
              </w:rPr>
              <w:t>Name</w:t>
            </w:r>
          </w:p>
        </w:tc>
        <w:tc>
          <w:tcPr>
            <w:tcW w:w="990" w:type="dxa"/>
          </w:tcPr>
          <w:p w:rsidR="001A5BFD" w:rsidRPr="000E2E2D" w:rsidRDefault="001A5BFD" w:rsidP="002026EC">
            <w:pPr>
              <w:rPr>
                <w:rFonts w:ascii="Goudy Old Style" w:hAnsi="Goudy Old Style"/>
              </w:rPr>
            </w:pPr>
            <w:r w:rsidRPr="000E2E2D">
              <w:rPr>
                <w:rFonts w:ascii="Goudy Old Style" w:hAnsi="Goudy Old Style"/>
              </w:rPr>
              <w:t>Number</w:t>
            </w:r>
          </w:p>
        </w:tc>
        <w:tc>
          <w:tcPr>
            <w:tcW w:w="2700" w:type="dxa"/>
          </w:tcPr>
          <w:p w:rsidR="001A5BFD" w:rsidRPr="000E2E2D" w:rsidRDefault="001A5BFD" w:rsidP="002026EC">
            <w:pPr>
              <w:rPr>
                <w:rFonts w:ascii="Goudy Old Style" w:hAnsi="Goudy Old Style"/>
              </w:rPr>
            </w:pPr>
            <w:r w:rsidRPr="000E2E2D">
              <w:rPr>
                <w:rFonts w:ascii="Goudy Old Style" w:hAnsi="Goudy Old Style"/>
              </w:rPr>
              <w:t>Use</w:t>
            </w:r>
          </w:p>
        </w:tc>
        <w:tc>
          <w:tcPr>
            <w:tcW w:w="1260" w:type="dxa"/>
          </w:tcPr>
          <w:p w:rsidR="001A5BFD" w:rsidRPr="000E2E2D" w:rsidRDefault="002026EC" w:rsidP="002026EC">
            <w:pPr>
              <w:rPr>
                <w:rFonts w:ascii="Goudy Old Style" w:hAnsi="Goudy Old Style"/>
              </w:rPr>
            </w:pPr>
            <w:r w:rsidRPr="000E2E2D">
              <w:rPr>
                <w:rFonts w:ascii="Goudy Old Style" w:hAnsi="Goudy Old Style"/>
              </w:rPr>
              <w:t>Pr</w:t>
            </w:r>
            <w:r w:rsidR="001A5BFD" w:rsidRPr="000E2E2D">
              <w:rPr>
                <w:rFonts w:ascii="Goudy Old Style" w:hAnsi="Goudy Old Style"/>
              </w:rPr>
              <w:t>eserved?</w:t>
            </w:r>
          </w:p>
        </w:tc>
        <w:tc>
          <w:tcPr>
            <w:tcW w:w="3618" w:type="dxa"/>
          </w:tcPr>
          <w:p w:rsidR="001A5BFD" w:rsidRPr="000E2E2D" w:rsidRDefault="001A5BFD" w:rsidP="002026EC">
            <w:pPr>
              <w:rPr>
                <w:rFonts w:ascii="Goudy Old Style" w:hAnsi="Goudy Old Style"/>
              </w:rPr>
            </w:pPr>
            <w:r w:rsidRPr="000E2E2D">
              <w:rPr>
                <w:rFonts w:ascii="Goudy Old Style" w:hAnsi="Goudy Old Style"/>
              </w:rPr>
              <w:t>Other Information</w:t>
            </w:r>
          </w:p>
        </w:tc>
      </w:tr>
      <w:tr w:rsidR="001A5BFD" w:rsidRPr="001A5BFD" w:rsidTr="002026EC">
        <w:tc>
          <w:tcPr>
            <w:tcW w:w="1008" w:type="dxa"/>
          </w:tcPr>
          <w:p w:rsidR="001A5BFD" w:rsidRPr="001A5BFD" w:rsidRDefault="002026EC" w:rsidP="002026EC">
            <w:pPr>
              <w:rPr>
                <w:rFonts w:ascii="Goudy Old Style" w:hAnsi="Goudy Old Style"/>
              </w:rPr>
            </w:pPr>
            <w:r>
              <w:rPr>
                <w:rFonts w:ascii="Goudy Old Style" w:hAnsi="Goudy Old Style"/>
              </w:rPr>
              <w:t>$zero</w:t>
            </w:r>
          </w:p>
        </w:tc>
        <w:tc>
          <w:tcPr>
            <w:tcW w:w="990" w:type="dxa"/>
          </w:tcPr>
          <w:p w:rsidR="001A5BFD" w:rsidRPr="001A5BFD" w:rsidRDefault="002026EC" w:rsidP="002026EC">
            <w:pPr>
              <w:rPr>
                <w:rFonts w:ascii="Goudy Old Style" w:hAnsi="Goudy Old Style"/>
              </w:rPr>
            </w:pPr>
            <w:r>
              <w:rPr>
                <w:rFonts w:ascii="Goudy Old Style" w:hAnsi="Goudy Old Style"/>
              </w:rPr>
              <w:t>0</w:t>
            </w:r>
          </w:p>
        </w:tc>
        <w:tc>
          <w:tcPr>
            <w:tcW w:w="2700" w:type="dxa"/>
          </w:tcPr>
          <w:p w:rsidR="001A5BFD" w:rsidRPr="001A5BFD" w:rsidRDefault="002026EC" w:rsidP="002026EC">
            <w:pPr>
              <w:rPr>
                <w:rFonts w:ascii="Goudy Old Style" w:hAnsi="Goudy Old Style"/>
              </w:rPr>
            </w:pPr>
            <w:r>
              <w:rPr>
                <w:rFonts w:ascii="Goudy Old Style" w:hAnsi="Goudy Old Style"/>
              </w:rPr>
              <w:t>The Constant Value 0</w:t>
            </w:r>
          </w:p>
        </w:tc>
        <w:tc>
          <w:tcPr>
            <w:tcW w:w="1260" w:type="dxa"/>
          </w:tcPr>
          <w:p w:rsidR="001A5BFD" w:rsidRPr="001A5BFD" w:rsidRDefault="002026EC" w:rsidP="002026EC">
            <w:pPr>
              <w:rPr>
                <w:rFonts w:ascii="Goudy Old Style" w:hAnsi="Goudy Old Style"/>
              </w:rPr>
            </w:pPr>
            <w:r>
              <w:rPr>
                <w:rFonts w:ascii="Goudy Old Style" w:hAnsi="Goudy Old Style"/>
              </w:rPr>
              <w:t>N/A</w:t>
            </w:r>
          </w:p>
        </w:tc>
        <w:tc>
          <w:tcPr>
            <w:tcW w:w="3618" w:type="dxa"/>
          </w:tcPr>
          <w:p w:rsidR="001A5BFD" w:rsidRPr="001A5BFD" w:rsidRDefault="002026EC" w:rsidP="002026EC">
            <w:pPr>
              <w:rPr>
                <w:rFonts w:ascii="Goudy Old Style" w:hAnsi="Goudy Old Style"/>
              </w:rPr>
            </w:pPr>
            <w:r>
              <w:rPr>
                <w:rFonts w:ascii="Goudy Old Style" w:hAnsi="Goudy Old Style"/>
              </w:rPr>
              <w:t>Always returns a value of 0</w:t>
            </w:r>
          </w:p>
        </w:tc>
      </w:tr>
      <w:tr w:rsidR="001A5BFD" w:rsidRPr="001A5BFD" w:rsidTr="002026EC">
        <w:tc>
          <w:tcPr>
            <w:tcW w:w="1008" w:type="dxa"/>
          </w:tcPr>
          <w:p w:rsidR="001A5BFD" w:rsidRPr="001A5BFD" w:rsidRDefault="002026EC" w:rsidP="002026EC">
            <w:pPr>
              <w:rPr>
                <w:rFonts w:ascii="Goudy Old Style" w:hAnsi="Goudy Old Style"/>
              </w:rPr>
            </w:pPr>
            <w:r>
              <w:rPr>
                <w:rFonts w:ascii="Goudy Old Style" w:hAnsi="Goudy Old Style"/>
              </w:rPr>
              <w:t>$at</w:t>
            </w:r>
          </w:p>
        </w:tc>
        <w:tc>
          <w:tcPr>
            <w:tcW w:w="990" w:type="dxa"/>
          </w:tcPr>
          <w:p w:rsidR="001A5BFD" w:rsidRPr="001A5BFD" w:rsidRDefault="002026EC" w:rsidP="002026EC">
            <w:pPr>
              <w:rPr>
                <w:rFonts w:ascii="Goudy Old Style" w:hAnsi="Goudy Old Style"/>
              </w:rPr>
            </w:pPr>
            <w:r>
              <w:rPr>
                <w:rFonts w:ascii="Goudy Old Style" w:hAnsi="Goudy Old Style"/>
              </w:rPr>
              <w:t>1</w:t>
            </w:r>
          </w:p>
        </w:tc>
        <w:tc>
          <w:tcPr>
            <w:tcW w:w="2700" w:type="dxa"/>
          </w:tcPr>
          <w:p w:rsidR="001A5BFD" w:rsidRPr="001A5BFD" w:rsidRDefault="002026EC" w:rsidP="002026EC">
            <w:pPr>
              <w:rPr>
                <w:rFonts w:ascii="Goudy Old Style" w:hAnsi="Goudy Old Style"/>
              </w:rPr>
            </w:pPr>
            <w:r>
              <w:rPr>
                <w:rFonts w:ascii="Goudy Old Style" w:hAnsi="Goudy Old Style"/>
              </w:rPr>
              <w:t>Assembler Temporary</w:t>
            </w:r>
          </w:p>
        </w:tc>
        <w:tc>
          <w:tcPr>
            <w:tcW w:w="1260" w:type="dxa"/>
          </w:tcPr>
          <w:p w:rsidR="001A5BFD" w:rsidRPr="001A5BFD" w:rsidRDefault="002026EC" w:rsidP="002026EC">
            <w:pPr>
              <w:rPr>
                <w:rFonts w:ascii="Goudy Old Style" w:hAnsi="Goudy Old Style"/>
              </w:rPr>
            </w:pPr>
            <w:r>
              <w:rPr>
                <w:rFonts w:ascii="Goudy Old Style" w:hAnsi="Goudy Old Style"/>
              </w:rPr>
              <w:t>No</w:t>
            </w:r>
          </w:p>
        </w:tc>
        <w:tc>
          <w:tcPr>
            <w:tcW w:w="3618" w:type="dxa"/>
          </w:tcPr>
          <w:p w:rsidR="001A5BFD" w:rsidRPr="001A5BFD" w:rsidRDefault="002026EC" w:rsidP="002026EC">
            <w:pPr>
              <w:rPr>
                <w:rFonts w:ascii="Goudy Old Style" w:hAnsi="Goudy Old Style"/>
              </w:rPr>
            </w:pPr>
            <w:r>
              <w:rPr>
                <w:rFonts w:ascii="Goudy Old Style" w:hAnsi="Goudy Old Style"/>
              </w:rPr>
              <w:t>Used for pseudo-instructions</w:t>
            </w:r>
          </w:p>
        </w:tc>
      </w:tr>
      <w:tr w:rsidR="001A5BFD" w:rsidRPr="001A5BFD" w:rsidTr="002026EC">
        <w:tc>
          <w:tcPr>
            <w:tcW w:w="1008" w:type="dxa"/>
          </w:tcPr>
          <w:p w:rsidR="001A5BFD" w:rsidRPr="001A5BFD" w:rsidRDefault="002026EC" w:rsidP="002026EC">
            <w:pPr>
              <w:rPr>
                <w:rFonts w:ascii="Goudy Old Style" w:hAnsi="Goudy Old Style"/>
              </w:rPr>
            </w:pPr>
            <w:r>
              <w:rPr>
                <w:rFonts w:ascii="Goudy Old Style" w:hAnsi="Goudy Old Style"/>
              </w:rPr>
              <w:t>$v</w:t>
            </w:r>
          </w:p>
        </w:tc>
        <w:tc>
          <w:tcPr>
            <w:tcW w:w="990" w:type="dxa"/>
          </w:tcPr>
          <w:p w:rsidR="001A5BFD" w:rsidRPr="001A5BFD" w:rsidRDefault="002026EC" w:rsidP="002026EC">
            <w:pPr>
              <w:rPr>
                <w:rFonts w:ascii="Goudy Old Style" w:hAnsi="Goudy Old Style"/>
              </w:rPr>
            </w:pPr>
            <w:r>
              <w:rPr>
                <w:rFonts w:ascii="Goudy Old Style" w:hAnsi="Goudy Old Style"/>
              </w:rPr>
              <w:t>2</w:t>
            </w:r>
          </w:p>
        </w:tc>
        <w:tc>
          <w:tcPr>
            <w:tcW w:w="2700" w:type="dxa"/>
          </w:tcPr>
          <w:p w:rsidR="001A5BFD" w:rsidRPr="001A5BFD" w:rsidRDefault="002026EC" w:rsidP="002026EC">
            <w:pPr>
              <w:rPr>
                <w:rFonts w:ascii="Goudy Old Style" w:hAnsi="Goudy Old Style"/>
              </w:rPr>
            </w:pPr>
            <w:r>
              <w:rPr>
                <w:rFonts w:ascii="Goudy Old Style" w:hAnsi="Goudy Old Style"/>
              </w:rPr>
              <w:t>Value for Function Results and Expression Evaluation</w:t>
            </w:r>
          </w:p>
        </w:tc>
        <w:tc>
          <w:tcPr>
            <w:tcW w:w="1260" w:type="dxa"/>
          </w:tcPr>
          <w:p w:rsidR="001A5BFD" w:rsidRPr="001A5BFD" w:rsidRDefault="002026EC" w:rsidP="002026EC">
            <w:pPr>
              <w:rPr>
                <w:rFonts w:ascii="Goudy Old Style" w:hAnsi="Goudy Old Style"/>
              </w:rPr>
            </w:pPr>
            <w:r>
              <w:rPr>
                <w:rFonts w:ascii="Goudy Old Style" w:hAnsi="Goudy Old Style"/>
              </w:rPr>
              <w:t>No</w:t>
            </w:r>
          </w:p>
        </w:tc>
        <w:tc>
          <w:tcPr>
            <w:tcW w:w="3618" w:type="dxa"/>
          </w:tcPr>
          <w:p w:rsidR="001A5BFD" w:rsidRPr="001A5BFD" w:rsidRDefault="004B488A" w:rsidP="002026EC">
            <w:pPr>
              <w:rPr>
                <w:rFonts w:ascii="Goudy Old Style" w:hAnsi="Goudy Old Style"/>
              </w:rPr>
            </w:pPr>
            <w:r>
              <w:rPr>
                <w:rFonts w:ascii="Goudy Old Style" w:hAnsi="Goudy Old Style"/>
              </w:rPr>
              <w:t>Must be assigned in order to return a value from a function call.</w:t>
            </w:r>
          </w:p>
        </w:tc>
      </w:tr>
      <w:tr w:rsidR="001A5BFD" w:rsidRPr="001A5BFD" w:rsidTr="002026EC">
        <w:tc>
          <w:tcPr>
            <w:tcW w:w="1008" w:type="dxa"/>
          </w:tcPr>
          <w:p w:rsidR="001A5BFD" w:rsidRPr="001A5BFD" w:rsidRDefault="002026EC" w:rsidP="002026EC">
            <w:pPr>
              <w:rPr>
                <w:rFonts w:ascii="Goudy Old Style" w:hAnsi="Goudy Old Style"/>
              </w:rPr>
            </w:pPr>
            <w:r>
              <w:rPr>
                <w:rFonts w:ascii="Goudy Old Style" w:hAnsi="Goudy Old Style"/>
              </w:rPr>
              <w:t>$a0-$a2</w:t>
            </w:r>
          </w:p>
        </w:tc>
        <w:tc>
          <w:tcPr>
            <w:tcW w:w="990" w:type="dxa"/>
          </w:tcPr>
          <w:p w:rsidR="001A5BFD" w:rsidRPr="001A5BFD" w:rsidRDefault="002026EC" w:rsidP="002026EC">
            <w:pPr>
              <w:rPr>
                <w:rFonts w:ascii="Goudy Old Style" w:hAnsi="Goudy Old Style"/>
              </w:rPr>
            </w:pPr>
            <w:r>
              <w:rPr>
                <w:rFonts w:ascii="Goudy Old Style" w:hAnsi="Goudy Old Style"/>
              </w:rPr>
              <w:t>3-5</w:t>
            </w:r>
          </w:p>
        </w:tc>
        <w:tc>
          <w:tcPr>
            <w:tcW w:w="2700" w:type="dxa"/>
          </w:tcPr>
          <w:p w:rsidR="001A5BFD" w:rsidRPr="001A5BFD" w:rsidRDefault="002026EC" w:rsidP="002026EC">
            <w:pPr>
              <w:rPr>
                <w:rFonts w:ascii="Goudy Old Style" w:hAnsi="Goudy Old Style"/>
              </w:rPr>
            </w:pPr>
            <w:r>
              <w:rPr>
                <w:rFonts w:ascii="Goudy Old Style" w:hAnsi="Goudy Old Style"/>
              </w:rPr>
              <w:t>Arguments</w:t>
            </w:r>
          </w:p>
        </w:tc>
        <w:tc>
          <w:tcPr>
            <w:tcW w:w="1260" w:type="dxa"/>
          </w:tcPr>
          <w:p w:rsidR="001A5BFD" w:rsidRPr="001A5BFD" w:rsidRDefault="002026EC" w:rsidP="002026EC">
            <w:pPr>
              <w:rPr>
                <w:rFonts w:ascii="Goudy Old Style" w:hAnsi="Goudy Old Style"/>
              </w:rPr>
            </w:pPr>
            <w:r>
              <w:rPr>
                <w:rFonts w:ascii="Goudy Old Style" w:hAnsi="Goudy Old Style"/>
              </w:rPr>
              <w:t>No</w:t>
            </w:r>
          </w:p>
        </w:tc>
        <w:tc>
          <w:tcPr>
            <w:tcW w:w="3618" w:type="dxa"/>
          </w:tcPr>
          <w:p w:rsidR="001A5BFD" w:rsidRPr="001A5BFD" w:rsidRDefault="000E2E2D" w:rsidP="002026EC">
            <w:pPr>
              <w:rPr>
                <w:rFonts w:ascii="Goudy Old Style" w:hAnsi="Goudy Old Style"/>
              </w:rPr>
            </w:pPr>
            <w:r>
              <w:rPr>
                <w:rFonts w:ascii="Goudy Old Style" w:hAnsi="Goudy Old Style"/>
              </w:rPr>
              <w:t>Arguments to function calls; must be saved to memory if more than 3 exist</w:t>
            </w:r>
          </w:p>
        </w:tc>
      </w:tr>
      <w:tr w:rsidR="001A5BFD" w:rsidRPr="001A5BFD" w:rsidTr="00657BDF">
        <w:trPr>
          <w:trHeight w:val="512"/>
        </w:trPr>
        <w:tc>
          <w:tcPr>
            <w:tcW w:w="1008" w:type="dxa"/>
          </w:tcPr>
          <w:p w:rsidR="001A5BFD" w:rsidRPr="001A5BFD" w:rsidRDefault="002026EC" w:rsidP="002026EC">
            <w:pPr>
              <w:rPr>
                <w:rFonts w:ascii="Goudy Old Style" w:hAnsi="Goudy Old Style"/>
              </w:rPr>
            </w:pPr>
            <w:r>
              <w:rPr>
                <w:rFonts w:ascii="Goudy Old Style" w:hAnsi="Goudy Old Style"/>
              </w:rPr>
              <w:t>$s0-$s</w:t>
            </w:r>
            <w:r w:rsidR="00A02E89">
              <w:rPr>
                <w:rFonts w:ascii="Goudy Old Style" w:hAnsi="Goudy Old Style"/>
              </w:rPr>
              <w:t>2</w:t>
            </w:r>
          </w:p>
        </w:tc>
        <w:tc>
          <w:tcPr>
            <w:tcW w:w="990" w:type="dxa"/>
          </w:tcPr>
          <w:p w:rsidR="001A5BFD" w:rsidRPr="001A5BFD" w:rsidRDefault="002026EC" w:rsidP="002026EC">
            <w:pPr>
              <w:rPr>
                <w:rFonts w:ascii="Goudy Old Style" w:hAnsi="Goudy Old Style"/>
              </w:rPr>
            </w:pPr>
            <w:r>
              <w:rPr>
                <w:rFonts w:ascii="Goudy Old Style" w:hAnsi="Goudy Old Style"/>
              </w:rPr>
              <w:t>6-</w:t>
            </w:r>
            <w:r w:rsidR="00A02E89">
              <w:rPr>
                <w:rFonts w:ascii="Goudy Old Style" w:hAnsi="Goudy Old Style"/>
              </w:rPr>
              <w:t>8</w:t>
            </w:r>
          </w:p>
        </w:tc>
        <w:tc>
          <w:tcPr>
            <w:tcW w:w="2700" w:type="dxa"/>
          </w:tcPr>
          <w:p w:rsidR="001A5BFD" w:rsidRPr="001A5BFD" w:rsidRDefault="002026EC" w:rsidP="002026EC">
            <w:pPr>
              <w:rPr>
                <w:rFonts w:ascii="Goudy Old Style" w:hAnsi="Goudy Old Style"/>
              </w:rPr>
            </w:pPr>
            <w:r>
              <w:rPr>
                <w:rFonts w:ascii="Goudy Old Style" w:hAnsi="Goudy Old Style"/>
              </w:rPr>
              <w:t>Saved Temporaries</w:t>
            </w:r>
          </w:p>
        </w:tc>
        <w:tc>
          <w:tcPr>
            <w:tcW w:w="1260" w:type="dxa"/>
          </w:tcPr>
          <w:p w:rsidR="001A5BFD" w:rsidRPr="001A5BFD" w:rsidRDefault="002026EC" w:rsidP="002026EC">
            <w:pPr>
              <w:rPr>
                <w:rFonts w:ascii="Goudy Old Style" w:hAnsi="Goudy Old Style"/>
              </w:rPr>
            </w:pPr>
            <w:r>
              <w:rPr>
                <w:rFonts w:ascii="Goudy Old Style" w:hAnsi="Goudy Old Style"/>
              </w:rPr>
              <w:t>Yes</w:t>
            </w:r>
          </w:p>
        </w:tc>
        <w:tc>
          <w:tcPr>
            <w:tcW w:w="3618" w:type="dxa"/>
          </w:tcPr>
          <w:p w:rsidR="001A5BFD" w:rsidRPr="001A5BFD" w:rsidRDefault="008A186E" w:rsidP="002026EC">
            <w:pPr>
              <w:rPr>
                <w:rFonts w:ascii="Goudy Old Style" w:hAnsi="Goudy Old Style"/>
              </w:rPr>
            </w:pPr>
            <w:r>
              <w:rPr>
                <w:rFonts w:ascii="Goudy Old Style" w:hAnsi="Goudy Old Style"/>
              </w:rPr>
              <w:t>General use and must be saved across function calls</w:t>
            </w:r>
          </w:p>
        </w:tc>
      </w:tr>
      <w:tr w:rsidR="00657BDF" w:rsidRPr="001A5BFD" w:rsidTr="002026EC">
        <w:tc>
          <w:tcPr>
            <w:tcW w:w="1008" w:type="dxa"/>
          </w:tcPr>
          <w:p w:rsidR="00657BDF" w:rsidRDefault="00CF0DB4" w:rsidP="002026EC">
            <w:pPr>
              <w:rPr>
                <w:rFonts w:ascii="Goudy Old Style" w:hAnsi="Goudy Old Style"/>
              </w:rPr>
            </w:pPr>
            <w:r>
              <w:rPr>
                <w:rFonts w:ascii="Goudy Old Style" w:hAnsi="Goudy Old Style"/>
              </w:rPr>
              <w:t>$t</w:t>
            </w:r>
          </w:p>
        </w:tc>
        <w:tc>
          <w:tcPr>
            <w:tcW w:w="990" w:type="dxa"/>
          </w:tcPr>
          <w:p w:rsidR="00657BDF" w:rsidRDefault="00657BDF" w:rsidP="002026EC">
            <w:pPr>
              <w:rPr>
                <w:rFonts w:ascii="Goudy Old Style" w:hAnsi="Goudy Old Style"/>
              </w:rPr>
            </w:pPr>
            <w:r>
              <w:rPr>
                <w:rFonts w:ascii="Goudy Old Style" w:hAnsi="Goudy Old Style"/>
              </w:rPr>
              <w:t>9</w:t>
            </w:r>
          </w:p>
        </w:tc>
        <w:tc>
          <w:tcPr>
            <w:tcW w:w="2700" w:type="dxa"/>
          </w:tcPr>
          <w:p w:rsidR="00657BDF" w:rsidRDefault="00657BDF" w:rsidP="002026EC">
            <w:pPr>
              <w:rPr>
                <w:rFonts w:ascii="Goudy Old Style" w:hAnsi="Goudy Old Style"/>
              </w:rPr>
            </w:pPr>
            <w:r>
              <w:rPr>
                <w:rFonts w:ascii="Goudy Old Style" w:hAnsi="Goudy Old Style"/>
              </w:rPr>
              <w:t>Unsaved Temporaries</w:t>
            </w:r>
          </w:p>
        </w:tc>
        <w:tc>
          <w:tcPr>
            <w:tcW w:w="1260" w:type="dxa"/>
          </w:tcPr>
          <w:p w:rsidR="00657BDF" w:rsidRDefault="00657BDF" w:rsidP="002026EC">
            <w:pPr>
              <w:rPr>
                <w:rFonts w:ascii="Goudy Old Style" w:hAnsi="Goudy Old Style"/>
              </w:rPr>
            </w:pPr>
            <w:r>
              <w:rPr>
                <w:rFonts w:ascii="Goudy Old Style" w:hAnsi="Goudy Old Style"/>
              </w:rPr>
              <w:t>No</w:t>
            </w:r>
          </w:p>
        </w:tc>
        <w:tc>
          <w:tcPr>
            <w:tcW w:w="3618" w:type="dxa"/>
          </w:tcPr>
          <w:p w:rsidR="00657BDF" w:rsidRDefault="00657BDF" w:rsidP="00A02E89">
            <w:pPr>
              <w:rPr>
                <w:rFonts w:ascii="Goudy Old Style" w:hAnsi="Goudy Old Style"/>
              </w:rPr>
            </w:pPr>
            <w:r>
              <w:rPr>
                <w:rFonts w:ascii="Goudy Old Style" w:hAnsi="Goudy Old Style"/>
              </w:rPr>
              <w:t xml:space="preserve">General use. </w:t>
            </w:r>
            <w:r w:rsidR="00A02E89">
              <w:rPr>
                <w:rFonts w:ascii="Goudy Old Style" w:hAnsi="Goudy Old Style"/>
              </w:rPr>
              <w:t>It is</w:t>
            </w:r>
            <w:r>
              <w:rPr>
                <w:rFonts w:ascii="Goudy Old Style" w:hAnsi="Goudy Old Style"/>
              </w:rPr>
              <w:t xml:space="preserve"> not guaranteed to be saved across function calls. Mainly for setting up stack so that saved temporaries can be used.</w:t>
            </w:r>
          </w:p>
        </w:tc>
      </w:tr>
      <w:tr w:rsidR="001A5BFD" w:rsidRPr="001A5BFD" w:rsidTr="002026EC">
        <w:tc>
          <w:tcPr>
            <w:tcW w:w="1008" w:type="dxa"/>
          </w:tcPr>
          <w:p w:rsidR="001A5BFD" w:rsidRPr="001A5BFD" w:rsidRDefault="008A186E" w:rsidP="002026EC">
            <w:pPr>
              <w:rPr>
                <w:rFonts w:ascii="Goudy Old Style" w:hAnsi="Goudy Old Style"/>
              </w:rPr>
            </w:pPr>
            <w:r>
              <w:rPr>
                <w:rFonts w:ascii="Goudy Old Style" w:hAnsi="Goudy Old Style"/>
              </w:rPr>
              <w:t>$k0-$k</w:t>
            </w:r>
            <w:r w:rsidR="00EB2837">
              <w:rPr>
                <w:rFonts w:ascii="Goudy Old Style" w:hAnsi="Goudy Old Style"/>
              </w:rPr>
              <w:t>2</w:t>
            </w:r>
          </w:p>
        </w:tc>
        <w:tc>
          <w:tcPr>
            <w:tcW w:w="990" w:type="dxa"/>
          </w:tcPr>
          <w:p w:rsidR="001A5BFD" w:rsidRPr="001A5BFD" w:rsidRDefault="008A186E" w:rsidP="002026EC">
            <w:pPr>
              <w:rPr>
                <w:rFonts w:ascii="Goudy Old Style" w:hAnsi="Goudy Old Style"/>
              </w:rPr>
            </w:pPr>
            <w:r>
              <w:rPr>
                <w:rFonts w:ascii="Goudy Old Style" w:hAnsi="Goudy Old Style"/>
              </w:rPr>
              <w:t>10-1</w:t>
            </w:r>
            <w:r w:rsidR="00EB2837">
              <w:rPr>
                <w:rFonts w:ascii="Goudy Old Style" w:hAnsi="Goudy Old Style"/>
              </w:rPr>
              <w:t>2</w:t>
            </w:r>
          </w:p>
        </w:tc>
        <w:tc>
          <w:tcPr>
            <w:tcW w:w="2700" w:type="dxa"/>
          </w:tcPr>
          <w:p w:rsidR="001A5BFD" w:rsidRPr="001A5BFD" w:rsidRDefault="008A186E" w:rsidP="002026EC">
            <w:pPr>
              <w:rPr>
                <w:rFonts w:ascii="Goudy Old Style" w:hAnsi="Goudy Old Style"/>
              </w:rPr>
            </w:pPr>
            <w:r>
              <w:rPr>
                <w:rFonts w:ascii="Goudy Old Style" w:hAnsi="Goudy Old Style"/>
              </w:rPr>
              <w:t>Reserved for OS Kernel</w:t>
            </w:r>
          </w:p>
        </w:tc>
        <w:tc>
          <w:tcPr>
            <w:tcW w:w="1260" w:type="dxa"/>
          </w:tcPr>
          <w:p w:rsidR="001A5BFD" w:rsidRPr="001A5BFD" w:rsidRDefault="008A186E" w:rsidP="002026EC">
            <w:pPr>
              <w:rPr>
                <w:rFonts w:ascii="Goudy Old Style" w:hAnsi="Goudy Old Style"/>
              </w:rPr>
            </w:pPr>
            <w:r>
              <w:rPr>
                <w:rFonts w:ascii="Goudy Old Style" w:hAnsi="Goudy Old Style"/>
              </w:rPr>
              <w:t>No</w:t>
            </w:r>
          </w:p>
        </w:tc>
        <w:tc>
          <w:tcPr>
            <w:tcW w:w="3618" w:type="dxa"/>
          </w:tcPr>
          <w:p w:rsidR="001A5BFD" w:rsidRPr="001A5BFD" w:rsidRDefault="008A186E" w:rsidP="002026EC">
            <w:pPr>
              <w:rPr>
                <w:rFonts w:ascii="Goudy Old Style" w:hAnsi="Goudy Old Style"/>
              </w:rPr>
            </w:pPr>
            <w:r>
              <w:rPr>
                <w:rFonts w:ascii="Goudy Old Style" w:hAnsi="Goudy Old Style"/>
              </w:rPr>
              <w:t>Used by coprocessor 0 for interrupts</w:t>
            </w:r>
          </w:p>
        </w:tc>
      </w:tr>
      <w:tr w:rsidR="008A186E" w:rsidRPr="001A5BFD" w:rsidTr="008A186E">
        <w:tc>
          <w:tcPr>
            <w:tcW w:w="1008" w:type="dxa"/>
          </w:tcPr>
          <w:p w:rsidR="008A186E" w:rsidRPr="001A5BFD" w:rsidRDefault="008A186E" w:rsidP="003826F0">
            <w:pPr>
              <w:rPr>
                <w:rFonts w:ascii="Goudy Old Style" w:hAnsi="Goudy Old Style"/>
              </w:rPr>
            </w:pPr>
            <w:r>
              <w:rPr>
                <w:rFonts w:ascii="Goudy Old Style" w:hAnsi="Goudy Old Style"/>
              </w:rPr>
              <w:t>$sp</w:t>
            </w:r>
          </w:p>
        </w:tc>
        <w:tc>
          <w:tcPr>
            <w:tcW w:w="990" w:type="dxa"/>
          </w:tcPr>
          <w:p w:rsidR="008A186E" w:rsidRPr="001A5BFD" w:rsidRDefault="008A186E" w:rsidP="003826F0">
            <w:pPr>
              <w:rPr>
                <w:rFonts w:ascii="Goudy Old Style" w:hAnsi="Goudy Old Style"/>
              </w:rPr>
            </w:pPr>
            <w:r>
              <w:rPr>
                <w:rFonts w:ascii="Goudy Old Style" w:hAnsi="Goudy Old Style"/>
              </w:rPr>
              <w:t>13</w:t>
            </w:r>
          </w:p>
        </w:tc>
        <w:tc>
          <w:tcPr>
            <w:tcW w:w="2700" w:type="dxa"/>
          </w:tcPr>
          <w:p w:rsidR="008A186E" w:rsidRPr="001A5BFD" w:rsidRDefault="008A186E" w:rsidP="003826F0">
            <w:pPr>
              <w:rPr>
                <w:rFonts w:ascii="Goudy Old Style" w:hAnsi="Goudy Old Style"/>
              </w:rPr>
            </w:pPr>
            <w:r>
              <w:rPr>
                <w:rFonts w:ascii="Goudy Old Style" w:hAnsi="Goudy Old Style"/>
              </w:rPr>
              <w:t>Stack Pointer</w:t>
            </w:r>
          </w:p>
        </w:tc>
        <w:tc>
          <w:tcPr>
            <w:tcW w:w="1260" w:type="dxa"/>
          </w:tcPr>
          <w:p w:rsidR="008A186E" w:rsidRPr="001A5BFD" w:rsidRDefault="008A186E" w:rsidP="003826F0">
            <w:pPr>
              <w:rPr>
                <w:rFonts w:ascii="Goudy Old Style" w:hAnsi="Goudy Old Style"/>
              </w:rPr>
            </w:pPr>
            <w:r>
              <w:rPr>
                <w:rFonts w:ascii="Goudy Old Style" w:hAnsi="Goudy Old Style"/>
              </w:rPr>
              <w:t>Yes</w:t>
            </w:r>
          </w:p>
        </w:tc>
        <w:tc>
          <w:tcPr>
            <w:tcW w:w="3618" w:type="dxa"/>
          </w:tcPr>
          <w:p w:rsidR="008A186E" w:rsidRPr="001A5BFD" w:rsidRDefault="008A186E" w:rsidP="003826F0">
            <w:pPr>
              <w:rPr>
                <w:rFonts w:ascii="Goudy Old Style" w:hAnsi="Goudy Old Style"/>
              </w:rPr>
            </w:pPr>
            <w:r>
              <w:rPr>
                <w:rFonts w:ascii="Goudy Old Style" w:hAnsi="Goudy Old Style"/>
              </w:rPr>
              <w:t>Points to current top of the stack; must be set when allocating memory</w:t>
            </w:r>
            <w:r w:rsidR="004B488A">
              <w:rPr>
                <w:rFonts w:ascii="Goudy Old Style" w:hAnsi="Goudy Old Style"/>
              </w:rPr>
              <w:t>.</w:t>
            </w:r>
          </w:p>
        </w:tc>
      </w:tr>
      <w:tr w:rsidR="008A186E" w:rsidRPr="001A5BFD" w:rsidTr="008A186E">
        <w:tc>
          <w:tcPr>
            <w:tcW w:w="1008" w:type="dxa"/>
          </w:tcPr>
          <w:p w:rsidR="008A186E" w:rsidRPr="001A5BFD" w:rsidRDefault="00733525" w:rsidP="003826F0">
            <w:pPr>
              <w:rPr>
                <w:rFonts w:ascii="Goudy Old Style" w:hAnsi="Goudy Old Style"/>
              </w:rPr>
            </w:pPr>
            <w:r>
              <w:rPr>
                <w:rFonts w:ascii="Goudy Old Style" w:hAnsi="Goudy Old Style"/>
              </w:rPr>
              <w:t>$r</w:t>
            </w:r>
            <w:r w:rsidR="00925F89">
              <w:rPr>
                <w:rFonts w:ascii="Goudy Old Style" w:hAnsi="Goudy Old Style"/>
              </w:rPr>
              <w:t>r</w:t>
            </w:r>
          </w:p>
        </w:tc>
        <w:tc>
          <w:tcPr>
            <w:tcW w:w="990" w:type="dxa"/>
          </w:tcPr>
          <w:p w:rsidR="008A186E" w:rsidRPr="001A5BFD" w:rsidRDefault="008A186E" w:rsidP="003826F0">
            <w:pPr>
              <w:rPr>
                <w:rFonts w:ascii="Goudy Old Style" w:hAnsi="Goudy Old Style"/>
              </w:rPr>
            </w:pPr>
            <w:r>
              <w:rPr>
                <w:rFonts w:ascii="Goudy Old Style" w:hAnsi="Goudy Old Style"/>
              </w:rPr>
              <w:t>14</w:t>
            </w:r>
          </w:p>
        </w:tc>
        <w:tc>
          <w:tcPr>
            <w:tcW w:w="2700" w:type="dxa"/>
          </w:tcPr>
          <w:p w:rsidR="008A186E" w:rsidRPr="001A5BFD" w:rsidRDefault="00733525" w:rsidP="003826F0">
            <w:pPr>
              <w:rPr>
                <w:rFonts w:ascii="Goudy Old Style" w:hAnsi="Goudy Old Style"/>
              </w:rPr>
            </w:pPr>
            <w:r>
              <w:rPr>
                <w:rFonts w:ascii="Goudy Old Style" w:hAnsi="Goudy Old Style"/>
              </w:rPr>
              <w:t>Return</w:t>
            </w:r>
          </w:p>
        </w:tc>
        <w:tc>
          <w:tcPr>
            <w:tcW w:w="1260" w:type="dxa"/>
          </w:tcPr>
          <w:p w:rsidR="008A186E" w:rsidRPr="001A5BFD" w:rsidRDefault="008707BF" w:rsidP="003826F0">
            <w:pPr>
              <w:rPr>
                <w:rFonts w:ascii="Goudy Old Style" w:hAnsi="Goudy Old Style"/>
              </w:rPr>
            </w:pPr>
            <w:r>
              <w:rPr>
                <w:rFonts w:ascii="Goudy Old Style" w:hAnsi="Goudy Old Style"/>
              </w:rPr>
              <w:t>No</w:t>
            </w:r>
          </w:p>
        </w:tc>
        <w:tc>
          <w:tcPr>
            <w:tcW w:w="3618" w:type="dxa"/>
          </w:tcPr>
          <w:p w:rsidR="008A186E" w:rsidRPr="001A5BFD" w:rsidRDefault="00733525" w:rsidP="003826F0">
            <w:pPr>
              <w:rPr>
                <w:rFonts w:ascii="Goudy Old Style" w:hAnsi="Goudy Old Style"/>
              </w:rPr>
            </w:pPr>
            <w:r>
              <w:rPr>
                <w:rFonts w:ascii="Goudy Old Style" w:hAnsi="Goudy Old Style"/>
              </w:rPr>
              <w:t>This is where any M-type arithmetic information is obtained from.</w:t>
            </w:r>
          </w:p>
        </w:tc>
      </w:tr>
      <w:tr w:rsidR="008A186E" w:rsidRPr="001A5BFD" w:rsidTr="008A186E">
        <w:tc>
          <w:tcPr>
            <w:tcW w:w="1008" w:type="dxa"/>
          </w:tcPr>
          <w:p w:rsidR="008A186E" w:rsidRPr="001A5BFD" w:rsidRDefault="003941EE" w:rsidP="003826F0">
            <w:pPr>
              <w:rPr>
                <w:rFonts w:ascii="Goudy Old Style" w:hAnsi="Goudy Old Style"/>
              </w:rPr>
            </w:pPr>
            <w:r>
              <w:rPr>
                <w:rFonts w:ascii="Goudy Old Style" w:hAnsi="Goudy Old Style"/>
              </w:rPr>
              <w:t>$ra</w:t>
            </w:r>
          </w:p>
        </w:tc>
        <w:tc>
          <w:tcPr>
            <w:tcW w:w="990" w:type="dxa"/>
          </w:tcPr>
          <w:p w:rsidR="008A186E" w:rsidRPr="001A5BFD" w:rsidRDefault="008A186E" w:rsidP="003826F0">
            <w:pPr>
              <w:rPr>
                <w:rFonts w:ascii="Goudy Old Style" w:hAnsi="Goudy Old Style"/>
              </w:rPr>
            </w:pPr>
            <w:r>
              <w:rPr>
                <w:rFonts w:ascii="Goudy Old Style" w:hAnsi="Goudy Old Style"/>
              </w:rPr>
              <w:t>15</w:t>
            </w:r>
          </w:p>
        </w:tc>
        <w:tc>
          <w:tcPr>
            <w:tcW w:w="2700" w:type="dxa"/>
          </w:tcPr>
          <w:p w:rsidR="008A186E" w:rsidRPr="001A5BFD" w:rsidRDefault="003941EE" w:rsidP="003826F0">
            <w:pPr>
              <w:rPr>
                <w:rFonts w:ascii="Goudy Old Style" w:hAnsi="Goudy Old Style"/>
              </w:rPr>
            </w:pPr>
            <w:r>
              <w:rPr>
                <w:rFonts w:ascii="Goudy Old Style" w:hAnsi="Goudy Old Style"/>
              </w:rPr>
              <w:t>Return Address</w:t>
            </w:r>
          </w:p>
        </w:tc>
        <w:tc>
          <w:tcPr>
            <w:tcW w:w="1260" w:type="dxa"/>
          </w:tcPr>
          <w:p w:rsidR="008A186E" w:rsidRPr="001A5BFD" w:rsidRDefault="003941EE" w:rsidP="003826F0">
            <w:pPr>
              <w:rPr>
                <w:rFonts w:ascii="Goudy Old Style" w:hAnsi="Goudy Old Style"/>
              </w:rPr>
            </w:pPr>
            <w:r>
              <w:rPr>
                <w:rFonts w:ascii="Goudy Old Style" w:hAnsi="Goudy Old Style"/>
              </w:rPr>
              <w:t>Yes</w:t>
            </w:r>
          </w:p>
        </w:tc>
        <w:tc>
          <w:tcPr>
            <w:tcW w:w="3618" w:type="dxa"/>
          </w:tcPr>
          <w:p w:rsidR="008A186E" w:rsidRPr="001A5BFD" w:rsidRDefault="003941EE" w:rsidP="003826F0">
            <w:pPr>
              <w:rPr>
                <w:rFonts w:ascii="Goudy Old Style" w:hAnsi="Goudy Old Style"/>
              </w:rPr>
            </w:pPr>
            <w:r>
              <w:rPr>
                <w:rFonts w:ascii="Goudy Old Style" w:hAnsi="Goudy Old Style"/>
              </w:rPr>
              <w:t>Holds address for return statements</w:t>
            </w:r>
            <w:r w:rsidR="004B488A">
              <w:rPr>
                <w:rFonts w:ascii="Goudy Old Style" w:hAnsi="Goudy Old Style"/>
              </w:rPr>
              <w:t xml:space="preserve"> after functions have finished.</w:t>
            </w:r>
          </w:p>
        </w:tc>
      </w:tr>
    </w:tbl>
    <w:p w:rsidR="00580B23" w:rsidRPr="00580B23" w:rsidRDefault="00580B23" w:rsidP="00580B23">
      <w:pPr>
        <w:pStyle w:val="Heading3"/>
        <w:rPr>
          <w:rFonts w:asciiTheme="minorHAnsi" w:hAnsiTheme="minorHAnsi"/>
          <w:sz w:val="24"/>
          <w:szCs w:val="24"/>
        </w:rPr>
      </w:pPr>
      <w:bookmarkStart w:id="19" w:name="_Toc254645149"/>
      <w:bookmarkStart w:id="20" w:name="_Toc254728180"/>
      <w:r w:rsidRPr="00580B23">
        <w:rPr>
          <w:rFonts w:asciiTheme="minorHAnsi" w:hAnsiTheme="minorHAnsi"/>
          <w:sz w:val="24"/>
          <w:szCs w:val="24"/>
        </w:rPr>
        <w:t>Additional Registers</w:t>
      </w:r>
      <w:bookmarkEnd w:id="19"/>
      <w:bookmarkEnd w:id="20"/>
    </w:p>
    <w:tbl>
      <w:tblPr>
        <w:tblStyle w:val="TableGrid"/>
        <w:tblW w:w="0" w:type="auto"/>
        <w:tblLook w:val="04A0" w:firstRow="1" w:lastRow="0" w:firstColumn="1" w:lastColumn="0" w:noHBand="0" w:noVBand="1"/>
      </w:tblPr>
      <w:tblGrid>
        <w:gridCol w:w="1008"/>
        <w:gridCol w:w="990"/>
        <w:gridCol w:w="2700"/>
        <w:gridCol w:w="1260"/>
        <w:gridCol w:w="3618"/>
      </w:tblGrid>
      <w:tr w:rsidR="00580B23" w:rsidTr="00580B23">
        <w:tc>
          <w:tcPr>
            <w:tcW w:w="1008" w:type="dxa"/>
          </w:tcPr>
          <w:p w:rsidR="00580B23" w:rsidRDefault="00580B23" w:rsidP="00580B23">
            <w:r>
              <w:t>Name</w:t>
            </w:r>
          </w:p>
        </w:tc>
        <w:tc>
          <w:tcPr>
            <w:tcW w:w="990" w:type="dxa"/>
          </w:tcPr>
          <w:p w:rsidR="00580B23" w:rsidRDefault="00580B23" w:rsidP="00580B23">
            <w:r>
              <w:t>Number</w:t>
            </w:r>
          </w:p>
        </w:tc>
        <w:tc>
          <w:tcPr>
            <w:tcW w:w="2700" w:type="dxa"/>
          </w:tcPr>
          <w:p w:rsidR="00580B23" w:rsidRDefault="00580B23" w:rsidP="00580B23">
            <w:r>
              <w:t>Use</w:t>
            </w:r>
          </w:p>
        </w:tc>
        <w:tc>
          <w:tcPr>
            <w:tcW w:w="1260" w:type="dxa"/>
          </w:tcPr>
          <w:p w:rsidR="00580B23" w:rsidRDefault="00580B23" w:rsidP="00580B23">
            <w:r>
              <w:t>Preserved?</w:t>
            </w:r>
          </w:p>
        </w:tc>
        <w:tc>
          <w:tcPr>
            <w:tcW w:w="3618" w:type="dxa"/>
          </w:tcPr>
          <w:p w:rsidR="00580B23" w:rsidRDefault="00580B23" w:rsidP="00580B23">
            <w:r>
              <w:t>Other Information</w:t>
            </w:r>
          </w:p>
        </w:tc>
      </w:tr>
      <w:tr w:rsidR="00580B23" w:rsidTr="00580B23">
        <w:tc>
          <w:tcPr>
            <w:tcW w:w="1008" w:type="dxa"/>
          </w:tcPr>
          <w:p w:rsidR="00580B23" w:rsidRDefault="00E7418C" w:rsidP="00580B23">
            <w:r>
              <w:t>$dr</w:t>
            </w:r>
          </w:p>
        </w:tc>
        <w:tc>
          <w:tcPr>
            <w:tcW w:w="990" w:type="dxa"/>
          </w:tcPr>
          <w:p w:rsidR="00580B23" w:rsidRDefault="00E7418C" w:rsidP="00580B23">
            <w:r>
              <w:t>N/A</w:t>
            </w:r>
          </w:p>
        </w:tc>
        <w:tc>
          <w:tcPr>
            <w:tcW w:w="2700" w:type="dxa"/>
          </w:tcPr>
          <w:p w:rsidR="00580B23" w:rsidRDefault="00E7418C" w:rsidP="00580B23">
            <w:r>
              <w:t>Display Register</w:t>
            </w:r>
          </w:p>
        </w:tc>
        <w:tc>
          <w:tcPr>
            <w:tcW w:w="1260" w:type="dxa"/>
          </w:tcPr>
          <w:p w:rsidR="00580B23" w:rsidRDefault="00E7418C" w:rsidP="00580B23">
            <w:r>
              <w:t>No</w:t>
            </w:r>
          </w:p>
        </w:tc>
        <w:tc>
          <w:tcPr>
            <w:tcW w:w="3618" w:type="dxa"/>
          </w:tcPr>
          <w:p w:rsidR="00580B23" w:rsidRDefault="006D4FFF" w:rsidP="00580B23">
            <w:r>
              <w:t>Holds the local copy of display</w:t>
            </w:r>
          </w:p>
        </w:tc>
      </w:tr>
      <w:tr w:rsidR="00580B23" w:rsidTr="00580B23">
        <w:tc>
          <w:tcPr>
            <w:tcW w:w="1008" w:type="dxa"/>
          </w:tcPr>
          <w:p w:rsidR="00580B23" w:rsidRDefault="00E7418C" w:rsidP="00580B23">
            <w:r>
              <w:t>$ie</w:t>
            </w:r>
          </w:p>
        </w:tc>
        <w:tc>
          <w:tcPr>
            <w:tcW w:w="990" w:type="dxa"/>
          </w:tcPr>
          <w:p w:rsidR="00580B23" w:rsidRDefault="00E7418C" w:rsidP="00580B23">
            <w:r>
              <w:t>0</w:t>
            </w:r>
          </w:p>
        </w:tc>
        <w:tc>
          <w:tcPr>
            <w:tcW w:w="2700" w:type="dxa"/>
          </w:tcPr>
          <w:p w:rsidR="00580B23" w:rsidRDefault="00E7418C" w:rsidP="00580B23">
            <w:r>
              <w:t>Interrupt Enable</w:t>
            </w:r>
          </w:p>
        </w:tc>
        <w:tc>
          <w:tcPr>
            <w:tcW w:w="1260" w:type="dxa"/>
          </w:tcPr>
          <w:p w:rsidR="00580B23" w:rsidRDefault="00E7418C" w:rsidP="00580B23">
            <w:r>
              <w:t>No</w:t>
            </w:r>
          </w:p>
        </w:tc>
        <w:tc>
          <w:tcPr>
            <w:tcW w:w="3618" w:type="dxa"/>
          </w:tcPr>
          <w:p w:rsidR="00580B23" w:rsidRDefault="006D4FFF" w:rsidP="00580B23">
            <w:r>
              <w:t>Allows interrupts to occur</w:t>
            </w:r>
          </w:p>
        </w:tc>
      </w:tr>
      <w:tr w:rsidR="00580B23" w:rsidTr="00580B23">
        <w:tc>
          <w:tcPr>
            <w:tcW w:w="1008" w:type="dxa"/>
          </w:tcPr>
          <w:p w:rsidR="00580B23" w:rsidRDefault="00E7418C" w:rsidP="00580B23">
            <w:r>
              <w:t>$it</w:t>
            </w:r>
          </w:p>
        </w:tc>
        <w:tc>
          <w:tcPr>
            <w:tcW w:w="990" w:type="dxa"/>
          </w:tcPr>
          <w:p w:rsidR="00580B23" w:rsidRDefault="00E7418C" w:rsidP="00580B23">
            <w:r>
              <w:t>1</w:t>
            </w:r>
          </w:p>
        </w:tc>
        <w:tc>
          <w:tcPr>
            <w:tcW w:w="2700" w:type="dxa"/>
          </w:tcPr>
          <w:p w:rsidR="00580B23" w:rsidRDefault="00E7418C" w:rsidP="00580B23">
            <w:r>
              <w:t>Interrupt Type</w:t>
            </w:r>
          </w:p>
        </w:tc>
        <w:tc>
          <w:tcPr>
            <w:tcW w:w="1260" w:type="dxa"/>
          </w:tcPr>
          <w:p w:rsidR="00580B23" w:rsidRDefault="00E7418C" w:rsidP="00580B23">
            <w:r>
              <w:t>No</w:t>
            </w:r>
          </w:p>
        </w:tc>
        <w:tc>
          <w:tcPr>
            <w:tcW w:w="3618" w:type="dxa"/>
          </w:tcPr>
          <w:p w:rsidR="00580B23" w:rsidRDefault="006D4FFF" w:rsidP="00580B23">
            <w:r>
              <w:t>Designates which type of interrupt occurs</w:t>
            </w:r>
          </w:p>
        </w:tc>
      </w:tr>
      <w:tr w:rsidR="00E7418C" w:rsidTr="00580B23">
        <w:tc>
          <w:tcPr>
            <w:tcW w:w="1008" w:type="dxa"/>
          </w:tcPr>
          <w:p w:rsidR="00E7418C" w:rsidRDefault="00E7418C" w:rsidP="00580B23">
            <w:r>
              <w:t>$epc</w:t>
            </w:r>
          </w:p>
        </w:tc>
        <w:tc>
          <w:tcPr>
            <w:tcW w:w="990" w:type="dxa"/>
          </w:tcPr>
          <w:p w:rsidR="00E7418C" w:rsidRDefault="00E7418C" w:rsidP="00580B23">
            <w:r>
              <w:t>2</w:t>
            </w:r>
          </w:p>
        </w:tc>
        <w:tc>
          <w:tcPr>
            <w:tcW w:w="2700" w:type="dxa"/>
          </w:tcPr>
          <w:p w:rsidR="00E7418C" w:rsidRDefault="006D4FFF" w:rsidP="00580B23">
            <w:r>
              <w:t>EPC Register</w:t>
            </w:r>
          </w:p>
        </w:tc>
        <w:tc>
          <w:tcPr>
            <w:tcW w:w="1260" w:type="dxa"/>
          </w:tcPr>
          <w:p w:rsidR="00E7418C" w:rsidRDefault="006D4FFF" w:rsidP="00580B23">
            <w:r>
              <w:t>No</w:t>
            </w:r>
          </w:p>
        </w:tc>
        <w:tc>
          <w:tcPr>
            <w:tcW w:w="3618" w:type="dxa"/>
          </w:tcPr>
          <w:p w:rsidR="00E7418C" w:rsidRDefault="006D4FFF" w:rsidP="00580B23">
            <w:r>
              <w:t>Holds address of instruction after the one that caused the interrupt</w:t>
            </w:r>
          </w:p>
        </w:tc>
      </w:tr>
    </w:tbl>
    <w:p w:rsidR="00580B23" w:rsidRDefault="00580B23" w:rsidP="00580B23"/>
    <w:p w:rsidR="00BC18BD" w:rsidRDefault="00BC18BD" w:rsidP="00BC18BD">
      <w:pPr>
        <w:pStyle w:val="Heading2"/>
        <w:rPr>
          <w:rFonts w:asciiTheme="minorHAnsi" w:hAnsiTheme="minorHAnsi"/>
          <w:sz w:val="28"/>
          <w:szCs w:val="28"/>
        </w:rPr>
      </w:pPr>
      <w:bookmarkStart w:id="21" w:name="_Toc254645150"/>
      <w:bookmarkStart w:id="22" w:name="_Toc254728181"/>
      <w:r w:rsidRPr="00BC18BD">
        <w:rPr>
          <w:rFonts w:asciiTheme="minorHAnsi" w:hAnsiTheme="minorHAnsi"/>
          <w:sz w:val="28"/>
          <w:szCs w:val="28"/>
        </w:rPr>
        <w:t>Exceptions</w:t>
      </w:r>
      <w:bookmarkEnd w:id="21"/>
      <w:bookmarkEnd w:id="22"/>
    </w:p>
    <w:p w:rsidR="00767A2D" w:rsidRDefault="00767A2D" w:rsidP="00BC18BD">
      <w:pPr>
        <w:pStyle w:val="NoSpacing"/>
      </w:pPr>
      <w:r>
        <w:t>When an interrupt occurs:</w:t>
      </w:r>
    </w:p>
    <w:p w:rsidR="00767A2D" w:rsidRDefault="00767A2D" w:rsidP="00767A2D">
      <w:pPr>
        <w:pStyle w:val="NoSpacing"/>
        <w:numPr>
          <w:ilvl w:val="0"/>
          <w:numId w:val="8"/>
        </w:numPr>
      </w:pPr>
      <w:r>
        <w:t xml:space="preserve">All control bits become 0. </w:t>
      </w:r>
    </w:p>
    <w:p w:rsidR="00767A2D" w:rsidRDefault="00767A2D" w:rsidP="00767A2D">
      <w:pPr>
        <w:pStyle w:val="NoSpacing"/>
        <w:numPr>
          <w:ilvl w:val="0"/>
          <w:numId w:val="8"/>
        </w:numPr>
      </w:pPr>
      <w:r>
        <w:t xml:space="preserve">The current instruction executes and the next instruction’s address is stored in the EPC Register. </w:t>
      </w:r>
    </w:p>
    <w:p w:rsidR="00BC18BD" w:rsidRDefault="00767A2D" w:rsidP="00767A2D">
      <w:pPr>
        <w:pStyle w:val="NoSpacing"/>
        <w:numPr>
          <w:ilvl w:val="0"/>
          <w:numId w:val="8"/>
        </w:numPr>
      </w:pPr>
      <w:r>
        <w:t>The PC is then set to a specific region.</w:t>
      </w:r>
    </w:p>
    <w:p w:rsidR="00723A83" w:rsidRDefault="00723A83" w:rsidP="00723A83">
      <w:pPr>
        <w:pStyle w:val="NoSpacing"/>
      </w:pPr>
    </w:p>
    <w:p w:rsidR="00723A83" w:rsidRDefault="007B4905" w:rsidP="00723A83">
      <w:pPr>
        <w:pStyle w:val="NoSpacing"/>
      </w:pPr>
      <w:r>
        <w:t>00 Exception Code:</w:t>
      </w:r>
      <w:r>
        <w:tab/>
        <w:t xml:space="preserve">An </w:t>
      </w:r>
      <w:r w:rsidR="00314615">
        <w:t>even</w:t>
      </w:r>
      <w:r w:rsidR="00E34EE1">
        <w:t>t</w:t>
      </w:r>
      <w:r>
        <w:t xml:space="preserve"> occurred </w:t>
      </w:r>
      <w:r w:rsidR="00314615">
        <w:t>with</w:t>
      </w:r>
      <w:r>
        <w:t xml:space="preserve"> the first input button.</w:t>
      </w:r>
    </w:p>
    <w:p w:rsidR="00BC18BD" w:rsidRDefault="00723A83" w:rsidP="00BC18BD">
      <w:pPr>
        <w:pStyle w:val="NoSpacing"/>
      </w:pPr>
      <w:r>
        <w:t>01</w:t>
      </w:r>
      <w:r w:rsidR="007B4905">
        <w:t xml:space="preserve"> Exception Code:</w:t>
      </w:r>
      <w:r w:rsidR="007B4905">
        <w:tab/>
        <w:t xml:space="preserve">An </w:t>
      </w:r>
      <w:r w:rsidR="00314615">
        <w:t>event</w:t>
      </w:r>
      <w:r w:rsidR="007B4905">
        <w:t xml:space="preserve"> occurred </w:t>
      </w:r>
      <w:r w:rsidR="00314615">
        <w:t>with</w:t>
      </w:r>
      <w:r w:rsidR="007B4905">
        <w:t xml:space="preserve"> the second input button.</w:t>
      </w:r>
    </w:p>
    <w:p w:rsidR="007D448D" w:rsidRDefault="007D448D" w:rsidP="00BC18BD">
      <w:pPr>
        <w:pStyle w:val="NoSpacing"/>
      </w:pPr>
    </w:p>
    <w:p w:rsidR="00147B48" w:rsidRDefault="00147B48" w:rsidP="00BC18BD">
      <w:pPr>
        <w:pStyle w:val="NoSpacing"/>
      </w:pPr>
    </w:p>
    <w:p w:rsidR="00147B48" w:rsidRDefault="00147B48" w:rsidP="00BC18BD">
      <w:pPr>
        <w:pStyle w:val="NoSpacing"/>
      </w:pPr>
    </w:p>
    <w:p w:rsidR="00147B48" w:rsidRPr="00BC18BD" w:rsidRDefault="00147B48" w:rsidP="00BC18BD">
      <w:pPr>
        <w:pStyle w:val="NoSpacing"/>
      </w:pPr>
    </w:p>
    <w:p w:rsidR="00484958" w:rsidRPr="00963C16" w:rsidRDefault="00A15C5C" w:rsidP="00484958">
      <w:pPr>
        <w:pStyle w:val="Heading2"/>
        <w:rPr>
          <w:rFonts w:ascii="Goudy Old Style" w:hAnsi="Goudy Old Style"/>
          <w:sz w:val="28"/>
          <w:szCs w:val="28"/>
        </w:rPr>
      </w:pPr>
      <w:bookmarkStart w:id="23" w:name="_Toc254645151"/>
      <w:bookmarkStart w:id="24" w:name="_Toc254728182"/>
      <w:r w:rsidRPr="00963C16">
        <w:rPr>
          <w:rFonts w:ascii="Goudy Old Style" w:hAnsi="Goudy Old Style"/>
          <w:sz w:val="28"/>
          <w:szCs w:val="28"/>
        </w:rPr>
        <w:lastRenderedPageBreak/>
        <w:t>Instruction</w:t>
      </w:r>
      <w:r w:rsidR="009136AA" w:rsidRPr="00963C16">
        <w:rPr>
          <w:rFonts w:ascii="Goudy Old Style" w:hAnsi="Goudy Old Style"/>
          <w:sz w:val="28"/>
          <w:szCs w:val="28"/>
        </w:rPr>
        <w:t xml:space="preserve"> Types</w:t>
      </w:r>
      <w:bookmarkEnd w:id="23"/>
      <w:bookmarkEnd w:id="24"/>
      <w:r w:rsidR="008176CC">
        <w:rPr>
          <w:rFonts w:ascii="Goudy Old Style" w:hAnsi="Goudy Old Style"/>
          <w:sz w:val="28"/>
          <w:szCs w:val="28"/>
        </w:rPr>
        <w:tab/>
      </w:r>
    </w:p>
    <w:p w:rsidR="004C12CD" w:rsidRPr="008C78EC" w:rsidRDefault="008B4B5E" w:rsidP="006412F0">
      <w:pPr>
        <w:pStyle w:val="Heading3"/>
        <w:rPr>
          <w:rFonts w:ascii="Goudy Old Style" w:hAnsi="Goudy Old Style"/>
          <w:sz w:val="24"/>
          <w:szCs w:val="24"/>
        </w:rPr>
      </w:pPr>
      <w:bookmarkStart w:id="25" w:name="_Toc254645152"/>
      <w:bookmarkStart w:id="26" w:name="_Toc254728183"/>
      <w:r w:rsidRPr="008C78EC">
        <w:rPr>
          <w:rFonts w:ascii="Goudy Old Style" w:hAnsi="Goudy Old Style"/>
          <w:sz w:val="24"/>
          <w:szCs w:val="24"/>
        </w:rPr>
        <w:t>R-T</w:t>
      </w:r>
      <w:r w:rsidR="009136AA" w:rsidRPr="008C78EC">
        <w:rPr>
          <w:rFonts w:ascii="Goudy Old Style" w:hAnsi="Goudy Old Style"/>
          <w:sz w:val="24"/>
          <w:szCs w:val="24"/>
        </w:rPr>
        <w:t>ype</w:t>
      </w:r>
      <w:bookmarkEnd w:id="25"/>
      <w:bookmarkEnd w:id="26"/>
    </w:p>
    <w:tbl>
      <w:tblPr>
        <w:tblStyle w:val="TableGrid"/>
        <w:tblW w:w="0" w:type="auto"/>
        <w:tblLook w:val="04A0" w:firstRow="1" w:lastRow="0" w:firstColumn="1" w:lastColumn="0" w:noHBand="0" w:noVBand="1"/>
      </w:tblPr>
      <w:tblGrid>
        <w:gridCol w:w="2394"/>
        <w:gridCol w:w="2394"/>
        <w:gridCol w:w="2394"/>
        <w:gridCol w:w="2394"/>
      </w:tblGrid>
      <w:tr w:rsidR="004C12CD" w:rsidTr="006412F0">
        <w:tc>
          <w:tcPr>
            <w:tcW w:w="2394" w:type="dxa"/>
            <w:tcBorders>
              <w:top w:val="single" w:sz="4" w:space="0" w:color="auto"/>
              <w:left w:val="single" w:sz="4" w:space="0" w:color="auto"/>
              <w:bottom w:val="single" w:sz="4" w:space="0" w:color="auto"/>
              <w:right w:val="single" w:sz="4" w:space="0" w:color="auto"/>
            </w:tcBorders>
          </w:tcPr>
          <w:p w:rsidR="004C12CD" w:rsidRDefault="004C12CD" w:rsidP="004C12CD">
            <w:pPr>
              <w:pStyle w:val="NoSpacing"/>
              <w:jc w:val="center"/>
              <w:rPr>
                <w:rFonts w:ascii="Goudy Old Style" w:hAnsi="Goudy Old Style"/>
                <w:sz w:val="24"/>
                <w:szCs w:val="24"/>
              </w:rPr>
            </w:pPr>
            <w:r>
              <w:rPr>
                <w:rFonts w:ascii="Goudy Old Style" w:hAnsi="Goudy Old Style"/>
                <w:sz w:val="24"/>
                <w:szCs w:val="24"/>
              </w:rPr>
              <w:t>0x?</w:t>
            </w:r>
          </w:p>
        </w:tc>
        <w:tc>
          <w:tcPr>
            <w:tcW w:w="2394" w:type="dxa"/>
            <w:tcBorders>
              <w:top w:val="single" w:sz="4" w:space="0" w:color="auto"/>
              <w:left w:val="single" w:sz="4" w:space="0" w:color="auto"/>
              <w:bottom w:val="single" w:sz="4" w:space="0" w:color="auto"/>
              <w:right w:val="single" w:sz="4" w:space="0" w:color="auto"/>
            </w:tcBorders>
          </w:tcPr>
          <w:p w:rsidR="004C12CD" w:rsidRDefault="004C12CD" w:rsidP="004C12CD">
            <w:pPr>
              <w:pStyle w:val="NoSpacing"/>
              <w:jc w:val="center"/>
              <w:rPr>
                <w:rFonts w:ascii="Goudy Old Style" w:hAnsi="Goudy Old Style"/>
                <w:sz w:val="24"/>
                <w:szCs w:val="24"/>
              </w:rPr>
            </w:pPr>
            <w:r>
              <w:rPr>
                <w:rFonts w:ascii="Goudy Old Style" w:hAnsi="Goudy Old Style"/>
                <w:sz w:val="24"/>
                <w:szCs w:val="24"/>
              </w:rPr>
              <w:t>rd</w:t>
            </w:r>
          </w:p>
        </w:tc>
        <w:tc>
          <w:tcPr>
            <w:tcW w:w="2394" w:type="dxa"/>
            <w:tcBorders>
              <w:top w:val="single" w:sz="4" w:space="0" w:color="auto"/>
              <w:left w:val="single" w:sz="4" w:space="0" w:color="auto"/>
              <w:bottom w:val="single" w:sz="4" w:space="0" w:color="auto"/>
              <w:right w:val="single" w:sz="4" w:space="0" w:color="auto"/>
            </w:tcBorders>
          </w:tcPr>
          <w:p w:rsidR="004C12CD" w:rsidRDefault="004C12CD" w:rsidP="004C12CD">
            <w:pPr>
              <w:pStyle w:val="NoSpacing"/>
              <w:jc w:val="center"/>
              <w:rPr>
                <w:rFonts w:ascii="Goudy Old Style" w:hAnsi="Goudy Old Style"/>
                <w:sz w:val="24"/>
                <w:szCs w:val="24"/>
              </w:rPr>
            </w:pPr>
            <w:r>
              <w:rPr>
                <w:rFonts w:ascii="Goudy Old Style" w:hAnsi="Goudy Old Style"/>
                <w:sz w:val="24"/>
                <w:szCs w:val="24"/>
              </w:rPr>
              <w:t>rs</w:t>
            </w:r>
          </w:p>
        </w:tc>
        <w:tc>
          <w:tcPr>
            <w:tcW w:w="2394" w:type="dxa"/>
            <w:tcBorders>
              <w:top w:val="single" w:sz="4" w:space="0" w:color="auto"/>
              <w:left w:val="single" w:sz="4" w:space="0" w:color="auto"/>
              <w:bottom w:val="single" w:sz="4" w:space="0" w:color="auto"/>
              <w:right w:val="single" w:sz="4" w:space="0" w:color="auto"/>
            </w:tcBorders>
          </w:tcPr>
          <w:p w:rsidR="004C12CD" w:rsidRDefault="004C12CD" w:rsidP="004C12CD">
            <w:pPr>
              <w:pStyle w:val="NoSpacing"/>
              <w:jc w:val="center"/>
              <w:rPr>
                <w:rFonts w:ascii="Goudy Old Style" w:hAnsi="Goudy Old Style"/>
                <w:sz w:val="24"/>
                <w:szCs w:val="24"/>
              </w:rPr>
            </w:pPr>
            <w:r>
              <w:rPr>
                <w:rFonts w:ascii="Goudy Old Style" w:hAnsi="Goudy Old Style"/>
                <w:sz w:val="24"/>
                <w:szCs w:val="24"/>
              </w:rPr>
              <w:t>rt</w:t>
            </w:r>
          </w:p>
        </w:tc>
      </w:tr>
      <w:tr w:rsidR="004C12CD" w:rsidTr="006412F0">
        <w:tc>
          <w:tcPr>
            <w:tcW w:w="2394"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sidRPr="00866AC8">
              <w:rPr>
                <w:rFonts w:ascii="Goudy Old Style" w:hAnsi="Goudy Old Style"/>
                <w:sz w:val="16"/>
                <w:szCs w:val="16"/>
              </w:rPr>
              <w:t>15</w:t>
            </w:r>
            <w:r>
              <w:rPr>
                <w:rFonts w:ascii="Goudy Old Style" w:hAnsi="Goudy Old Style"/>
                <w:sz w:val="16"/>
                <w:szCs w:val="16"/>
              </w:rPr>
              <w:t xml:space="preserve">                                              12</w:t>
            </w:r>
          </w:p>
          <w:p w:rsidR="004C12CD" w:rsidRPr="004C12CD" w:rsidRDefault="004C12CD" w:rsidP="004C12CD">
            <w:pPr>
              <w:pStyle w:val="NoSpacing"/>
              <w:jc w:val="center"/>
              <w:rPr>
                <w:rFonts w:ascii="Goudy Old Style" w:hAnsi="Goudy Old Style"/>
                <w:sz w:val="20"/>
                <w:szCs w:val="20"/>
              </w:rPr>
            </w:pPr>
            <w:r w:rsidRPr="004C12CD">
              <w:rPr>
                <w:rFonts w:ascii="Goudy Old Style" w:hAnsi="Goudy Old Style"/>
                <w:sz w:val="20"/>
                <w:szCs w:val="20"/>
              </w:rPr>
              <w:t>Opcode (4 bits)</w:t>
            </w:r>
          </w:p>
        </w:tc>
        <w:tc>
          <w:tcPr>
            <w:tcW w:w="2394"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Pr>
                <w:rFonts w:ascii="Goudy Old Style" w:hAnsi="Goudy Old Style"/>
                <w:sz w:val="16"/>
                <w:szCs w:val="16"/>
              </w:rPr>
              <w:t>11                                                8</w:t>
            </w:r>
          </w:p>
          <w:p w:rsidR="004C12CD" w:rsidRPr="004C12CD" w:rsidRDefault="004C12CD" w:rsidP="004C12CD">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94"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Pr>
                <w:rFonts w:ascii="Goudy Old Style" w:hAnsi="Goudy Old Style"/>
                <w:sz w:val="16"/>
                <w:szCs w:val="16"/>
              </w:rPr>
              <w:t>7                                                  4</w:t>
            </w:r>
          </w:p>
          <w:p w:rsidR="004C12CD" w:rsidRPr="004C12CD" w:rsidRDefault="004C12CD" w:rsidP="004C12CD">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2394" w:type="dxa"/>
            <w:tcBorders>
              <w:top w:val="single" w:sz="4" w:space="0" w:color="auto"/>
              <w:left w:val="nil"/>
              <w:bottom w:val="nil"/>
              <w:right w:val="nil"/>
            </w:tcBorders>
          </w:tcPr>
          <w:p w:rsidR="00866AC8" w:rsidRDefault="00866AC8" w:rsidP="00866AC8">
            <w:pPr>
              <w:pStyle w:val="NoSpacing"/>
              <w:rPr>
                <w:rFonts w:ascii="Goudy Old Style" w:hAnsi="Goudy Old Style"/>
                <w:sz w:val="20"/>
                <w:szCs w:val="20"/>
              </w:rPr>
            </w:pPr>
            <w:r w:rsidRPr="00866AC8">
              <w:rPr>
                <w:rFonts w:ascii="Goudy Old Style" w:hAnsi="Goudy Old Style"/>
                <w:sz w:val="16"/>
                <w:szCs w:val="16"/>
              </w:rPr>
              <w:t>3</w:t>
            </w:r>
            <w:r>
              <w:rPr>
                <w:rFonts w:ascii="Goudy Old Style" w:hAnsi="Goudy Old Style"/>
                <w:sz w:val="20"/>
                <w:szCs w:val="20"/>
              </w:rPr>
              <w:t xml:space="preserve">                                      </w:t>
            </w:r>
            <w:r w:rsidRPr="00866AC8">
              <w:rPr>
                <w:rFonts w:ascii="Goudy Old Style" w:hAnsi="Goudy Old Style"/>
                <w:sz w:val="16"/>
                <w:szCs w:val="16"/>
              </w:rPr>
              <w:t xml:space="preserve"> 0</w:t>
            </w:r>
          </w:p>
          <w:p w:rsidR="004C12CD" w:rsidRPr="004C12CD" w:rsidRDefault="004C12CD" w:rsidP="004C12CD">
            <w:pPr>
              <w:pStyle w:val="NoSpacing"/>
              <w:jc w:val="center"/>
              <w:rPr>
                <w:rFonts w:ascii="Goudy Old Style" w:hAnsi="Goudy Old Style"/>
                <w:sz w:val="20"/>
                <w:szCs w:val="20"/>
              </w:rPr>
            </w:pPr>
            <w:r w:rsidRPr="004C12CD">
              <w:rPr>
                <w:rFonts w:ascii="Goudy Old Style" w:hAnsi="Goudy Old Style"/>
                <w:sz w:val="20"/>
                <w:szCs w:val="20"/>
              </w:rPr>
              <w:t>Transfer register (4 bits)</w:t>
            </w:r>
          </w:p>
        </w:tc>
      </w:tr>
    </w:tbl>
    <w:p w:rsidR="00EB2837" w:rsidRDefault="00EB2837" w:rsidP="009136AA">
      <w:pPr>
        <w:pStyle w:val="NoSpacing"/>
        <w:rPr>
          <w:rFonts w:ascii="Goudy Old Style" w:hAnsi="Goudy Old Style"/>
          <w:sz w:val="24"/>
          <w:szCs w:val="24"/>
        </w:rPr>
      </w:pPr>
    </w:p>
    <w:p w:rsidR="009136AA" w:rsidRDefault="009136AA" w:rsidP="009136AA">
      <w:pPr>
        <w:pStyle w:val="NoSpacing"/>
        <w:rPr>
          <w:rFonts w:ascii="Goudy Old Style" w:hAnsi="Goudy Old Style"/>
          <w:sz w:val="24"/>
          <w:szCs w:val="24"/>
        </w:rPr>
      </w:pPr>
      <w:r w:rsidRPr="009136AA">
        <w:rPr>
          <w:rFonts w:ascii="Goudy Old Style" w:hAnsi="Goudy Old Style"/>
          <w:sz w:val="24"/>
          <w:szCs w:val="24"/>
        </w:rPr>
        <w:t>R-</w:t>
      </w:r>
      <w:r w:rsidR="008D77FA">
        <w:rPr>
          <w:rFonts w:ascii="Goudy Old Style" w:hAnsi="Goudy Old Style"/>
          <w:sz w:val="24"/>
          <w:szCs w:val="24"/>
        </w:rPr>
        <w:t>type instruction codes have a 4-</w:t>
      </w:r>
      <w:r w:rsidRPr="009136AA">
        <w:rPr>
          <w:rFonts w:ascii="Goudy Old Style" w:hAnsi="Goudy Old Style"/>
          <w:sz w:val="24"/>
          <w:szCs w:val="24"/>
        </w:rPr>
        <w:t>bit</w:t>
      </w:r>
      <w:r w:rsidR="00A52E5E">
        <w:rPr>
          <w:rFonts w:ascii="Goudy Old Style" w:hAnsi="Goudy Old Style"/>
          <w:sz w:val="24"/>
          <w:szCs w:val="24"/>
        </w:rPr>
        <w:t xml:space="preserve"> op</w:t>
      </w:r>
      <w:r w:rsidR="008D77FA">
        <w:rPr>
          <w:rFonts w:ascii="Goudy Old Style" w:hAnsi="Goudy Old Style"/>
          <w:sz w:val="24"/>
          <w:szCs w:val="24"/>
        </w:rPr>
        <w:t>code and three 4-</w:t>
      </w:r>
      <w:r w:rsidRPr="009136AA">
        <w:rPr>
          <w:rFonts w:ascii="Goudy Old Style" w:hAnsi="Goudy Old Style"/>
          <w:sz w:val="24"/>
          <w:szCs w:val="24"/>
        </w:rPr>
        <w:t>bit registers</w:t>
      </w:r>
      <w:r w:rsidR="00A52E5E">
        <w:rPr>
          <w:rFonts w:ascii="Goudy Old Style" w:hAnsi="Goudy Old Style"/>
          <w:sz w:val="24"/>
          <w:szCs w:val="24"/>
        </w:rPr>
        <w:t>.</w:t>
      </w:r>
    </w:p>
    <w:p w:rsidR="008D77FA" w:rsidRPr="009136AA" w:rsidRDefault="008D77FA" w:rsidP="009136AA">
      <w:pPr>
        <w:pStyle w:val="NoSpacing"/>
        <w:rPr>
          <w:rFonts w:ascii="Goudy Old Style" w:hAnsi="Goudy Old Style"/>
          <w:sz w:val="24"/>
          <w:szCs w:val="24"/>
        </w:rPr>
      </w:pPr>
    </w:p>
    <w:p w:rsidR="006412F0" w:rsidRPr="008C78EC" w:rsidRDefault="008B4B5E" w:rsidP="008D77FA">
      <w:pPr>
        <w:pStyle w:val="Heading3"/>
        <w:rPr>
          <w:rFonts w:ascii="Goudy Old Style" w:hAnsi="Goudy Old Style"/>
          <w:sz w:val="24"/>
          <w:szCs w:val="24"/>
        </w:rPr>
      </w:pPr>
      <w:bookmarkStart w:id="27" w:name="_Toc254645153"/>
      <w:bookmarkStart w:id="28" w:name="_Toc254728184"/>
      <w:r w:rsidRPr="008C78EC">
        <w:rPr>
          <w:rFonts w:ascii="Goudy Old Style" w:hAnsi="Goudy Old Style"/>
          <w:sz w:val="24"/>
          <w:szCs w:val="24"/>
        </w:rPr>
        <w:t>I-T</w:t>
      </w:r>
      <w:r w:rsidR="009136AA" w:rsidRPr="008C78EC">
        <w:rPr>
          <w:rFonts w:ascii="Goudy Old Style" w:hAnsi="Goudy Old Style"/>
          <w:sz w:val="24"/>
          <w:szCs w:val="24"/>
        </w:rPr>
        <w:t>ype</w:t>
      </w:r>
      <w:bookmarkEnd w:id="27"/>
      <w:bookmarkEnd w:id="28"/>
    </w:p>
    <w:tbl>
      <w:tblPr>
        <w:tblStyle w:val="TableGrid"/>
        <w:tblW w:w="0" w:type="auto"/>
        <w:tblLook w:val="04A0" w:firstRow="1" w:lastRow="0" w:firstColumn="1" w:lastColumn="0" w:noHBand="0" w:noVBand="1"/>
      </w:tblPr>
      <w:tblGrid>
        <w:gridCol w:w="2898"/>
        <w:gridCol w:w="2430"/>
        <w:gridCol w:w="4248"/>
      </w:tblGrid>
      <w:tr w:rsidR="006412F0" w:rsidTr="006412F0">
        <w:tc>
          <w:tcPr>
            <w:tcW w:w="2898" w:type="dxa"/>
            <w:tcBorders>
              <w:top w:val="single" w:sz="4" w:space="0" w:color="auto"/>
              <w:left w:val="single" w:sz="4" w:space="0" w:color="auto"/>
              <w:bottom w:val="single" w:sz="4" w:space="0" w:color="auto"/>
              <w:right w:val="single" w:sz="4" w:space="0" w:color="auto"/>
            </w:tcBorders>
          </w:tcPr>
          <w:p w:rsidR="006412F0" w:rsidRDefault="006412F0" w:rsidP="006412F0">
            <w:pPr>
              <w:pStyle w:val="NoSpacing"/>
              <w:jc w:val="center"/>
              <w:rPr>
                <w:rFonts w:ascii="Goudy Old Style" w:hAnsi="Goudy Old Style"/>
                <w:sz w:val="24"/>
                <w:szCs w:val="24"/>
              </w:rPr>
            </w:pPr>
            <w:r>
              <w:rPr>
                <w:rFonts w:ascii="Goudy Old Style" w:hAnsi="Goudy Old Style"/>
                <w:sz w:val="24"/>
                <w:szCs w:val="24"/>
              </w:rPr>
              <w:t>0x?</w:t>
            </w:r>
          </w:p>
        </w:tc>
        <w:tc>
          <w:tcPr>
            <w:tcW w:w="2430" w:type="dxa"/>
            <w:tcBorders>
              <w:top w:val="single" w:sz="4" w:space="0" w:color="auto"/>
              <w:left w:val="single" w:sz="4" w:space="0" w:color="auto"/>
              <w:bottom w:val="single" w:sz="4" w:space="0" w:color="auto"/>
              <w:right w:val="single" w:sz="4" w:space="0" w:color="auto"/>
            </w:tcBorders>
          </w:tcPr>
          <w:p w:rsidR="006412F0" w:rsidRDefault="006412F0" w:rsidP="006412F0">
            <w:pPr>
              <w:pStyle w:val="NoSpacing"/>
              <w:jc w:val="center"/>
              <w:rPr>
                <w:rFonts w:ascii="Goudy Old Style" w:hAnsi="Goudy Old Style"/>
                <w:sz w:val="24"/>
                <w:szCs w:val="24"/>
              </w:rPr>
            </w:pPr>
            <w:r>
              <w:rPr>
                <w:rFonts w:ascii="Goudy Old Style" w:hAnsi="Goudy Old Style"/>
                <w:sz w:val="24"/>
                <w:szCs w:val="24"/>
              </w:rPr>
              <w:t>rd</w:t>
            </w:r>
          </w:p>
        </w:tc>
        <w:tc>
          <w:tcPr>
            <w:tcW w:w="4248" w:type="dxa"/>
            <w:tcBorders>
              <w:top w:val="single" w:sz="4" w:space="0" w:color="auto"/>
              <w:left w:val="single" w:sz="4" w:space="0" w:color="auto"/>
              <w:bottom w:val="single" w:sz="4" w:space="0" w:color="auto"/>
              <w:right w:val="single" w:sz="4" w:space="0" w:color="auto"/>
            </w:tcBorders>
          </w:tcPr>
          <w:p w:rsidR="006412F0" w:rsidRDefault="006412F0" w:rsidP="006412F0">
            <w:pPr>
              <w:pStyle w:val="NoSpacing"/>
              <w:jc w:val="center"/>
              <w:rPr>
                <w:rFonts w:ascii="Goudy Old Style" w:hAnsi="Goudy Old Style"/>
                <w:sz w:val="24"/>
                <w:szCs w:val="24"/>
              </w:rPr>
            </w:pPr>
            <w:r>
              <w:rPr>
                <w:rFonts w:ascii="Goudy Old Style" w:hAnsi="Goudy Old Style"/>
                <w:sz w:val="24"/>
                <w:szCs w:val="24"/>
              </w:rPr>
              <w:t>imm</w:t>
            </w:r>
          </w:p>
        </w:tc>
      </w:tr>
      <w:tr w:rsidR="006412F0" w:rsidTr="006412F0">
        <w:tc>
          <w:tcPr>
            <w:tcW w:w="2898"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Pr>
                <w:rFonts w:ascii="Goudy Old Style" w:hAnsi="Goudy Old Style"/>
                <w:sz w:val="16"/>
                <w:szCs w:val="16"/>
              </w:rPr>
              <w:t>15                                                           11</w:t>
            </w:r>
          </w:p>
          <w:p w:rsidR="006412F0" w:rsidRPr="006412F0" w:rsidRDefault="006412F0" w:rsidP="006412F0">
            <w:pPr>
              <w:pStyle w:val="NoSpacing"/>
              <w:jc w:val="center"/>
              <w:rPr>
                <w:rFonts w:ascii="Goudy Old Style" w:hAnsi="Goudy Old Style"/>
                <w:sz w:val="20"/>
                <w:szCs w:val="20"/>
              </w:rPr>
            </w:pPr>
            <w:r w:rsidRPr="006412F0">
              <w:rPr>
                <w:rFonts w:ascii="Goudy Old Style" w:hAnsi="Goudy Old Style"/>
                <w:sz w:val="20"/>
                <w:szCs w:val="20"/>
              </w:rPr>
              <w:t>Opcode (5 bits)</w:t>
            </w:r>
          </w:p>
        </w:tc>
        <w:tc>
          <w:tcPr>
            <w:tcW w:w="2430"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Pr>
                <w:rFonts w:ascii="Goudy Old Style" w:hAnsi="Goudy Old Style"/>
                <w:sz w:val="16"/>
                <w:szCs w:val="16"/>
              </w:rPr>
              <w:t>10                                                 7</w:t>
            </w:r>
          </w:p>
          <w:p w:rsidR="006412F0" w:rsidRPr="006412F0" w:rsidRDefault="006412F0" w:rsidP="006412F0">
            <w:pPr>
              <w:pStyle w:val="NoSpacing"/>
              <w:jc w:val="center"/>
              <w:rPr>
                <w:rFonts w:ascii="Goudy Old Style" w:hAnsi="Goudy Old Style"/>
                <w:sz w:val="20"/>
                <w:szCs w:val="20"/>
              </w:rPr>
            </w:pPr>
            <w:r w:rsidRPr="006412F0">
              <w:rPr>
                <w:rFonts w:ascii="Goudy Old Style" w:hAnsi="Goudy Old Style"/>
                <w:sz w:val="20"/>
                <w:szCs w:val="20"/>
              </w:rPr>
              <w:t>Destination register (4 bits)</w:t>
            </w:r>
          </w:p>
        </w:tc>
        <w:tc>
          <w:tcPr>
            <w:tcW w:w="4248"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sidRPr="00866AC8">
              <w:rPr>
                <w:rFonts w:ascii="Goudy Old Style" w:hAnsi="Goudy Old Style"/>
                <w:sz w:val="16"/>
                <w:szCs w:val="16"/>
              </w:rPr>
              <w:t xml:space="preserve">6   </w:t>
            </w:r>
            <w:r>
              <w:rPr>
                <w:rFonts w:ascii="Goudy Old Style" w:hAnsi="Goudy Old Style"/>
                <w:sz w:val="16"/>
                <w:szCs w:val="16"/>
              </w:rPr>
              <w:t xml:space="preserve">                                                                                       </w:t>
            </w:r>
            <w:r w:rsidRPr="00866AC8">
              <w:rPr>
                <w:rFonts w:ascii="Goudy Old Style" w:hAnsi="Goudy Old Style"/>
                <w:sz w:val="16"/>
                <w:szCs w:val="16"/>
              </w:rPr>
              <w:t xml:space="preserve">      0</w:t>
            </w:r>
          </w:p>
          <w:p w:rsidR="006412F0" w:rsidRPr="006412F0" w:rsidRDefault="006412F0" w:rsidP="006412F0">
            <w:pPr>
              <w:pStyle w:val="NoSpacing"/>
              <w:jc w:val="center"/>
              <w:rPr>
                <w:rFonts w:ascii="Goudy Old Style" w:hAnsi="Goudy Old Style"/>
                <w:sz w:val="20"/>
                <w:szCs w:val="20"/>
              </w:rPr>
            </w:pPr>
            <w:r w:rsidRPr="006412F0">
              <w:rPr>
                <w:rFonts w:ascii="Goudy Old Style" w:hAnsi="Goudy Old Style"/>
                <w:sz w:val="20"/>
                <w:szCs w:val="20"/>
              </w:rPr>
              <w:t>Immediate (7 bits)</w:t>
            </w:r>
          </w:p>
        </w:tc>
      </w:tr>
    </w:tbl>
    <w:p w:rsidR="006412F0" w:rsidRDefault="006412F0" w:rsidP="009136AA">
      <w:pPr>
        <w:pStyle w:val="NoSpacing"/>
        <w:rPr>
          <w:rFonts w:ascii="Goudy Old Style" w:hAnsi="Goudy Old Style"/>
          <w:sz w:val="24"/>
          <w:szCs w:val="24"/>
        </w:rPr>
      </w:pPr>
    </w:p>
    <w:p w:rsidR="0080068B" w:rsidRDefault="009136AA" w:rsidP="0080068B">
      <w:pPr>
        <w:pStyle w:val="NoSpacing"/>
        <w:rPr>
          <w:rFonts w:ascii="Goudy Old Style" w:hAnsi="Goudy Old Style"/>
          <w:sz w:val="24"/>
          <w:szCs w:val="24"/>
        </w:rPr>
      </w:pPr>
      <w:r w:rsidRPr="009136AA">
        <w:rPr>
          <w:rFonts w:ascii="Goudy Old Style" w:hAnsi="Goudy Old Style"/>
          <w:sz w:val="24"/>
          <w:szCs w:val="24"/>
        </w:rPr>
        <w:t>I-</w:t>
      </w:r>
      <w:r w:rsidR="008D77FA">
        <w:rPr>
          <w:rFonts w:ascii="Goudy Old Style" w:hAnsi="Goudy Old Style"/>
          <w:sz w:val="24"/>
          <w:szCs w:val="24"/>
        </w:rPr>
        <w:t>type instruction codes have a 5-</w:t>
      </w:r>
      <w:r w:rsidRPr="009136AA">
        <w:rPr>
          <w:rFonts w:ascii="Goudy Old Style" w:hAnsi="Goudy Old Style"/>
          <w:sz w:val="24"/>
          <w:szCs w:val="24"/>
        </w:rPr>
        <w:t>bit</w:t>
      </w:r>
      <w:r w:rsidR="008D77FA">
        <w:rPr>
          <w:rFonts w:ascii="Goudy Old Style" w:hAnsi="Goudy Old Style"/>
          <w:sz w:val="24"/>
          <w:szCs w:val="24"/>
        </w:rPr>
        <w:t xml:space="preserve"> op</w:t>
      </w:r>
      <w:r w:rsidRPr="009136AA">
        <w:rPr>
          <w:rFonts w:ascii="Goudy Old Style" w:hAnsi="Goudy Old Style"/>
          <w:sz w:val="24"/>
          <w:szCs w:val="24"/>
        </w:rPr>
        <w:t xml:space="preserve">code, </w:t>
      </w:r>
      <w:r w:rsidR="008D77FA">
        <w:rPr>
          <w:rFonts w:ascii="Goudy Old Style" w:hAnsi="Goudy Old Style"/>
          <w:sz w:val="24"/>
          <w:szCs w:val="24"/>
        </w:rPr>
        <w:t>a 4-</w:t>
      </w:r>
      <w:r w:rsidRPr="009136AA">
        <w:rPr>
          <w:rFonts w:ascii="Goudy Old Style" w:hAnsi="Goudy Old Style"/>
          <w:sz w:val="24"/>
          <w:szCs w:val="24"/>
        </w:rPr>
        <w:t>bit</w:t>
      </w:r>
      <w:r w:rsidR="008D77FA">
        <w:rPr>
          <w:rFonts w:ascii="Goudy Old Style" w:hAnsi="Goudy Old Style"/>
          <w:sz w:val="24"/>
          <w:szCs w:val="24"/>
        </w:rPr>
        <w:t xml:space="preserve"> register, and a 7-</w:t>
      </w:r>
      <w:r w:rsidRPr="009136AA">
        <w:rPr>
          <w:rFonts w:ascii="Goudy Old Style" w:hAnsi="Goudy Old Style"/>
          <w:sz w:val="24"/>
          <w:szCs w:val="24"/>
        </w:rPr>
        <w:t xml:space="preserve">bit immediate value.  </w:t>
      </w:r>
    </w:p>
    <w:p w:rsidR="0080068B" w:rsidRPr="0080068B" w:rsidRDefault="0080068B" w:rsidP="0080068B">
      <w:pPr>
        <w:pStyle w:val="NoSpacing"/>
        <w:rPr>
          <w:rFonts w:ascii="Goudy Old Style" w:hAnsi="Goudy Old Style"/>
          <w:sz w:val="24"/>
          <w:szCs w:val="24"/>
        </w:rPr>
      </w:pPr>
    </w:p>
    <w:p w:rsidR="008B4B5E" w:rsidRPr="008C78EC" w:rsidRDefault="008B4B5E" w:rsidP="008B4B5E">
      <w:pPr>
        <w:pStyle w:val="Heading3"/>
        <w:rPr>
          <w:rFonts w:ascii="Goudy Old Style" w:hAnsi="Goudy Old Style"/>
          <w:sz w:val="24"/>
          <w:szCs w:val="24"/>
        </w:rPr>
      </w:pPr>
      <w:bookmarkStart w:id="29" w:name="_Toc254645154"/>
      <w:bookmarkStart w:id="30" w:name="_Toc254728185"/>
      <w:r w:rsidRPr="008C78EC">
        <w:rPr>
          <w:rFonts w:ascii="Goudy Old Style" w:hAnsi="Goudy Old Style"/>
          <w:sz w:val="24"/>
          <w:szCs w:val="24"/>
        </w:rPr>
        <w:t>J-Type</w:t>
      </w:r>
      <w:bookmarkEnd w:id="29"/>
      <w:bookmarkEnd w:id="30"/>
    </w:p>
    <w:tbl>
      <w:tblPr>
        <w:tblStyle w:val="TableGrid"/>
        <w:tblW w:w="0" w:type="auto"/>
        <w:tblLook w:val="04A0" w:firstRow="1" w:lastRow="0" w:firstColumn="1" w:lastColumn="0" w:noHBand="0" w:noVBand="1"/>
      </w:tblPr>
      <w:tblGrid>
        <w:gridCol w:w="2898"/>
        <w:gridCol w:w="6678"/>
      </w:tblGrid>
      <w:tr w:rsidR="008B4B5E" w:rsidRPr="008B4B5E" w:rsidTr="000F3B1E">
        <w:tc>
          <w:tcPr>
            <w:tcW w:w="2898" w:type="dxa"/>
            <w:tcBorders>
              <w:top w:val="single" w:sz="4" w:space="0" w:color="auto"/>
              <w:left w:val="single" w:sz="4" w:space="0" w:color="auto"/>
              <w:bottom w:val="single" w:sz="4" w:space="0" w:color="auto"/>
              <w:right w:val="single" w:sz="4" w:space="0" w:color="auto"/>
            </w:tcBorders>
          </w:tcPr>
          <w:p w:rsidR="008B4B5E" w:rsidRPr="003A0A9E" w:rsidRDefault="008B4B5E" w:rsidP="008B4B5E">
            <w:pPr>
              <w:pStyle w:val="NoSpacing"/>
              <w:jc w:val="center"/>
              <w:rPr>
                <w:rFonts w:ascii="Goudy Old Style" w:hAnsi="Goudy Old Style"/>
                <w:sz w:val="24"/>
                <w:szCs w:val="24"/>
              </w:rPr>
            </w:pPr>
            <w:r w:rsidRPr="003A0A9E">
              <w:rPr>
                <w:rFonts w:ascii="Goudy Old Style" w:hAnsi="Goudy Old Style"/>
                <w:sz w:val="24"/>
                <w:szCs w:val="24"/>
              </w:rPr>
              <w:t>0x?</w:t>
            </w:r>
          </w:p>
        </w:tc>
        <w:tc>
          <w:tcPr>
            <w:tcW w:w="6678" w:type="dxa"/>
            <w:tcBorders>
              <w:top w:val="single" w:sz="4" w:space="0" w:color="auto"/>
              <w:left w:val="single" w:sz="4" w:space="0" w:color="auto"/>
              <w:bottom w:val="single" w:sz="4" w:space="0" w:color="auto"/>
              <w:right w:val="single" w:sz="4" w:space="0" w:color="auto"/>
            </w:tcBorders>
          </w:tcPr>
          <w:p w:rsidR="008B4B5E" w:rsidRPr="003A0A9E" w:rsidRDefault="008B4B5E" w:rsidP="008B4B5E">
            <w:pPr>
              <w:pStyle w:val="NoSpacing"/>
              <w:jc w:val="center"/>
              <w:rPr>
                <w:rFonts w:ascii="Goudy Old Style" w:hAnsi="Goudy Old Style"/>
                <w:sz w:val="24"/>
                <w:szCs w:val="24"/>
              </w:rPr>
            </w:pPr>
            <w:r w:rsidRPr="003A0A9E">
              <w:rPr>
                <w:rFonts w:ascii="Goudy Old Style" w:hAnsi="Goudy Old Style"/>
                <w:sz w:val="24"/>
                <w:szCs w:val="24"/>
              </w:rPr>
              <w:t>imm</w:t>
            </w:r>
          </w:p>
        </w:tc>
      </w:tr>
      <w:tr w:rsidR="008B4B5E" w:rsidRPr="008B4B5E" w:rsidTr="000F3B1E">
        <w:tc>
          <w:tcPr>
            <w:tcW w:w="2898"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Pr>
                <w:rFonts w:ascii="Goudy Old Style" w:hAnsi="Goudy Old Style"/>
                <w:sz w:val="16"/>
                <w:szCs w:val="16"/>
              </w:rPr>
              <w:t>15                                                           11</w:t>
            </w:r>
          </w:p>
          <w:p w:rsidR="008B4B5E" w:rsidRPr="008B4B5E" w:rsidRDefault="008B4B5E" w:rsidP="008B4B5E">
            <w:pPr>
              <w:pStyle w:val="NoSpacing"/>
              <w:jc w:val="center"/>
              <w:rPr>
                <w:rFonts w:ascii="Goudy Old Style" w:hAnsi="Goudy Old Style"/>
                <w:sz w:val="20"/>
                <w:szCs w:val="20"/>
              </w:rPr>
            </w:pPr>
            <w:r w:rsidRPr="008B4B5E">
              <w:rPr>
                <w:rFonts w:ascii="Goudy Old Style" w:hAnsi="Goudy Old Style"/>
                <w:sz w:val="20"/>
                <w:szCs w:val="20"/>
              </w:rPr>
              <w:t>Opcode (5 bits)</w:t>
            </w:r>
          </w:p>
        </w:tc>
        <w:tc>
          <w:tcPr>
            <w:tcW w:w="6678"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Pr>
                <w:rFonts w:ascii="Goudy Old Style" w:hAnsi="Goudy Old Style"/>
                <w:sz w:val="16"/>
                <w:szCs w:val="16"/>
              </w:rPr>
              <w:t>10                                                                                                                                                           0</w:t>
            </w:r>
          </w:p>
          <w:p w:rsidR="008B4B5E" w:rsidRPr="008B4B5E" w:rsidRDefault="008B4B5E" w:rsidP="008B4B5E">
            <w:pPr>
              <w:pStyle w:val="NoSpacing"/>
              <w:jc w:val="center"/>
              <w:rPr>
                <w:rFonts w:ascii="Goudy Old Style" w:hAnsi="Goudy Old Style"/>
                <w:sz w:val="20"/>
                <w:szCs w:val="20"/>
              </w:rPr>
            </w:pPr>
            <w:r w:rsidRPr="008B4B5E">
              <w:rPr>
                <w:rFonts w:ascii="Goudy Old Style" w:hAnsi="Goudy Old Style"/>
                <w:sz w:val="20"/>
                <w:szCs w:val="20"/>
              </w:rPr>
              <w:t>Immediate (</w:t>
            </w:r>
            <w:r w:rsidR="000F3B1E">
              <w:rPr>
                <w:rFonts w:ascii="Goudy Old Style" w:hAnsi="Goudy Old Style"/>
                <w:sz w:val="20"/>
                <w:szCs w:val="20"/>
              </w:rPr>
              <w:t>11</w:t>
            </w:r>
            <w:r w:rsidRPr="008B4B5E">
              <w:rPr>
                <w:rFonts w:ascii="Goudy Old Style" w:hAnsi="Goudy Old Style"/>
                <w:sz w:val="20"/>
                <w:szCs w:val="20"/>
              </w:rPr>
              <w:t xml:space="preserve"> bits)</w:t>
            </w:r>
          </w:p>
        </w:tc>
      </w:tr>
    </w:tbl>
    <w:p w:rsidR="00A02E89" w:rsidRDefault="00A02E89" w:rsidP="00F60FF8">
      <w:pPr>
        <w:pStyle w:val="NoSpacing"/>
        <w:rPr>
          <w:rFonts w:ascii="Goudy Old Style" w:hAnsi="Goudy Old Style"/>
          <w:sz w:val="24"/>
          <w:szCs w:val="24"/>
        </w:rPr>
      </w:pPr>
    </w:p>
    <w:p w:rsidR="00F60FF8" w:rsidRDefault="00F60FF8" w:rsidP="00F60FF8">
      <w:pPr>
        <w:pStyle w:val="NoSpacing"/>
        <w:rPr>
          <w:rFonts w:ascii="Goudy Old Style" w:hAnsi="Goudy Old Style"/>
          <w:sz w:val="24"/>
          <w:szCs w:val="24"/>
        </w:rPr>
      </w:pPr>
      <w:r>
        <w:rPr>
          <w:rFonts w:ascii="Goudy Old Style" w:hAnsi="Goudy Old Style"/>
          <w:sz w:val="24"/>
          <w:szCs w:val="24"/>
        </w:rPr>
        <w:t xml:space="preserve">J-type instruction codes have a 5-bit opcode and </w:t>
      </w:r>
      <w:r w:rsidR="000F026E">
        <w:rPr>
          <w:rFonts w:ascii="Goudy Old Style" w:hAnsi="Goudy Old Style"/>
          <w:sz w:val="24"/>
          <w:szCs w:val="24"/>
        </w:rPr>
        <w:t>an</w:t>
      </w:r>
      <w:r>
        <w:rPr>
          <w:rFonts w:ascii="Goudy Old Style" w:hAnsi="Goudy Old Style"/>
          <w:sz w:val="24"/>
          <w:szCs w:val="24"/>
        </w:rPr>
        <w:t xml:space="preserve"> 11-bit immediate value.</w:t>
      </w:r>
    </w:p>
    <w:p w:rsidR="00EE0818" w:rsidRPr="008C78EC" w:rsidRDefault="008B4B5E" w:rsidP="00EE0818">
      <w:pPr>
        <w:pStyle w:val="Heading3"/>
        <w:rPr>
          <w:rFonts w:ascii="Goudy Old Style" w:hAnsi="Goudy Old Style"/>
          <w:sz w:val="24"/>
          <w:szCs w:val="24"/>
        </w:rPr>
      </w:pPr>
      <w:bookmarkStart w:id="31" w:name="_Toc254645155"/>
      <w:bookmarkStart w:id="32" w:name="_Toc254728186"/>
      <w:r w:rsidRPr="008C78EC">
        <w:rPr>
          <w:rFonts w:ascii="Goudy Old Style" w:hAnsi="Goudy Old Style"/>
          <w:sz w:val="24"/>
          <w:szCs w:val="24"/>
        </w:rPr>
        <w:t>M-Type (Move T</w:t>
      </w:r>
      <w:r w:rsidR="009136AA" w:rsidRPr="008C78EC">
        <w:rPr>
          <w:rFonts w:ascii="Goudy Old Style" w:hAnsi="Goudy Old Style"/>
          <w:sz w:val="24"/>
          <w:szCs w:val="24"/>
        </w:rPr>
        <w:t>ype)</w:t>
      </w:r>
      <w:bookmarkEnd w:id="31"/>
      <w:bookmarkEnd w:id="32"/>
    </w:p>
    <w:p w:rsidR="00EE0818" w:rsidRDefault="00EE0818" w:rsidP="009136AA">
      <w:pPr>
        <w:pStyle w:val="NoSpacing"/>
        <w:rPr>
          <w:rFonts w:ascii="Goudy Old Style" w:hAnsi="Goudy Old Style"/>
          <w:sz w:val="24"/>
          <w:szCs w:val="24"/>
        </w:rPr>
      </w:pPr>
    </w:p>
    <w:tbl>
      <w:tblPr>
        <w:tblStyle w:val="TableGrid"/>
        <w:tblW w:w="0" w:type="auto"/>
        <w:tblLook w:val="04A0" w:firstRow="1" w:lastRow="0" w:firstColumn="1" w:lastColumn="0" w:noHBand="0" w:noVBand="1"/>
      </w:tblPr>
      <w:tblGrid>
        <w:gridCol w:w="2898"/>
        <w:gridCol w:w="2430"/>
        <w:gridCol w:w="2340"/>
        <w:gridCol w:w="1908"/>
      </w:tblGrid>
      <w:tr w:rsidR="00EE0818" w:rsidTr="00EE0818">
        <w:tc>
          <w:tcPr>
            <w:tcW w:w="2898" w:type="dxa"/>
            <w:tcBorders>
              <w:top w:val="single" w:sz="4" w:space="0" w:color="auto"/>
              <w:left w:val="single" w:sz="4" w:space="0" w:color="auto"/>
              <w:bottom w:val="single" w:sz="4" w:space="0" w:color="auto"/>
              <w:right w:val="single" w:sz="4" w:space="0" w:color="auto"/>
            </w:tcBorders>
          </w:tcPr>
          <w:p w:rsidR="00EE0818" w:rsidRDefault="00EE0818" w:rsidP="003826F0">
            <w:pPr>
              <w:pStyle w:val="NoSpacing"/>
              <w:jc w:val="center"/>
              <w:rPr>
                <w:rFonts w:ascii="Goudy Old Style" w:hAnsi="Goudy Old Style"/>
                <w:sz w:val="24"/>
                <w:szCs w:val="24"/>
              </w:rPr>
            </w:pPr>
            <w:r>
              <w:rPr>
                <w:rFonts w:ascii="Goudy Old Style" w:hAnsi="Goudy Old Style"/>
                <w:sz w:val="24"/>
                <w:szCs w:val="24"/>
              </w:rPr>
              <w:t>0x?</w:t>
            </w:r>
          </w:p>
        </w:tc>
        <w:tc>
          <w:tcPr>
            <w:tcW w:w="2430" w:type="dxa"/>
            <w:tcBorders>
              <w:top w:val="single" w:sz="4" w:space="0" w:color="auto"/>
              <w:left w:val="single" w:sz="4" w:space="0" w:color="auto"/>
              <w:bottom w:val="single" w:sz="4" w:space="0" w:color="auto"/>
              <w:right w:val="single" w:sz="4" w:space="0" w:color="auto"/>
            </w:tcBorders>
          </w:tcPr>
          <w:p w:rsidR="00EE0818" w:rsidRDefault="00EE0818" w:rsidP="003826F0">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EE0818" w:rsidRDefault="00EE0818" w:rsidP="003826F0">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EE0818" w:rsidRDefault="00A079C0" w:rsidP="003826F0">
            <w:pPr>
              <w:pStyle w:val="NoSpacing"/>
              <w:jc w:val="center"/>
              <w:rPr>
                <w:rFonts w:ascii="Goudy Old Style" w:hAnsi="Goudy Old Style"/>
                <w:sz w:val="24"/>
                <w:szCs w:val="24"/>
              </w:rPr>
            </w:pPr>
            <w:r>
              <w:rPr>
                <w:rFonts w:ascii="Goudy Old Style" w:hAnsi="Goudy Old Style"/>
                <w:sz w:val="24"/>
                <w:szCs w:val="24"/>
              </w:rPr>
              <w:t>func</w:t>
            </w:r>
          </w:p>
        </w:tc>
      </w:tr>
      <w:tr w:rsidR="00EE0818" w:rsidRPr="004C12CD" w:rsidTr="00EE0818">
        <w:tc>
          <w:tcPr>
            <w:tcW w:w="2898"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Pr>
                <w:rFonts w:ascii="Goudy Old Style" w:hAnsi="Goudy Old Style"/>
                <w:sz w:val="16"/>
                <w:szCs w:val="16"/>
              </w:rPr>
              <w:t>15                                                           11</w:t>
            </w:r>
          </w:p>
          <w:p w:rsidR="00EE0818" w:rsidRPr="004C12CD" w:rsidRDefault="00EE0818" w:rsidP="003826F0">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866AC8" w:rsidRPr="002603D1" w:rsidRDefault="00866AC8" w:rsidP="00866AC8">
            <w:pPr>
              <w:pStyle w:val="NoSpacing"/>
              <w:rPr>
                <w:rFonts w:ascii="Goudy Old Style" w:hAnsi="Goudy Old Style"/>
                <w:sz w:val="16"/>
                <w:szCs w:val="16"/>
              </w:rPr>
            </w:pPr>
            <w:r w:rsidRPr="002603D1">
              <w:rPr>
                <w:rFonts w:ascii="Goudy Old Style" w:hAnsi="Goudy Old Style"/>
                <w:sz w:val="16"/>
                <w:szCs w:val="16"/>
              </w:rPr>
              <w:t xml:space="preserve">10                                </w:t>
            </w:r>
            <w:r w:rsidR="002603D1">
              <w:rPr>
                <w:rFonts w:ascii="Goudy Old Style" w:hAnsi="Goudy Old Style"/>
                <w:sz w:val="16"/>
                <w:szCs w:val="16"/>
              </w:rPr>
              <w:t xml:space="preserve">           </w:t>
            </w:r>
            <w:r w:rsidRPr="002603D1">
              <w:rPr>
                <w:rFonts w:ascii="Goudy Old Style" w:hAnsi="Goudy Old Style"/>
                <w:sz w:val="16"/>
                <w:szCs w:val="16"/>
              </w:rPr>
              <w:t xml:space="preserve">      7</w:t>
            </w:r>
          </w:p>
          <w:p w:rsidR="00EE0818" w:rsidRPr="004C12CD" w:rsidRDefault="00EE0818" w:rsidP="003826F0">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866AC8" w:rsidRPr="002603D1" w:rsidRDefault="00866AC8" w:rsidP="00866AC8">
            <w:pPr>
              <w:pStyle w:val="NoSpacing"/>
              <w:rPr>
                <w:rFonts w:ascii="Goudy Old Style" w:hAnsi="Goudy Old Style"/>
                <w:sz w:val="16"/>
                <w:szCs w:val="16"/>
              </w:rPr>
            </w:pPr>
            <w:r w:rsidRPr="002603D1">
              <w:rPr>
                <w:rFonts w:ascii="Goudy Old Style" w:hAnsi="Goudy Old Style"/>
                <w:sz w:val="16"/>
                <w:szCs w:val="16"/>
              </w:rPr>
              <w:t xml:space="preserve">6 </w:t>
            </w:r>
            <w:r>
              <w:rPr>
                <w:rFonts w:ascii="Goudy Old Style" w:hAnsi="Goudy Old Style"/>
                <w:sz w:val="20"/>
                <w:szCs w:val="20"/>
              </w:rPr>
              <w:t xml:space="preserve">                                </w:t>
            </w:r>
            <w:r w:rsidR="002603D1">
              <w:rPr>
                <w:rFonts w:ascii="Goudy Old Style" w:hAnsi="Goudy Old Style"/>
                <w:sz w:val="20"/>
                <w:szCs w:val="20"/>
              </w:rPr>
              <w:t xml:space="preserve"> </w:t>
            </w:r>
            <w:r>
              <w:rPr>
                <w:rFonts w:ascii="Goudy Old Style" w:hAnsi="Goudy Old Style"/>
                <w:sz w:val="20"/>
                <w:szCs w:val="20"/>
              </w:rPr>
              <w:t xml:space="preserve">     </w:t>
            </w:r>
            <w:r w:rsidR="002603D1">
              <w:rPr>
                <w:rFonts w:ascii="Goudy Old Style" w:hAnsi="Goudy Old Style"/>
                <w:sz w:val="16"/>
                <w:szCs w:val="16"/>
              </w:rPr>
              <w:t>3</w:t>
            </w:r>
          </w:p>
          <w:p w:rsidR="00EE0818" w:rsidRPr="004C12CD" w:rsidRDefault="00EE0818" w:rsidP="003826F0">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866AC8" w:rsidRPr="002603D1" w:rsidRDefault="00866AC8" w:rsidP="00866AC8">
            <w:pPr>
              <w:pStyle w:val="NoSpacing"/>
              <w:rPr>
                <w:rFonts w:ascii="Goudy Old Style" w:hAnsi="Goudy Old Style"/>
                <w:sz w:val="16"/>
                <w:szCs w:val="16"/>
              </w:rPr>
            </w:pPr>
            <w:r w:rsidRPr="002603D1">
              <w:rPr>
                <w:rFonts w:ascii="Goudy Old Style" w:hAnsi="Goudy Old Style"/>
                <w:sz w:val="16"/>
                <w:szCs w:val="16"/>
              </w:rPr>
              <w:t xml:space="preserve">2                             </w:t>
            </w:r>
            <w:r w:rsidR="002603D1">
              <w:rPr>
                <w:rFonts w:ascii="Goudy Old Style" w:hAnsi="Goudy Old Style"/>
                <w:sz w:val="16"/>
                <w:szCs w:val="16"/>
              </w:rPr>
              <w:t xml:space="preserve">         </w:t>
            </w:r>
            <w:r w:rsidRPr="002603D1">
              <w:rPr>
                <w:rFonts w:ascii="Goudy Old Style" w:hAnsi="Goudy Old Style"/>
                <w:sz w:val="16"/>
                <w:szCs w:val="16"/>
              </w:rPr>
              <w:t>0</w:t>
            </w:r>
          </w:p>
          <w:p w:rsidR="00EE0818" w:rsidRPr="004C12CD" w:rsidRDefault="00A079C0" w:rsidP="003826F0">
            <w:pPr>
              <w:pStyle w:val="NoSpacing"/>
              <w:jc w:val="center"/>
              <w:rPr>
                <w:rFonts w:ascii="Goudy Old Style" w:hAnsi="Goudy Old Style"/>
                <w:sz w:val="20"/>
                <w:szCs w:val="20"/>
              </w:rPr>
            </w:pPr>
            <w:r>
              <w:rPr>
                <w:rFonts w:ascii="Goudy Old Style" w:hAnsi="Goudy Old Style"/>
                <w:sz w:val="20"/>
                <w:szCs w:val="20"/>
              </w:rPr>
              <w:t>Function</w:t>
            </w:r>
            <w:r w:rsidR="00EE0818">
              <w:rPr>
                <w:rFonts w:ascii="Goudy Old Style" w:hAnsi="Goudy Old Style"/>
                <w:sz w:val="20"/>
                <w:szCs w:val="20"/>
              </w:rPr>
              <w:t xml:space="preserve"> (3</w:t>
            </w:r>
            <w:r w:rsidR="00EE0818" w:rsidRPr="004C12CD">
              <w:rPr>
                <w:rFonts w:ascii="Goudy Old Style" w:hAnsi="Goudy Old Style"/>
                <w:sz w:val="20"/>
                <w:szCs w:val="20"/>
              </w:rPr>
              <w:t xml:space="preserve"> bits)</w:t>
            </w:r>
          </w:p>
        </w:tc>
      </w:tr>
    </w:tbl>
    <w:p w:rsidR="00EE0818" w:rsidRDefault="00EE0818" w:rsidP="009136AA">
      <w:pPr>
        <w:pStyle w:val="NoSpacing"/>
        <w:rPr>
          <w:rFonts w:ascii="Goudy Old Style" w:hAnsi="Goudy Old Style"/>
          <w:sz w:val="24"/>
          <w:szCs w:val="24"/>
        </w:rPr>
      </w:pPr>
    </w:p>
    <w:p w:rsidR="009136AA" w:rsidRDefault="009136AA" w:rsidP="009136AA">
      <w:pPr>
        <w:pStyle w:val="NoSpacing"/>
        <w:rPr>
          <w:rFonts w:ascii="Goudy Old Style" w:hAnsi="Goudy Old Style"/>
          <w:sz w:val="24"/>
          <w:szCs w:val="24"/>
        </w:rPr>
      </w:pPr>
      <w:r w:rsidRPr="009136AA">
        <w:rPr>
          <w:rFonts w:ascii="Goudy Old Style" w:hAnsi="Goudy Old Style"/>
          <w:sz w:val="24"/>
          <w:szCs w:val="24"/>
        </w:rPr>
        <w:t>M-</w:t>
      </w:r>
      <w:r w:rsidR="00B91D94">
        <w:rPr>
          <w:rFonts w:ascii="Goudy Old Style" w:hAnsi="Goudy Old Style"/>
          <w:sz w:val="24"/>
          <w:szCs w:val="24"/>
        </w:rPr>
        <w:t>type instruction codes have a 5-</w:t>
      </w:r>
      <w:r w:rsidRPr="009136AA">
        <w:rPr>
          <w:rFonts w:ascii="Goudy Old Style" w:hAnsi="Goudy Old Style"/>
          <w:sz w:val="24"/>
          <w:szCs w:val="24"/>
        </w:rPr>
        <w:t>bit</w:t>
      </w:r>
      <w:r w:rsidR="00B91D94">
        <w:rPr>
          <w:rFonts w:ascii="Goudy Old Style" w:hAnsi="Goudy Old Style"/>
          <w:sz w:val="24"/>
          <w:szCs w:val="24"/>
        </w:rPr>
        <w:t xml:space="preserve"> op</w:t>
      </w:r>
      <w:r w:rsidRPr="009136AA">
        <w:rPr>
          <w:rFonts w:ascii="Goudy Old Style" w:hAnsi="Goudy Old Style"/>
          <w:sz w:val="24"/>
          <w:szCs w:val="24"/>
        </w:rPr>
        <w:t xml:space="preserve">code, </w:t>
      </w:r>
      <w:r w:rsidR="00B91D94">
        <w:rPr>
          <w:rFonts w:ascii="Goudy Old Style" w:hAnsi="Goudy Old Style"/>
          <w:sz w:val="24"/>
          <w:szCs w:val="24"/>
        </w:rPr>
        <w:t>two 4-bit registers,</w:t>
      </w:r>
      <w:r w:rsidRPr="009136AA">
        <w:rPr>
          <w:rFonts w:ascii="Goudy Old Style" w:hAnsi="Goudy Old Style"/>
          <w:b/>
          <w:i/>
          <w:sz w:val="24"/>
          <w:szCs w:val="24"/>
        </w:rPr>
        <w:t xml:space="preserve"> </w:t>
      </w:r>
      <w:r w:rsidRPr="009136AA">
        <w:rPr>
          <w:rFonts w:ascii="Goudy Old Style" w:hAnsi="Goudy Old Style"/>
          <w:sz w:val="24"/>
          <w:szCs w:val="24"/>
        </w:rPr>
        <w:t xml:space="preserve">and 3 bits </w:t>
      </w:r>
      <w:r w:rsidR="007E7F5F">
        <w:rPr>
          <w:rFonts w:ascii="Goudy Old Style" w:hAnsi="Goudy Old Style"/>
          <w:sz w:val="24"/>
          <w:szCs w:val="24"/>
        </w:rPr>
        <w:t>that are unused</w:t>
      </w:r>
      <w:r w:rsidR="0034204D">
        <w:rPr>
          <w:rFonts w:ascii="Goudy Old Style" w:hAnsi="Goudy Old Style"/>
          <w:sz w:val="24"/>
          <w:szCs w:val="24"/>
        </w:rPr>
        <w:t>.</w:t>
      </w:r>
    </w:p>
    <w:p w:rsidR="008B4B5E" w:rsidRPr="00694AF3" w:rsidRDefault="008B4B5E" w:rsidP="00694AF3">
      <w:pPr>
        <w:pStyle w:val="NoSpacing"/>
        <w:rPr>
          <w:rFonts w:ascii="Goudy Old Style" w:hAnsi="Goudy Old Style"/>
          <w:sz w:val="24"/>
          <w:szCs w:val="24"/>
        </w:rPr>
      </w:pPr>
    </w:p>
    <w:p w:rsidR="000963AC" w:rsidRPr="000963AC" w:rsidRDefault="0046365C" w:rsidP="000963AC">
      <w:pPr>
        <w:pStyle w:val="Heading2"/>
        <w:rPr>
          <w:rFonts w:ascii="Goudy Old Style" w:hAnsi="Goudy Old Style"/>
          <w:sz w:val="28"/>
          <w:szCs w:val="28"/>
        </w:rPr>
      </w:pPr>
      <w:bookmarkStart w:id="33" w:name="_Toc254645156"/>
      <w:bookmarkStart w:id="34" w:name="_Toc254728187"/>
      <w:r w:rsidRPr="00963C16">
        <w:rPr>
          <w:rFonts w:ascii="Goudy Old Style" w:hAnsi="Goudy Old Style"/>
          <w:sz w:val="28"/>
          <w:szCs w:val="28"/>
        </w:rPr>
        <w:t>Instruction Listing</w:t>
      </w:r>
      <w:bookmarkEnd w:id="33"/>
      <w:bookmarkEnd w:id="34"/>
    </w:p>
    <w:p w:rsidR="000963AC" w:rsidRDefault="000963AC" w:rsidP="000963AC">
      <w:pPr>
        <w:pStyle w:val="NoSpacing"/>
        <w:rPr>
          <w:rFonts w:ascii="Goudy Old Style" w:hAnsi="Goudy Old Style"/>
          <w:b/>
          <w:sz w:val="24"/>
          <w:szCs w:val="24"/>
        </w:rPr>
      </w:pPr>
    </w:p>
    <w:p w:rsidR="000963AC" w:rsidRDefault="000963AC" w:rsidP="000963AC">
      <w:pPr>
        <w:pStyle w:val="NoSpacing"/>
        <w:rPr>
          <w:rFonts w:ascii="Courier New" w:hAnsi="Courier New" w:cs="Courier New"/>
          <w:sz w:val="20"/>
          <w:szCs w:val="20"/>
        </w:rPr>
      </w:pPr>
      <w:r w:rsidRPr="0006168E">
        <w:rPr>
          <w:rFonts w:ascii="Goudy Old Style" w:hAnsi="Goudy Old Style"/>
          <w:b/>
          <w:sz w:val="24"/>
          <w:szCs w:val="24"/>
        </w:rPr>
        <w:t>add:</w:t>
      </w:r>
      <w:r>
        <w:t xml:space="preserve"> </w:t>
      </w:r>
      <w:r>
        <w:rPr>
          <w:rFonts w:ascii="Courier New" w:hAnsi="Courier New" w:cs="Courier New"/>
          <w:sz w:val="20"/>
          <w:szCs w:val="20"/>
        </w:rPr>
        <w:t xml:space="preserve">add rd rs </w:t>
      </w:r>
    </w:p>
    <w:tbl>
      <w:tblPr>
        <w:tblStyle w:val="TableGrid"/>
        <w:tblW w:w="0" w:type="auto"/>
        <w:tblLook w:val="04A0" w:firstRow="1" w:lastRow="0" w:firstColumn="1" w:lastColumn="0" w:noHBand="0" w:noVBand="1"/>
      </w:tblPr>
      <w:tblGrid>
        <w:gridCol w:w="2898"/>
        <w:gridCol w:w="2430"/>
        <w:gridCol w:w="2340"/>
        <w:gridCol w:w="1908"/>
      </w:tblGrid>
      <w:tr w:rsidR="000963AC" w:rsidTr="00EB2837">
        <w:tc>
          <w:tcPr>
            <w:tcW w:w="289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0x0E</w:t>
            </w:r>
            <w:r w:rsidR="00A44647">
              <w:rPr>
                <w:rFonts w:ascii="Goudy Old Style" w:hAnsi="Goudy Old Style"/>
                <w:sz w:val="24"/>
                <w:szCs w:val="24"/>
              </w:rPr>
              <w:t xml:space="preserve"> </w:t>
            </w:r>
            <w:r w:rsidR="00866AC8">
              <w:rPr>
                <w:rFonts w:ascii="Goudy Old Style" w:hAnsi="Goudy Old Style"/>
                <w:sz w:val="24"/>
                <w:szCs w:val="24"/>
              </w:rPr>
              <w:t>–</w:t>
            </w:r>
            <w:r w:rsidR="00A44647">
              <w:rPr>
                <w:rFonts w:ascii="Goudy Old Style" w:hAnsi="Goudy Old Style"/>
                <w:sz w:val="24"/>
                <w:szCs w:val="24"/>
              </w:rPr>
              <w:t xml:space="preserve"> </w:t>
            </w:r>
            <w:r>
              <w:rPr>
                <w:rFonts w:ascii="Goudy Old Style" w:hAnsi="Goudy Old Style"/>
                <w:sz w:val="24"/>
                <w:szCs w:val="24"/>
              </w:rPr>
              <w:t>01110</w:t>
            </w:r>
          </w:p>
        </w:tc>
        <w:tc>
          <w:tcPr>
            <w:tcW w:w="243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0963AC" w:rsidRDefault="00F61613" w:rsidP="00EB2837">
            <w:pPr>
              <w:pStyle w:val="NoSpacing"/>
              <w:jc w:val="center"/>
              <w:rPr>
                <w:rFonts w:ascii="Goudy Old Style" w:hAnsi="Goudy Old Style"/>
                <w:sz w:val="24"/>
                <w:szCs w:val="24"/>
              </w:rPr>
            </w:pPr>
            <w:r>
              <w:rPr>
                <w:rFonts w:ascii="Goudy Old Style" w:hAnsi="Goudy Old Style"/>
                <w:sz w:val="24"/>
                <w:szCs w:val="24"/>
              </w:rPr>
              <w:t>0x0</w:t>
            </w:r>
          </w:p>
        </w:tc>
      </w:tr>
      <w:tr w:rsidR="000963AC" w:rsidTr="00EB2837">
        <w:tc>
          <w:tcPr>
            <w:tcW w:w="289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0963AC" w:rsidRPr="004C12CD" w:rsidRDefault="002E244F" w:rsidP="00EB2837">
            <w:pPr>
              <w:pStyle w:val="NoSpacing"/>
              <w:jc w:val="center"/>
              <w:rPr>
                <w:rFonts w:ascii="Goudy Old Style" w:hAnsi="Goudy Old Style"/>
                <w:sz w:val="20"/>
                <w:szCs w:val="20"/>
              </w:rPr>
            </w:pPr>
            <w:r>
              <w:rPr>
                <w:rFonts w:ascii="Goudy Old Style" w:hAnsi="Goudy Old Style"/>
                <w:sz w:val="20"/>
                <w:szCs w:val="20"/>
              </w:rPr>
              <w:t xml:space="preserve">Func </w:t>
            </w:r>
            <w:r w:rsidR="000963AC">
              <w:rPr>
                <w:rFonts w:ascii="Goudy Old Style" w:hAnsi="Goudy Old Style"/>
                <w:sz w:val="20"/>
                <w:szCs w:val="20"/>
              </w:rPr>
              <w:t>(3</w:t>
            </w:r>
            <w:r w:rsidR="000963AC" w:rsidRPr="004C12CD">
              <w:rPr>
                <w:rFonts w:ascii="Goudy Old Style" w:hAnsi="Goudy Old Style"/>
                <w:sz w:val="20"/>
                <w:szCs w:val="20"/>
              </w:rPr>
              <w:t>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Adds the values in r</w:t>
      </w:r>
      <w:r w:rsidR="005E7B90">
        <w:rPr>
          <w:rFonts w:ascii="Goudy Old Style" w:hAnsi="Goudy Old Style" w:cs="Courier New"/>
          <w:sz w:val="24"/>
          <w:szCs w:val="24"/>
        </w:rPr>
        <w:t>d</w:t>
      </w:r>
      <w:r>
        <w:rPr>
          <w:rFonts w:ascii="Goudy Old Style" w:hAnsi="Goudy Old Style" w:cs="Courier New"/>
          <w:sz w:val="24"/>
          <w:szCs w:val="24"/>
        </w:rPr>
        <w:t xml:space="preserve"> and r</w:t>
      </w:r>
      <w:r w:rsidR="005E7B90">
        <w:rPr>
          <w:rFonts w:ascii="Goudy Old Style" w:hAnsi="Goudy Old Style" w:cs="Courier New"/>
          <w:sz w:val="24"/>
          <w:szCs w:val="24"/>
        </w:rPr>
        <w:t>s</w:t>
      </w:r>
      <w:r>
        <w:rPr>
          <w:rFonts w:ascii="Goudy Old Style" w:hAnsi="Goudy Old Style" w:cs="Courier New"/>
          <w:sz w:val="24"/>
          <w:szCs w:val="24"/>
        </w:rPr>
        <w:t xml:space="preserve"> and stores the result in r</w:t>
      </w:r>
      <w:r w:rsidR="00D119D0">
        <w:rPr>
          <w:rFonts w:ascii="Goudy Old Style" w:hAnsi="Goudy Old Style" w:cs="Courier New"/>
          <w:sz w:val="24"/>
          <w:szCs w:val="24"/>
        </w:rPr>
        <w:t xml:space="preserve">eturn </w:t>
      </w:r>
      <w:r w:rsidR="005E7B90">
        <w:rPr>
          <w:rFonts w:ascii="Goudy Old Style" w:hAnsi="Goudy Old Style" w:cs="Courier New"/>
          <w:sz w:val="24"/>
          <w:szCs w:val="24"/>
        </w:rPr>
        <w:t>r</w:t>
      </w:r>
      <w:r w:rsidR="00D119D0">
        <w:rPr>
          <w:rFonts w:ascii="Goudy Old Style" w:hAnsi="Goudy Old Style" w:cs="Courier New"/>
          <w:sz w:val="24"/>
          <w:szCs w:val="24"/>
        </w:rPr>
        <w:t>egister</w:t>
      </w:r>
      <w:r>
        <w:rPr>
          <w:rFonts w:ascii="Goudy Old Style" w:hAnsi="Goudy Old Style" w:cs="Courier New"/>
          <w:sz w:val="24"/>
          <w:szCs w:val="24"/>
        </w:rPr>
        <w:t>.</w:t>
      </w:r>
    </w:p>
    <w:p w:rsidR="000963AC" w:rsidRDefault="000963AC" w:rsidP="000963AC">
      <w:pPr>
        <w:pStyle w:val="NoSpacing"/>
        <w:rPr>
          <w:rFonts w:ascii="Goudy Old Style" w:hAnsi="Goudy Old Style" w:cs="Courier New"/>
          <w:sz w:val="24"/>
          <w:szCs w:val="24"/>
        </w:rPr>
      </w:pPr>
    </w:p>
    <w:p w:rsidR="000963AC" w:rsidRDefault="000963AC" w:rsidP="000963AC">
      <w:pPr>
        <w:pStyle w:val="NoSpacing"/>
        <w:rPr>
          <w:rFonts w:ascii="Courier New" w:hAnsi="Courier New" w:cs="Courier New"/>
          <w:sz w:val="20"/>
          <w:szCs w:val="20"/>
        </w:rPr>
      </w:pPr>
      <w:r w:rsidRPr="0006168E">
        <w:rPr>
          <w:rFonts w:ascii="Goudy Old Style" w:hAnsi="Goudy Old Style"/>
          <w:b/>
          <w:sz w:val="24"/>
          <w:szCs w:val="24"/>
        </w:rPr>
        <w:t>add</w:t>
      </w:r>
      <w:r>
        <w:rPr>
          <w:rFonts w:ascii="Goudy Old Style" w:hAnsi="Goudy Old Style"/>
          <w:b/>
          <w:sz w:val="24"/>
          <w:szCs w:val="24"/>
        </w:rPr>
        <w:t>i</w:t>
      </w:r>
      <w:r w:rsidRPr="0006168E">
        <w:rPr>
          <w:rFonts w:ascii="Goudy Old Style" w:hAnsi="Goudy Old Style"/>
          <w:b/>
          <w:sz w:val="24"/>
          <w:szCs w:val="24"/>
        </w:rPr>
        <w:t>:</w:t>
      </w:r>
      <w:r>
        <w:t xml:space="preserve"> </w:t>
      </w:r>
      <w:r w:rsidR="00384E26">
        <w:rPr>
          <w:rFonts w:ascii="Courier New" w:hAnsi="Courier New" w:cs="Courier New"/>
          <w:sz w:val="20"/>
          <w:szCs w:val="20"/>
        </w:rPr>
        <w:t>addi rd imm</w:t>
      </w:r>
    </w:p>
    <w:tbl>
      <w:tblPr>
        <w:tblStyle w:val="TableGrid"/>
        <w:tblW w:w="0" w:type="auto"/>
        <w:tblLook w:val="04A0" w:firstRow="1" w:lastRow="0" w:firstColumn="1" w:lastColumn="0" w:noHBand="0" w:noVBand="1"/>
      </w:tblPr>
      <w:tblGrid>
        <w:gridCol w:w="2898"/>
        <w:gridCol w:w="2430"/>
        <w:gridCol w:w="4248"/>
      </w:tblGrid>
      <w:tr w:rsidR="000963AC" w:rsidTr="00EB2837">
        <w:tc>
          <w:tcPr>
            <w:tcW w:w="289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0x0C</w:t>
            </w:r>
            <w:r w:rsidR="00A44647">
              <w:rPr>
                <w:rFonts w:ascii="Goudy Old Style" w:hAnsi="Goudy Old Style"/>
                <w:sz w:val="24"/>
                <w:szCs w:val="24"/>
              </w:rPr>
              <w:t xml:space="preserve"> - </w:t>
            </w:r>
            <w:r>
              <w:rPr>
                <w:rFonts w:ascii="Goudy Old Style" w:hAnsi="Goudy Old Style"/>
                <w:sz w:val="24"/>
                <w:szCs w:val="24"/>
              </w:rPr>
              <w:t>01100</w:t>
            </w:r>
          </w:p>
        </w:tc>
        <w:tc>
          <w:tcPr>
            <w:tcW w:w="243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424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imm</w:t>
            </w:r>
          </w:p>
        </w:tc>
      </w:tr>
      <w:tr w:rsidR="000963AC" w:rsidTr="00EB2837">
        <w:tc>
          <w:tcPr>
            <w:tcW w:w="2898" w:type="dxa"/>
            <w:tcBorders>
              <w:top w:val="single" w:sz="4" w:space="0" w:color="auto"/>
              <w:left w:val="nil"/>
              <w:bottom w:val="nil"/>
              <w:right w:val="nil"/>
            </w:tcBorders>
          </w:tcPr>
          <w:p w:rsidR="000963AC" w:rsidRPr="006412F0" w:rsidRDefault="000963AC" w:rsidP="00EB2837">
            <w:pPr>
              <w:pStyle w:val="NoSpacing"/>
              <w:jc w:val="center"/>
              <w:rPr>
                <w:rFonts w:ascii="Goudy Old Style" w:hAnsi="Goudy Old Style"/>
                <w:sz w:val="20"/>
                <w:szCs w:val="20"/>
              </w:rPr>
            </w:pPr>
            <w:r w:rsidRPr="006412F0">
              <w:rPr>
                <w:rFonts w:ascii="Goudy Old Style" w:hAnsi="Goudy Old Style"/>
                <w:sz w:val="20"/>
                <w:szCs w:val="20"/>
              </w:rPr>
              <w:t>Opcode (5 bits)</w:t>
            </w:r>
          </w:p>
        </w:tc>
        <w:tc>
          <w:tcPr>
            <w:tcW w:w="2430" w:type="dxa"/>
            <w:tcBorders>
              <w:top w:val="single" w:sz="4" w:space="0" w:color="auto"/>
              <w:left w:val="nil"/>
              <w:bottom w:val="nil"/>
              <w:right w:val="nil"/>
            </w:tcBorders>
          </w:tcPr>
          <w:p w:rsidR="000963AC" w:rsidRPr="006412F0" w:rsidRDefault="000963AC" w:rsidP="00EB2837">
            <w:pPr>
              <w:pStyle w:val="NoSpacing"/>
              <w:jc w:val="center"/>
              <w:rPr>
                <w:rFonts w:ascii="Goudy Old Style" w:hAnsi="Goudy Old Style"/>
                <w:sz w:val="20"/>
                <w:szCs w:val="20"/>
              </w:rPr>
            </w:pPr>
            <w:r w:rsidRPr="006412F0">
              <w:rPr>
                <w:rFonts w:ascii="Goudy Old Style" w:hAnsi="Goudy Old Style"/>
                <w:sz w:val="20"/>
                <w:szCs w:val="20"/>
              </w:rPr>
              <w:t>Destination register (4 bits)</w:t>
            </w:r>
          </w:p>
        </w:tc>
        <w:tc>
          <w:tcPr>
            <w:tcW w:w="4248" w:type="dxa"/>
            <w:tcBorders>
              <w:top w:val="single" w:sz="4" w:space="0" w:color="auto"/>
              <w:left w:val="nil"/>
              <w:bottom w:val="nil"/>
              <w:right w:val="nil"/>
            </w:tcBorders>
          </w:tcPr>
          <w:p w:rsidR="000963AC" w:rsidRPr="006412F0" w:rsidRDefault="000963AC" w:rsidP="00EB2837">
            <w:pPr>
              <w:pStyle w:val="NoSpacing"/>
              <w:jc w:val="center"/>
              <w:rPr>
                <w:rFonts w:ascii="Goudy Old Style" w:hAnsi="Goudy Old Style"/>
                <w:sz w:val="20"/>
                <w:szCs w:val="20"/>
              </w:rPr>
            </w:pPr>
            <w:r w:rsidRPr="006412F0">
              <w:rPr>
                <w:rFonts w:ascii="Goudy Old Style" w:hAnsi="Goudy Old Style"/>
                <w:sz w:val="20"/>
                <w:szCs w:val="20"/>
              </w:rPr>
              <w:t>Immediate (7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Adds the value in rd to the immediate value, and stores the result</w:t>
      </w:r>
      <w:r w:rsidR="00594D01">
        <w:rPr>
          <w:rFonts w:ascii="Goudy Old Style" w:hAnsi="Goudy Old Style" w:cs="Courier New"/>
          <w:sz w:val="24"/>
          <w:szCs w:val="24"/>
        </w:rPr>
        <w:t xml:space="preserve"> in return register.</w:t>
      </w:r>
    </w:p>
    <w:p w:rsidR="000963AC" w:rsidRDefault="000963AC" w:rsidP="000963AC">
      <w:pPr>
        <w:pStyle w:val="NoSpacing"/>
        <w:rPr>
          <w:rFonts w:ascii="Goudy Old Style" w:hAnsi="Goudy Old Style" w:cs="Courier New"/>
          <w:sz w:val="24"/>
          <w:szCs w:val="24"/>
        </w:rPr>
      </w:pPr>
    </w:p>
    <w:p w:rsidR="00147B48" w:rsidRDefault="00147B48" w:rsidP="000963AC">
      <w:pPr>
        <w:pStyle w:val="NoSpacing"/>
        <w:rPr>
          <w:rFonts w:ascii="Goudy Old Style" w:hAnsi="Goudy Old Style" w:cs="Courier New"/>
          <w:sz w:val="24"/>
          <w:szCs w:val="24"/>
        </w:rPr>
      </w:pPr>
    </w:p>
    <w:p w:rsidR="00147B48" w:rsidRDefault="00147B48" w:rsidP="000963AC">
      <w:pPr>
        <w:pStyle w:val="NoSpacing"/>
        <w:rPr>
          <w:rFonts w:ascii="Goudy Old Style" w:hAnsi="Goudy Old Style" w:cs="Courier New"/>
          <w:sz w:val="24"/>
          <w:szCs w:val="24"/>
        </w:rPr>
      </w:pPr>
    </w:p>
    <w:p w:rsidR="00147B48" w:rsidRDefault="00147B48" w:rsidP="000963AC">
      <w:pPr>
        <w:pStyle w:val="NoSpacing"/>
        <w:rPr>
          <w:rFonts w:ascii="Goudy Old Style" w:hAnsi="Goudy Old Style" w:cs="Courier New"/>
          <w:sz w:val="24"/>
          <w:szCs w:val="24"/>
        </w:rPr>
      </w:pPr>
    </w:p>
    <w:p w:rsidR="000963AC" w:rsidRDefault="000963AC" w:rsidP="000963AC">
      <w:pPr>
        <w:pStyle w:val="NoSpacing"/>
        <w:rPr>
          <w:rFonts w:ascii="Courier New" w:hAnsi="Courier New" w:cs="Courier New"/>
          <w:sz w:val="20"/>
          <w:szCs w:val="20"/>
        </w:rPr>
      </w:pPr>
      <w:r>
        <w:rPr>
          <w:rFonts w:ascii="Goudy Old Style" w:hAnsi="Goudy Old Style"/>
          <w:b/>
          <w:sz w:val="24"/>
          <w:szCs w:val="24"/>
        </w:rPr>
        <w:t>and</w:t>
      </w:r>
      <w:r w:rsidRPr="0006168E">
        <w:rPr>
          <w:rFonts w:ascii="Goudy Old Style" w:hAnsi="Goudy Old Style"/>
          <w:b/>
          <w:sz w:val="24"/>
          <w:szCs w:val="24"/>
        </w:rPr>
        <w:t>:</w:t>
      </w:r>
      <w:r>
        <w:t xml:space="preserve"> </w:t>
      </w:r>
      <w:r>
        <w:rPr>
          <w:rFonts w:ascii="Courier New" w:hAnsi="Courier New" w:cs="Courier New"/>
          <w:sz w:val="20"/>
          <w:szCs w:val="20"/>
        </w:rPr>
        <w:t xml:space="preserve">and rd rs </w:t>
      </w:r>
    </w:p>
    <w:tbl>
      <w:tblPr>
        <w:tblStyle w:val="TableGrid"/>
        <w:tblW w:w="0" w:type="auto"/>
        <w:tblLook w:val="04A0" w:firstRow="1" w:lastRow="0" w:firstColumn="1" w:lastColumn="0" w:noHBand="0" w:noVBand="1"/>
      </w:tblPr>
      <w:tblGrid>
        <w:gridCol w:w="2898"/>
        <w:gridCol w:w="2430"/>
        <w:gridCol w:w="2340"/>
        <w:gridCol w:w="1908"/>
      </w:tblGrid>
      <w:tr w:rsidR="000963AC" w:rsidTr="00EB2837">
        <w:tc>
          <w:tcPr>
            <w:tcW w:w="2898" w:type="dxa"/>
            <w:tcBorders>
              <w:top w:val="single" w:sz="4" w:space="0" w:color="auto"/>
              <w:left w:val="single" w:sz="4" w:space="0" w:color="auto"/>
              <w:bottom w:val="single" w:sz="4" w:space="0" w:color="auto"/>
              <w:right w:val="single" w:sz="4" w:space="0" w:color="auto"/>
            </w:tcBorders>
          </w:tcPr>
          <w:p w:rsidR="000963AC" w:rsidRDefault="001160BA" w:rsidP="00EB2837">
            <w:pPr>
              <w:pStyle w:val="NoSpacing"/>
              <w:jc w:val="center"/>
              <w:rPr>
                <w:rFonts w:ascii="Goudy Old Style" w:hAnsi="Goudy Old Style"/>
                <w:sz w:val="24"/>
                <w:szCs w:val="24"/>
              </w:rPr>
            </w:pPr>
            <w:r>
              <w:rPr>
                <w:rFonts w:ascii="Goudy Old Style" w:hAnsi="Goudy Old Style"/>
                <w:sz w:val="24"/>
                <w:szCs w:val="24"/>
              </w:rPr>
              <w:t>0x</w:t>
            </w:r>
            <w:r w:rsidR="000F7031">
              <w:rPr>
                <w:rFonts w:ascii="Goudy Old Style" w:hAnsi="Goudy Old Style"/>
                <w:sz w:val="24"/>
                <w:szCs w:val="24"/>
              </w:rPr>
              <w:t>0E</w:t>
            </w:r>
            <w:r w:rsidR="00A44647">
              <w:rPr>
                <w:rFonts w:ascii="Goudy Old Style" w:hAnsi="Goudy Old Style"/>
                <w:sz w:val="24"/>
                <w:szCs w:val="24"/>
              </w:rPr>
              <w:t xml:space="preserve"> - </w:t>
            </w:r>
            <w:r w:rsidR="000963AC">
              <w:rPr>
                <w:rFonts w:ascii="Goudy Old Style" w:hAnsi="Goudy Old Style"/>
                <w:sz w:val="24"/>
                <w:szCs w:val="24"/>
              </w:rPr>
              <w:t>0</w:t>
            </w:r>
            <w:r w:rsidR="000F7031">
              <w:rPr>
                <w:rFonts w:ascii="Goudy Old Style" w:hAnsi="Goudy Old Style"/>
                <w:sz w:val="24"/>
                <w:szCs w:val="24"/>
              </w:rPr>
              <w:t>111</w:t>
            </w:r>
            <w:r>
              <w:rPr>
                <w:rFonts w:ascii="Goudy Old Style" w:hAnsi="Goudy Old Style"/>
                <w:sz w:val="24"/>
                <w:szCs w:val="24"/>
              </w:rPr>
              <w:t>0</w:t>
            </w:r>
          </w:p>
        </w:tc>
        <w:tc>
          <w:tcPr>
            <w:tcW w:w="243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0963AC" w:rsidRDefault="00F61613" w:rsidP="00EB2837">
            <w:pPr>
              <w:pStyle w:val="NoSpacing"/>
              <w:jc w:val="center"/>
              <w:rPr>
                <w:rFonts w:ascii="Goudy Old Style" w:hAnsi="Goudy Old Style"/>
                <w:sz w:val="24"/>
                <w:szCs w:val="24"/>
              </w:rPr>
            </w:pPr>
            <w:r>
              <w:rPr>
                <w:rFonts w:ascii="Goudy Old Style" w:hAnsi="Goudy Old Style"/>
                <w:sz w:val="24"/>
                <w:szCs w:val="24"/>
              </w:rPr>
              <w:t>0x1</w:t>
            </w:r>
          </w:p>
        </w:tc>
      </w:tr>
      <w:tr w:rsidR="000963AC" w:rsidRPr="004C12CD" w:rsidTr="00EB2837">
        <w:tc>
          <w:tcPr>
            <w:tcW w:w="289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0963AC" w:rsidRPr="004C12CD" w:rsidRDefault="000F7031" w:rsidP="00EB2837">
            <w:pPr>
              <w:pStyle w:val="NoSpacing"/>
              <w:jc w:val="center"/>
              <w:rPr>
                <w:rFonts w:ascii="Goudy Old Style" w:hAnsi="Goudy Old Style"/>
                <w:sz w:val="20"/>
                <w:szCs w:val="20"/>
              </w:rPr>
            </w:pPr>
            <w:r>
              <w:rPr>
                <w:rFonts w:ascii="Goudy Old Style" w:hAnsi="Goudy Old Style"/>
                <w:sz w:val="20"/>
                <w:szCs w:val="20"/>
              </w:rPr>
              <w:t>Func</w:t>
            </w:r>
            <w:r w:rsidR="000963AC" w:rsidRPr="004C12CD">
              <w:rPr>
                <w:rFonts w:ascii="Goudy Old Style" w:hAnsi="Goudy Old Style"/>
                <w:sz w:val="20"/>
                <w:szCs w:val="20"/>
              </w:rPr>
              <w:t xml:space="preserve"> (</w:t>
            </w:r>
            <w:r w:rsidR="000963AC">
              <w:rPr>
                <w:rFonts w:ascii="Goudy Old Style" w:hAnsi="Goudy Old Style"/>
                <w:sz w:val="20"/>
                <w:szCs w:val="20"/>
              </w:rPr>
              <w:t>3</w:t>
            </w:r>
            <w:r w:rsidR="000963AC" w:rsidRPr="004C12CD">
              <w:rPr>
                <w:rFonts w:ascii="Goudy Old Style" w:hAnsi="Goudy Old Style"/>
                <w:sz w:val="20"/>
                <w:szCs w:val="20"/>
              </w:rPr>
              <w:t xml:space="preserve"> bits)</w:t>
            </w:r>
          </w:p>
        </w:tc>
      </w:tr>
    </w:tbl>
    <w:p w:rsidR="000963AC" w:rsidRPr="00F60FF8" w:rsidRDefault="00DD3DEB" w:rsidP="000963AC">
      <w:pPr>
        <w:pStyle w:val="NoSpacing"/>
        <w:rPr>
          <w:rFonts w:ascii="Goudy Old Style" w:hAnsi="Goudy Old Style" w:cs="Courier New"/>
          <w:sz w:val="24"/>
          <w:szCs w:val="24"/>
        </w:rPr>
      </w:pPr>
      <w:r>
        <w:rPr>
          <w:rFonts w:ascii="Goudy Old Style" w:hAnsi="Goudy Old Style" w:cs="Courier New"/>
          <w:sz w:val="24"/>
          <w:szCs w:val="24"/>
        </w:rPr>
        <w:t>Ands rd</w:t>
      </w:r>
      <w:r w:rsidR="000963AC">
        <w:rPr>
          <w:rFonts w:ascii="Goudy Old Style" w:hAnsi="Goudy Old Style" w:cs="Courier New"/>
          <w:sz w:val="24"/>
          <w:szCs w:val="24"/>
        </w:rPr>
        <w:t xml:space="preserve"> an</w:t>
      </w:r>
      <w:r>
        <w:rPr>
          <w:rFonts w:ascii="Goudy Old Style" w:hAnsi="Goudy Old Style" w:cs="Courier New"/>
          <w:sz w:val="24"/>
          <w:szCs w:val="24"/>
        </w:rPr>
        <w:t>d rs</w:t>
      </w:r>
      <w:r w:rsidR="000963AC">
        <w:rPr>
          <w:rFonts w:ascii="Goudy Old Style" w:hAnsi="Goudy Old Style" w:cs="Courier New"/>
          <w:sz w:val="24"/>
          <w:szCs w:val="24"/>
        </w:rPr>
        <w:t xml:space="preserve"> together, </w:t>
      </w:r>
      <w:r w:rsidR="00D119D0">
        <w:rPr>
          <w:rFonts w:ascii="Goudy Old Style" w:hAnsi="Goudy Old Style" w:cs="Courier New"/>
          <w:sz w:val="24"/>
          <w:szCs w:val="24"/>
        </w:rPr>
        <w:t>and then places the result in return register</w:t>
      </w:r>
      <w:r w:rsidR="000963AC">
        <w:rPr>
          <w:rFonts w:ascii="Goudy Old Style" w:hAnsi="Goudy Old Style" w:cs="Courier New"/>
          <w:sz w:val="24"/>
          <w:szCs w:val="24"/>
        </w:rPr>
        <w:t>.</w:t>
      </w:r>
    </w:p>
    <w:p w:rsidR="008B4B5E" w:rsidRDefault="008B4B5E" w:rsidP="00F60FF8">
      <w:pPr>
        <w:pStyle w:val="NoSpacing"/>
        <w:rPr>
          <w:rFonts w:ascii="Goudy Old Style" w:hAnsi="Goudy Old Style"/>
          <w:sz w:val="24"/>
          <w:szCs w:val="24"/>
        </w:rPr>
      </w:pPr>
    </w:p>
    <w:p w:rsidR="000963AC" w:rsidRDefault="000963AC" w:rsidP="000963AC">
      <w:pPr>
        <w:pStyle w:val="NoSpacing"/>
        <w:rPr>
          <w:rFonts w:ascii="Courier New" w:hAnsi="Courier New" w:cs="Courier New"/>
          <w:sz w:val="20"/>
          <w:szCs w:val="20"/>
        </w:rPr>
      </w:pPr>
      <w:r w:rsidRPr="0006168E">
        <w:rPr>
          <w:rFonts w:ascii="Goudy Old Style" w:hAnsi="Goudy Old Style"/>
          <w:b/>
          <w:sz w:val="24"/>
          <w:szCs w:val="24"/>
        </w:rPr>
        <w:t>beq:</w:t>
      </w:r>
      <w:r>
        <w:t xml:space="preserve"> </w:t>
      </w:r>
      <w:r>
        <w:rPr>
          <w:rFonts w:ascii="Courier New" w:hAnsi="Courier New" w:cs="Courier New"/>
          <w:sz w:val="20"/>
          <w:szCs w:val="20"/>
        </w:rPr>
        <w:t>beq rd rs rt</w:t>
      </w:r>
    </w:p>
    <w:tbl>
      <w:tblPr>
        <w:tblStyle w:val="TableGrid"/>
        <w:tblW w:w="0" w:type="auto"/>
        <w:tblLook w:val="04A0" w:firstRow="1" w:lastRow="0" w:firstColumn="1" w:lastColumn="0" w:noHBand="0" w:noVBand="1"/>
      </w:tblPr>
      <w:tblGrid>
        <w:gridCol w:w="2394"/>
        <w:gridCol w:w="2394"/>
        <w:gridCol w:w="2394"/>
        <w:gridCol w:w="2394"/>
      </w:tblGrid>
      <w:tr w:rsidR="000963AC" w:rsidTr="00EB2837">
        <w:tc>
          <w:tcPr>
            <w:tcW w:w="2394" w:type="dxa"/>
            <w:tcBorders>
              <w:top w:val="single" w:sz="4" w:space="0" w:color="auto"/>
              <w:left w:val="single" w:sz="4" w:space="0" w:color="auto"/>
              <w:bottom w:val="single" w:sz="4" w:space="0" w:color="auto"/>
              <w:right w:val="single" w:sz="4" w:space="0" w:color="auto"/>
            </w:tcBorders>
          </w:tcPr>
          <w:p w:rsidR="000963AC" w:rsidRDefault="00A44647" w:rsidP="00EB2837">
            <w:pPr>
              <w:pStyle w:val="NoSpacing"/>
              <w:jc w:val="center"/>
              <w:rPr>
                <w:rFonts w:ascii="Goudy Old Style" w:hAnsi="Goudy Old Style"/>
                <w:sz w:val="24"/>
                <w:szCs w:val="24"/>
              </w:rPr>
            </w:pPr>
            <w:r>
              <w:rPr>
                <w:rFonts w:ascii="Goudy Old Style" w:hAnsi="Goudy Old Style"/>
                <w:sz w:val="24"/>
                <w:szCs w:val="24"/>
              </w:rPr>
              <w:t xml:space="preserve">0xA </w:t>
            </w:r>
            <w:r w:rsidR="005C7A22">
              <w:rPr>
                <w:rFonts w:ascii="Goudy Old Style" w:hAnsi="Goudy Old Style"/>
                <w:sz w:val="24"/>
                <w:szCs w:val="24"/>
              </w:rPr>
              <w:t>–</w:t>
            </w:r>
            <w:r>
              <w:rPr>
                <w:rFonts w:ascii="Goudy Old Style" w:hAnsi="Goudy Old Style"/>
                <w:sz w:val="24"/>
                <w:szCs w:val="24"/>
              </w:rPr>
              <w:t xml:space="preserve"> </w:t>
            </w:r>
            <w:r w:rsidR="000963AC">
              <w:rPr>
                <w:rFonts w:ascii="Goudy Old Style" w:hAnsi="Goudy Old Style"/>
                <w:sz w:val="24"/>
                <w:szCs w:val="24"/>
              </w:rPr>
              <w:t>1</w:t>
            </w:r>
            <w:r>
              <w:rPr>
                <w:rFonts w:ascii="Goudy Old Style" w:hAnsi="Goudy Old Style"/>
                <w:sz w:val="24"/>
                <w:szCs w:val="24"/>
              </w:rPr>
              <w:t>010</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rt</w:t>
            </w:r>
          </w:p>
        </w:tc>
      </w:tr>
      <w:tr w:rsidR="000963AC" w:rsidTr="00EB2837">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Opcode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Transfer register (4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 xml:space="preserve">Jumps to the given link </w:t>
      </w:r>
      <w:r w:rsidR="007B4947">
        <w:rPr>
          <w:rFonts w:ascii="Goudy Old Style" w:hAnsi="Goudy Old Style" w:cs="Courier New"/>
          <w:sz w:val="24"/>
          <w:szCs w:val="24"/>
        </w:rPr>
        <w:t>at r</w:t>
      </w:r>
      <w:r w:rsidR="00D256D9">
        <w:rPr>
          <w:rFonts w:ascii="Goudy Old Style" w:hAnsi="Goudy Old Style" w:cs="Courier New"/>
          <w:sz w:val="24"/>
          <w:szCs w:val="24"/>
        </w:rPr>
        <w:t>t</w:t>
      </w:r>
      <w:r w:rsidR="007B4947">
        <w:rPr>
          <w:rFonts w:ascii="Goudy Old Style" w:hAnsi="Goudy Old Style" w:cs="Courier New"/>
          <w:sz w:val="24"/>
          <w:szCs w:val="24"/>
        </w:rPr>
        <w:t xml:space="preserve"> </w:t>
      </w:r>
      <w:r>
        <w:rPr>
          <w:rFonts w:ascii="Goudy Old Style" w:hAnsi="Goudy Old Style" w:cs="Courier New"/>
          <w:sz w:val="24"/>
          <w:szCs w:val="24"/>
        </w:rPr>
        <w:t>if the 2 registers</w:t>
      </w:r>
      <w:r w:rsidR="007B4947">
        <w:rPr>
          <w:rFonts w:ascii="Goudy Old Style" w:hAnsi="Goudy Old Style" w:cs="Courier New"/>
          <w:sz w:val="24"/>
          <w:szCs w:val="24"/>
        </w:rPr>
        <w:t>, r</w:t>
      </w:r>
      <w:r w:rsidR="00D256D9">
        <w:rPr>
          <w:rFonts w:ascii="Goudy Old Style" w:hAnsi="Goudy Old Style" w:cs="Courier New"/>
          <w:sz w:val="24"/>
          <w:szCs w:val="24"/>
        </w:rPr>
        <w:t>d</w:t>
      </w:r>
      <w:r w:rsidR="007B4947">
        <w:rPr>
          <w:rFonts w:ascii="Goudy Old Style" w:hAnsi="Goudy Old Style" w:cs="Courier New"/>
          <w:sz w:val="24"/>
          <w:szCs w:val="24"/>
        </w:rPr>
        <w:t xml:space="preserve"> and r</w:t>
      </w:r>
      <w:r w:rsidR="00D256D9">
        <w:rPr>
          <w:rFonts w:ascii="Goudy Old Style" w:hAnsi="Goudy Old Style" w:cs="Courier New"/>
          <w:sz w:val="24"/>
          <w:szCs w:val="24"/>
        </w:rPr>
        <w:t>s</w:t>
      </w:r>
      <w:r w:rsidR="007B4947">
        <w:rPr>
          <w:rFonts w:ascii="Goudy Old Style" w:hAnsi="Goudy Old Style" w:cs="Courier New"/>
          <w:sz w:val="24"/>
          <w:szCs w:val="24"/>
        </w:rPr>
        <w:t>,</w:t>
      </w:r>
      <w:r>
        <w:rPr>
          <w:rFonts w:ascii="Goudy Old Style" w:hAnsi="Goudy Old Style" w:cs="Courier New"/>
          <w:sz w:val="24"/>
          <w:szCs w:val="24"/>
        </w:rPr>
        <w:t xml:space="preserve"> are equal.</w:t>
      </w:r>
    </w:p>
    <w:p w:rsidR="000963AC" w:rsidRDefault="000963AC" w:rsidP="000963AC">
      <w:pPr>
        <w:pStyle w:val="NoSpacing"/>
        <w:rPr>
          <w:rFonts w:ascii="Goudy Old Style" w:hAnsi="Goudy Old Style" w:cs="Courier New"/>
          <w:sz w:val="24"/>
          <w:szCs w:val="24"/>
        </w:rPr>
      </w:pPr>
    </w:p>
    <w:p w:rsidR="000963AC" w:rsidRDefault="000963AC" w:rsidP="000963AC">
      <w:pPr>
        <w:pStyle w:val="NoSpacing"/>
        <w:rPr>
          <w:rFonts w:ascii="Courier New" w:hAnsi="Courier New" w:cs="Courier New"/>
          <w:sz w:val="20"/>
          <w:szCs w:val="20"/>
        </w:rPr>
      </w:pPr>
      <w:r w:rsidRPr="0006168E">
        <w:rPr>
          <w:rFonts w:ascii="Goudy Old Style" w:hAnsi="Goudy Old Style"/>
          <w:b/>
          <w:sz w:val="24"/>
          <w:szCs w:val="24"/>
        </w:rPr>
        <w:t>b</w:t>
      </w:r>
      <w:r>
        <w:rPr>
          <w:rFonts w:ascii="Goudy Old Style" w:hAnsi="Goudy Old Style"/>
          <w:b/>
          <w:sz w:val="24"/>
          <w:szCs w:val="24"/>
        </w:rPr>
        <w:t>g</w:t>
      </w:r>
      <w:r w:rsidRPr="0006168E">
        <w:rPr>
          <w:rFonts w:ascii="Goudy Old Style" w:hAnsi="Goudy Old Style"/>
          <w:b/>
          <w:sz w:val="24"/>
          <w:szCs w:val="24"/>
        </w:rPr>
        <w:t>t:</w:t>
      </w:r>
      <w:r>
        <w:t xml:space="preserve"> </w:t>
      </w:r>
      <w:r>
        <w:rPr>
          <w:rFonts w:ascii="Courier New" w:hAnsi="Courier New" w:cs="Courier New"/>
          <w:sz w:val="20"/>
          <w:szCs w:val="20"/>
        </w:rPr>
        <w:t>bgt rd rs rt</w:t>
      </w:r>
    </w:p>
    <w:tbl>
      <w:tblPr>
        <w:tblStyle w:val="TableGrid"/>
        <w:tblW w:w="0" w:type="auto"/>
        <w:tblLook w:val="04A0" w:firstRow="1" w:lastRow="0" w:firstColumn="1" w:lastColumn="0" w:noHBand="0" w:noVBand="1"/>
      </w:tblPr>
      <w:tblGrid>
        <w:gridCol w:w="2394"/>
        <w:gridCol w:w="2394"/>
        <w:gridCol w:w="2394"/>
        <w:gridCol w:w="2394"/>
      </w:tblGrid>
      <w:tr w:rsidR="000963AC" w:rsidTr="00EB2837">
        <w:tc>
          <w:tcPr>
            <w:tcW w:w="2394" w:type="dxa"/>
            <w:tcBorders>
              <w:top w:val="single" w:sz="4" w:space="0" w:color="auto"/>
              <w:left w:val="single" w:sz="4" w:space="0" w:color="auto"/>
              <w:bottom w:val="single" w:sz="4" w:space="0" w:color="auto"/>
              <w:right w:val="single" w:sz="4" w:space="0" w:color="auto"/>
            </w:tcBorders>
          </w:tcPr>
          <w:p w:rsidR="000963AC" w:rsidRDefault="00A44647" w:rsidP="00EB2837">
            <w:pPr>
              <w:pStyle w:val="NoSpacing"/>
              <w:jc w:val="center"/>
              <w:rPr>
                <w:rFonts w:ascii="Goudy Old Style" w:hAnsi="Goudy Old Style"/>
                <w:sz w:val="24"/>
                <w:szCs w:val="24"/>
              </w:rPr>
            </w:pPr>
            <w:r>
              <w:rPr>
                <w:rFonts w:ascii="Goudy Old Style" w:hAnsi="Goudy Old Style"/>
                <w:sz w:val="24"/>
                <w:szCs w:val="24"/>
              </w:rPr>
              <w:t xml:space="preserve">0x8 </w:t>
            </w:r>
            <w:r w:rsidR="005C7A22">
              <w:rPr>
                <w:rFonts w:ascii="Goudy Old Style" w:hAnsi="Goudy Old Style"/>
                <w:sz w:val="24"/>
                <w:szCs w:val="24"/>
              </w:rPr>
              <w:t>–</w:t>
            </w:r>
            <w:r>
              <w:rPr>
                <w:rFonts w:ascii="Goudy Old Style" w:hAnsi="Goudy Old Style"/>
                <w:sz w:val="24"/>
                <w:szCs w:val="24"/>
              </w:rPr>
              <w:t xml:space="preserve"> 10</w:t>
            </w:r>
            <w:r w:rsidR="000963AC">
              <w:rPr>
                <w:rFonts w:ascii="Goudy Old Style" w:hAnsi="Goudy Old Style"/>
                <w:sz w:val="24"/>
                <w:szCs w:val="24"/>
              </w:rPr>
              <w:t>00</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rt</w:t>
            </w:r>
          </w:p>
        </w:tc>
      </w:tr>
      <w:tr w:rsidR="000963AC" w:rsidTr="00EB2837">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Opcode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Transfer register (4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Goes to the address at a given register</w:t>
      </w:r>
      <w:r w:rsidR="00D256D9">
        <w:rPr>
          <w:rFonts w:ascii="Goudy Old Style" w:hAnsi="Goudy Old Style" w:cs="Courier New"/>
          <w:sz w:val="24"/>
          <w:szCs w:val="24"/>
        </w:rPr>
        <w:t>, rt,</w:t>
      </w:r>
      <w:r w:rsidR="00D3018B">
        <w:rPr>
          <w:rFonts w:ascii="Goudy Old Style" w:hAnsi="Goudy Old Style" w:cs="Courier New"/>
          <w:sz w:val="24"/>
          <w:szCs w:val="24"/>
        </w:rPr>
        <w:t xml:space="preserve"> if rd </w:t>
      </w:r>
      <w:r w:rsidR="002D06BB">
        <w:rPr>
          <w:rFonts w:ascii="Goudy Old Style" w:hAnsi="Goudy Old Style" w:cs="Courier New"/>
          <w:sz w:val="24"/>
          <w:szCs w:val="24"/>
        </w:rPr>
        <w:t xml:space="preserve">is </w:t>
      </w:r>
      <w:r w:rsidR="00D3018B">
        <w:rPr>
          <w:rFonts w:ascii="Goudy Old Style" w:hAnsi="Goudy Old Style" w:cs="Courier New"/>
          <w:sz w:val="24"/>
          <w:szCs w:val="24"/>
        </w:rPr>
        <w:t>greater than rs</w:t>
      </w:r>
      <w:r>
        <w:rPr>
          <w:rFonts w:ascii="Goudy Old Style" w:hAnsi="Goudy Old Style" w:cs="Courier New"/>
          <w:sz w:val="24"/>
          <w:szCs w:val="24"/>
        </w:rPr>
        <w:t>.</w:t>
      </w:r>
    </w:p>
    <w:p w:rsidR="000963AC" w:rsidRPr="00F60FF8" w:rsidRDefault="000963AC" w:rsidP="000963AC">
      <w:pPr>
        <w:pStyle w:val="NoSpacing"/>
        <w:rPr>
          <w:rFonts w:ascii="Goudy Old Style" w:hAnsi="Goudy Old Style" w:cs="Courier New"/>
          <w:sz w:val="24"/>
          <w:szCs w:val="24"/>
        </w:rPr>
      </w:pPr>
    </w:p>
    <w:p w:rsidR="000963AC" w:rsidRDefault="000963AC" w:rsidP="000963AC">
      <w:pPr>
        <w:pStyle w:val="NoSpacing"/>
        <w:rPr>
          <w:rFonts w:ascii="Courier New" w:hAnsi="Courier New" w:cs="Courier New"/>
          <w:sz w:val="20"/>
          <w:szCs w:val="20"/>
        </w:rPr>
      </w:pPr>
      <w:r w:rsidRPr="0006168E">
        <w:rPr>
          <w:rFonts w:ascii="Goudy Old Style" w:hAnsi="Goudy Old Style"/>
          <w:b/>
          <w:sz w:val="24"/>
          <w:szCs w:val="24"/>
        </w:rPr>
        <w:t>blt:</w:t>
      </w:r>
      <w:r>
        <w:t xml:space="preserve"> </w:t>
      </w:r>
      <w:r>
        <w:rPr>
          <w:rFonts w:ascii="Courier New" w:hAnsi="Courier New" w:cs="Courier New"/>
          <w:sz w:val="20"/>
          <w:szCs w:val="20"/>
        </w:rPr>
        <w:t>blt rd rs rt</w:t>
      </w:r>
    </w:p>
    <w:tbl>
      <w:tblPr>
        <w:tblStyle w:val="TableGrid"/>
        <w:tblW w:w="0" w:type="auto"/>
        <w:tblLook w:val="04A0" w:firstRow="1" w:lastRow="0" w:firstColumn="1" w:lastColumn="0" w:noHBand="0" w:noVBand="1"/>
      </w:tblPr>
      <w:tblGrid>
        <w:gridCol w:w="2394"/>
        <w:gridCol w:w="2394"/>
        <w:gridCol w:w="2394"/>
        <w:gridCol w:w="2394"/>
      </w:tblGrid>
      <w:tr w:rsidR="000963AC" w:rsidTr="00EB2837">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0x</w:t>
            </w:r>
            <w:r w:rsidR="00A44647">
              <w:rPr>
                <w:rFonts w:ascii="Goudy Old Style" w:hAnsi="Goudy Old Style"/>
                <w:sz w:val="24"/>
                <w:szCs w:val="24"/>
              </w:rPr>
              <w:t xml:space="preserve">9 </w:t>
            </w:r>
            <w:r w:rsidR="005C7A22">
              <w:rPr>
                <w:rFonts w:ascii="Goudy Old Style" w:hAnsi="Goudy Old Style"/>
                <w:sz w:val="24"/>
                <w:szCs w:val="24"/>
              </w:rPr>
              <w:t>–</w:t>
            </w:r>
            <w:r w:rsidR="00A44647">
              <w:rPr>
                <w:rFonts w:ascii="Goudy Old Style" w:hAnsi="Goudy Old Style"/>
                <w:sz w:val="24"/>
                <w:szCs w:val="24"/>
              </w:rPr>
              <w:t xml:space="preserve"> </w:t>
            </w:r>
            <w:r>
              <w:rPr>
                <w:rFonts w:ascii="Goudy Old Style" w:hAnsi="Goudy Old Style"/>
                <w:sz w:val="24"/>
                <w:szCs w:val="24"/>
              </w:rPr>
              <w:t>100</w:t>
            </w:r>
            <w:r w:rsidR="00A44647">
              <w:rPr>
                <w:rFonts w:ascii="Goudy Old Style" w:hAnsi="Goudy Old Style"/>
                <w:sz w:val="24"/>
                <w:szCs w:val="24"/>
              </w:rPr>
              <w:t>1</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rt</w:t>
            </w:r>
          </w:p>
        </w:tc>
      </w:tr>
      <w:tr w:rsidR="000963AC" w:rsidTr="00EB2837">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Opcode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Transfer register (4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Goes to the address at a given register</w:t>
      </w:r>
      <w:r w:rsidR="002D06BB">
        <w:rPr>
          <w:rFonts w:ascii="Goudy Old Style" w:hAnsi="Goudy Old Style" w:cs="Courier New"/>
          <w:sz w:val="24"/>
          <w:szCs w:val="24"/>
        </w:rPr>
        <w:t>, rt, if rd is less than rs</w:t>
      </w:r>
      <w:r>
        <w:rPr>
          <w:rFonts w:ascii="Goudy Old Style" w:hAnsi="Goudy Old Style" w:cs="Courier New"/>
          <w:sz w:val="24"/>
          <w:szCs w:val="24"/>
        </w:rPr>
        <w:t>.</w:t>
      </w:r>
    </w:p>
    <w:p w:rsidR="000963AC" w:rsidRDefault="000963AC" w:rsidP="00F60FF8">
      <w:pPr>
        <w:pStyle w:val="NoSpacing"/>
        <w:rPr>
          <w:rFonts w:ascii="Goudy Old Style" w:hAnsi="Goudy Old Style"/>
          <w:sz w:val="24"/>
          <w:szCs w:val="24"/>
        </w:rPr>
      </w:pPr>
    </w:p>
    <w:p w:rsidR="000963AC" w:rsidRDefault="000963AC" w:rsidP="000963AC">
      <w:pPr>
        <w:pStyle w:val="NoSpacing"/>
        <w:rPr>
          <w:rFonts w:ascii="Courier New" w:hAnsi="Courier New" w:cs="Courier New"/>
          <w:sz w:val="20"/>
          <w:szCs w:val="20"/>
        </w:rPr>
      </w:pPr>
      <w:r w:rsidRPr="0006168E">
        <w:rPr>
          <w:rFonts w:ascii="Goudy Old Style" w:hAnsi="Goudy Old Style"/>
          <w:b/>
          <w:sz w:val="24"/>
          <w:szCs w:val="24"/>
        </w:rPr>
        <w:t>bne:</w:t>
      </w:r>
      <w:r>
        <w:t xml:space="preserve"> </w:t>
      </w:r>
      <w:r>
        <w:rPr>
          <w:rFonts w:ascii="Courier New" w:hAnsi="Courier New" w:cs="Courier New"/>
          <w:sz w:val="20"/>
          <w:szCs w:val="20"/>
        </w:rPr>
        <w:t>bne rd rs rt</w:t>
      </w:r>
    </w:p>
    <w:tbl>
      <w:tblPr>
        <w:tblStyle w:val="TableGrid"/>
        <w:tblW w:w="0" w:type="auto"/>
        <w:tblLook w:val="04A0" w:firstRow="1" w:lastRow="0" w:firstColumn="1" w:lastColumn="0" w:noHBand="0" w:noVBand="1"/>
      </w:tblPr>
      <w:tblGrid>
        <w:gridCol w:w="2394"/>
        <w:gridCol w:w="2394"/>
        <w:gridCol w:w="2394"/>
        <w:gridCol w:w="2394"/>
      </w:tblGrid>
      <w:tr w:rsidR="000963AC" w:rsidTr="00EB2837">
        <w:tc>
          <w:tcPr>
            <w:tcW w:w="2394" w:type="dxa"/>
            <w:tcBorders>
              <w:top w:val="single" w:sz="4" w:space="0" w:color="auto"/>
              <w:left w:val="single" w:sz="4" w:space="0" w:color="auto"/>
              <w:bottom w:val="single" w:sz="4" w:space="0" w:color="auto"/>
              <w:right w:val="single" w:sz="4" w:space="0" w:color="auto"/>
            </w:tcBorders>
          </w:tcPr>
          <w:p w:rsidR="000963AC" w:rsidRDefault="00A44647" w:rsidP="00EB2837">
            <w:pPr>
              <w:pStyle w:val="NoSpacing"/>
              <w:jc w:val="center"/>
              <w:rPr>
                <w:rFonts w:ascii="Goudy Old Style" w:hAnsi="Goudy Old Style"/>
                <w:sz w:val="24"/>
                <w:szCs w:val="24"/>
              </w:rPr>
            </w:pPr>
            <w:r>
              <w:rPr>
                <w:rFonts w:ascii="Goudy Old Style" w:hAnsi="Goudy Old Style"/>
                <w:sz w:val="24"/>
                <w:szCs w:val="24"/>
              </w:rPr>
              <w:t xml:space="preserve">0xB </w:t>
            </w:r>
            <w:r w:rsidR="005C7A22">
              <w:rPr>
                <w:rFonts w:ascii="Goudy Old Style" w:hAnsi="Goudy Old Style"/>
                <w:sz w:val="24"/>
                <w:szCs w:val="24"/>
              </w:rPr>
              <w:t>–</w:t>
            </w:r>
            <w:r>
              <w:rPr>
                <w:rFonts w:ascii="Goudy Old Style" w:hAnsi="Goudy Old Style"/>
                <w:sz w:val="24"/>
                <w:szCs w:val="24"/>
              </w:rPr>
              <w:t xml:space="preserve"> 1011</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rt</w:t>
            </w:r>
          </w:p>
        </w:tc>
      </w:tr>
      <w:tr w:rsidR="000963AC" w:rsidTr="00EB2837">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Opcode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Transfer register (4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 xml:space="preserve">Jumps to </w:t>
      </w:r>
      <w:r w:rsidR="003C175B">
        <w:rPr>
          <w:rFonts w:ascii="Goudy Old Style" w:hAnsi="Goudy Old Style" w:cs="Courier New"/>
          <w:sz w:val="24"/>
          <w:szCs w:val="24"/>
        </w:rPr>
        <w:t>address in rt if rd and rs are not equal</w:t>
      </w:r>
      <w:r>
        <w:rPr>
          <w:rFonts w:ascii="Goudy Old Style" w:hAnsi="Goudy Old Style" w:cs="Courier New"/>
          <w:sz w:val="24"/>
          <w:szCs w:val="24"/>
        </w:rPr>
        <w:t>.</w:t>
      </w:r>
    </w:p>
    <w:p w:rsidR="000963AC" w:rsidRPr="00694AF3" w:rsidRDefault="000963AC" w:rsidP="00F60FF8">
      <w:pPr>
        <w:pStyle w:val="NoSpacing"/>
        <w:rPr>
          <w:rFonts w:ascii="Goudy Old Style" w:hAnsi="Goudy Old Style"/>
          <w:sz w:val="24"/>
          <w:szCs w:val="24"/>
        </w:rPr>
      </w:pPr>
    </w:p>
    <w:p w:rsidR="008B4B5E" w:rsidRDefault="00F60FF8" w:rsidP="00F60FF8">
      <w:pPr>
        <w:pStyle w:val="NoSpacing"/>
        <w:rPr>
          <w:rFonts w:ascii="Courier New" w:hAnsi="Courier New" w:cs="Courier New"/>
          <w:sz w:val="20"/>
          <w:szCs w:val="20"/>
        </w:rPr>
      </w:pPr>
      <w:r w:rsidRPr="0006168E">
        <w:rPr>
          <w:rFonts w:ascii="Goudy Old Style" w:hAnsi="Goudy Old Style"/>
          <w:b/>
          <w:sz w:val="24"/>
          <w:szCs w:val="24"/>
        </w:rPr>
        <w:t>j</w:t>
      </w:r>
      <w:r w:rsidR="00655284" w:rsidRPr="0006168E">
        <w:rPr>
          <w:rFonts w:ascii="Goudy Old Style" w:hAnsi="Goudy Old Style"/>
          <w:b/>
          <w:sz w:val="24"/>
          <w:szCs w:val="24"/>
        </w:rPr>
        <w:t>:</w:t>
      </w:r>
      <w:r w:rsidR="008B4B5E">
        <w:t xml:space="preserve"> </w:t>
      </w:r>
      <w:r w:rsidRPr="00F60FF8">
        <w:rPr>
          <w:rFonts w:ascii="Courier New" w:hAnsi="Courier New" w:cs="Courier New"/>
          <w:sz w:val="20"/>
          <w:szCs w:val="20"/>
        </w:rPr>
        <w:t>j target</w:t>
      </w:r>
    </w:p>
    <w:tbl>
      <w:tblPr>
        <w:tblStyle w:val="TableGrid"/>
        <w:tblW w:w="0" w:type="auto"/>
        <w:tblLook w:val="04A0" w:firstRow="1" w:lastRow="0" w:firstColumn="1" w:lastColumn="0" w:noHBand="0" w:noVBand="1"/>
      </w:tblPr>
      <w:tblGrid>
        <w:gridCol w:w="2898"/>
        <w:gridCol w:w="6678"/>
      </w:tblGrid>
      <w:tr w:rsidR="00F60FF8" w:rsidRPr="008B4B5E" w:rsidTr="003826F0">
        <w:tc>
          <w:tcPr>
            <w:tcW w:w="2898" w:type="dxa"/>
            <w:tcBorders>
              <w:top w:val="single" w:sz="4" w:space="0" w:color="auto"/>
              <w:left w:val="single" w:sz="4" w:space="0" w:color="auto"/>
              <w:bottom w:val="single" w:sz="4" w:space="0" w:color="auto"/>
              <w:right w:val="single" w:sz="4" w:space="0" w:color="auto"/>
            </w:tcBorders>
          </w:tcPr>
          <w:p w:rsidR="00F60FF8" w:rsidRPr="00824135" w:rsidRDefault="00F60FF8" w:rsidP="003826F0">
            <w:pPr>
              <w:pStyle w:val="NoSpacing"/>
              <w:jc w:val="center"/>
              <w:rPr>
                <w:rFonts w:ascii="Goudy Old Style" w:hAnsi="Goudy Old Style"/>
                <w:sz w:val="24"/>
                <w:szCs w:val="24"/>
              </w:rPr>
            </w:pPr>
            <w:r w:rsidRPr="00824135">
              <w:rPr>
                <w:rFonts w:ascii="Goudy Old Style" w:hAnsi="Goudy Old Style"/>
                <w:sz w:val="24"/>
                <w:szCs w:val="24"/>
              </w:rPr>
              <w:t>0x</w:t>
            </w:r>
            <w:r w:rsidR="004B488A">
              <w:rPr>
                <w:rFonts w:ascii="Goudy Old Style" w:hAnsi="Goudy Old Style"/>
                <w:sz w:val="24"/>
                <w:szCs w:val="24"/>
              </w:rPr>
              <w:t>0</w:t>
            </w:r>
            <w:r w:rsidR="00655284">
              <w:rPr>
                <w:rFonts w:ascii="Goudy Old Style" w:hAnsi="Goudy Old Style"/>
                <w:sz w:val="24"/>
                <w:szCs w:val="24"/>
              </w:rPr>
              <w:t>0</w:t>
            </w:r>
            <w:r w:rsidR="007A4A14">
              <w:rPr>
                <w:rFonts w:ascii="Goudy Old Style" w:hAnsi="Goudy Old Style"/>
                <w:sz w:val="24"/>
                <w:szCs w:val="24"/>
              </w:rPr>
              <w:t xml:space="preserve"> - 00000</w:t>
            </w:r>
          </w:p>
        </w:tc>
        <w:tc>
          <w:tcPr>
            <w:tcW w:w="6678" w:type="dxa"/>
            <w:tcBorders>
              <w:top w:val="single" w:sz="4" w:space="0" w:color="auto"/>
              <w:left w:val="single" w:sz="4" w:space="0" w:color="auto"/>
              <w:bottom w:val="single" w:sz="4" w:space="0" w:color="auto"/>
              <w:right w:val="single" w:sz="4" w:space="0" w:color="auto"/>
            </w:tcBorders>
          </w:tcPr>
          <w:p w:rsidR="00F60FF8" w:rsidRPr="00824135" w:rsidRDefault="00A079C0" w:rsidP="003826F0">
            <w:pPr>
              <w:pStyle w:val="NoSpacing"/>
              <w:jc w:val="center"/>
              <w:rPr>
                <w:rFonts w:ascii="Goudy Old Style" w:hAnsi="Goudy Old Style"/>
                <w:sz w:val="24"/>
                <w:szCs w:val="24"/>
              </w:rPr>
            </w:pPr>
            <w:r>
              <w:rPr>
                <w:rFonts w:ascii="Goudy Old Style" w:hAnsi="Goudy Old Style"/>
                <w:sz w:val="24"/>
                <w:szCs w:val="24"/>
              </w:rPr>
              <w:t>T</w:t>
            </w:r>
            <w:r w:rsidR="00655284">
              <w:rPr>
                <w:rFonts w:ascii="Goudy Old Style" w:hAnsi="Goudy Old Style"/>
                <w:sz w:val="24"/>
                <w:szCs w:val="24"/>
              </w:rPr>
              <w:t>arget</w:t>
            </w:r>
          </w:p>
        </w:tc>
      </w:tr>
      <w:tr w:rsidR="00F60FF8" w:rsidRPr="008B4B5E" w:rsidTr="003826F0">
        <w:tc>
          <w:tcPr>
            <w:tcW w:w="2898" w:type="dxa"/>
            <w:tcBorders>
              <w:top w:val="single" w:sz="4" w:space="0" w:color="auto"/>
              <w:left w:val="nil"/>
              <w:bottom w:val="nil"/>
              <w:right w:val="nil"/>
            </w:tcBorders>
          </w:tcPr>
          <w:p w:rsidR="00F60FF8" w:rsidRPr="008B4B5E" w:rsidRDefault="00F60FF8" w:rsidP="003826F0">
            <w:pPr>
              <w:pStyle w:val="NoSpacing"/>
              <w:jc w:val="center"/>
              <w:rPr>
                <w:rFonts w:ascii="Goudy Old Style" w:hAnsi="Goudy Old Style"/>
                <w:sz w:val="20"/>
                <w:szCs w:val="20"/>
              </w:rPr>
            </w:pPr>
            <w:r w:rsidRPr="008B4B5E">
              <w:rPr>
                <w:rFonts w:ascii="Goudy Old Style" w:hAnsi="Goudy Old Style"/>
                <w:sz w:val="20"/>
                <w:szCs w:val="20"/>
              </w:rPr>
              <w:t>Opcode (5 bits)</w:t>
            </w:r>
          </w:p>
        </w:tc>
        <w:tc>
          <w:tcPr>
            <w:tcW w:w="6678" w:type="dxa"/>
            <w:tcBorders>
              <w:top w:val="single" w:sz="4" w:space="0" w:color="auto"/>
              <w:left w:val="nil"/>
              <w:bottom w:val="nil"/>
              <w:right w:val="nil"/>
            </w:tcBorders>
          </w:tcPr>
          <w:p w:rsidR="00F60FF8" w:rsidRPr="008B4B5E" w:rsidRDefault="00655284" w:rsidP="003826F0">
            <w:pPr>
              <w:pStyle w:val="NoSpacing"/>
              <w:jc w:val="center"/>
              <w:rPr>
                <w:rFonts w:ascii="Goudy Old Style" w:hAnsi="Goudy Old Style"/>
                <w:sz w:val="20"/>
                <w:szCs w:val="20"/>
              </w:rPr>
            </w:pPr>
            <w:r>
              <w:rPr>
                <w:rFonts w:ascii="Goudy Old Style" w:hAnsi="Goudy Old Style"/>
                <w:sz w:val="20"/>
                <w:szCs w:val="20"/>
              </w:rPr>
              <w:t>Target address</w:t>
            </w:r>
            <w:r w:rsidR="00F60FF8" w:rsidRPr="008B4B5E">
              <w:rPr>
                <w:rFonts w:ascii="Goudy Old Style" w:hAnsi="Goudy Old Style"/>
                <w:sz w:val="20"/>
                <w:szCs w:val="20"/>
              </w:rPr>
              <w:t xml:space="preserve"> (</w:t>
            </w:r>
            <w:r w:rsidR="00F60FF8">
              <w:rPr>
                <w:rFonts w:ascii="Goudy Old Style" w:hAnsi="Goudy Old Style"/>
                <w:sz w:val="20"/>
                <w:szCs w:val="20"/>
              </w:rPr>
              <w:t>11</w:t>
            </w:r>
            <w:r w:rsidR="00F60FF8" w:rsidRPr="008B4B5E">
              <w:rPr>
                <w:rFonts w:ascii="Goudy Old Style" w:hAnsi="Goudy Old Style"/>
                <w:sz w:val="20"/>
                <w:szCs w:val="20"/>
              </w:rPr>
              <w:t xml:space="preserve"> bits)</w:t>
            </w:r>
          </w:p>
        </w:tc>
      </w:tr>
    </w:tbl>
    <w:p w:rsidR="00F60FF8" w:rsidRPr="00F60FF8" w:rsidRDefault="00F60FF8" w:rsidP="00F60FF8">
      <w:pPr>
        <w:pStyle w:val="NoSpacing"/>
        <w:rPr>
          <w:rFonts w:ascii="Goudy Old Style" w:hAnsi="Goudy Old Style" w:cs="Courier New"/>
          <w:sz w:val="24"/>
          <w:szCs w:val="24"/>
        </w:rPr>
      </w:pPr>
      <w:r w:rsidRPr="00F60FF8">
        <w:rPr>
          <w:rFonts w:ascii="Goudy Old Style" w:hAnsi="Goudy Old Style" w:cs="Courier New"/>
          <w:sz w:val="24"/>
          <w:szCs w:val="24"/>
        </w:rPr>
        <w:t>Jumps to</w:t>
      </w:r>
      <w:r w:rsidR="00655284">
        <w:rPr>
          <w:rFonts w:ascii="Goudy Old Style" w:hAnsi="Goudy Old Style" w:cs="Courier New"/>
          <w:sz w:val="24"/>
          <w:szCs w:val="24"/>
        </w:rPr>
        <w:t xml:space="preserve"> </w:t>
      </w:r>
      <w:r w:rsidR="004B488A">
        <w:rPr>
          <w:rFonts w:ascii="Goudy Old Style" w:hAnsi="Goudy Old Style" w:cs="Courier New"/>
          <w:sz w:val="24"/>
          <w:szCs w:val="24"/>
        </w:rPr>
        <w:t>address represented by target.</w:t>
      </w:r>
    </w:p>
    <w:p w:rsidR="00782204" w:rsidRPr="00B45D17" w:rsidRDefault="00782204" w:rsidP="00F60FF8">
      <w:pPr>
        <w:pStyle w:val="NoSpacing"/>
        <w:rPr>
          <w:rFonts w:ascii="Goudy Old Style" w:hAnsi="Goudy Old Style" w:cs="Courier New"/>
          <w:sz w:val="24"/>
          <w:szCs w:val="24"/>
        </w:rPr>
      </w:pPr>
    </w:p>
    <w:p w:rsidR="00655284" w:rsidRDefault="00655284" w:rsidP="00655284">
      <w:pPr>
        <w:pStyle w:val="NoSpacing"/>
        <w:rPr>
          <w:rFonts w:ascii="Courier New" w:hAnsi="Courier New" w:cs="Courier New"/>
          <w:sz w:val="20"/>
          <w:szCs w:val="20"/>
        </w:rPr>
      </w:pPr>
      <w:r w:rsidRPr="0006168E">
        <w:rPr>
          <w:rFonts w:ascii="Goudy Old Style" w:hAnsi="Goudy Old Style"/>
          <w:b/>
          <w:sz w:val="24"/>
          <w:szCs w:val="24"/>
        </w:rPr>
        <w:t>jal:</w:t>
      </w:r>
      <w:r>
        <w:t xml:space="preserve"> </w:t>
      </w:r>
      <w:r w:rsidRPr="00F60FF8">
        <w:rPr>
          <w:rFonts w:ascii="Courier New" w:hAnsi="Courier New" w:cs="Courier New"/>
          <w:sz w:val="20"/>
          <w:szCs w:val="20"/>
        </w:rPr>
        <w:t>j</w:t>
      </w:r>
      <w:r>
        <w:rPr>
          <w:rFonts w:ascii="Courier New" w:hAnsi="Courier New" w:cs="Courier New"/>
          <w:sz w:val="20"/>
          <w:szCs w:val="20"/>
        </w:rPr>
        <w:t>al</w:t>
      </w:r>
      <w:r w:rsidRPr="00F60FF8">
        <w:rPr>
          <w:rFonts w:ascii="Courier New" w:hAnsi="Courier New" w:cs="Courier New"/>
          <w:sz w:val="20"/>
          <w:szCs w:val="20"/>
        </w:rPr>
        <w:t xml:space="preserve"> target</w:t>
      </w:r>
    </w:p>
    <w:tbl>
      <w:tblPr>
        <w:tblStyle w:val="TableGrid"/>
        <w:tblW w:w="0" w:type="auto"/>
        <w:tblLook w:val="04A0" w:firstRow="1" w:lastRow="0" w:firstColumn="1" w:lastColumn="0" w:noHBand="0" w:noVBand="1"/>
      </w:tblPr>
      <w:tblGrid>
        <w:gridCol w:w="2898"/>
        <w:gridCol w:w="6678"/>
      </w:tblGrid>
      <w:tr w:rsidR="00655284" w:rsidRPr="008B4B5E" w:rsidTr="003826F0">
        <w:tc>
          <w:tcPr>
            <w:tcW w:w="2898" w:type="dxa"/>
            <w:tcBorders>
              <w:top w:val="single" w:sz="4" w:space="0" w:color="auto"/>
              <w:left w:val="single" w:sz="4" w:space="0" w:color="auto"/>
              <w:bottom w:val="single" w:sz="4" w:space="0" w:color="auto"/>
              <w:right w:val="single" w:sz="4" w:space="0" w:color="auto"/>
            </w:tcBorders>
          </w:tcPr>
          <w:p w:rsidR="00655284" w:rsidRPr="00824135" w:rsidRDefault="00655284" w:rsidP="003826F0">
            <w:pPr>
              <w:pStyle w:val="NoSpacing"/>
              <w:jc w:val="center"/>
              <w:rPr>
                <w:rFonts w:ascii="Goudy Old Style" w:hAnsi="Goudy Old Style"/>
                <w:sz w:val="24"/>
                <w:szCs w:val="24"/>
              </w:rPr>
            </w:pPr>
            <w:r w:rsidRPr="00824135">
              <w:rPr>
                <w:rFonts w:ascii="Goudy Old Style" w:hAnsi="Goudy Old Style"/>
                <w:sz w:val="24"/>
                <w:szCs w:val="24"/>
              </w:rPr>
              <w:t>0x</w:t>
            </w:r>
            <w:r w:rsidR="004B488A">
              <w:rPr>
                <w:rFonts w:ascii="Goudy Old Style" w:hAnsi="Goudy Old Style"/>
                <w:sz w:val="24"/>
                <w:szCs w:val="24"/>
              </w:rPr>
              <w:t>0</w:t>
            </w:r>
            <w:r>
              <w:rPr>
                <w:rFonts w:ascii="Goudy Old Style" w:hAnsi="Goudy Old Style"/>
                <w:sz w:val="24"/>
                <w:szCs w:val="24"/>
              </w:rPr>
              <w:t>1</w:t>
            </w:r>
            <w:r w:rsidR="007A4A14">
              <w:rPr>
                <w:rFonts w:ascii="Goudy Old Style" w:hAnsi="Goudy Old Style"/>
                <w:sz w:val="24"/>
                <w:szCs w:val="24"/>
              </w:rPr>
              <w:t xml:space="preserve"> - 00001</w:t>
            </w:r>
          </w:p>
        </w:tc>
        <w:tc>
          <w:tcPr>
            <w:tcW w:w="6678" w:type="dxa"/>
            <w:tcBorders>
              <w:top w:val="single" w:sz="4" w:space="0" w:color="auto"/>
              <w:left w:val="single" w:sz="4" w:space="0" w:color="auto"/>
              <w:bottom w:val="single" w:sz="4" w:space="0" w:color="auto"/>
              <w:right w:val="single" w:sz="4" w:space="0" w:color="auto"/>
            </w:tcBorders>
          </w:tcPr>
          <w:p w:rsidR="00655284" w:rsidRPr="00824135" w:rsidRDefault="00A079C0" w:rsidP="003826F0">
            <w:pPr>
              <w:pStyle w:val="NoSpacing"/>
              <w:jc w:val="center"/>
              <w:rPr>
                <w:rFonts w:ascii="Goudy Old Style" w:hAnsi="Goudy Old Style"/>
                <w:sz w:val="24"/>
                <w:szCs w:val="24"/>
              </w:rPr>
            </w:pPr>
            <w:r>
              <w:rPr>
                <w:rFonts w:ascii="Goudy Old Style" w:hAnsi="Goudy Old Style"/>
                <w:sz w:val="24"/>
                <w:szCs w:val="24"/>
              </w:rPr>
              <w:t>T</w:t>
            </w:r>
            <w:r w:rsidR="00655284">
              <w:rPr>
                <w:rFonts w:ascii="Goudy Old Style" w:hAnsi="Goudy Old Style"/>
                <w:sz w:val="24"/>
                <w:szCs w:val="24"/>
              </w:rPr>
              <w:t>arget</w:t>
            </w:r>
          </w:p>
        </w:tc>
      </w:tr>
      <w:tr w:rsidR="00655284" w:rsidRPr="008B4B5E" w:rsidTr="003826F0">
        <w:tc>
          <w:tcPr>
            <w:tcW w:w="2898" w:type="dxa"/>
            <w:tcBorders>
              <w:top w:val="single" w:sz="4" w:space="0" w:color="auto"/>
              <w:left w:val="nil"/>
              <w:bottom w:val="nil"/>
              <w:right w:val="nil"/>
            </w:tcBorders>
          </w:tcPr>
          <w:p w:rsidR="00655284" w:rsidRPr="008B4B5E" w:rsidRDefault="00655284" w:rsidP="003826F0">
            <w:pPr>
              <w:pStyle w:val="NoSpacing"/>
              <w:jc w:val="center"/>
              <w:rPr>
                <w:rFonts w:ascii="Goudy Old Style" w:hAnsi="Goudy Old Style"/>
                <w:sz w:val="20"/>
                <w:szCs w:val="20"/>
              </w:rPr>
            </w:pPr>
            <w:r w:rsidRPr="008B4B5E">
              <w:rPr>
                <w:rFonts w:ascii="Goudy Old Style" w:hAnsi="Goudy Old Style"/>
                <w:sz w:val="20"/>
                <w:szCs w:val="20"/>
              </w:rPr>
              <w:t>Opcode (5 bits)</w:t>
            </w:r>
          </w:p>
        </w:tc>
        <w:tc>
          <w:tcPr>
            <w:tcW w:w="6678" w:type="dxa"/>
            <w:tcBorders>
              <w:top w:val="single" w:sz="4" w:space="0" w:color="auto"/>
              <w:left w:val="nil"/>
              <w:bottom w:val="nil"/>
              <w:right w:val="nil"/>
            </w:tcBorders>
          </w:tcPr>
          <w:p w:rsidR="00655284" w:rsidRPr="008B4B5E" w:rsidRDefault="00655284" w:rsidP="003826F0">
            <w:pPr>
              <w:pStyle w:val="NoSpacing"/>
              <w:jc w:val="center"/>
              <w:rPr>
                <w:rFonts w:ascii="Goudy Old Style" w:hAnsi="Goudy Old Style"/>
                <w:sz w:val="20"/>
                <w:szCs w:val="20"/>
              </w:rPr>
            </w:pPr>
            <w:r>
              <w:rPr>
                <w:rFonts w:ascii="Goudy Old Style" w:hAnsi="Goudy Old Style"/>
                <w:sz w:val="20"/>
                <w:szCs w:val="20"/>
              </w:rPr>
              <w:t>Target address</w:t>
            </w:r>
            <w:r w:rsidRPr="008B4B5E">
              <w:rPr>
                <w:rFonts w:ascii="Goudy Old Style" w:hAnsi="Goudy Old Style"/>
                <w:sz w:val="20"/>
                <w:szCs w:val="20"/>
              </w:rPr>
              <w:t xml:space="preserve"> (</w:t>
            </w:r>
            <w:r>
              <w:rPr>
                <w:rFonts w:ascii="Goudy Old Style" w:hAnsi="Goudy Old Style"/>
                <w:sz w:val="20"/>
                <w:szCs w:val="20"/>
              </w:rPr>
              <w:t>11</w:t>
            </w:r>
            <w:r w:rsidRPr="008B4B5E">
              <w:rPr>
                <w:rFonts w:ascii="Goudy Old Style" w:hAnsi="Goudy Old Style"/>
                <w:sz w:val="20"/>
                <w:szCs w:val="20"/>
              </w:rPr>
              <w:t xml:space="preserve"> bits)</w:t>
            </w:r>
          </w:p>
        </w:tc>
      </w:tr>
    </w:tbl>
    <w:p w:rsidR="00655284" w:rsidRDefault="00655284" w:rsidP="00655284">
      <w:pPr>
        <w:pStyle w:val="NoSpacing"/>
        <w:rPr>
          <w:rFonts w:ascii="Goudy Old Style" w:hAnsi="Goudy Old Style" w:cs="Courier New"/>
          <w:sz w:val="24"/>
          <w:szCs w:val="24"/>
        </w:rPr>
      </w:pPr>
      <w:r w:rsidRPr="00F60FF8">
        <w:rPr>
          <w:rFonts w:ascii="Goudy Old Style" w:hAnsi="Goudy Old Style" w:cs="Courier New"/>
          <w:sz w:val="24"/>
          <w:szCs w:val="24"/>
        </w:rPr>
        <w:t xml:space="preserve">Jumps to </w:t>
      </w:r>
      <w:r w:rsidR="00782204">
        <w:rPr>
          <w:rFonts w:ascii="Goudy Old Style" w:hAnsi="Goudy Old Style" w:cs="Courier New"/>
          <w:sz w:val="24"/>
          <w:szCs w:val="24"/>
        </w:rPr>
        <w:t xml:space="preserve">target </w:t>
      </w:r>
      <w:r w:rsidRPr="00F60FF8">
        <w:rPr>
          <w:rFonts w:ascii="Goudy Old Style" w:hAnsi="Goudy Old Style" w:cs="Courier New"/>
          <w:sz w:val="24"/>
          <w:szCs w:val="24"/>
        </w:rPr>
        <w:t>address represented by a given label</w:t>
      </w:r>
      <w:r w:rsidR="00782204">
        <w:rPr>
          <w:rFonts w:ascii="Goudy Old Style" w:hAnsi="Goudy Old Style" w:cs="Courier New"/>
          <w:sz w:val="24"/>
          <w:szCs w:val="24"/>
        </w:rPr>
        <w:t xml:space="preserve"> and changes the return address to instruction after called</w:t>
      </w:r>
      <w:r w:rsidR="003C40D3">
        <w:rPr>
          <w:rFonts w:ascii="Goudy Old Style" w:hAnsi="Goudy Old Style" w:cs="Courier New"/>
          <w:sz w:val="24"/>
          <w:szCs w:val="24"/>
        </w:rPr>
        <w:t>.</w:t>
      </w:r>
      <w:r w:rsidR="004B488A">
        <w:rPr>
          <w:rFonts w:ascii="Goudy Old Style" w:hAnsi="Goudy Old Style" w:cs="Courier New"/>
          <w:sz w:val="24"/>
          <w:szCs w:val="24"/>
        </w:rPr>
        <w:t xml:space="preserve"> Should only be called when jumping to another function.</w:t>
      </w:r>
    </w:p>
    <w:p w:rsidR="00254267" w:rsidRDefault="00254267" w:rsidP="00655284">
      <w:pPr>
        <w:pStyle w:val="NoSpacing"/>
        <w:rPr>
          <w:rFonts w:ascii="Goudy Old Style" w:hAnsi="Goudy Old Style" w:cs="Courier New"/>
          <w:sz w:val="24"/>
          <w:szCs w:val="24"/>
        </w:rPr>
      </w:pPr>
    </w:p>
    <w:p w:rsidR="00254267" w:rsidRDefault="00254267" w:rsidP="00254267">
      <w:pPr>
        <w:pStyle w:val="NoSpacing"/>
        <w:rPr>
          <w:rFonts w:ascii="Courier New" w:hAnsi="Courier New" w:cs="Courier New"/>
          <w:sz w:val="20"/>
          <w:szCs w:val="20"/>
        </w:rPr>
      </w:pPr>
      <w:r w:rsidRPr="0006168E">
        <w:rPr>
          <w:rFonts w:ascii="Goudy Old Style" w:hAnsi="Goudy Old Style"/>
          <w:b/>
          <w:sz w:val="24"/>
          <w:szCs w:val="24"/>
        </w:rPr>
        <w:t>jr:</w:t>
      </w:r>
      <w:r>
        <w:t xml:space="preserve"> </w:t>
      </w:r>
      <w:r w:rsidRPr="00F60FF8">
        <w:rPr>
          <w:rFonts w:ascii="Courier New" w:hAnsi="Courier New" w:cs="Courier New"/>
          <w:sz w:val="20"/>
          <w:szCs w:val="20"/>
        </w:rPr>
        <w:t>j</w:t>
      </w:r>
      <w:r w:rsidR="004B488A">
        <w:rPr>
          <w:rFonts w:ascii="Courier New" w:hAnsi="Courier New" w:cs="Courier New"/>
          <w:sz w:val="20"/>
          <w:szCs w:val="20"/>
        </w:rPr>
        <w:t>r rd</w:t>
      </w:r>
    </w:p>
    <w:tbl>
      <w:tblPr>
        <w:tblStyle w:val="TableGrid"/>
        <w:tblW w:w="0" w:type="auto"/>
        <w:tblLook w:val="04A0" w:firstRow="1" w:lastRow="0" w:firstColumn="1" w:lastColumn="0" w:noHBand="0" w:noVBand="1"/>
      </w:tblPr>
      <w:tblGrid>
        <w:gridCol w:w="2898"/>
        <w:gridCol w:w="2430"/>
        <w:gridCol w:w="2340"/>
        <w:gridCol w:w="1908"/>
      </w:tblGrid>
      <w:tr w:rsidR="00254267" w:rsidTr="003826F0">
        <w:tc>
          <w:tcPr>
            <w:tcW w:w="2898" w:type="dxa"/>
            <w:tcBorders>
              <w:top w:val="single" w:sz="4" w:space="0" w:color="auto"/>
              <w:left w:val="single" w:sz="4" w:space="0" w:color="auto"/>
              <w:bottom w:val="single" w:sz="4" w:space="0" w:color="auto"/>
              <w:right w:val="single" w:sz="4" w:space="0" w:color="auto"/>
            </w:tcBorders>
          </w:tcPr>
          <w:p w:rsidR="00254267" w:rsidRDefault="00254267" w:rsidP="003826F0">
            <w:pPr>
              <w:pStyle w:val="NoSpacing"/>
              <w:jc w:val="center"/>
              <w:rPr>
                <w:rFonts w:ascii="Goudy Old Style" w:hAnsi="Goudy Old Style"/>
                <w:sz w:val="24"/>
                <w:szCs w:val="24"/>
              </w:rPr>
            </w:pPr>
            <w:r>
              <w:rPr>
                <w:rFonts w:ascii="Goudy Old Style" w:hAnsi="Goudy Old Style"/>
                <w:sz w:val="24"/>
                <w:szCs w:val="24"/>
              </w:rPr>
              <w:t>0x0</w:t>
            </w:r>
            <w:r w:rsidR="004B488A">
              <w:rPr>
                <w:rFonts w:ascii="Goudy Old Style" w:hAnsi="Goudy Old Style"/>
                <w:sz w:val="24"/>
                <w:szCs w:val="24"/>
              </w:rPr>
              <w:t>2</w:t>
            </w:r>
            <w:r w:rsidR="007A4A14">
              <w:rPr>
                <w:rFonts w:ascii="Goudy Old Style" w:hAnsi="Goudy Old Style"/>
                <w:sz w:val="24"/>
                <w:szCs w:val="24"/>
              </w:rPr>
              <w:t xml:space="preserve"> - 00010</w:t>
            </w:r>
          </w:p>
        </w:tc>
        <w:tc>
          <w:tcPr>
            <w:tcW w:w="2430" w:type="dxa"/>
            <w:tcBorders>
              <w:top w:val="single" w:sz="4" w:space="0" w:color="auto"/>
              <w:left w:val="single" w:sz="4" w:space="0" w:color="auto"/>
              <w:bottom w:val="single" w:sz="4" w:space="0" w:color="auto"/>
              <w:right w:val="single" w:sz="4" w:space="0" w:color="auto"/>
            </w:tcBorders>
          </w:tcPr>
          <w:p w:rsidR="00254267" w:rsidRDefault="00254267" w:rsidP="003826F0">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254267" w:rsidRDefault="00E01426" w:rsidP="003826F0">
            <w:pPr>
              <w:pStyle w:val="NoSpacing"/>
              <w:jc w:val="center"/>
              <w:rPr>
                <w:rFonts w:ascii="Goudy Old Style" w:hAnsi="Goudy Old Style"/>
                <w:sz w:val="24"/>
                <w:szCs w:val="24"/>
              </w:rPr>
            </w:pPr>
            <w:r>
              <w:rPr>
                <w:rFonts w:ascii="Goudy Old Style" w:hAnsi="Goudy Old Style"/>
                <w:sz w:val="24"/>
                <w:szCs w:val="24"/>
              </w:rPr>
              <w:t>XXXX</w:t>
            </w:r>
          </w:p>
        </w:tc>
        <w:tc>
          <w:tcPr>
            <w:tcW w:w="1908" w:type="dxa"/>
            <w:tcBorders>
              <w:top w:val="single" w:sz="4" w:space="0" w:color="auto"/>
              <w:left w:val="single" w:sz="4" w:space="0" w:color="auto"/>
              <w:bottom w:val="single" w:sz="4" w:space="0" w:color="auto"/>
              <w:right w:val="single" w:sz="4" w:space="0" w:color="auto"/>
            </w:tcBorders>
          </w:tcPr>
          <w:p w:rsidR="00254267" w:rsidRDefault="007553D6" w:rsidP="003826F0">
            <w:pPr>
              <w:pStyle w:val="NoSpacing"/>
              <w:jc w:val="center"/>
              <w:rPr>
                <w:rFonts w:ascii="Goudy Old Style" w:hAnsi="Goudy Old Style"/>
                <w:sz w:val="24"/>
                <w:szCs w:val="24"/>
              </w:rPr>
            </w:pPr>
            <w:r>
              <w:rPr>
                <w:rFonts w:ascii="Goudy Old Style" w:hAnsi="Goudy Old Style"/>
                <w:sz w:val="24"/>
                <w:szCs w:val="24"/>
              </w:rPr>
              <w:t>XXX</w:t>
            </w:r>
          </w:p>
        </w:tc>
      </w:tr>
      <w:tr w:rsidR="00254267" w:rsidRPr="004C12CD" w:rsidTr="003826F0">
        <w:tc>
          <w:tcPr>
            <w:tcW w:w="2898" w:type="dxa"/>
            <w:tcBorders>
              <w:top w:val="single" w:sz="4" w:space="0" w:color="auto"/>
              <w:left w:val="nil"/>
              <w:bottom w:val="nil"/>
              <w:right w:val="nil"/>
            </w:tcBorders>
          </w:tcPr>
          <w:p w:rsidR="00254267" w:rsidRPr="004C12CD" w:rsidRDefault="00254267" w:rsidP="003826F0">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254267" w:rsidRPr="004C12CD" w:rsidRDefault="00254267" w:rsidP="003826F0">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254267" w:rsidRPr="004C12CD" w:rsidRDefault="00254267" w:rsidP="003826F0">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254267" w:rsidRPr="004C12CD" w:rsidRDefault="00254267" w:rsidP="003826F0">
            <w:pPr>
              <w:pStyle w:val="NoSpacing"/>
              <w:jc w:val="center"/>
              <w:rPr>
                <w:rFonts w:ascii="Goudy Old Style" w:hAnsi="Goudy Old Style"/>
                <w:sz w:val="20"/>
                <w:szCs w:val="20"/>
              </w:rPr>
            </w:pPr>
            <w:r>
              <w:rPr>
                <w:rFonts w:ascii="Goudy Old Style" w:hAnsi="Goudy Old Style"/>
                <w:sz w:val="20"/>
                <w:szCs w:val="20"/>
              </w:rPr>
              <w:t>Unused (3</w:t>
            </w:r>
            <w:r w:rsidRPr="004C12CD">
              <w:rPr>
                <w:rFonts w:ascii="Goudy Old Style" w:hAnsi="Goudy Old Style"/>
                <w:sz w:val="20"/>
                <w:szCs w:val="20"/>
              </w:rPr>
              <w:t xml:space="preserve"> bits)</w:t>
            </w:r>
          </w:p>
        </w:tc>
      </w:tr>
    </w:tbl>
    <w:p w:rsidR="0080068B" w:rsidRPr="000963AC" w:rsidRDefault="00A87E76" w:rsidP="00783C0E">
      <w:pPr>
        <w:pStyle w:val="NoSpacing"/>
        <w:rPr>
          <w:rFonts w:ascii="Goudy Old Style" w:hAnsi="Goudy Old Style" w:cs="Courier New"/>
          <w:sz w:val="24"/>
          <w:szCs w:val="24"/>
        </w:rPr>
      </w:pPr>
      <w:r>
        <w:rPr>
          <w:rFonts w:ascii="Goudy Old Style" w:hAnsi="Goudy Old Style" w:cs="Courier New"/>
          <w:sz w:val="24"/>
          <w:szCs w:val="24"/>
        </w:rPr>
        <w:t>Jumps to th</w:t>
      </w:r>
      <w:r w:rsidR="004B488A">
        <w:rPr>
          <w:rFonts w:ascii="Goudy Old Style" w:hAnsi="Goudy Old Style" w:cs="Courier New"/>
          <w:sz w:val="24"/>
          <w:szCs w:val="24"/>
        </w:rPr>
        <w:t>e address in rd. rs is unused for this instruction.</w:t>
      </w:r>
    </w:p>
    <w:p w:rsidR="00D534D2" w:rsidRDefault="00D534D2" w:rsidP="00630303">
      <w:pPr>
        <w:pStyle w:val="NoSpacing"/>
        <w:rPr>
          <w:rFonts w:ascii="Goudy Old Style" w:hAnsi="Goudy Old Style" w:cs="Courier New"/>
          <w:sz w:val="24"/>
          <w:szCs w:val="24"/>
        </w:rPr>
      </w:pPr>
    </w:p>
    <w:p w:rsidR="008020D3" w:rsidRDefault="008020D3" w:rsidP="00630303">
      <w:pPr>
        <w:pStyle w:val="NoSpacing"/>
        <w:rPr>
          <w:rFonts w:ascii="Goudy Old Style" w:hAnsi="Goudy Old Style" w:cs="Courier New"/>
          <w:sz w:val="24"/>
          <w:szCs w:val="24"/>
        </w:rPr>
      </w:pPr>
    </w:p>
    <w:p w:rsidR="00F455EA" w:rsidRDefault="00F455EA" w:rsidP="009255A4">
      <w:pPr>
        <w:pStyle w:val="NoSpacing"/>
        <w:rPr>
          <w:rFonts w:ascii="Goudy Old Style" w:hAnsi="Goudy Old Style" w:cs="Courier New"/>
          <w:sz w:val="24"/>
          <w:szCs w:val="24"/>
        </w:rPr>
      </w:pPr>
    </w:p>
    <w:p w:rsidR="009255A4" w:rsidRDefault="009255A4" w:rsidP="009255A4">
      <w:pPr>
        <w:pStyle w:val="NoSpacing"/>
        <w:rPr>
          <w:rFonts w:ascii="Courier New" w:hAnsi="Courier New" w:cs="Courier New"/>
          <w:sz w:val="20"/>
          <w:szCs w:val="20"/>
        </w:rPr>
      </w:pPr>
      <w:r>
        <w:rPr>
          <w:rFonts w:ascii="Goudy Old Style" w:hAnsi="Goudy Old Style"/>
          <w:b/>
          <w:sz w:val="24"/>
          <w:szCs w:val="24"/>
        </w:rPr>
        <w:lastRenderedPageBreak/>
        <w:t>l</w:t>
      </w:r>
      <w:r w:rsidR="001553F0">
        <w:rPr>
          <w:rFonts w:ascii="Goudy Old Style" w:hAnsi="Goudy Old Style"/>
          <w:b/>
          <w:sz w:val="24"/>
          <w:szCs w:val="24"/>
        </w:rPr>
        <w:t>d</w:t>
      </w:r>
      <w:r>
        <w:rPr>
          <w:rFonts w:ascii="Goudy Old Style" w:hAnsi="Goudy Old Style"/>
          <w:b/>
          <w:sz w:val="24"/>
          <w:szCs w:val="24"/>
        </w:rPr>
        <w:t>i</w:t>
      </w:r>
      <w:r w:rsidRPr="0006168E">
        <w:rPr>
          <w:rFonts w:ascii="Goudy Old Style" w:hAnsi="Goudy Old Style"/>
          <w:b/>
          <w:sz w:val="24"/>
          <w:szCs w:val="24"/>
        </w:rPr>
        <w:t>:</w:t>
      </w:r>
      <w:r>
        <w:t xml:space="preserve"> </w:t>
      </w:r>
      <w:r w:rsidR="0025256A">
        <w:rPr>
          <w:rFonts w:ascii="Courier New" w:hAnsi="Courier New" w:cs="Courier New"/>
          <w:sz w:val="20"/>
          <w:szCs w:val="20"/>
        </w:rPr>
        <w:t>li</w:t>
      </w:r>
      <w:r>
        <w:rPr>
          <w:rFonts w:ascii="Courier New" w:hAnsi="Courier New" w:cs="Courier New"/>
          <w:sz w:val="20"/>
          <w:szCs w:val="20"/>
        </w:rPr>
        <w:t xml:space="preserve"> rd </w:t>
      </w:r>
      <w:r w:rsidR="005376FE">
        <w:rPr>
          <w:rFonts w:ascii="Courier New" w:hAnsi="Courier New" w:cs="Courier New"/>
          <w:sz w:val="20"/>
          <w:szCs w:val="20"/>
        </w:rPr>
        <w:t>imm</w:t>
      </w:r>
    </w:p>
    <w:tbl>
      <w:tblPr>
        <w:tblStyle w:val="TableGrid"/>
        <w:tblW w:w="0" w:type="auto"/>
        <w:tblLook w:val="04A0" w:firstRow="1" w:lastRow="0" w:firstColumn="1" w:lastColumn="0" w:noHBand="0" w:noVBand="1"/>
      </w:tblPr>
      <w:tblGrid>
        <w:gridCol w:w="2898"/>
        <w:gridCol w:w="2430"/>
        <w:gridCol w:w="4248"/>
      </w:tblGrid>
      <w:tr w:rsidR="009255A4" w:rsidTr="003826F0">
        <w:tc>
          <w:tcPr>
            <w:tcW w:w="2898" w:type="dxa"/>
            <w:tcBorders>
              <w:top w:val="single" w:sz="4" w:space="0" w:color="auto"/>
              <w:left w:val="single" w:sz="4" w:space="0" w:color="auto"/>
              <w:bottom w:val="single" w:sz="4" w:space="0" w:color="auto"/>
              <w:right w:val="single" w:sz="4" w:space="0" w:color="auto"/>
            </w:tcBorders>
          </w:tcPr>
          <w:p w:rsidR="009255A4" w:rsidRDefault="009255A4" w:rsidP="003826F0">
            <w:pPr>
              <w:pStyle w:val="NoSpacing"/>
              <w:jc w:val="center"/>
              <w:rPr>
                <w:rFonts w:ascii="Goudy Old Style" w:hAnsi="Goudy Old Style"/>
                <w:sz w:val="24"/>
                <w:szCs w:val="24"/>
              </w:rPr>
            </w:pPr>
            <w:r>
              <w:rPr>
                <w:rFonts w:ascii="Goudy Old Style" w:hAnsi="Goudy Old Style"/>
                <w:sz w:val="24"/>
                <w:szCs w:val="24"/>
              </w:rPr>
              <w:t>0x0</w:t>
            </w:r>
            <w:r w:rsidR="004B488A">
              <w:rPr>
                <w:rFonts w:ascii="Goudy Old Style" w:hAnsi="Goudy Old Style"/>
                <w:sz w:val="24"/>
                <w:szCs w:val="24"/>
              </w:rPr>
              <w:t>5</w:t>
            </w:r>
            <w:r w:rsidR="007A4A14">
              <w:rPr>
                <w:rFonts w:ascii="Goudy Old Style" w:hAnsi="Goudy Old Style"/>
                <w:sz w:val="24"/>
                <w:szCs w:val="24"/>
              </w:rPr>
              <w:t xml:space="preserve"> - 00101</w:t>
            </w:r>
          </w:p>
        </w:tc>
        <w:tc>
          <w:tcPr>
            <w:tcW w:w="2430" w:type="dxa"/>
            <w:tcBorders>
              <w:top w:val="single" w:sz="4" w:space="0" w:color="auto"/>
              <w:left w:val="single" w:sz="4" w:space="0" w:color="auto"/>
              <w:bottom w:val="single" w:sz="4" w:space="0" w:color="auto"/>
              <w:right w:val="single" w:sz="4" w:space="0" w:color="auto"/>
            </w:tcBorders>
          </w:tcPr>
          <w:p w:rsidR="009255A4" w:rsidRDefault="009255A4" w:rsidP="003826F0">
            <w:pPr>
              <w:pStyle w:val="NoSpacing"/>
              <w:jc w:val="center"/>
              <w:rPr>
                <w:rFonts w:ascii="Goudy Old Style" w:hAnsi="Goudy Old Style"/>
                <w:sz w:val="24"/>
                <w:szCs w:val="24"/>
              </w:rPr>
            </w:pPr>
            <w:r>
              <w:rPr>
                <w:rFonts w:ascii="Goudy Old Style" w:hAnsi="Goudy Old Style"/>
                <w:sz w:val="24"/>
                <w:szCs w:val="24"/>
              </w:rPr>
              <w:t>rd</w:t>
            </w:r>
          </w:p>
        </w:tc>
        <w:tc>
          <w:tcPr>
            <w:tcW w:w="4248" w:type="dxa"/>
            <w:tcBorders>
              <w:top w:val="single" w:sz="4" w:space="0" w:color="auto"/>
              <w:left w:val="single" w:sz="4" w:space="0" w:color="auto"/>
              <w:bottom w:val="single" w:sz="4" w:space="0" w:color="auto"/>
              <w:right w:val="single" w:sz="4" w:space="0" w:color="auto"/>
            </w:tcBorders>
          </w:tcPr>
          <w:p w:rsidR="009255A4" w:rsidRDefault="008020D3" w:rsidP="003826F0">
            <w:pPr>
              <w:pStyle w:val="NoSpacing"/>
              <w:jc w:val="center"/>
              <w:rPr>
                <w:rFonts w:ascii="Goudy Old Style" w:hAnsi="Goudy Old Style"/>
                <w:sz w:val="24"/>
                <w:szCs w:val="24"/>
              </w:rPr>
            </w:pPr>
            <w:r>
              <w:rPr>
                <w:rFonts w:ascii="Goudy Old Style" w:hAnsi="Goudy Old Style"/>
                <w:sz w:val="24"/>
                <w:szCs w:val="24"/>
              </w:rPr>
              <w:t>xxxxxxx</w:t>
            </w:r>
          </w:p>
        </w:tc>
      </w:tr>
      <w:tr w:rsidR="009255A4" w:rsidTr="003826F0">
        <w:tc>
          <w:tcPr>
            <w:tcW w:w="2898" w:type="dxa"/>
            <w:tcBorders>
              <w:top w:val="single" w:sz="4" w:space="0" w:color="auto"/>
              <w:left w:val="nil"/>
              <w:bottom w:val="nil"/>
              <w:right w:val="nil"/>
            </w:tcBorders>
          </w:tcPr>
          <w:p w:rsidR="009255A4" w:rsidRPr="006412F0" w:rsidRDefault="009255A4" w:rsidP="003826F0">
            <w:pPr>
              <w:pStyle w:val="NoSpacing"/>
              <w:jc w:val="center"/>
              <w:rPr>
                <w:rFonts w:ascii="Goudy Old Style" w:hAnsi="Goudy Old Style"/>
                <w:sz w:val="20"/>
                <w:szCs w:val="20"/>
              </w:rPr>
            </w:pPr>
            <w:r w:rsidRPr="006412F0">
              <w:rPr>
                <w:rFonts w:ascii="Goudy Old Style" w:hAnsi="Goudy Old Style"/>
                <w:sz w:val="20"/>
                <w:szCs w:val="20"/>
              </w:rPr>
              <w:t>Opcode (5 bits)</w:t>
            </w:r>
          </w:p>
        </w:tc>
        <w:tc>
          <w:tcPr>
            <w:tcW w:w="2430" w:type="dxa"/>
            <w:tcBorders>
              <w:top w:val="single" w:sz="4" w:space="0" w:color="auto"/>
              <w:left w:val="nil"/>
              <w:bottom w:val="nil"/>
              <w:right w:val="nil"/>
            </w:tcBorders>
          </w:tcPr>
          <w:p w:rsidR="009255A4" w:rsidRPr="006412F0" w:rsidRDefault="009255A4" w:rsidP="003826F0">
            <w:pPr>
              <w:pStyle w:val="NoSpacing"/>
              <w:jc w:val="center"/>
              <w:rPr>
                <w:rFonts w:ascii="Goudy Old Style" w:hAnsi="Goudy Old Style"/>
                <w:sz w:val="20"/>
                <w:szCs w:val="20"/>
              </w:rPr>
            </w:pPr>
            <w:r w:rsidRPr="006412F0">
              <w:rPr>
                <w:rFonts w:ascii="Goudy Old Style" w:hAnsi="Goudy Old Style"/>
                <w:sz w:val="20"/>
                <w:szCs w:val="20"/>
              </w:rPr>
              <w:t>Destination register (4 bits)</w:t>
            </w:r>
          </w:p>
        </w:tc>
        <w:tc>
          <w:tcPr>
            <w:tcW w:w="4248" w:type="dxa"/>
            <w:tcBorders>
              <w:top w:val="single" w:sz="4" w:space="0" w:color="auto"/>
              <w:left w:val="nil"/>
              <w:bottom w:val="nil"/>
              <w:right w:val="nil"/>
            </w:tcBorders>
          </w:tcPr>
          <w:p w:rsidR="009255A4" w:rsidRPr="006412F0" w:rsidRDefault="009255A4" w:rsidP="003826F0">
            <w:pPr>
              <w:pStyle w:val="NoSpacing"/>
              <w:jc w:val="center"/>
              <w:rPr>
                <w:rFonts w:ascii="Goudy Old Style" w:hAnsi="Goudy Old Style"/>
                <w:sz w:val="20"/>
                <w:szCs w:val="20"/>
              </w:rPr>
            </w:pPr>
            <w:r w:rsidRPr="006412F0">
              <w:rPr>
                <w:rFonts w:ascii="Goudy Old Style" w:hAnsi="Goudy Old Style"/>
                <w:sz w:val="20"/>
                <w:szCs w:val="20"/>
              </w:rPr>
              <w:t>Immediate (7 bits)</w:t>
            </w:r>
          </w:p>
        </w:tc>
      </w:tr>
    </w:tbl>
    <w:p w:rsidR="009255A4" w:rsidRDefault="00284F0B" w:rsidP="0006168E">
      <w:pPr>
        <w:pStyle w:val="NoSpacing"/>
        <w:rPr>
          <w:rFonts w:ascii="Goudy Old Style" w:hAnsi="Goudy Old Style" w:cs="Courier New"/>
          <w:sz w:val="24"/>
          <w:szCs w:val="24"/>
        </w:rPr>
      </w:pPr>
      <w:r>
        <w:rPr>
          <w:rFonts w:ascii="Goudy Old Style" w:hAnsi="Goudy Old Style" w:cs="Courier New"/>
          <w:sz w:val="24"/>
          <w:szCs w:val="24"/>
        </w:rPr>
        <w:t xml:space="preserve">Stores the </w:t>
      </w:r>
      <w:r w:rsidR="008020D3">
        <w:rPr>
          <w:rFonts w:ascii="Goudy Old Style" w:hAnsi="Goudy Old Style" w:cs="Courier New"/>
          <w:sz w:val="24"/>
          <w:szCs w:val="24"/>
        </w:rPr>
        <w:t>value in the next word into the register in rd.</w:t>
      </w:r>
    </w:p>
    <w:p w:rsidR="000963AC" w:rsidRPr="00386D9A" w:rsidRDefault="000963AC" w:rsidP="00386D9A">
      <w:pPr>
        <w:pStyle w:val="NoSpacing"/>
        <w:rPr>
          <w:rFonts w:ascii="Goudy Old Style" w:hAnsi="Goudy Old Style"/>
          <w:sz w:val="24"/>
          <w:szCs w:val="24"/>
        </w:rPr>
      </w:pPr>
    </w:p>
    <w:p w:rsidR="000963AC" w:rsidRDefault="000963AC" w:rsidP="000963AC">
      <w:pPr>
        <w:pStyle w:val="NoSpacing"/>
        <w:rPr>
          <w:rFonts w:ascii="Courier New" w:hAnsi="Courier New" w:cs="Courier New"/>
          <w:sz w:val="20"/>
          <w:szCs w:val="20"/>
        </w:rPr>
      </w:pPr>
      <w:r>
        <w:rPr>
          <w:rFonts w:ascii="Goudy Old Style" w:hAnsi="Goudy Old Style"/>
          <w:b/>
          <w:sz w:val="24"/>
          <w:szCs w:val="24"/>
        </w:rPr>
        <w:t>lwn</w:t>
      </w:r>
      <w:r w:rsidRPr="0006168E">
        <w:rPr>
          <w:rFonts w:ascii="Goudy Old Style" w:hAnsi="Goudy Old Style"/>
          <w:b/>
          <w:sz w:val="24"/>
          <w:szCs w:val="24"/>
        </w:rPr>
        <w:t>:</w:t>
      </w:r>
      <w:r>
        <w:t xml:space="preserve"> </w:t>
      </w:r>
      <w:r>
        <w:rPr>
          <w:rFonts w:ascii="Courier New" w:hAnsi="Courier New" w:cs="Courier New"/>
          <w:sz w:val="20"/>
          <w:szCs w:val="20"/>
        </w:rPr>
        <w:t>lwn rd rs rt</w:t>
      </w:r>
    </w:p>
    <w:tbl>
      <w:tblPr>
        <w:tblStyle w:val="TableGrid"/>
        <w:tblW w:w="0" w:type="auto"/>
        <w:tblLook w:val="04A0" w:firstRow="1" w:lastRow="0" w:firstColumn="1" w:lastColumn="0" w:noHBand="0" w:noVBand="1"/>
      </w:tblPr>
      <w:tblGrid>
        <w:gridCol w:w="2394"/>
        <w:gridCol w:w="2394"/>
        <w:gridCol w:w="2394"/>
        <w:gridCol w:w="2394"/>
      </w:tblGrid>
      <w:tr w:rsidR="000963AC" w:rsidTr="00EB2837">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0xE</w:t>
            </w:r>
            <w:r w:rsidR="001553F0">
              <w:rPr>
                <w:rFonts w:ascii="Goudy Old Style" w:hAnsi="Goudy Old Style"/>
                <w:sz w:val="24"/>
                <w:szCs w:val="24"/>
              </w:rPr>
              <w:t xml:space="preserve"> </w:t>
            </w:r>
            <w:r w:rsidR="005C7A22">
              <w:rPr>
                <w:rFonts w:ascii="Goudy Old Style" w:hAnsi="Goudy Old Style"/>
                <w:sz w:val="24"/>
                <w:szCs w:val="24"/>
              </w:rPr>
              <w:t>–</w:t>
            </w:r>
            <w:r w:rsidR="001553F0">
              <w:rPr>
                <w:rFonts w:ascii="Goudy Old Style" w:hAnsi="Goudy Old Style"/>
                <w:sz w:val="24"/>
                <w:szCs w:val="24"/>
              </w:rPr>
              <w:t xml:space="preserve"> </w:t>
            </w:r>
            <w:r>
              <w:rPr>
                <w:rFonts w:ascii="Goudy Old Style" w:hAnsi="Goudy Old Style"/>
                <w:sz w:val="24"/>
                <w:szCs w:val="24"/>
              </w:rPr>
              <w:t>1110</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rt</w:t>
            </w:r>
          </w:p>
        </w:tc>
      </w:tr>
      <w:tr w:rsidR="000963AC" w:rsidRPr="004C12CD" w:rsidTr="00EB2837">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Opcode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Transfer register (4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Load the word stored at rs with an offset corresponding to the value of rt and stores the value at that place in memory to rd.</w:t>
      </w:r>
    </w:p>
    <w:p w:rsidR="000963AC" w:rsidRDefault="000963AC" w:rsidP="000963AC">
      <w:pPr>
        <w:pStyle w:val="NoSpacing"/>
        <w:rPr>
          <w:rFonts w:ascii="Goudy Old Style" w:hAnsi="Goudy Old Style" w:cs="Courier New"/>
          <w:sz w:val="24"/>
          <w:szCs w:val="24"/>
        </w:rPr>
      </w:pPr>
    </w:p>
    <w:p w:rsidR="000963AC" w:rsidRDefault="000963AC" w:rsidP="000963AC">
      <w:pPr>
        <w:pStyle w:val="NoSpacing"/>
        <w:rPr>
          <w:rFonts w:ascii="Courier New" w:hAnsi="Courier New" w:cs="Courier New"/>
          <w:sz w:val="20"/>
          <w:szCs w:val="20"/>
        </w:rPr>
      </w:pPr>
      <w:r>
        <w:rPr>
          <w:rFonts w:ascii="Goudy Old Style" w:hAnsi="Goudy Old Style"/>
          <w:b/>
          <w:sz w:val="24"/>
          <w:szCs w:val="24"/>
        </w:rPr>
        <w:t>mfc0</w:t>
      </w:r>
      <w:r w:rsidRPr="0006168E">
        <w:rPr>
          <w:rFonts w:ascii="Goudy Old Style" w:hAnsi="Goudy Old Style"/>
          <w:b/>
          <w:sz w:val="24"/>
          <w:szCs w:val="24"/>
        </w:rPr>
        <w:t>:</w:t>
      </w:r>
      <w:r>
        <w:t xml:space="preserve"> </w:t>
      </w:r>
      <w:r>
        <w:rPr>
          <w:rFonts w:ascii="Courier New" w:hAnsi="Courier New" w:cs="Courier New"/>
          <w:sz w:val="20"/>
          <w:szCs w:val="20"/>
        </w:rPr>
        <w:t>mfc0 rd rs</w:t>
      </w:r>
    </w:p>
    <w:tbl>
      <w:tblPr>
        <w:tblStyle w:val="TableGrid"/>
        <w:tblW w:w="0" w:type="auto"/>
        <w:tblLook w:val="04A0" w:firstRow="1" w:lastRow="0" w:firstColumn="1" w:lastColumn="0" w:noHBand="0" w:noVBand="1"/>
      </w:tblPr>
      <w:tblGrid>
        <w:gridCol w:w="2898"/>
        <w:gridCol w:w="2430"/>
        <w:gridCol w:w="2340"/>
        <w:gridCol w:w="1908"/>
      </w:tblGrid>
      <w:tr w:rsidR="000963AC" w:rsidTr="00EB2837">
        <w:tc>
          <w:tcPr>
            <w:tcW w:w="289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0x08 - 01000</w:t>
            </w:r>
          </w:p>
        </w:tc>
        <w:tc>
          <w:tcPr>
            <w:tcW w:w="243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(null)</w:t>
            </w:r>
          </w:p>
        </w:tc>
      </w:tr>
      <w:tr w:rsidR="000963AC" w:rsidRPr="004C12CD" w:rsidTr="00EB2837">
        <w:tc>
          <w:tcPr>
            <w:tcW w:w="289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Pr>
                <w:rFonts w:ascii="Goudy Old Style" w:hAnsi="Goudy Old Style"/>
                <w:sz w:val="20"/>
                <w:szCs w:val="20"/>
              </w:rPr>
              <w:t>Unused (3</w:t>
            </w:r>
            <w:r w:rsidRPr="004C12CD">
              <w:rPr>
                <w:rFonts w:ascii="Goudy Old Style" w:hAnsi="Goudy Old Style"/>
                <w:sz w:val="20"/>
                <w:szCs w:val="20"/>
              </w:rPr>
              <w:t xml:space="preserve">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Moves data to the register rs from the coprocessor register represented by rd.</w:t>
      </w:r>
    </w:p>
    <w:p w:rsidR="00AD7BD0" w:rsidRDefault="00AD7BD0" w:rsidP="000963AC">
      <w:pPr>
        <w:pStyle w:val="NoSpacing"/>
        <w:rPr>
          <w:rFonts w:ascii="Goudy Old Style" w:hAnsi="Goudy Old Style" w:cs="Courier New"/>
          <w:sz w:val="24"/>
          <w:szCs w:val="24"/>
        </w:rPr>
      </w:pPr>
    </w:p>
    <w:p w:rsidR="00AD7BD0" w:rsidRDefault="00AD7BD0" w:rsidP="00AD7BD0">
      <w:pPr>
        <w:pStyle w:val="NoSpacing"/>
        <w:rPr>
          <w:rFonts w:ascii="Courier New" w:hAnsi="Courier New" w:cs="Courier New"/>
          <w:sz w:val="20"/>
          <w:szCs w:val="20"/>
        </w:rPr>
      </w:pPr>
      <w:r>
        <w:rPr>
          <w:rFonts w:ascii="Goudy Old Style" w:hAnsi="Goudy Old Style"/>
          <w:b/>
          <w:sz w:val="24"/>
          <w:szCs w:val="24"/>
        </w:rPr>
        <w:t>move</w:t>
      </w:r>
      <w:r w:rsidRPr="0006168E">
        <w:rPr>
          <w:rFonts w:ascii="Goudy Old Style" w:hAnsi="Goudy Old Style"/>
          <w:b/>
          <w:sz w:val="24"/>
          <w:szCs w:val="24"/>
        </w:rPr>
        <w:t>:</w:t>
      </w:r>
      <w:r>
        <w:rPr>
          <w:rFonts w:ascii="Goudy Old Style" w:hAnsi="Goudy Old Style"/>
          <w:b/>
          <w:sz w:val="24"/>
          <w:szCs w:val="24"/>
        </w:rPr>
        <w:t xml:space="preserve"> </w:t>
      </w:r>
      <w:r>
        <w:t xml:space="preserve"> </w:t>
      </w:r>
      <w:r>
        <w:rPr>
          <w:rFonts w:ascii="Courier New" w:hAnsi="Courier New" w:cs="Courier New"/>
          <w:sz w:val="20"/>
          <w:szCs w:val="20"/>
        </w:rPr>
        <w:t>move rd rs</w:t>
      </w:r>
    </w:p>
    <w:tbl>
      <w:tblPr>
        <w:tblStyle w:val="TableGrid"/>
        <w:tblW w:w="0" w:type="auto"/>
        <w:tblLook w:val="04A0" w:firstRow="1" w:lastRow="0" w:firstColumn="1" w:lastColumn="0" w:noHBand="0" w:noVBand="1"/>
      </w:tblPr>
      <w:tblGrid>
        <w:gridCol w:w="2898"/>
        <w:gridCol w:w="2430"/>
        <w:gridCol w:w="2340"/>
        <w:gridCol w:w="1908"/>
      </w:tblGrid>
      <w:tr w:rsidR="00AD7BD0" w:rsidTr="007A4950">
        <w:tc>
          <w:tcPr>
            <w:tcW w:w="2898" w:type="dxa"/>
            <w:tcBorders>
              <w:top w:val="single" w:sz="4" w:space="0" w:color="auto"/>
              <w:left w:val="single" w:sz="4" w:space="0" w:color="auto"/>
              <w:bottom w:val="single" w:sz="4" w:space="0" w:color="auto"/>
              <w:right w:val="single" w:sz="4" w:space="0" w:color="auto"/>
            </w:tcBorders>
          </w:tcPr>
          <w:p w:rsidR="00AD7BD0" w:rsidRDefault="00AD7BD0" w:rsidP="00AD7BD0">
            <w:pPr>
              <w:pStyle w:val="NoSpacing"/>
              <w:jc w:val="center"/>
              <w:rPr>
                <w:rFonts w:ascii="Goudy Old Style" w:hAnsi="Goudy Old Style"/>
                <w:sz w:val="24"/>
                <w:szCs w:val="24"/>
              </w:rPr>
            </w:pPr>
            <w:r>
              <w:rPr>
                <w:rFonts w:ascii="Goudy Old Style" w:hAnsi="Goudy Old Style"/>
                <w:sz w:val="24"/>
                <w:szCs w:val="24"/>
              </w:rPr>
              <w:t>0x04 - 00100</w:t>
            </w:r>
          </w:p>
        </w:tc>
        <w:tc>
          <w:tcPr>
            <w:tcW w:w="2430" w:type="dxa"/>
            <w:tcBorders>
              <w:top w:val="single" w:sz="4" w:space="0" w:color="auto"/>
              <w:left w:val="single" w:sz="4" w:space="0" w:color="auto"/>
              <w:bottom w:val="single" w:sz="4" w:space="0" w:color="auto"/>
              <w:right w:val="single" w:sz="4" w:space="0" w:color="auto"/>
            </w:tcBorders>
          </w:tcPr>
          <w:p w:rsidR="00AD7BD0" w:rsidRDefault="00AD7BD0" w:rsidP="007A4950">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AD7BD0" w:rsidRDefault="00AD7BD0" w:rsidP="007A4950">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AD7BD0" w:rsidRDefault="00AD7BD0" w:rsidP="007A4950">
            <w:pPr>
              <w:pStyle w:val="NoSpacing"/>
              <w:jc w:val="center"/>
              <w:rPr>
                <w:rFonts w:ascii="Goudy Old Style" w:hAnsi="Goudy Old Style"/>
                <w:sz w:val="24"/>
                <w:szCs w:val="24"/>
              </w:rPr>
            </w:pPr>
            <w:r>
              <w:rPr>
                <w:rFonts w:ascii="Goudy Old Style" w:hAnsi="Goudy Old Style"/>
                <w:sz w:val="24"/>
                <w:szCs w:val="24"/>
              </w:rPr>
              <w:t>(null)</w:t>
            </w:r>
          </w:p>
        </w:tc>
      </w:tr>
      <w:tr w:rsidR="00AD7BD0" w:rsidTr="007A4950">
        <w:tc>
          <w:tcPr>
            <w:tcW w:w="2898" w:type="dxa"/>
            <w:tcBorders>
              <w:top w:val="single" w:sz="4" w:space="0" w:color="auto"/>
              <w:left w:val="nil"/>
              <w:bottom w:val="nil"/>
              <w:right w:val="nil"/>
            </w:tcBorders>
          </w:tcPr>
          <w:p w:rsidR="00AD7BD0" w:rsidRPr="004C12CD" w:rsidRDefault="00AD7BD0" w:rsidP="007A4950">
            <w:pPr>
              <w:pStyle w:val="NoSpacing"/>
              <w:jc w:val="center"/>
              <w:rPr>
                <w:rFonts w:ascii="Goudy Old Style" w:hAnsi="Goudy Old Style"/>
                <w:sz w:val="20"/>
                <w:szCs w:val="20"/>
              </w:rPr>
            </w:pPr>
            <w:r w:rsidRPr="004C12CD">
              <w:rPr>
                <w:rFonts w:ascii="Goudy Old Style" w:hAnsi="Goudy Old Style"/>
                <w:sz w:val="20"/>
                <w:szCs w:val="20"/>
              </w:rPr>
              <w:t>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AD7BD0" w:rsidRPr="004C12CD" w:rsidRDefault="00AD7BD0" w:rsidP="007A4950">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AD7BD0" w:rsidRPr="004C12CD" w:rsidRDefault="00AD7BD0" w:rsidP="007A4950">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AD7BD0" w:rsidRPr="004C12CD" w:rsidRDefault="00AD7BD0" w:rsidP="007A4950">
            <w:pPr>
              <w:pStyle w:val="NoSpacing"/>
              <w:jc w:val="center"/>
              <w:rPr>
                <w:rFonts w:ascii="Goudy Old Style" w:hAnsi="Goudy Old Style"/>
                <w:sz w:val="20"/>
                <w:szCs w:val="20"/>
              </w:rPr>
            </w:pPr>
            <w:r>
              <w:rPr>
                <w:rFonts w:ascii="Goudy Old Style" w:hAnsi="Goudy Old Style"/>
                <w:sz w:val="20"/>
                <w:szCs w:val="20"/>
              </w:rPr>
              <w:t>Func (3</w:t>
            </w:r>
            <w:r w:rsidRPr="004C12CD">
              <w:rPr>
                <w:rFonts w:ascii="Goudy Old Style" w:hAnsi="Goudy Old Style"/>
                <w:sz w:val="20"/>
                <w:szCs w:val="20"/>
              </w:rPr>
              <w:t>bits)</w:t>
            </w:r>
          </w:p>
        </w:tc>
      </w:tr>
    </w:tbl>
    <w:p w:rsidR="00AD7BD0" w:rsidRDefault="00AD7BD0" w:rsidP="00AD7BD0">
      <w:pPr>
        <w:pStyle w:val="NoSpacing"/>
        <w:rPr>
          <w:rFonts w:ascii="Goudy Old Style" w:hAnsi="Goudy Old Style" w:cs="Courier New"/>
          <w:sz w:val="24"/>
          <w:szCs w:val="24"/>
        </w:rPr>
      </w:pPr>
      <w:r>
        <w:rPr>
          <w:rFonts w:ascii="Goudy Old Style" w:hAnsi="Goudy Old Style" w:cs="Courier New"/>
          <w:sz w:val="24"/>
          <w:szCs w:val="24"/>
        </w:rPr>
        <w:t>Moves the value in rs to rd.</w:t>
      </w:r>
    </w:p>
    <w:p w:rsidR="000963AC" w:rsidRDefault="000963AC" w:rsidP="000963AC">
      <w:pPr>
        <w:pStyle w:val="NoSpacing"/>
        <w:rPr>
          <w:rFonts w:ascii="Goudy Old Style" w:hAnsi="Goudy Old Style" w:cs="Courier New"/>
          <w:sz w:val="24"/>
          <w:szCs w:val="24"/>
        </w:rPr>
      </w:pPr>
    </w:p>
    <w:p w:rsidR="000963AC" w:rsidRDefault="000963AC" w:rsidP="000963AC">
      <w:pPr>
        <w:pStyle w:val="NoSpacing"/>
        <w:rPr>
          <w:rFonts w:ascii="Courier New" w:hAnsi="Courier New" w:cs="Courier New"/>
          <w:sz w:val="20"/>
          <w:szCs w:val="20"/>
        </w:rPr>
      </w:pPr>
      <w:r>
        <w:rPr>
          <w:rFonts w:ascii="Goudy Old Style" w:hAnsi="Goudy Old Style"/>
          <w:b/>
          <w:sz w:val="24"/>
          <w:szCs w:val="24"/>
        </w:rPr>
        <w:t>mtc0</w:t>
      </w:r>
      <w:r w:rsidRPr="0006168E">
        <w:rPr>
          <w:rFonts w:ascii="Goudy Old Style" w:hAnsi="Goudy Old Style"/>
          <w:b/>
          <w:sz w:val="24"/>
          <w:szCs w:val="24"/>
        </w:rPr>
        <w:t>:</w:t>
      </w:r>
      <w:r>
        <w:t xml:space="preserve"> </w:t>
      </w:r>
      <w:r>
        <w:rPr>
          <w:rFonts w:ascii="Courier New" w:hAnsi="Courier New" w:cs="Courier New"/>
          <w:sz w:val="20"/>
          <w:szCs w:val="20"/>
        </w:rPr>
        <w:t>mtc0 rd rs</w:t>
      </w:r>
    </w:p>
    <w:tbl>
      <w:tblPr>
        <w:tblStyle w:val="TableGrid"/>
        <w:tblW w:w="0" w:type="auto"/>
        <w:tblLook w:val="04A0" w:firstRow="1" w:lastRow="0" w:firstColumn="1" w:lastColumn="0" w:noHBand="0" w:noVBand="1"/>
      </w:tblPr>
      <w:tblGrid>
        <w:gridCol w:w="2898"/>
        <w:gridCol w:w="2430"/>
        <w:gridCol w:w="2340"/>
        <w:gridCol w:w="1908"/>
      </w:tblGrid>
      <w:tr w:rsidR="000963AC" w:rsidTr="00EB2837">
        <w:tc>
          <w:tcPr>
            <w:tcW w:w="289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0x09 - 01001</w:t>
            </w:r>
          </w:p>
        </w:tc>
        <w:tc>
          <w:tcPr>
            <w:tcW w:w="243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(null)</w:t>
            </w:r>
          </w:p>
        </w:tc>
      </w:tr>
      <w:tr w:rsidR="000963AC" w:rsidRPr="004C12CD" w:rsidTr="00EB2837">
        <w:tc>
          <w:tcPr>
            <w:tcW w:w="289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Pr>
                <w:rFonts w:ascii="Goudy Old Style" w:hAnsi="Goudy Old Style"/>
                <w:sz w:val="20"/>
                <w:szCs w:val="20"/>
              </w:rPr>
              <w:t>Unused (3</w:t>
            </w:r>
            <w:r w:rsidRPr="004C12CD">
              <w:rPr>
                <w:rFonts w:ascii="Goudy Old Style" w:hAnsi="Goudy Old Style"/>
                <w:sz w:val="20"/>
                <w:szCs w:val="20"/>
              </w:rPr>
              <w:t xml:space="preserve">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Moves data from the register rs to the coprocessor register represented by rd.</w:t>
      </w:r>
    </w:p>
    <w:p w:rsidR="00B02F34" w:rsidRDefault="00B02F34" w:rsidP="0006168E">
      <w:pPr>
        <w:pStyle w:val="NoSpacing"/>
        <w:rPr>
          <w:rFonts w:ascii="Goudy Old Style" w:hAnsi="Goudy Old Style" w:cs="Courier New"/>
          <w:sz w:val="24"/>
          <w:szCs w:val="24"/>
        </w:rPr>
      </w:pPr>
    </w:p>
    <w:p w:rsidR="003032D9" w:rsidRDefault="0025256A" w:rsidP="003032D9">
      <w:pPr>
        <w:pStyle w:val="NoSpacing"/>
        <w:rPr>
          <w:rFonts w:ascii="Courier New" w:hAnsi="Courier New" w:cs="Courier New"/>
          <w:sz w:val="20"/>
          <w:szCs w:val="20"/>
        </w:rPr>
      </w:pPr>
      <w:r>
        <w:rPr>
          <w:rFonts w:ascii="Goudy Old Style" w:hAnsi="Goudy Old Style"/>
          <w:b/>
          <w:sz w:val="24"/>
          <w:szCs w:val="24"/>
        </w:rPr>
        <w:t>neg</w:t>
      </w:r>
      <w:r w:rsidR="003032D9" w:rsidRPr="0006168E">
        <w:rPr>
          <w:rFonts w:ascii="Goudy Old Style" w:hAnsi="Goudy Old Style"/>
          <w:b/>
          <w:sz w:val="24"/>
          <w:szCs w:val="24"/>
        </w:rPr>
        <w:t>:</w:t>
      </w:r>
      <w:r w:rsidR="003032D9">
        <w:t xml:space="preserve"> </w:t>
      </w:r>
      <w:r>
        <w:rPr>
          <w:rFonts w:ascii="Courier New" w:hAnsi="Courier New" w:cs="Courier New"/>
          <w:sz w:val="20"/>
          <w:szCs w:val="20"/>
        </w:rPr>
        <w:t>neg</w:t>
      </w:r>
      <w:r w:rsidR="003032D9">
        <w:rPr>
          <w:rFonts w:ascii="Courier New" w:hAnsi="Courier New" w:cs="Courier New"/>
          <w:sz w:val="20"/>
          <w:szCs w:val="20"/>
        </w:rPr>
        <w:t xml:space="preserve"> rd </w:t>
      </w:r>
      <w:r>
        <w:rPr>
          <w:rFonts w:ascii="Courier New" w:hAnsi="Courier New" w:cs="Courier New"/>
          <w:sz w:val="20"/>
          <w:szCs w:val="20"/>
        </w:rPr>
        <w:t>rs</w:t>
      </w:r>
    </w:p>
    <w:tbl>
      <w:tblPr>
        <w:tblStyle w:val="TableGrid"/>
        <w:tblW w:w="0" w:type="auto"/>
        <w:tblLook w:val="04A0" w:firstRow="1" w:lastRow="0" w:firstColumn="1" w:lastColumn="0" w:noHBand="0" w:noVBand="1"/>
      </w:tblPr>
      <w:tblGrid>
        <w:gridCol w:w="2898"/>
        <w:gridCol w:w="2430"/>
        <w:gridCol w:w="2340"/>
        <w:gridCol w:w="1908"/>
      </w:tblGrid>
      <w:tr w:rsidR="0025256A" w:rsidTr="003826F0">
        <w:tc>
          <w:tcPr>
            <w:tcW w:w="2898" w:type="dxa"/>
            <w:tcBorders>
              <w:top w:val="single" w:sz="4" w:space="0" w:color="auto"/>
              <w:left w:val="single" w:sz="4" w:space="0" w:color="auto"/>
              <w:bottom w:val="single" w:sz="4" w:space="0" w:color="auto"/>
              <w:right w:val="single" w:sz="4" w:space="0" w:color="auto"/>
            </w:tcBorders>
          </w:tcPr>
          <w:p w:rsidR="0025256A" w:rsidRDefault="0025256A" w:rsidP="003826F0">
            <w:pPr>
              <w:pStyle w:val="NoSpacing"/>
              <w:jc w:val="center"/>
              <w:rPr>
                <w:rFonts w:ascii="Goudy Old Style" w:hAnsi="Goudy Old Style"/>
                <w:sz w:val="24"/>
                <w:szCs w:val="24"/>
              </w:rPr>
            </w:pPr>
            <w:r>
              <w:rPr>
                <w:rFonts w:ascii="Goudy Old Style" w:hAnsi="Goudy Old Style"/>
                <w:sz w:val="24"/>
                <w:szCs w:val="24"/>
              </w:rPr>
              <w:t>0x</w:t>
            </w:r>
            <w:r w:rsidR="00A073C5">
              <w:rPr>
                <w:rFonts w:ascii="Goudy Old Style" w:hAnsi="Goudy Old Style"/>
                <w:sz w:val="24"/>
                <w:szCs w:val="24"/>
              </w:rPr>
              <w:t>0</w:t>
            </w:r>
            <w:r w:rsidR="004B488A">
              <w:rPr>
                <w:rFonts w:ascii="Goudy Old Style" w:hAnsi="Goudy Old Style"/>
                <w:sz w:val="24"/>
                <w:szCs w:val="24"/>
              </w:rPr>
              <w:t>6</w:t>
            </w:r>
            <w:r w:rsidR="007A4A14">
              <w:rPr>
                <w:rFonts w:ascii="Goudy Old Style" w:hAnsi="Goudy Old Style"/>
                <w:sz w:val="24"/>
                <w:szCs w:val="24"/>
              </w:rPr>
              <w:t xml:space="preserve"> - 00110</w:t>
            </w:r>
          </w:p>
        </w:tc>
        <w:tc>
          <w:tcPr>
            <w:tcW w:w="2430" w:type="dxa"/>
            <w:tcBorders>
              <w:top w:val="single" w:sz="4" w:space="0" w:color="auto"/>
              <w:left w:val="single" w:sz="4" w:space="0" w:color="auto"/>
              <w:bottom w:val="single" w:sz="4" w:space="0" w:color="auto"/>
              <w:right w:val="single" w:sz="4" w:space="0" w:color="auto"/>
            </w:tcBorders>
          </w:tcPr>
          <w:p w:rsidR="0025256A" w:rsidRDefault="0025256A" w:rsidP="003826F0">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25256A" w:rsidRDefault="0025256A" w:rsidP="003826F0">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25256A" w:rsidRDefault="0025256A" w:rsidP="003826F0">
            <w:pPr>
              <w:pStyle w:val="NoSpacing"/>
              <w:jc w:val="center"/>
              <w:rPr>
                <w:rFonts w:ascii="Goudy Old Style" w:hAnsi="Goudy Old Style"/>
                <w:sz w:val="24"/>
                <w:szCs w:val="24"/>
              </w:rPr>
            </w:pPr>
            <w:r>
              <w:rPr>
                <w:rFonts w:ascii="Goudy Old Style" w:hAnsi="Goudy Old Style"/>
                <w:sz w:val="24"/>
                <w:szCs w:val="24"/>
              </w:rPr>
              <w:t>(null)</w:t>
            </w:r>
          </w:p>
        </w:tc>
      </w:tr>
      <w:tr w:rsidR="0025256A" w:rsidRPr="004C12CD" w:rsidTr="003826F0">
        <w:tc>
          <w:tcPr>
            <w:tcW w:w="2898" w:type="dxa"/>
            <w:tcBorders>
              <w:top w:val="single" w:sz="4" w:space="0" w:color="auto"/>
              <w:left w:val="nil"/>
              <w:bottom w:val="nil"/>
              <w:right w:val="nil"/>
            </w:tcBorders>
          </w:tcPr>
          <w:p w:rsidR="0025256A" w:rsidRPr="004C12CD" w:rsidRDefault="0025256A" w:rsidP="003826F0">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25256A" w:rsidRPr="004C12CD" w:rsidRDefault="0025256A" w:rsidP="003826F0">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25256A" w:rsidRPr="004C12CD" w:rsidRDefault="0025256A" w:rsidP="003826F0">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25256A" w:rsidRPr="004C12CD" w:rsidRDefault="0025256A" w:rsidP="003826F0">
            <w:pPr>
              <w:pStyle w:val="NoSpacing"/>
              <w:jc w:val="center"/>
              <w:rPr>
                <w:rFonts w:ascii="Goudy Old Style" w:hAnsi="Goudy Old Style"/>
                <w:sz w:val="20"/>
                <w:szCs w:val="20"/>
              </w:rPr>
            </w:pPr>
            <w:r>
              <w:rPr>
                <w:rFonts w:ascii="Goudy Old Style" w:hAnsi="Goudy Old Style"/>
                <w:sz w:val="20"/>
                <w:szCs w:val="20"/>
              </w:rPr>
              <w:t>Unused (3</w:t>
            </w:r>
            <w:r w:rsidRPr="004C12CD">
              <w:rPr>
                <w:rFonts w:ascii="Goudy Old Style" w:hAnsi="Goudy Old Style"/>
                <w:sz w:val="20"/>
                <w:szCs w:val="20"/>
              </w:rPr>
              <w:t xml:space="preserve"> bits)</w:t>
            </w:r>
          </w:p>
        </w:tc>
      </w:tr>
    </w:tbl>
    <w:p w:rsidR="003032D9" w:rsidRDefault="00284F0B" w:rsidP="003032D9">
      <w:pPr>
        <w:pStyle w:val="NoSpacing"/>
        <w:rPr>
          <w:rFonts w:ascii="Goudy Old Style" w:hAnsi="Goudy Old Style" w:cs="Courier New"/>
          <w:sz w:val="24"/>
          <w:szCs w:val="24"/>
        </w:rPr>
      </w:pPr>
      <w:r>
        <w:rPr>
          <w:rFonts w:ascii="Goudy Old Style" w:hAnsi="Goudy Old Style" w:cs="Courier New"/>
          <w:sz w:val="24"/>
          <w:szCs w:val="24"/>
        </w:rPr>
        <w:t>Negates the value of rs and places it into rd.</w:t>
      </w:r>
    </w:p>
    <w:p w:rsidR="00866AC8" w:rsidRDefault="00866AC8" w:rsidP="003032D9">
      <w:pPr>
        <w:pStyle w:val="NoSpacing"/>
        <w:rPr>
          <w:rFonts w:ascii="Goudy Old Style" w:hAnsi="Goudy Old Style" w:cs="Courier New"/>
          <w:sz w:val="24"/>
          <w:szCs w:val="24"/>
        </w:rPr>
      </w:pPr>
    </w:p>
    <w:p w:rsidR="00866AC8" w:rsidRDefault="00866AC8" w:rsidP="00866AC8">
      <w:pPr>
        <w:pStyle w:val="NoSpacing"/>
        <w:rPr>
          <w:rFonts w:ascii="Courier New" w:hAnsi="Courier New" w:cs="Courier New"/>
          <w:sz w:val="20"/>
          <w:szCs w:val="20"/>
        </w:rPr>
      </w:pPr>
      <w:r>
        <w:rPr>
          <w:rFonts w:ascii="Courier New" w:hAnsi="Courier New" w:cs="Courier New"/>
          <w:sz w:val="20"/>
          <w:szCs w:val="20"/>
        </w:rPr>
        <w:t>nop</w:t>
      </w:r>
    </w:p>
    <w:tbl>
      <w:tblPr>
        <w:tblStyle w:val="TableGrid"/>
        <w:tblW w:w="0" w:type="auto"/>
        <w:tblLook w:val="04A0" w:firstRow="1" w:lastRow="0" w:firstColumn="1" w:lastColumn="0" w:noHBand="0" w:noVBand="1"/>
      </w:tblPr>
      <w:tblGrid>
        <w:gridCol w:w="2898"/>
        <w:gridCol w:w="2430"/>
        <w:gridCol w:w="2340"/>
        <w:gridCol w:w="1908"/>
      </w:tblGrid>
      <w:tr w:rsidR="00866AC8" w:rsidTr="00CB1E7E">
        <w:tc>
          <w:tcPr>
            <w:tcW w:w="2898" w:type="dxa"/>
            <w:tcBorders>
              <w:top w:val="single" w:sz="4" w:space="0" w:color="auto"/>
              <w:left w:val="single" w:sz="4" w:space="0" w:color="auto"/>
              <w:bottom w:val="single" w:sz="4" w:space="0" w:color="auto"/>
              <w:right w:val="single" w:sz="4" w:space="0" w:color="auto"/>
            </w:tcBorders>
          </w:tcPr>
          <w:p w:rsidR="00866AC8" w:rsidRDefault="00866AC8" w:rsidP="00866AC8">
            <w:pPr>
              <w:pStyle w:val="NoSpacing"/>
              <w:jc w:val="center"/>
              <w:rPr>
                <w:rFonts w:ascii="Goudy Old Style" w:hAnsi="Goudy Old Style"/>
                <w:sz w:val="24"/>
                <w:szCs w:val="24"/>
              </w:rPr>
            </w:pPr>
            <w:r>
              <w:rPr>
                <w:rFonts w:ascii="Goudy Old Style" w:hAnsi="Goudy Old Style"/>
                <w:sz w:val="24"/>
                <w:szCs w:val="24"/>
              </w:rPr>
              <w:t>0x03 - 00011</w:t>
            </w:r>
          </w:p>
        </w:tc>
        <w:tc>
          <w:tcPr>
            <w:tcW w:w="2430" w:type="dxa"/>
            <w:tcBorders>
              <w:top w:val="single" w:sz="4" w:space="0" w:color="auto"/>
              <w:left w:val="single" w:sz="4" w:space="0" w:color="auto"/>
              <w:bottom w:val="single" w:sz="4" w:space="0" w:color="auto"/>
              <w:right w:val="single" w:sz="4" w:space="0" w:color="auto"/>
            </w:tcBorders>
          </w:tcPr>
          <w:p w:rsidR="00866AC8" w:rsidRDefault="00866AC8" w:rsidP="00CB1E7E">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866AC8" w:rsidRDefault="00866AC8" w:rsidP="00CB1E7E">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866AC8" w:rsidRDefault="00866AC8" w:rsidP="00CB1E7E">
            <w:pPr>
              <w:pStyle w:val="NoSpacing"/>
              <w:jc w:val="center"/>
              <w:rPr>
                <w:rFonts w:ascii="Goudy Old Style" w:hAnsi="Goudy Old Style"/>
                <w:sz w:val="24"/>
                <w:szCs w:val="24"/>
              </w:rPr>
            </w:pPr>
            <w:r>
              <w:rPr>
                <w:rFonts w:ascii="Goudy Old Style" w:hAnsi="Goudy Old Style"/>
                <w:sz w:val="24"/>
                <w:szCs w:val="24"/>
              </w:rPr>
              <w:t>(null)</w:t>
            </w:r>
          </w:p>
        </w:tc>
      </w:tr>
      <w:tr w:rsidR="00866AC8" w:rsidRPr="004C12CD" w:rsidTr="00CB1E7E">
        <w:tc>
          <w:tcPr>
            <w:tcW w:w="2898" w:type="dxa"/>
            <w:tcBorders>
              <w:top w:val="single" w:sz="4" w:space="0" w:color="auto"/>
              <w:left w:val="nil"/>
              <w:bottom w:val="nil"/>
              <w:right w:val="nil"/>
            </w:tcBorders>
          </w:tcPr>
          <w:p w:rsidR="00866AC8" w:rsidRPr="004C12CD" w:rsidRDefault="00866AC8" w:rsidP="00CB1E7E">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866AC8" w:rsidRPr="004C12CD" w:rsidRDefault="00866AC8" w:rsidP="00CB1E7E">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866AC8" w:rsidRPr="004C12CD" w:rsidRDefault="00866AC8" w:rsidP="00CB1E7E">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866AC8" w:rsidRPr="004C12CD" w:rsidRDefault="00866AC8" w:rsidP="00CB1E7E">
            <w:pPr>
              <w:pStyle w:val="NoSpacing"/>
              <w:jc w:val="center"/>
              <w:rPr>
                <w:rFonts w:ascii="Goudy Old Style" w:hAnsi="Goudy Old Style"/>
                <w:sz w:val="20"/>
                <w:szCs w:val="20"/>
              </w:rPr>
            </w:pPr>
            <w:r>
              <w:rPr>
                <w:rFonts w:ascii="Goudy Old Style" w:hAnsi="Goudy Old Style"/>
                <w:sz w:val="20"/>
                <w:szCs w:val="20"/>
              </w:rPr>
              <w:t>Unused (3</w:t>
            </w:r>
            <w:r w:rsidRPr="004C12CD">
              <w:rPr>
                <w:rFonts w:ascii="Goudy Old Style" w:hAnsi="Goudy Old Style"/>
                <w:sz w:val="20"/>
                <w:szCs w:val="20"/>
              </w:rPr>
              <w:t xml:space="preserve"> bits)</w:t>
            </w:r>
          </w:p>
        </w:tc>
      </w:tr>
    </w:tbl>
    <w:p w:rsidR="00866AC8" w:rsidRDefault="00866AC8" w:rsidP="00866AC8">
      <w:pPr>
        <w:pStyle w:val="NoSpacing"/>
        <w:rPr>
          <w:rFonts w:ascii="Goudy Old Style" w:hAnsi="Goudy Old Style" w:cs="Courier New"/>
          <w:sz w:val="24"/>
          <w:szCs w:val="24"/>
        </w:rPr>
      </w:pPr>
      <w:r>
        <w:rPr>
          <w:rFonts w:ascii="Goudy Old Style" w:hAnsi="Goudy Old Style" w:cs="Courier New"/>
          <w:sz w:val="24"/>
          <w:szCs w:val="24"/>
        </w:rPr>
        <w:t>Does nothing.</w:t>
      </w:r>
      <w:r w:rsidR="001729F9">
        <w:rPr>
          <w:rFonts w:ascii="Goudy Old Style" w:hAnsi="Goudy Old Style" w:cs="Courier New"/>
          <w:sz w:val="24"/>
          <w:szCs w:val="24"/>
        </w:rPr>
        <w:t xml:space="preserve"> Used to avoid hazards during testing, and also to idle while waiting for a response.</w:t>
      </w:r>
    </w:p>
    <w:p w:rsidR="000963AC" w:rsidRDefault="000963AC" w:rsidP="003032D9">
      <w:pPr>
        <w:pStyle w:val="NoSpacing"/>
        <w:rPr>
          <w:rFonts w:ascii="Goudy Old Style" w:hAnsi="Goudy Old Style" w:cs="Courier New"/>
          <w:sz w:val="24"/>
          <w:szCs w:val="24"/>
        </w:rPr>
      </w:pPr>
    </w:p>
    <w:p w:rsidR="000963AC" w:rsidRDefault="000963AC" w:rsidP="000963AC">
      <w:pPr>
        <w:pStyle w:val="NoSpacing"/>
        <w:rPr>
          <w:rFonts w:ascii="Courier New" w:hAnsi="Courier New" w:cs="Courier New"/>
          <w:sz w:val="20"/>
          <w:szCs w:val="20"/>
        </w:rPr>
      </w:pPr>
      <w:r>
        <w:rPr>
          <w:rFonts w:ascii="Goudy Old Style" w:hAnsi="Goudy Old Style"/>
          <w:b/>
          <w:sz w:val="24"/>
          <w:szCs w:val="24"/>
        </w:rPr>
        <w:t>not</w:t>
      </w:r>
      <w:r w:rsidRPr="0006168E">
        <w:rPr>
          <w:rFonts w:ascii="Goudy Old Style" w:hAnsi="Goudy Old Style"/>
          <w:b/>
          <w:sz w:val="24"/>
          <w:szCs w:val="24"/>
        </w:rPr>
        <w:t>:</w:t>
      </w:r>
      <w:r>
        <w:t xml:space="preserve"> </w:t>
      </w:r>
      <w:r>
        <w:rPr>
          <w:rFonts w:ascii="Courier New" w:hAnsi="Courier New" w:cs="Courier New"/>
          <w:sz w:val="20"/>
          <w:szCs w:val="20"/>
        </w:rPr>
        <w:t>not rd rs</w:t>
      </w:r>
    </w:p>
    <w:tbl>
      <w:tblPr>
        <w:tblStyle w:val="TableGrid"/>
        <w:tblW w:w="0" w:type="auto"/>
        <w:tblLook w:val="04A0" w:firstRow="1" w:lastRow="0" w:firstColumn="1" w:lastColumn="0" w:noHBand="0" w:noVBand="1"/>
      </w:tblPr>
      <w:tblGrid>
        <w:gridCol w:w="2898"/>
        <w:gridCol w:w="2430"/>
        <w:gridCol w:w="2340"/>
        <w:gridCol w:w="1908"/>
      </w:tblGrid>
      <w:tr w:rsidR="000963AC" w:rsidTr="00EB2837">
        <w:tc>
          <w:tcPr>
            <w:tcW w:w="289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0x07 - 00111</w:t>
            </w:r>
          </w:p>
        </w:tc>
        <w:tc>
          <w:tcPr>
            <w:tcW w:w="243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(null)</w:t>
            </w:r>
          </w:p>
        </w:tc>
      </w:tr>
      <w:tr w:rsidR="000963AC" w:rsidRPr="004C12CD" w:rsidTr="00EB2837">
        <w:tc>
          <w:tcPr>
            <w:tcW w:w="289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Pr>
                <w:rFonts w:ascii="Goudy Old Style" w:hAnsi="Goudy Old Style"/>
                <w:sz w:val="20"/>
                <w:szCs w:val="20"/>
              </w:rPr>
              <w:t>Unused (3</w:t>
            </w:r>
            <w:r w:rsidRPr="004C12CD">
              <w:rPr>
                <w:rFonts w:ascii="Goudy Old Style" w:hAnsi="Goudy Old Style"/>
                <w:sz w:val="20"/>
                <w:szCs w:val="20"/>
              </w:rPr>
              <w:t xml:space="preserve">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Applies not to the value of rs and stores the value in rd.</w:t>
      </w:r>
    </w:p>
    <w:p w:rsidR="001729F9" w:rsidRPr="00F60FF8" w:rsidRDefault="001729F9" w:rsidP="003032D9">
      <w:pPr>
        <w:pStyle w:val="NoSpacing"/>
        <w:rPr>
          <w:rFonts w:ascii="Goudy Old Style" w:hAnsi="Goudy Old Style" w:cs="Courier New"/>
          <w:sz w:val="24"/>
          <w:szCs w:val="24"/>
        </w:rPr>
      </w:pPr>
    </w:p>
    <w:p w:rsidR="000F28B3" w:rsidRDefault="000F28B3" w:rsidP="000F28B3">
      <w:pPr>
        <w:pStyle w:val="NoSpacing"/>
        <w:rPr>
          <w:rFonts w:ascii="Courier New" w:hAnsi="Courier New" w:cs="Courier New"/>
          <w:sz w:val="20"/>
          <w:szCs w:val="20"/>
        </w:rPr>
      </w:pPr>
      <w:r>
        <w:rPr>
          <w:rFonts w:ascii="Goudy Old Style" w:hAnsi="Goudy Old Style"/>
          <w:b/>
          <w:sz w:val="24"/>
          <w:szCs w:val="24"/>
        </w:rPr>
        <w:t>or</w:t>
      </w:r>
      <w:r w:rsidRPr="0006168E">
        <w:rPr>
          <w:rFonts w:ascii="Goudy Old Style" w:hAnsi="Goudy Old Style"/>
          <w:b/>
          <w:sz w:val="24"/>
          <w:szCs w:val="24"/>
        </w:rPr>
        <w:t>:</w:t>
      </w:r>
      <w:r>
        <w:t xml:space="preserve"> </w:t>
      </w:r>
      <w:r>
        <w:rPr>
          <w:rFonts w:ascii="Courier New" w:hAnsi="Courier New" w:cs="Courier New"/>
          <w:sz w:val="20"/>
          <w:szCs w:val="20"/>
        </w:rPr>
        <w:t xml:space="preserve">or rd rs </w:t>
      </w:r>
    </w:p>
    <w:tbl>
      <w:tblPr>
        <w:tblStyle w:val="TableGrid"/>
        <w:tblW w:w="0" w:type="auto"/>
        <w:tblLook w:val="04A0" w:firstRow="1" w:lastRow="0" w:firstColumn="1" w:lastColumn="0" w:noHBand="0" w:noVBand="1"/>
      </w:tblPr>
      <w:tblGrid>
        <w:gridCol w:w="2898"/>
        <w:gridCol w:w="2430"/>
        <w:gridCol w:w="2340"/>
        <w:gridCol w:w="1908"/>
      </w:tblGrid>
      <w:tr w:rsidR="000F28B3" w:rsidTr="00EB2837">
        <w:tc>
          <w:tcPr>
            <w:tcW w:w="2898" w:type="dxa"/>
            <w:tcBorders>
              <w:top w:val="single" w:sz="4" w:space="0" w:color="auto"/>
              <w:left w:val="single" w:sz="4" w:space="0" w:color="auto"/>
              <w:bottom w:val="single" w:sz="4" w:space="0" w:color="auto"/>
              <w:right w:val="single" w:sz="4" w:space="0" w:color="auto"/>
            </w:tcBorders>
          </w:tcPr>
          <w:p w:rsidR="000F28B3" w:rsidRDefault="000F28B3" w:rsidP="00A079C0">
            <w:pPr>
              <w:pStyle w:val="NoSpacing"/>
              <w:jc w:val="center"/>
              <w:rPr>
                <w:rFonts w:ascii="Goudy Old Style" w:hAnsi="Goudy Old Style"/>
                <w:sz w:val="24"/>
                <w:szCs w:val="24"/>
              </w:rPr>
            </w:pPr>
            <w:r>
              <w:rPr>
                <w:rFonts w:ascii="Goudy Old Style" w:hAnsi="Goudy Old Style"/>
                <w:sz w:val="24"/>
                <w:szCs w:val="24"/>
              </w:rPr>
              <w:t>0x</w:t>
            </w:r>
            <w:r w:rsidR="000F7031">
              <w:rPr>
                <w:rFonts w:ascii="Goudy Old Style" w:hAnsi="Goudy Old Style"/>
                <w:sz w:val="24"/>
                <w:szCs w:val="24"/>
              </w:rPr>
              <w:t>0E</w:t>
            </w:r>
            <w:r w:rsidR="007A4A14">
              <w:rPr>
                <w:rFonts w:ascii="Goudy Old Style" w:hAnsi="Goudy Old Style"/>
                <w:sz w:val="24"/>
                <w:szCs w:val="24"/>
              </w:rPr>
              <w:t xml:space="preserve"> - 0</w:t>
            </w:r>
            <w:r w:rsidR="000F7031">
              <w:rPr>
                <w:rFonts w:ascii="Goudy Old Style" w:hAnsi="Goudy Old Style"/>
                <w:sz w:val="24"/>
                <w:szCs w:val="24"/>
              </w:rPr>
              <w:t>1110</w:t>
            </w:r>
          </w:p>
        </w:tc>
        <w:tc>
          <w:tcPr>
            <w:tcW w:w="2430" w:type="dxa"/>
            <w:tcBorders>
              <w:top w:val="single" w:sz="4" w:space="0" w:color="auto"/>
              <w:left w:val="single" w:sz="4" w:space="0" w:color="auto"/>
              <w:bottom w:val="single" w:sz="4" w:space="0" w:color="auto"/>
              <w:right w:val="single" w:sz="4" w:space="0" w:color="auto"/>
            </w:tcBorders>
          </w:tcPr>
          <w:p w:rsidR="000F28B3" w:rsidRDefault="000F28B3" w:rsidP="003826F0">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0F28B3" w:rsidRDefault="000F28B3" w:rsidP="003826F0">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0F28B3" w:rsidRDefault="000F7031" w:rsidP="003826F0">
            <w:pPr>
              <w:pStyle w:val="NoSpacing"/>
              <w:jc w:val="center"/>
              <w:rPr>
                <w:rFonts w:ascii="Goudy Old Style" w:hAnsi="Goudy Old Style"/>
                <w:sz w:val="24"/>
                <w:szCs w:val="24"/>
              </w:rPr>
            </w:pPr>
            <w:r>
              <w:rPr>
                <w:rFonts w:ascii="Goudy Old Style" w:hAnsi="Goudy Old Style"/>
                <w:sz w:val="24"/>
                <w:szCs w:val="24"/>
              </w:rPr>
              <w:t>0x2</w:t>
            </w:r>
          </w:p>
        </w:tc>
      </w:tr>
      <w:tr w:rsidR="000F28B3" w:rsidRPr="004C12CD" w:rsidTr="00EB2837">
        <w:tc>
          <w:tcPr>
            <w:tcW w:w="2898" w:type="dxa"/>
            <w:tcBorders>
              <w:top w:val="single" w:sz="4" w:space="0" w:color="auto"/>
              <w:left w:val="nil"/>
              <w:bottom w:val="nil"/>
              <w:right w:val="nil"/>
            </w:tcBorders>
          </w:tcPr>
          <w:p w:rsidR="000F28B3" w:rsidRPr="004C12CD" w:rsidRDefault="000F28B3" w:rsidP="00A079C0">
            <w:pPr>
              <w:pStyle w:val="NoSpacing"/>
              <w:jc w:val="center"/>
              <w:rPr>
                <w:rFonts w:ascii="Goudy Old Style" w:hAnsi="Goudy Old Style"/>
                <w:sz w:val="20"/>
                <w:szCs w:val="20"/>
              </w:rPr>
            </w:pPr>
            <w:r w:rsidRPr="004C12CD">
              <w:rPr>
                <w:rFonts w:ascii="Goudy Old Style" w:hAnsi="Goudy Old Style"/>
                <w:sz w:val="20"/>
                <w:szCs w:val="20"/>
              </w:rPr>
              <w:t>Opcode (</w:t>
            </w:r>
            <w:r w:rsidR="00A079C0">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0F28B3" w:rsidRPr="004C12CD" w:rsidRDefault="000F28B3" w:rsidP="003826F0">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0F28B3" w:rsidRPr="004C12CD" w:rsidRDefault="000F28B3" w:rsidP="003826F0">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0F28B3" w:rsidRPr="004C12CD" w:rsidRDefault="000F7031" w:rsidP="003826F0">
            <w:pPr>
              <w:pStyle w:val="NoSpacing"/>
              <w:jc w:val="center"/>
              <w:rPr>
                <w:rFonts w:ascii="Goudy Old Style" w:hAnsi="Goudy Old Style"/>
                <w:sz w:val="20"/>
                <w:szCs w:val="20"/>
              </w:rPr>
            </w:pPr>
            <w:r>
              <w:rPr>
                <w:rFonts w:ascii="Goudy Old Style" w:hAnsi="Goudy Old Style"/>
                <w:sz w:val="20"/>
                <w:szCs w:val="20"/>
              </w:rPr>
              <w:t>Func</w:t>
            </w:r>
            <w:r w:rsidR="00A079C0">
              <w:rPr>
                <w:rFonts w:ascii="Goudy Old Style" w:hAnsi="Goudy Old Style"/>
                <w:sz w:val="20"/>
                <w:szCs w:val="20"/>
              </w:rPr>
              <w:t xml:space="preserve"> (3 </w:t>
            </w:r>
            <w:r w:rsidR="000F28B3" w:rsidRPr="004C12CD">
              <w:rPr>
                <w:rFonts w:ascii="Goudy Old Style" w:hAnsi="Goudy Old Style"/>
                <w:sz w:val="20"/>
                <w:szCs w:val="20"/>
              </w:rPr>
              <w:t>bits)</w:t>
            </w:r>
          </w:p>
        </w:tc>
      </w:tr>
    </w:tbl>
    <w:p w:rsidR="00F455EA" w:rsidRDefault="00284F0B" w:rsidP="00F44598">
      <w:pPr>
        <w:pStyle w:val="NoSpacing"/>
        <w:rPr>
          <w:rFonts w:ascii="Goudy Old Style" w:hAnsi="Goudy Old Style" w:cs="Courier New"/>
          <w:sz w:val="24"/>
          <w:szCs w:val="24"/>
        </w:rPr>
      </w:pPr>
      <w:r>
        <w:rPr>
          <w:rFonts w:ascii="Goudy Old Style" w:hAnsi="Goudy Old Style" w:cs="Courier New"/>
          <w:sz w:val="24"/>
          <w:szCs w:val="24"/>
        </w:rPr>
        <w:t>Ors rs and r</w:t>
      </w:r>
      <w:r w:rsidR="001729F9">
        <w:rPr>
          <w:rFonts w:ascii="Goudy Old Style" w:hAnsi="Goudy Old Style" w:cs="Courier New"/>
          <w:sz w:val="24"/>
          <w:szCs w:val="24"/>
        </w:rPr>
        <w:t>d</w:t>
      </w:r>
      <w:r>
        <w:rPr>
          <w:rFonts w:ascii="Goudy Old Style" w:hAnsi="Goudy Old Style" w:cs="Courier New"/>
          <w:sz w:val="24"/>
          <w:szCs w:val="24"/>
        </w:rPr>
        <w:t xml:space="preserve"> together, and then places the result in r</w:t>
      </w:r>
      <w:r w:rsidR="001729F9">
        <w:rPr>
          <w:rFonts w:ascii="Goudy Old Style" w:hAnsi="Goudy Old Style" w:cs="Courier New"/>
          <w:sz w:val="24"/>
          <w:szCs w:val="24"/>
        </w:rPr>
        <w:t>r</w:t>
      </w:r>
      <w:r>
        <w:rPr>
          <w:rFonts w:ascii="Goudy Old Style" w:hAnsi="Goudy Old Style" w:cs="Courier New"/>
          <w:sz w:val="24"/>
          <w:szCs w:val="24"/>
        </w:rPr>
        <w:t>.</w:t>
      </w:r>
    </w:p>
    <w:p w:rsidR="00F44598" w:rsidRPr="00F455EA" w:rsidRDefault="00F44598" w:rsidP="00F44598">
      <w:pPr>
        <w:pStyle w:val="NoSpacing"/>
        <w:rPr>
          <w:rFonts w:ascii="Goudy Old Style" w:hAnsi="Goudy Old Style"/>
          <w:sz w:val="24"/>
        </w:rPr>
      </w:pPr>
      <w:r>
        <w:rPr>
          <w:rFonts w:ascii="Goudy Old Style" w:hAnsi="Goudy Old Style"/>
          <w:b/>
          <w:sz w:val="24"/>
          <w:szCs w:val="24"/>
        </w:rPr>
        <w:lastRenderedPageBreak/>
        <w:t>ori</w:t>
      </w:r>
      <w:r w:rsidRPr="0006168E">
        <w:rPr>
          <w:rFonts w:ascii="Goudy Old Style" w:hAnsi="Goudy Old Style"/>
          <w:b/>
          <w:sz w:val="24"/>
          <w:szCs w:val="24"/>
        </w:rPr>
        <w:t>:</w:t>
      </w:r>
      <w:r>
        <w:t xml:space="preserve"> </w:t>
      </w:r>
      <w:r>
        <w:rPr>
          <w:rFonts w:ascii="Courier New" w:hAnsi="Courier New" w:cs="Courier New"/>
          <w:sz w:val="20"/>
          <w:szCs w:val="20"/>
        </w:rPr>
        <w:t>ori rd rs rt</w:t>
      </w:r>
    </w:p>
    <w:tbl>
      <w:tblPr>
        <w:tblStyle w:val="TableGrid"/>
        <w:tblW w:w="0" w:type="auto"/>
        <w:tblLook w:val="04A0" w:firstRow="1" w:lastRow="0" w:firstColumn="1" w:lastColumn="0" w:noHBand="0" w:noVBand="1"/>
      </w:tblPr>
      <w:tblGrid>
        <w:gridCol w:w="2898"/>
        <w:gridCol w:w="2430"/>
        <w:gridCol w:w="4248"/>
      </w:tblGrid>
      <w:tr w:rsidR="00F44598" w:rsidTr="00C23795">
        <w:tc>
          <w:tcPr>
            <w:tcW w:w="2898" w:type="dxa"/>
            <w:tcBorders>
              <w:top w:val="single" w:sz="4" w:space="0" w:color="auto"/>
              <w:left w:val="single" w:sz="4" w:space="0" w:color="auto"/>
              <w:bottom w:val="single" w:sz="4" w:space="0" w:color="auto"/>
              <w:right w:val="single" w:sz="4" w:space="0" w:color="auto"/>
            </w:tcBorders>
          </w:tcPr>
          <w:p w:rsidR="00F44598" w:rsidRDefault="00F44598" w:rsidP="00C23795">
            <w:pPr>
              <w:pStyle w:val="NoSpacing"/>
              <w:jc w:val="center"/>
              <w:rPr>
                <w:rFonts w:ascii="Goudy Old Style" w:hAnsi="Goudy Old Style"/>
                <w:sz w:val="24"/>
                <w:szCs w:val="24"/>
              </w:rPr>
            </w:pPr>
            <w:r>
              <w:rPr>
                <w:rFonts w:ascii="Goudy Old Style" w:hAnsi="Goudy Old Style"/>
                <w:sz w:val="24"/>
                <w:szCs w:val="24"/>
              </w:rPr>
              <w:t>0x0D</w:t>
            </w:r>
            <w:r w:rsidR="007A4A14">
              <w:rPr>
                <w:rFonts w:ascii="Goudy Old Style" w:hAnsi="Goudy Old Style"/>
                <w:sz w:val="24"/>
                <w:szCs w:val="24"/>
              </w:rPr>
              <w:t xml:space="preserve"> - 01101</w:t>
            </w:r>
          </w:p>
        </w:tc>
        <w:tc>
          <w:tcPr>
            <w:tcW w:w="2430" w:type="dxa"/>
            <w:tcBorders>
              <w:top w:val="single" w:sz="4" w:space="0" w:color="auto"/>
              <w:left w:val="single" w:sz="4" w:space="0" w:color="auto"/>
              <w:bottom w:val="single" w:sz="4" w:space="0" w:color="auto"/>
              <w:right w:val="single" w:sz="4" w:space="0" w:color="auto"/>
            </w:tcBorders>
          </w:tcPr>
          <w:p w:rsidR="00F44598" w:rsidRDefault="00F44598" w:rsidP="00C23795">
            <w:pPr>
              <w:pStyle w:val="NoSpacing"/>
              <w:jc w:val="center"/>
              <w:rPr>
                <w:rFonts w:ascii="Goudy Old Style" w:hAnsi="Goudy Old Style"/>
                <w:sz w:val="24"/>
                <w:szCs w:val="24"/>
              </w:rPr>
            </w:pPr>
            <w:r>
              <w:rPr>
                <w:rFonts w:ascii="Goudy Old Style" w:hAnsi="Goudy Old Style"/>
                <w:sz w:val="24"/>
                <w:szCs w:val="24"/>
              </w:rPr>
              <w:t>rd</w:t>
            </w:r>
          </w:p>
        </w:tc>
        <w:tc>
          <w:tcPr>
            <w:tcW w:w="4248" w:type="dxa"/>
            <w:tcBorders>
              <w:top w:val="single" w:sz="4" w:space="0" w:color="auto"/>
              <w:left w:val="single" w:sz="4" w:space="0" w:color="auto"/>
              <w:bottom w:val="single" w:sz="4" w:space="0" w:color="auto"/>
              <w:right w:val="single" w:sz="4" w:space="0" w:color="auto"/>
            </w:tcBorders>
          </w:tcPr>
          <w:p w:rsidR="00F44598" w:rsidRDefault="00F44598" w:rsidP="00C23795">
            <w:pPr>
              <w:pStyle w:val="NoSpacing"/>
              <w:jc w:val="center"/>
              <w:rPr>
                <w:rFonts w:ascii="Goudy Old Style" w:hAnsi="Goudy Old Style"/>
                <w:sz w:val="24"/>
                <w:szCs w:val="24"/>
              </w:rPr>
            </w:pPr>
            <w:r>
              <w:rPr>
                <w:rFonts w:ascii="Goudy Old Style" w:hAnsi="Goudy Old Style"/>
                <w:sz w:val="24"/>
                <w:szCs w:val="24"/>
              </w:rPr>
              <w:t>imm</w:t>
            </w:r>
          </w:p>
        </w:tc>
      </w:tr>
      <w:tr w:rsidR="00F44598" w:rsidTr="00C23795">
        <w:tc>
          <w:tcPr>
            <w:tcW w:w="2898" w:type="dxa"/>
            <w:tcBorders>
              <w:top w:val="single" w:sz="4" w:space="0" w:color="auto"/>
              <w:left w:val="nil"/>
              <w:bottom w:val="nil"/>
              <w:right w:val="nil"/>
            </w:tcBorders>
          </w:tcPr>
          <w:p w:rsidR="00F44598" w:rsidRPr="006412F0" w:rsidRDefault="00F44598" w:rsidP="00C23795">
            <w:pPr>
              <w:pStyle w:val="NoSpacing"/>
              <w:jc w:val="center"/>
              <w:rPr>
                <w:rFonts w:ascii="Goudy Old Style" w:hAnsi="Goudy Old Style"/>
                <w:sz w:val="20"/>
                <w:szCs w:val="20"/>
              </w:rPr>
            </w:pPr>
            <w:r w:rsidRPr="006412F0">
              <w:rPr>
                <w:rFonts w:ascii="Goudy Old Style" w:hAnsi="Goudy Old Style"/>
                <w:sz w:val="20"/>
                <w:szCs w:val="20"/>
              </w:rPr>
              <w:t>Opcode (5 bits)</w:t>
            </w:r>
          </w:p>
        </w:tc>
        <w:tc>
          <w:tcPr>
            <w:tcW w:w="2430" w:type="dxa"/>
            <w:tcBorders>
              <w:top w:val="single" w:sz="4" w:space="0" w:color="auto"/>
              <w:left w:val="nil"/>
              <w:bottom w:val="nil"/>
              <w:right w:val="nil"/>
            </w:tcBorders>
          </w:tcPr>
          <w:p w:rsidR="00F44598" w:rsidRPr="006412F0" w:rsidRDefault="00F44598" w:rsidP="00C23795">
            <w:pPr>
              <w:pStyle w:val="NoSpacing"/>
              <w:jc w:val="center"/>
              <w:rPr>
                <w:rFonts w:ascii="Goudy Old Style" w:hAnsi="Goudy Old Style"/>
                <w:sz w:val="20"/>
                <w:szCs w:val="20"/>
              </w:rPr>
            </w:pPr>
            <w:r w:rsidRPr="006412F0">
              <w:rPr>
                <w:rFonts w:ascii="Goudy Old Style" w:hAnsi="Goudy Old Style"/>
                <w:sz w:val="20"/>
                <w:szCs w:val="20"/>
              </w:rPr>
              <w:t>Destination register (4 bits)</w:t>
            </w:r>
          </w:p>
        </w:tc>
        <w:tc>
          <w:tcPr>
            <w:tcW w:w="4248" w:type="dxa"/>
            <w:tcBorders>
              <w:top w:val="single" w:sz="4" w:space="0" w:color="auto"/>
              <w:left w:val="nil"/>
              <w:bottom w:val="nil"/>
              <w:right w:val="nil"/>
            </w:tcBorders>
          </w:tcPr>
          <w:p w:rsidR="00F44598" w:rsidRPr="006412F0" w:rsidRDefault="00F44598" w:rsidP="00C23795">
            <w:pPr>
              <w:pStyle w:val="NoSpacing"/>
              <w:jc w:val="center"/>
              <w:rPr>
                <w:rFonts w:ascii="Goudy Old Style" w:hAnsi="Goudy Old Style"/>
                <w:sz w:val="20"/>
                <w:szCs w:val="20"/>
              </w:rPr>
            </w:pPr>
            <w:r w:rsidRPr="006412F0">
              <w:rPr>
                <w:rFonts w:ascii="Goudy Old Style" w:hAnsi="Goudy Old Style"/>
                <w:sz w:val="20"/>
                <w:szCs w:val="20"/>
              </w:rPr>
              <w:t>Immediate (7 bits)</w:t>
            </w:r>
          </w:p>
        </w:tc>
      </w:tr>
    </w:tbl>
    <w:p w:rsidR="00F44598" w:rsidRDefault="00A45A5E" w:rsidP="00F44598">
      <w:pPr>
        <w:pStyle w:val="NoSpacing"/>
        <w:rPr>
          <w:rFonts w:ascii="Goudy Old Style" w:hAnsi="Goudy Old Style" w:cs="Courier New"/>
          <w:sz w:val="24"/>
          <w:szCs w:val="24"/>
        </w:rPr>
      </w:pPr>
      <w:r>
        <w:rPr>
          <w:rFonts w:ascii="Goudy Old Style" w:hAnsi="Goudy Old Style" w:cs="Courier New"/>
          <w:sz w:val="24"/>
          <w:szCs w:val="24"/>
        </w:rPr>
        <w:t>Ors rd</w:t>
      </w:r>
      <w:r w:rsidR="00F44598">
        <w:rPr>
          <w:rFonts w:ascii="Goudy Old Style" w:hAnsi="Goudy Old Style" w:cs="Courier New"/>
          <w:sz w:val="24"/>
          <w:szCs w:val="24"/>
        </w:rPr>
        <w:t xml:space="preserve"> with the immediate value, and </w:t>
      </w:r>
      <w:r>
        <w:rPr>
          <w:rFonts w:ascii="Goudy Old Style" w:hAnsi="Goudy Old Style" w:cs="Courier New"/>
          <w:sz w:val="24"/>
          <w:szCs w:val="24"/>
        </w:rPr>
        <w:t>then places the result in rr</w:t>
      </w:r>
      <w:r w:rsidR="00F44598">
        <w:rPr>
          <w:rFonts w:ascii="Goudy Old Style" w:hAnsi="Goudy Old Style" w:cs="Courier New"/>
          <w:sz w:val="24"/>
          <w:szCs w:val="24"/>
        </w:rPr>
        <w:t>.</w:t>
      </w:r>
    </w:p>
    <w:p w:rsidR="000963AC" w:rsidRDefault="000963AC" w:rsidP="00F44598">
      <w:pPr>
        <w:pStyle w:val="NoSpacing"/>
        <w:rPr>
          <w:rFonts w:ascii="Goudy Old Style" w:hAnsi="Goudy Old Style" w:cs="Courier New"/>
          <w:sz w:val="24"/>
          <w:szCs w:val="24"/>
        </w:rPr>
      </w:pPr>
    </w:p>
    <w:p w:rsidR="000963AC" w:rsidRDefault="00E75BE6" w:rsidP="000963AC">
      <w:pPr>
        <w:pStyle w:val="NoSpacing"/>
        <w:rPr>
          <w:rFonts w:ascii="Courier New" w:hAnsi="Courier New" w:cs="Courier New"/>
          <w:sz w:val="20"/>
          <w:szCs w:val="20"/>
        </w:rPr>
      </w:pPr>
      <w:r>
        <w:rPr>
          <w:rFonts w:ascii="Goudy Old Style" w:hAnsi="Goudy Old Style"/>
          <w:b/>
          <w:sz w:val="24"/>
          <w:szCs w:val="24"/>
        </w:rPr>
        <w:t>rdr</w:t>
      </w:r>
      <w:r w:rsidR="000963AC" w:rsidRPr="0006168E">
        <w:rPr>
          <w:rFonts w:ascii="Goudy Old Style" w:hAnsi="Goudy Old Style"/>
          <w:b/>
          <w:sz w:val="24"/>
          <w:szCs w:val="24"/>
        </w:rPr>
        <w:t>:</w:t>
      </w:r>
      <w:r w:rsidR="000963AC">
        <w:t xml:space="preserve"> </w:t>
      </w:r>
      <w:r>
        <w:rPr>
          <w:rFonts w:ascii="Courier New" w:hAnsi="Courier New" w:cs="Courier New"/>
          <w:sz w:val="20"/>
          <w:szCs w:val="20"/>
        </w:rPr>
        <w:t>rdr</w:t>
      </w:r>
      <w:r w:rsidR="000963AC">
        <w:rPr>
          <w:rFonts w:ascii="Courier New" w:hAnsi="Courier New" w:cs="Courier New"/>
          <w:sz w:val="20"/>
          <w:szCs w:val="20"/>
        </w:rPr>
        <w:t xml:space="preserve"> rd </w:t>
      </w:r>
    </w:p>
    <w:tbl>
      <w:tblPr>
        <w:tblStyle w:val="TableGrid"/>
        <w:tblW w:w="0" w:type="auto"/>
        <w:tblLook w:val="04A0" w:firstRow="1" w:lastRow="0" w:firstColumn="1" w:lastColumn="0" w:noHBand="0" w:noVBand="1"/>
      </w:tblPr>
      <w:tblGrid>
        <w:gridCol w:w="2898"/>
        <w:gridCol w:w="2430"/>
        <w:gridCol w:w="2340"/>
        <w:gridCol w:w="1908"/>
      </w:tblGrid>
      <w:tr w:rsidR="000963AC" w:rsidTr="00EB2837">
        <w:tc>
          <w:tcPr>
            <w:tcW w:w="289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0x0A - 01010</w:t>
            </w:r>
          </w:p>
        </w:tc>
        <w:tc>
          <w:tcPr>
            <w:tcW w:w="243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0963AC" w:rsidRDefault="00150939" w:rsidP="00EB2837">
            <w:pPr>
              <w:pStyle w:val="NoSpacing"/>
              <w:jc w:val="center"/>
              <w:rPr>
                <w:rFonts w:ascii="Goudy Old Style" w:hAnsi="Goudy Old Style"/>
                <w:sz w:val="24"/>
                <w:szCs w:val="24"/>
              </w:rPr>
            </w:pPr>
            <w:r>
              <w:rPr>
                <w:rFonts w:ascii="Goudy Old Style" w:hAnsi="Goudy Old Style"/>
                <w:sz w:val="24"/>
                <w:szCs w:val="24"/>
              </w:rPr>
              <w:t>XXX</w:t>
            </w:r>
          </w:p>
        </w:tc>
      </w:tr>
      <w:tr w:rsidR="000963AC" w:rsidRPr="004C12CD" w:rsidTr="00EB2837">
        <w:tc>
          <w:tcPr>
            <w:tcW w:w="289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Pr>
                <w:rFonts w:ascii="Goudy Old Style" w:hAnsi="Goudy Old Style"/>
                <w:sz w:val="20"/>
                <w:szCs w:val="20"/>
              </w:rPr>
              <w:t>Unused (3</w:t>
            </w:r>
            <w:r w:rsidRPr="004C12CD">
              <w:rPr>
                <w:rFonts w:ascii="Goudy Old Style" w:hAnsi="Goudy Old Style"/>
                <w:sz w:val="20"/>
                <w:szCs w:val="20"/>
              </w:rPr>
              <w:t xml:space="preserve"> bits)</w:t>
            </w:r>
          </w:p>
        </w:tc>
      </w:tr>
    </w:tbl>
    <w:p w:rsidR="00147B48" w:rsidRDefault="000963AC" w:rsidP="000963AC">
      <w:pPr>
        <w:pStyle w:val="NoSpacing"/>
        <w:rPr>
          <w:rFonts w:ascii="Goudy Old Style" w:hAnsi="Goudy Old Style" w:cs="Courier New"/>
          <w:sz w:val="24"/>
          <w:szCs w:val="24"/>
        </w:rPr>
      </w:pPr>
      <w:r>
        <w:rPr>
          <w:rFonts w:ascii="Goudy Old Style" w:hAnsi="Goudy Old Style" w:cs="Courier New"/>
          <w:sz w:val="24"/>
          <w:szCs w:val="24"/>
        </w:rPr>
        <w:t>Reads the data from the display register and writes it to rd</w:t>
      </w:r>
      <w:r w:rsidR="00C761EB">
        <w:rPr>
          <w:rFonts w:ascii="Goudy Old Style" w:hAnsi="Goudy Old Style" w:cs="Courier New"/>
          <w:sz w:val="24"/>
          <w:szCs w:val="24"/>
        </w:rPr>
        <w:t>r</w:t>
      </w:r>
      <w:r>
        <w:rPr>
          <w:rFonts w:ascii="Goudy Old Style" w:hAnsi="Goudy Old Style" w:cs="Courier New"/>
          <w:sz w:val="24"/>
          <w:szCs w:val="24"/>
        </w:rPr>
        <w:t>.</w:t>
      </w:r>
    </w:p>
    <w:p w:rsidR="00147B48" w:rsidRDefault="00147B48" w:rsidP="000963AC">
      <w:pPr>
        <w:pStyle w:val="NoSpacing"/>
        <w:rPr>
          <w:rFonts w:ascii="Goudy Old Style" w:hAnsi="Goudy Old Style" w:cs="Courier New"/>
          <w:sz w:val="24"/>
          <w:szCs w:val="24"/>
        </w:rPr>
      </w:pPr>
    </w:p>
    <w:p w:rsidR="00E75BE6" w:rsidRPr="00432E90" w:rsidRDefault="00E75BE6" w:rsidP="000963AC">
      <w:pPr>
        <w:pStyle w:val="NoSpacing"/>
        <w:rPr>
          <w:rFonts w:ascii="Courier New" w:hAnsi="Courier New" w:cs="Courier New"/>
          <w:sz w:val="20"/>
          <w:szCs w:val="20"/>
        </w:rPr>
      </w:pPr>
      <w:r>
        <w:rPr>
          <w:rFonts w:ascii="Goudy Old Style" w:hAnsi="Goudy Old Style"/>
          <w:b/>
          <w:sz w:val="24"/>
          <w:szCs w:val="24"/>
        </w:rPr>
        <w:t>rp</w:t>
      </w:r>
      <w:r w:rsidRPr="0006168E">
        <w:rPr>
          <w:rFonts w:ascii="Goudy Old Style" w:hAnsi="Goudy Old Style"/>
          <w:b/>
          <w:sz w:val="24"/>
          <w:szCs w:val="24"/>
        </w:rPr>
        <w:t>:</w:t>
      </w:r>
      <w:r>
        <w:t xml:space="preserve"> </w:t>
      </w:r>
      <w:r>
        <w:rPr>
          <w:rFonts w:ascii="Courier New" w:hAnsi="Courier New" w:cs="Courier New"/>
          <w:sz w:val="20"/>
          <w:szCs w:val="20"/>
        </w:rPr>
        <w:t xml:space="preserve">rp rd </w:t>
      </w:r>
    </w:p>
    <w:tbl>
      <w:tblPr>
        <w:tblStyle w:val="TableGrid"/>
        <w:tblW w:w="0" w:type="auto"/>
        <w:tblLook w:val="04A0" w:firstRow="1" w:lastRow="0" w:firstColumn="1" w:lastColumn="0" w:noHBand="0" w:noVBand="1"/>
      </w:tblPr>
      <w:tblGrid>
        <w:gridCol w:w="2394"/>
        <w:gridCol w:w="2394"/>
        <w:gridCol w:w="2394"/>
        <w:gridCol w:w="2394"/>
      </w:tblGrid>
      <w:tr w:rsidR="00E75BE6" w:rsidTr="00C21EFC">
        <w:tc>
          <w:tcPr>
            <w:tcW w:w="2394" w:type="dxa"/>
            <w:tcBorders>
              <w:top w:val="single" w:sz="4" w:space="0" w:color="auto"/>
              <w:left w:val="single" w:sz="4" w:space="0" w:color="auto"/>
              <w:bottom w:val="single" w:sz="4" w:space="0" w:color="auto"/>
              <w:right w:val="single" w:sz="4" w:space="0" w:color="auto"/>
            </w:tcBorders>
          </w:tcPr>
          <w:p w:rsidR="00E75BE6" w:rsidRDefault="00E75BE6" w:rsidP="00C21EFC">
            <w:pPr>
              <w:pStyle w:val="NoSpacing"/>
              <w:jc w:val="center"/>
              <w:rPr>
                <w:rFonts w:ascii="Goudy Old Style" w:hAnsi="Goudy Old Style"/>
                <w:sz w:val="24"/>
                <w:szCs w:val="24"/>
              </w:rPr>
            </w:pPr>
            <w:r>
              <w:rPr>
                <w:rFonts w:ascii="Goudy Old Style" w:hAnsi="Goudy Old Style"/>
                <w:sz w:val="24"/>
                <w:szCs w:val="24"/>
              </w:rPr>
              <w:t xml:space="preserve">0xC </w:t>
            </w:r>
            <w:r w:rsidR="005C7A22">
              <w:rPr>
                <w:rFonts w:ascii="Goudy Old Style" w:hAnsi="Goudy Old Style"/>
                <w:sz w:val="24"/>
                <w:szCs w:val="24"/>
              </w:rPr>
              <w:t>–</w:t>
            </w:r>
            <w:r>
              <w:rPr>
                <w:rFonts w:ascii="Goudy Old Style" w:hAnsi="Goudy Old Style"/>
                <w:sz w:val="24"/>
                <w:szCs w:val="24"/>
              </w:rPr>
              <w:t xml:space="preserve"> 1100</w:t>
            </w:r>
          </w:p>
        </w:tc>
        <w:tc>
          <w:tcPr>
            <w:tcW w:w="2394" w:type="dxa"/>
            <w:tcBorders>
              <w:top w:val="single" w:sz="4" w:space="0" w:color="auto"/>
              <w:left w:val="single" w:sz="4" w:space="0" w:color="auto"/>
              <w:bottom w:val="single" w:sz="4" w:space="0" w:color="auto"/>
              <w:right w:val="single" w:sz="4" w:space="0" w:color="auto"/>
            </w:tcBorders>
          </w:tcPr>
          <w:p w:rsidR="00E75BE6" w:rsidRDefault="00E75BE6" w:rsidP="00C21EFC">
            <w:pPr>
              <w:pStyle w:val="NoSpacing"/>
              <w:jc w:val="center"/>
              <w:rPr>
                <w:rFonts w:ascii="Goudy Old Style" w:hAnsi="Goudy Old Style"/>
                <w:sz w:val="24"/>
                <w:szCs w:val="24"/>
              </w:rPr>
            </w:pPr>
            <w:r>
              <w:rPr>
                <w:rFonts w:ascii="Goudy Old Style" w:hAnsi="Goudy Old Style"/>
                <w:sz w:val="24"/>
                <w:szCs w:val="24"/>
              </w:rPr>
              <w:t>rd</w:t>
            </w:r>
          </w:p>
        </w:tc>
        <w:tc>
          <w:tcPr>
            <w:tcW w:w="2394" w:type="dxa"/>
            <w:tcBorders>
              <w:top w:val="single" w:sz="4" w:space="0" w:color="auto"/>
              <w:left w:val="single" w:sz="4" w:space="0" w:color="auto"/>
              <w:bottom w:val="single" w:sz="4" w:space="0" w:color="auto"/>
              <w:right w:val="single" w:sz="4" w:space="0" w:color="auto"/>
            </w:tcBorders>
          </w:tcPr>
          <w:p w:rsidR="00E75BE6" w:rsidRDefault="00432E90" w:rsidP="00C21EFC">
            <w:pPr>
              <w:pStyle w:val="NoSpacing"/>
              <w:jc w:val="center"/>
              <w:rPr>
                <w:rFonts w:ascii="Goudy Old Style" w:hAnsi="Goudy Old Style"/>
                <w:sz w:val="24"/>
                <w:szCs w:val="24"/>
              </w:rPr>
            </w:pPr>
            <w:r>
              <w:rPr>
                <w:rFonts w:ascii="Goudy Old Style" w:hAnsi="Goudy Old Style"/>
                <w:sz w:val="24"/>
                <w:szCs w:val="24"/>
              </w:rPr>
              <w:t>XXXX</w:t>
            </w:r>
          </w:p>
        </w:tc>
        <w:tc>
          <w:tcPr>
            <w:tcW w:w="2394" w:type="dxa"/>
            <w:tcBorders>
              <w:top w:val="single" w:sz="4" w:space="0" w:color="auto"/>
              <w:left w:val="single" w:sz="4" w:space="0" w:color="auto"/>
              <w:bottom w:val="single" w:sz="4" w:space="0" w:color="auto"/>
              <w:right w:val="single" w:sz="4" w:space="0" w:color="auto"/>
            </w:tcBorders>
          </w:tcPr>
          <w:p w:rsidR="00E75BE6" w:rsidRDefault="00432E90" w:rsidP="00C21EFC">
            <w:pPr>
              <w:pStyle w:val="NoSpacing"/>
              <w:jc w:val="center"/>
              <w:rPr>
                <w:rFonts w:ascii="Goudy Old Style" w:hAnsi="Goudy Old Style"/>
                <w:sz w:val="24"/>
                <w:szCs w:val="24"/>
              </w:rPr>
            </w:pPr>
            <w:r>
              <w:rPr>
                <w:rFonts w:ascii="Goudy Old Style" w:hAnsi="Goudy Old Style"/>
                <w:sz w:val="24"/>
                <w:szCs w:val="24"/>
              </w:rPr>
              <w:t>XXXX</w:t>
            </w:r>
          </w:p>
        </w:tc>
      </w:tr>
      <w:tr w:rsidR="00E75BE6" w:rsidRPr="004C12CD" w:rsidTr="00C21EFC">
        <w:tc>
          <w:tcPr>
            <w:tcW w:w="2394" w:type="dxa"/>
            <w:tcBorders>
              <w:top w:val="single" w:sz="4" w:space="0" w:color="auto"/>
              <w:left w:val="nil"/>
              <w:bottom w:val="nil"/>
              <w:right w:val="nil"/>
            </w:tcBorders>
          </w:tcPr>
          <w:p w:rsidR="00E75BE6" w:rsidRPr="004C12CD" w:rsidRDefault="00E75BE6" w:rsidP="00C21EFC">
            <w:pPr>
              <w:pStyle w:val="NoSpacing"/>
              <w:jc w:val="center"/>
              <w:rPr>
                <w:rFonts w:ascii="Goudy Old Style" w:hAnsi="Goudy Old Style"/>
                <w:sz w:val="20"/>
                <w:szCs w:val="20"/>
              </w:rPr>
            </w:pPr>
            <w:r w:rsidRPr="004C12CD">
              <w:rPr>
                <w:rFonts w:ascii="Goudy Old Style" w:hAnsi="Goudy Old Style"/>
                <w:sz w:val="20"/>
                <w:szCs w:val="20"/>
              </w:rPr>
              <w:t>Opcode (4 bits)</w:t>
            </w:r>
          </w:p>
        </w:tc>
        <w:tc>
          <w:tcPr>
            <w:tcW w:w="2394" w:type="dxa"/>
            <w:tcBorders>
              <w:top w:val="single" w:sz="4" w:space="0" w:color="auto"/>
              <w:left w:val="nil"/>
              <w:bottom w:val="nil"/>
              <w:right w:val="nil"/>
            </w:tcBorders>
          </w:tcPr>
          <w:p w:rsidR="00E75BE6" w:rsidRPr="004C12CD" w:rsidRDefault="00E75BE6" w:rsidP="00C21EFC">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94" w:type="dxa"/>
            <w:tcBorders>
              <w:top w:val="single" w:sz="4" w:space="0" w:color="auto"/>
              <w:left w:val="nil"/>
              <w:bottom w:val="nil"/>
              <w:right w:val="nil"/>
            </w:tcBorders>
          </w:tcPr>
          <w:p w:rsidR="00E75BE6" w:rsidRPr="004C12CD" w:rsidRDefault="00E75BE6" w:rsidP="00C21EFC">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2394" w:type="dxa"/>
            <w:tcBorders>
              <w:top w:val="single" w:sz="4" w:space="0" w:color="auto"/>
              <w:left w:val="nil"/>
              <w:bottom w:val="nil"/>
              <w:right w:val="nil"/>
            </w:tcBorders>
          </w:tcPr>
          <w:p w:rsidR="00E75BE6" w:rsidRPr="004C12CD" w:rsidRDefault="00E75BE6" w:rsidP="00C21EFC">
            <w:pPr>
              <w:pStyle w:val="NoSpacing"/>
              <w:jc w:val="center"/>
              <w:rPr>
                <w:rFonts w:ascii="Goudy Old Style" w:hAnsi="Goudy Old Style"/>
                <w:sz w:val="20"/>
                <w:szCs w:val="20"/>
              </w:rPr>
            </w:pPr>
            <w:r w:rsidRPr="004C12CD">
              <w:rPr>
                <w:rFonts w:ascii="Goudy Old Style" w:hAnsi="Goudy Old Style"/>
                <w:sz w:val="20"/>
                <w:szCs w:val="20"/>
              </w:rPr>
              <w:t>Transfer register (4 bits)</w:t>
            </w:r>
          </w:p>
        </w:tc>
      </w:tr>
    </w:tbl>
    <w:p w:rsidR="0017346C" w:rsidRDefault="0017346C" w:rsidP="00050A3C">
      <w:pPr>
        <w:pStyle w:val="NoSpacing"/>
        <w:rPr>
          <w:rFonts w:ascii="Goudy Old Style" w:hAnsi="Goudy Old Style" w:cs="Courier New"/>
          <w:sz w:val="24"/>
          <w:szCs w:val="24"/>
        </w:rPr>
      </w:pPr>
      <w:r>
        <w:rPr>
          <w:rFonts w:ascii="Goudy Old Style" w:hAnsi="Goudy Old Style" w:cs="Courier New"/>
          <w:sz w:val="24"/>
          <w:szCs w:val="24"/>
        </w:rPr>
        <w:t xml:space="preserve">Reads the </w:t>
      </w:r>
      <w:r w:rsidR="00432E90">
        <w:rPr>
          <w:rFonts w:ascii="Goudy Old Style" w:hAnsi="Goudy Old Style" w:cs="Courier New"/>
          <w:sz w:val="24"/>
          <w:szCs w:val="24"/>
        </w:rPr>
        <w:t>4-bit input port and writes it to rd.</w:t>
      </w:r>
    </w:p>
    <w:p w:rsidR="000A6C86" w:rsidRDefault="000A6C86" w:rsidP="00050A3C">
      <w:pPr>
        <w:pStyle w:val="NoSpacing"/>
        <w:rPr>
          <w:rFonts w:ascii="Goudy Old Style" w:hAnsi="Goudy Old Style" w:cs="Courier New"/>
          <w:sz w:val="24"/>
          <w:szCs w:val="24"/>
        </w:rPr>
      </w:pPr>
    </w:p>
    <w:p w:rsidR="000A6C86" w:rsidRDefault="000A6C86" w:rsidP="000A6C86">
      <w:pPr>
        <w:pStyle w:val="NoSpacing"/>
        <w:rPr>
          <w:rFonts w:ascii="Courier New" w:hAnsi="Courier New" w:cs="Courier New"/>
          <w:sz w:val="20"/>
          <w:szCs w:val="20"/>
        </w:rPr>
      </w:pPr>
      <w:r>
        <w:rPr>
          <w:rFonts w:ascii="Goudy Old Style" w:hAnsi="Goudy Old Style"/>
          <w:b/>
          <w:sz w:val="24"/>
          <w:szCs w:val="24"/>
        </w:rPr>
        <w:t>sll</w:t>
      </w:r>
      <w:r w:rsidRPr="0006168E">
        <w:rPr>
          <w:rFonts w:ascii="Goudy Old Style" w:hAnsi="Goudy Old Style"/>
          <w:b/>
          <w:sz w:val="24"/>
          <w:szCs w:val="24"/>
        </w:rPr>
        <w:t>:</w:t>
      </w:r>
      <w:r>
        <w:t xml:space="preserve"> </w:t>
      </w:r>
      <w:r w:rsidR="00924ED3">
        <w:rPr>
          <w:rFonts w:ascii="Courier New" w:hAnsi="Courier New" w:cs="Courier New"/>
          <w:sz w:val="20"/>
          <w:szCs w:val="20"/>
        </w:rPr>
        <w:t>sll rd imm</w:t>
      </w:r>
    </w:p>
    <w:tbl>
      <w:tblPr>
        <w:tblStyle w:val="TableGrid"/>
        <w:tblW w:w="0" w:type="auto"/>
        <w:tblLook w:val="04A0" w:firstRow="1" w:lastRow="0" w:firstColumn="1" w:lastColumn="0" w:noHBand="0" w:noVBand="1"/>
      </w:tblPr>
      <w:tblGrid>
        <w:gridCol w:w="2394"/>
        <w:gridCol w:w="2394"/>
        <w:gridCol w:w="4788"/>
      </w:tblGrid>
      <w:tr w:rsidR="00FB24C9" w:rsidTr="00184DC4">
        <w:tc>
          <w:tcPr>
            <w:tcW w:w="2394" w:type="dxa"/>
            <w:tcBorders>
              <w:top w:val="single" w:sz="4" w:space="0" w:color="auto"/>
              <w:left w:val="single" w:sz="4" w:space="0" w:color="auto"/>
              <w:bottom w:val="single" w:sz="4" w:space="0" w:color="auto"/>
              <w:right w:val="single" w:sz="4" w:space="0" w:color="auto"/>
            </w:tcBorders>
          </w:tcPr>
          <w:p w:rsidR="00FB24C9" w:rsidRDefault="0085237A" w:rsidP="00C21EFC">
            <w:pPr>
              <w:pStyle w:val="NoSpacing"/>
              <w:jc w:val="center"/>
              <w:rPr>
                <w:rFonts w:ascii="Goudy Old Style" w:hAnsi="Goudy Old Style"/>
                <w:sz w:val="24"/>
                <w:szCs w:val="24"/>
              </w:rPr>
            </w:pPr>
            <w:r>
              <w:rPr>
                <w:rFonts w:ascii="Goudy Old Style" w:hAnsi="Goudy Old Style"/>
                <w:sz w:val="24"/>
                <w:szCs w:val="24"/>
              </w:rPr>
              <w:t>0x0F</w:t>
            </w:r>
            <w:bookmarkStart w:id="35" w:name="_GoBack"/>
            <w:bookmarkEnd w:id="35"/>
            <w:r>
              <w:rPr>
                <w:rFonts w:ascii="Goudy Old Style" w:hAnsi="Goudy Old Style"/>
                <w:sz w:val="24"/>
                <w:szCs w:val="24"/>
              </w:rPr>
              <w:t xml:space="preserve"> – 01111</w:t>
            </w:r>
          </w:p>
        </w:tc>
        <w:tc>
          <w:tcPr>
            <w:tcW w:w="2394" w:type="dxa"/>
            <w:tcBorders>
              <w:top w:val="single" w:sz="4" w:space="0" w:color="auto"/>
              <w:left w:val="single" w:sz="4" w:space="0" w:color="auto"/>
              <w:bottom w:val="single" w:sz="4" w:space="0" w:color="auto"/>
              <w:right w:val="single" w:sz="4" w:space="0" w:color="auto"/>
            </w:tcBorders>
          </w:tcPr>
          <w:p w:rsidR="00FB24C9" w:rsidRDefault="00FB24C9" w:rsidP="00C21EFC">
            <w:pPr>
              <w:pStyle w:val="NoSpacing"/>
              <w:jc w:val="center"/>
              <w:rPr>
                <w:rFonts w:ascii="Goudy Old Style" w:hAnsi="Goudy Old Style"/>
                <w:sz w:val="24"/>
                <w:szCs w:val="24"/>
              </w:rPr>
            </w:pPr>
            <w:r>
              <w:rPr>
                <w:rFonts w:ascii="Goudy Old Style" w:hAnsi="Goudy Old Style"/>
                <w:sz w:val="24"/>
                <w:szCs w:val="24"/>
              </w:rPr>
              <w:t>rd</w:t>
            </w:r>
          </w:p>
        </w:tc>
        <w:tc>
          <w:tcPr>
            <w:tcW w:w="4788" w:type="dxa"/>
            <w:tcBorders>
              <w:top w:val="single" w:sz="4" w:space="0" w:color="auto"/>
              <w:left w:val="single" w:sz="4" w:space="0" w:color="auto"/>
              <w:bottom w:val="single" w:sz="4" w:space="0" w:color="auto"/>
              <w:right w:val="single" w:sz="4" w:space="0" w:color="auto"/>
            </w:tcBorders>
          </w:tcPr>
          <w:p w:rsidR="00FB24C9" w:rsidRDefault="00FB24C9" w:rsidP="00FB24C9">
            <w:pPr>
              <w:pStyle w:val="NoSpacing"/>
              <w:jc w:val="center"/>
              <w:rPr>
                <w:rFonts w:ascii="Goudy Old Style" w:hAnsi="Goudy Old Style"/>
                <w:sz w:val="24"/>
                <w:szCs w:val="24"/>
              </w:rPr>
            </w:pPr>
            <w:r>
              <w:rPr>
                <w:rFonts w:ascii="Goudy Old Style" w:hAnsi="Goudy Old Style"/>
                <w:sz w:val="24"/>
                <w:szCs w:val="24"/>
              </w:rPr>
              <w:t>imm</w:t>
            </w:r>
          </w:p>
        </w:tc>
      </w:tr>
      <w:tr w:rsidR="00FB24C9" w:rsidRPr="004C12CD" w:rsidTr="00184DC4">
        <w:tc>
          <w:tcPr>
            <w:tcW w:w="2394" w:type="dxa"/>
            <w:tcBorders>
              <w:top w:val="single" w:sz="4" w:space="0" w:color="auto"/>
              <w:left w:val="nil"/>
              <w:bottom w:val="nil"/>
              <w:right w:val="nil"/>
            </w:tcBorders>
          </w:tcPr>
          <w:p w:rsidR="00FB24C9" w:rsidRPr="004C12CD" w:rsidRDefault="00FB24C9" w:rsidP="00C21EFC">
            <w:pPr>
              <w:pStyle w:val="NoSpacing"/>
              <w:jc w:val="center"/>
              <w:rPr>
                <w:rFonts w:ascii="Goudy Old Style" w:hAnsi="Goudy Old Style"/>
                <w:sz w:val="20"/>
                <w:szCs w:val="20"/>
              </w:rPr>
            </w:pPr>
            <w:r>
              <w:rPr>
                <w:rFonts w:ascii="Goudy Old Style" w:hAnsi="Goudy Old Style"/>
                <w:sz w:val="20"/>
                <w:szCs w:val="20"/>
              </w:rPr>
              <w:t>Opcode (5</w:t>
            </w:r>
            <w:r w:rsidRPr="004C12CD">
              <w:rPr>
                <w:rFonts w:ascii="Goudy Old Style" w:hAnsi="Goudy Old Style"/>
                <w:sz w:val="20"/>
                <w:szCs w:val="20"/>
              </w:rPr>
              <w:t xml:space="preserve"> bits)</w:t>
            </w:r>
          </w:p>
        </w:tc>
        <w:tc>
          <w:tcPr>
            <w:tcW w:w="2394" w:type="dxa"/>
            <w:tcBorders>
              <w:top w:val="single" w:sz="4" w:space="0" w:color="auto"/>
              <w:left w:val="nil"/>
              <w:bottom w:val="nil"/>
              <w:right w:val="nil"/>
            </w:tcBorders>
          </w:tcPr>
          <w:p w:rsidR="00FB24C9" w:rsidRPr="004C12CD" w:rsidRDefault="00FB24C9" w:rsidP="00C21EFC">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4788" w:type="dxa"/>
            <w:tcBorders>
              <w:top w:val="single" w:sz="4" w:space="0" w:color="auto"/>
              <w:left w:val="nil"/>
              <w:bottom w:val="nil"/>
              <w:right w:val="nil"/>
            </w:tcBorders>
          </w:tcPr>
          <w:p w:rsidR="00FB24C9" w:rsidRPr="004C12CD" w:rsidRDefault="00FB24C9" w:rsidP="00C21EFC">
            <w:pPr>
              <w:pStyle w:val="NoSpacing"/>
              <w:jc w:val="center"/>
              <w:rPr>
                <w:rFonts w:ascii="Goudy Old Style" w:hAnsi="Goudy Old Style"/>
                <w:sz w:val="20"/>
                <w:szCs w:val="20"/>
              </w:rPr>
            </w:pPr>
            <w:r>
              <w:rPr>
                <w:rFonts w:ascii="Goudy Old Style" w:hAnsi="Goudy Old Style"/>
                <w:sz w:val="20"/>
                <w:szCs w:val="20"/>
              </w:rPr>
              <w:t>Immediate (7 bits)</w:t>
            </w:r>
          </w:p>
        </w:tc>
      </w:tr>
    </w:tbl>
    <w:p w:rsidR="000A6C86" w:rsidRDefault="000A6C86" w:rsidP="000A6C86">
      <w:pPr>
        <w:pStyle w:val="NoSpacing"/>
        <w:rPr>
          <w:rFonts w:ascii="Goudy Old Style" w:hAnsi="Goudy Old Style" w:cs="Courier New"/>
          <w:sz w:val="24"/>
          <w:szCs w:val="24"/>
        </w:rPr>
      </w:pPr>
      <w:r>
        <w:rPr>
          <w:rFonts w:ascii="Goudy Old Style" w:hAnsi="Goudy Old Style" w:cs="Courier New"/>
          <w:sz w:val="24"/>
          <w:szCs w:val="24"/>
        </w:rPr>
        <w:t>Takes an immediate value imm, and shifts rt by imm, placing the result in rr. If imm is negative, will shift right logical rs and place the result in rd.</w:t>
      </w:r>
    </w:p>
    <w:p w:rsidR="0017346C" w:rsidRDefault="0017346C" w:rsidP="00050A3C">
      <w:pPr>
        <w:pStyle w:val="NoSpacing"/>
        <w:rPr>
          <w:rFonts w:ascii="Goudy Old Style" w:hAnsi="Goudy Old Style" w:cs="Courier New"/>
          <w:sz w:val="24"/>
          <w:szCs w:val="24"/>
        </w:rPr>
      </w:pPr>
    </w:p>
    <w:p w:rsidR="00050A3C" w:rsidRDefault="00050A3C" w:rsidP="00050A3C">
      <w:pPr>
        <w:pStyle w:val="NoSpacing"/>
        <w:rPr>
          <w:rFonts w:ascii="Courier New" w:hAnsi="Courier New" w:cs="Courier New"/>
          <w:sz w:val="20"/>
          <w:szCs w:val="20"/>
        </w:rPr>
      </w:pPr>
      <w:r>
        <w:rPr>
          <w:rFonts w:ascii="Goudy Old Style" w:hAnsi="Goudy Old Style"/>
          <w:b/>
          <w:sz w:val="24"/>
          <w:szCs w:val="24"/>
        </w:rPr>
        <w:t>swn</w:t>
      </w:r>
      <w:r w:rsidRPr="0006168E">
        <w:rPr>
          <w:rFonts w:ascii="Goudy Old Style" w:hAnsi="Goudy Old Style"/>
          <w:b/>
          <w:sz w:val="24"/>
          <w:szCs w:val="24"/>
        </w:rPr>
        <w:t>:</w:t>
      </w:r>
      <w:r>
        <w:t xml:space="preserve"> </w:t>
      </w:r>
      <w:r>
        <w:rPr>
          <w:rFonts w:ascii="Courier New" w:hAnsi="Courier New" w:cs="Courier New"/>
          <w:sz w:val="20"/>
          <w:szCs w:val="20"/>
        </w:rPr>
        <w:t>swn rd rs rt</w:t>
      </w:r>
    </w:p>
    <w:tbl>
      <w:tblPr>
        <w:tblStyle w:val="TableGrid"/>
        <w:tblW w:w="0" w:type="auto"/>
        <w:tblLook w:val="04A0" w:firstRow="1" w:lastRow="0" w:firstColumn="1" w:lastColumn="0" w:noHBand="0" w:noVBand="1"/>
      </w:tblPr>
      <w:tblGrid>
        <w:gridCol w:w="2394"/>
        <w:gridCol w:w="2394"/>
        <w:gridCol w:w="2394"/>
        <w:gridCol w:w="2394"/>
      </w:tblGrid>
      <w:tr w:rsidR="00050A3C" w:rsidTr="003826F0">
        <w:tc>
          <w:tcPr>
            <w:tcW w:w="2394" w:type="dxa"/>
            <w:tcBorders>
              <w:top w:val="single" w:sz="4" w:space="0" w:color="auto"/>
              <w:left w:val="single" w:sz="4" w:space="0" w:color="auto"/>
              <w:bottom w:val="single" w:sz="4" w:space="0" w:color="auto"/>
              <w:right w:val="single" w:sz="4" w:space="0" w:color="auto"/>
            </w:tcBorders>
          </w:tcPr>
          <w:p w:rsidR="00050A3C" w:rsidRDefault="00050A3C" w:rsidP="003826F0">
            <w:pPr>
              <w:pStyle w:val="NoSpacing"/>
              <w:jc w:val="center"/>
              <w:rPr>
                <w:rFonts w:ascii="Goudy Old Style" w:hAnsi="Goudy Old Style"/>
                <w:sz w:val="24"/>
                <w:szCs w:val="24"/>
              </w:rPr>
            </w:pPr>
            <w:r>
              <w:rPr>
                <w:rFonts w:ascii="Goudy Old Style" w:hAnsi="Goudy Old Style"/>
                <w:sz w:val="24"/>
                <w:szCs w:val="24"/>
              </w:rPr>
              <w:t>0x</w:t>
            </w:r>
            <w:r w:rsidR="004B488A">
              <w:rPr>
                <w:rFonts w:ascii="Goudy Old Style" w:hAnsi="Goudy Old Style"/>
                <w:sz w:val="24"/>
                <w:szCs w:val="24"/>
              </w:rPr>
              <w:t>F</w:t>
            </w:r>
            <w:r w:rsidR="00697F19">
              <w:rPr>
                <w:rFonts w:ascii="Goudy Old Style" w:hAnsi="Goudy Old Style"/>
                <w:sz w:val="24"/>
                <w:szCs w:val="24"/>
              </w:rPr>
              <w:t xml:space="preserve"> </w:t>
            </w:r>
            <w:r w:rsidR="005C7A22">
              <w:rPr>
                <w:rFonts w:ascii="Goudy Old Style" w:hAnsi="Goudy Old Style"/>
                <w:sz w:val="24"/>
                <w:szCs w:val="24"/>
              </w:rPr>
              <w:t>–</w:t>
            </w:r>
            <w:r w:rsidR="00697F19">
              <w:rPr>
                <w:rFonts w:ascii="Goudy Old Style" w:hAnsi="Goudy Old Style"/>
                <w:sz w:val="24"/>
                <w:szCs w:val="24"/>
              </w:rPr>
              <w:t xml:space="preserve"> </w:t>
            </w:r>
            <w:r w:rsidR="007A4A14">
              <w:rPr>
                <w:rFonts w:ascii="Goudy Old Style" w:hAnsi="Goudy Old Style"/>
                <w:sz w:val="24"/>
                <w:szCs w:val="24"/>
              </w:rPr>
              <w:t>1111</w:t>
            </w:r>
          </w:p>
        </w:tc>
        <w:tc>
          <w:tcPr>
            <w:tcW w:w="2394" w:type="dxa"/>
            <w:tcBorders>
              <w:top w:val="single" w:sz="4" w:space="0" w:color="auto"/>
              <w:left w:val="single" w:sz="4" w:space="0" w:color="auto"/>
              <w:bottom w:val="single" w:sz="4" w:space="0" w:color="auto"/>
              <w:right w:val="single" w:sz="4" w:space="0" w:color="auto"/>
            </w:tcBorders>
          </w:tcPr>
          <w:p w:rsidR="00050A3C" w:rsidRDefault="00050A3C" w:rsidP="003826F0">
            <w:pPr>
              <w:pStyle w:val="NoSpacing"/>
              <w:jc w:val="center"/>
              <w:rPr>
                <w:rFonts w:ascii="Goudy Old Style" w:hAnsi="Goudy Old Style"/>
                <w:sz w:val="24"/>
                <w:szCs w:val="24"/>
              </w:rPr>
            </w:pPr>
            <w:r>
              <w:rPr>
                <w:rFonts w:ascii="Goudy Old Style" w:hAnsi="Goudy Old Style"/>
                <w:sz w:val="24"/>
                <w:szCs w:val="24"/>
              </w:rPr>
              <w:t>rd</w:t>
            </w:r>
          </w:p>
        </w:tc>
        <w:tc>
          <w:tcPr>
            <w:tcW w:w="2394" w:type="dxa"/>
            <w:tcBorders>
              <w:top w:val="single" w:sz="4" w:space="0" w:color="auto"/>
              <w:left w:val="single" w:sz="4" w:space="0" w:color="auto"/>
              <w:bottom w:val="single" w:sz="4" w:space="0" w:color="auto"/>
              <w:right w:val="single" w:sz="4" w:space="0" w:color="auto"/>
            </w:tcBorders>
          </w:tcPr>
          <w:p w:rsidR="00050A3C" w:rsidRDefault="00050A3C" w:rsidP="003826F0">
            <w:pPr>
              <w:pStyle w:val="NoSpacing"/>
              <w:jc w:val="center"/>
              <w:rPr>
                <w:rFonts w:ascii="Goudy Old Style" w:hAnsi="Goudy Old Style"/>
                <w:sz w:val="24"/>
                <w:szCs w:val="24"/>
              </w:rPr>
            </w:pPr>
            <w:r>
              <w:rPr>
                <w:rFonts w:ascii="Goudy Old Style" w:hAnsi="Goudy Old Style"/>
                <w:sz w:val="24"/>
                <w:szCs w:val="24"/>
              </w:rPr>
              <w:t>rs</w:t>
            </w:r>
          </w:p>
        </w:tc>
        <w:tc>
          <w:tcPr>
            <w:tcW w:w="2394" w:type="dxa"/>
            <w:tcBorders>
              <w:top w:val="single" w:sz="4" w:space="0" w:color="auto"/>
              <w:left w:val="single" w:sz="4" w:space="0" w:color="auto"/>
              <w:bottom w:val="single" w:sz="4" w:space="0" w:color="auto"/>
              <w:right w:val="single" w:sz="4" w:space="0" w:color="auto"/>
            </w:tcBorders>
          </w:tcPr>
          <w:p w:rsidR="00050A3C" w:rsidRDefault="00050A3C" w:rsidP="003826F0">
            <w:pPr>
              <w:pStyle w:val="NoSpacing"/>
              <w:jc w:val="center"/>
              <w:rPr>
                <w:rFonts w:ascii="Goudy Old Style" w:hAnsi="Goudy Old Style"/>
                <w:sz w:val="24"/>
                <w:szCs w:val="24"/>
              </w:rPr>
            </w:pPr>
            <w:r>
              <w:rPr>
                <w:rFonts w:ascii="Goudy Old Style" w:hAnsi="Goudy Old Style"/>
                <w:sz w:val="24"/>
                <w:szCs w:val="24"/>
              </w:rPr>
              <w:t>rt</w:t>
            </w:r>
          </w:p>
        </w:tc>
      </w:tr>
      <w:tr w:rsidR="00050A3C" w:rsidRPr="004C12CD" w:rsidTr="003826F0">
        <w:tc>
          <w:tcPr>
            <w:tcW w:w="2394" w:type="dxa"/>
            <w:tcBorders>
              <w:top w:val="single" w:sz="4" w:space="0" w:color="auto"/>
              <w:left w:val="nil"/>
              <w:bottom w:val="nil"/>
              <w:right w:val="nil"/>
            </w:tcBorders>
          </w:tcPr>
          <w:p w:rsidR="00050A3C" w:rsidRPr="004C12CD" w:rsidRDefault="00050A3C" w:rsidP="003826F0">
            <w:pPr>
              <w:pStyle w:val="NoSpacing"/>
              <w:jc w:val="center"/>
              <w:rPr>
                <w:rFonts w:ascii="Goudy Old Style" w:hAnsi="Goudy Old Style"/>
                <w:sz w:val="20"/>
                <w:szCs w:val="20"/>
              </w:rPr>
            </w:pPr>
            <w:r w:rsidRPr="004C12CD">
              <w:rPr>
                <w:rFonts w:ascii="Goudy Old Style" w:hAnsi="Goudy Old Style"/>
                <w:sz w:val="20"/>
                <w:szCs w:val="20"/>
              </w:rPr>
              <w:t>Opcode (4 bits)</w:t>
            </w:r>
          </w:p>
        </w:tc>
        <w:tc>
          <w:tcPr>
            <w:tcW w:w="2394" w:type="dxa"/>
            <w:tcBorders>
              <w:top w:val="single" w:sz="4" w:space="0" w:color="auto"/>
              <w:left w:val="nil"/>
              <w:bottom w:val="nil"/>
              <w:right w:val="nil"/>
            </w:tcBorders>
          </w:tcPr>
          <w:p w:rsidR="00050A3C" w:rsidRPr="004C12CD" w:rsidRDefault="00050A3C" w:rsidP="003826F0">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94" w:type="dxa"/>
            <w:tcBorders>
              <w:top w:val="single" w:sz="4" w:space="0" w:color="auto"/>
              <w:left w:val="nil"/>
              <w:bottom w:val="nil"/>
              <w:right w:val="nil"/>
            </w:tcBorders>
          </w:tcPr>
          <w:p w:rsidR="00050A3C" w:rsidRPr="004C12CD" w:rsidRDefault="00050A3C" w:rsidP="003826F0">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2394" w:type="dxa"/>
            <w:tcBorders>
              <w:top w:val="single" w:sz="4" w:space="0" w:color="auto"/>
              <w:left w:val="nil"/>
              <w:bottom w:val="nil"/>
              <w:right w:val="nil"/>
            </w:tcBorders>
          </w:tcPr>
          <w:p w:rsidR="00050A3C" w:rsidRPr="004C12CD" w:rsidRDefault="00050A3C" w:rsidP="003826F0">
            <w:pPr>
              <w:pStyle w:val="NoSpacing"/>
              <w:jc w:val="center"/>
              <w:rPr>
                <w:rFonts w:ascii="Goudy Old Style" w:hAnsi="Goudy Old Style"/>
                <w:sz w:val="20"/>
                <w:szCs w:val="20"/>
              </w:rPr>
            </w:pPr>
            <w:r w:rsidRPr="004C12CD">
              <w:rPr>
                <w:rFonts w:ascii="Goudy Old Style" w:hAnsi="Goudy Old Style"/>
                <w:sz w:val="20"/>
                <w:szCs w:val="20"/>
              </w:rPr>
              <w:t>Transfer register (4 bits)</w:t>
            </w:r>
          </w:p>
        </w:tc>
      </w:tr>
    </w:tbl>
    <w:p w:rsidR="00E538E6" w:rsidRPr="00147B48" w:rsidRDefault="001049C0" w:rsidP="00595D8C">
      <w:pPr>
        <w:pStyle w:val="NoSpacing"/>
        <w:rPr>
          <w:rFonts w:ascii="Goudy Old Style" w:hAnsi="Goudy Old Style" w:cs="Courier New"/>
          <w:sz w:val="24"/>
          <w:szCs w:val="24"/>
        </w:rPr>
      </w:pPr>
      <w:r>
        <w:rPr>
          <w:rFonts w:ascii="Goudy Old Style" w:hAnsi="Goudy Old Style" w:cs="Courier New"/>
          <w:sz w:val="24"/>
          <w:szCs w:val="24"/>
        </w:rPr>
        <w:t>Stores the value of rd into the memory l</w:t>
      </w:r>
      <w:r w:rsidR="00346C88">
        <w:rPr>
          <w:rFonts w:ascii="Goudy Old Style" w:hAnsi="Goudy Old Style" w:cs="Courier New"/>
          <w:sz w:val="24"/>
          <w:szCs w:val="24"/>
        </w:rPr>
        <w:t>ocation at rs with an offset cor</w:t>
      </w:r>
      <w:r w:rsidR="001326F4">
        <w:rPr>
          <w:rFonts w:ascii="Goudy Old Style" w:hAnsi="Goudy Old Style" w:cs="Courier New"/>
          <w:sz w:val="24"/>
          <w:szCs w:val="24"/>
        </w:rPr>
        <w:t>responding to the value of rt</w:t>
      </w:r>
      <w:r>
        <w:rPr>
          <w:rFonts w:ascii="Goudy Old Style" w:hAnsi="Goudy Old Style" w:cs="Courier New"/>
          <w:sz w:val="24"/>
          <w:szCs w:val="24"/>
        </w:rPr>
        <w:t>.</w:t>
      </w:r>
    </w:p>
    <w:p w:rsidR="00E538E6" w:rsidRDefault="00E538E6" w:rsidP="00595D8C">
      <w:pPr>
        <w:pStyle w:val="NoSpacing"/>
        <w:rPr>
          <w:rFonts w:ascii="Goudy Old Style" w:hAnsi="Goudy Old Style"/>
          <w:b/>
          <w:sz w:val="24"/>
          <w:szCs w:val="24"/>
        </w:rPr>
      </w:pPr>
    </w:p>
    <w:p w:rsidR="00EC7CA5" w:rsidRDefault="00E75BE6" w:rsidP="00EC7CA5">
      <w:pPr>
        <w:pStyle w:val="NoSpacing"/>
        <w:rPr>
          <w:rFonts w:ascii="Courier New" w:hAnsi="Courier New" w:cs="Courier New"/>
          <w:sz w:val="20"/>
          <w:szCs w:val="20"/>
        </w:rPr>
      </w:pPr>
      <w:r>
        <w:rPr>
          <w:rFonts w:ascii="Goudy Old Style" w:hAnsi="Goudy Old Style"/>
          <w:b/>
          <w:sz w:val="24"/>
          <w:szCs w:val="24"/>
        </w:rPr>
        <w:t>wdr</w:t>
      </w:r>
      <w:r w:rsidR="00EC7CA5" w:rsidRPr="0006168E">
        <w:rPr>
          <w:rFonts w:ascii="Goudy Old Style" w:hAnsi="Goudy Old Style"/>
          <w:b/>
          <w:sz w:val="24"/>
          <w:szCs w:val="24"/>
        </w:rPr>
        <w:t>:</w:t>
      </w:r>
      <w:r w:rsidR="00EC7CA5">
        <w:t xml:space="preserve"> </w:t>
      </w:r>
      <w:r>
        <w:rPr>
          <w:rFonts w:ascii="Courier New" w:hAnsi="Courier New" w:cs="Courier New"/>
          <w:sz w:val="20"/>
          <w:szCs w:val="20"/>
        </w:rPr>
        <w:t>wdr</w:t>
      </w:r>
      <w:r w:rsidR="00EC7CA5">
        <w:rPr>
          <w:rFonts w:ascii="Courier New" w:hAnsi="Courier New" w:cs="Courier New"/>
          <w:sz w:val="20"/>
          <w:szCs w:val="20"/>
        </w:rPr>
        <w:t xml:space="preserve"> r</w:t>
      </w:r>
      <w:r w:rsidR="00733525">
        <w:rPr>
          <w:rFonts w:ascii="Courier New" w:hAnsi="Courier New" w:cs="Courier New"/>
          <w:sz w:val="20"/>
          <w:szCs w:val="20"/>
        </w:rPr>
        <w:softHyphen/>
      </w:r>
      <w:r w:rsidR="00EC7CA5">
        <w:rPr>
          <w:rFonts w:ascii="Courier New" w:hAnsi="Courier New" w:cs="Courier New"/>
          <w:sz w:val="20"/>
          <w:szCs w:val="20"/>
        </w:rPr>
        <w:t>d rs</w:t>
      </w:r>
    </w:p>
    <w:tbl>
      <w:tblPr>
        <w:tblStyle w:val="TableGrid"/>
        <w:tblW w:w="0" w:type="auto"/>
        <w:tblLook w:val="04A0" w:firstRow="1" w:lastRow="0" w:firstColumn="1" w:lastColumn="0" w:noHBand="0" w:noVBand="1"/>
      </w:tblPr>
      <w:tblGrid>
        <w:gridCol w:w="2898"/>
        <w:gridCol w:w="2430"/>
        <w:gridCol w:w="2340"/>
        <w:gridCol w:w="1908"/>
      </w:tblGrid>
      <w:tr w:rsidR="00EC7CA5" w:rsidTr="003826F0">
        <w:tc>
          <w:tcPr>
            <w:tcW w:w="2898" w:type="dxa"/>
            <w:tcBorders>
              <w:top w:val="single" w:sz="4" w:space="0" w:color="auto"/>
              <w:left w:val="single" w:sz="4" w:space="0" w:color="auto"/>
              <w:bottom w:val="single" w:sz="4" w:space="0" w:color="auto"/>
              <w:right w:val="single" w:sz="4" w:space="0" w:color="auto"/>
            </w:tcBorders>
          </w:tcPr>
          <w:p w:rsidR="00EC7CA5" w:rsidRDefault="00EC7CA5" w:rsidP="003826F0">
            <w:pPr>
              <w:pStyle w:val="NoSpacing"/>
              <w:jc w:val="center"/>
              <w:rPr>
                <w:rFonts w:ascii="Goudy Old Style" w:hAnsi="Goudy Old Style"/>
                <w:sz w:val="24"/>
                <w:szCs w:val="24"/>
              </w:rPr>
            </w:pPr>
            <w:r>
              <w:rPr>
                <w:rFonts w:ascii="Goudy Old Style" w:hAnsi="Goudy Old Style"/>
                <w:sz w:val="24"/>
                <w:szCs w:val="24"/>
              </w:rPr>
              <w:t>0x0</w:t>
            </w:r>
            <w:r w:rsidR="004B488A">
              <w:rPr>
                <w:rFonts w:ascii="Goudy Old Style" w:hAnsi="Goudy Old Style"/>
                <w:sz w:val="24"/>
                <w:szCs w:val="24"/>
              </w:rPr>
              <w:t>B</w:t>
            </w:r>
            <w:r w:rsidR="007A4A14">
              <w:rPr>
                <w:rFonts w:ascii="Goudy Old Style" w:hAnsi="Goudy Old Style"/>
                <w:sz w:val="24"/>
                <w:szCs w:val="24"/>
              </w:rPr>
              <w:t xml:space="preserve"> - 01011</w:t>
            </w:r>
          </w:p>
        </w:tc>
        <w:tc>
          <w:tcPr>
            <w:tcW w:w="2430" w:type="dxa"/>
            <w:tcBorders>
              <w:top w:val="single" w:sz="4" w:space="0" w:color="auto"/>
              <w:left w:val="single" w:sz="4" w:space="0" w:color="auto"/>
              <w:bottom w:val="single" w:sz="4" w:space="0" w:color="auto"/>
              <w:right w:val="single" w:sz="4" w:space="0" w:color="auto"/>
            </w:tcBorders>
          </w:tcPr>
          <w:p w:rsidR="00EC7CA5" w:rsidRDefault="001318BD" w:rsidP="003826F0">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EC7CA5" w:rsidRDefault="00150939" w:rsidP="003826F0">
            <w:pPr>
              <w:pStyle w:val="NoSpacing"/>
              <w:jc w:val="center"/>
              <w:rPr>
                <w:rFonts w:ascii="Goudy Old Style" w:hAnsi="Goudy Old Style"/>
                <w:sz w:val="24"/>
                <w:szCs w:val="24"/>
              </w:rPr>
            </w:pPr>
            <w:r>
              <w:rPr>
                <w:rFonts w:ascii="Goudy Old Style" w:hAnsi="Goudy Old Style"/>
                <w:sz w:val="24"/>
                <w:szCs w:val="24"/>
              </w:rPr>
              <w:t>XXXX</w:t>
            </w:r>
          </w:p>
        </w:tc>
        <w:tc>
          <w:tcPr>
            <w:tcW w:w="1908" w:type="dxa"/>
            <w:tcBorders>
              <w:top w:val="single" w:sz="4" w:space="0" w:color="auto"/>
              <w:left w:val="single" w:sz="4" w:space="0" w:color="auto"/>
              <w:bottom w:val="single" w:sz="4" w:space="0" w:color="auto"/>
              <w:right w:val="single" w:sz="4" w:space="0" w:color="auto"/>
            </w:tcBorders>
          </w:tcPr>
          <w:p w:rsidR="00EC7CA5" w:rsidRDefault="00150939" w:rsidP="003826F0">
            <w:pPr>
              <w:pStyle w:val="NoSpacing"/>
              <w:jc w:val="center"/>
              <w:rPr>
                <w:rFonts w:ascii="Goudy Old Style" w:hAnsi="Goudy Old Style"/>
                <w:sz w:val="24"/>
                <w:szCs w:val="24"/>
              </w:rPr>
            </w:pPr>
            <w:r>
              <w:rPr>
                <w:rFonts w:ascii="Goudy Old Style" w:hAnsi="Goudy Old Style"/>
                <w:sz w:val="24"/>
                <w:szCs w:val="24"/>
              </w:rPr>
              <w:t>XXX</w:t>
            </w:r>
          </w:p>
        </w:tc>
      </w:tr>
      <w:tr w:rsidR="00EC7CA5" w:rsidRPr="004C12CD" w:rsidTr="003826F0">
        <w:tc>
          <w:tcPr>
            <w:tcW w:w="2898" w:type="dxa"/>
            <w:tcBorders>
              <w:top w:val="single" w:sz="4" w:space="0" w:color="auto"/>
              <w:left w:val="nil"/>
              <w:bottom w:val="nil"/>
              <w:right w:val="nil"/>
            </w:tcBorders>
          </w:tcPr>
          <w:p w:rsidR="00EC7CA5" w:rsidRPr="004C12CD" w:rsidRDefault="00EC7CA5" w:rsidP="003826F0">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EC7CA5" w:rsidRPr="004C12CD" w:rsidRDefault="00EC7CA5" w:rsidP="003826F0">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EC7CA5" w:rsidRPr="004C12CD" w:rsidRDefault="00EC7CA5" w:rsidP="003826F0">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EC7CA5" w:rsidRPr="004C12CD" w:rsidRDefault="00EC7CA5" w:rsidP="003826F0">
            <w:pPr>
              <w:pStyle w:val="NoSpacing"/>
              <w:jc w:val="center"/>
              <w:rPr>
                <w:rFonts w:ascii="Goudy Old Style" w:hAnsi="Goudy Old Style"/>
                <w:sz w:val="20"/>
                <w:szCs w:val="20"/>
              </w:rPr>
            </w:pPr>
            <w:r>
              <w:rPr>
                <w:rFonts w:ascii="Goudy Old Style" w:hAnsi="Goudy Old Style"/>
                <w:sz w:val="20"/>
                <w:szCs w:val="20"/>
              </w:rPr>
              <w:t>Unused (3</w:t>
            </w:r>
            <w:r w:rsidRPr="004C12CD">
              <w:rPr>
                <w:rFonts w:ascii="Goudy Old Style" w:hAnsi="Goudy Old Style"/>
                <w:sz w:val="20"/>
                <w:szCs w:val="20"/>
              </w:rPr>
              <w:t xml:space="preserve"> bits)</w:t>
            </w:r>
          </w:p>
        </w:tc>
      </w:tr>
    </w:tbl>
    <w:p w:rsidR="00EC7CA5" w:rsidRDefault="00062E58" w:rsidP="00B818AD">
      <w:pPr>
        <w:pStyle w:val="NoSpacing"/>
        <w:rPr>
          <w:rFonts w:ascii="Goudy Old Style" w:hAnsi="Goudy Old Style" w:cs="Courier New"/>
          <w:sz w:val="24"/>
          <w:szCs w:val="24"/>
        </w:rPr>
      </w:pPr>
      <w:r>
        <w:rPr>
          <w:rFonts w:ascii="Goudy Old Style" w:hAnsi="Goudy Old Style" w:cs="Courier New"/>
          <w:sz w:val="24"/>
          <w:szCs w:val="24"/>
        </w:rPr>
        <w:t>Writes the value of $</w:t>
      </w:r>
      <w:r w:rsidR="0076799D">
        <w:rPr>
          <w:rFonts w:ascii="Goudy Old Style" w:hAnsi="Goudy Old Style" w:cs="Courier New"/>
          <w:sz w:val="24"/>
          <w:szCs w:val="24"/>
        </w:rPr>
        <w:t>r</w:t>
      </w:r>
      <w:r w:rsidR="001318BD">
        <w:rPr>
          <w:rFonts w:ascii="Goudy Old Style" w:hAnsi="Goudy Old Style" w:cs="Courier New"/>
          <w:sz w:val="24"/>
          <w:szCs w:val="24"/>
        </w:rPr>
        <w:t>d</w:t>
      </w:r>
      <w:r>
        <w:rPr>
          <w:rFonts w:ascii="Goudy Old Style" w:hAnsi="Goudy Old Style" w:cs="Courier New"/>
          <w:sz w:val="24"/>
          <w:szCs w:val="24"/>
        </w:rPr>
        <w:t xml:space="preserve"> into</w:t>
      </w:r>
      <w:r w:rsidR="001318BD">
        <w:rPr>
          <w:rFonts w:ascii="Goudy Old Style" w:hAnsi="Goudy Old Style" w:cs="Courier New"/>
          <w:sz w:val="24"/>
          <w:szCs w:val="24"/>
        </w:rPr>
        <w:t xml:space="preserve"> the display register, which is then written to the output port to be displayed on the LCD screen.</w:t>
      </w:r>
    </w:p>
    <w:p w:rsidR="00B818AD" w:rsidRPr="008C78EC" w:rsidRDefault="00F80854" w:rsidP="00F80854">
      <w:pPr>
        <w:pStyle w:val="Heading3"/>
        <w:rPr>
          <w:rFonts w:ascii="Goudy Old Style" w:hAnsi="Goudy Old Style"/>
          <w:sz w:val="24"/>
          <w:szCs w:val="24"/>
        </w:rPr>
      </w:pPr>
      <w:bookmarkStart w:id="36" w:name="_Toc254645157"/>
      <w:bookmarkStart w:id="37" w:name="_Toc254728188"/>
      <w:r w:rsidRPr="008C78EC">
        <w:rPr>
          <w:rFonts w:ascii="Goudy Old Style" w:hAnsi="Goudy Old Style"/>
          <w:sz w:val="24"/>
          <w:szCs w:val="24"/>
        </w:rPr>
        <w:t>Pseudo-Instructions</w:t>
      </w:r>
      <w:bookmarkEnd w:id="36"/>
      <w:bookmarkEnd w:id="37"/>
    </w:p>
    <w:p w:rsidR="00B818AD" w:rsidRDefault="00B818AD" w:rsidP="00595D8C">
      <w:pPr>
        <w:pStyle w:val="NoSpacing"/>
        <w:rPr>
          <w:rFonts w:ascii="Goudy Old Style" w:hAnsi="Goudy Old Style" w:cs="Courier New"/>
          <w:sz w:val="24"/>
          <w:szCs w:val="24"/>
        </w:rPr>
      </w:pPr>
    </w:p>
    <w:p w:rsidR="00FE3C8A" w:rsidRDefault="00FE3C8A" w:rsidP="00FE3C8A">
      <w:pPr>
        <w:pStyle w:val="NoSpacing"/>
        <w:rPr>
          <w:rFonts w:ascii="Goudy Old Style" w:hAnsi="Goudy Old Style" w:cs="Courier New"/>
          <w:sz w:val="20"/>
          <w:szCs w:val="20"/>
        </w:rPr>
      </w:pPr>
      <w:r>
        <w:rPr>
          <w:rFonts w:ascii="Goudy Old Style" w:hAnsi="Goudy Old Style"/>
          <w:b/>
          <w:sz w:val="24"/>
          <w:szCs w:val="24"/>
        </w:rPr>
        <w:t>la</w:t>
      </w:r>
      <w:r w:rsidRPr="0006168E">
        <w:rPr>
          <w:rFonts w:ascii="Goudy Old Style" w:hAnsi="Goudy Old Style"/>
          <w:b/>
          <w:sz w:val="24"/>
          <w:szCs w:val="24"/>
        </w:rPr>
        <w:t>:</w:t>
      </w:r>
      <w:r>
        <w:t xml:space="preserve"> </w:t>
      </w:r>
      <w:r>
        <w:rPr>
          <w:rFonts w:ascii="Courier New" w:hAnsi="Courier New" w:cs="Courier New"/>
          <w:sz w:val="20"/>
          <w:szCs w:val="20"/>
        </w:rPr>
        <w:t xml:space="preserve">la rd </w:t>
      </w:r>
      <w:r w:rsidR="009C2D69">
        <w:rPr>
          <w:rFonts w:ascii="Courier New" w:hAnsi="Courier New" w:cs="Courier New"/>
          <w:sz w:val="20"/>
          <w:szCs w:val="20"/>
        </w:rPr>
        <w:t xml:space="preserve">Label </w:t>
      </w:r>
    </w:p>
    <w:p w:rsidR="00541EAD" w:rsidRDefault="009C2D69" w:rsidP="00FE3C8A">
      <w:pPr>
        <w:pStyle w:val="NoSpacing"/>
        <w:rPr>
          <w:rFonts w:ascii="Goudy Old Style" w:hAnsi="Goudy Old Style" w:cs="Courier New"/>
          <w:sz w:val="24"/>
          <w:szCs w:val="24"/>
        </w:rPr>
      </w:pPr>
      <w:r w:rsidRPr="009C2D69">
        <w:rPr>
          <w:rFonts w:ascii="Goudy Old Style" w:hAnsi="Goudy Old Style" w:cs="Courier New"/>
          <w:sz w:val="24"/>
          <w:szCs w:val="24"/>
        </w:rPr>
        <w:t>This instruction</w:t>
      </w:r>
      <w:r w:rsidR="00541EAD">
        <w:rPr>
          <w:rFonts w:ascii="Goudy Old Style" w:hAnsi="Goudy Old Style" w:cs="Courier New"/>
          <w:sz w:val="24"/>
          <w:szCs w:val="24"/>
        </w:rPr>
        <w:t xml:space="preserve"> places the address of</w:t>
      </w:r>
      <w:r w:rsidR="003434D0">
        <w:rPr>
          <w:rFonts w:ascii="Goudy Old Style" w:hAnsi="Goudy Old Style" w:cs="Courier New"/>
          <w:sz w:val="24"/>
          <w:szCs w:val="24"/>
        </w:rPr>
        <w:t xml:space="preserve"> Label into the register rd. This instruction</w:t>
      </w:r>
      <w:r w:rsidRPr="009C2D69">
        <w:rPr>
          <w:rFonts w:ascii="Goudy Old Style" w:hAnsi="Goudy Old Style" w:cs="Courier New"/>
          <w:sz w:val="24"/>
          <w:szCs w:val="24"/>
        </w:rPr>
        <w:t xml:space="preserve"> is equivalent to the following code:</w:t>
      </w:r>
    </w:p>
    <w:p w:rsidR="003434D0" w:rsidRPr="003434D0" w:rsidRDefault="003434D0" w:rsidP="00FE3C8A">
      <w:pPr>
        <w:pStyle w:val="NoSpacing"/>
        <w:rPr>
          <w:rFonts w:ascii="Courier New" w:hAnsi="Courier New"/>
          <w:sz w:val="20"/>
        </w:rPr>
      </w:pPr>
      <w:r>
        <w:rPr>
          <w:rFonts w:ascii="Courier New" w:hAnsi="Courier New" w:cs="Courier New"/>
          <w:sz w:val="20"/>
          <w:szCs w:val="20"/>
        </w:rPr>
        <w:t>l</w:t>
      </w:r>
      <w:r w:rsidR="007E674A">
        <w:rPr>
          <w:rFonts w:ascii="Courier New" w:hAnsi="Courier New" w:cs="Courier New"/>
          <w:sz w:val="20"/>
          <w:szCs w:val="20"/>
        </w:rPr>
        <w:t>d</w:t>
      </w:r>
      <w:r>
        <w:rPr>
          <w:rFonts w:ascii="Courier New" w:hAnsi="Courier New" w:cs="Courier New"/>
          <w:sz w:val="20"/>
          <w:szCs w:val="20"/>
        </w:rPr>
        <w:t xml:space="preserve">i </w:t>
      </w:r>
    </w:p>
    <w:p w:rsidR="00FE3C8A" w:rsidRDefault="00541EAD" w:rsidP="00595D8C">
      <w:pPr>
        <w:pStyle w:val="NoSpacing"/>
        <w:rPr>
          <w:rFonts w:ascii="Courier New" w:hAnsi="Courier New" w:cs="Courier New"/>
          <w:sz w:val="20"/>
          <w:szCs w:val="20"/>
        </w:rPr>
      </w:pPr>
      <w:r>
        <w:rPr>
          <w:rFonts w:ascii="Courier New" w:hAnsi="Courier New" w:cs="Courier New"/>
          <w:sz w:val="20"/>
          <w:szCs w:val="20"/>
        </w:rPr>
        <w:t>sll</w:t>
      </w:r>
      <w:r w:rsidR="009C2D69">
        <w:rPr>
          <w:rFonts w:ascii="Courier New" w:hAnsi="Courier New" w:cs="Courier New"/>
          <w:sz w:val="20"/>
          <w:szCs w:val="20"/>
        </w:rPr>
        <w:t xml:space="preserve"> rd </w:t>
      </w:r>
      <w:r>
        <w:rPr>
          <w:rFonts w:ascii="Courier New" w:hAnsi="Courier New" w:cs="Courier New"/>
          <w:sz w:val="20"/>
          <w:szCs w:val="20"/>
        </w:rPr>
        <w:t>7</w:t>
      </w:r>
    </w:p>
    <w:p w:rsidR="009C2D69" w:rsidRDefault="009C2D69" w:rsidP="00595D8C">
      <w:pPr>
        <w:pStyle w:val="NoSpacing"/>
        <w:rPr>
          <w:rFonts w:ascii="Goudy Old Style" w:hAnsi="Goudy Old Style" w:cs="Courier New"/>
          <w:sz w:val="24"/>
          <w:szCs w:val="24"/>
        </w:rPr>
      </w:pPr>
      <w:r>
        <w:rPr>
          <w:rFonts w:ascii="Courier New" w:hAnsi="Courier New" w:cs="Courier New"/>
          <w:sz w:val="20"/>
          <w:szCs w:val="20"/>
        </w:rPr>
        <w:t>l</w:t>
      </w:r>
      <w:r w:rsidR="007E674A">
        <w:rPr>
          <w:rFonts w:ascii="Courier New" w:hAnsi="Courier New" w:cs="Courier New"/>
          <w:sz w:val="20"/>
          <w:szCs w:val="20"/>
        </w:rPr>
        <w:t>d</w:t>
      </w:r>
      <w:r>
        <w:rPr>
          <w:rFonts w:ascii="Courier New" w:hAnsi="Courier New" w:cs="Courier New"/>
          <w:sz w:val="20"/>
          <w:szCs w:val="20"/>
        </w:rPr>
        <w:t>i rd Label</w:t>
      </w:r>
    </w:p>
    <w:p w:rsidR="00962941" w:rsidRDefault="00962941" w:rsidP="00595D8C">
      <w:pPr>
        <w:pStyle w:val="NoSpacing"/>
        <w:rPr>
          <w:rFonts w:ascii="Goudy Old Style" w:hAnsi="Goudy Old Style" w:cs="Courier New"/>
          <w:sz w:val="24"/>
          <w:szCs w:val="24"/>
        </w:rPr>
      </w:pPr>
    </w:p>
    <w:p w:rsidR="00F455EA" w:rsidRDefault="00F455EA" w:rsidP="00595D8C">
      <w:pPr>
        <w:pStyle w:val="NoSpacing"/>
        <w:rPr>
          <w:rFonts w:ascii="Goudy Old Style" w:hAnsi="Goudy Old Style" w:cs="Courier New"/>
          <w:sz w:val="24"/>
          <w:szCs w:val="24"/>
        </w:rPr>
      </w:pPr>
    </w:p>
    <w:p w:rsidR="00962941" w:rsidRDefault="00962941" w:rsidP="00C23795">
      <w:pPr>
        <w:pStyle w:val="NoSpacing"/>
        <w:rPr>
          <w:rFonts w:ascii="Goudy Old Style" w:hAnsi="Goudy Old Style" w:cs="Courier New"/>
          <w:sz w:val="24"/>
          <w:szCs w:val="24"/>
        </w:rPr>
      </w:pPr>
    </w:p>
    <w:p w:rsidR="003D7039" w:rsidRDefault="003D7039" w:rsidP="00C23795">
      <w:pPr>
        <w:pStyle w:val="NoSpacing"/>
        <w:rPr>
          <w:rFonts w:ascii="Goudy Old Style" w:hAnsi="Goudy Old Style" w:cs="Courier New"/>
          <w:sz w:val="24"/>
          <w:szCs w:val="24"/>
        </w:rPr>
      </w:pPr>
    </w:p>
    <w:p w:rsidR="008F1A73" w:rsidRDefault="008F1A73" w:rsidP="008F1A73">
      <w:pPr>
        <w:pStyle w:val="Heading2"/>
        <w:rPr>
          <w:rFonts w:asciiTheme="minorHAnsi" w:hAnsiTheme="minorHAnsi"/>
          <w:sz w:val="28"/>
          <w:szCs w:val="28"/>
        </w:rPr>
      </w:pPr>
      <w:bookmarkStart w:id="38" w:name="_Toc254645158"/>
      <w:bookmarkStart w:id="39" w:name="_Toc254728189"/>
      <w:r w:rsidRPr="008F1A73">
        <w:rPr>
          <w:rFonts w:asciiTheme="minorHAnsi" w:hAnsiTheme="minorHAnsi"/>
          <w:sz w:val="28"/>
          <w:szCs w:val="28"/>
        </w:rPr>
        <w:lastRenderedPageBreak/>
        <w:t>Assembly-to-</w:t>
      </w:r>
      <w:r w:rsidRPr="008F1A73">
        <w:rPr>
          <w:rFonts w:ascii="Goudy Old Style" w:hAnsi="Goudy Old Style"/>
          <w:sz w:val="28"/>
          <w:szCs w:val="28"/>
        </w:rPr>
        <w:t>Machine</w:t>
      </w:r>
      <w:r w:rsidRPr="008F1A73">
        <w:rPr>
          <w:rFonts w:asciiTheme="minorHAnsi" w:hAnsiTheme="minorHAnsi"/>
          <w:sz w:val="28"/>
          <w:szCs w:val="28"/>
        </w:rPr>
        <w:t xml:space="preserve"> Language Translation Rules</w:t>
      </w:r>
      <w:bookmarkEnd w:id="38"/>
      <w:bookmarkEnd w:id="39"/>
    </w:p>
    <w:p w:rsidR="008F1A73" w:rsidRDefault="002065F4" w:rsidP="008F1A73">
      <w:pPr>
        <w:pStyle w:val="NoSpacing"/>
      </w:pPr>
      <w:r>
        <w:t>Each assembly instruction is reduced to a four-digit hexadecimal number when translated.  We will use the instruction “or $s0 $s1 2”</w:t>
      </w:r>
      <w:r w:rsidR="001729F9">
        <w:t xml:space="preserve"> as an example.</w:t>
      </w:r>
    </w:p>
    <w:p w:rsidR="002065F4" w:rsidRDefault="002065F4" w:rsidP="008F1A73">
      <w:pPr>
        <w:pStyle w:val="NoSpacing"/>
      </w:pPr>
    </w:p>
    <w:p w:rsidR="002065F4" w:rsidRDefault="002065F4" w:rsidP="002065F4">
      <w:pPr>
        <w:pStyle w:val="NoSpacing"/>
        <w:numPr>
          <w:ilvl w:val="0"/>
          <w:numId w:val="9"/>
        </w:numPr>
      </w:pPr>
      <w:r>
        <w:t xml:space="preserve"> Each instruction is first split up into separate sections by white space.  For our example, the separate parts would be, “</w:t>
      </w:r>
      <w:r w:rsidR="00E707E8">
        <w:t>or</w:t>
      </w:r>
      <w:r>
        <w:t>”, “$s0”, “</w:t>
      </w:r>
      <w:r w:rsidR="00953B0B">
        <w:t>$</w:t>
      </w:r>
      <w:r>
        <w:t>s1”, and “2”.</w:t>
      </w:r>
    </w:p>
    <w:p w:rsidR="002065F4" w:rsidRDefault="002065F4" w:rsidP="002065F4">
      <w:pPr>
        <w:pStyle w:val="NoSpacing"/>
        <w:numPr>
          <w:ilvl w:val="0"/>
          <w:numId w:val="9"/>
        </w:numPr>
      </w:pPr>
      <w:r>
        <w:t>Next, each instruction is converted to hexadecimal based on the opcode.</w:t>
      </w:r>
      <w:r w:rsidR="00953B0B">
        <w:t xml:space="preserve">  The opcodes vary between 4 and 5 bits long, so the opcode is either represented by one or two hexadecimal digits.  For the </w:t>
      </w:r>
      <w:r w:rsidR="00E707E8">
        <w:t>or</w:t>
      </w:r>
      <w:r w:rsidR="00953B0B">
        <w:t xml:space="preserve"> instruction, the opcode is 0x0E.</w:t>
      </w:r>
    </w:p>
    <w:p w:rsidR="00953B0B" w:rsidRDefault="00953B0B" w:rsidP="002065F4">
      <w:pPr>
        <w:pStyle w:val="NoSpacing"/>
        <w:numPr>
          <w:ilvl w:val="0"/>
          <w:numId w:val="9"/>
        </w:numPr>
      </w:pPr>
      <w:r>
        <w:t>The next step is converting each register to the hexadecimal representations.  Each register field is only 4 bits long, so only single hexadecimal digits are necessary.  Register $s0 is labeled as register 6 and register $s1 is labeled as register 7.  So, “$s0” converts to 0x6, and “$s1” to 0x7.</w:t>
      </w:r>
    </w:p>
    <w:p w:rsidR="00953B0B" w:rsidRDefault="00953B0B" w:rsidP="002065F4">
      <w:pPr>
        <w:pStyle w:val="NoSpacing"/>
        <w:numPr>
          <w:ilvl w:val="0"/>
          <w:numId w:val="9"/>
        </w:numPr>
      </w:pPr>
      <w:r>
        <w:t>We now need to convert any offsets, immediate</w:t>
      </w:r>
      <w:r w:rsidR="00E707E8">
        <w:t xml:space="preserve">, </w:t>
      </w:r>
      <w:r>
        <w:t>addresses</w:t>
      </w:r>
      <w:r w:rsidR="00E707E8">
        <w:t>, and functions</w:t>
      </w:r>
      <w:r>
        <w:t xml:space="preserve"> to the hexadecimal equivalents.</w:t>
      </w:r>
      <w:r w:rsidR="00E707E8">
        <w:t xml:space="preserve">   For the or instruction, a function code is needed to distinguish the instruction from others</w:t>
      </w:r>
      <w:r w:rsidR="003817AD">
        <w:t xml:space="preserve"> and is 3 bits long</w:t>
      </w:r>
      <w:r w:rsidR="00E707E8">
        <w:t>.  The function code representation for or is 0x2.</w:t>
      </w:r>
    </w:p>
    <w:p w:rsidR="00E707E8" w:rsidRDefault="00E707E8" w:rsidP="002065F4">
      <w:pPr>
        <w:pStyle w:val="NoSpacing"/>
        <w:numPr>
          <w:ilvl w:val="0"/>
          <w:numId w:val="9"/>
        </w:numPr>
      </w:pPr>
      <w:r>
        <w:t xml:space="preserve">The last step is to arrange the converted hex digits according to the instruction format and concatenate them together.  </w:t>
      </w:r>
      <w:r w:rsidR="003817AD">
        <w:t>The equivalent digits are 0x0E, 0x6, 0x7, and 0x2.  Since 0x0E is five bits long, we need to convert all the instructions to binary, and then back into the correct hexadecimal notation.</w:t>
      </w:r>
    </w:p>
    <w:p w:rsidR="003817AD" w:rsidRDefault="003817AD" w:rsidP="003817AD">
      <w:pPr>
        <w:pStyle w:val="NoSpacing"/>
      </w:pPr>
    </w:p>
    <w:p w:rsidR="003817AD" w:rsidRDefault="003817AD" w:rsidP="003817AD">
      <w:pPr>
        <w:pStyle w:val="NoSpacing"/>
        <w:ind w:left="720"/>
      </w:pPr>
      <w:r>
        <w:t xml:space="preserve">0x0E </w:t>
      </w:r>
      <w:r>
        <w:sym w:font="Wingdings" w:char="F0E0"/>
      </w:r>
      <w:r>
        <w:t xml:space="preserve"> 01110</w:t>
      </w:r>
    </w:p>
    <w:p w:rsidR="003817AD" w:rsidRDefault="003817AD" w:rsidP="003817AD">
      <w:pPr>
        <w:pStyle w:val="NoSpacing"/>
        <w:ind w:left="720"/>
      </w:pPr>
      <w:r>
        <w:t xml:space="preserve">0x6   </w:t>
      </w:r>
      <w:r>
        <w:sym w:font="Wingdings" w:char="F0E0"/>
      </w:r>
      <w:r>
        <w:t xml:space="preserve"> 0010</w:t>
      </w:r>
    </w:p>
    <w:p w:rsidR="003817AD" w:rsidRDefault="003817AD" w:rsidP="003817AD">
      <w:pPr>
        <w:pStyle w:val="NoSpacing"/>
        <w:ind w:left="720"/>
      </w:pPr>
      <w:r>
        <w:t xml:space="preserve">0x07 </w:t>
      </w:r>
      <w:r>
        <w:sym w:font="Wingdings" w:char="F0E0"/>
      </w:r>
      <w:r>
        <w:t xml:space="preserve"> 0011</w:t>
      </w:r>
    </w:p>
    <w:p w:rsidR="003817AD" w:rsidRDefault="003817AD" w:rsidP="003817AD">
      <w:pPr>
        <w:pStyle w:val="NoSpacing"/>
        <w:ind w:left="720"/>
      </w:pPr>
      <w:r>
        <w:t xml:space="preserve">0x2   </w:t>
      </w:r>
      <w:r>
        <w:sym w:font="Wingdings" w:char="F0E0"/>
      </w:r>
      <w:r>
        <w:t xml:space="preserve"> 010</w:t>
      </w:r>
    </w:p>
    <w:p w:rsidR="003817AD" w:rsidRDefault="003817AD" w:rsidP="003817AD">
      <w:pPr>
        <w:pStyle w:val="NoSpacing"/>
        <w:ind w:left="720"/>
      </w:pPr>
    </w:p>
    <w:p w:rsidR="003817AD" w:rsidRDefault="003817AD" w:rsidP="003817AD">
      <w:pPr>
        <w:pStyle w:val="NoSpacing"/>
        <w:ind w:left="720"/>
      </w:pPr>
      <w:r>
        <w:t>Splitting the bits into four bit chunks,</w:t>
      </w:r>
    </w:p>
    <w:p w:rsidR="003817AD" w:rsidRDefault="003817AD" w:rsidP="003817AD">
      <w:pPr>
        <w:pStyle w:val="NoSpacing"/>
        <w:ind w:left="720"/>
      </w:pPr>
    </w:p>
    <w:p w:rsidR="003817AD" w:rsidRDefault="003817AD" w:rsidP="003817AD">
      <w:pPr>
        <w:pStyle w:val="NoSpacing"/>
        <w:ind w:left="720"/>
      </w:pPr>
      <w:r>
        <w:t xml:space="preserve">0111 </w:t>
      </w:r>
      <w:r>
        <w:sym w:font="Wingdings" w:char="F0E0"/>
      </w:r>
      <w:r>
        <w:t xml:space="preserve"> 0x7</w:t>
      </w:r>
    </w:p>
    <w:p w:rsidR="003817AD" w:rsidRDefault="003817AD" w:rsidP="003817AD">
      <w:pPr>
        <w:pStyle w:val="NoSpacing"/>
        <w:ind w:left="720"/>
      </w:pPr>
      <w:r>
        <w:t xml:space="preserve">0011 </w:t>
      </w:r>
      <w:r>
        <w:sym w:font="Wingdings" w:char="F0E0"/>
      </w:r>
      <w:r>
        <w:t xml:space="preserve"> 0x3</w:t>
      </w:r>
    </w:p>
    <w:p w:rsidR="003817AD" w:rsidRDefault="003817AD" w:rsidP="003817AD">
      <w:pPr>
        <w:pStyle w:val="NoSpacing"/>
        <w:ind w:left="720"/>
      </w:pPr>
      <w:r>
        <w:t xml:space="preserve">0011 </w:t>
      </w:r>
      <w:r>
        <w:sym w:font="Wingdings" w:char="F0E0"/>
      </w:r>
      <w:r>
        <w:t xml:space="preserve"> 0x3</w:t>
      </w:r>
    </w:p>
    <w:p w:rsidR="003817AD" w:rsidRDefault="003817AD" w:rsidP="003817AD">
      <w:pPr>
        <w:pStyle w:val="NoSpacing"/>
        <w:ind w:left="720"/>
      </w:pPr>
      <w:r>
        <w:t xml:space="preserve">1010 </w:t>
      </w:r>
      <w:r>
        <w:sym w:font="Wingdings" w:char="F0E0"/>
      </w:r>
      <w:r>
        <w:t xml:space="preserve"> 0xA</w:t>
      </w:r>
    </w:p>
    <w:p w:rsidR="003817AD" w:rsidRDefault="003817AD" w:rsidP="003817AD">
      <w:pPr>
        <w:pStyle w:val="NoSpacing"/>
        <w:ind w:left="720"/>
      </w:pPr>
    </w:p>
    <w:p w:rsidR="003817AD" w:rsidRDefault="003817AD" w:rsidP="003817AD">
      <w:pPr>
        <w:pStyle w:val="NoSpacing"/>
        <w:ind w:left="720"/>
      </w:pPr>
      <w:r>
        <w:t>So the final machine language instruction is “0x733A”.</w:t>
      </w:r>
    </w:p>
    <w:p w:rsidR="00953B0B" w:rsidRDefault="00953B0B" w:rsidP="00953B0B">
      <w:pPr>
        <w:pStyle w:val="NoSpacing"/>
      </w:pPr>
    </w:p>
    <w:p w:rsidR="00050A3C" w:rsidRPr="00727F19" w:rsidRDefault="00727F19" w:rsidP="00727F19">
      <w:pPr>
        <w:pStyle w:val="Heading2"/>
        <w:rPr>
          <w:rFonts w:ascii="Goudy Old Style" w:hAnsi="Goudy Old Style"/>
          <w:sz w:val="28"/>
          <w:szCs w:val="28"/>
        </w:rPr>
      </w:pPr>
      <w:bookmarkStart w:id="40" w:name="_Toc254645159"/>
      <w:bookmarkStart w:id="41" w:name="_Toc254728190"/>
      <w:r w:rsidRPr="00727F19">
        <w:rPr>
          <w:rFonts w:ascii="Goudy Old Style" w:hAnsi="Goudy Old Style"/>
          <w:sz w:val="28"/>
          <w:szCs w:val="28"/>
        </w:rPr>
        <w:t xml:space="preserve">Example Assembly </w:t>
      </w:r>
      <w:r w:rsidR="00963C16">
        <w:rPr>
          <w:rFonts w:ascii="Goudy Old Style" w:hAnsi="Goudy Old Style"/>
          <w:sz w:val="28"/>
          <w:szCs w:val="28"/>
        </w:rPr>
        <w:t xml:space="preserve">Language </w:t>
      </w:r>
      <w:r w:rsidRPr="00727F19">
        <w:rPr>
          <w:rFonts w:ascii="Goudy Old Style" w:hAnsi="Goudy Old Style"/>
          <w:sz w:val="28"/>
          <w:szCs w:val="28"/>
        </w:rPr>
        <w:t>Program</w:t>
      </w:r>
      <w:bookmarkEnd w:id="40"/>
      <w:r w:rsidR="00F455EA">
        <w:rPr>
          <w:rFonts w:ascii="Goudy Old Style" w:hAnsi="Goudy Old Style"/>
          <w:sz w:val="28"/>
          <w:szCs w:val="28"/>
        </w:rPr>
        <w:t xml:space="preserve"> (Euclid’s Algorithm)</w:t>
      </w:r>
      <w:bookmarkEnd w:id="41"/>
    </w:p>
    <w:p w:rsidR="003F24F1" w:rsidRDefault="003F24F1" w:rsidP="00727F19">
      <w:pPr>
        <w:pStyle w:val="NoSpacing"/>
        <w:rPr>
          <w:rFonts w:ascii="Goudy Old Style" w:hAnsi="Goudy Old Style"/>
          <w:sz w:val="24"/>
          <w:szCs w:val="24"/>
        </w:rPr>
      </w:pPr>
    </w:p>
    <w:p w:rsidR="00657BDF" w:rsidRDefault="00657BDF" w:rsidP="00727F19">
      <w:pPr>
        <w:pStyle w:val="NoSpacing"/>
        <w:rPr>
          <w:rFonts w:ascii="Courier New" w:hAnsi="Courier New" w:cs="Courier New"/>
          <w:sz w:val="24"/>
          <w:szCs w:val="24"/>
        </w:rPr>
      </w:pPr>
      <w:r>
        <w:rPr>
          <w:rFonts w:ascii="Courier New" w:hAnsi="Courier New" w:cs="Courier New"/>
          <w:sz w:val="24"/>
          <w:szCs w:val="24"/>
        </w:rPr>
        <w:t>relPrime:</w:t>
      </w:r>
      <w:r>
        <w:rPr>
          <w:rFonts w:ascii="Courier New" w:hAnsi="Courier New" w:cs="Courier New"/>
          <w:sz w:val="24"/>
          <w:szCs w:val="24"/>
        </w:rPr>
        <w:tab/>
      </w:r>
      <w:r w:rsidR="00C23795">
        <w:rPr>
          <w:rFonts w:ascii="Courier New" w:hAnsi="Courier New" w:cs="Courier New"/>
          <w:sz w:val="24"/>
          <w:szCs w:val="24"/>
        </w:rPr>
        <w:t>a</w:t>
      </w:r>
      <w:r>
        <w:rPr>
          <w:rFonts w:ascii="Courier New" w:hAnsi="Courier New" w:cs="Courier New"/>
          <w:sz w:val="24"/>
          <w:szCs w:val="24"/>
        </w:rPr>
        <w:t>dd</w:t>
      </w:r>
      <w:r w:rsidR="00CB1E7E">
        <w:rPr>
          <w:rFonts w:ascii="Courier New" w:hAnsi="Courier New" w:cs="Courier New"/>
          <w:sz w:val="24"/>
          <w:szCs w:val="24"/>
        </w:rPr>
        <w:t xml:space="preserve">i $sp, </w:t>
      </w:r>
      <w:r w:rsidR="00C23795">
        <w:rPr>
          <w:rFonts w:ascii="Courier New" w:hAnsi="Courier New" w:cs="Courier New"/>
          <w:sz w:val="24"/>
          <w:szCs w:val="24"/>
        </w:rPr>
        <w:t xml:space="preserve"> 16</w:t>
      </w:r>
    </w:p>
    <w:p w:rsidR="00657BDF" w:rsidRDefault="00657BDF"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swn $</w:t>
      </w:r>
      <w:r w:rsidR="00CB1E7E">
        <w:rPr>
          <w:rFonts w:ascii="Courier New" w:hAnsi="Courier New" w:cs="Courier New"/>
          <w:sz w:val="24"/>
          <w:szCs w:val="24"/>
        </w:rPr>
        <w:t>rr</w:t>
      </w:r>
      <w:r>
        <w:rPr>
          <w:rFonts w:ascii="Courier New" w:hAnsi="Courier New" w:cs="Courier New"/>
          <w:sz w:val="24"/>
          <w:szCs w:val="24"/>
        </w:rPr>
        <w:t>, $sp, $0</w:t>
      </w:r>
    </w:p>
    <w:p w:rsidR="00657BDF" w:rsidRDefault="00657BDF"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w:t>
      </w:r>
      <w:r w:rsidR="00A02E89">
        <w:rPr>
          <w:rFonts w:ascii="Courier New" w:hAnsi="Courier New" w:cs="Courier New"/>
          <w:sz w:val="24"/>
          <w:szCs w:val="24"/>
        </w:rPr>
        <w:t>t</w:t>
      </w:r>
      <w:r>
        <w:rPr>
          <w:rFonts w:ascii="Courier New" w:hAnsi="Courier New" w:cs="Courier New"/>
          <w:sz w:val="24"/>
          <w:szCs w:val="24"/>
        </w:rPr>
        <w:t>0, 4</w:t>
      </w:r>
    </w:p>
    <w:p w:rsidR="00657BDF" w:rsidRDefault="00657BDF"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swn $s1, $sp, $</w:t>
      </w:r>
      <w:r w:rsidR="00A02E89">
        <w:rPr>
          <w:rFonts w:ascii="Courier New" w:hAnsi="Courier New" w:cs="Courier New"/>
          <w:sz w:val="24"/>
          <w:szCs w:val="24"/>
        </w:rPr>
        <w:t>t</w:t>
      </w:r>
      <w:r>
        <w:rPr>
          <w:rFonts w:ascii="Courier New" w:hAnsi="Courier New" w:cs="Courier New"/>
          <w:sz w:val="24"/>
          <w:szCs w:val="24"/>
        </w:rPr>
        <w:t>0</w:t>
      </w:r>
    </w:p>
    <w:p w:rsidR="00657BDF" w:rsidRDefault="00657BDF"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li $</w:t>
      </w:r>
      <w:r w:rsidR="00A02E89">
        <w:rPr>
          <w:rFonts w:ascii="Courier New" w:hAnsi="Courier New" w:cs="Courier New"/>
          <w:sz w:val="24"/>
          <w:szCs w:val="24"/>
        </w:rPr>
        <w:t>t</w:t>
      </w:r>
      <w:r>
        <w:rPr>
          <w:rFonts w:ascii="Courier New" w:hAnsi="Courier New" w:cs="Courier New"/>
          <w:sz w:val="24"/>
          <w:szCs w:val="24"/>
        </w:rPr>
        <w:t>0, 8</w:t>
      </w:r>
    </w:p>
    <w:p w:rsidR="008B0FF9" w:rsidRDefault="008B0FF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swn $s2, $sp, $t0</w:t>
      </w:r>
    </w:p>
    <w:p w:rsidR="008B0FF9" w:rsidRDefault="008B0FF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$t0, 12</w:t>
      </w:r>
    </w:p>
    <w:p w:rsidR="00657BDF" w:rsidRDefault="00657BDF"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swn $ra, $sp, $</w:t>
      </w:r>
      <w:r w:rsidR="00A02E89">
        <w:rPr>
          <w:rFonts w:ascii="Courier New" w:hAnsi="Courier New" w:cs="Courier New"/>
          <w:sz w:val="24"/>
          <w:szCs w:val="24"/>
        </w:rPr>
        <w:t>t</w:t>
      </w:r>
      <w:r>
        <w:rPr>
          <w:rFonts w:ascii="Courier New" w:hAnsi="Courier New" w:cs="Courier New"/>
          <w:sz w:val="24"/>
          <w:szCs w:val="24"/>
        </w:rPr>
        <w:t>0</w:t>
      </w:r>
    </w:p>
    <w:p w:rsidR="00657BDF" w:rsidRDefault="00657BDF"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008B0FF9">
        <w:rPr>
          <w:rFonts w:ascii="Courier New" w:hAnsi="Courier New" w:cs="Courier New"/>
          <w:sz w:val="24"/>
          <w:szCs w:val="24"/>
        </w:rPr>
        <w:t>l</w:t>
      </w:r>
      <w:r w:rsidR="00A74471">
        <w:rPr>
          <w:rFonts w:ascii="Courier New" w:hAnsi="Courier New" w:cs="Courier New"/>
          <w:sz w:val="24"/>
          <w:szCs w:val="24"/>
        </w:rPr>
        <w:t>d</w:t>
      </w:r>
      <w:r w:rsidR="008B0FF9">
        <w:rPr>
          <w:rFonts w:ascii="Courier New" w:hAnsi="Courier New" w:cs="Courier New"/>
          <w:sz w:val="24"/>
          <w:szCs w:val="24"/>
        </w:rPr>
        <w:t>i $s0, 2</w:t>
      </w:r>
    </w:p>
    <w:p w:rsidR="008B0FF9" w:rsidRDefault="008B0FF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$s1, 1</w:t>
      </w:r>
    </w:p>
    <w:p w:rsidR="00AE1800" w:rsidRDefault="00AE1800" w:rsidP="00727F19">
      <w:pPr>
        <w:pStyle w:val="NoSpacing"/>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t>la $s2, end</w:t>
      </w:r>
    </w:p>
    <w:p w:rsidR="008B0FF9" w:rsidRDefault="008B0FF9" w:rsidP="00727F19">
      <w:pPr>
        <w:pStyle w:val="NoSpacing"/>
        <w:rPr>
          <w:rFonts w:ascii="Courier New" w:hAnsi="Courier New" w:cs="Courier New"/>
          <w:sz w:val="24"/>
          <w:szCs w:val="24"/>
        </w:rPr>
      </w:pPr>
      <w:r>
        <w:rPr>
          <w:rFonts w:ascii="Courier New" w:hAnsi="Courier New" w:cs="Courier New"/>
          <w:sz w:val="24"/>
          <w:szCs w:val="24"/>
        </w:rPr>
        <w:t>loop:</w:t>
      </w:r>
      <w:r>
        <w:rPr>
          <w:rFonts w:ascii="Courier New" w:hAnsi="Courier New" w:cs="Courier New"/>
          <w:sz w:val="24"/>
          <w:szCs w:val="24"/>
        </w:rPr>
        <w:tab/>
        <w:t>move $</w:t>
      </w:r>
      <w:r w:rsidR="00CB1E7E">
        <w:rPr>
          <w:rFonts w:ascii="Courier New" w:hAnsi="Courier New" w:cs="Courier New"/>
          <w:sz w:val="24"/>
          <w:szCs w:val="24"/>
        </w:rPr>
        <w:t>s0</w:t>
      </w:r>
      <w:r>
        <w:rPr>
          <w:rFonts w:ascii="Courier New" w:hAnsi="Courier New" w:cs="Courier New"/>
          <w:sz w:val="24"/>
          <w:szCs w:val="24"/>
        </w:rPr>
        <w:t>, $a1</w:t>
      </w:r>
    </w:p>
    <w:p w:rsidR="008B0FF9" w:rsidRDefault="008B0FF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jal gcd</w:t>
      </w:r>
    </w:p>
    <w:p w:rsidR="008B0FF9" w:rsidRDefault="008B0FF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beq $v, $s1, $s2</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add</w:t>
      </w:r>
      <w:r w:rsidR="00C23795">
        <w:rPr>
          <w:rFonts w:ascii="Courier New" w:hAnsi="Courier New" w:cs="Courier New"/>
          <w:sz w:val="24"/>
          <w:szCs w:val="24"/>
        </w:rPr>
        <w:t>i $s0, 1</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 loop</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end:</w:t>
      </w:r>
      <w:r>
        <w:rPr>
          <w:rFonts w:ascii="Courier New" w:hAnsi="Courier New" w:cs="Courier New"/>
          <w:sz w:val="24"/>
          <w:szCs w:val="24"/>
        </w:rPr>
        <w:tab/>
      </w:r>
      <w:r>
        <w:rPr>
          <w:rFonts w:ascii="Courier New" w:hAnsi="Courier New" w:cs="Courier New"/>
          <w:sz w:val="24"/>
          <w:szCs w:val="24"/>
        </w:rPr>
        <w:tab/>
        <w:t>move $s0, $v</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$t0, 12</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lwn $ra, $sp, $t0</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$t0, 8</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lwn $s2, $sp, $t0</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$t0, 4</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lwn $s1, $sp, $t0</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lwn $s0, $sp, $0</w:t>
      </w:r>
    </w:p>
    <w:p w:rsidR="0055235C"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$t0, -16</w:t>
      </w:r>
    </w:p>
    <w:p w:rsidR="00CB1E7E"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add $sp, $t0</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jr $ra</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gcd:</w:t>
      </w:r>
      <w:r>
        <w:rPr>
          <w:rFonts w:ascii="Courier New" w:hAnsi="Courier New" w:cs="Courier New"/>
          <w:sz w:val="24"/>
          <w:szCs w:val="24"/>
        </w:rPr>
        <w:tab/>
      </w:r>
      <w:r>
        <w:rPr>
          <w:rFonts w:ascii="Courier New" w:hAnsi="Courier New" w:cs="Courier New"/>
          <w:sz w:val="24"/>
          <w:szCs w:val="24"/>
        </w:rPr>
        <w:tab/>
      </w:r>
      <w:r w:rsidR="00B33616">
        <w:rPr>
          <w:rFonts w:ascii="Courier New" w:hAnsi="Courier New" w:cs="Courier New"/>
          <w:sz w:val="24"/>
          <w:szCs w:val="24"/>
        </w:rPr>
        <w:t>add</w:t>
      </w:r>
      <w:r w:rsidR="009F0747">
        <w:rPr>
          <w:rFonts w:ascii="Courier New" w:hAnsi="Courier New" w:cs="Courier New"/>
          <w:sz w:val="24"/>
          <w:szCs w:val="24"/>
        </w:rPr>
        <w:t>i</w:t>
      </w:r>
      <w:r w:rsidR="00B33616">
        <w:rPr>
          <w:rFonts w:ascii="Courier New" w:hAnsi="Courier New" w:cs="Courier New"/>
          <w:sz w:val="24"/>
          <w:szCs w:val="24"/>
        </w:rPr>
        <w:t xml:space="preserve"> $sp</w:t>
      </w:r>
      <w:r w:rsidR="00CB1E7E">
        <w:rPr>
          <w:rFonts w:ascii="Courier New" w:hAnsi="Courier New" w:cs="Courier New"/>
          <w:sz w:val="24"/>
          <w:szCs w:val="24"/>
        </w:rPr>
        <w:t xml:space="preserve">, </w:t>
      </w:r>
      <w:r w:rsidR="00B33616">
        <w:rPr>
          <w:rFonts w:ascii="Courier New" w:hAnsi="Courier New" w:cs="Courier New"/>
          <w:sz w:val="24"/>
          <w:szCs w:val="24"/>
        </w:rPr>
        <w:t>12</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swn $s0, $sp, $0</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 xml:space="preserve">i $t0, </w:t>
      </w:r>
      <w:r w:rsidR="00FE3857">
        <w:rPr>
          <w:rFonts w:ascii="Courier New" w:hAnsi="Courier New" w:cs="Courier New"/>
          <w:sz w:val="24"/>
          <w:szCs w:val="24"/>
        </w:rPr>
        <w:t>-</w:t>
      </w:r>
      <w:r>
        <w:rPr>
          <w:rFonts w:ascii="Courier New" w:hAnsi="Courier New" w:cs="Courier New"/>
          <w:sz w:val="24"/>
          <w:szCs w:val="24"/>
        </w:rPr>
        <w:t>4</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swn $s1, $sp, $t0</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 xml:space="preserve">i $t0, </w:t>
      </w:r>
      <w:r w:rsidR="00FE3857">
        <w:rPr>
          <w:rFonts w:ascii="Courier New" w:hAnsi="Courier New" w:cs="Courier New"/>
          <w:sz w:val="24"/>
          <w:szCs w:val="24"/>
        </w:rPr>
        <w:t>-</w:t>
      </w:r>
      <w:r>
        <w:rPr>
          <w:rFonts w:ascii="Courier New" w:hAnsi="Courier New" w:cs="Courier New"/>
          <w:sz w:val="24"/>
          <w:szCs w:val="24"/>
        </w:rPr>
        <w:t>8</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swn $s2, $sp, $t0</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la $s0, returnB</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la $s1, returnA</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la $s2, amore</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beq $a0, $0, $s0</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loop:</w:t>
      </w:r>
      <w:r>
        <w:rPr>
          <w:rFonts w:ascii="Courier New" w:hAnsi="Courier New" w:cs="Courier New"/>
          <w:sz w:val="24"/>
          <w:szCs w:val="24"/>
        </w:rPr>
        <w:tab/>
        <w:t>beq $a1, $0, $s1</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bgt $a0, $a1, $s2</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neg $s0, $a0</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add $</w:t>
      </w:r>
      <w:r w:rsidR="00452239">
        <w:rPr>
          <w:rFonts w:ascii="Courier New" w:hAnsi="Courier New" w:cs="Courier New"/>
          <w:sz w:val="24"/>
          <w:szCs w:val="24"/>
        </w:rPr>
        <w:t>a1, $s0</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 loop</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amore:</w:t>
      </w:r>
      <w:r>
        <w:rPr>
          <w:rFonts w:ascii="Courier New" w:hAnsi="Courier New" w:cs="Courier New"/>
          <w:sz w:val="24"/>
          <w:szCs w:val="24"/>
        </w:rPr>
        <w:tab/>
        <w:t>neg $s0, $a1</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add $a0, $s0</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 loop</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returnA:</w:t>
      </w:r>
      <w:r>
        <w:rPr>
          <w:rFonts w:ascii="Courier New" w:hAnsi="Courier New" w:cs="Courier New"/>
          <w:sz w:val="24"/>
          <w:szCs w:val="24"/>
        </w:rPr>
        <w:tab/>
        <w:t>move $a0, $v</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 return</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returnB:</w:t>
      </w:r>
      <w:r>
        <w:rPr>
          <w:rFonts w:ascii="Courier New" w:hAnsi="Courier New" w:cs="Courier New"/>
          <w:sz w:val="24"/>
          <w:szCs w:val="24"/>
        </w:rPr>
        <w:tab/>
        <w:t>move $a1, $v</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return:</w:t>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$t0, 8</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lwn $s2, $sp, $t0</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$t0, 4</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lwn $s1, $sp, $t0</w:t>
      </w:r>
    </w:p>
    <w:p w:rsidR="00452239" w:rsidRDefault="00452239" w:rsidP="000F73AF">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lwn $s0, $sp, $0</w:t>
      </w:r>
    </w:p>
    <w:p w:rsidR="00CB1E7E"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add</w:t>
      </w:r>
      <w:r w:rsidR="000F73AF">
        <w:rPr>
          <w:rFonts w:ascii="Courier New" w:hAnsi="Courier New" w:cs="Courier New"/>
          <w:sz w:val="24"/>
          <w:szCs w:val="24"/>
        </w:rPr>
        <w:t>i $sp, -12</w:t>
      </w:r>
    </w:p>
    <w:p w:rsidR="00963C16"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jr $ra</w:t>
      </w:r>
    </w:p>
    <w:p w:rsidR="00CD0488" w:rsidRPr="00CB1E7E" w:rsidRDefault="00CD0488" w:rsidP="00727F19">
      <w:pPr>
        <w:pStyle w:val="NoSpacing"/>
        <w:rPr>
          <w:rFonts w:ascii="Courier New" w:hAnsi="Courier New" w:cs="Courier New"/>
          <w:sz w:val="24"/>
          <w:szCs w:val="24"/>
        </w:rPr>
      </w:pPr>
    </w:p>
    <w:p w:rsidR="00CD0488" w:rsidRPr="00CD0488" w:rsidRDefault="00CE1A22" w:rsidP="00CD0488">
      <w:pPr>
        <w:pStyle w:val="Heading2"/>
        <w:rPr>
          <w:rFonts w:ascii="Goudy Old Style" w:hAnsi="Goudy Old Style"/>
          <w:sz w:val="28"/>
          <w:szCs w:val="28"/>
        </w:rPr>
      </w:pPr>
      <w:bookmarkStart w:id="42" w:name="_Toc254645161"/>
      <w:bookmarkStart w:id="43" w:name="_Toc254728191"/>
      <w:r>
        <w:rPr>
          <w:rFonts w:ascii="Goudy Old Style" w:hAnsi="Goudy Old Style"/>
          <w:sz w:val="28"/>
          <w:szCs w:val="28"/>
        </w:rPr>
        <w:lastRenderedPageBreak/>
        <w:t>Example Assembly</w:t>
      </w:r>
      <w:r w:rsidR="00963C16" w:rsidRPr="00963C16">
        <w:rPr>
          <w:rFonts w:ascii="Goudy Old Style" w:hAnsi="Goudy Old Style"/>
          <w:sz w:val="28"/>
          <w:szCs w:val="28"/>
        </w:rPr>
        <w:t xml:space="preserve"> Language Fragments</w:t>
      </w:r>
      <w:bookmarkEnd w:id="42"/>
      <w:bookmarkEnd w:id="43"/>
    </w:p>
    <w:p w:rsidR="00CD0488" w:rsidRDefault="00CD0488" w:rsidP="008F1A73">
      <w:pPr>
        <w:pStyle w:val="NoSpacing"/>
        <w:rPr>
          <w:rFonts w:ascii="Courier New" w:hAnsi="Courier New" w:cs="Courier New"/>
        </w:rPr>
      </w:pPr>
    </w:p>
    <w:p w:rsidR="007A4950" w:rsidRPr="00CD0488" w:rsidRDefault="007A4950" w:rsidP="008F1A73">
      <w:pPr>
        <w:pStyle w:val="NoSpacing"/>
        <w:rPr>
          <w:rFonts w:ascii="Courier New" w:hAnsi="Courier New"/>
        </w:rPr>
      </w:pPr>
      <w:r w:rsidRPr="00CD0488">
        <w:rPr>
          <w:rFonts w:ascii="Courier New" w:hAnsi="Courier New"/>
        </w:rPr>
        <w:t># Iteration</w:t>
      </w:r>
    </w:p>
    <w:p w:rsidR="007A4950" w:rsidRPr="00CD0488" w:rsidRDefault="007A4950" w:rsidP="007A4950">
      <w:pPr>
        <w:spacing w:after="0" w:line="240" w:lineRule="auto"/>
        <w:rPr>
          <w:rFonts w:ascii="Courier New" w:hAnsi="Courier New"/>
        </w:rPr>
      </w:pPr>
      <w:r w:rsidRPr="00CD0488">
        <w:rPr>
          <w:rFonts w:ascii="Courier New" w:hAnsi="Courier New"/>
        </w:rPr>
        <w:t>Loop:    add</w:t>
      </w:r>
      <w:r w:rsidRPr="00CD0488">
        <w:rPr>
          <w:rFonts w:ascii="Courier New" w:hAnsi="Courier New"/>
        </w:rPr>
        <w:tab/>
        <w:t>$s2</w:t>
      </w:r>
      <w:r w:rsidRPr="00CD0488">
        <w:rPr>
          <w:rFonts w:ascii="Courier New" w:hAnsi="Courier New"/>
        </w:rPr>
        <w:tab/>
        <w:t>$s1</w:t>
      </w:r>
      <w:r w:rsidRPr="00CD0488">
        <w:rPr>
          <w:rFonts w:ascii="Courier New" w:hAnsi="Courier New"/>
        </w:rPr>
        <w:tab/>
      </w:r>
      <w:r w:rsidRPr="00CD0488">
        <w:rPr>
          <w:rFonts w:ascii="Courier New" w:hAnsi="Courier New"/>
        </w:rPr>
        <w:tab/>
        <w:t># Add $s1 to $s2</w:t>
      </w:r>
    </w:p>
    <w:p w:rsidR="007A4950" w:rsidRPr="00CD0488" w:rsidRDefault="007A4950" w:rsidP="007A4950">
      <w:pPr>
        <w:spacing w:after="0" w:line="240" w:lineRule="auto"/>
        <w:rPr>
          <w:rFonts w:ascii="Courier New" w:hAnsi="Courier New"/>
        </w:rPr>
      </w:pPr>
      <w:r w:rsidRPr="00CD0488">
        <w:rPr>
          <w:rFonts w:ascii="Courier New" w:hAnsi="Courier New"/>
        </w:rPr>
        <w:tab/>
        <w:t>addi</w:t>
      </w:r>
      <w:r w:rsidRPr="00CD0488">
        <w:rPr>
          <w:rFonts w:ascii="Courier New" w:hAnsi="Courier New"/>
        </w:rPr>
        <w:tab/>
        <w:t>$s0</w:t>
      </w:r>
      <w:r w:rsidRPr="00CD0488">
        <w:rPr>
          <w:rFonts w:ascii="Courier New" w:hAnsi="Courier New"/>
        </w:rPr>
        <w:tab/>
        <w:t>1</w:t>
      </w:r>
      <w:r w:rsidRPr="00CD0488">
        <w:rPr>
          <w:rFonts w:ascii="Courier New" w:hAnsi="Courier New"/>
        </w:rPr>
        <w:tab/>
      </w:r>
      <w:r w:rsidR="005C7A22" w:rsidRPr="00CD0488">
        <w:rPr>
          <w:rFonts w:ascii="Courier New" w:hAnsi="Courier New"/>
        </w:rPr>
        <w:tab/>
      </w:r>
      <w:r w:rsidRPr="00CD0488">
        <w:rPr>
          <w:rFonts w:ascii="Courier New" w:hAnsi="Courier New"/>
        </w:rPr>
        <w:t># Increment i by 1</w:t>
      </w:r>
    </w:p>
    <w:p w:rsidR="007A4950" w:rsidRPr="00CD0488" w:rsidRDefault="007A4950" w:rsidP="007A4950">
      <w:pPr>
        <w:spacing w:after="0" w:line="240" w:lineRule="auto"/>
        <w:rPr>
          <w:rFonts w:ascii="Courier New" w:hAnsi="Courier New"/>
        </w:rPr>
      </w:pPr>
      <w:r w:rsidRPr="00CD0488">
        <w:rPr>
          <w:rFonts w:ascii="Courier New" w:hAnsi="Courier New"/>
        </w:rPr>
        <w:tab/>
        <w:t>b</w:t>
      </w:r>
      <w:r w:rsidR="005C7A22" w:rsidRPr="00CD0488">
        <w:rPr>
          <w:rFonts w:ascii="Courier New" w:hAnsi="Courier New"/>
        </w:rPr>
        <w:t>eq</w:t>
      </w:r>
      <w:r w:rsidRPr="00CD0488">
        <w:rPr>
          <w:rFonts w:ascii="Courier New" w:hAnsi="Courier New"/>
        </w:rPr>
        <w:tab/>
        <w:t>$</w:t>
      </w:r>
      <w:r w:rsidR="005C7A22" w:rsidRPr="00CD0488">
        <w:rPr>
          <w:rFonts w:ascii="Courier New" w:hAnsi="Courier New"/>
        </w:rPr>
        <w:t>s</w:t>
      </w:r>
      <w:r w:rsidRPr="00CD0488">
        <w:rPr>
          <w:rFonts w:ascii="Courier New" w:hAnsi="Courier New"/>
        </w:rPr>
        <w:t>0</w:t>
      </w:r>
      <w:r w:rsidRPr="00CD0488">
        <w:rPr>
          <w:rFonts w:ascii="Courier New" w:hAnsi="Courier New"/>
        </w:rPr>
        <w:tab/>
        <w:t>$</w:t>
      </w:r>
      <w:r w:rsidR="005C7A22" w:rsidRPr="00CD0488">
        <w:rPr>
          <w:rFonts w:ascii="Courier New" w:hAnsi="Courier New"/>
        </w:rPr>
        <w:t>t0</w:t>
      </w:r>
      <w:r w:rsidRPr="00CD0488">
        <w:rPr>
          <w:rFonts w:ascii="Courier New" w:hAnsi="Courier New"/>
        </w:rPr>
        <w:tab/>
        <w:t>loop</w:t>
      </w:r>
      <w:r w:rsidRPr="00CD0488">
        <w:rPr>
          <w:rFonts w:ascii="Courier New" w:hAnsi="Courier New"/>
        </w:rPr>
        <w:tab/>
        <w:t xml:space="preserve"># Check if i = N, if </w:t>
      </w:r>
      <w:r w:rsidR="005C7A22" w:rsidRPr="00CD0488">
        <w:rPr>
          <w:rFonts w:ascii="Courier New" w:hAnsi="Courier New"/>
        </w:rPr>
        <w:t>so</w:t>
      </w:r>
      <w:r w:rsidRPr="00CD0488">
        <w:rPr>
          <w:rFonts w:ascii="Courier New" w:hAnsi="Courier New"/>
        </w:rPr>
        <w:t xml:space="preserve">, continue loop </w:t>
      </w:r>
    </w:p>
    <w:p w:rsidR="005C7A22" w:rsidRPr="00CD0488" w:rsidRDefault="005C7A22" w:rsidP="007A4950">
      <w:pPr>
        <w:spacing w:after="0" w:line="240" w:lineRule="auto"/>
        <w:rPr>
          <w:rFonts w:ascii="Courier New" w:hAnsi="Courier New"/>
        </w:rPr>
      </w:pPr>
    </w:p>
    <w:p w:rsidR="005C7A22" w:rsidRPr="00CD0488" w:rsidRDefault="005C7A22" w:rsidP="007A4950">
      <w:pPr>
        <w:spacing w:after="0" w:line="240" w:lineRule="auto"/>
        <w:rPr>
          <w:rFonts w:ascii="Courier New" w:hAnsi="Courier New"/>
        </w:rPr>
      </w:pPr>
      <w:r w:rsidRPr="00CD0488">
        <w:rPr>
          <w:rFonts w:ascii="Courier New" w:hAnsi="Courier New"/>
        </w:rPr>
        <w:t># Conditional Statement</w:t>
      </w:r>
    </w:p>
    <w:p w:rsidR="005C7A22" w:rsidRPr="00CD0488" w:rsidRDefault="005C7A22" w:rsidP="007A4950">
      <w:pPr>
        <w:spacing w:after="0" w:line="240" w:lineRule="auto"/>
        <w:rPr>
          <w:rFonts w:ascii="Courier New" w:hAnsi="Courier New"/>
        </w:rPr>
      </w:pPr>
      <w:r w:rsidRPr="00CD0488">
        <w:rPr>
          <w:rFonts w:ascii="Courier New" w:hAnsi="Courier New"/>
        </w:rPr>
        <w:tab/>
        <w:t>bne</w:t>
      </w:r>
      <w:r w:rsidRPr="00CD0488">
        <w:rPr>
          <w:rFonts w:ascii="Courier New" w:hAnsi="Courier New"/>
        </w:rPr>
        <w:tab/>
        <w:t>$s0</w:t>
      </w:r>
      <w:r w:rsidRPr="00CD0488">
        <w:rPr>
          <w:rFonts w:ascii="Courier New" w:hAnsi="Courier New"/>
        </w:rPr>
        <w:tab/>
        <w:t>$s1</w:t>
      </w:r>
      <w:r w:rsidRPr="00CD0488">
        <w:rPr>
          <w:rFonts w:ascii="Courier New" w:hAnsi="Courier New"/>
        </w:rPr>
        <w:tab/>
        <w:t>label</w:t>
      </w:r>
    </w:p>
    <w:p w:rsidR="005C7A22" w:rsidRPr="00CD0488" w:rsidRDefault="005C7A22" w:rsidP="007A4950">
      <w:pPr>
        <w:spacing w:after="0" w:line="240" w:lineRule="auto"/>
        <w:rPr>
          <w:rFonts w:ascii="Courier New" w:hAnsi="Courier New"/>
        </w:rPr>
      </w:pPr>
      <w:r w:rsidRPr="00CD0488">
        <w:rPr>
          <w:rFonts w:ascii="Courier New" w:hAnsi="Courier New"/>
        </w:rPr>
        <w:tab/>
        <w:t>…</w:t>
      </w:r>
    </w:p>
    <w:p w:rsidR="005C7A22" w:rsidRPr="00CD0488" w:rsidRDefault="005C7A22" w:rsidP="007A4950">
      <w:pPr>
        <w:spacing w:after="0" w:line="240" w:lineRule="auto"/>
        <w:rPr>
          <w:rFonts w:ascii="Courier New" w:hAnsi="Courier New"/>
        </w:rPr>
      </w:pPr>
      <w:r w:rsidRPr="00CD0488">
        <w:rPr>
          <w:rFonts w:ascii="Courier New" w:hAnsi="Courier New"/>
        </w:rPr>
        <w:tab/>
        <w:t>…</w:t>
      </w:r>
    </w:p>
    <w:p w:rsidR="005C7A22" w:rsidRPr="00CD0488" w:rsidRDefault="005C7A22" w:rsidP="007A4950">
      <w:pPr>
        <w:spacing w:after="0" w:line="240" w:lineRule="auto"/>
        <w:rPr>
          <w:rFonts w:ascii="Courier New" w:hAnsi="Courier New"/>
        </w:rPr>
      </w:pPr>
      <w:r w:rsidRPr="00CD0488">
        <w:rPr>
          <w:rFonts w:ascii="Courier New" w:hAnsi="Courier New"/>
        </w:rPr>
        <w:t xml:space="preserve">label:   </w:t>
      </w:r>
      <w:r w:rsidRPr="00CD0488">
        <w:rPr>
          <w:rFonts w:ascii="Courier New" w:hAnsi="Courier New"/>
        </w:rPr>
        <w:tab/>
      </w:r>
      <w:r w:rsidRPr="00CD0488">
        <w:rPr>
          <w:rFonts w:ascii="Courier New" w:hAnsi="Courier New"/>
        </w:rPr>
        <w:tab/>
      </w:r>
      <w:r w:rsidRPr="00CD0488">
        <w:rPr>
          <w:rFonts w:ascii="Courier New" w:hAnsi="Courier New"/>
        </w:rPr>
        <w:tab/>
        <w:t xml:space="preserve"> ….</w:t>
      </w:r>
    </w:p>
    <w:p w:rsidR="005C7A22" w:rsidRPr="00CD0488" w:rsidRDefault="005C7A22" w:rsidP="007A4950">
      <w:pPr>
        <w:spacing w:after="0" w:line="240" w:lineRule="auto"/>
        <w:rPr>
          <w:rFonts w:ascii="Courier New" w:hAnsi="Courier New"/>
        </w:rPr>
      </w:pPr>
    </w:p>
    <w:p w:rsidR="005C7A22" w:rsidRPr="00CD0488" w:rsidRDefault="005C7A22" w:rsidP="007A4950">
      <w:pPr>
        <w:spacing w:after="0" w:line="240" w:lineRule="auto"/>
        <w:rPr>
          <w:rFonts w:ascii="Courier New" w:hAnsi="Courier New"/>
        </w:rPr>
      </w:pPr>
      <w:r w:rsidRPr="00CD0488">
        <w:rPr>
          <w:rFonts w:ascii="Courier New" w:hAnsi="Courier New"/>
        </w:rPr>
        <w:t># Reading Data from the Input Port</w:t>
      </w:r>
    </w:p>
    <w:p w:rsidR="007A4950" w:rsidRPr="00CD0488" w:rsidRDefault="005C7A22" w:rsidP="008F1A73">
      <w:pPr>
        <w:pStyle w:val="NoSpacing"/>
        <w:rPr>
          <w:rFonts w:ascii="Courier New" w:hAnsi="Courier New"/>
        </w:rPr>
      </w:pPr>
      <w:r w:rsidRPr="00CD0488">
        <w:rPr>
          <w:rFonts w:ascii="Courier New" w:hAnsi="Courier New"/>
        </w:rPr>
        <w:tab/>
        <w:t>rp</w:t>
      </w:r>
      <w:r w:rsidRPr="00CD0488">
        <w:rPr>
          <w:rFonts w:ascii="Courier New" w:hAnsi="Courier New"/>
        </w:rPr>
        <w:tab/>
        <w:t>$s0</w:t>
      </w:r>
    </w:p>
    <w:p w:rsidR="00DD6D39" w:rsidRDefault="00DD6D39" w:rsidP="00DD6D39"/>
    <w:p w:rsidR="0062385B" w:rsidRPr="00D83C3B" w:rsidRDefault="00E01CBF" w:rsidP="00D83C3B">
      <w:pPr>
        <w:pStyle w:val="Heading2"/>
        <w:rPr>
          <w:rFonts w:asciiTheme="minorHAnsi" w:hAnsiTheme="minorHAnsi"/>
          <w:sz w:val="28"/>
          <w:szCs w:val="28"/>
        </w:rPr>
      </w:pPr>
      <w:bookmarkStart w:id="44" w:name="_Toc254645163"/>
      <w:bookmarkStart w:id="45" w:name="_Toc254728192"/>
      <w:r w:rsidRPr="00D83C3B">
        <w:rPr>
          <w:rFonts w:asciiTheme="minorHAnsi" w:hAnsiTheme="minorHAnsi"/>
          <w:sz w:val="28"/>
          <w:szCs w:val="28"/>
        </w:rPr>
        <w:t>RTL Instruction Descriptions</w:t>
      </w:r>
      <w:bookmarkEnd w:id="44"/>
      <w:bookmarkEnd w:id="45"/>
    </w:p>
    <w:p w:rsidR="0062385B" w:rsidRDefault="0062385B" w:rsidP="00E01CBF">
      <w:pPr>
        <w:pStyle w:val="NoSpacing"/>
        <w:rPr>
          <w:rFonts w:cs="Courier New"/>
          <w:b/>
        </w:rPr>
      </w:pPr>
    </w:p>
    <w:p w:rsidR="00C75EAF" w:rsidRDefault="00CC2367" w:rsidP="00E01CBF">
      <w:pPr>
        <w:pStyle w:val="NoSpacing"/>
        <w:rPr>
          <w:rFonts w:cs="Courier New"/>
        </w:rPr>
      </w:pPr>
      <w:r w:rsidRPr="006F4697">
        <w:rPr>
          <w:rFonts w:cs="Courier New"/>
          <w:b/>
        </w:rPr>
        <w:t>add</w:t>
      </w:r>
      <w:r w:rsidR="006F02E3" w:rsidRPr="006F4697">
        <w:rPr>
          <w:rFonts w:cs="Courier New"/>
          <w:b/>
        </w:rPr>
        <w:t>:</w:t>
      </w:r>
      <w:r w:rsidR="006F02E3" w:rsidRPr="00D7485D">
        <w:rPr>
          <w:rFonts w:cs="Courier New"/>
        </w:rPr>
        <w:tab/>
      </w:r>
      <w:r w:rsidR="00D119D0" w:rsidRPr="00D7485D">
        <w:rPr>
          <w:rFonts w:cs="Courier New"/>
        </w:rPr>
        <w:t>$rr = Reg[rd] + Reg[rs]</w:t>
      </w:r>
    </w:p>
    <w:p w:rsidR="006F4697" w:rsidRPr="00D7485D" w:rsidRDefault="006F4697" w:rsidP="00E01CBF">
      <w:pPr>
        <w:pStyle w:val="NoSpacing"/>
        <w:rPr>
          <w:rFonts w:cs="Courier New"/>
        </w:rPr>
      </w:pPr>
    </w:p>
    <w:p w:rsidR="00CC2367" w:rsidRDefault="00CC2367" w:rsidP="00E01CBF">
      <w:pPr>
        <w:pStyle w:val="NoSpacing"/>
        <w:rPr>
          <w:rFonts w:cs="Courier New"/>
        </w:rPr>
      </w:pPr>
      <w:r w:rsidRPr="006F4697">
        <w:rPr>
          <w:rFonts w:cs="Courier New"/>
          <w:b/>
        </w:rPr>
        <w:t>addi</w:t>
      </w:r>
      <w:r w:rsidR="00D119D0" w:rsidRPr="006F4697">
        <w:rPr>
          <w:rFonts w:cs="Courier New"/>
          <w:b/>
        </w:rPr>
        <w:t>:</w:t>
      </w:r>
      <w:r w:rsidR="00D119D0" w:rsidRPr="00D7485D">
        <w:rPr>
          <w:rFonts w:cs="Courier New"/>
        </w:rPr>
        <w:tab/>
        <w:t>$rr = Reg[rd] + imm</w:t>
      </w:r>
    </w:p>
    <w:p w:rsidR="006F4697" w:rsidRPr="00D7485D" w:rsidRDefault="006F4697" w:rsidP="00E01CBF">
      <w:pPr>
        <w:pStyle w:val="NoSpacing"/>
        <w:rPr>
          <w:rFonts w:cs="Courier New"/>
        </w:rPr>
      </w:pPr>
    </w:p>
    <w:p w:rsidR="00CC2367" w:rsidRDefault="00CC2367" w:rsidP="00E01CBF">
      <w:pPr>
        <w:pStyle w:val="NoSpacing"/>
        <w:rPr>
          <w:rFonts w:cs="Courier New"/>
        </w:rPr>
      </w:pPr>
      <w:r w:rsidRPr="006F4697">
        <w:rPr>
          <w:rFonts w:cs="Courier New"/>
          <w:b/>
        </w:rPr>
        <w:t>and</w:t>
      </w:r>
      <w:r w:rsidR="00D119D0" w:rsidRPr="006F4697">
        <w:rPr>
          <w:rFonts w:cs="Courier New"/>
          <w:b/>
        </w:rPr>
        <w:t>:</w:t>
      </w:r>
      <w:r w:rsidR="00D119D0" w:rsidRPr="00D7485D">
        <w:rPr>
          <w:rFonts w:cs="Courier New"/>
        </w:rPr>
        <w:tab/>
      </w:r>
      <w:r w:rsidR="006902B4" w:rsidRPr="00D7485D">
        <w:rPr>
          <w:rFonts w:cs="Courier New"/>
        </w:rPr>
        <w:t xml:space="preserve">$rr = Reg[rd] </w:t>
      </w:r>
      <w:r w:rsidR="0093146E" w:rsidRPr="00D7485D">
        <w:rPr>
          <w:rFonts w:cs="Courier New"/>
        </w:rPr>
        <w:t>&amp;</w:t>
      </w:r>
      <w:r w:rsidR="006902B4" w:rsidRPr="00D7485D">
        <w:rPr>
          <w:rFonts w:cs="Courier New"/>
        </w:rPr>
        <w:t xml:space="preserve"> Reg[rs]</w:t>
      </w:r>
    </w:p>
    <w:p w:rsidR="006F4697" w:rsidRPr="00D7485D" w:rsidRDefault="006F4697" w:rsidP="00E01CBF">
      <w:pPr>
        <w:pStyle w:val="NoSpacing"/>
        <w:rPr>
          <w:rFonts w:cs="Courier New"/>
        </w:rPr>
      </w:pPr>
    </w:p>
    <w:p w:rsidR="00CC2367" w:rsidRDefault="00CC2367" w:rsidP="00E01CBF">
      <w:pPr>
        <w:pStyle w:val="NoSpacing"/>
        <w:rPr>
          <w:rFonts w:cs="Courier New"/>
        </w:rPr>
      </w:pPr>
      <w:r w:rsidRPr="006F4697">
        <w:rPr>
          <w:rFonts w:cs="Courier New"/>
          <w:b/>
        </w:rPr>
        <w:t>beq</w:t>
      </w:r>
      <w:r w:rsidR="006902B4" w:rsidRPr="006F4697">
        <w:rPr>
          <w:rFonts w:cs="Courier New"/>
          <w:b/>
        </w:rPr>
        <w:t>:</w:t>
      </w:r>
      <w:r w:rsidR="006902B4" w:rsidRPr="00D7485D">
        <w:rPr>
          <w:rFonts w:cs="Courier New"/>
        </w:rPr>
        <w:tab/>
      </w:r>
      <w:r w:rsidR="007B4947" w:rsidRPr="00D7485D">
        <w:rPr>
          <w:rFonts w:cs="Courier New"/>
        </w:rPr>
        <w:t>if (Reg[r</w:t>
      </w:r>
      <w:r w:rsidR="00D256D9" w:rsidRPr="00D7485D">
        <w:rPr>
          <w:rFonts w:cs="Courier New"/>
        </w:rPr>
        <w:t>d</w:t>
      </w:r>
      <w:r w:rsidR="007B4947" w:rsidRPr="00D7485D">
        <w:rPr>
          <w:rFonts w:cs="Courier New"/>
        </w:rPr>
        <w:t>] == Reg[r</w:t>
      </w:r>
      <w:r w:rsidR="00D256D9" w:rsidRPr="00D7485D">
        <w:rPr>
          <w:rFonts w:cs="Courier New"/>
        </w:rPr>
        <w:t>s</w:t>
      </w:r>
      <w:r w:rsidR="007B4947" w:rsidRPr="00D7485D">
        <w:rPr>
          <w:rFonts w:cs="Courier New"/>
        </w:rPr>
        <w:t>]) PC =</w:t>
      </w:r>
      <w:r w:rsidR="00D256D9" w:rsidRPr="00D7485D">
        <w:rPr>
          <w:rFonts w:cs="Courier New"/>
        </w:rPr>
        <w:t xml:space="preserve"> Reg[rt]</w:t>
      </w:r>
    </w:p>
    <w:p w:rsidR="006F4697" w:rsidRPr="00D7485D" w:rsidRDefault="006F4697" w:rsidP="00E01CBF">
      <w:pPr>
        <w:pStyle w:val="NoSpacing"/>
        <w:rPr>
          <w:rFonts w:cs="Courier New"/>
        </w:rPr>
      </w:pPr>
    </w:p>
    <w:p w:rsidR="00D3018B" w:rsidRDefault="00CC2367" w:rsidP="00E01CBF">
      <w:pPr>
        <w:pStyle w:val="NoSpacing"/>
        <w:rPr>
          <w:rFonts w:cs="Courier New"/>
        </w:rPr>
      </w:pPr>
      <w:r w:rsidRPr="006F4697">
        <w:rPr>
          <w:rFonts w:cs="Courier New"/>
          <w:b/>
        </w:rPr>
        <w:t>bgt</w:t>
      </w:r>
      <w:r w:rsidR="00D256D9" w:rsidRPr="006F4697">
        <w:rPr>
          <w:rFonts w:cs="Courier New"/>
          <w:b/>
        </w:rPr>
        <w:t>:</w:t>
      </w:r>
      <w:r w:rsidR="00D256D9" w:rsidRPr="00D7485D">
        <w:rPr>
          <w:rFonts w:cs="Courier New"/>
        </w:rPr>
        <w:tab/>
      </w:r>
      <w:r w:rsidR="00D3018B" w:rsidRPr="00D7485D">
        <w:rPr>
          <w:rFonts w:cs="Courier New"/>
        </w:rPr>
        <w:t>if (Reg[rd] &gt; Reg[rs]) PC = Reg[rt]</w:t>
      </w:r>
    </w:p>
    <w:p w:rsidR="006F4697" w:rsidRPr="00D7485D" w:rsidRDefault="006F4697" w:rsidP="00E01CBF">
      <w:pPr>
        <w:pStyle w:val="NoSpacing"/>
        <w:rPr>
          <w:rFonts w:cs="Courier New"/>
        </w:rPr>
      </w:pPr>
    </w:p>
    <w:p w:rsidR="00CC2367" w:rsidRDefault="00CC2367" w:rsidP="00E01CBF">
      <w:pPr>
        <w:pStyle w:val="NoSpacing"/>
        <w:rPr>
          <w:rFonts w:cs="Courier New"/>
        </w:rPr>
      </w:pPr>
      <w:r w:rsidRPr="006F4697">
        <w:rPr>
          <w:rFonts w:cs="Courier New"/>
          <w:b/>
        </w:rPr>
        <w:t>blt</w:t>
      </w:r>
      <w:r w:rsidR="00D3018B" w:rsidRPr="006F4697">
        <w:rPr>
          <w:rFonts w:cs="Courier New"/>
          <w:b/>
        </w:rPr>
        <w:t>:</w:t>
      </w:r>
      <w:r w:rsidR="00D3018B" w:rsidRPr="00D7485D">
        <w:rPr>
          <w:rFonts w:cs="Courier New"/>
        </w:rPr>
        <w:tab/>
        <w:t>if (Reg[rd] &lt; Reg[rs]) PC = Reg[rt]</w:t>
      </w:r>
    </w:p>
    <w:p w:rsidR="006F4697" w:rsidRPr="00D7485D" w:rsidRDefault="006F4697" w:rsidP="00E01CBF">
      <w:pPr>
        <w:pStyle w:val="NoSpacing"/>
        <w:rPr>
          <w:rFonts w:cs="Courier New"/>
        </w:rPr>
      </w:pPr>
    </w:p>
    <w:p w:rsidR="00CC2367" w:rsidRDefault="00CC2367" w:rsidP="00E01CBF">
      <w:pPr>
        <w:pStyle w:val="NoSpacing"/>
        <w:rPr>
          <w:rFonts w:cs="Courier New"/>
        </w:rPr>
      </w:pPr>
      <w:r w:rsidRPr="006F4697">
        <w:rPr>
          <w:rFonts w:cs="Courier New"/>
          <w:b/>
        </w:rPr>
        <w:t>bne</w:t>
      </w:r>
      <w:r w:rsidR="005E2446" w:rsidRPr="006F4697">
        <w:rPr>
          <w:rFonts w:cs="Courier New"/>
          <w:b/>
        </w:rPr>
        <w:t>:</w:t>
      </w:r>
      <w:r w:rsidR="005E2446" w:rsidRPr="00D7485D">
        <w:rPr>
          <w:rFonts w:cs="Courier New"/>
        </w:rPr>
        <w:tab/>
        <w:t>if (Reg[rd] != Reg[rs]) PC = Reg[rt]</w:t>
      </w:r>
    </w:p>
    <w:p w:rsidR="006F4697" w:rsidRPr="00D7485D" w:rsidRDefault="006F4697" w:rsidP="00E01CBF">
      <w:pPr>
        <w:pStyle w:val="NoSpacing"/>
        <w:rPr>
          <w:rFonts w:cs="Courier New"/>
        </w:rPr>
      </w:pPr>
    </w:p>
    <w:p w:rsidR="00CC2367" w:rsidRDefault="00CC2367" w:rsidP="00E01CBF">
      <w:pPr>
        <w:pStyle w:val="NoSpacing"/>
        <w:rPr>
          <w:rFonts w:cs="Courier New"/>
        </w:rPr>
      </w:pPr>
      <w:r w:rsidRPr="006F4697">
        <w:rPr>
          <w:rFonts w:cs="Courier New"/>
          <w:b/>
        </w:rPr>
        <w:t>j</w:t>
      </w:r>
      <w:r w:rsidR="005E2446" w:rsidRPr="006F4697">
        <w:rPr>
          <w:rFonts w:cs="Courier New"/>
          <w:b/>
        </w:rPr>
        <w:t>:</w:t>
      </w:r>
      <w:r w:rsidR="005E2446" w:rsidRPr="00D7485D">
        <w:rPr>
          <w:rFonts w:cs="Courier New"/>
        </w:rPr>
        <w:tab/>
      </w:r>
      <w:r w:rsidR="0076628E" w:rsidRPr="00D7485D">
        <w:rPr>
          <w:rFonts w:cs="Courier New"/>
        </w:rPr>
        <w:t>PC = PC[15:11] || imm</w:t>
      </w:r>
    </w:p>
    <w:p w:rsidR="006F4697" w:rsidRPr="00D7485D" w:rsidRDefault="006F4697" w:rsidP="00E01CBF">
      <w:pPr>
        <w:pStyle w:val="NoSpacing"/>
        <w:rPr>
          <w:rFonts w:cs="Courier New"/>
        </w:rPr>
      </w:pPr>
    </w:p>
    <w:p w:rsidR="00CC2367" w:rsidRPr="00D7485D" w:rsidRDefault="00CC2367" w:rsidP="00E01CBF">
      <w:pPr>
        <w:pStyle w:val="NoSpacing"/>
        <w:rPr>
          <w:rFonts w:cs="Courier New"/>
        </w:rPr>
      </w:pPr>
      <w:r w:rsidRPr="006F4697">
        <w:rPr>
          <w:rFonts w:cs="Courier New"/>
          <w:b/>
        </w:rPr>
        <w:t>jal</w:t>
      </w:r>
      <w:r w:rsidR="0076628E" w:rsidRPr="006F4697">
        <w:rPr>
          <w:rFonts w:cs="Courier New"/>
          <w:b/>
        </w:rPr>
        <w:t>:</w:t>
      </w:r>
      <w:r w:rsidR="00C7662C" w:rsidRPr="00D7485D">
        <w:rPr>
          <w:rFonts w:cs="Courier New"/>
        </w:rPr>
        <w:tab/>
        <w:t>$ra</w:t>
      </w:r>
      <w:r w:rsidR="0076628E" w:rsidRPr="00D7485D">
        <w:rPr>
          <w:rFonts w:cs="Courier New"/>
        </w:rPr>
        <w:t>= PC</w:t>
      </w:r>
    </w:p>
    <w:p w:rsidR="0076628E" w:rsidRDefault="0076628E" w:rsidP="00E01CBF">
      <w:pPr>
        <w:pStyle w:val="NoSpacing"/>
        <w:rPr>
          <w:rFonts w:cs="Courier New"/>
        </w:rPr>
      </w:pPr>
      <w:r w:rsidRPr="00D7485D">
        <w:rPr>
          <w:rFonts w:cs="Courier New"/>
        </w:rPr>
        <w:tab/>
        <w:t>PC = PC[15:11] || imm</w:t>
      </w:r>
    </w:p>
    <w:p w:rsidR="006F4697" w:rsidRPr="00D7485D" w:rsidRDefault="006F4697" w:rsidP="00E01CBF">
      <w:pPr>
        <w:pStyle w:val="NoSpacing"/>
        <w:rPr>
          <w:rFonts w:cs="Courier New"/>
        </w:rPr>
      </w:pPr>
    </w:p>
    <w:p w:rsidR="00CC2367" w:rsidRDefault="00CC2367" w:rsidP="00E01CBF">
      <w:pPr>
        <w:pStyle w:val="NoSpacing"/>
        <w:rPr>
          <w:rFonts w:cs="Courier New"/>
        </w:rPr>
      </w:pPr>
      <w:r w:rsidRPr="006F4697">
        <w:rPr>
          <w:rFonts w:cs="Courier New"/>
          <w:b/>
        </w:rPr>
        <w:t>jr</w:t>
      </w:r>
      <w:r w:rsidR="00E01426" w:rsidRPr="006F4697">
        <w:rPr>
          <w:rFonts w:cs="Courier New"/>
          <w:b/>
        </w:rPr>
        <w:t>:</w:t>
      </w:r>
      <w:r w:rsidR="00E01426" w:rsidRPr="00D7485D">
        <w:rPr>
          <w:rFonts w:cs="Courier New"/>
        </w:rPr>
        <w:tab/>
        <w:t>PC = Reg[rd]</w:t>
      </w:r>
    </w:p>
    <w:p w:rsidR="006F4697" w:rsidRPr="00D7485D" w:rsidRDefault="006F4697" w:rsidP="00E01CBF">
      <w:pPr>
        <w:pStyle w:val="NoSpacing"/>
        <w:rPr>
          <w:rFonts w:cs="Courier New"/>
        </w:rPr>
      </w:pPr>
    </w:p>
    <w:p w:rsidR="00347011" w:rsidRDefault="00347011" w:rsidP="00E01CBF">
      <w:pPr>
        <w:pStyle w:val="NoSpacing"/>
        <w:rPr>
          <w:rFonts w:cs="Courier New"/>
        </w:rPr>
      </w:pPr>
      <w:r w:rsidRPr="006F4697">
        <w:rPr>
          <w:rFonts w:cs="Courier New"/>
          <w:b/>
        </w:rPr>
        <w:t>ldi:</w:t>
      </w:r>
      <w:r w:rsidRPr="00D7485D">
        <w:rPr>
          <w:rFonts w:cs="Courier New"/>
        </w:rPr>
        <w:tab/>
      </w:r>
      <w:r w:rsidR="00C60AAA" w:rsidRPr="00D7485D">
        <w:rPr>
          <w:rFonts w:cs="Courier New"/>
        </w:rPr>
        <w:t>Reg[rd] = imm</w:t>
      </w:r>
    </w:p>
    <w:p w:rsidR="006F4697" w:rsidRDefault="006F4697" w:rsidP="00E01CBF">
      <w:pPr>
        <w:pStyle w:val="NoSpacing"/>
        <w:rPr>
          <w:rFonts w:cs="Courier New"/>
        </w:rPr>
      </w:pPr>
    </w:p>
    <w:p w:rsidR="00871815" w:rsidRDefault="00871815" w:rsidP="00E01CBF">
      <w:pPr>
        <w:pStyle w:val="NoSpacing"/>
        <w:rPr>
          <w:rFonts w:cs="Courier New"/>
        </w:rPr>
      </w:pPr>
      <w:r w:rsidRPr="006F4697">
        <w:rPr>
          <w:rFonts w:cs="Courier New"/>
          <w:b/>
        </w:rPr>
        <w:t>lwn:</w:t>
      </w:r>
      <w:r>
        <w:rPr>
          <w:rFonts w:cs="Courier New"/>
        </w:rPr>
        <w:tab/>
      </w:r>
      <w:r w:rsidR="005D3CC9">
        <w:rPr>
          <w:rFonts w:cs="Courier New"/>
        </w:rPr>
        <w:t xml:space="preserve">Reg[rd] = </w:t>
      </w:r>
      <w:r w:rsidR="007138CD">
        <w:rPr>
          <w:rFonts w:cs="Courier New"/>
        </w:rPr>
        <w:t>Mem[Reg[rs]] + Reg[rt]</w:t>
      </w:r>
    </w:p>
    <w:p w:rsidR="006F4697" w:rsidRDefault="006F4697" w:rsidP="00E01CBF">
      <w:pPr>
        <w:pStyle w:val="NoSpacing"/>
        <w:rPr>
          <w:rFonts w:cs="Courier New"/>
        </w:rPr>
      </w:pPr>
    </w:p>
    <w:p w:rsidR="00817B6E" w:rsidRDefault="00817B6E" w:rsidP="00E01CBF">
      <w:pPr>
        <w:pStyle w:val="NoSpacing"/>
        <w:rPr>
          <w:rFonts w:cs="Courier New"/>
        </w:rPr>
      </w:pPr>
      <w:r w:rsidRPr="006F4697">
        <w:rPr>
          <w:rFonts w:cs="Courier New"/>
          <w:b/>
        </w:rPr>
        <w:t>neg:</w:t>
      </w:r>
      <w:r>
        <w:rPr>
          <w:rFonts w:cs="Courier New"/>
        </w:rPr>
        <w:tab/>
      </w:r>
      <w:r w:rsidR="00BC7194">
        <w:rPr>
          <w:rFonts w:cs="Courier New"/>
        </w:rPr>
        <w:t xml:space="preserve">Reg[rd] = </w:t>
      </w:r>
      <w:r w:rsidR="00E2488B">
        <w:rPr>
          <w:rFonts w:cs="Courier New"/>
        </w:rPr>
        <w:t>-1×Reg[rs]</w:t>
      </w:r>
    </w:p>
    <w:p w:rsidR="006F4697" w:rsidRDefault="006F4697" w:rsidP="00E01CBF">
      <w:pPr>
        <w:pStyle w:val="NoSpacing"/>
        <w:rPr>
          <w:rFonts w:cs="Courier New"/>
        </w:rPr>
      </w:pPr>
    </w:p>
    <w:p w:rsidR="00450D75" w:rsidRDefault="00450D75" w:rsidP="00E01CBF">
      <w:pPr>
        <w:pStyle w:val="NoSpacing"/>
        <w:rPr>
          <w:rFonts w:cs="Courier New"/>
        </w:rPr>
      </w:pPr>
      <w:r w:rsidRPr="006F4697">
        <w:rPr>
          <w:rFonts w:cs="Courier New"/>
          <w:b/>
        </w:rPr>
        <w:t>not:</w:t>
      </w:r>
      <w:r>
        <w:rPr>
          <w:rFonts w:cs="Courier New"/>
        </w:rPr>
        <w:t xml:space="preserve"> </w:t>
      </w:r>
      <w:r>
        <w:rPr>
          <w:rFonts w:cs="Courier New"/>
        </w:rPr>
        <w:tab/>
        <w:t xml:space="preserve">Reg[rd] = </w:t>
      </w:r>
      <w:r w:rsidR="00807A66">
        <w:rPr>
          <w:rFonts w:cs="Courier New"/>
        </w:rPr>
        <w:t>!Reg[rs]</w:t>
      </w:r>
    </w:p>
    <w:p w:rsidR="00076581" w:rsidRDefault="00076581" w:rsidP="00E01CBF">
      <w:pPr>
        <w:pStyle w:val="NoSpacing"/>
        <w:rPr>
          <w:rFonts w:cs="Courier New"/>
        </w:rPr>
      </w:pPr>
    </w:p>
    <w:p w:rsidR="00076581" w:rsidRDefault="00076581" w:rsidP="00E01CBF">
      <w:pPr>
        <w:pStyle w:val="NoSpacing"/>
        <w:rPr>
          <w:rFonts w:cs="Courier New"/>
        </w:rPr>
      </w:pPr>
      <w:r w:rsidRPr="00A175E1">
        <w:rPr>
          <w:rFonts w:cs="Courier New"/>
          <w:b/>
        </w:rPr>
        <w:t>noOp</w:t>
      </w:r>
      <w:r>
        <w:rPr>
          <w:rFonts w:cs="Courier New"/>
        </w:rPr>
        <w:t>:   Do nothing.</w:t>
      </w:r>
    </w:p>
    <w:p w:rsidR="00807A66" w:rsidRDefault="000F0B25" w:rsidP="00E01CBF">
      <w:pPr>
        <w:pStyle w:val="NoSpacing"/>
        <w:rPr>
          <w:rFonts w:cs="Courier New"/>
        </w:rPr>
      </w:pPr>
      <w:r w:rsidRPr="006F4697">
        <w:rPr>
          <w:rFonts w:cs="Courier New"/>
          <w:b/>
        </w:rPr>
        <w:lastRenderedPageBreak/>
        <w:t>or:</w:t>
      </w:r>
      <w:r>
        <w:rPr>
          <w:rFonts w:cs="Courier New"/>
        </w:rPr>
        <w:tab/>
      </w:r>
      <w:r w:rsidR="00BB6D38">
        <w:rPr>
          <w:rFonts w:cs="Courier New"/>
        </w:rPr>
        <w:t>Reg[rd] = Reg[rs] OR Reg[rt]</w:t>
      </w:r>
    </w:p>
    <w:p w:rsidR="006F4697" w:rsidRDefault="006F4697" w:rsidP="00E01CBF">
      <w:pPr>
        <w:pStyle w:val="NoSpacing"/>
        <w:rPr>
          <w:rFonts w:cs="Courier New"/>
        </w:rPr>
      </w:pPr>
    </w:p>
    <w:p w:rsidR="00937472" w:rsidRDefault="00937472" w:rsidP="00E01CBF">
      <w:pPr>
        <w:pStyle w:val="NoSpacing"/>
        <w:rPr>
          <w:rFonts w:cs="Courier New"/>
        </w:rPr>
      </w:pPr>
      <w:r w:rsidRPr="006F4697">
        <w:rPr>
          <w:rFonts w:cs="Courier New"/>
          <w:b/>
        </w:rPr>
        <w:t>ori:</w:t>
      </w:r>
      <w:r>
        <w:rPr>
          <w:rFonts w:cs="Courier New"/>
        </w:rPr>
        <w:tab/>
      </w:r>
      <w:r w:rsidR="002F010A">
        <w:rPr>
          <w:rFonts w:cs="Courier New"/>
        </w:rPr>
        <w:t xml:space="preserve">$rr = </w:t>
      </w:r>
      <w:r w:rsidR="00496BED">
        <w:rPr>
          <w:rFonts w:cs="Courier New"/>
        </w:rPr>
        <w:t>Reg[rd] OR imm</w:t>
      </w:r>
    </w:p>
    <w:p w:rsidR="006F4697" w:rsidRDefault="006F4697" w:rsidP="00E01CBF">
      <w:pPr>
        <w:pStyle w:val="NoSpacing"/>
        <w:rPr>
          <w:rFonts w:cs="Courier New"/>
        </w:rPr>
      </w:pPr>
    </w:p>
    <w:p w:rsidR="00496BED" w:rsidRDefault="00F17EA8" w:rsidP="00E01CBF">
      <w:pPr>
        <w:pStyle w:val="NoSpacing"/>
        <w:rPr>
          <w:rFonts w:cs="Courier New"/>
        </w:rPr>
      </w:pPr>
      <w:r w:rsidRPr="006F4697">
        <w:rPr>
          <w:rFonts w:cs="Courier New"/>
          <w:b/>
        </w:rPr>
        <w:t>rdr:</w:t>
      </w:r>
      <w:r>
        <w:rPr>
          <w:rFonts w:cs="Courier New"/>
        </w:rPr>
        <w:tab/>
      </w:r>
      <w:r w:rsidR="00580B23">
        <w:rPr>
          <w:rFonts w:cs="Courier New"/>
        </w:rPr>
        <w:t>$rdr =</w:t>
      </w:r>
      <w:r w:rsidR="00FF1482">
        <w:rPr>
          <w:rFonts w:cs="Courier New"/>
        </w:rPr>
        <w:t xml:space="preserve"> Reg[rd]</w:t>
      </w:r>
    </w:p>
    <w:p w:rsidR="006F4697" w:rsidRDefault="006F4697" w:rsidP="00E01CBF">
      <w:pPr>
        <w:pStyle w:val="NoSpacing"/>
        <w:rPr>
          <w:rFonts w:cs="Courier New"/>
        </w:rPr>
      </w:pPr>
    </w:p>
    <w:p w:rsidR="00BB6D38" w:rsidRDefault="00BD33F0" w:rsidP="00E01CBF">
      <w:pPr>
        <w:pStyle w:val="NoSpacing"/>
        <w:rPr>
          <w:rFonts w:cs="Courier New"/>
        </w:rPr>
      </w:pPr>
      <w:r w:rsidRPr="006F4697">
        <w:rPr>
          <w:rFonts w:cs="Courier New"/>
          <w:b/>
        </w:rPr>
        <w:t>rp:</w:t>
      </w:r>
      <w:r w:rsidR="00FF1482">
        <w:rPr>
          <w:rFonts w:cs="Courier New"/>
        </w:rPr>
        <w:tab/>
      </w:r>
      <w:r w:rsidR="002E7F62">
        <w:rPr>
          <w:rFonts w:cs="Courier New"/>
        </w:rPr>
        <w:t>Reg[rd] = input</w:t>
      </w:r>
    </w:p>
    <w:p w:rsidR="006F4697" w:rsidRDefault="006F4697" w:rsidP="00E01CBF">
      <w:pPr>
        <w:pStyle w:val="NoSpacing"/>
        <w:rPr>
          <w:rFonts w:cs="Courier New"/>
        </w:rPr>
      </w:pPr>
    </w:p>
    <w:p w:rsidR="002E7F62" w:rsidRDefault="002E7F62" w:rsidP="00E01CBF">
      <w:pPr>
        <w:pStyle w:val="NoSpacing"/>
        <w:rPr>
          <w:rFonts w:cs="Courier New"/>
        </w:rPr>
      </w:pPr>
      <w:r w:rsidRPr="006F4697">
        <w:rPr>
          <w:rFonts w:cs="Courier New"/>
          <w:b/>
        </w:rPr>
        <w:t>sll:</w:t>
      </w:r>
      <w:r>
        <w:rPr>
          <w:rFonts w:cs="Courier New"/>
        </w:rPr>
        <w:tab/>
      </w:r>
      <w:r w:rsidR="006A7830">
        <w:rPr>
          <w:rFonts w:cs="Courier New"/>
        </w:rPr>
        <w:t>if (imm &gt; 0) $rr = Reg[rd] &lt;&lt; imm</w:t>
      </w:r>
    </w:p>
    <w:p w:rsidR="006A7830" w:rsidRDefault="006A7830" w:rsidP="00E01CBF">
      <w:pPr>
        <w:pStyle w:val="NoSpacing"/>
        <w:rPr>
          <w:rFonts w:cs="Courier New"/>
        </w:rPr>
      </w:pPr>
      <w:r>
        <w:rPr>
          <w:rFonts w:cs="Courier New"/>
        </w:rPr>
        <w:tab/>
        <w:t>else $rr = Reg[rd] &gt;&gt; |imm|</w:t>
      </w:r>
    </w:p>
    <w:p w:rsidR="006F4697" w:rsidRDefault="006F4697" w:rsidP="00E01CBF">
      <w:pPr>
        <w:pStyle w:val="NoSpacing"/>
        <w:rPr>
          <w:rFonts w:cs="Courier New"/>
        </w:rPr>
      </w:pPr>
    </w:p>
    <w:p w:rsidR="00061601" w:rsidRDefault="00403C70" w:rsidP="00E01CBF">
      <w:pPr>
        <w:pStyle w:val="NoSpacing"/>
        <w:rPr>
          <w:rFonts w:cs="Courier New"/>
        </w:rPr>
      </w:pPr>
      <w:r w:rsidRPr="006F4697">
        <w:rPr>
          <w:rFonts w:cs="Courier New"/>
          <w:b/>
        </w:rPr>
        <w:t>swn:</w:t>
      </w:r>
      <w:r>
        <w:rPr>
          <w:rFonts w:cs="Courier New"/>
        </w:rPr>
        <w:tab/>
      </w:r>
      <w:r w:rsidR="002E244F">
        <w:rPr>
          <w:rFonts w:cs="Courier New"/>
        </w:rPr>
        <w:t xml:space="preserve">Mem[Reg[rs]] = </w:t>
      </w:r>
      <w:r w:rsidR="00150939">
        <w:rPr>
          <w:rFonts w:cs="Courier New"/>
        </w:rPr>
        <w:t>Reg[rd] + Reg[rt]</w:t>
      </w:r>
    </w:p>
    <w:p w:rsidR="006F4697" w:rsidRDefault="006F4697" w:rsidP="00E01CBF">
      <w:pPr>
        <w:pStyle w:val="NoSpacing"/>
        <w:rPr>
          <w:rFonts w:cs="Courier New"/>
        </w:rPr>
      </w:pPr>
    </w:p>
    <w:p w:rsidR="00A175E1" w:rsidRDefault="00150939" w:rsidP="00E01CBF">
      <w:pPr>
        <w:pStyle w:val="NoSpacing"/>
        <w:rPr>
          <w:rFonts w:cs="Courier New"/>
        </w:rPr>
      </w:pPr>
      <w:r w:rsidRPr="006F4697">
        <w:rPr>
          <w:rFonts w:cs="Courier New"/>
          <w:b/>
        </w:rPr>
        <w:t>wdr:</w:t>
      </w:r>
      <w:r>
        <w:rPr>
          <w:rFonts w:cs="Courier New"/>
        </w:rPr>
        <w:tab/>
      </w:r>
      <w:r w:rsidR="009F3278">
        <w:rPr>
          <w:rFonts w:cs="Courier New"/>
        </w:rPr>
        <w:t>output = $</w:t>
      </w:r>
      <w:r w:rsidR="0076799D">
        <w:rPr>
          <w:rFonts w:cs="Courier New"/>
        </w:rPr>
        <w:t>r</w:t>
      </w:r>
      <w:r w:rsidR="009F3278">
        <w:rPr>
          <w:rFonts w:cs="Courier New"/>
        </w:rPr>
        <w:t>dr</w:t>
      </w:r>
    </w:p>
    <w:p w:rsidR="00DD6D39" w:rsidRPr="00DD6D39" w:rsidRDefault="00DD6D39" w:rsidP="00DD6D39"/>
    <w:p w:rsidR="00DD6D39" w:rsidRPr="00DD6D39" w:rsidRDefault="00DD6D39" w:rsidP="00DD6D39"/>
    <w:p w:rsidR="00196BE2" w:rsidRDefault="00196BE2">
      <w:pPr>
        <w:rPr>
          <w:rFonts w:ascii="Goudy Old Style" w:eastAsiaTheme="majorEastAsia" w:hAnsi="Goudy Old Style" w:cstheme="majorBidi"/>
          <w:b/>
          <w:bCs/>
          <w:sz w:val="28"/>
          <w:szCs w:val="28"/>
        </w:rPr>
      </w:pPr>
      <w:bookmarkStart w:id="46" w:name="_Toc254645164"/>
      <w:r>
        <w:rPr>
          <w:rFonts w:ascii="Goudy Old Style" w:hAnsi="Goudy Old Style"/>
          <w:sz w:val="28"/>
          <w:szCs w:val="28"/>
        </w:rPr>
        <w:br w:type="page"/>
      </w:r>
    </w:p>
    <w:p w:rsidR="00015EED" w:rsidRPr="003855ED" w:rsidRDefault="008243F1" w:rsidP="003855ED">
      <w:pPr>
        <w:pStyle w:val="Heading2"/>
        <w:rPr>
          <w:rFonts w:ascii="Goudy Old Style" w:hAnsi="Goudy Old Style"/>
          <w:sz w:val="28"/>
          <w:szCs w:val="28"/>
        </w:rPr>
      </w:pPr>
      <w:bookmarkStart w:id="47" w:name="_Toc254728193"/>
      <w:r>
        <w:rPr>
          <w:rFonts w:ascii="Goudy Old Style" w:hAnsi="Goudy Old Style"/>
          <w:sz w:val="28"/>
          <w:szCs w:val="28"/>
        </w:rPr>
        <w:lastRenderedPageBreak/>
        <w:t>Register Transfer Statements</w:t>
      </w:r>
      <w:bookmarkEnd w:id="46"/>
      <w:bookmarkEnd w:id="47"/>
    </w:p>
    <w:tbl>
      <w:tblPr>
        <w:tblStyle w:val="TableGrid"/>
        <w:tblW w:w="0" w:type="auto"/>
        <w:jc w:val="center"/>
        <w:tblLayout w:type="fixed"/>
        <w:tblLook w:val="04A0" w:firstRow="1" w:lastRow="0" w:firstColumn="1" w:lastColumn="0" w:noHBand="0" w:noVBand="1"/>
      </w:tblPr>
      <w:tblGrid>
        <w:gridCol w:w="738"/>
        <w:gridCol w:w="1080"/>
        <w:gridCol w:w="1440"/>
        <w:gridCol w:w="1440"/>
        <w:gridCol w:w="90"/>
        <w:gridCol w:w="810"/>
        <w:gridCol w:w="2430"/>
        <w:gridCol w:w="1548"/>
      </w:tblGrid>
      <w:tr w:rsidR="00607F9F" w:rsidTr="00607F9F">
        <w:trPr>
          <w:jc w:val="center"/>
        </w:trPr>
        <w:tc>
          <w:tcPr>
            <w:tcW w:w="738" w:type="dxa"/>
          </w:tcPr>
          <w:p w:rsidR="00015EED" w:rsidRPr="00015EED" w:rsidRDefault="00015EED" w:rsidP="00015EED">
            <w:pPr>
              <w:jc w:val="center"/>
              <w:rPr>
                <w:rFonts w:ascii="Goudy Old Style" w:hAnsi="Goudy Old Style"/>
              </w:rPr>
            </w:pPr>
          </w:p>
        </w:tc>
        <w:tc>
          <w:tcPr>
            <w:tcW w:w="1080" w:type="dxa"/>
          </w:tcPr>
          <w:p w:rsidR="00015EED" w:rsidRPr="00015EED" w:rsidRDefault="00015EED" w:rsidP="00015EED">
            <w:pPr>
              <w:jc w:val="center"/>
              <w:rPr>
                <w:rFonts w:ascii="Goudy Old Style" w:hAnsi="Goudy Old Style"/>
              </w:rPr>
            </w:pPr>
            <w:r>
              <w:rPr>
                <w:rFonts w:ascii="Goudy Old Style" w:hAnsi="Goudy Old Style"/>
              </w:rPr>
              <w:t>j</w:t>
            </w:r>
          </w:p>
        </w:tc>
        <w:tc>
          <w:tcPr>
            <w:tcW w:w="1440" w:type="dxa"/>
          </w:tcPr>
          <w:p w:rsidR="00015EED" w:rsidRPr="00015EED" w:rsidRDefault="00015EED" w:rsidP="00015EED">
            <w:pPr>
              <w:jc w:val="center"/>
              <w:rPr>
                <w:rFonts w:ascii="Goudy Old Style" w:hAnsi="Goudy Old Style"/>
              </w:rPr>
            </w:pPr>
            <w:r>
              <w:rPr>
                <w:rFonts w:ascii="Goudy Old Style" w:hAnsi="Goudy Old Style"/>
              </w:rPr>
              <w:t>jal</w:t>
            </w:r>
          </w:p>
        </w:tc>
        <w:tc>
          <w:tcPr>
            <w:tcW w:w="1440" w:type="dxa"/>
          </w:tcPr>
          <w:p w:rsidR="00015EED" w:rsidRPr="00015EED" w:rsidRDefault="00015EED" w:rsidP="00015EED">
            <w:pPr>
              <w:jc w:val="center"/>
              <w:rPr>
                <w:rFonts w:ascii="Goudy Old Style" w:hAnsi="Goudy Old Style"/>
              </w:rPr>
            </w:pPr>
            <w:r>
              <w:rPr>
                <w:rFonts w:ascii="Goudy Old Style" w:hAnsi="Goudy Old Style"/>
              </w:rPr>
              <w:t xml:space="preserve">b** </w:t>
            </w:r>
          </w:p>
        </w:tc>
        <w:tc>
          <w:tcPr>
            <w:tcW w:w="900" w:type="dxa"/>
            <w:gridSpan w:val="2"/>
          </w:tcPr>
          <w:p w:rsidR="00015EED" w:rsidRPr="00015EED" w:rsidRDefault="00015EED" w:rsidP="00015EED">
            <w:pPr>
              <w:jc w:val="center"/>
              <w:rPr>
                <w:rFonts w:ascii="Goudy Old Style" w:hAnsi="Goudy Old Style"/>
              </w:rPr>
            </w:pPr>
            <w:r>
              <w:rPr>
                <w:rFonts w:ascii="Goudy Old Style" w:hAnsi="Goudy Old Style"/>
              </w:rPr>
              <w:t>jr</w:t>
            </w:r>
          </w:p>
        </w:tc>
        <w:tc>
          <w:tcPr>
            <w:tcW w:w="2430" w:type="dxa"/>
          </w:tcPr>
          <w:p w:rsidR="00015EED" w:rsidRPr="00015EED" w:rsidRDefault="00015EED" w:rsidP="00015EED">
            <w:pPr>
              <w:jc w:val="center"/>
              <w:rPr>
                <w:rFonts w:ascii="Goudy Old Style" w:hAnsi="Goudy Old Style"/>
              </w:rPr>
            </w:pPr>
            <w:r>
              <w:rPr>
                <w:rFonts w:ascii="Goudy Old Style" w:hAnsi="Goudy Old Style"/>
              </w:rPr>
              <w:t>add/or/and/sll/not/neg</w:t>
            </w:r>
          </w:p>
        </w:tc>
        <w:tc>
          <w:tcPr>
            <w:tcW w:w="1548" w:type="dxa"/>
          </w:tcPr>
          <w:p w:rsidR="00015EED" w:rsidRPr="00015EED" w:rsidRDefault="00015EED" w:rsidP="00015EED">
            <w:pPr>
              <w:jc w:val="center"/>
              <w:rPr>
                <w:rFonts w:ascii="Goudy Old Style" w:hAnsi="Goudy Old Style"/>
              </w:rPr>
            </w:pPr>
            <w:r>
              <w:rPr>
                <w:rFonts w:ascii="Goudy Old Style" w:hAnsi="Goudy Old Style"/>
              </w:rPr>
              <w:t>addi/ori</w:t>
            </w:r>
          </w:p>
        </w:tc>
      </w:tr>
      <w:tr w:rsidR="00B3515C" w:rsidTr="00607F9F">
        <w:trPr>
          <w:jc w:val="center"/>
        </w:trPr>
        <w:tc>
          <w:tcPr>
            <w:tcW w:w="738" w:type="dxa"/>
          </w:tcPr>
          <w:p w:rsidR="00B3515C" w:rsidRPr="00015EED" w:rsidRDefault="00B3515C" w:rsidP="00015EED">
            <w:pPr>
              <w:jc w:val="center"/>
              <w:rPr>
                <w:rFonts w:ascii="Goudy Old Style" w:hAnsi="Goudy Old Style"/>
              </w:rPr>
            </w:pPr>
            <w:r>
              <w:rPr>
                <w:rFonts w:ascii="Goudy Old Style" w:hAnsi="Goudy Old Style"/>
              </w:rPr>
              <w:t>IF</w:t>
            </w:r>
          </w:p>
        </w:tc>
        <w:tc>
          <w:tcPr>
            <w:tcW w:w="8838" w:type="dxa"/>
            <w:gridSpan w:val="7"/>
          </w:tcPr>
          <w:p w:rsidR="00B3515C" w:rsidRDefault="00B3515C" w:rsidP="00015EED">
            <w:pPr>
              <w:jc w:val="center"/>
              <w:rPr>
                <w:rFonts w:ascii="Goudy Old Style" w:hAnsi="Goudy Old Style"/>
              </w:rPr>
            </w:pPr>
            <w:r>
              <w:rPr>
                <w:rFonts w:ascii="Goudy Old Style" w:hAnsi="Goudy Old Style"/>
              </w:rPr>
              <w:t>IR = M</w:t>
            </w:r>
            <w:r w:rsidR="00920F73">
              <w:rPr>
                <w:rFonts w:ascii="Goudy Old Style" w:hAnsi="Goudy Old Style"/>
              </w:rPr>
              <w:t>em</w:t>
            </w:r>
            <w:r>
              <w:rPr>
                <w:rFonts w:ascii="Goudy Old Style" w:hAnsi="Goudy Old Style"/>
              </w:rPr>
              <w:t>[PC]</w:t>
            </w:r>
          </w:p>
          <w:p w:rsidR="00B3515C" w:rsidRPr="00015EED" w:rsidRDefault="00B3515C" w:rsidP="00015EED">
            <w:pPr>
              <w:jc w:val="center"/>
              <w:rPr>
                <w:rFonts w:ascii="Goudy Old Style" w:hAnsi="Goudy Old Style"/>
              </w:rPr>
            </w:pPr>
            <w:r>
              <w:rPr>
                <w:rFonts w:ascii="Goudy Old Style" w:hAnsi="Goudy Old Style"/>
              </w:rPr>
              <w:t>PC = PC + 2</w:t>
            </w:r>
          </w:p>
        </w:tc>
      </w:tr>
      <w:tr w:rsidR="00F429B7" w:rsidTr="00E04C4A">
        <w:trPr>
          <w:jc w:val="center"/>
        </w:trPr>
        <w:tc>
          <w:tcPr>
            <w:tcW w:w="738" w:type="dxa"/>
            <w:vMerge w:val="restart"/>
          </w:tcPr>
          <w:p w:rsidR="00F429B7" w:rsidRPr="00015EED" w:rsidRDefault="00F429B7" w:rsidP="00015EED">
            <w:pPr>
              <w:jc w:val="center"/>
              <w:rPr>
                <w:rFonts w:ascii="Goudy Old Style" w:hAnsi="Goudy Old Style"/>
              </w:rPr>
            </w:pPr>
            <w:r>
              <w:rPr>
                <w:rFonts w:ascii="Goudy Old Style" w:hAnsi="Goudy Old Style"/>
              </w:rPr>
              <w:t>ID</w:t>
            </w:r>
          </w:p>
        </w:tc>
        <w:tc>
          <w:tcPr>
            <w:tcW w:w="2520" w:type="dxa"/>
            <w:gridSpan w:val="2"/>
            <w:vMerge w:val="restart"/>
          </w:tcPr>
          <w:p w:rsidR="00F429B7" w:rsidRPr="00015EED" w:rsidRDefault="00F429B7" w:rsidP="00F429B7">
            <w:pPr>
              <w:jc w:val="center"/>
              <w:rPr>
                <w:rFonts w:ascii="Goudy Old Style" w:hAnsi="Goudy Old Style"/>
              </w:rPr>
            </w:pPr>
            <w:r>
              <w:rPr>
                <w:rFonts w:ascii="Goudy Old Style" w:hAnsi="Goudy Old Style"/>
              </w:rPr>
              <w:t>X</w:t>
            </w:r>
          </w:p>
        </w:tc>
        <w:tc>
          <w:tcPr>
            <w:tcW w:w="1530" w:type="dxa"/>
            <w:gridSpan w:val="2"/>
            <w:vMerge w:val="restart"/>
          </w:tcPr>
          <w:p w:rsidR="00F429B7" w:rsidRDefault="00F429B7" w:rsidP="00F429B7">
            <w:pPr>
              <w:jc w:val="center"/>
              <w:rPr>
                <w:rFonts w:ascii="Goudy Old Style" w:hAnsi="Goudy Old Style"/>
              </w:rPr>
            </w:pPr>
            <w:r>
              <w:rPr>
                <w:rFonts w:ascii="Goudy Old Style" w:hAnsi="Goudy Old Style"/>
              </w:rPr>
              <w:t xml:space="preserve">A = </w:t>
            </w:r>
            <w:r w:rsidR="00AC2FC7">
              <w:rPr>
                <w:rFonts w:ascii="Goudy Old Style" w:hAnsi="Goudy Old Style"/>
              </w:rPr>
              <w:t>Reg[</w:t>
            </w:r>
            <w:r>
              <w:rPr>
                <w:rFonts w:ascii="Goudy Old Style" w:hAnsi="Goudy Old Style"/>
              </w:rPr>
              <w:t>IR[4:7]</w:t>
            </w:r>
            <w:r w:rsidR="00AC2FC7">
              <w:rPr>
                <w:rFonts w:ascii="Goudy Old Style" w:hAnsi="Goudy Old Style"/>
              </w:rPr>
              <w:t>]</w:t>
            </w:r>
          </w:p>
          <w:p w:rsidR="00F429B7" w:rsidRDefault="00F429B7" w:rsidP="00F429B7">
            <w:pPr>
              <w:jc w:val="center"/>
              <w:rPr>
                <w:rFonts w:ascii="Goudy Old Style" w:hAnsi="Goudy Old Style"/>
              </w:rPr>
            </w:pPr>
            <w:r>
              <w:rPr>
                <w:rFonts w:ascii="Goudy Old Style" w:hAnsi="Goudy Old Style"/>
              </w:rPr>
              <w:t xml:space="preserve">B = </w:t>
            </w:r>
            <w:r w:rsidR="00AC2FC7">
              <w:rPr>
                <w:rFonts w:ascii="Goudy Old Style" w:hAnsi="Goudy Old Style"/>
              </w:rPr>
              <w:t>Reg[</w:t>
            </w:r>
            <w:r>
              <w:rPr>
                <w:rFonts w:ascii="Goudy Old Style" w:hAnsi="Goudy Old Style"/>
              </w:rPr>
              <w:t>IR[8:11]</w:t>
            </w:r>
            <w:r w:rsidR="00AC2FC7">
              <w:rPr>
                <w:rFonts w:ascii="Goudy Old Style" w:hAnsi="Goudy Old Style"/>
              </w:rPr>
              <w:t>]</w:t>
            </w:r>
          </w:p>
          <w:p w:rsidR="00F429B7" w:rsidRPr="00015EED" w:rsidRDefault="00F429B7" w:rsidP="00F429B7">
            <w:pPr>
              <w:jc w:val="center"/>
              <w:rPr>
                <w:rFonts w:ascii="Goudy Old Style" w:hAnsi="Goudy Old Style"/>
              </w:rPr>
            </w:pPr>
            <w:r>
              <w:rPr>
                <w:rFonts w:ascii="Goudy Old Style" w:hAnsi="Goudy Old Style"/>
              </w:rPr>
              <w:t xml:space="preserve">C = </w:t>
            </w:r>
            <w:r w:rsidR="00AC2FC7">
              <w:rPr>
                <w:rFonts w:ascii="Goudy Old Style" w:hAnsi="Goudy Old Style"/>
              </w:rPr>
              <w:t>Reg[</w:t>
            </w:r>
            <w:r>
              <w:rPr>
                <w:rFonts w:ascii="Goudy Old Style" w:hAnsi="Goudy Old Style"/>
              </w:rPr>
              <w:t>IR[12:15]</w:t>
            </w:r>
            <w:r w:rsidR="00AC2FC7">
              <w:rPr>
                <w:rFonts w:ascii="Goudy Old Style" w:hAnsi="Goudy Old Style"/>
              </w:rPr>
              <w:t>]</w:t>
            </w:r>
          </w:p>
        </w:tc>
        <w:tc>
          <w:tcPr>
            <w:tcW w:w="4788" w:type="dxa"/>
            <w:gridSpan w:val="3"/>
            <w:tcBorders>
              <w:bottom w:val="nil"/>
            </w:tcBorders>
          </w:tcPr>
          <w:p w:rsidR="00F429B7" w:rsidRDefault="00F429B7" w:rsidP="00015EED">
            <w:pPr>
              <w:jc w:val="center"/>
              <w:rPr>
                <w:rFonts w:ascii="Goudy Old Style" w:hAnsi="Goudy Old Style"/>
              </w:rPr>
            </w:pPr>
            <w:r>
              <w:rPr>
                <w:rFonts w:ascii="Goudy Old Style" w:hAnsi="Goudy Old Style"/>
              </w:rPr>
              <w:t xml:space="preserve">A = </w:t>
            </w:r>
            <w:r w:rsidR="00AC2FC7">
              <w:rPr>
                <w:rFonts w:ascii="Goudy Old Style" w:hAnsi="Goudy Old Style"/>
              </w:rPr>
              <w:t>Reg[</w:t>
            </w:r>
            <w:r>
              <w:rPr>
                <w:rFonts w:ascii="Goudy Old Style" w:hAnsi="Goudy Old Style"/>
              </w:rPr>
              <w:t>IR[5:8]</w:t>
            </w:r>
            <w:r w:rsidR="00AC2FC7">
              <w:rPr>
                <w:rFonts w:ascii="Goudy Old Style" w:hAnsi="Goudy Old Style"/>
              </w:rPr>
              <w:t>]</w:t>
            </w:r>
          </w:p>
          <w:p w:rsidR="00F429B7" w:rsidRPr="00015EED" w:rsidRDefault="00F429B7" w:rsidP="00015EED">
            <w:pPr>
              <w:jc w:val="center"/>
              <w:rPr>
                <w:rFonts w:ascii="Goudy Old Style" w:hAnsi="Goudy Old Style"/>
              </w:rPr>
            </w:pPr>
            <w:r>
              <w:rPr>
                <w:rFonts w:ascii="Goudy Old Style" w:hAnsi="Goudy Old Style"/>
              </w:rPr>
              <w:t xml:space="preserve">B = </w:t>
            </w:r>
            <w:r w:rsidR="00AC2FC7">
              <w:rPr>
                <w:rFonts w:ascii="Goudy Old Style" w:hAnsi="Goudy Old Style"/>
              </w:rPr>
              <w:t>Reg[</w:t>
            </w:r>
            <w:r>
              <w:rPr>
                <w:rFonts w:ascii="Goudy Old Style" w:hAnsi="Goudy Old Style"/>
              </w:rPr>
              <w:t>IR[9:12]</w:t>
            </w:r>
            <w:r w:rsidR="00AC2FC7">
              <w:rPr>
                <w:rFonts w:ascii="Goudy Old Style" w:hAnsi="Goudy Old Style"/>
              </w:rPr>
              <w:t>]</w:t>
            </w:r>
          </w:p>
        </w:tc>
      </w:tr>
      <w:tr w:rsidR="00607F9F" w:rsidTr="00E04C4A">
        <w:trPr>
          <w:jc w:val="center"/>
        </w:trPr>
        <w:tc>
          <w:tcPr>
            <w:tcW w:w="738" w:type="dxa"/>
            <w:vMerge/>
          </w:tcPr>
          <w:p w:rsidR="00F429B7" w:rsidRDefault="00F429B7" w:rsidP="00015EED">
            <w:pPr>
              <w:jc w:val="center"/>
              <w:rPr>
                <w:rFonts w:ascii="Goudy Old Style" w:hAnsi="Goudy Old Style"/>
              </w:rPr>
            </w:pPr>
          </w:p>
        </w:tc>
        <w:tc>
          <w:tcPr>
            <w:tcW w:w="2520" w:type="dxa"/>
            <w:gridSpan w:val="2"/>
            <w:vMerge/>
          </w:tcPr>
          <w:p w:rsidR="00F429B7" w:rsidRDefault="00F429B7" w:rsidP="00015EED">
            <w:pPr>
              <w:jc w:val="center"/>
              <w:rPr>
                <w:rFonts w:ascii="Goudy Old Style" w:hAnsi="Goudy Old Style"/>
              </w:rPr>
            </w:pPr>
          </w:p>
        </w:tc>
        <w:tc>
          <w:tcPr>
            <w:tcW w:w="1530" w:type="dxa"/>
            <w:gridSpan w:val="2"/>
            <w:vMerge/>
          </w:tcPr>
          <w:p w:rsidR="00F429B7" w:rsidRPr="00015EED" w:rsidRDefault="00F429B7" w:rsidP="00015EED">
            <w:pPr>
              <w:jc w:val="center"/>
              <w:rPr>
                <w:rFonts w:ascii="Goudy Old Style" w:hAnsi="Goudy Old Style"/>
              </w:rPr>
            </w:pPr>
          </w:p>
        </w:tc>
        <w:tc>
          <w:tcPr>
            <w:tcW w:w="3240" w:type="dxa"/>
            <w:gridSpan w:val="2"/>
            <w:tcBorders>
              <w:top w:val="nil"/>
            </w:tcBorders>
          </w:tcPr>
          <w:p w:rsidR="00F429B7" w:rsidRPr="00015EED" w:rsidRDefault="00F429B7" w:rsidP="00015EED">
            <w:pPr>
              <w:jc w:val="center"/>
              <w:rPr>
                <w:rFonts w:ascii="Goudy Old Style" w:hAnsi="Goudy Old Style"/>
              </w:rPr>
            </w:pPr>
          </w:p>
        </w:tc>
        <w:tc>
          <w:tcPr>
            <w:tcW w:w="1548" w:type="dxa"/>
            <w:tcBorders>
              <w:top w:val="nil"/>
            </w:tcBorders>
          </w:tcPr>
          <w:p w:rsidR="00F429B7" w:rsidRPr="00015EED" w:rsidRDefault="00E95F88" w:rsidP="00015EED">
            <w:pPr>
              <w:jc w:val="center"/>
              <w:rPr>
                <w:rFonts w:ascii="Goudy Old Style" w:hAnsi="Goudy Old Style"/>
              </w:rPr>
            </w:pPr>
            <w:r>
              <w:rPr>
                <w:rFonts w:ascii="Goudy Old Style" w:hAnsi="Goudy Old Style"/>
              </w:rPr>
              <w:t>IMM</w:t>
            </w:r>
            <w:r w:rsidR="00F429B7">
              <w:rPr>
                <w:rFonts w:ascii="Goudy Old Style" w:hAnsi="Goudy Old Style"/>
              </w:rPr>
              <w:t xml:space="preserve"> = S/E(IR[9:15])</w:t>
            </w:r>
          </w:p>
        </w:tc>
      </w:tr>
      <w:tr w:rsidR="00220454" w:rsidTr="00AC2FC7">
        <w:trPr>
          <w:jc w:val="center"/>
        </w:trPr>
        <w:tc>
          <w:tcPr>
            <w:tcW w:w="738" w:type="dxa"/>
          </w:tcPr>
          <w:p w:rsidR="00220454" w:rsidRPr="00015EED" w:rsidRDefault="00220454" w:rsidP="00015EED">
            <w:pPr>
              <w:jc w:val="center"/>
              <w:rPr>
                <w:rFonts w:ascii="Goudy Old Style" w:hAnsi="Goudy Old Style"/>
              </w:rPr>
            </w:pPr>
            <w:r>
              <w:rPr>
                <w:rFonts w:ascii="Goudy Old Style" w:hAnsi="Goudy Old Style"/>
              </w:rPr>
              <w:t>EX</w:t>
            </w:r>
          </w:p>
        </w:tc>
        <w:tc>
          <w:tcPr>
            <w:tcW w:w="2520" w:type="dxa"/>
            <w:gridSpan w:val="2"/>
          </w:tcPr>
          <w:p w:rsidR="00220454" w:rsidRPr="00015EED" w:rsidRDefault="00220454" w:rsidP="00015EED">
            <w:pPr>
              <w:jc w:val="center"/>
              <w:rPr>
                <w:rFonts w:ascii="Goudy Old Style" w:hAnsi="Goudy Old Style"/>
              </w:rPr>
            </w:pPr>
            <w:r>
              <w:rPr>
                <w:rFonts w:ascii="Goudy Old Style" w:hAnsi="Goudy Old Style"/>
              </w:rPr>
              <w:t>X</w:t>
            </w:r>
          </w:p>
        </w:tc>
        <w:tc>
          <w:tcPr>
            <w:tcW w:w="1530" w:type="dxa"/>
            <w:gridSpan w:val="2"/>
          </w:tcPr>
          <w:p w:rsidR="00220454" w:rsidRPr="00015EED" w:rsidRDefault="000D537E" w:rsidP="00A57C14">
            <w:pPr>
              <w:jc w:val="center"/>
              <w:rPr>
                <w:rFonts w:ascii="Goudy Old Style" w:hAnsi="Goudy Old Style"/>
              </w:rPr>
            </w:pPr>
            <w:r>
              <w:rPr>
                <w:rFonts w:ascii="Goudy Old Style" w:hAnsi="Goudy Old Style"/>
              </w:rPr>
              <w:t>X</w:t>
            </w:r>
          </w:p>
        </w:tc>
        <w:tc>
          <w:tcPr>
            <w:tcW w:w="810" w:type="dxa"/>
          </w:tcPr>
          <w:p w:rsidR="00220454" w:rsidRPr="00015EED" w:rsidRDefault="00220454" w:rsidP="00015EED">
            <w:pPr>
              <w:jc w:val="center"/>
              <w:rPr>
                <w:rFonts w:ascii="Goudy Old Style" w:hAnsi="Goudy Old Style"/>
              </w:rPr>
            </w:pPr>
            <w:r>
              <w:rPr>
                <w:rFonts w:ascii="Goudy Old Style" w:hAnsi="Goudy Old Style"/>
              </w:rPr>
              <w:t>PC = A</w:t>
            </w:r>
          </w:p>
        </w:tc>
        <w:tc>
          <w:tcPr>
            <w:tcW w:w="2430" w:type="dxa"/>
          </w:tcPr>
          <w:p w:rsidR="00220454" w:rsidRPr="00015EED" w:rsidRDefault="00220454" w:rsidP="00015EED">
            <w:pPr>
              <w:jc w:val="center"/>
              <w:rPr>
                <w:rFonts w:ascii="Goudy Old Style" w:hAnsi="Goudy Old Style"/>
              </w:rPr>
            </w:pPr>
            <w:r>
              <w:rPr>
                <w:rFonts w:ascii="Goudy Old Style" w:hAnsi="Goudy Old Style"/>
              </w:rPr>
              <w:t>ALUOut = A op B</w:t>
            </w:r>
          </w:p>
        </w:tc>
        <w:tc>
          <w:tcPr>
            <w:tcW w:w="1548" w:type="dxa"/>
          </w:tcPr>
          <w:p w:rsidR="00220454" w:rsidRPr="00015EED" w:rsidRDefault="00220454" w:rsidP="00015EED">
            <w:pPr>
              <w:jc w:val="center"/>
              <w:rPr>
                <w:rFonts w:ascii="Goudy Old Style" w:hAnsi="Goudy Old Style"/>
              </w:rPr>
            </w:pPr>
            <w:r>
              <w:rPr>
                <w:rFonts w:ascii="Goudy Old Style" w:hAnsi="Goudy Old Style"/>
              </w:rPr>
              <w:t>ALUOut = AopALUOut</w:t>
            </w:r>
          </w:p>
        </w:tc>
      </w:tr>
      <w:tr w:rsidR="00220454" w:rsidTr="00E04C4A">
        <w:trPr>
          <w:jc w:val="center"/>
        </w:trPr>
        <w:tc>
          <w:tcPr>
            <w:tcW w:w="738" w:type="dxa"/>
          </w:tcPr>
          <w:p w:rsidR="00220454" w:rsidRPr="00015EED" w:rsidRDefault="00220454" w:rsidP="00015EED">
            <w:pPr>
              <w:jc w:val="center"/>
              <w:rPr>
                <w:rFonts w:ascii="Goudy Old Style" w:hAnsi="Goudy Old Style"/>
              </w:rPr>
            </w:pPr>
            <w:r>
              <w:rPr>
                <w:rFonts w:ascii="Goudy Old Style" w:hAnsi="Goudy Old Style"/>
              </w:rPr>
              <w:t>MEM</w:t>
            </w:r>
          </w:p>
        </w:tc>
        <w:tc>
          <w:tcPr>
            <w:tcW w:w="2520" w:type="dxa"/>
            <w:gridSpan w:val="2"/>
            <w:tcBorders>
              <w:bottom w:val="single" w:sz="4" w:space="0" w:color="000000" w:themeColor="text1"/>
            </w:tcBorders>
          </w:tcPr>
          <w:p w:rsidR="00220454" w:rsidRPr="00015EED" w:rsidRDefault="00220454" w:rsidP="00015EED">
            <w:pPr>
              <w:jc w:val="center"/>
              <w:rPr>
                <w:rFonts w:ascii="Goudy Old Style" w:hAnsi="Goudy Old Style"/>
              </w:rPr>
            </w:pPr>
            <w:r>
              <w:rPr>
                <w:rFonts w:ascii="Goudy Old Style" w:hAnsi="Goudy Old Style"/>
              </w:rPr>
              <w:t>X</w:t>
            </w:r>
          </w:p>
        </w:tc>
        <w:tc>
          <w:tcPr>
            <w:tcW w:w="1530" w:type="dxa"/>
            <w:gridSpan w:val="2"/>
          </w:tcPr>
          <w:p w:rsidR="000D537E" w:rsidRDefault="000D537E" w:rsidP="000D537E">
            <w:pPr>
              <w:jc w:val="center"/>
              <w:rPr>
                <w:rFonts w:ascii="Goudy Old Style" w:hAnsi="Goudy Old Style"/>
              </w:rPr>
            </w:pPr>
            <w:r>
              <w:rPr>
                <w:rFonts w:ascii="Goudy Old Style" w:hAnsi="Goudy Old Style"/>
              </w:rPr>
              <w:t>IF (B op C)</w:t>
            </w:r>
          </w:p>
          <w:p w:rsidR="00220454" w:rsidRPr="00015EED" w:rsidRDefault="000D537E" w:rsidP="000D537E">
            <w:pPr>
              <w:jc w:val="center"/>
              <w:rPr>
                <w:rFonts w:ascii="Goudy Old Style" w:hAnsi="Goudy Old Style"/>
              </w:rPr>
            </w:pPr>
            <w:r>
              <w:rPr>
                <w:rFonts w:ascii="Goudy Old Style" w:hAnsi="Goudy Old Style"/>
              </w:rPr>
              <w:t>PC = A</w:t>
            </w:r>
          </w:p>
        </w:tc>
        <w:tc>
          <w:tcPr>
            <w:tcW w:w="810" w:type="dxa"/>
          </w:tcPr>
          <w:p w:rsidR="00220454" w:rsidRPr="00015EED" w:rsidRDefault="00AE6CA1" w:rsidP="00015EED">
            <w:pPr>
              <w:jc w:val="center"/>
              <w:rPr>
                <w:rFonts w:ascii="Goudy Old Style" w:hAnsi="Goudy Old Style"/>
              </w:rPr>
            </w:pPr>
            <w:r>
              <w:rPr>
                <w:rFonts w:ascii="Goudy Old Style" w:hAnsi="Goudy Old Style"/>
              </w:rPr>
              <w:t>X</w:t>
            </w:r>
          </w:p>
        </w:tc>
        <w:tc>
          <w:tcPr>
            <w:tcW w:w="2430" w:type="dxa"/>
          </w:tcPr>
          <w:p w:rsidR="00220454" w:rsidRPr="00015EED" w:rsidRDefault="00AE6CA1" w:rsidP="00015EED">
            <w:pPr>
              <w:jc w:val="center"/>
              <w:rPr>
                <w:rFonts w:ascii="Goudy Old Style" w:hAnsi="Goudy Old Style"/>
              </w:rPr>
            </w:pPr>
            <w:r>
              <w:rPr>
                <w:rFonts w:ascii="Goudy Old Style" w:hAnsi="Goudy Old Style"/>
              </w:rPr>
              <w:t>X</w:t>
            </w:r>
          </w:p>
        </w:tc>
        <w:tc>
          <w:tcPr>
            <w:tcW w:w="1548" w:type="dxa"/>
          </w:tcPr>
          <w:p w:rsidR="00220454" w:rsidRPr="00015EED" w:rsidRDefault="00AE6CA1" w:rsidP="00015EED">
            <w:pPr>
              <w:jc w:val="center"/>
              <w:rPr>
                <w:rFonts w:ascii="Goudy Old Style" w:hAnsi="Goudy Old Style"/>
              </w:rPr>
            </w:pPr>
            <w:r>
              <w:rPr>
                <w:rFonts w:ascii="Goudy Old Style" w:hAnsi="Goudy Old Style"/>
              </w:rPr>
              <w:t>X</w:t>
            </w:r>
          </w:p>
        </w:tc>
      </w:tr>
      <w:tr w:rsidR="00AE6CA1" w:rsidTr="00E04C4A">
        <w:trPr>
          <w:trHeight w:val="208"/>
          <w:jc w:val="center"/>
        </w:trPr>
        <w:tc>
          <w:tcPr>
            <w:tcW w:w="738" w:type="dxa"/>
            <w:vMerge w:val="restart"/>
          </w:tcPr>
          <w:p w:rsidR="00AE6CA1" w:rsidRPr="00015EED" w:rsidRDefault="00AE6CA1" w:rsidP="00015EED">
            <w:pPr>
              <w:jc w:val="center"/>
              <w:rPr>
                <w:rFonts w:ascii="Goudy Old Style" w:hAnsi="Goudy Old Style"/>
              </w:rPr>
            </w:pPr>
            <w:r>
              <w:rPr>
                <w:rFonts w:ascii="Goudy Old Style" w:hAnsi="Goudy Old Style"/>
              </w:rPr>
              <w:t>WB</w:t>
            </w:r>
          </w:p>
        </w:tc>
        <w:tc>
          <w:tcPr>
            <w:tcW w:w="1080" w:type="dxa"/>
            <w:tcBorders>
              <w:bottom w:val="nil"/>
            </w:tcBorders>
          </w:tcPr>
          <w:p w:rsidR="00AE6CA1" w:rsidRPr="00015EED" w:rsidRDefault="00AE6CA1" w:rsidP="00015EED">
            <w:pPr>
              <w:jc w:val="center"/>
              <w:rPr>
                <w:rFonts w:ascii="Goudy Old Style" w:hAnsi="Goudy Old Style"/>
              </w:rPr>
            </w:pPr>
          </w:p>
        </w:tc>
        <w:tc>
          <w:tcPr>
            <w:tcW w:w="1440" w:type="dxa"/>
            <w:tcBorders>
              <w:bottom w:val="nil"/>
            </w:tcBorders>
          </w:tcPr>
          <w:p w:rsidR="00AE6CA1" w:rsidRPr="00015EED" w:rsidRDefault="00AE6CA1" w:rsidP="00015EED">
            <w:pPr>
              <w:jc w:val="center"/>
              <w:rPr>
                <w:rFonts w:ascii="Goudy Old Style" w:hAnsi="Goudy Old Style"/>
              </w:rPr>
            </w:pPr>
            <w:r>
              <w:rPr>
                <w:rFonts w:ascii="Goudy Old Style" w:hAnsi="Goudy Old Style"/>
              </w:rPr>
              <w:t>Reg[$ra] = PC</w:t>
            </w:r>
          </w:p>
        </w:tc>
        <w:tc>
          <w:tcPr>
            <w:tcW w:w="1530" w:type="dxa"/>
            <w:gridSpan w:val="2"/>
            <w:vMerge w:val="restart"/>
          </w:tcPr>
          <w:p w:rsidR="00AE6CA1" w:rsidRPr="00015EED" w:rsidRDefault="00AE6CA1" w:rsidP="00015EED">
            <w:pPr>
              <w:jc w:val="center"/>
              <w:rPr>
                <w:rFonts w:ascii="Goudy Old Style" w:hAnsi="Goudy Old Style"/>
              </w:rPr>
            </w:pPr>
            <w:r>
              <w:rPr>
                <w:rFonts w:ascii="Goudy Old Style" w:hAnsi="Goudy Old Style"/>
              </w:rPr>
              <w:t>X</w:t>
            </w:r>
          </w:p>
        </w:tc>
        <w:tc>
          <w:tcPr>
            <w:tcW w:w="810" w:type="dxa"/>
            <w:vMerge w:val="restart"/>
          </w:tcPr>
          <w:p w:rsidR="00AE6CA1" w:rsidRPr="00015EED" w:rsidRDefault="00AE6CA1" w:rsidP="00015EED">
            <w:pPr>
              <w:jc w:val="center"/>
              <w:rPr>
                <w:rFonts w:ascii="Goudy Old Style" w:hAnsi="Goudy Old Style"/>
              </w:rPr>
            </w:pPr>
            <w:r>
              <w:rPr>
                <w:rFonts w:ascii="Goudy Old Style" w:hAnsi="Goudy Old Style"/>
              </w:rPr>
              <w:t>X</w:t>
            </w:r>
          </w:p>
        </w:tc>
        <w:tc>
          <w:tcPr>
            <w:tcW w:w="2430" w:type="dxa"/>
            <w:vMerge w:val="restart"/>
          </w:tcPr>
          <w:p w:rsidR="00AE6CA1" w:rsidRPr="00015EED" w:rsidRDefault="00AE6CA1" w:rsidP="00015EED">
            <w:pPr>
              <w:jc w:val="center"/>
              <w:rPr>
                <w:rFonts w:ascii="Goudy Old Style" w:hAnsi="Goudy Old Style"/>
              </w:rPr>
            </w:pPr>
            <w:r>
              <w:rPr>
                <w:rFonts w:ascii="Goudy Old Style" w:hAnsi="Goudy Old Style"/>
              </w:rPr>
              <w:t>Reg[$r</w:t>
            </w:r>
            <w:r w:rsidR="00607F9F">
              <w:rPr>
                <w:rFonts w:ascii="Goudy Old Style" w:hAnsi="Goudy Old Style"/>
              </w:rPr>
              <w:t>r] = ALUOut</w:t>
            </w:r>
          </w:p>
        </w:tc>
        <w:tc>
          <w:tcPr>
            <w:tcW w:w="1548" w:type="dxa"/>
            <w:vMerge w:val="restart"/>
          </w:tcPr>
          <w:p w:rsidR="00AE6CA1" w:rsidRPr="00015EED" w:rsidRDefault="00607F9F" w:rsidP="00015EED">
            <w:pPr>
              <w:jc w:val="center"/>
              <w:rPr>
                <w:rFonts w:ascii="Goudy Old Style" w:hAnsi="Goudy Old Style"/>
              </w:rPr>
            </w:pPr>
            <w:r>
              <w:rPr>
                <w:rFonts w:ascii="Goudy Old Style" w:hAnsi="Goudy Old Style"/>
              </w:rPr>
              <w:t>Reg[$rr] = ALUOut</w:t>
            </w:r>
          </w:p>
        </w:tc>
      </w:tr>
      <w:tr w:rsidR="00AE6CA1" w:rsidTr="00E04C4A">
        <w:trPr>
          <w:trHeight w:val="207"/>
          <w:jc w:val="center"/>
        </w:trPr>
        <w:tc>
          <w:tcPr>
            <w:tcW w:w="738" w:type="dxa"/>
            <w:vMerge/>
          </w:tcPr>
          <w:p w:rsidR="00AE6CA1" w:rsidRDefault="00AE6CA1" w:rsidP="00015EED">
            <w:pPr>
              <w:jc w:val="center"/>
              <w:rPr>
                <w:rFonts w:ascii="Goudy Old Style" w:hAnsi="Goudy Old Style"/>
              </w:rPr>
            </w:pPr>
          </w:p>
        </w:tc>
        <w:tc>
          <w:tcPr>
            <w:tcW w:w="2520" w:type="dxa"/>
            <w:gridSpan w:val="2"/>
            <w:tcBorders>
              <w:top w:val="nil"/>
            </w:tcBorders>
          </w:tcPr>
          <w:p w:rsidR="00AE6CA1" w:rsidRPr="00015EED" w:rsidRDefault="00AE6CA1" w:rsidP="00015EED">
            <w:pPr>
              <w:jc w:val="center"/>
              <w:rPr>
                <w:rFonts w:ascii="Goudy Old Style" w:hAnsi="Goudy Old Style"/>
              </w:rPr>
            </w:pPr>
            <w:r>
              <w:rPr>
                <w:rFonts w:ascii="Goudy Old Style" w:hAnsi="Goudy Old Style"/>
              </w:rPr>
              <w:t>PC = PC[12:15]||(IR[5:15]&lt;&lt;1)</w:t>
            </w:r>
          </w:p>
        </w:tc>
        <w:tc>
          <w:tcPr>
            <w:tcW w:w="1530" w:type="dxa"/>
            <w:gridSpan w:val="2"/>
            <w:vMerge/>
          </w:tcPr>
          <w:p w:rsidR="00AE6CA1" w:rsidRDefault="00AE6CA1" w:rsidP="00015EED">
            <w:pPr>
              <w:jc w:val="center"/>
              <w:rPr>
                <w:rFonts w:ascii="Goudy Old Style" w:hAnsi="Goudy Old Style"/>
              </w:rPr>
            </w:pPr>
          </w:p>
        </w:tc>
        <w:tc>
          <w:tcPr>
            <w:tcW w:w="810" w:type="dxa"/>
            <w:vMerge/>
          </w:tcPr>
          <w:p w:rsidR="00AE6CA1" w:rsidRDefault="00AE6CA1" w:rsidP="00015EED">
            <w:pPr>
              <w:jc w:val="center"/>
              <w:rPr>
                <w:rFonts w:ascii="Goudy Old Style" w:hAnsi="Goudy Old Style"/>
              </w:rPr>
            </w:pPr>
          </w:p>
        </w:tc>
        <w:tc>
          <w:tcPr>
            <w:tcW w:w="2430" w:type="dxa"/>
            <w:vMerge/>
          </w:tcPr>
          <w:p w:rsidR="00AE6CA1" w:rsidRPr="00015EED" w:rsidRDefault="00AE6CA1" w:rsidP="00015EED">
            <w:pPr>
              <w:jc w:val="center"/>
              <w:rPr>
                <w:rFonts w:ascii="Goudy Old Style" w:hAnsi="Goudy Old Style"/>
              </w:rPr>
            </w:pPr>
          </w:p>
        </w:tc>
        <w:tc>
          <w:tcPr>
            <w:tcW w:w="1548" w:type="dxa"/>
            <w:vMerge/>
          </w:tcPr>
          <w:p w:rsidR="00AE6CA1" w:rsidRPr="00015EED" w:rsidRDefault="00AE6CA1" w:rsidP="00015EED">
            <w:pPr>
              <w:jc w:val="center"/>
              <w:rPr>
                <w:rFonts w:ascii="Goudy Old Style" w:hAnsi="Goudy Old Style"/>
              </w:rPr>
            </w:pPr>
          </w:p>
        </w:tc>
      </w:tr>
    </w:tbl>
    <w:p w:rsidR="00B3515C" w:rsidRDefault="00B3515C" w:rsidP="00B3515C">
      <w:pPr>
        <w:pStyle w:val="NoSpacing"/>
      </w:pPr>
    </w:p>
    <w:p w:rsidR="00B3515C" w:rsidRDefault="00B3515C" w:rsidP="00B3515C">
      <w:pPr>
        <w:pStyle w:val="NoSpacing"/>
      </w:pPr>
    </w:p>
    <w:tbl>
      <w:tblPr>
        <w:tblStyle w:val="TableGrid"/>
        <w:tblW w:w="0" w:type="auto"/>
        <w:jc w:val="center"/>
        <w:tblLayout w:type="fixed"/>
        <w:tblLook w:val="04A0" w:firstRow="1" w:lastRow="0" w:firstColumn="1" w:lastColumn="0" w:noHBand="0" w:noVBand="1"/>
      </w:tblPr>
      <w:tblGrid>
        <w:gridCol w:w="738"/>
        <w:gridCol w:w="1440"/>
        <w:gridCol w:w="1440"/>
        <w:gridCol w:w="1710"/>
        <w:gridCol w:w="90"/>
        <w:gridCol w:w="1620"/>
        <w:gridCol w:w="1350"/>
        <w:gridCol w:w="1188"/>
      </w:tblGrid>
      <w:tr w:rsidR="00341EB1" w:rsidTr="00341EB1">
        <w:trPr>
          <w:jc w:val="center"/>
        </w:trPr>
        <w:tc>
          <w:tcPr>
            <w:tcW w:w="738" w:type="dxa"/>
          </w:tcPr>
          <w:p w:rsidR="00B3515C" w:rsidRPr="00015EED" w:rsidRDefault="00B3515C" w:rsidP="00B3515C">
            <w:pPr>
              <w:jc w:val="center"/>
              <w:rPr>
                <w:rFonts w:ascii="Goudy Old Style" w:hAnsi="Goudy Old Style"/>
              </w:rPr>
            </w:pPr>
          </w:p>
        </w:tc>
        <w:tc>
          <w:tcPr>
            <w:tcW w:w="1440" w:type="dxa"/>
          </w:tcPr>
          <w:p w:rsidR="00B3515C" w:rsidRPr="00015EED" w:rsidRDefault="00076581" w:rsidP="00B3515C">
            <w:pPr>
              <w:jc w:val="center"/>
              <w:rPr>
                <w:rFonts w:ascii="Goudy Old Style" w:hAnsi="Goudy Old Style"/>
              </w:rPr>
            </w:pPr>
            <w:r>
              <w:rPr>
                <w:rFonts w:ascii="Goudy Old Style" w:hAnsi="Goudy Old Style"/>
              </w:rPr>
              <w:t>noOp</w:t>
            </w:r>
          </w:p>
        </w:tc>
        <w:tc>
          <w:tcPr>
            <w:tcW w:w="1440" w:type="dxa"/>
          </w:tcPr>
          <w:p w:rsidR="00B3515C" w:rsidRPr="00015EED" w:rsidRDefault="00B3515C" w:rsidP="00615D9B">
            <w:pPr>
              <w:jc w:val="center"/>
              <w:rPr>
                <w:rFonts w:ascii="Goudy Old Style" w:hAnsi="Goudy Old Style"/>
              </w:rPr>
            </w:pPr>
            <w:r>
              <w:rPr>
                <w:rFonts w:ascii="Goudy Old Style" w:hAnsi="Goudy Old Style"/>
              </w:rPr>
              <w:t>l</w:t>
            </w:r>
            <w:r w:rsidR="00615D9B">
              <w:rPr>
                <w:rFonts w:ascii="Goudy Old Style" w:hAnsi="Goudy Old Style"/>
              </w:rPr>
              <w:t>d</w:t>
            </w:r>
            <w:r>
              <w:rPr>
                <w:rFonts w:ascii="Goudy Old Style" w:hAnsi="Goudy Old Style"/>
              </w:rPr>
              <w:t>i</w:t>
            </w:r>
          </w:p>
        </w:tc>
        <w:tc>
          <w:tcPr>
            <w:tcW w:w="1800" w:type="dxa"/>
            <w:gridSpan w:val="2"/>
          </w:tcPr>
          <w:p w:rsidR="00B3515C" w:rsidRPr="00015EED" w:rsidRDefault="00B3515C" w:rsidP="00B3515C">
            <w:pPr>
              <w:jc w:val="center"/>
              <w:rPr>
                <w:rFonts w:ascii="Goudy Old Style" w:hAnsi="Goudy Old Style"/>
              </w:rPr>
            </w:pPr>
            <w:r>
              <w:rPr>
                <w:rFonts w:ascii="Goudy Old Style" w:hAnsi="Goudy Old Style"/>
              </w:rPr>
              <w:t>lwn</w:t>
            </w:r>
          </w:p>
        </w:tc>
        <w:tc>
          <w:tcPr>
            <w:tcW w:w="1620" w:type="dxa"/>
          </w:tcPr>
          <w:p w:rsidR="00B3515C" w:rsidRPr="00015EED" w:rsidRDefault="00B3515C" w:rsidP="00B3515C">
            <w:pPr>
              <w:jc w:val="center"/>
              <w:rPr>
                <w:rFonts w:ascii="Goudy Old Style" w:hAnsi="Goudy Old Style"/>
              </w:rPr>
            </w:pPr>
            <w:r>
              <w:rPr>
                <w:rFonts w:ascii="Goudy Old Style" w:hAnsi="Goudy Old Style"/>
              </w:rPr>
              <w:t>swn</w:t>
            </w:r>
          </w:p>
        </w:tc>
        <w:tc>
          <w:tcPr>
            <w:tcW w:w="1350" w:type="dxa"/>
          </w:tcPr>
          <w:p w:rsidR="00B3515C" w:rsidRPr="00015EED" w:rsidRDefault="00B3515C" w:rsidP="00B3515C">
            <w:pPr>
              <w:jc w:val="center"/>
              <w:rPr>
                <w:rFonts w:ascii="Goudy Old Style" w:hAnsi="Goudy Old Style"/>
              </w:rPr>
            </w:pPr>
            <w:r>
              <w:rPr>
                <w:rFonts w:ascii="Goudy Old Style" w:hAnsi="Goudy Old Style"/>
              </w:rPr>
              <w:t>rp</w:t>
            </w:r>
          </w:p>
        </w:tc>
        <w:tc>
          <w:tcPr>
            <w:tcW w:w="1188" w:type="dxa"/>
          </w:tcPr>
          <w:p w:rsidR="00B3515C" w:rsidRPr="00015EED" w:rsidRDefault="00B3515C" w:rsidP="00B3515C">
            <w:pPr>
              <w:jc w:val="center"/>
              <w:rPr>
                <w:rFonts w:ascii="Goudy Old Style" w:hAnsi="Goudy Old Style"/>
              </w:rPr>
            </w:pPr>
            <w:r>
              <w:rPr>
                <w:rFonts w:ascii="Goudy Old Style" w:hAnsi="Goudy Old Style"/>
              </w:rPr>
              <w:t>wp</w:t>
            </w:r>
          </w:p>
        </w:tc>
      </w:tr>
      <w:tr w:rsidR="00920F73" w:rsidTr="00341EB1">
        <w:trPr>
          <w:jc w:val="center"/>
        </w:trPr>
        <w:tc>
          <w:tcPr>
            <w:tcW w:w="738" w:type="dxa"/>
          </w:tcPr>
          <w:p w:rsidR="00920F73" w:rsidRPr="00015EED" w:rsidRDefault="00920F73" w:rsidP="00B3515C">
            <w:pPr>
              <w:jc w:val="center"/>
              <w:rPr>
                <w:rFonts w:ascii="Goudy Old Style" w:hAnsi="Goudy Old Style"/>
              </w:rPr>
            </w:pPr>
            <w:r>
              <w:rPr>
                <w:rFonts w:ascii="Goudy Old Style" w:hAnsi="Goudy Old Style"/>
              </w:rPr>
              <w:t>IF</w:t>
            </w:r>
          </w:p>
        </w:tc>
        <w:tc>
          <w:tcPr>
            <w:tcW w:w="8838" w:type="dxa"/>
            <w:gridSpan w:val="7"/>
          </w:tcPr>
          <w:p w:rsidR="00920F73" w:rsidRDefault="00920F73" w:rsidP="00B3515C">
            <w:pPr>
              <w:jc w:val="center"/>
              <w:rPr>
                <w:rFonts w:ascii="Goudy Old Style" w:hAnsi="Goudy Old Style"/>
              </w:rPr>
            </w:pPr>
            <w:r>
              <w:rPr>
                <w:rFonts w:ascii="Goudy Old Style" w:hAnsi="Goudy Old Style"/>
              </w:rPr>
              <w:t>IR = Mem[PC]</w:t>
            </w:r>
          </w:p>
          <w:p w:rsidR="00920F73" w:rsidRPr="00015EED" w:rsidRDefault="00920F73" w:rsidP="00B3515C">
            <w:pPr>
              <w:jc w:val="center"/>
              <w:rPr>
                <w:rFonts w:ascii="Goudy Old Style" w:hAnsi="Goudy Old Style"/>
              </w:rPr>
            </w:pPr>
            <w:r>
              <w:rPr>
                <w:rFonts w:ascii="Goudy Old Style" w:hAnsi="Goudy Old Style"/>
              </w:rPr>
              <w:t>PC = PC + 2</w:t>
            </w:r>
          </w:p>
        </w:tc>
      </w:tr>
      <w:tr w:rsidR="00AC2FC7" w:rsidTr="00AC2FC7">
        <w:trPr>
          <w:trHeight w:val="306"/>
          <w:jc w:val="center"/>
        </w:trPr>
        <w:tc>
          <w:tcPr>
            <w:tcW w:w="738" w:type="dxa"/>
            <w:vMerge w:val="restart"/>
          </w:tcPr>
          <w:p w:rsidR="00AC2FC7" w:rsidRDefault="00AC2FC7" w:rsidP="00B3515C">
            <w:pPr>
              <w:jc w:val="center"/>
              <w:rPr>
                <w:rFonts w:ascii="Goudy Old Style" w:hAnsi="Goudy Old Style"/>
              </w:rPr>
            </w:pPr>
            <w:r>
              <w:rPr>
                <w:rFonts w:ascii="Goudy Old Style" w:hAnsi="Goudy Old Style"/>
              </w:rPr>
              <w:t>ID</w:t>
            </w:r>
          </w:p>
        </w:tc>
        <w:tc>
          <w:tcPr>
            <w:tcW w:w="1440" w:type="dxa"/>
            <w:vMerge w:val="restart"/>
          </w:tcPr>
          <w:p w:rsidR="00AC2FC7" w:rsidRPr="00015EED" w:rsidRDefault="00AC2FC7" w:rsidP="00B3515C">
            <w:pPr>
              <w:jc w:val="center"/>
              <w:rPr>
                <w:rFonts w:ascii="Goudy Old Style" w:hAnsi="Goudy Old Style"/>
              </w:rPr>
            </w:pPr>
          </w:p>
        </w:tc>
        <w:tc>
          <w:tcPr>
            <w:tcW w:w="1440" w:type="dxa"/>
            <w:vMerge w:val="restart"/>
          </w:tcPr>
          <w:p w:rsidR="00AC2FC7" w:rsidRPr="00015EED" w:rsidRDefault="00AC2FC7" w:rsidP="00D606DF">
            <w:pPr>
              <w:jc w:val="center"/>
              <w:rPr>
                <w:rFonts w:ascii="Goudy Old Style" w:hAnsi="Goudy Old Style"/>
              </w:rPr>
            </w:pPr>
            <w:r>
              <w:rPr>
                <w:rFonts w:ascii="Goudy Old Style" w:hAnsi="Goudy Old Style"/>
              </w:rPr>
              <w:t>A = IR[5:8]</w:t>
            </w:r>
          </w:p>
          <w:p w:rsidR="00AC2FC7" w:rsidRPr="00015EED" w:rsidRDefault="00AC2FC7" w:rsidP="00B3515C">
            <w:pPr>
              <w:jc w:val="center"/>
              <w:rPr>
                <w:rFonts w:ascii="Goudy Old Style" w:hAnsi="Goudy Old Style"/>
              </w:rPr>
            </w:pPr>
            <w:r>
              <w:rPr>
                <w:rFonts w:ascii="Goudy Old Style" w:hAnsi="Goudy Old Style"/>
              </w:rPr>
              <w:t>ALUOut = IR[9:15]&lt;&lt;9</w:t>
            </w:r>
          </w:p>
        </w:tc>
        <w:tc>
          <w:tcPr>
            <w:tcW w:w="1710" w:type="dxa"/>
            <w:tcBorders>
              <w:bottom w:val="nil"/>
            </w:tcBorders>
          </w:tcPr>
          <w:p w:rsidR="00AC2FC7" w:rsidRPr="00015EED" w:rsidRDefault="00AC2FC7" w:rsidP="00AC2FC7">
            <w:pPr>
              <w:jc w:val="center"/>
              <w:rPr>
                <w:rFonts w:ascii="Goudy Old Style" w:hAnsi="Goudy Old Style"/>
              </w:rPr>
            </w:pPr>
          </w:p>
        </w:tc>
        <w:tc>
          <w:tcPr>
            <w:tcW w:w="1710" w:type="dxa"/>
            <w:gridSpan w:val="2"/>
            <w:tcBorders>
              <w:bottom w:val="nil"/>
            </w:tcBorders>
          </w:tcPr>
          <w:p w:rsidR="00AC2FC7" w:rsidRDefault="00AC2FC7" w:rsidP="00AC2FC7">
            <w:pPr>
              <w:jc w:val="center"/>
              <w:rPr>
                <w:rFonts w:ascii="Goudy Old Style" w:hAnsi="Goudy Old Style"/>
              </w:rPr>
            </w:pPr>
            <w:r>
              <w:rPr>
                <w:rFonts w:ascii="Goudy Old Style" w:hAnsi="Goudy Old Style"/>
              </w:rPr>
              <w:t>A = Reg[IR[4:7]]</w:t>
            </w:r>
          </w:p>
          <w:p w:rsidR="00AC2FC7" w:rsidRPr="00015EED" w:rsidRDefault="00AC2FC7" w:rsidP="00B3515C">
            <w:pPr>
              <w:jc w:val="center"/>
              <w:rPr>
                <w:rFonts w:ascii="Goudy Old Style" w:hAnsi="Goudy Old Style"/>
              </w:rPr>
            </w:pPr>
          </w:p>
        </w:tc>
        <w:tc>
          <w:tcPr>
            <w:tcW w:w="1350" w:type="dxa"/>
            <w:vMerge w:val="restart"/>
          </w:tcPr>
          <w:p w:rsidR="00AC2FC7" w:rsidRPr="00015EED" w:rsidRDefault="00AC2FC7" w:rsidP="00B3515C">
            <w:pPr>
              <w:jc w:val="center"/>
              <w:rPr>
                <w:rFonts w:ascii="Goudy Old Style" w:hAnsi="Goudy Old Style"/>
              </w:rPr>
            </w:pPr>
            <w:r>
              <w:rPr>
                <w:rFonts w:ascii="Goudy Old Style" w:hAnsi="Goudy Old Style"/>
              </w:rPr>
              <w:t>DROut = $dr</w:t>
            </w:r>
          </w:p>
        </w:tc>
        <w:tc>
          <w:tcPr>
            <w:tcW w:w="1188" w:type="dxa"/>
            <w:vMerge w:val="restart"/>
          </w:tcPr>
          <w:p w:rsidR="00AC2FC7" w:rsidRPr="00015EED" w:rsidRDefault="00AC2FC7" w:rsidP="00B3515C">
            <w:pPr>
              <w:jc w:val="center"/>
              <w:rPr>
                <w:rFonts w:ascii="Goudy Old Style" w:hAnsi="Goudy Old Style"/>
              </w:rPr>
            </w:pPr>
            <w:r>
              <w:rPr>
                <w:rFonts w:ascii="Goudy Old Style" w:hAnsi="Goudy Old Style"/>
              </w:rPr>
              <w:t>A = IR[4:7]</w:t>
            </w:r>
          </w:p>
        </w:tc>
      </w:tr>
      <w:tr w:rsidR="00AC2FC7" w:rsidTr="00AC2FC7">
        <w:trPr>
          <w:trHeight w:val="305"/>
          <w:jc w:val="center"/>
        </w:trPr>
        <w:tc>
          <w:tcPr>
            <w:tcW w:w="738" w:type="dxa"/>
            <w:vMerge/>
          </w:tcPr>
          <w:p w:rsidR="00AC2FC7" w:rsidRDefault="00AC2FC7" w:rsidP="00B3515C">
            <w:pPr>
              <w:jc w:val="center"/>
              <w:rPr>
                <w:rFonts w:ascii="Goudy Old Style" w:hAnsi="Goudy Old Style"/>
              </w:rPr>
            </w:pPr>
          </w:p>
        </w:tc>
        <w:tc>
          <w:tcPr>
            <w:tcW w:w="1440" w:type="dxa"/>
            <w:vMerge/>
          </w:tcPr>
          <w:p w:rsidR="00AC2FC7" w:rsidRDefault="00AC2FC7" w:rsidP="00B3515C">
            <w:pPr>
              <w:jc w:val="center"/>
              <w:rPr>
                <w:rFonts w:ascii="Goudy Old Style" w:hAnsi="Goudy Old Style"/>
              </w:rPr>
            </w:pPr>
          </w:p>
        </w:tc>
        <w:tc>
          <w:tcPr>
            <w:tcW w:w="1440" w:type="dxa"/>
            <w:vMerge/>
          </w:tcPr>
          <w:p w:rsidR="00AC2FC7" w:rsidRDefault="00AC2FC7" w:rsidP="00D606DF">
            <w:pPr>
              <w:jc w:val="center"/>
              <w:rPr>
                <w:rFonts w:ascii="Goudy Old Style" w:hAnsi="Goudy Old Style"/>
              </w:rPr>
            </w:pPr>
          </w:p>
        </w:tc>
        <w:tc>
          <w:tcPr>
            <w:tcW w:w="3420" w:type="dxa"/>
            <w:gridSpan w:val="3"/>
            <w:tcBorders>
              <w:top w:val="nil"/>
              <w:bottom w:val="single" w:sz="4" w:space="0" w:color="000000" w:themeColor="text1"/>
            </w:tcBorders>
          </w:tcPr>
          <w:p w:rsidR="00AC2FC7" w:rsidRDefault="00AC2FC7" w:rsidP="00AC2FC7">
            <w:pPr>
              <w:jc w:val="center"/>
              <w:rPr>
                <w:rFonts w:ascii="Goudy Old Style" w:hAnsi="Goudy Old Style"/>
              </w:rPr>
            </w:pPr>
            <w:r>
              <w:rPr>
                <w:rFonts w:ascii="Goudy Old Style" w:hAnsi="Goudy Old Style"/>
              </w:rPr>
              <w:t>B = Reg[IR[8:11]]</w:t>
            </w:r>
          </w:p>
          <w:p w:rsidR="00AC2FC7" w:rsidRPr="00015EED" w:rsidRDefault="00AC2FC7" w:rsidP="00B3515C">
            <w:pPr>
              <w:jc w:val="center"/>
              <w:rPr>
                <w:rFonts w:ascii="Goudy Old Style" w:hAnsi="Goudy Old Style"/>
              </w:rPr>
            </w:pPr>
            <w:r>
              <w:rPr>
                <w:rFonts w:ascii="Goudy Old Style" w:hAnsi="Goudy Old Style"/>
              </w:rPr>
              <w:t>C = Reg[IR[12:15]]</w:t>
            </w:r>
          </w:p>
        </w:tc>
        <w:tc>
          <w:tcPr>
            <w:tcW w:w="1350" w:type="dxa"/>
            <w:vMerge/>
          </w:tcPr>
          <w:p w:rsidR="00AC2FC7" w:rsidRDefault="00AC2FC7" w:rsidP="00B3515C">
            <w:pPr>
              <w:jc w:val="center"/>
              <w:rPr>
                <w:rFonts w:ascii="Goudy Old Style" w:hAnsi="Goudy Old Style"/>
              </w:rPr>
            </w:pPr>
          </w:p>
        </w:tc>
        <w:tc>
          <w:tcPr>
            <w:tcW w:w="1188" w:type="dxa"/>
            <w:vMerge/>
          </w:tcPr>
          <w:p w:rsidR="00AC2FC7" w:rsidRDefault="00AC2FC7" w:rsidP="00B3515C">
            <w:pPr>
              <w:jc w:val="center"/>
              <w:rPr>
                <w:rFonts w:ascii="Goudy Old Style" w:hAnsi="Goudy Old Style"/>
              </w:rPr>
            </w:pPr>
          </w:p>
        </w:tc>
      </w:tr>
      <w:tr w:rsidR="00AC2FC7" w:rsidTr="00E32BA1">
        <w:trPr>
          <w:trHeight w:val="538"/>
          <w:jc w:val="center"/>
        </w:trPr>
        <w:tc>
          <w:tcPr>
            <w:tcW w:w="738" w:type="dxa"/>
          </w:tcPr>
          <w:p w:rsidR="00AC2FC7" w:rsidRDefault="00AC2FC7" w:rsidP="00B3515C">
            <w:pPr>
              <w:jc w:val="center"/>
              <w:rPr>
                <w:rFonts w:ascii="Goudy Old Style" w:hAnsi="Goudy Old Style"/>
              </w:rPr>
            </w:pPr>
            <w:r>
              <w:rPr>
                <w:rFonts w:ascii="Goudy Old Style" w:hAnsi="Goudy Old Style"/>
              </w:rPr>
              <w:t>EX</w:t>
            </w:r>
          </w:p>
        </w:tc>
        <w:tc>
          <w:tcPr>
            <w:tcW w:w="1440" w:type="dxa"/>
          </w:tcPr>
          <w:p w:rsidR="00AC2FC7" w:rsidRDefault="00AC2FC7" w:rsidP="00B3515C">
            <w:pPr>
              <w:jc w:val="center"/>
              <w:rPr>
                <w:rFonts w:ascii="Goudy Old Style" w:hAnsi="Goudy Old Style"/>
              </w:rPr>
            </w:pPr>
          </w:p>
        </w:tc>
        <w:tc>
          <w:tcPr>
            <w:tcW w:w="1440" w:type="dxa"/>
          </w:tcPr>
          <w:p w:rsidR="00AC2FC7" w:rsidRDefault="00AC2FC7" w:rsidP="00B3515C">
            <w:pPr>
              <w:jc w:val="center"/>
              <w:rPr>
                <w:rFonts w:ascii="Goudy Old Style" w:hAnsi="Goudy Old Style"/>
              </w:rPr>
            </w:pPr>
            <w:r>
              <w:rPr>
                <w:rFonts w:ascii="Goudy Old Style" w:hAnsi="Goudy Old Style"/>
              </w:rPr>
              <w:t>ALUOut = A or ALUOut</w:t>
            </w:r>
          </w:p>
        </w:tc>
        <w:tc>
          <w:tcPr>
            <w:tcW w:w="3420" w:type="dxa"/>
            <w:gridSpan w:val="3"/>
          </w:tcPr>
          <w:p w:rsidR="00AC2FC7" w:rsidRPr="00015EED" w:rsidRDefault="00AC2FC7" w:rsidP="00B3515C">
            <w:pPr>
              <w:jc w:val="center"/>
              <w:rPr>
                <w:rFonts w:ascii="Goudy Old Style" w:hAnsi="Goudy Old Style"/>
              </w:rPr>
            </w:pPr>
            <w:r>
              <w:rPr>
                <w:rFonts w:ascii="Goudy Old Style" w:hAnsi="Goudy Old Style"/>
              </w:rPr>
              <w:t>ALUOut = B + C</w:t>
            </w:r>
          </w:p>
        </w:tc>
        <w:tc>
          <w:tcPr>
            <w:tcW w:w="1350" w:type="dxa"/>
          </w:tcPr>
          <w:p w:rsidR="00AC2FC7" w:rsidRPr="00015EED" w:rsidRDefault="00AC2FC7" w:rsidP="00B3515C">
            <w:pPr>
              <w:jc w:val="center"/>
              <w:rPr>
                <w:rFonts w:ascii="Goudy Old Style" w:hAnsi="Goudy Old Style"/>
              </w:rPr>
            </w:pPr>
            <w:r>
              <w:rPr>
                <w:rFonts w:ascii="Goudy Old Style" w:hAnsi="Goudy Old Style"/>
              </w:rPr>
              <w:t>X</w:t>
            </w:r>
          </w:p>
        </w:tc>
        <w:tc>
          <w:tcPr>
            <w:tcW w:w="1188" w:type="dxa"/>
          </w:tcPr>
          <w:p w:rsidR="00AC2FC7" w:rsidRPr="00015EED" w:rsidRDefault="00AC2FC7" w:rsidP="00B3515C">
            <w:pPr>
              <w:jc w:val="center"/>
              <w:rPr>
                <w:rFonts w:ascii="Goudy Old Style" w:hAnsi="Goudy Old Style"/>
              </w:rPr>
            </w:pPr>
            <w:r>
              <w:rPr>
                <w:rFonts w:ascii="Goudy Old Style" w:hAnsi="Goudy Old Style"/>
              </w:rPr>
              <w:t>X</w:t>
            </w:r>
          </w:p>
        </w:tc>
      </w:tr>
      <w:tr w:rsidR="00341EB1" w:rsidTr="00341EB1">
        <w:trPr>
          <w:jc w:val="center"/>
        </w:trPr>
        <w:tc>
          <w:tcPr>
            <w:tcW w:w="738" w:type="dxa"/>
          </w:tcPr>
          <w:p w:rsidR="00A33C4E" w:rsidRPr="00015EED" w:rsidRDefault="00A33C4E" w:rsidP="00B3515C">
            <w:pPr>
              <w:jc w:val="center"/>
              <w:rPr>
                <w:rFonts w:ascii="Goudy Old Style" w:hAnsi="Goudy Old Style"/>
              </w:rPr>
            </w:pPr>
            <w:r>
              <w:rPr>
                <w:rFonts w:ascii="Goudy Old Style" w:hAnsi="Goudy Old Style"/>
              </w:rPr>
              <w:t>MEM</w:t>
            </w:r>
          </w:p>
        </w:tc>
        <w:tc>
          <w:tcPr>
            <w:tcW w:w="1440" w:type="dxa"/>
          </w:tcPr>
          <w:p w:rsidR="00A33C4E" w:rsidRPr="00015EED" w:rsidRDefault="00A33C4E" w:rsidP="00B3515C">
            <w:pPr>
              <w:jc w:val="center"/>
              <w:rPr>
                <w:rFonts w:ascii="Goudy Old Style" w:hAnsi="Goudy Old Style"/>
              </w:rPr>
            </w:pPr>
          </w:p>
        </w:tc>
        <w:tc>
          <w:tcPr>
            <w:tcW w:w="1440" w:type="dxa"/>
          </w:tcPr>
          <w:p w:rsidR="00A33C4E" w:rsidRPr="00015EED" w:rsidRDefault="00A33C4E" w:rsidP="00B3515C">
            <w:pPr>
              <w:jc w:val="center"/>
              <w:rPr>
                <w:rFonts w:ascii="Goudy Old Style" w:hAnsi="Goudy Old Style"/>
              </w:rPr>
            </w:pPr>
            <w:r>
              <w:rPr>
                <w:rFonts w:ascii="Goudy Old Style" w:hAnsi="Goudy Old Style"/>
              </w:rPr>
              <w:t>X</w:t>
            </w:r>
          </w:p>
        </w:tc>
        <w:tc>
          <w:tcPr>
            <w:tcW w:w="1800" w:type="dxa"/>
            <w:gridSpan w:val="2"/>
          </w:tcPr>
          <w:p w:rsidR="00A33C4E" w:rsidRPr="00015EED" w:rsidRDefault="00A33C4E" w:rsidP="000C5B1A">
            <w:pPr>
              <w:jc w:val="center"/>
              <w:rPr>
                <w:rFonts w:ascii="Goudy Old Style" w:hAnsi="Goudy Old Style"/>
              </w:rPr>
            </w:pPr>
            <w:r>
              <w:rPr>
                <w:rFonts w:ascii="Goudy Old Style" w:hAnsi="Goudy Old Style"/>
              </w:rPr>
              <w:t>MemOut = Mem[ALUOut]</w:t>
            </w:r>
          </w:p>
        </w:tc>
        <w:tc>
          <w:tcPr>
            <w:tcW w:w="1620" w:type="dxa"/>
          </w:tcPr>
          <w:p w:rsidR="00A33C4E" w:rsidRPr="00015EED" w:rsidRDefault="00A33C4E" w:rsidP="000C5B1A">
            <w:pPr>
              <w:jc w:val="center"/>
              <w:rPr>
                <w:rFonts w:ascii="Goudy Old Style" w:hAnsi="Goudy Old Style"/>
              </w:rPr>
            </w:pPr>
            <w:r>
              <w:rPr>
                <w:rFonts w:ascii="Goudy Old Style" w:hAnsi="Goudy Old Style"/>
              </w:rPr>
              <w:t>Mem[ALUOut] = A</w:t>
            </w:r>
          </w:p>
        </w:tc>
        <w:tc>
          <w:tcPr>
            <w:tcW w:w="1350" w:type="dxa"/>
          </w:tcPr>
          <w:p w:rsidR="00A33C4E" w:rsidRPr="00015EED" w:rsidRDefault="00A33C4E" w:rsidP="000C5B1A">
            <w:pPr>
              <w:jc w:val="center"/>
              <w:rPr>
                <w:rFonts w:ascii="Goudy Old Style" w:hAnsi="Goudy Old Style"/>
              </w:rPr>
            </w:pPr>
            <w:r>
              <w:rPr>
                <w:rFonts w:ascii="Goudy Old Style" w:hAnsi="Goudy Old Style"/>
              </w:rPr>
              <w:t>X</w:t>
            </w:r>
          </w:p>
        </w:tc>
        <w:tc>
          <w:tcPr>
            <w:tcW w:w="1188" w:type="dxa"/>
          </w:tcPr>
          <w:p w:rsidR="00A33C4E" w:rsidRPr="00015EED" w:rsidRDefault="00A33C4E" w:rsidP="000C5B1A">
            <w:pPr>
              <w:jc w:val="center"/>
              <w:rPr>
                <w:rFonts w:ascii="Goudy Old Style" w:hAnsi="Goudy Old Style"/>
              </w:rPr>
            </w:pPr>
            <w:r>
              <w:rPr>
                <w:rFonts w:ascii="Goudy Old Style" w:hAnsi="Goudy Old Style"/>
              </w:rPr>
              <w:t>$dr = A</w:t>
            </w:r>
          </w:p>
        </w:tc>
      </w:tr>
      <w:tr w:rsidR="00D606DF" w:rsidTr="00341EB1">
        <w:trPr>
          <w:jc w:val="center"/>
        </w:trPr>
        <w:tc>
          <w:tcPr>
            <w:tcW w:w="738" w:type="dxa"/>
          </w:tcPr>
          <w:p w:rsidR="00D606DF" w:rsidRDefault="00D606DF" w:rsidP="00B3515C">
            <w:pPr>
              <w:jc w:val="center"/>
              <w:rPr>
                <w:rFonts w:ascii="Goudy Old Style" w:hAnsi="Goudy Old Style"/>
              </w:rPr>
            </w:pPr>
            <w:r>
              <w:rPr>
                <w:rFonts w:ascii="Goudy Old Style" w:hAnsi="Goudy Old Style"/>
              </w:rPr>
              <w:t>WB</w:t>
            </w:r>
          </w:p>
        </w:tc>
        <w:tc>
          <w:tcPr>
            <w:tcW w:w="1440" w:type="dxa"/>
          </w:tcPr>
          <w:p w:rsidR="00D606DF" w:rsidRDefault="00D606DF" w:rsidP="00615D9B">
            <w:pPr>
              <w:jc w:val="center"/>
              <w:rPr>
                <w:rFonts w:ascii="Goudy Old Style" w:hAnsi="Goudy Old Style"/>
              </w:rPr>
            </w:pPr>
          </w:p>
        </w:tc>
        <w:tc>
          <w:tcPr>
            <w:tcW w:w="1440" w:type="dxa"/>
          </w:tcPr>
          <w:p w:rsidR="00D606DF" w:rsidRDefault="00E3204C" w:rsidP="00B3515C">
            <w:pPr>
              <w:jc w:val="center"/>
              <w:rPr>
                <w:rFonts w:ascii="Goudy Old Style" w:hAnsi="Goudy Old Style"/>
              </w:rPr>
            </w:pPr>
            <w:r>
              <w:rPr>
                <w:rFonts w:ascii="Goudy Old Style" w:hAnsi="Goudy Old Style"/>
              </w:rPr>
              <w:t>Reg[</w:t>
            </w:r>
            <w:r w:rsidR="00D606DF">
              <w:rPr>
                <w:rFonts w:ascii="Goudy Old Style" w:hAnsi="Goudy Old Style"/>
              </w:rPr>
              <w:t>IR[5:8]</w:t>
            </w:r>
            <w:r>
              <w:rPr>
                <w:rFonts w:ascii="Goudy Old Style" w:hAnsi="Goudy Old Style"/>
              </w:rPr>
              <w:t>]</w:t>
            </w:r>
            <w:r w:rsidR="00D606DF">
              <w:rPr>
                <w:rFonts w:ascii="Goudy Old Style" w:hAnsi="Goudy Old Style"/>
              </w:rPr>
              <w:t xml:space="preserve"> = ALUOut</w:t>
            </w:r>
          </w:p>
        </w:tc>
        <w:tc>
          <w:tcPr>
            <w:tcW w:w="1800" w:type="dxa"/>
            <w:gridSpan w:val="2"/>
          </w:tcPr>
          <w:p w:rsidR="00D606DF" w:rsidRDefault="00E3204C" w:rsidP="000C5B1A">
            <w:pPr>
              <w:jc w:val="center"/>
              <w:rPr>
                <w:rFonts w:ascii="Goudy Old Style" w:hAnsi="Goudy Old Style"/>
              </w:rPr>
            </w:pPr>
            <w:r>
              <w:rPr>
                <w:rFonts w:ascii="Goudy Old Style" w:hAnsi="Goudy Old Style"/>
              </w:rPr>
              <w:t>Reg[</w:t>
            </w:r>
            <w:r w:rsidR="00FC5588">
              <w:rPr>
                <w:rFonts w:ascii="Goudy Old Style" w:hAnsi="Goudy Old Style"/>
              </w:rPr>
              <w:t>IR[4:7]</w:t>
            </w:r>
            <w:r>
              <w:rPr>
                <w:rFonts w:ascii="Goudy Old Style" w:hAnsi="Goudy Old Style"/>
              </w:rPr>
              <w:t>]</w:t>
            </w:r>
            <w:r w:rsidR="00FC5588">
              <w:rPr>
                <w:rFonts w:ascii="Goudy Old Style" w:hAnsi="Goudy Old Style"/>
              </w:rPr>
              <w:t xml:space="preserve"> = MemOut</w:t>
            </w:r>
          </w:p>
        </w:tc>
        <w:tc>
          <w:tcPr>
            <w:tcW w:w="1620" w:type="dxa"/>
          </w:tcPr>
          <w:p w:rsidR="00D606DF" w:rsidRDefault="00FC5588" w:rsidP="000C5B1A">
            <w:pPr>
              <w:jc w:val="center"/>
              <w:rPr>
                <w:rFonts w:ascii="Goudy Old Style" w:hAnsi="Goudy Old Style"/>
              </w:rPr>
            </w:pPr>
            <w:r>
              <w:rPr>
                <w:rFonts w:ascii="Goudy Old Style" w:hAnsi="Goudy Old Style"/>
              </w:rPr>
              <w:t>X</w:t>
            </w:r>
          </w:p>
        </w:tc>
        <w:tc>
          <w:tcPr>
            <w:tcW w:w="1350" w:type="dxa"/>
          </w:tcPr>
          <w:p w:rsidR="00D606DF" w:rsidRDefault="00FC5588" w:rsidP="000C5B1A">
            <w:pPr>
              <w:jc w:val="center"/>
              <w:rPr>
                <w:rFonts w:ascii="Goudy Old Style" w:hAnsi="Goudy Old Style"/>
              </w:rPr>
            </w:pPr>
            <w:r>
              <w:rPr>
                <w:rFonts w:ascii="Goudy Old Style" w:hAnsi="Goudy Old Style"/>
              </w:rPr>
              <w:t>Reg[IR[4:7]] = DROut</w:t>
            </w:r>
          </w:p>
        </w:tc>
        <w:tc>
          <w:tcPr>
            <w:tcW w:w="1188" w:type="dxa"/>
          </w:tcPr>
          <w:p w:rsidR="00D606DF" w:rsidRDefault="00FC5588" w:rsidP="000C5B1A">
            <w:pPr>
              <w:jc w:val="center"/>
              <w:rPr>
                <w:rFonts w:ascii="Goudy Old Style" w:hAnsi="Goudy Old Style"/>
              </w:rPr>
            </w:pPr>
            <w:r>
              <w:rPr>
                <w:rFonts w:ascii="Goudy Old Style" w:hAnsi="Goudy Old Style"/>
              </w:rPr>
              <w:t>X</w:t>
            </w:r>
          </w:p>
        </w:tc>
      </w:tr>
    </w:tbl>
    <w:p w:rsidR="00F22796" w:rsidRPr="00D338A3" w:rsidRDefault="006F4697" w:rsidP="00F22796">
      <w:pPr>
        <w:pStyle w:val="Heading2"/>
        <w:rPr>
          <w:rFonts w:asciiTheme="minorHAnsi" w:hAnsiTheme="minorHAnsi"/>
          <w:sz w:val="28"/>
          <w:szCs w:val="28"/>
        </w:rPr>
        <w:sectPr w:rsidR="00F22796" w:rsidRPr="00D338A3" w:rsidSect="00B02F34">
          <w:headerReference w:type="default" r:id="rId10"/>
          <w:footerReference w:type="default" r:id="rId11"/>
          <w:pgSz w:w="12240" w:h="15840"/>
          <w:pgMar w:top="1440" w:right="1440" w:bottom="1440" w:left="1440" w:header="720" w:footer="720" w:gutter="0"/>
          <w:cols w:space="720"/>
          <w:docGrid w:linePitch="360"/>
        </w:sectPr>
      </w:pPr>
      <w:bookmarkStart w:id="48" w:name="_Toc254645165"/>
      <w:bookmarkStart w:id="49" w:name="_Toc254728194"/>
      <w:r w:rsidRPr="00D338A3">
        <w:rPr>
          <w:rFonts w:asciiTheme="minorHAnsi" w:hAnsiTheme="minorHAnsi"/>
          <w:sz w:val="28"/>
          <w:szCs w:val="28"/>
        </w:rPr>
        <w:t xml:space="preserve">Components &amp; </w:t>
      </w:r>
      <w:r w:rsidR="00874BA0" w:rsidRPr="00D338A3">
        <w:rPr>
          <w:rFonts w:asciiTheme="minorHAnsi" w:hAnsiTheme="minorHAnsi"/>
          <w:sz w:val="28"/>
          <w:szCs w:val="28"/>
        </w:rPr>
        <w:t>Control Signals</w:t>
      </w:r>
      <w:bookmarkEnd w:id="48"/>
      <w:bookmarkEnd w:id="49"/>
    </w:p>
    <w:p w:rsidR="006F4697" w:rsidRDefault="006F4697" w:rsidP="006F4697">
      <w:pPr>
        <w:pStyle w:val="NoSpacing"/>
        <w:rPr>
          <w:rFonts w:ascii="Goudy Old Style" w:hAnsi="Goudy Old Style"/>
          <w:b/>
        </w:rPr>
      </w:pPr>
      <w:r w:rsidRPr="006F4697">
        <w:rPr>
          <w:rFonts w:ascii="Goudy Old Style" w:hAnsi="Goudy Old Style"/>
          <w:b/>
        </w:rPr>
        <w:lastRenderedPageBreak/>
        <w:t>PC</w:t>
      </w:r>
    </w:p>
    <w:p w:rsidR="006F4697" w:rsidRDefault="00BF651C" w:rsidP="006F4697">
      <w:pPr>
        <w:pStyle w:val="NoSpacing"/>
        <w:numPr>
          <w:ilvl w:val="0"/>
          <w:numId w:val="7"/>
        </w:numPr>
        <w:rPr>
          <w:rFonts w:ascii="Goudy Old Style" w:hAnsi="Goudy Old Style"/>
        </w:rPr>
      </w:pPr>
      <w:r>
        <w:rPr>
          <w:rFonts w:ascii="Goudy Old Style" w:hAnsi="Goudy Old Style"/>
        </w:rPr>
        <w:t>I</w:t>
      </w:r>
      <w:r w:rsidR="006F4697">
        <w:rPr>
          <w:rFonts w:ascii="Goudy Old Style" w:hAnsi="Goudy Old Style"/>
        </w:rPr>
        <w:t>nputs:</w:t>
      </w:r>
      <w:r>
        <w:rPr>
          <w:rFonts w:ascii="Goudy Old Style" w:hAnsi="Goudy Old Style"/>
        </w:rPr>
        <w:tab/>
      </w:r>
      <w:r>
        <w:rPr>
          <w:rFonts w:ascii="Goudy Old Style" w:hAnsi="Goudy Old Style"/>
        </w:rPr>
        <w:tab/>
        <w:t>input address (16-bit)</w:t>
      </w:r>
    </w:p>
    <w:p w:rsidR="006F4697" w:rsidRPr="00BF651C" w:rsidRDefault="00BF651C" w:rsidP="00BF651C">
      <w:pPr>
        <w:pStyle w:val="NoSpacing"/>
        <w:numPr>
          <w:ilvl w:val="0"/>
          <w:numId w:val="7"/>
        </w:numPr>
        <w:rPr>
          <w:rFonts w:ascii="Goudy Old Style" w:hAnsi="Goudy Old Style"/>
        </w:rPr>
      </w:pPr>
      <w:r>
        <w:rPr>
          <w:rFonts w:ascii="Goudy Old Style" w:hAnsi="Goudy Old Style"/>
        </w:rPr>
        <w:t>O</w:t>
      </w:r>
      <w:r w:rsidR="006F4697">
        <w:rPr>
          <w:rFonts w:ascii="Goudy Old Style" w:hAnsi="Goudy Old Style"/>
        </w:rPr>
        <w:t>utputs:</w:t>
      </w:r>
      <w:r>
        <w:rPr>
          <w:rFonts w:ascii="Goudy Old Style" w:hAnsi="Goudy Old Style"/>
        </w:rPr>
        <w:tab/>
        <w:t>output address (16 bit)</w:t>
      </w:r>
    </w:p>
    <w:p w:rsidR="00654A3C" w:rsidRDefault="00654A3C" w:rsidP="00654A3C">
      <w:pPr>
        <w:pStyle w:val="NoSpacing"/>
        <w:ind w:left="720"/>
        <w:rPr>
          <w:rFonts w:ascii="Goudy Old Style" w:hAnsi="Goudy Old Style"/>
        </w:rPr>
      </w:pPr>
    </w:p>
    <w:p w:rsidR="006F4697" w:rsidRDefault="002278D1" w:rsidP="006F4697">
      <w:pPr>
        <w:pStyle w:val="NoSpacing"/>
        <w:ind w:left="360"/>
        <w:rPr>
          <w:rFonts w:ascii="Goudy Old Style" w:hAnsi="Goudy Old Style"/>
        </w:rPr>
      </w:pPr>
      <w:r>
        <w:rPr>
          <w:rFonts w:ascii="Goudy Old Style" w:hAnsi="Goudy Old Style"/>
        </w:rPr>
        <w:t>The program counter keeps track of the current instruction in memory.</w:t>
      </w:r>
    </w:p>
    <w:p w:rsidR="00654A3C" w:rsidRDefault="00654A3C" w:rsidP="00654A3C">
      <w:pPr>
        <w:pStyle w:val="NoSpacing"/>
        <w:rPr>
          <w:rFonts w:ascii="Goudy Old Style" w:hAnsi="Goudy Old Style"/>
        </w:rPr>
      </w:pPr>
    </w:p>
    <w:p w:rsidR="00654A3C" w:rsidRDefault="00BF651C" w:rsidP="00654A3C">
      <w:pPr>
        <w:pStyle w:val="NoSpacing"/>
        <w:rPr>
          <w:rFonts w:ascii="Goudy Old Style" w:hAnsi="Goudy Old Style"/>
          <w:b/>
        </w:rPr>
      </w:pPr>
      <w:r>
        <w:rPr>
          <w:rFonts w:ascii="Goudy Old Style" w:hAnsi="Goudy Old Style"/>
          <w:b/>
        </w:rPr>
        <w:t xml:space="preserve">Instruction </w:t>
      </w:r>
      <w:r w:rsidR="00654A3C">
        <w:rPr>
          <w:rFonts w:ascii="Goudy Old Style" w:hAnsi="Goudy Old Style"/>
          <w:b/>
        </w:rPr>
        <w:t>Memory</w:t>
      </w:r>
    </w:p>
    <w:p w:rsidR="00654A3C" w:rsidRDefault="00BF651C" w:rsidP="00654A3C">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address (16-bit)</w:t>
      </w:r>
    </w:p>
    <w:p w:rsidR="00654A3C" w:rsidRPr="00BF651C" w:rsidRDefault="00BF651C" w:rsidP="00BF651C">
      <w:pPr>
        <w:pStyle w:val="NoSpacing"/>
        <w:numPr>
          <w:ilvl w:val="0"/>
          <w:numId w:val="7"/>
        </w:numPr>
        <w:rPr>
          <w:rFonts w:ascii="Goudy Old Style" w:hAnsi="Goudy Old Style"/>
        </w:rPr>
      </w:pPr>
      <w:r>
        <w:rPr>
          <w:rFonts w:ascii="Goudy Old Style" w:hAnsi="Goudy Old Style"/>
        </w:rPr>
        <w:t>outputs:</w:t>
      </w:r>
      <w:r>
        <w:rPr>
          <w:rFonts w:ascii="Goudy Old Style" w:hAnsi="Goudy Old Style"/>
        </w:rPr>
        <w:tab/>
      </w:r>
      <w:r>
        <w:rPr>
          <w:rFonts w:ascii="Goudy Old Style" w:hAnsi="Goudy Old Style"/>
        </w:rPr>
        <w:tab/>
        <w:t>value (16-bit)</w:t>
      </w:r>
    </w:p>
    <w:p w:rsidR="00654A3C" w:rsidRDefault="00654A3C" w:rsidP="00654A3C">
      <w:pPr>
        <w:pStyle w:val="NoSpacing"/>
        <w:ind w:left="720"/>
        <w:rPr>
          <w:rFonts w:ascii="Goudy Old Style" w:hAnsi="Goudy Old Style"/>
        </w:rPr>
      </w:pPr>
    </w:p>
    <w:p w:rsidR="00654A3C" w:rsidRDefault="00654A3C" w:rsidP="00654A3C">
      <w:pPr>
        <w:pStyle w:val="NoSpacing"/>
        <w:ind w:left="360"/>
        <w:rPr>
          <w:rFonts w:ascii="Goudy Old Style" w:hAnsi="Goudy Old Style"/>
        </w:rPr>
      </w:pPr>
      <w:r>
        <w:rPr>
          <w:rFonts w:ascii="Goudy Old Style" w:hAnsi="Goudy Old Style"/>
        </w:rPr>
        <w:t xml:space="preserve">The </w:t>
      </w:r>
      <w:r w:rsidR="002278D1">
        <w:rPr>
          <w:rFonts w:ascii="Goudy Old Style" w:hAnsi="Goudy Old Style"/>
        </w:rPr>
        <w:t xml:space="preserve">instruction memory </w:t>
      </w:r>
      <w:r w:rsidR="003C0CAD">
        <w:rPr>
          <w:rFonts w:ascii="Goudy Old Style" w:hAnsi="Goudy Old Style"/>
        </w:rPr>
        <w:t xml:space="preserve">outputs </w:t>
      </w:r>
      <w:r w:rsidR="00A175E1">
        <w:rPr>
          <w:rFonts w:ascii="Goudy Old Style" w:hAnsi="Goudy Old Style"/>
        </w:rPr>
        <w:t>the value of the instruction stored at the address</w:t>
      </w:r>
      <w:r w:rsidR="003C0CAD">
        <w:rPr>
          <w:rFonts w:ascii="Goudy Old Style" w:hAnsi="Goudy Old Style"/>
        </w:rPr>
        <w:t>.</w:t>
      </w:r>
    </w:p>
    <w:p w:rsidR="00BF651C" w:rsidRDefault="00BF651C" w:rsidP="00BF651C">
      <w:pPr>
        <w:pStyle w:val="NoSpacing"/>
        <w:rPr>
          <w:rFonts w:ascii="Goudy Old Style" w:hAnsi="Goudy Old Style"/>
        </w:rPr>
      </w:pPr>
    </w:p>
    <w:p w:rsidR="00BF651C" w:rsidRDefault="00BF651C" w:rsidP="00BF651C">
      <w:pPr>
        <w:pStyle w:val="NoSpacing"/>
        <w:rPr>
          <w:rFonts w:ascii="Goudy Old Style" w:hAnsi="Goudy Old Style"/>
          <w:b/>
        </w:rPr>
      </w:pPr>
      <w:r>
        <w:rPr>
          <w:rFonts w:ascii="Goudy Old Style" w:hAnsi="Goudy Old Style"/>
          <w:b/>
        </w:rPr>
        <w:t>Data Memory</w:t>
      </w:r>
    </w:p>
    <w:p w:rsidR="00BF651C" w:rsidRDefault="00BF651C" w:rsidP="00BF651C">
      <w:pPr>
        <w:pStyle w:val="NoSpacing"/>
        <w:numPr>
          <w:ilvl w:val="0"/>
          <w:numId w:val="7"/>
        </w:numPr>
        <w:rPr>
          <w:rFonts w:ascii="Goudy Old Style" w:hAnsi="Goudy Old Style"/>
        </w:rPr>
      </w:pPr>
      <w:r>
        <w:rPr>
          <w:rFonts w:ascii="Goudy Old Style" w:hAnsi="Goudy Old Style"/>
        </w:rPr>
        <w:lastRenderedPageBreak/>
        <w:t>inputs:</w:t>
      </w:r>
      <w:r>
        <w:rPr>
          <w:rFonts w:ascii="Goudy Old Style" w:hAnsi="Goudy Old Style"/>
        </w:rPr>
        <w:tab/>
      </w:r>
      <w:r>
        <w:rPr>
          <w:rFonts w:ascii="Goudy Old Style" w:hAnsi="Goudy Old Style"/>
        </w:rPr>
        <w:tab/>
        <w:t>address</w:t>
      </w:r>
      <w:r w:rsidR="00B759E2">
        <w:rPr>
          <w:rFonts w:ascii="Goudy Old Style" w:hAnsi="Goudy Old Style"/>
        </w:rPr>
        <w:t xml:space="preserve"> (16-bit), input data (16-bit)</w:t>
      </w:r>
    </w:p>
    <w:p w:rsidR="00BF651C" w:rsidRDefault="00B759E2" w:rsidP="00BF651C">
      <w:pPr>
        <w:pStyle w:val="NoSpacing"/>
        <w:numPr>
          <w:ilvl w:val="0"/>
          <w:numId w:val="7"/>
        </w:numPr>
        <w:rPr>
          <w:rFonts w:ascii="Goudy Old Style" w:hAnsi="Goudy Old Style"/>
        </w:rPr>
      </w:pPr>
      <w:r>
        <w:rPr>
          <w:rFonts w:ascii="Goudy Old Style" w:hAnsi="Goudy Old Style"/>
        </w:rPr>
        <w:t>outputs:</w:t>
      </w:r>
      <w:r>
        <w:rPr>
          <w:rFonts w:ascii="Goudy Old Style" w:hAnsi="Goudy Old Style"/>
        </w:rPr>
        <w:tab/>
      </w:r>
      <w:r>
        <w:rPr>
          <w:rFonts w:ascii="Goudy Old Style" w:hAnsi="Goudy Old Style"/>
        </w:rPr>
        <w:tab/>
        <w:t>output data (16-bit)</w:t>
      </w:r>
    </w:p>
    <w:p w:rsidR="00BF651C" w:rsidRDefault="00B759E2" w:rsidP="00BF651C">
      <w:pPr>
        <w:pStyle w:val="NoSpacing"/>
        <w:numPr>
          <w:ilvl w:val="0"/>
          <w:numId w:val="7"/>
        </w:numPr>
        <w:rPr>
          <w:rFonts w:ascii="Goudy Old Style" w:hAnsi="Goudy Old Style"/>
        </w:rPr>
      </w:pPr>
      <w:r>
        <w:rPr>
          <w:rFonts w:ascii="Goudy Old Style" w:hAnsi="Goudy Old Style"/>
        </w:rPr>
        <w:t>controls:</w:t>
      </w:r>
      <w:r>
        <w:rPr>
          <w:rFonts w:ascii="Goudy Old Style" w:hAnsi="Goudy Old Style"/>
        </w:rPr>
        <w:tab/>
        <w:t>writeEnable (1-bit)</w:t>
      </w:r>
    </w:p>
    <w:p w:rsidR="00BF651C" w:rsidRDefault="00BF651C" w:rsidP="00BF651C">
      <w:pPr>
        <w:pStyle w:val="NoSpacing"/>
        <w:ind w:left="720"/>
        <w:rPr>
          <w:rFonts w:ascii="Goudy Old Style" w:hAnsi="Goudy Old Style"/>
        </w:rPr>
      </w:pPr>
    </w:p>
    <w:p w:rsidR="00BF651C" w:rsidRPr="006F4697" w:rsidRDefault="00B17D04" w:rsidP="00BF651C">
      <w:pPr>
        <w:pStyle w:val="NoSpacing"/>
        <w:ind w:left="360"/>
        <w:rPr>
          <w:rFonts w:ascii="Goudy Old Style" w:hAnsi="Goudy Old Style"/>
        </w:rPr>
      </w:pPr>
      <w:r>
        <w:rPr>
          <w:rFonts w:ascii="Goudy Old Style" w:hAnsi="Goudy Old Style"/>
        </w:rPr>
        <w:t>The data memory stores the input data at the given address. The output data is written when writeEnable is high.</w:t>
      </w:r>
    </w:p>
    <w:p w:rsidR="00654A3C" w:rsidRPr="006F4697" w:rsidRDefault="00654A3C" w:rsidP="00654A3C">
      <w:pPr>
        <w:pStyle w:val="NoSpacing"/>
        <w:rPr>
          <w:rFonts w:ascii="Goudy Old Style" w:hAnsi="Goudy Old Style"/>
        </w:rPr>
      </w:pPr>
    </w:p>
    <w:p w:rsidR="00654A3C" w:rsidRDefault="00654A3C" w:rsidP="00654A3C">
      <w:pPr>
        <w:pStyle w:val="NoSpacing"/>
        <w:rPr>
          <w:rFonts w:ascii="Goudy Old Style" w:hAnsi="Goudy Old Style"/>
          <w:b/>
        </w:rPr>
      </w:pPr>
      <w:r>
        <w:rPr>
          <w:rFonts w:ascii="Goudy Old Style" w:hAnsi="Goudy Old Style"/>
          <w:b/>
        </w:rPr>
        <w:t>Register File</w:t>
      </w:r>
    </w:p>
    <w:p w:rsidR="00654A3C" w:rsidRDefault="00B759E2" w:rsidP="00654A3C">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read1 (4-bit), read2 (4-bit), read3 (4-bit), writeRegister (4-bit), data (16-bit)</w:t>
      </w:r>
    </w:p>
    <w:p w:rsidR="00654A3C" w:rsidRDefault="00B759E2" w:rsidP="00654A3C">
      <w:pPr>
        <w:pStyle w:val="NoSpacing"/>
        <w:numPr>
          <w:ilvl w:val="0"/>
          <w:numId w:val="7"/>
        </w:numPr>
        <w:rPr>
          <w:rFonts w:ascii="Goudy Old Style" w:hAnsi="Goudy Old Style"/>
        </w:rPr>
      </w:pPr>
      <w:r>
        <w:rPr>
          <w:rFonts w:ascii="Goudy Old Style" w:hAnsi="Goudy Old Style"/>
        </w:rPr>
        <w:t>outputs:</w:t>
      </w:r>
      <w:r>
        <w:rPr>
          <w:rFonts w:ascii="Goudy Old Style" w:hAnsi="Goudy Old Style"/>
        </w:rPr>
        <w:tab/>
      </w:r>
      <w:r>
        <w:rPr>
          <w:rFonts w:ascii="Goudy Old Style" w:hAnsi="Goudy Old Style"/>
        </w:rPr>
        <w:tab/>
        <w:t>out1 (16-bit), out2 (16-bit), out3 (16-bit)</w:t>
      </w:r>
    </w:p>
    <w:p w:rsidR="00654A3C" w:rsidRDefault="00B759E2" w:rsidP="00654A3C">
      <w:pPr>
        <w:pStyle w:val="NoSpacing"/>
        <w:numPr>
          <w:ilvl w:val="0"/>
          <w:numId w:val="7"/>
        </w:numPr>
        <w:rPr>
          <w:rFonts w:ascii="Goudy Old Style" w:hAnsi="Goudy Old Style"/>
        </w:rPr>
      </w:pPr>
      <w:r>
        <w:rPr>
          <w:rFonts w:ascii="Goudy Old Style" w:hAnsi="Goudy Old Style"/>
        </w:rPr>
        <w:t>controls:</w:t>
      </w:r>
      <w:r>
        <w:rPr>
          <w:rFonts w:ascii="Goudy Old Style" w:hAnsi="Goudy Old Style"/>
        </w:rPr>
        <w:tab/>
        <w:t>writeEnable (1-bit)</w:t>
      </w:r>
    </w:p>
    <w:p w:rsidR="00654A3C" w:rsidRDefault="00654A3C" w:rsidP="00654A3C">
      <w:pPr>
        <w:pStyle w:val="NoSpacing"/>
        <w:ind w:left="720"/>
        <w:rPr>
          <w:rFonts w:ascii="Goudy Old Style" w:hAnsi="Goudy Old Style"/>
        </w:rPr>
      </w:pPr>
    </w:p>
    <w:p w:rsidR="00654A3C" w:rsidRPr="006F4697" w:rsidRDefault="00654A3C" w:rsidP="00654A3C">
      <w:pPr>
        <w:pStyle w:val="NoSpacing"/>
        <w:ind w:left="360"/>
        <w:rPr>
          <w:rFonts w:ascii="Goudy Old Style" w:hAnsi="Goudy Old Style"/>
        </w:rPr>
      </w:pPr>
      <w:r>
        <w:rPr>
          <w:rFonts w:ascii="Goudy Old Style" w:hAnsi="Goudy Old Style"/>
        </w:rPr>
        <w:t>The register fil</w:t>
      </w:r>
      <w:r w:rsidR="00B17D04">
        <w:rPr>
          <w:rFonts w:ascii="Goudy Old Style" w:hAnsi="Goudy Old Style"/>
        </w:rPr>
        <w:t xml:space="preserve">e </w:t>
      </w:r>
      <w:r w:rsidR="00A175E1">
        <w:rPr>
          <w:rFonts w:ascii="Goudy Old Style" w:hAnsi="Goudy Old Style"/>
        </w:rPr>
        <w:t>reads in data values from the registers specified by read1, read2, and read3.  The data is sent out on out1, out2, and out3.  The control signal writeEnable enables data to be stored according to the writeRegister input.</w:t>
      </w:r>
    </w:p>
    <w:p w:rsidR="006F4697" w:rsidRDefault="006F4697" w:rsidP="00874BA0">
      <w:pPr>
        <w:pStyle w:val="NoSpacing"/>
        <w:rPr>
          <w:rFonts w:ascii="Goudy Old Style" w:hAnsi="Goudy Old Style"/>
        </w:rPr>
      </w:pPr>
    </w:p>
    <w:p w:rsidR="00654A3C" w:rsidRDefault="00654A3C" w:rsidP="00654A3C">
      <w:pPr>
        <w:pStyle w:val="NoSpacing"/>
        <w:rPr>
          <w:rFonts w:ascii="Goudy Old Style" w:hAnsi="Goudy Old Style"/>
          <w:b/>
        </w:rPr>
      </w:pPr>
      <w:r>
        <w:rPr>
          <w:rFonts w:ascii="Goudy Old Style" w:hAnsi="Goudy Old Style"/>
          <w:b/>
        </w:rPr>
        <w:t>ALU</w:t>
      </w:r>
    </w:p>
    <w:p w:rsidR="00654A3C" w:rsidRDefault="00B759E2" w:rsidP="00654A3C">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A (16-bit), B (16-bit)</w:t>
      </w:r>
    </w:p>
    <w:p w:rsidR="00654A3C" w:rsidRDefault="00B759E2" w:rsidP="00654A3C">
      <w:pPr>
        <w:pStyle w:val="NoSpacing"/>
        <w:numPr>
          <w:ilvl w:val="0"/>
          <w:numId w:val="7"/>
        </w:numPr>
        <w:rPr>
          <w:rFonts w:ascii="Goudy Old Style" w:hAnsi="Goudy Old Style"/>
        </w:rPr>
      </w:pPr>
      <w:r>
        <w:rPr>
          <w:rFonts w:ascii="Goudy Old Style" w:hAnsi="Goudy Old Style"/>
        </w:rPr>
        <w:t>outputs:</w:t>
      </w:r>
      <w:r>
        <w:rPr>
          <w:rFonts w:ascii="Goudy Old Style" w:hAnsi="Goudy Old Style"/>
        </w:rPr>
        <w:tab/>
      </w:r>
      <w:r>
        <w:rPr>
          <w:rFonts w:ascii="Goudy Old Style" w:hAnsi="Goudy Old Style"/>
        </w:rPr>
        <w:tab/>
        <w:t>zero, R (16-bit)</w:t>
      </w:r>
    </w:p>
    <w:p w:rsidR="00654A3C" w:rsidRDefault="00B759E2" w:rsidP="00654A3C">
      <w:pPr>
        <w:pStyle w:val="NoSpacing"/>
        <w:numPr>
          <w:ilvl w:val="0"/>
          <w:numId w:val="7"/>
        </w:numPr>
        <w:rPr>
          <w:rFonts w:ascii="Goudy Old Style" w:hAnsi="Goudy Old Style"/>
        </w:rPr>
      </w:pPr>
      <w:r>
        <w:rPr>
          <w:rFonts w:ascii="Goudy Old Style" w:hAnsi="Goudy Old Style"/>
        </w:rPr>
        <w:t>controls:</w:t>
      </w:r>
      <w:r>
        <w:rPr>
          <w:rFonts w:ascii="Goudy Old Style" w:hAnsi="Goudy Old Style"/>
        </w:rPr>
        <w:tab/>
        <w:t>opcode (3-bit)</w:t>
      </w:r>
    </w:p>
    <w:p w:rsidR="00654A3C" w:rsidRDefault="00654A3C" w:rsidP="00654A3C">
      <w:pPr>
        <w:pStyle w:val="NoSpacing"/>
        <w:ind w:left="720"/>
        <w:rPr>
          <w:rFonts w:ascii="Goudy Old Style" w:hAnsi="Goudy Old Style"/>
        </w:rPr>
      </w:pPr>
    </w:p>
    <w:p w:rsidR="00654A3C" w:rsidRDefault="00654A3C" w:rsidP="00654A3C">
      <w:pPr>
        <w:pStyle w:val="NoSpacing"/>
        <w:ind w:left="360"/>
        <w:rPr>
          <w:rFonts w:ascii="Goudy Old Style" w:hAnsi="Goudy Old Style"/>
        </w:rPr>
      </w:pPr>
      <w:r>
        <w:rPr>
          <w:rFonts w:ascii="Goudy Old Style" w:hAnsi="Goudy Old Style"/>
        </w:rPr>
        <w:t xml:space="preserve">The arithmetic &amp; logic unit </w:t>
      </w:r>
      <w:r w:rsidR="00B17D04">
        <w:rPr>
          <w:rFonts w:ascii="Goudy Old Style" w:hAnsi="Goudy Old Style"/>
        </w:rPr>
        <w:t>performs a given operation (designated with the opcode) with A and B and returns the result R, or zero.</w:t>
      </w:r>
    </w:p>
    <w:p w:rsidR="00B759E2" w:rsidRDefault="00B759E2" w:rsidP="00B759E2">
      <w:pPr>
        <w:pStyle w:val="NoSpacing"/>
        <w:rPr>
          <w:rFonts w:ascii="Goudy Old Style" w:hAnsi="Goudy Old Style"/>
        </w:rPr>
      </w:pPr>
    </w:p>
    <w:p w:rsidR="00B759E2" w:rsidRDefault="00B759E2" w:rsidP="00B759E2">
      <w:pPr>
        <w:pStyle w:val="NoSpacing"/>
        <w:rPr>
          <w:rFonts w:ascii="Goudy Old Style" w:hAnsi="Goudy Old Style"/>
          <w:b/>
        </w:rPr>
      </w:pPr>
      <w:r>
        <w:rPr>
          <w:rFonts w:ascii="Goudy Old Style" w:hAnsi="Goudy Old Style"/>
          <w:b/>
        </w:rPr>
        <w:t>IF/ID Register</w:t>
      </w:r>
    </w:p>
    <w:p w:rsidR="00B759E2" w:rsidRDefault="00B759E2" w:rsidP="00B759E2">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IR (16-bit), PC (16-bit)</w:t>
      </w:r>
    </w:p>
    <w:p w:rsidR="00B0299B" w:rsidRPr="00B0299B" w:rsidRDefault="00B759E2" w:rsidP="00B0299B">
      <w:pPr>
        <w:pStyle w:val="NoSpacing"/>
        <w:numPr>
          <w:ilvl w:val="0"/>
          <w:numId w:val="7"/>
        </w:numPr>
        <w:rPr>
          <w:rFonts w:ascii="Goudy Old Style" w:hAnsi="Goudy Old Style"/>
        </w:rPr>
      </w:pPr>
      <w:r>
        <w:rPr>
          <w:rFonts w:ascii="Goudy Old Style" w:hAnsi="Goudy Old Style"/>
        </w:rPr>
        <w:t>outputs:</w:t>
      </w:r>
      <w:r>
        <w:rPr>
          <w:rFonts w:ascii="Goudy Old Style" w:hAnsi="Goudy Old Style"/>
        </w:rPr>
        <w:tab/>
      </w:r>
      <w:r>
        <w:rPr>
          <w:rFonts w:ascii="Goudy Old Style" w:hAnsi="Goudy Old Style"/>
        </w:rPr>
        <w:tab/>
        <w:t>IR (1</w:t>
      </w:r>
      <w:r w:rsidR="000A60F7">
        <w:rPr>
          <w:rFonts w:ascii="Goudy Old Style" w:hAnsi="Goudy Old Style"/>
        </w:rPr>
        <w:t>6-bit), PC(16-bit)</w:t>
      </w:r>
    </w:p>
    <w:p w:rsidR="00B759E2" w:rsidRDefault="00B759E2" w:rsidP="00B759E2">
      <w:pPr>
        <w:pStyle w:val="NoSpacing"/>
        <w:rPr>
          <w:rFonts w:ascii="Goudy Old Style" w:hAnsi="Goudy Old Style"/>
        </w:rPr>
      </w:pPr>
    </w:p>
    <w:p w:rsidR="009B46A0" w:rsidRDefault="009B46A0" w:rsidP="009B46A0">
      <w:pPr>
        <w:pStyle w:val="NoSpacing"/>
        <w:rPr>
          <w:rFonts w:ascii="Goudy Old Style" w:hAnsi="Goudy Old Style"/>
          <w:b/>
        </w:rPr>
      </w:pPr>
      <w:r>
        <w:rPr>
          <w:rFonts w:ascii="Goudy Old Style" w:hAnsi="Goudy Old Style"/>
          <w:b/>
        </w:rPr>
        <w:t>ID/EX Register</w:t>
      </w:r>
    </w:p>
    <w:p w:rsidR="009B46A0" w:rsidRDefault="009B46A0" w:rsidP="009B46A0">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PC (16-bit), EX (12-bit), Mem (7-bit), WB (5-bit), A (16-bit), B (16-bit), C (16-bit), RD (4-bit), Imm (16-bit), JTarget (11-bit), DR (16-bit)</w:t>
      </w:r>
    </w:p>
    <w:p w:rsidR="009B46A0" w:rsidRDefault="009B46A0" w:rsidP="009B46A0">
      <w:pPr>
        <w:pStyle w:val="NoSpacing"/>
        <w:numPr>
          <w:ilvl w:val="0"/>
          <w:numId w:val="7"/>
        </w:numPr>
        <w:rPr>
          <w:rFonts w:ascii="Goudy Old Style" w:hAnsi="Goudy Old Style"/>
        </w:rPr>
      </w:pPr>
      <w:r>
        <w:rPr>
          <w:rFonts w:ascii="Goudy Old Style" w:hAnsi="Goudy Old Style"/>
        </w:rPr>
        <w:t>outputs:</w:t>
      </w:r>
      <w:r>
        <w:rPr>
          <w:rFonts w:ascii="Goudy Old Style" w:hAnsi="Goudy Old Style"/>
        </w:rPr>
        <w:tab/>
      </w:r>
      <w:r>
        <w:rPr>
          <w:rFonts w:ascii="Goudy Old Style" w:hAnsi="Goudy Old Style"/>
        </w:rPr>
        <w:tab/>
        <w:t>PC (16-bit), EX (12-bit), Mem (7-bit), WB (5-bit), A (16-bit), B (16-bit), C (16-bit), RD (4-bit), Imm (16-bit), JTarget (11-bit), DR (16-bit)</w:t>
      </w:r>
    </w:p>
    <w:p w:rsidR="009B46A0" w:rsidRPr="000A60F7" w:rsidRDefault="009B46A0" w:rsidP="009B46A0">
      <w:pPr>
        <w:pStyle w:val="NoSpacing"/>
        <w:numPr>
          <w:ilvl w:val="0"/>
          <w:numId w:val="7"/>
        </w:numPr>
        <w:rPr>
          <w:rFonts w:ascii="Goudy Old Style" w:hAnsi="Goudy Old Style"/>
        </w:rPr>
      </w:pPr>
      <w:r>
        <w:rPr>
          <w:rFonts w:ascii="Goudy Old Style" w:hAnsi="Goudy Old Style"/>
        </w:rPr>
        <w:t>controls:</w:t>
      </w:r>
      <w:r>
        <w:rPr>
          <w:rFonts w:ascii="Goudy Old Style" w:hAnsi="Goudy Old Style"/>
        </w:rPr>
        <w:tab/>
        <w:t>Clear (1-bit)</w:t>
      </w:r>
    </w:p>
    <w:p w:rsidR="009B46A0" w:rsidRDefault="009B46A0" w:rsidP="009B46A0">
      <w:pPr>
        <w:pStyle w:val="NoSpacing"/>
        <w:ind w:left="720"/>
        <w:rPr>
          <w:rFonts w:ascii="Goudy Old Style" w:hAnsi="Goudy Old Style"/>
        </w:rPr>
      </w:pPr>
    </w:p>
    <w:p w:rsidR="009B46A0" w:rsidRDefault="009B46A0" w:rsidP="009B46A0">
      <w:pPr>
        <w:pStyle w:val="NoSpacing"/>
        <w:rPr>
          <w:rFonts w:ascii="Goudy Old Style" w:hAnsi="Goudy Old Style"/>
        </w:rPr>
      </w:pPr>
    </w:p>
    <w:p w:rsidR="009B46A0" w:rsidRDefault="009B46A0" w:rsidP="009B46A0">
      <w:pPr>
        <w:pStyle w:val="NoSpacing"/>
        <w:rPr>
          <w:rFonts w:ascii="Goudy Old Style" w:hAnsi="Goudy Old Style"/>
          <w:b/>
        </w:rPr>
      </w:pPr>
      <w:r>
        <w:rPr>
          <w:rFonts w:ascii="Goudy Old Style" w:hAnsi="Goudy Old Style"/>
          <w:b/>
        </w:rPr>
        <w:t>EX</w:t>
      </w:r>
      <w:r w:rsidR="000B0774">
        <w:rPr>
          <w:rFonts w:ascii="Goudy Old Style" w:hAnsi="Goudy Old Style"/>
          <w:b/>
        </w:rPr>
        <w:t>/MEM</w:t>
      </w:r>
      <w:r>
        <w:rPr>
          <w:rFonts w:ascii="Goudy Old Style" w:hAnsi="Goudy Old Style"/>
          <w:b/>
        </w:rPr>
        <w:t xml:space="preserve"> Register</w:t>
      </w:r>
    </w:p>
    <w:p w:rsidR="009B46A0" w:rsidRDefault="009B46A0" w:rsidP="009B46A0">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PC (16-bit), Mem (7-bit), WB (5-bit), A (16-bit), RD (4-bit), Result (16-bit), zero</w:t>
      </w:r>
    </w:p>
    <w:p w:rsidR="009B46A0" w:rsidRDefault="009B46A0" w:rsidP="009B46A0">
      <w:pPr>
        <w:pStyle w:val="NoSpacing"/>
        <w:numPr>
          <w:ilvl w:val="0"/>
          <w:numId w:val="7"/>
        </w:numPr>
        <w:rPr>
          <w:rFonts w:ascii="Goudy Old Style" w:hAnsi="Goudy Old Style"/>
        </w:rPr>
      </w:pPr>
      <w:r w:rsidRPr="009B46A0">
        <w:rPr>
          <w:rFonts w:ascii="Goudy Old Style" w:hAnsi="Goudy Old Style"/>
        </w:rPr>
        <w:t>outputs:</w:t>
      </w:r>
      <w:r w:rsidRPr="009B46A0">
        <w:rPr>
          <w:rFonts w:ascii="Goudy Old Style" w:hAnsi="Goudy Old Style"/>
        </w:rPr>
        <w:tab/>
      </w:r>
      <w:r w:rsidRPr="009B46A0">
        <w:rPr>
          <w:rFonts w:ascii="Goudy Old Style" w:hAnsi="Goudy Old Style"/>
        </w:rPr>
        <w:tab/>
      </w:r>
      <w:r>
        <w:rPr>
          <w:rFonts w:ascii="Goudy Old Style" w:hAnsi="Goudy Old Style"/>
        </w:rPr>
        <w:t>PC (16-bit), Mem (7-bit), WB (5-bit), A (16-bit), RD (4-bit), Result (16-bit), zero</w:t>
      </w:r>
    </w:p>
    <w:p w:rsidR="009B46A0" w:rsidRPr="009B46A0" w:rsidRDefault="009B46A0" w:rsidP="009B46A0">
      <w:pPr>
        <w:pStyle w:val="NoSpacing"/>
        <w:numPr>
          <w:ilvl w:val="0"/>
          <w:numId w:val="7"/>
        </w:numPr>
        <w:rPr>
          <w:rFonts w:ascii="Goudy Old Style" w:hAnsi="Goudy Old Style"/>
        </w:rPr>
      </w:pPr>
      <w:r w:rsidRPr="009B46A0">
        <w:rPr>
          <w:rFonts w:ascii="Goudy Old Style" w:hAnsi="Goudy Old Style"/>
        </w:rPr>
        <w:t>controls:</w:t>
      </w:r>
      <w:r w:rsidRPr="009B46A0">
        <w:rPr>
          <w:rFonts w:ascii="Goudy Old Style" w:hAnsi="Goudy Old Style"/>
        </w:rPr>
        <w:tab/>
        <w:t>Clear (1-bit)</w:t>
      </w:r>
    </w:p>
    <w:p w:rsidR="009B46A0" w:rsidRDefault="009B46A0" w:rsidP="009B46A0">
      <w:pPr>
        <w:pStyle w:val="NoSpacing"/>
        <w:ind w:left="720"/>
        <w:rPr>
          <w:rFonts w:ascii="Goudy Old Style" w:hAnsi="Goudy Old Style"/>
        </w:rPr>
      </w:pPr>
    </w:p>
    <w:p w:rsidR="009B46A0" w:rsidRDefault="009B46A0" w:rsidP="009B46A0">
      <w:pPr>
        <w:pStyle w:val="NoSpacing"/>
        <w:rPr>
          <w:rFonts w:ascii="Goudy Old Style" w:hAnsi="Goudy Old Style"/>
        </w:rPr>
      </w:pPr>
    </w:p>
    <w:p w:rsidR="000B0774" w:rsidRDefault="000B0774" w:rsidP="000B0774">
      <w:pPr>
        <w:pStyle w:val="NoSpacing"/>
        <w:rPr>
          <w:rFonts w:ascii="Goudy Old Style" w:hAnsi="Goudy Old Style"/>
          <w:b/>
        </w:rPr>
      </w:pPr>
      <w:r>
        <w:rPr>
          <w:rFonts w:ascii="Goudy Old Style" w:hAnsi="Goudy Old Style"/>
          <w:b/>
        </w:rPr>
        <w:t>MEM/WB Register</w:t>
      </w:r>
    </w:p>
    <w:p w:rsidR="000B0774" w:rsidRDefault="000B0774" w:rsidP="000B0774">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PC (16-bit), WB (5-bit), RD (4-bit), Result (16-bit)</w:t>
      </w:r>
    </w:p>
    <w:p w:rsidR="000B0774" w:rsidRPr="00184DC4" w:rsidRDefault="000B0774" w:rsidP="000B0774">
      <w:pPr>
        <w:pStyle w:val="NoSpacing"/>
        <w:numPr>
          <w:ilvl w:val="0"/>
          <w:numId w:val="7"/>
        </w:numPr>
        <w:rPr>
          <w:rFonts w:ascii="Goudy Old Style" w:hAnsi="Goudy Old Style"/>
        </w:rPr>
      </w:pPr>
      <w:r w:rsidRPr="00184DC4">
        <w:rPr>
          <w:rFonts w:ascii="Goudy Old Style" w:hAnsi="Goudy Old Style"/>
        </w:rPr>
        <w:t>outputs:</w:t>
      </w:r>
      <w:r w:rsidRPr="00184DC4">
        <w:rPr>
          <w:rFonts w:ascii="Goudy Old Style" w:hAnsi="Goudy Old Style"/>
        </w:rPr>
        <w:tab/>
      </w:r>
      <w:r w:rsidRPr="00184DC4">
        <w:rPr>
          <w:rFonts w:ascii="Goudy Old Style" w:hAnsi="Goudy Old Style"/>
        </w:rPr>
        <w:tab/>
        <w:t>PC (16-bit), WB (5-bit), RD (4-bit), Result (16-bit)</w:t>
      </w:r>
    </w:p>
    <w:p w:rsidR="000B0774" w:rsidRPr="000B0774" w:rsidRDefault="000B0774" w:rsidP="000B0774">
      <w:pPr>
        <w:pStyle w:val="NoSpacing"/>
        <w:numPr>
          <w:ilvl w:val="0"/>
          <w:numId w:val="7"/>
        </w:numPr>
        <w:rPr>
          <w:rFonts w:ascii="Goudy Old Style" w:hAnsi="Goudy Old Style"/>
        </w:rPr>
      </w:pPr>
      <w:r w:rsidRPr="000B0774">
        <w:rPr>
          <w:rFonts w:ascii="Goudy Old Style" w:hAnsi="Goudy Old Style"/>
        </w:rPr>
        <w:t>controls:</w:t>
      </w:r>
      <w:r w:rsidRPr="000B0774">
        <w:rPr>
          <w:rFonts w:ascii="Goudy Old Style" w:hAnsi="Goudy Old Style"/>
        </w:rPr>
        <w:tab/>
        <w:t>Clear (1-bit)</w:t>
      </w:r>
    </w:p>
    <w:p w:rsidR="000B0774" w:rsidRDefault="000B0774" w:rsidP="000B0774">
      <w:pPr>
        <w:pStyle w:val="NoSpacing"/>
        <w:ind w:left="720"/>
        <w:rPr>
          <w:rFonts w:ascii="Goudy Old Style" w:hAnsi="Goudy Old Style"/>
        </w:rPr>
      </w:pPr>
    </w:p>
    <w:p w:rsidR="000B0774" w:rsidRDefault="000550E6" w:rsidP="000550E6">
      <w:pPr>
        <w:pStyle w:val="NoSpacing"/>
        <w:ind w:left="360"/>
        <w:rPr>
          <w:rFonts w:ascii="Goudy Old Style" w:hAnsi="Goudy Old Style"/>
        </w:rPr>
      </w:pPr>
      <w:r>
        <w:rPr>
          <w:rFonts w:ascii="Goudy Old Style" w:hAnsi="Goudy Old Style"/>
        </w:rPr>
        <w:lastRenderedPageBreak/>
        <w:t xml:space="preserve">IF stage:  </w:t>
      </w:r>
      <w:r>
        <w:rPr>
          <w:rFonts w:ascii="Goudy Old Style" w:hAnsi="Goudy Old Style"/>
        </w:rPr>
        <w:tab/>
        <w:t xml:space="preserve">The instruction is read from memory using the address in the PC and then placed inIF/ID </w:t>
      </w:r>
      <w:r>
        <w:rPr>
          <w:rFonts w:ascii="Goudy Old Style" w:hAnsi="Goudy Old Style"/>
        </w:rPr>
        <w:tab/>
      </w:r>
      <w:r>
        <w:rPr>
          <w:rFonts w:ascii="Goudy Old Style" w:hAnsi="Goudy Old Style"/>
        </w:rPr>
        <w:tab/>
        <w:t>register.  PC is incremented by 4 then written back to PC and read on the following clock</w:t>
      </w:r>
      <w:r>
        <w:rPr>
          <w:rFonts w:ascii="Goudy Old Style" w:hAnsi="Goudy Old Style"/>
        </w:rPr>
        <w:tab/>
      </w:r>
      <w:r>
        <w:rPr>
          <w:rFonts w:ascii="Goudy Old Style" w:hAnsi="Goudy Old Style"/>
        </w:rPr>
        <w:tab/>
      </w:r>
      <w:r>
        <w:rPr>
          <w:rFonts w:ascii="Goudy Old Style" w:hAnsi="Goudy Old Style"/>
        </w:rPr>
        <w:tab/>
        <w:t xml:space="preserve"> cycle.</w:t>
      </w:r>
    </w:p>
    <w:p w:rsidR="000550E6" w:rsidRDefault="000550E6" w:rsidP="000550E6">
      <w:pPr>
        <w:pStyle w:val="NoSpacing"/>
        <w:ind w:left="360"/>
        <w:rPr>
          <w:rFonts w:ascii="Goudy Old Style" w:hAnsi="Goudy Old Style"/>
        </w:rPr>
      </w:pPr>
      <w:r>
        <w:rPr>
          <w:rFonts w:ascii="Goudy Old Style" w:hAnsi="Goudy Old Style"/>
        </w:rPr>
        <w:t xml:space="preserve">ID stage: </w:t>
      </w:r>
      <w:r>
        <w:rPr>
          <w:rFonts w:ascii="Goudy Old Style" w:hAnsi="Goudy Old Style"/>
        </w:rPr>
        <w:tab/>
        <w:t>The IF/ID register supplies the immediate field, which is then sign extended to 16 bits.</w:t>
      </w:r>
      <w:r>
        <w:rPr>
          <w:rFonts w:ascii="Goudy Old Style" w:hAnsi="Goudy Old Style"/>
        </w:rPr>
        <w:tab/>
      </w:r>
      <w:r>
        <w:rPr>
          <w:rFonts w:ascii="Goudy Old Style" w:hAnsi="Goudy Old Style"/>
        </w:rPr>
        <w:tab/>
      </w:r>
      <w:r>
        <w:rPr>
          <w:rFonts w:ascii="Goudy Old Style" w:hAnsi="Goudy Old Style"/>
        </w:rPr>
        <w:tab/>
        <w:t>T</w:t>
      </w:r>
      <w:r w:rsidR="00465F8A">
        <w:rPr>
          <w:rFonts w:ascii="Goudy Old Style" w:hAnsi="Goudy Old Style"/>
        </w:rPr>
        <w:t>he value from the registers and tehh sign extended value are stored in the ID/EX register.</w:t>
      </w:r>
    </w:p>
    <w:p w:rsidR="00465F8A" w:rsidRDefault="00465F8A" w:rsidP="000550E6">
      <w:pPr>
        <w:pStyle w:val="NoSpacing"/>
        <w:ind w:left="360"/>
        <w:rPr>
          <w:rFonts w:ascii="Goudy Old Style" w:hAnsi="Goudy Old Style"/>
        </w:rPr>
      </w:pPr>
      <w:r>
        <w:rPr>
          <w:rFonts w:ascii="Goudy Old Style" w:hAnsi="Goudy Old Style"/>
        </w:rPr>
        <w:t>EX stage:</w:t>
      </w:r>
      <w:r>
        <w:rPr>
          <w:rFonts w:ascii="Goudy Old Style" w:hAnsi="Goudy Old Style"/>
        </w:rPr>
        <w:tab/>
        <w:t>The values from the IF/ID register are added by the ALU and the result is stored in the</w:t>
      </w:r>
      <w:r>
        <w:rPr>
          <w:rFonts w:ascii="Goudy Old Style" w:hAnsi="Goudy Old Style"/>
        </w:rPr>
        <w:tab/>
      </w:r>
      <w:r>
        <w:rPr>
          <w:rFonts w:ascii="Goudy Old Style" w:hAnsi="Goudy Old Style"/>
        </w:rPr>
        <w:tab/>
      </w:r>
      <w:r>
        <w:rPr>
          <w:rFonts w:ascii="Goudy Old Style" w:hAnsi="Goudy Old Style"/>
        </w:rPr>
        <w:tab/>
        <w:t xml:space="preserve"> EX/Mem register.  </w:t>
      </w:r>
    </w:p>
    <w:p w:rsidR="00465F8A" w:rsidRDefault="00465F8A" w:rsidP="000550E6">
      <w:pPr>
        <w:pStyle w:val="NoSpacing"/>
        <w:ind w:left="360"/>
        <w:rPr>
          <w:rFonts w:ascii="Goudy Old Style" w:hAnsi="Goudy Old Style"/>
        </w:rPr>
      </w:pPr>
      <w:r>
        <w:rPr>
          <w:rFonts w:ascii="Goudy Old Style" w:hAnsi="Goudy Old Style"/>
        </w:rPr>
        <w:t>Mem stage:</w:t>
      </w:r>
      <w:r>
        <w:rPr>
          <w:rFonts w:ascii="Goudy Old Style" w:hAnsi="Goudy Old Style"/>
        </w:rPr>
        <w:tab/>
        <w:t>The result from the ALU operation is now stored in the EX/MEM register.</w:t>
      </w:r>
    </w:p>
    <w:p w:rsidR="00465F8A" w:rsidRDefault="00465F8A" w:rsidP="000550E6">
      <w:pPr>
        <w:pStyle w:val="NoSpacing"/>
        <w:ind w:left="360"/>
        <w:rPr>
          <w:rFonts w:ascii="Goudy Old Style" w:hAnsi="Goudy Old Style"/>
        </w:rPr>
      </w:pPr>
      <w:r>
        <w:rPr>
          <w:rFonts w:ascii="Goudy Old Style" w:hAnsi="Goudy Old Style"/>
        </w:rPr>
        <w:t>WB stage:</w:t>
      </w:r>
      <w:r>
        <w:rPr>
          <w:rFonts w:ascii="Goudy Old Style" w:hAnsi="Goudy Old Style"/>
        </w:rPr>
        <w:tab/>
        <w:t>The result and rd register are sent to the inputs of the register component.  Data is written</w:t>
      </w:r>
      <w:r>
        <w:rPr>
          <w:rFonts w:ascii="Goudy Old Style" w:hAnsi="Goudy Old Style"/>
        </w:rPr>
        <w:tab/>
      </w:r>
      <w:r>
        <w:rPr>
          <w:rFonts w:ascii="Goudy Old Style" w:hAnsi="Goudy Old Style"/>
        </w:rPr>
        <w:tab/>
      </w:r>
      <w:r>
        <w:rPr>
          <w:rFonts w:ascii="Goudy Old Style" w:hAnsi="Goudy Old Style"/>
        </w:rPr>
        <w:tab/>
        <w:t xml:space="preserve"> to the rd register.</w:t>
      </w:r>
    </w:p>
    <w:p w:rsidR="000B0774" w:rsidRDefault="004E2328" w:rsidP="004E2328">
      <w:pPr>
        <w:pStyle w:val="NoSpacing"/>
        <w:tabs>
          <w:tab w:val="left" w:pos="2116"/>
        </w:tabs>
        <w:rPr>
          <w:rFonts w:ascii="Goudy Old Style" w:hAnsi="Goudy Old Style"/>
        </w:rPr>
      </w:pPr>
      <w:r>
        <w:rPr>
          <w:rFonts w:ascii="Goudy Old Style" w:hAnsi="Goudy Old Style"/>
        </w:rPr>
        <w:tab/>
      </w:r>
    </w:p>
    <w:p w:rsidR="00657E5C" w:rsidRDefault="00657E5C" w:rsidP="00657E5C">
      <w:pPr>
        <w:pStyle w:val="NoSpacing"/>
        <w:rPr>
          <w:rFonts w:ascii="Goudy Old Style" w:hAnsi="Goudy Old Style"/>
          <w:b/>
        </w:rPr>
      </w:pPr>
      <w:r>
        <w:rPr>
          <w:rFonts w:ascii="Goudy Old Style" w:hAnsi="Goudy Old Style"/>
          <w:b/>
        </w:rPr>
        <w:t>Control</w:t>
      </w:r>
    </w:p>
    <w:p w:rsidR="00657E5C" w:rsidRDefault="00657E5C" w:rsidP="00657E5C">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Opcode (5-bit), FunctionCode (2-bit), RD (4-bit), RT (4-bit), RS (4-bit)</w:t>
      </w:r>
    </w:p>
    <w:p w:rsidR="00657E5C" w:rsidRDefault="00657E5C" w:rsidP="00657E5C">
      <w:pPr>
        <w:pStyle w:val="NoSpacing"/>
        <w:numPr>
          <w:ilvl w:val="0"/>
          <w:numId w:val="7"/>
        </w:numPr>
        <w:rPr>
          <w:rFonts w:ascii="Goudy Old Style" w:hAnsi="Goudy Old Style"/>
        </w:rPr>
      </w:pPr>
      <w:r w:rsidRPr="00657E5C">
        <w:rPr>
          <w:rFonts w:ascii="Goudy Old Style" w:hAnsi="Goudy Old Style"/>
        </w:rPr>
        <w:t>outputs:</w:t>
      </w:r>
      <w:r w:rsidRPr="00657E5C">
        <w:rPr>
          <w:rFonts w:ascii="Goudy Old Style" w:hAnsi="Goudy Old Style"/>
        </w:rPr>
        <w:tab/>
      </w:r>
      <w:r w:rsidRPr="00657E5C">
        <w:rPr>
          <w:rFonts w:ascii="Goudy Old Style" w:hAnsi="Goudy Old Style"/>
        </w:rPr>
        <w:tab/>
      </w:r>
      <w:r>
        <w:rPr>
          <w:rFonts w:ascii="Goudy Old Style" w:hAnsi="Goudy Old Style"/>
        </w:rPr>
        <w:t xml:space="preserve">ALUOp (3-bit), ResultSrc (3-bit), WriteSrc (2-bit), PCSource (2-bit), BranchType (2-bit), WriteTar (2-bit), </w:t>
      </w:r>
      <w:r w:rsidR="00323D59">
        <w:rPr>
          <w:rFonts w:ascii="Goudy Old Style" w:hAnsi="Goudy Old Style"/>
        </w:rPr>
        <w:t>RSCont (2-bit), RTCont (2-bit), ALUSrcA (1-bit), ALUSrcB (1-bit), MemWrite (1-bit), DRWrite (1-bit), CP0Write (1-bit), RegWrite (1-bit)</w:t>
      </w:r>
    </w:p>
    <w:p w:rsidR="00F306CB" w:rsidRPr="00657E5C" w:rsidRDefault="00F306CB" w:rsidP="00F306CB">
      <w:pPr>
        <w:pStyle w:val="NoSpacing"/>
        <w:ind w:left="720"/>
        <w:rPr>
          <w:rFonts w:ascii="Goudy Old Style" w:hAnsi="Goudy Old Style"/>
        </w:rPr>
      </w:pPr>
    </w:p>
    <w:p w:rsidR="00657E5C" w:rsidRDefault="005D2710" w:rsidP="00657E5C">
      <w:pPr>
        <w:pStyle w:val="NoSpacing"/>
        <w:ind w:left="360"/>
        <w:rPr>
          <w:rFonts w:ascii="Goudy Old Style" w:hAnsi="Goudy Old Style"/>
        </w:rPr>
      </w:pPr>
      <w:r>
        <w:rPr>
          <w:rFonts w:ascii="Goudy Old Style" w:hAnsi="Goudy Old Style"/>
        </w:rPr>
        <w:t>Control</w:t>
      </w:r>
      <w:r w:rsidR="00CC3B4E">
        <w:rPr>
          <w:rFonts w:ascii="Goudy Old Style" w:hAnsi="Goudy Old Style"/>
        </w:rPr>
        <w:t xml:space="preserve"> determines which signals are to be high, based on the opcode, functionCode, and the values in rd, rt, and rs.</w:t>
      </w:r>
      <w:r w:rsidR="00A175E1">
        <w:rPr>
          <w:rFonts w:ascii="Goudy Old Style" w:hAnsi="Goudy Old Style"/>
        </w:rPr>
        <w:t xml:space="preserve">  The Control is responsible for selecting the correct inputs, and specifying the correct operation for the ALU to perform.</w:t>
      </w:r>
    </w:p>
    <w:p w:rsidR="000B0774" w:rsidRDefault="000B0774" w:rsidP="009B46A0">
      <w:pPr>
        <w:pStyle w:val="NoSpacing"/>
        <w:rPr>
          <w:rFonts w:ascii="Goudy Old Style" w:hAnsi="Goudy Old Style"/>
        </w:rPr>
      </w:pPr>
    </w:p>
    <w:p w:rsidR="00470C09" w:rsidRDefault="00470C09" w:rsidP="00470C09">
      <w:pPr>
        <w:pStyle w:val="NoSpacing"/>
        <w:rPr>
          <w:rFonts w:ascii="Goudy Old Style" w:hAnsi="Goudy Old Style"/>
          <w:b/>
        </w:rPr>
      </w:pPr>
      <w:r>
        <w:rPr>
          <w:rFonts w:ascii="Goudy Old Style" w:hAnsi="Goudy Old Style"/>
          <w:b/>
        </w:rPr>
        <w:t>CoProcessor0</w:t>
      </w:r>
    </w:p>
    <w:p w:rsidR="00D010E4" w:rsidRDefault="00470C09" w:rsidP="00470C09">
      <w:pPr>
        <w:pStyle w:val="NoSpacing"/>
        <w:numPr>
          <w:ilvl w:val="0"/>
          <w:numId w:val="7"/>
        </w:numPr>
        <w:rPr>
          <w:rFonts w:ascii="Goudy Old Style" w:hAnsi="Goudy Old Style"/>
        </w:rPr>
      </w:pPr>
      <w:r w:rsidRPr="00D010E4">
        <w:rPr>
          <w:rFonts w:ascii="Goudy Old Style" w:hAnsi="Goudy Old Style"/>
        </w:rPr>
        <w:t>inputs:</w:t>
      </w:r>
      <w:r w:rsidRPr="00D010E4">
        <w:rPr>
          <w:rFonts w:ascii="Goudy Old Style" w:hAnsi="Goudy Old Style"/>
        </w:rPr>
        <w:tab/>
      </w:r>
      <w:r w:rsidRPr="00D010E4">
        <w:rPr>
          <w:rFonts w:ascii="Goudy Old Style" w:hAnsi="Goudy Old Style"/>
        </w:rPr>
        <w:tab/>
      </w:r>
      <w:r w:rsidR="00D010E4">
        <w:rPr>
          <w:rFonts w:ascii="Goudy Old Style" w:hAnsi="Goudy Old Style"/>
        </w:rPr>
        <w:t>enableData (16-bit), codeData (16-bit), returnPCData (16-bit)</w:t>
      </w:r>
    </w:p>
    <w:p w:rsidR="00470C09" w:rsidRPr="00D010E4" w:rsidRDefault="00470C09" w:rsidP="00470C09">
      <w:pPr>
        <w:pStyle w:val="NoSpacing"/>
        <w:numPr>
          <w:ilvl w:val="0"/>
          <w:numId w:val="7"/>
        </w:numPr>
        <w:rPr>
          <w:rFonts w:ascii="Goudy Old Style" w:hAnsi="Goudy Old Style"/>
        </w:rPr>
      </w:pPr>
      <w:r w:rsidRPr="00D010E4">
        <w:rPr>
          <w:rFonts w:ascii="Goudy Old Style" w:hAnsi="Goudy Old Style"/>
        </w:rPr>
        <w:t>outputs:</w:t>
      </w:r>
      <w:r w:rsidRPr="00D010E4">
        <w:rPr>
          <w:rFonts w:ascii="Goudy Old Style" w:hAnsi="Goudy Old Style"/>
        </w:rPr>
        <w:tab/>
      </w:r>
      <w:r w:rsidRPr="00D010E4">
        <w:rPr>
          <w:rFonts w:ascii="Goudy Old Style" w:hAnsi="Goudy Old Style"/>
        </w:rPr>
        <w:tab/>
      </w:r>
      <w:r w:rsidR="00D010E4">
        <w:rPr>
          <w:rFonts w:ascii="Goudy Old Style" w:hAnsi="Goudy Old Style"/>
        </w:rPr>
        <w:t>output (16-bit)</w:t>
      </w:r>
    </w:p>
    <w:p w:rsidR="00470C09" w:rsidRPr="009B46A0" w:rsidRDefault="00D010E4" w:rsidP="00470C09">
      <w:pPr>
        <w:pStyle w:val="NoSpacing"/>
        <w:numPr>
          <w:ilvl w:val="0"/>
          <w:numId w:val="7"/>
        </w:numPr>
        <w:rPr>
          <w:rFonts w:ascii="Goudy Old Style" w:hAnsi="Goudy Old Style"/>
        </w:rPr>
      </w:pPr>
      <w:r>
        <w:rPr>
          <w:rFonts w:ascii="Goudy Old Style" w:hAnsi="Goudy Old Style"/>
        </w:rPr>
        <w:t>controls:</w:t>
      </w:r>
      <w:r>
        <w:rPr>
          <w:rFonts w:ascii="Goudy Old Style" w:hAnsi="Goudy Old Style"/>
        </w:rPr>
        <w:tab/>
        <w:t>enableWrite (1-bit), codeWrite (1-bit), PCWrite (1-bit)</w:t>
      </w:r>
    </w:p>
    <w:p w:rsidR="00470C09" w:rsidRDefault="00470C09" w:rsidP="00470C09">
      <w:pPr>
        <w:pStyle w:val="NoSpacing"/>
        <w:ind w:left="720"/>
        <w:rPr>
          <w:rFonts w:ascii="Goudy Old Style" w:hAnsi="Goudy Old Style"/>
        </w:rPr>
      </w:pPr>
    </w:p>
    <w:p w:rsidR="00470C09" w:rsidRDefault="00E5696C" w:rsidP="00470C09">
      <w:pPr>
        <w:pStyle w:val="NoSpacing"/>
        <w:rPr>
          <w:rFonts w:ascii="Goudy Old Style" w:hAnsi="Goudy Old Style"/>
        </w:rPr>
      </w:pPr>
      <w:r>
        <w:rPr>
          <w:rFonts w:ascii="Goudy Old Style" w:hAnsi="Goudy Old Style"/>
        </w:rPr>
        <w:t xml:space="preserve">CoProcessor0 </w:t>
      </w:r>
      <w:r w:rsidR="001729F9">
        <w:rPr>
          <w:rFonts w:ascii="Goudy Old Style" w:hAnsi="Goudy Old Style"/>
        </w:rPr>
        <w:t>stores values needed while the processor is handling an interrupt. These values include the return PC once the interrupt is handled, the bit enabling interrupts, and the source from where the interrupt was originated.</w:t>
      </w:r>
    </w:p>
    <w:p w:rsidR="009B46A0" w:rsidRPr="006F4697" w:rsidRDefault="009B46A0" w:rsidP="00B759E2">
      <w:pPr>
        <w:pStyle w:val="NoSpacing"/>
        <w:rPr>
          <w:rFonts w:ascii="Goudy Old Style" w:hAnsi="Goudy Old Style"/>
        </w:rPr>
      </w:pPr>
    </w:p>
    <w:p w:rsidR="00BA337C" w:rsidRDefault="00BA337C" w:rsidP="00BA337C">
      <w:pPr>
        <w:pStyle w:val="NoSpacing"/>
        <w:rPr>
          <w:rFonts w:ascii="Goudy Old Style" w:hAnsi="Goudy Old Style"/>
          <w:b/>
        </w:rPr>
      </w:pPr>
      <w:r>
        <w:rPr>
          <w:rFonts w:ascii="Goudy Old Style" w:hAnsi="Goudy Old Style"/>
          <w:b/>
        </w:rPr>
        <w:t>Branch Handler</w:t>
      </w:r>
    </w:p>
    <w:p w:rsidR="00BA337C" w:rsidRDefault="00BA337C" w:rsidP="00BA337C">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Result (16-bit), zero</w:t>
      </w:r>
    </w:p>
    <w:p w:rsidR="00BA337C" w:rsidRDefault="00BA337C" w:rsidP="00BA337C">
      <w:pPr>
        <w:pStyle w:val="NoSpacing"/>
        <w:numPr>
          <w:ilvl w:val="0"/>
          <w:numId w:val="7"/>
        </w:numPr>
        <w:rPr>
          <w:rFonts w:ascii="Goudy Old Style" w:hAnsi="Goudy Old Style"/>
        </w:rPr>
      </w:pPr>
      <w:r w:rsidRPr="00BA337C">
        <w:rPr>
          <w:rFonts w:ascii="Goudy Old Style" w:hAnsi="Goudy Old Style"/>
        </w:rPr>
        <w:t>outputs:</w:t>
      </w:r>
      <w:r w:rsidRPr="00BA337C">
        <w:rPr>
          <w:rFonts w:ascii="Goudy Old Style" w:hAnsi="Goudy Old Style"/>
        </w:rPr>
        <w:tab/>
      </w:r>
      <w:r w:rsidRPr="00BA337C">
        <w:rPr>
          <w:rFonts w:ascii="Goudy Old Style" w:hAnsi="Goudy Old Style"/>
        </w:rPr>
        <w:tab/>
      </w:r>
      <w:r>
        <w:rPr>
          <w:rFonts w:ascii="Goudy Old Style" w:hAnsi="Goudy Old Style"/>
        </w:rPr>
        <w:t>newPCSrc (2-bit), clear (1-bit)</w:t>
      </w:r>
    </w:p>
    <w:p w:rsidR="00BA337C" w:rsidRPr="00BA337C" w:rsidRDefault="00BA337C" w:rsidP="00BA337C">
      <w:pPr>
        <w:pStyle w:val="NoSpacing"/>
        <w:numPr>
          <w:ilvl w:val="0"/>
          <w:numId w:val="7"/>
        </w:numPr>
        <w:rPr>
          <w:rFonts w:ascii="Goudy Old Style" w:hAnsi="Goudy Old Style"/>
        </w:rPr>
      </w:pPr>
      <w:r>
        <w:rPr>
          <w:rFonts w:ascii="Goudy Old Style" w:hAnsi="Goudy Old Style"/>
        </w:rPr>
        <w:t>controls:</w:t>
      </w:r>
      <w:r>
        <w:rPr>
          <w:rFonts w:ascii="Goudy Old Style" w:hAnsi="Goudy Old Style"/>
        </w:rPr>
        <w:tab/>
        <w:t>branchType (2-bit), PCSrc (2-bit)</w:t>
      </w:r>
    </w:p>
    <w:p w:rsidR="00BA337C" w:rsidRDefault="00BA337C" w:rsidP="00BA337C">
      <w:pPr>
        <w:pStyle w:val="NoSpacing"/>
        <w:ind w:left="720"/>
        <w:rPr>
          <w:rFonts w:ascii="Goudy Old Style" w:hAnsi="Goudy Old Style"/>
        </w:rPr>
      </w:pPr>
    </w:p>
    <w:p w:rsidR="000A24F7" w:rsidRPr="00F9495D" w:rsidRDefault="0087758D" w:rsidP="00F9495D">
      <w:pPr>
        <w:pStyle w:val="NoSpacing"/>
        <w:rPr>
          <w:rFonts w:ascii="Goudy Old Style" w:hAnsi="Goudy Old Style"/>
        </w:rPr>
      </w:pPr>
      <w:r>
        <w:rPr>
          <w:rFonts w:ascii="Goudy Old Style" w:hAnsi="Goudy Old Style"/>
        </w:rPr>
        <w:t>The Branch Handler determines whether or not a branch should occur, based on the input result</w:t>
      </w:r>
      <w:r w:rsidR="00C3387A">
        <w:rPr>
          <w:rFonts w:ascii="Goudy Old Style" w:hAnsi="Goudy Old Style"/>
        </w:rPr>
        <w:t>.</w:t>
      </w:r>
    </w:p>
    <w:p w:rsidR="00105337" w:rsidRDefault="00105337" w:rsidP="00F22796">
      <w:pPr>
        <w:pStyle w:val="NoSpacing"/>
        <w:rPr>
          <w:rFonts w:ascii="Goudy Old Style" w:hAnsi="Goudy Old Style"/>
        </w:rPr>
      </w:pPr>
    </w:p>
    <w:p w:rsidR="00196BE2" w:rsidRDefault="00196BE2" w:rsidP="00196BE2">
      <w:pPr>
        <w:pStyle w:val="NoSpacing"/>
        <w:rPr>
          <w:b/>
        </w:rPr>
      </w:pPr>
      <w:bookmarkStart w:id="50" w:name="_Toc254645167"/>
      <w:r w:rsidRPr="001418A4">
        <w:rPr>
          <w:b/>
        </w:rPr>
        <w:t>Instruction Memory</w:t>
      </w:r>
    </w:p>
    <w:p w:rsidR="00391EE6" w:rsidRPr="00DA77A3" w:rsidRDefault="00F9495D" w:rsidP="001418A4">
      <w:pPr>
        <w:pStyle w:val="NoSpacing"/>
        <w:rPr>
          <w:b/>
        </w:rPr>
      </w:pPr>
      <w:r>
        <w:t>Memory was simply made with the CoreGen memory controller module built in Xilinx.  We specified how big it should be and generated the file.</w:t>
      </w:r>
    </w:p>
    <w:p w:rsidR="00391EE6" w:rsidRDefault="00391EE6">
      <w:pPr>
        <w:rPr>
          <w:b/>
        </w:rPr>
      </w:pPr>
    </w:p>
    <w:p w:rsidR="00196BE2" w:rsidRDefault="00196BE2">
      <w:pPr>
        <w:rPr>
          <w:rFonts w:eastAsiaTheme="majorEastAsia" w:cstheme="majorBidi"/>
          <w:b/>
          <w:bCs/>
        </w:rPr>
      </w:pPr>
      <w:r>
        <w:br w:type="page"/>
      </w:r>
    </w:p>
    <w:p w:rsidR="00105337" w:rsidRPr="00105337" w:rsidRDefault="00105337" w:rsidP="00105337">
      <w:pPr>
        <w:pStyle w:val="Heading3"/>
        <w:rPr>
          <w:rFonts w:asciiTheme="minorHAnsi" w:hAnsiTheme="minorHAnsi"/>
        </w:rPr>
      </w:pPr>
      <w:bookmarkStart w:id="51" w:name="_Toc254728195"/>
      <w:r w:rsidRPr="00105337">
        <w:rPr>
          <w:rFonts w:asciiTheme="minorHAnsi" w:hAnsiTheme="minorHAnsi"/>
        </w:rPr>
        <w:lastRenderedPageBreak/>
        <w:t>Control Table</w:t>
      </w:r>
      <w:bookmarkEnd w:id="50"/>
      <w:bookmarkEnd w:id="51"/>
    </w:p>
    <w:p w:rsidR="00C3387A" w:rsidRDefault="00C3387A" w:rsidP="00F22796">
      <w:pPr>
        <w:pStyle w:val="NoSpacing"/>
        <w:rPr>
          <w:rFonts w:ascii="Goudy Old Style" w:hAnsi="Goudy Old Style"/>
        </w:rPr>
      </w:pPr>
    </w:p>
    <w:tbl>
      <w:tblPr>
        <w:tblW w:w="9823" w:type="dxa"/>
        <w:tblInd w:w="95" w:type="dxa"/>
        <w:tblLayout w:type="fixed"/>
        <w:tblLook w:val="04A0" w:firstRow="1" w:lastRow="0" w:firstColumn="1" w:lastColumn="0" w:noHBand="0" w:noVBand="1"/>
      </w:tblPr>
      <w:tblGrid>
        <w:gridCol w:w="643"/>
        <w:gridCol w:w="720"/>
        <w:gridCol w:w="630"/>
        <w:gridCol w:w="630"/>
        <w:gridCol w:w="630"/>
        <w:gridCol w:w="630"/>
        <w:gridCol w:w="720"/>
        <w:gridCol w:w="630"/>
        <w:gridCol w:w="630"/>
        <w:gridCol w:w="540"/>
        <w:gridCol w:w="810"/>
        <w:gridCol w:w="630"/>
        <w:gridCol w:w="720"/>
        <w:gridCol w:w="630"/>
        <w:gridCol w:w="630"/>
      </w:tblGrid>
      <w:tr w:rsidR="005A01B6" w:rsidRPr="005A01B6" w:rsidTr="005A01B6">
        <w:trPr>
          <w:trHeight w:val="585"/>
        </w:trPr>
        <w:tc>
          <w:tcPr>
            <w:tcW w:w="643"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Op</w:t>
            </w:r>
          </w:p>
        </w:tc>
        <w:tc>
          <w:tcPr>
            <w:tcW w:w="72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Op Code</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Function Code</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ALU SrcA</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ALU SrcB</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ALU Op</w:t>
            </w:r>
          </w:p>
        </w:tc>
        <w:tc>
          <w:tcPr>
            <w:tcW w:w="72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Result Src</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Mem Write</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Write Src</w:t>
            </w:r>
          </w:p>
        </w:tc>
        <w:tc>
          <w:tcPr>
            <w:tcW w:w="54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PC Src</w:t>
            </w:r>
          </w:p>
        </w:tc>
        <w:tc>
          <w:tcPr>
            <w:tcW w:w="81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Branch Type</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DR Write</w:t>
            </w:r>
          </w:p>
        </w:tc>
        <w:tc>
          <w:tcPr>
            <w:tcW w:w="72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Write Target</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CPO Write</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Reg Write</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noWrap/>
            <w:vAlign w:val="center"/>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 </w:t>
            </w:r>
          </w:p>
        </w:tc>
        <w:tc>
          <w:tcPr>
            <w:tcW w:w="720" w:type="dxa"/>
            <w:tcBorders>
              <w:top w:val="nil"/>
              <w:left w:val="nil"/>
              <w:bottom w:val="single" w:sz="4" w:space="0" w:color="auto"/>
              <w:right w:val="single" w:sz="4" w:space="0" w:color="auto"/>
            </w:tcBorders>
            <w:shd w:val="clear" w:color="000000" w:fill="FFFFFF"/>
            <w:noWrap/>
            <w:vAlign w:val="center"/>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 </w:t>
            </w:r>
          </w:p>
        </w:tc>
        <w:tc>
          <w:tcPr>
            <w:tcW w:w="630" w:type="dxa"/>
            <w:tcBorders>
              <w:top w:val="nil"/>
              <w:left w:val="nil"/>
              <w:bottom w:val="single" w:sz="4" w:space="0" w:color="auto"/>
              <w:right w:val="single" w:sz="4" w:space="0" w:color="auto"/>
            </w:tcBorders>
            <w:shd w:val="clear" w:color="000000" w:fill="FFFFFF"/>
            <w:noWrap/>
            <w:vAlign w:val="center"/>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 </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[2</w:t>
            </w:r>
            <w:r w:rsidR="005A01B6" w:rsidRPr="005A01B6">
              <w:rPr>
                <w:rFonts w:ascii="Goudy Old Style" w:eastAsia="Times New Roman" w:hAnsi="Goudy Old Style" w:cs="Arial"/>
                <w:bCs/>
                <w:sz w:val="18"/>
                <w:szCs w:val="18"/>
                <w:lang w:bidi="ar-SA"/>
              </w:rPr>
              <w:t>]</w:t>
            </w:r>
            <w:r w:rsidR="005234C0">
              <w:rPr>
                <w:rFonts w:ascii="Goudy Old Style" w:eastAsia="Times New Roman" w:hAnsi="Goudy Old Style" w:cs="Arial"/>
                <w:bCs/>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[5][4][3</w:t>
            </w:r>
            <w:r w:rsidR="005A01B6" w:rsidRPr="005A01B6">
              <w:rPr>
                <w:rFonts w:ascii="Goudy Old Style" w:eastAsia="Times New Roman" w:hAnsi="Goudy Old Style" w:cs="Arial"/>
                <w:bCs/>
                <w:sz w:val="18"/>
                <w:szCs w:val="18"/>
                <w:lang w:bidi="ar-SA"/>
              </w:rPr>
              <w:t>]</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[8][7</w:t>
            </w:r>
            <w:r w:rsidR="005A01B6" w:rsidRPr="005A01B6">
              <w:rPr>
                <w:rFonts w:ascii="Goudy Old Style" w:eastAsia="Times New Roman" w:hAnsi="Goudy Old Style" w:cs="Arial"/>
                <w:bCs/>
                <w:sz w:val="18"/>
                <w:szCs w:val="18"/>
                <w:lang w:bidi="ar-SA"/>
              </w:rPr>
              <w:t>]</w:t>
            </w:r>
            <w:r w:rsidR="005A01B6" w:rsidRPr="00105337">
              <w:rPr>
                <w:rFonts w:ascii="Goudy Old Style" w:eastAsia="Times New Roman" w:hAnsi="Goudy Old Style" w:cs="Arial"/>
                <w:bCs/>
                <w:sz w:val="18"/>
                <w:szCs w:val="18"/>
                <w:lang w:bidi="ar-SA"/>
              </w:rPr>
              <w:t xml:space="preserve"> </w:t>
            </w:r>
            <w:r>
              <w:rPr>
                <w:rFonts w:ascii="Goudy Old Style" w:eastAsia="Times New Roman" w:hAnsi="Goudy Old Style" w:cs="Arial"/>
                <w:bCs/>
                <w:sz w:val="18"/>
                <w:szCs w:val="18"/>
                <w:lang w:bidi="ar-SA"/>
              </w:rPr>
              <w:t>[6</w:t>
            </w:r>
            <w:r w:rsidR="005A01B6" w:rsidRPr="005A01B6">
              <w:rPr>
                <w:rFonts w:ascii="Goudy Old Style" w:eastAsia="Times New Roman" w:hAnsi="Goudy Old Style" w:cs="Arial"/>
                <w:bCs/>
                <w:sz w:val="18"/>
                <w:szCs w:val="18"/>
                <w:lang w:bidi="ar-SA"/>
              </w:rPr>
              <w:t>]</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[9</w:t>
            </w:r>
            <w:r w:rsidR="005A01B6" w:rsidRPr="005A01B6">
              <w:rPr>
                <w:rFonts w:ascii="Goudy Old Style" w:eastAsia="Times New Roman" w:hAnsi="Goudy Old Style" w:cs="Arial"/>
                <w:bCs/>
                <w:sz w:val="18"/>
                <w:szCs w:val="18"/>
                <w:lang w:bidi="ar-SA"/>
              </w:rPr>
              <w:t>]</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[11</w:t>
            </w:r>
            <w:r w:rsidR="005A01B6" w:rsidRPr="005A01B6">
              <w:rPr>
                <w:rFonts w:ascii="Goudy Old Style" w:eastAsia="Times New Roman" w:hAnsi="Goudy Old Style" w:cs="Arial"/>
                <w:bCs/>
                <w:sz w:val="18"/>
                <w:szCs w:val="18"/>
                <w:lang w:bidi="ar-SA"/>
              </w:rPr>
              <w:t>]</w:t>
            </w:r>
            <w:r w:rsidR="005A01B6" w:rsidRPr="00105337">
              <w:rPr>
                <w:rFonts w:ascii="Goudy Old Style" w:eastAsia="Times New Roman" w:hAnsi="Goudy Old Style" w:cs="Arial"/>
                <w:bCs/>
                <w:sz w:val="18"/>
                <w:szCs w:val="18"/>
                <w:lang w:bidi="ar-SA"/>
              </w:rPr>
              <w:t xml:space="preserve"> </w:t>
            </w:r>
            <w:r>
              <w:rPr>
                <w:rFonts w:ascii="Goudy Old Style" w:eastAsia="Times New Roman" w:hAnsi="Goudy Old Style" w:cs="Arial"/>
                <w:bCs/>
                <w:sz w:val="18"/>
                <w:szCs w:val="18"/>
                <w:lang w:bidi="ar-SA"/>
              </w:rPr>
              <w:t>[10</w:t>
            </w:r>
            <w:r w:rsidR="005A01B6" w:rsidRPr="005A01B6">
              <w:rPr>
                <w:rFonts w:ascii="Goudy Old Style" w:eastAsia="Times New Roman" w:hAnsi="Goudy Old Style" w:cs="Arial"/>
                <w:bCs/>
                <w:sz w:val="18"/>
                <w:szCs w:val="18"/>
                <w:lang w:bidi="ar-SA"/>
              </w:rPr>
              <w:t>]</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[13][12]</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[15][14</w:t>
            </w:r>
            <w:r w:rsidR="005A01B6" w:rsidRPr="005A01B6">
              <w:rPr>
                <w:rFonts w:ascii="Goudy Old Style" w:eastAsia="Times New Roman" w:hAnsi="Goudy Old Style" w:cs="Arial"/>
                <w:bCs/>
                <w:sz w:val="18"/>
                <w:szCs w:val="18"/>
                <w:lang w:bidi="ar-SA"/>
              </w:rPr>
              <w:t>]</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[16</w:t>
            </w:r>
            <w:r w:rsidR="005A01B6" w:rsidRPr="005A01B6">
              <w:rPr>
                <w:rFonts w:ascii="Goudy Old Style" w:eastAsia="Times New Roman" w:hAnsi="Goudy Old Style" w:cs="Arial"/>
                <w:bCs/>
                <w:sz w:val="18"/>
                <w:szCs w:val="18"/>
                <w:lang w:bidi="ar-SA"/>
              </w:rPr>
              <w:t>]</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[18</w:t>
            </w:r>
            <w:r w:rsidR="005A01B6" w:rsidRPr="005A01B6">
              <w:rPr>
                <w:rFonts w:ascii="Goudy Old Style" w:eastAsia="Times New Roman" w:hAnsi="Goudy Old Style" w:cs="Arial"/>
                <w:bCs/>
                <w:sz w:val="18"/>
                <w:szCs w:val="18"/>
                <w:lang w:bidi="ar-SA"/>
              </w:rPr>
              <w:t>]</w:t>
            </w:r>
            <w:r w:rsidR="005A01B6" w:rsidRPr="00105337">
              <w:rPr>
                <w:rFonts w:ascii="Goudy Old Style" w:eastAsia="Times New Roman" w:hAnsi="Goudy Old Style" w:cs="Arial"/>
                <w:bCs/>
                <w:sz w:val="18"/>
                <w:szCs w:val="18"/>
                <w:lang w:bidi="ar-SA"/>
              </w:rPr>
              <w:t xml:space="preserve"> </w:t>
            </w:r>
            <w:r>
              <w:rPr>
                <w:rFonts w:ascii="Goudy Old Style" w:eastAsia="Times New Roman" w:hAnsi="Goudy Old Style" w:cs="Arial"/>
                <w:bCs/>
                <w:sz w:val="18"/>
                <w:szCs w:val="18"/>
                <w:lang w:bidi="ar-SA"/>
              </w:rPr>
              <w:t>[17</w:t>
            </w:r>
            <w:r w:rsidR="005A01B6" w:rsidRPr="005A01B6">
              <w:rPr>
                <w:rFonts w:ascii="Goudy Old Style" w:eastAsia="Times New Roman" w:hAnsi="Goudy Old Style" w:cs="Arial"/>
                <w:bCs/>
                <w:sz w:val="18"/>
                <w:szCs w:val="18"/>
                <w:lang w:bidi="ar-SA"/>
              </w:rPr>
              <w:t>]</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[19</w:t>
            </w:r>
            <w:r w:rsidR="005A01B6" w:rsidRPr="005A01B6">
              <w:rPr>
                <w:rFonts w:ascii="Goudy Old Style" w:eastAsia="Times New Roman" w:hAnsi="Goudy Old Style" w:cs="Arial"/>
                <w:bCs/>
                <w:sz w:val="18"/>
                <w:szCs w:val="18"/>
                <w:lang w:bidi="ar-SA"/>
              </w:rPr>
              <w:t>]</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[20</w:t>
            </w:r>
            <w:r w:rsidR="005A01B6" w:rsidRPr="005A01B6">
              <w:rPr>
                <w:rFonts w:ascii="Goudy Old Style" w:eastAsia="Times New Roman" w:hAnsi="Goudy Old Style" w:cs="Arial"/>
                <w:bCs/>
                <w:sz w:val="18"/>
                <w:szCs w:val="18"/>
                <w:lang w:bidi="ar-SA"/>
              </w:rPr>
              <w:t>]</w:t>
            </w:r>
          </w:p>
        </w:tc>
      </w:tr>
      <w:tr w:rsidR="00FD4A71" w:rsidRPr="005A01B6" w:rsidTr="000E74AB">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nop</w:t>
            </w:r>
          </w:p>
        </w:tc>
        <w:tc>
          <w:tcPr>
            <w:tcW w:w="72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00000</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000</w:t>
            </w:r>
          </w:p>
        </w:tc>
        <w:tc>
          <w:tcPr>
            <w:tcW w:w="72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FD4A71"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j</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B670BA"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00001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371D25"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jal</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B670BA"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00010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371D25" w:rsidP="005234C0">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121ACB"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jr</w:t>
            </w:r>
          </w:p>
        </w:tc>
        <w:tc>
          <w:tcPr>
            <w:tcW w:w="720" w:type="dxa"/>
            <w:tcBorders>
              <w:top w:val="nil"/>
              <w:left w:val="nil"/>
              <w:bottom w:val="single" w:sz="4" w:space="0" w:color="auto"/>
              <w:right w:val="single" w:sz="4" w:space="0" w:color="auto"/>
            </w:tcBorders>
            <w:shd w:val="clear" w:color="000000" w:fill="FFFFFF"/>
            <w:vAlign w:val="bottom"/>
            <w:hideMark/>
          </w:tcPr>
          <w:p w:rsidR="00121ACB" w:rsidRDefault="00121ACB"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00011</w:t>
            </w: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xx</w:t>
            </w:r>
          </w:p>
        </w:tc>
        <w:tc>
          <w:tcPr>
            <w:tcW w:w="540" w:type="dxa"/>
            <w:tcBorders>
              <w:top w:val="nil"/>
              <w:left w:val="nil"/>
              <w:bottom w:val="single" w:sz="4" w:space="0" w:color="auto"/>
              <w:right w:val="single" w:sz="4" w:space="0" w:color="auto"/>
            </w:tcBorders>
            <w:shd w:val="clear" w:color="000000" w:fill="FFFFFF"/>
            <w:vAlign w:val="bottom"/>
            <w:hideMark/>
          </w:tcPr>
          <w:p w:rsidR="00121ACB" w:rsidRDefault="00121ACB" w:rsidP="005A01B6">
            <w:pPr>
              <w:spacing w:after="0" w:line="240" w:lineRule="auto"/>
              <w:rPr>
                <w:rFonts w:ascii="Goudy Old Style" w:eastAsia="Times New Roman" w:hAnsi="Goudy Old Style" w:cs="Arial"/>
                <w:sz w:val="18"/>
                <w:szCs w:val="18"/>
                <w:lang w:bidi="ar-SA"/>
              </w:rPr>
            </w:pPr>
          </w:p>
        </w:tc>
        <w:tc>
          <w:tcPr>
            <w:tcW w:w="810" w:type="dxa"/>
            <w:tcBorders>
              <w:top w:val="nil"/>
              <w:left w:val="nil"/>
              <w:bottom w:val="single" w:sz="4" w:space="0" w:color="auto"/>
              <w:right w:val="single" w:sz="4" w:space="0" w:color="auto"/>
            </w:tcBorders>
            <w:shd w:val="clear" w:color="000000" w:fill="FFFFFF"/>
            <w:vAlign w:val="bottom"/>
            <w:hideMark/>
          </w:tcPr>
          <w:p w:rsidR="00121ACB"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r>
      <w:tr w:rsidR="00B6591E"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B6591E" w:rsidRPr="005A01B6" w:rsidRDefault="00B670BA"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w:t>
            </w:r>
            <w:r w:rsidR="00FD4A71">
              <w:rPr>
                <w:rFonts w:ascii="Goudy Old Style" w:eastAsia="Times New Roman" w:hAnsi="Goudy Old Style" w:cs="Arial"/>
                <w:sz w:val="18"/>
                <w:szCs w:val="18"/>
                <w:lang w:bidi="ar-SA"/>
              </w:rPr>
              <w:t>1</w:t>
            </w:r>
            <w:r w:rsidR="00477C43">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234C0">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54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81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B6591E" w:rsidRDefault="00B6591E"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ldi</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0010</w:t>
            </w:r>
            <w:r w:rsidR="00B6591E">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r w:rsidR="00B6591E">
              <w:rPr>
                <w:rFonts w:ascii="Goudy Old Style" w:eastAsia="Times New Roman" w:hAnsi="Goudy Old Style" w:cs="Arial"/>
                <w:sz w:val="18"/>
                <w:szCs w:val="18"/>
                <w:lang w:bidi="ar-SA"/>
              </w:rPr>
              <w:t>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B6591E"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neg</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00110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not</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00111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101</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mfc0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mtc0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01001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rdr</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01010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wdr</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01011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addi</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01100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ori</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01101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add</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01110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w:t>
            </w:r>
            <w:r w:rsidR="005A01B6"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and</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01110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001</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or</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01110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01</w:t>
            </w:r>
            <w:r w:rsidR="005A01B6"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sll</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01110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r w:rsidR="005A01B6" w:rsidRPr="005A01B6">
              <w:rPr>
                <w:rFonts w:ascii="Goudy Old Style" w:eastAsia="Times New Roman" w:hAnsi="Goudy Old Style" w:cs="Arial"/>
                <w:sz w:val="18"/>
                <w:szCs w:val="18"/>
                <w:lang w:bidi="ar-SA"/>
              </w:rPr>
              <w:t>11</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20261"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Default="00520261"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01110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100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54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81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r>
      <w:tr w:rsidR="00520261"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Default="00520261"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01110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101</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54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81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r>
      <w:tr w:rsidR="00520261"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sub</w:t>
            </w:r>
          </w:p>
        </w:tc>
        <w:tc>
          <w:tcPr>
            <w:tcW w:w="720" w:type="dxa"/>
            <w:tcBorders>
              <w:top w:val="nil"/>
              <w:left w:val="nil"/>
              <w:bottom w:val="single" w:sz="4" w:space="0" w:color="auto"/>
              <w:right w:val="single" w:sz="4" w:space="0" w:color="auto"/>
            </w:tcBorders>
            <w:shd w:val="clear" w:color="000000" w:fill="FFFFFF"/>
            <w:vAlign w:val="bottom"/>
            <w:hideMark/>
          </w:tcPr>
          <w:p w:rsidR="00520261" w:rsidRDefault="00520261"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01110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110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234C0">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110</w:t>
            </w:r>
          </w:p>
        </w:tc>
        <w:tc>
          <w:tcPr>
            <w:tcW w:w="72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01</w:t>
            </w:r>
          </w:p>
        </w:tc>
        <w:tc>
          <w:tcPr>
            <w:tcW w:w="54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10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1</w:t>
            </w:r>
          </w:p>
        </w:tc>
      </w:tr>
      <w:tr w:rsidR="00520261"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Default="00520261"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01110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111</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54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81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r>
      <w:tr w:rsidR="00121ACB"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01111</w:t>
            </w: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F90E94"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54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81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bgt</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1000x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blt</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1001x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beq</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1010x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bne</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1011x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rp</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1100x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371D25"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121ACB"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54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81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lwn</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1110x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swn</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1111x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010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xx</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0</w:t>
            </w:r>
          </w:p>
        </w:tc>
      </w:tr>
    </w:tbl>
    <w:p w:rsidR="00C3387A" w:rsidRDefault="00C3387A" w:rsidP="00F22796">
      <w:pPr>
        <w:pStyle w:val="NoSpacing"/>
        <w:rPr>
          <w:rFonts w:ascii="Goudy Old Style" w:hAnsi="Goudy Old Style"/>
        </w:rPr>
      </w:pPr>
    </w:p>
    <w:p w:rsidR="00D338A3" w:rsidRDefault="00D338A3" w:rsidP="00CE24E0">
      <w:pPr>
        <w:pStyle w:val="NoSpacing"/>
      </w:pPr>
    </w:p>
    <w:p w:rsidR="00FD209C" w:rsidRDefault="00FD209C">
      <w:pPr>
        <w:rPr>
          <w:rFonts w:eastAsiaTheme="majorEastAsia" w:cstheme="majorBidi"/>
          <w:b/>
          <w:bCs/>
          <w:sz w:val="28"/>
          <w:szCs w:val="28"/>
        </w:rPr>
      </w:pPr>
      <w:bookmarkStart w:id="52" w:name="_Toc254645169"/>
      <w:r>
        <w:rPr>
          <w:sz w:val="28"/>
          <w:szCs w:val="28"/>
        </w:rPr>
        <w:br w:type="page"/>
      </w:r>
    </w:p>
    <w:p w:rsidR="00D338A3" w:rsidRPr="00D338A3" w:rsidRDefault="00D338A3" w:rsidP="00D338A3">
      <w:pPr>
        <w:pStyle w:val="Heading2"/>
        <w:rPr>
          <w:rFonts w:asciiTheme="minorHAnsi" w:hAnsiTheme="minorHAnsi"/>
          <w:sz w:val="28"/>
          <w:szCs w:val="28"/>
        </w:rPr>
      </w:pPr>
      <w:bookmarkStart w:id="53" w:name="_Toc254728196"/>
      <w:r w:rsidRPr="00D338A3">
        <w:rPr>
          <w:rFonts w:asciiTheme="minorHAnsi" w:hAnsiTheme="minorHAnsi"/>
          <w:sz w:val="28"/>
          <w:szCs w:val="28"/>
        </w:rPr>
        <w:lastRenderedPageBreak/>
        <w:t>Datapath Block Diagram</w:t>
      </w:r>
      <w:bookmarkEnd w:id="52"/>
      <w:bookmarkEnd w:id="53"/>
    </w:p>
    <w:p w:rsidR="00D338A3" w:rsidRDefault="00D338A3" w:rsidP="00CE24E0">
      <w:pPr>
        <w:pStyle w:val="NoSpacing"/>
      </w:pPr>
    </w:p>
    <w:p w:rsidR="00373E2C" w:rsidRDefault="00FD209C" w:rsidP="00CE24E0">
      <w:pPr>
        <w:pStyle w:val="NoSpacing"/>
      </w:pPr>
      <w: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15pt;height:594.35pt" o:ole="">
            <v:imagedata r:id="rId12" o:title=""/>
          </v:shape>
          <o:OLEObject Type="Embed" ProgID="AcroExch.Document.7" ShapeID="_x0000_i1025" DrawAspect="Content" ObjectID="_1347056369" r:id="rId13"/>
        </w:object>
      </w:r>
    </w:p>
    <w:p w:rsidR="001418A4" w:rsidRDefault="001418A4" w:rsidP="001418A4">
      <w:pPr>
        <w:pStyle w:val="NoSpacing"/>
      </w:pPr>
    </w:p>
    <w:p w:rsidR="00391EE6" w:rsidRDefault="00391EE6" w:rsidP="00391EE6">
      <w:pPr>
        <w:pStyle w:val="Heading2"/>
        <w:rPr>
          <w:rFonts w:asciiTheme="minorHAnsi" w:hAnsiTheme="minorHAnsi"/>
          <w:sz w:val="28"/>
          <w:szCs w:val="28"/>
        </w:rPr>
      </w:pPr>
      <w:bookmarkStart w:id="54" w:name="_Toc254645171"/>
      <w:bookmarkStart w:id="55" w:name="_Toc254728197"/>
      <w:r w:rsidRPr="00391EE6">
        <w:rPr>
          <w:rFonts w:asciiTheme="minorHAnsi" w:hAnsiTheme="minorHAnsi"/>
          <w:sz w:val="28"/>
          <w:szCs w:val="28"/>
        </w:rPr>
        <w:lastRenderedPageBreak/>
        <w:t>System Testing</w:t>
      </w:r>
      <w:bookmarkEnd w:id="54"/>
      <w:bookmarkEnd w:id="55"/>
    </w:p>
    <w:p w:rsidR="00391EE6" w:rsidRDefault="00391EE6" w:rsidP="00391EE6">
      <w:pPr>
        <w:pStyle w:val="NoSpacing"/>
      </w:pPr>
    </w:p>
    <w:p w:rsidR="00391EE6" w:rsidRDefault="00391EE6" w:rsidP="00391EE6">
      <w:pPr>
        <w:pStyle w:val="NoSpacing"/>
      </w:pPr>
    </w:p>
    <w:p w:rsidR="00391EE6" w:rsidRPr="000A24F7" w:rsidRDefault="00391EE6" w:rsidP="00391EE6">
      <w:pPr>
        <w:pStyle w:val="NoSpacing"/>
      </w:pPr>
      <w:r w:rsidRPr="00391EE6">
        <w:rPr>
          <w:b/>
        </w:rPr>
        <w:t>Control</w:t>
      </w:r>
      <w:r w:rsidR="000A24F7">
        <w:rPr>
          <w:b/>
        </w:rPr>
        <w:t xml:space="preserve">:  </w:t>
      </w:r>
      <w:r w:rsidR="000A24F7">
        <w:t xml:space="preserve">Testing the control was fairly straightforward.  We simply selected each opcode and then ran a </w:t>
      </w:r>
      <w:r w:rsidR="000A24F7">
        <w:tab/>
        <w:t xml:space="preserve">testbench </w:t>
      </w:r>
      <w:r w:rsidR="00B80B1F">
        <w:t xml:space="preserve">waveform </w:t>
      </w:r>
      <w:r w:rsidR="000A24F7">
        <w:t xml:space="preserve">with it and looked at the resulting values for the control signals.  We </w:t>
      </w:r>
      <w:r w:rsidR="00B80B1F">
        <w:tab/>
      </w:r>
      <w:r w:rsidR="000A24F7">
        <w:t xml:space="preserve">determined what each signal should </w:t>
      </w:r>
      <w:r w:rsidR="00B80B1F">
        <w:t>before</w:t>
      </w:r>
      <w:r w:rsidR="000A24F7">
        <w:t xml:space="preserve"> the individual opcodes, so it was as simply as going line </w:t>
      </w:r>
      <w:r w:rsidR="00B80B1F">
        <w:tab/>
      </w:r>
      <w:r w:rsidR="000A24F7">
        <w:t>by line and looking at the resulting bits.</w:t>
      </w:r>
    </w:p>
    <w:p w:rsidR="00391EE6" w:rsidRDefault="00391EE6" w:rsidP="00391EE6">
      <w:pPr>
        <w:pStyle w:val="NoSpacing"/>
      </w:pPr>
    </w:p>
    <w:p w:rsidR="00391EE6" w:rsidRDefault="00391EE6" w:rsidP="00391EE6">
      <w:pPr>
        <w:pStyle w:val="NoSpacing"/>
      </w:pPr>
    </w:p>
    <w:p w:rsidR="00391EE6" w:rsidRPr="00391EE6" w:rsidRDefault="00391EE6" w:rsidP="00391EE6">
      <w:pPr>
        <w:pStyle w:val="NoSpacing"/>
        <w:rPr>
          <w:b/>
        </w:rPr>
      </w:pPr>
      <w:r w:rsidRPr="00391EE6">
        <w:rPr>
          <w:b/>
        </w:rPr>
        <w:t>Datapath:</w:t>
      </w:r>
      <w:r>
        <w:rPr>
          <w:b/>
        </w:rPr>
        <w:t xml:space="preserve"> </w:t>
      </w:r>
      <w:r w:rsidR="0099345E">
        <w:t xml:space="preserve">The datapath sytem testing was much more difficult. Our original intention was to load values </w:t>
      </w:r>
      <w:r w:rsidR="0099345E">
        <w:tab/>
        <w:t xml:space="preserve">into registers, and test one instruction at a time. Upon finding out it is impossible to load values </w:t>
      </w:r>
      <w:r w:rsidR="0099345E">
        <w:tab/>
        <w:t xml:space="preserve">into registers, we decided to start with ldi, and work up through all of the other instructions. Once </w:t>
      </w:r>
      <w:r w:rsidR="0099345E">
        <w:tab/>
        <w:t xml:space="preserve">the ldi instruction was ensured, however, the simulation stopped working correctly for the most </w:t>
      </w:r>
      <w:r w:rsidR="0099345E">
        <w:tab/>
        <w:t xml:space="preserve">part, limiting our ability to test the rest of the system. We believe it to be mostly functional, but </w:t>
      </w:r>
      <w:r w:rsidR="0099345E">
        <w:tab/>
        <w:t>cannot prove it.</w:t>
      </w:r>
    </w:p>
    <w:p w:rsidR="00391EE6" w:rsidRPr="00391EE6" w:rsidRDefault="00391EE6" w:rsidP="00391EE6">
      <w:pPr>
        <w:pStyle w:val="NoSpacing"/>
        <w:sectPr w:rsidR="00391EE6" w:rsidRPr="00391EE6" w:rsidSect="00654A3C">
          <w:type w:val="continuous"/>
          <w:pgSz w:w="12240" w:h="15840"/>
          <w:pgMar w:top="1440" w:right="1440" w:bottom="1440" w:left="1440" w:header="720" w:footer="720" w:gutter="0"/>
          <w:cols w:space="720"/>
          <w:docGrid w:linePitch="360"/>
        </w:sectPr>
      </w:pPr>
    </w:p>
    <w:p w:rsidR="003D7039" w:rsidRDefault="003D7039" w:rsidP="003D7039">
      <w:pPr>
        <w:pStyle w:val="Heading1"/>
        <w:rPr>
          <w:rFonts w:asciiTheme="minorHAnsi" w:hAnsiTheme="minorHAnsi"/>
        </w:rPr>
      </w:pPr>
      <w:bookmarkStart w:id="56" w:name="_Toc254728198"/>
      <w:bookmarkStart w:id="57" w:name="_Toc254645172"/>
      <w:r w:rsidRPr="00740301">
        <w:rPr>
          <w:rFonts w:asciiTheme="minorHAnsi" w:hAnsiTheme="minorHAnsi"/>
        </w:rPr>
        <w:lastRenderedPageBreak/>
        <w:t>Performance Data Summary</w:t>
      </w:r>
      <w:bookmarkEnd w:id="56"/>
    </w:p>
    <w:p w:rsidR="003D7039" w:rsidRDefault="003D7039" w:rsidP="003D7039">
      <w:pPr>
        <w:pStyle w:val="NoSpacing"/>
      </w:pPr>
    </w:p>
    <w:p w:rsidR="003D7039" w:rsidRDefault="003D7039" w:rsidP="003D7039">
      <w:pPr>
        <w:pStyle w:val="NoSpacing"/>
        <w:numPr>
          <w:ilvl w:val="0"/>
          <w:numId w:val="6"/>
        </w:numPr>
      </w:pPr>
      <w:r>
        <w:t xml:space="preserve">Total bytes required for Euclid’s Algorithm, </w:t>
      </w:r>
      <w:r w:rsidRPr="00740301">
        <w:rPr>
          <w:rFonts w:ascii="Courier New" w:hAnsi="Courier New" w:cs="Courier New"/>
        </w:rPr>
        <w:t>relPrime</w:t>
      </w:r>
      <w:r>
        <w:t>, memory variables, and constants: N/A</w:t>
      </w:r>
    </w:p>
    <w:p w:rsidR="003D7039" w:rsidRDefault="003D7039" w:rsidP="003D7039">
      <w:pPr>
        <w:pStyle w:val="NoSpacing"/>
      </w:pPr>
    </w:p>
    <w:p w:rsidR="003D7039" w:rsidRDefault="003D7039" w:rsidP="003D7039">
      <w:pPr>
        <w:pStyle w:val="NoSpacing"/>
      </w:pPr>
    </w:p>
    <w:p w:rsidR="003D7039" w:rsidRDefault="003D7039" w:rsidP="003D7039">
      <w:pPr>
        <w:pStyle w:val="NoSpacing"/>
        <w:numPr>
          <w:ilvl w:val="0"/>
          <w:numId w:val="6"/>
        </w:numPr>
      </w:pPr>
      <w:r>
        <w:t xml:space="preserve">Total instructions executed when </w:t>
      </w:r>
      <w:r w:rsidRPr="00740301">
        <w:rPr>
          <w:rFonts w:ascii="Courier New" w:hAnsi="Courier New" w:cs="Courier New"/>
        </w:rPr>
        <w:t>relPrime</w:t>
      </w:r>
      <w:r>
        <w:t xml:space="preserve"> is called (with 0x13B0): 54</w:t>
      </w:r>
    </w:p>
    <w:p w:rsidR="003D7039" w:rsidRDefault="003D7039" w:rsidP="003D7039">
      <w:pPr>
        <w:pStyle w:val="ListParagraph"/>
      </w:pPr>
    </w:p>
    <w:p w:rsidR="003D7039" w:rsidRDefault="003D7039" w:rsidP="003D7039">
      <w:pPr>
        <w:pStyle w:val="NoSpacing"/>
        <w:numPr>
          <w:ilvl w:val="0"/>
          <w:numId w:val="6"/>
        </w:numPr>
      </w:pPr>
      <w:r>
        <w:t xml:space="preserve">Total cycles required to execute </w:t>
      </w:r>
      <w:r w:rsidRPr="00740301">
        <w:rPr>
          <w:rFonts w:ascii="Courier New" w:hAnsi="Courier New" w:cs="Courier New"/>
        </w:rPr>
        <w:t>relPrime</w:t>
      </w:r>
      <w:r>
        <w:t>: N/A</w:t>
      </w:r>
    </w:p>
    <w:p w:rsidR="003D7039" w:rsidRDefault="003D7039" w:rsidP="003D7039">
      <w:pPr>
        <w:pStyle w:val="ListParagraph"/>
      </w:pPr>
    </w:p>
    <w:p w:rsidR="003D7039" w:rsidRDefault="003D7039" w:rsidP="003D7039">
      <w:pPr>
        <w:pStyle w:val="NoSpacing"/>
        <w:numPr>
          <w:ilvl w:val="0"/>
          <w:numId w:val="6"/>
        </w:numPr>
      </w:pPr>
      <w:r>
        <w:t>Average cycles per instruction: 5</w:t>
      </w:r>
    </w:p>
    <w:p w:rsidR="003D7039" w:rsidRDefault="003D7039" w:rsidP="003D7039">
      <w:pPr>
        <w:pStyle w:val="ListParagraph"/>
      </w:pPr>
    </w:p>
    <w:p w:rsidR="003D7039" w:rsidRDefault="003D7039" w:rsidP="003D7039">
      <w:pPr>
        <w:pStyle w:val="NoSpacing"/>
        <w:numPr>
          <w:ilvl w:val="0"/>
          <w:numId w:val="6"/>
        </w:numPr>
      </w:pPr>
      <w:r>
        <w:t>Cycle time for the design: N/A</w:t>
      </w:r>
    </w:p>
    <w:p w:rsidR="003D7039" w:rsidRDefault="003D7039" w:rsidP="003D7039">
      <w:pPr>
        <w:pStyle w:val="ListParagraph"/>
      </w:pPr>
    </w:p>
    <w:p w:rsidR="003D7039" w:rsidRDefault="003D7039" w:rsidP="003D7039">
      <w:pPr>
        <w:pStyle w:val="NoSpacing"/>
        <w:numPr>
          <w:ilvl w:val="0"/>
          <w:numId w:val="6"/>
        </w:numPr>
      </w:pPr>
      <w:r>
        <w:t xml:space="preserve">Total execution time for </w:t>
      </w:r>
      <w:r w:rsidRPr="00740301">
        <w:rPr>
          <w:rFonts w:ascii="Courier New" w:hAnsi="Courier New" w:cs="Courier New"/>
        </w:rPr>
        <w:t>relPrime</w:t>
      </w:r>
      <w:r>
        <w:t>: N/A</w:t>
      </w:r>
    </w:p>
    <w:p w:rsidR="003D7039" w:rsidRDefault="003D7039" w:rsidP="003D7039">
      <w:pPr>
        <w:pStyle w:val="ListParagraph"/>
      </w:pPr>
    </w:p>
    <w:p w:rsidR="003D7039" w:rsidRDefault="003D7039" w:rsidP="003D7039">
      <w:pPr>
        <w:pStyle w:val="NoSpacing"/>
        <w:numPr>
          <w:ilvl w:val="0"/>
          <w:numId w:val="6"/>
        </w:numPr>
      </w:pPr>
      <w:r>
        <w:t>Gate count for design: 144,189</w:t>
      </w:r>
    </w:p>
    <w:p w:rsidR="003D7039" w:rsidRDefault="003D7039" w:rsidP="003D7039">
      <w:pPr>
        <w:pStyle w:val="ListParagraph"/>
      </w:pPr>
    </w:p>
    <w:p w:rsidR="003D7039" w:rsidRPr="00740301" w:rsidRDefault="003D7039" w:rsidP="003D7039">
      <w:pPr>
        <w:pStyle w:val="NoSpacing"/>
      </w:pPr>
      <w:r>
        <w:t>Device utilization summary: N/A</w:t>
      </w:r>
    </w:p>
    <w:p w:rsidR="003D7039" w:rsidRDefault="003D7039" w:rsidP="00C83307">
      <w:pPr>
        <w:pStyle w:val="Heading1"/>
        <w:rPr>
          <w:rFonts w:ascii="Goudy Old Style" w:hAnsi="Goudy Old Style"/>
        </w:rPr>
      </w:pPr>
    </w:p>
    <w:p w:rsidR="003D7039" w:rsidRDefault="003D7039" w:rsidP="00C83307">
      <w:pPr>
        <w:pStyle w:val="Heading1"/>
        <w:rPr>
          <w:rFonts w:ascii="Goudy Old Style" w:hAnsi="Goudy Old Style"/>
        </w:rPr>
      </w:pPr>
    </w:p>
    <w:p w:rsidR="003D7039" w:rsidRDefault="003D7039" w:rsidP="00C83307">
      <w:pPr>
        <w:pStyle w:val="Heading1"/>
        <w:rPr>
          <w:rFonts w:ascii="Goudy Old Style" w:hAnsi="Goudy Old Style"/>
        </w:rPr>
      </w:pPr>
    </w:p>
    <w:p w:rsidR="003D7039" w:rsidRDefault="003D7039" w:rsidP="00C83307">
      <w:pPr>
        <w:pStyle w:val="Heading1"/>
        <w:rPr>
          <w:rFonts w:ascii="Goudy Old Style" w:hAnsi="Goudy Old Style"/>
        </w:rPr>
      </w:pPr>
    </w:p>
    <w:p w:rsidR="00C7442A" w:rsidRPr="00C83307" w:rsidRDefault="00C83307" w:rsidP="00C83307">
      <w:pPr>
        <w:pStyle w:val="Heading1"/>
        <w:rPr>
          <w:rFonts w:ascii="Goudy Old Style" w:hAnsi="Goudy Old Style"/>
        </w:rPr>
      </w:pPr>
      <w:bookmarkStart w:id="58" w:name="_Toc254728199"/>
      <w:r w:rsidRPr="00C83307">
        <w:rPr>
          <w:rFonts w:ascii="Goudy Old Style" w:hAnsi="Goudy Old Style"/>
        </w:rPr>
        <w:lastRenderedPageBreak/>
        <w:t>Design Process Journal</w:t>
      </w:r>
      <w:bookmarkEnd w:id="57"/>
      <w:bookmarkEnd w:id="58"/>
    </w:p>
    <w:p w:rsidR="00C7442A" w:rsidRDefault="00C7442A" w:rsidP="009136AA">
      <w:pPr>
        <w:pStyle w:val="NoSpacing"/>
        <w:rPr>
          <w:rFonts w:ascii="Goudy Old Style" w:hAnsi="Goudy Old Style"/>
          <w:sz w:val="24"/>
          <w:szCs w:val="24"/>
        </w:rPr>
      </w:pPr>
    </w:p>
    <w:p w:rsidR="00963C16" w:rsidRPr="008A4FEB" w:rsidRDefault="00C83307" w:rsidP="00D452E3">
      <w:pPr>
        <w:pStyle w:val="Heading3"/>
        <w:rPr>
          <w:rFonts w:ascii="Goudy Old Style" w:hAnsi="Goudy Old Style"/>
          <w:sz w:val="24"/>
          <w:szCs w:val="24"/>
        </w:rPr>
      </w:pPr>
      <w:bookmarkStart w:id="59" w:name="_Toc254645173"/>
      <w:bookmarkStart w:id="60" w:name="_Toc254728200"/>
      <w:r w:rsidRPr="008A4FEB">
        <w:rPr>
          <w:rFonts w:ascii="Goudy Old Style" w:hAnsi="Goudy Old Style"/>
          <w:sz w:val="24"/>
          <w:szCs w:val="24"/>
        </w:rPr>
        <w:t>January 11</w:t>
      </w:r>
      <w:r w:rsidRPr="008A4FEB">
        <w:rPr>
          <w:rFonts w:ascii="Goudy Old Style" w:hAnsi="Goudy Old Style"/>
          <w:sz w:val="24"/>
          <w:szCs w:val="24"/>
          <w:vertAlign w:val="superscript"/>
        </w:rPr>
        <w:t>th</w:t>
      </w:r>
      <w:r w:rsidRPr="008A4FEB">
        <w:rPr>
          <w:rFonts w:ascii="Goudy Old Style" w:hAnsi="Goudy Old Style"/>
          <w:sz w:val="24"/>
          <w:szCs w:val="24"/>
        </w:rPr>
        <w:t>-12</w:t>
      </w:r>
      <w:r w:rsidRPr="008A4FEB">
        <w:rPr>
          <w:rFonts w:ascii="Goudy Old Style" w:hAnsi="Goudy Old Style"/>
          <w:sz w:val="24"/>
          <w:szCs w:val="24"/>
          <w:vertAlign w:val="superscript"/>
        </w:rPr>
        <w:t>th</w:t>
      </w:r>
      <w:bookmarkEnd w:id="59"/>
      <w:bookmarkEnd w:id="60"/>
    </w:p>
    <w:p w:rsidR="00C83307" w:rsidRPr="0080068B" w:rsidRDefault="00C83307" w:rsidP="00C83307">
      <w:pPr>
        <w:pStyle w:val="NoSpacing"/>
        <w:rPr>
          <w:rFonts w:ascii="Goudy Old Style" w:hAnsi="Goudy Old Style"/>
        </w:rPr>
      </w:pPr>
      <w:r w:rsidRPr="0080068B">
        <w:rPr>
          <w:rFonts w:ascii="Goudy Old Style" w:hAnsi="Goudy Old Style"/>
        </w:rPr>
        <w:t>All four members met and decided on the processor’</w:t>
      </w:r>
      <w:r w:rsidR="00962941" w:rsidRPr="0080068B">
        <w:rPr>
          <w:rFonts w:ascii="Goudy Old Style" w:hAnsi="Goudy Old Style"/>
        </w:rPr>
        <w:t>s instruction set. We had to mak</w:t>
      </w:r>
      <w:r w:rsidRPr="0080068B">
        <w:rPr>
          <w:rFonts w:ascii="Goudy Old Style" w:hAnsi="Goudy Old Style"/>
        </w:rPr>
        <w:t xml:space="preserve">e a design decision of having the op-codes have 4 or 5 bits. Realizing the importance of saving the other bits for immediate value and registers, we made a compromise of 4-bit opcodes for the R-type instruction, and 5-bits for the other type, therefore allowing us to have more than 16 instructions. We also made a list of what instructions would be particularly useful to us and found ways to combine some, such as “sll” where a negative input value would shift right, thus </w:t>
      </w:r>
      <w:r w:rsidR="00495BD4" w:rsidRPr="0080068B">
        <w:rPr>
          <w:rFonts w:ascii="Goudy Old Style" w:hAnsi="Goudy Old Style"/>
        </w:rPr>
        <w:t>leaving more space for another instruction. David was particularly helpful in writing the initial code for Euclid’s Algorithm. Ideas of how to handle exceptions and interrupts were discussed and are in the process of planning.</w:t>
      </w:r>
      <w:r w:rsidR="008E71D0" w:rsidRPr="0080068B">
        <w:rPr>
          <w:rFonts w:ascii="Goudy Old Style" w:hAnsi="Goudy Old Style"/>
        </w:rPr>
        <w:t xml:space="preserve"> There are still a few things that need to be figured out, such as how to deal with too many R-Type Instructions, and any ways instructions can be cut when using immediate values.</w:t>
      </w:r>
    </w:p>
    <w:p w:rsidR="00030275" w:rsidRPr="008A4FEB" w:rsidRDefault="00030275" w:rsidP="00C83307">
      <w:pPr>
        <w:pStyle w:val="NoSpacing"/>
        <w:rPr>
          <w:rFonts w:ascii="Goudy Old Style" w:hAnsi="Goudy Old Style"/>
          <w:sz w:val="24"/>
          <w:szCs w:val="24"/>
        </w:rPr>
      </w:pPr>
    </w:p>
    <w:p w:rsidR="00E04C4A" w:rsidRPr="008A4FEB" w:rsidRDefault="00E04C4A" w:rsidP="00E04C4A">
      <w:pPr>
        <w:pStyle w:val="Heading3"/>
        <w:rPr>
          <w:rFonts w:ascii="Goudy Old Style" w:hAnsi="Goudy Old Style"/>
          <w:sz w:val="24"/>
          <w:szCs w:val="24"/>
        </w:rPr>
      </w:pPr>
      <w:bookmarkStart w:id="61" w:name="_Toc254645174"/>
      <w:bookmarkStart w:id="62" w:name="_Toc254728201"/>
      <w:r w:rsidRPr="008A4FEB">
        <w:rPr>
          <w:rFonts w:ascii="Goudy Old Style" w:hAnsi="Goudy Old Style"/>
          <w:sz w:val="24"/>
          <w:szCs w:val="24"/>
        </w:rPr>
        <w:t>January 18</w:t>
      </w:r>
      <w:r w:rsidRPr="008A4FEB">
        <w:rPr>
          <w:rFonts w:ascii="Goudy Old Style" w:hAnsi="Goudy Old Style"/>
          <w:sz w:val="24"/>
          <w:szCs w:val="24"/>
          <w:vertAlign w:val="superscript"/>
        </w:rPr>
        <w:t>th</w:t>
      </w:r>
      <w:bookmarkEnd w:id="61"/>
      <w:bookmarkEnd w:id="62"/>
    </w:p>
    <w:p w:rsidR="00E04C4A" w:rsidRPr="008A4FEB" w:rsidRDefault="00E04C4A" w:rsidP="00E04C4A">
      <w:pPr>
        <w:pStyle w:val="NoSpacing"/>
        <w:rPr>
          <w:rFonts w:ascii="Goudy Old Style" w:hAnsi="Goudy Old Style"/>
        </w:rPr>
      </w:pPr>
      <w:r w:rsidRPr="008A4FEB">
        <w:rPr>
          <w:rFonts w:ascii="Goudy Old Style" w:hAnsi="Goudy Old Style"/>
        </w:rPr>
        <w:t xml:space="preserve">Sam, Michael and </w:t>
      </w:r>
      <w:r w:rsidR="0080068B" w:rsidRPr="008A4FEB">
        <w:rPr>
          <w:rFonts w:ascii="Goudy Old Style" w:hAnsi="Goudy Old Style"/>
        </w:rPr>
        <w:t>David got together to get started on the RTL. Since we hadn’t yet talked about pipelining in class, we decided to do a multi-cycle RTL, and convert it to a pipelined RTL later. We created the RTL for all instructions that could fit on David’s whiteboard, which was the entire instruction set except for lwn, swn, rp and wp. Once we had an acceptable RTL set up, we decided to break until later when we had more information about exactly what a pipelined RTL looks like.</w:t>
      </w:r>
    </w:p>
    <w:p w:rsidR="0080068B" w:rsidRPr="008A4FEB" w:rsidRDefault="0080068B" w:rsidP="00E04C4A">
      <w:pPr>
        <w:pStyle w:val="NoSpacing"/>
        <w:rPr>
          <w:rFonts w:ascii="Goudy Old Style" w:hAnsi="Goudy Old Style"/>
        </w:rPr>
      </w:pPr>
    </w:p>
    <w:p w:rsidR="00030275" w:rsidRPr="008A4FEB" w:rsidRDefault="00030275" w:rsidP="00030275">
      <w:pPr>
        <w:pStyle w:val="Heading3"/>
        <w:rPr>
          <w:rFonts w:ascii="Goudy Old Style" w:hAnsi="Goudy Old Style"/>
          <w:sz w:val="24"/>
          <w:szCs w:val="24"/>
        </w:rPr>
      </w:pPr>
      <w:bookmarkStart w:id="63" w:name="_Toc254645175"/>
      <w:bookmarkStart w:id="64" w:name="_Toc254728202"/>
      <w:r w:rsidRPr="008A4FEB">
        <w:rPr>
          <w:rFonts w:ascii="Goudy Old Style" w:hAnsi="Goudy Old Style"/>
          <w:sz w:val="24"/>
          <w:szCs w:val="24"/>
        </w:rPr>
        <w:t>January 19</w:t>
      </w:r>
      <w:r w:rsidRPr="008A4FEB">
        <w:rPr>
          <w:rFonts w:ascii="Goudy Old Style" w:hAnsi="Goudy Old Style"/>
          <w:sz w:val="24"/>
          <w:szCs w:val="24"/>
          <w:vertAlign w:val="superscript"/>
        </w:rPr>
        <w:t>th</w:t>
      </w:r>
      <w:bookmarkEnd w:id="63"/>
      <w:bookmarkEnd w:id="64"/>
    </w:p>
    <w:p w:rsidR="00030275" w:rsidRDefault="00030275" w:rsidP="00030275">
      <w:pPr>
        <w:pStyle w:val="NoSpacing"/>
        <w:rPr>
          <w:rFonts w:ascii="Goudy Old Style" w:hAnsi="Goudy Old Style"/>
        </w:rPr>
      </w:pPr>
      <w:r w:rsidRPr="008A4FEB">
        <w:rPr>
          <w:rFonts w:ascii="Goudy Old Style" w:hAnsi="Goudy Old Style"/>
        </w:rPr>
        <w:t xml:space="preserve">All four members met and </w:t>
      </w:r>
      <w:r w:rsidR="00E04C4A" w:rsidRPr="008A4FEB">
        <w:rPr>
          <w:rFonts w:ascii="Goudy Old Style" w:hAnsi="Goudy Old Style"/>
        </w:rPr>
        <w:t>we went over the current RTL, making changes in order to make the system pipelined instead of multi-cycled. We then added the last four instructions (lwn, swn, rp, wp) and verified the rest of the RTL. We then entered the RTL into the design document for safe keeping. As this was being done, we ensured that all addressing was done with 16 bits, and that it was consistent across all instructions. Once the RTL was in the design document, Sam looked up a datapath of a pipelined processor in the book, and we used that to list the components and signals we thought we would need for the system. Although this is liable to change later, we at least have a start on it now.</w:t>
      </w:r>
    </w:p>
    <w:p w:rsidR="008A4FEB" w:rsidRDefault="008A4FEB" w:rsidP="00030275">
      <w:pPr>
        <w:pStyle w:val="NoSpacing"/>
        <w:rPr>
          <w:rFonts w:ascii="Goudy Old Style" w:hAnsi="Goudy Old Style"/>
        </w:rPr>
      </w:pPr>
    </w:p>
    <w:p w:rsidR="008A4FEB" w:rsidRPr="008A4FEB" w:rsidRDefault="008A4FEB" w:rsidP="008A4FEB">
      <w:pPr>
        <w:pStyle w:val="Heading3"/>
        <w:rPr>
          <w:rFonts w:ascii="Goudy Old Style" w:hAnsi="Goudy Old Style"/>
          <w:sz w:val="24"/>
          <w:szCs w:val="24"/>
        </w:rPr>
      </w:pPr>
      <w:bookmarkStart w:id="65" w:name="_Toc254645176"/>
      <w:bookmarkStart w:id="66" w:name="_Toc254728203"/>
      <w:r w:rsidRPr="008A4FEB">
        <w:rPr>
          <w:rFonts w:ascii="Goudy Old Style" w:hAnsi="Goudy Old Style"/>
          <w:sz w:val="24"/>
          <w:szCs w:val="24"/>
        </w:rPr>
        <w:t>January 25</w:t>
      </w:r>
      <w:r w:rsidRPr="008A4FEB">
        <w:rPr>
          <w:rFonts w:ascii="Goudy Old Style" w:hAnsi="Goudy Old Style"/>
          <w:sz w:val="24"/>
          <w:szCs w:val="24"/>
          <w:vertAlign w:val="superscript"/>
        </w:rPr>
        <w:t>th</w:t>
      </w:r>
      <w:bookmarkEnd w:id="65"/>
      <w:bookmarkEnd w:id="66"/>
    </w:p>
    <w:p w:rsidR="008A4FEB" w:rsidRDefault="008A4FEB" w:rsidP="008A4FEB">
      <w:pPr>
        <w:pStyle w:val="NoSpacing"/>
      </w:pPr>
      <w:r>
        <w:t>All four members met and we designed the datapath based on the RTL from the previous week</w:t>
      </w:r>
      <w:r w:rsidR="00F10C91">
        <w:t xml:space="preserve"> and modeling off of the one on the book. We all discussed it on the whiteboard while Michael typed it up on the computer. Samuel helped with steps along the way as Dave acted as the leader and did the physical writing. Lindsay made changes to the RTL diagram and reviewed and updated previous work done.</w:t>
      </w:r>
    </w:p>
    <w:p w:rsidR="007565B3" w:rsidRDefault="007565B3" w:rsidP="008A4FEB">
      <w:pPr>
        <w:pStyle w:val="NoSpacing"/>
      </w:pPr>
    </w:p>
    <w:p w:rsidR="007565B3" w:rsidRPr="007565B3" w:rsidRDefault="007565B3" w:rsidP="007565B3">
      <w:pPr>
        <w:pStyle w:val="Heading3"/>
        <w:rPr>
          <w:rFonts w:asciiTheme="minorHAnsi" w:hAnsiTheme="minorHAnsi"/>
          <w:sz w:val="24"/>
          <w:szCs w:val="24"/>
        </w:rPr>
      </w:pPr>
      <w:bookmarkStart w:id="67" w:name="_Toc254645177"/>
      <w:bookmarkStart w:id="68" w:name="_Toc254728204"/>
      <w:r w:rsidRPr="007565B3">
        <w:rPr>
          <w:rFonts w:asciiTheme="minorHAnsi" w:hAnsiTheme="minorHAnsi"/>
          <w:sz w:val="24"/>
          <w:szCs w:val="24"/>
        </w:rPr>
        <w:t>February 2</w:t>
      </w:r>
      <w:r w:rsidRPr="007565B3">
        <w:rPr>
          <w:rFonts w:asciiTheme="minorHAnsi" w:hAnsiTheme="minorHAnsi"/>
          <w:sz w:val="24"/>
          <w:szCs w:val="24"/>
          <w:vertAlign w:val="superscript"/>
        </w:rPr>
        <w:t>nd</w:t>
      </w:r>
      <w:bookmarkEnd w:id="67"/>
      <w:bookmarkEnd w:id="68"/>
    </w:p>
    <w:p w:rsidR="007565B3" w:rsidRDefault="007565B3" w:rsidP="007565B3">
      <w:pPr>
        <w:pStyle w:val="NoSpacing"/>
      </w:pPr>
      <w:r>
        <w:t>Due to scheduling conflicts between all four group members, we decided to start dividing tasks up. David finished building the ALU, and Michael and Sam made the Register File (including all the associated MUX’s) and Memory. Lindsay followed the design process and updated the design documents.</w:t>
      </w:r>
    </w:p>
    <w:p w:rsidR="003D04B5" w:rsidRDefault="003D04B5" w:rsidP="007565B3">
      <w:pPr>
        <w:pStyle w:val="NoSpacing"/>
      </w:pPr>
    </w:p>
    <w:p w:rsidR="007565B3" w:rsidRDefault="007565B3" w:rsidP="007565B3">
      <w:pPr>
        <w:pStyle w:val="Heading3"/>
        <w:rPr>
          <w:rFonts w:asciiTheme="minorHAnsi" w:hAnsiTheme="minorHAnsi"/>
          <w:sz w:val="24"/>
          <w:szCs w:val="24"/>
        </w:rPr>
      </w:pPr>
      <w:bookmarkStart w:id="69" w:name="_Toc254645178"/>
      <w:bookmarkStart w:id="70" w:name="_Toc254728205"/>
      <w:r w:rsidRPr="007565B3">
        <w:rPr>
          <w:rFonts w:asciiTheme="minorHAnsi" w:hAnsiTheme="minorHAnsi"/>
          <w:sz w:val="24"/>
          <w:szCs w:val="24"/>
        </w:rPr>
        <w:t>February 9</w:t>
      </w:r>
      <w:r w:rsidRPr="007565B3">
        <w:rPr>
          <w:rFonts w:asciiTheme="minorHAnsi" w:hAnsiTheme="minorHAnsi"/>
          <w:sz w:val="24"/>
          <w:szCs w:val="24"/>
          <w:vertAlign w:val="superscript"/>
        </w:rPr>
        <w:t>th</w:t>
      </w:r>
      <w:bookmarkEnd w:id="69"/>
      <w:bookmarkEnd w:id="70"/>
      <w:r w:rsidRPr="007565B3">
        <w:rPr>
          <w:rFonts w:asciiTheme="minorHAnsi" w:hAnsiTheme="minorHAnsi"/>
          <w:sz w:val="24"/>
          <w:szCs w:val="24"/>
        </w:rPr>
        <w:t xml:space="preserve"> </w:t>
      </w:r>
    </w:p>
    <w:p w:rsidR="007565B3" w:rsidRDefault="007565B3" w:rsidP="007565B3">
      <w:pPr>
        <w:pStyle w:val="NoSpacing"/>
      </w:pPr>
      <w:r>
        <w:lastRenderedPageBreak/>
        <w:t>All four members met and continued work on the implementation. Michael and Dave worked on wiring up the previously made components and Sam and Lindsay made smaller registers</w:t>
      </w:r>
      <w:r w:rsidR="00B5112F">
        <w:t xml:space="preserve">. </w:t>
      </w:r>
    </w:p>
    <w:p w:rsidR="003D04B5" w:rsidRDefault="003D04B5" w:rsidP="007565B3">
      <w:pPr>
        <w:pStyle w:val="NoSpacing"/>
      </w:pPr>
    </w:p>
    <w:p w:rsidR="003D04B5" w:rsidRPr="003D04B5" w:rsidRDefault="003D04B5" w:rsidP="003D04B5">
      <w:pPr>
        <w:pStyle w:val="Heading3"/>
        <w:rPr>
          <w:rFonts w:asciiTheme="minorHAnsi" w:hAnsiTheme="minorHAnsi"/>
          <w:sz w:val="24"/>
          <w:szCs w:val="24"/>
        </w:rPr>
      </w:pPr>
      <w:bookmarkStart w:id="71" w:name="_Toc254728206"/>
      <w:r w:rsidRPr="003D04B5">
        <w:rPr>
          <w:rFonts w:asciiTheme="minorHAnsi" w:hAnsiTheme="minorHAnsi"/>
          <w:sz w:val="24"/>
          <w:szCs w:val="24"/>
        </w:rPr>
        <w:t>February 14</w:t>
      </w:r>
      <w:r w:rsidRPr="003D04B5">
        <w:rPr>
          <w:rFonts w:asciiTheme="minorHAnsi" w:hAnsiTheme="minorHAnsi"/>
          <w:sz w:val="24"/>
          <w:szCs w:val="24"/>
          <w:vertAlign w:val="superscript"/>
        </w:rPr>
        <w:t>th</w:t>
      </w:r>
      <w:bookmarkEnd w:id="71"/>
      <w:r w:rsidRPr="003D04B5">
        <w:rPr>
          <w:rFonts w:asciiTheme="minorHAnsi" w:hAnsiTheme="minorHAnsi"/>
          <w:sz w:val="24"/>
          <w:szCs w:val="24"/>
        </w:rPr>
        <w:t xml:space="preserve"> </w:t>
      </w:r>
    </w:p>
    <w:p w:rsidR="003D04B5" w:rsidRDefault="003D04B5" w:rsidP="003D04B5">
      <w:pPr>
        <w:pStyle w:val="NoSpacing"/>
      </w:pPr>
      <w:r>
        <w:t>All four members met and continued work on the implementation. David did the majority of the work with Xilinx while Michael and Sam assisted. Lindsay got all design documents up to date so that implementation can be easier.</w:t>
      </w:r>
    </w:p>
    <w:p w:rsidR="00DD2C68" w:rsidRDefault="00DD2C68" w:rsidP="00DD2C68">
      <w:pPr>
        <w:pStyle w:val="NoSpacing"/>
      </w:pPr>
    </w:p>
    <w:p w:rsidR="00DD2C68" w:rsidRPr="003D04B5" w:rsidRDefault="00DD2C68" w:rsidP="00DD2C68">
      <w:pPr>
        <w:pStyle w:val="Heading3"/>
        <w:rPr>
          <w:rFonts w:asciiTheme="minorHAnsi" w:hAnsiTheme="minorHAnsi"/>
          <w:sz w:val="24"/>
          <w:szCs w:val="24"/>
        </w:rPr>
      </w:pPr>
      <w:bookmarkStart w:id="72" w:name="_Toc254728207"/>
      <w:r w:rsidRPr="003D04B5">
        <w:rPr>
          <w:rFonts w:asciiTheme="minorHAnsi" w:hAnsiTheme="minorHAnsi"/>
          <w:sz w:val="24"/>
          <w:szCs w:val="24"/>
        </w:rPr>
        <w:t xml:space="preserve">February </w:t>
      </w:r>
      <w:r>
        <w:rPr>
          <w:rFonts w:asciiTheme="minorHAnsi" w:hAnsiTheme="minorHAnsi"/>
          <w:sz w:val="24"/>
          <w:szCs w:val="24"/>
        </w:rPr>
        <w:t>19</w:t>
      </w:r>
      <w:r w:rsidRPr="003D04B5">
        <w:rPr>
          <w:rFonts w:asciiTheme="minorHAnsi" w:hAnsiTheme="minorHAnsi"/>
          <w:sz w:val="24"/>
          <w:szCs w:val="24"/>
          <w:vertAlign w:val="superscript"/>
        </w:rPr>
        <w:t>th</w:t>
      </w:r>
      <w:r w:rsidRPr="003D04B5">
        <w:rPr>
          <w:rFonts w:asciiTheme="minorHAnsi" w:hAnsiTheme="minorHAnsi"/>
          <w:sz w:val="24"/>
          <w:szCs w:val="24"/>
        </w:rPr>
        <w:t xml:space="preserve"> </w:t>
      </w:r>
      <w:r>
        <w:rPr>
          <w:rFonts w:asciiTheme="minorHAnsi" w:hAnsiTheme="minorHAnsi"/>
          <w:sz w:val="24"/>
          <w:szCs w:val="24"/>
        </w:rPr>
        <w:t>- 21</w:t>
      </w:r>
      <w:r w:rsidRPr="00DD2C68">
        <w:rPr>
          <w:rFonts w:asciiTheme="minorHAnsi" w:hAnsiTheme="minorHAnsi"/>
          <w:sz w:val="24"/>
          <w:szCs w:val="24"/>
          <w:vertAlign w:val="superscript"/>
        </w:rPr>
        <w:t>st</w:t>
      </w:r>
      <w:bookmarkEnd w:id="72"/>
      <w:r>
        <w:rPr>
          <w:rFonts w:asciiTheme="minorHAnsi" w:hAnsiTheme="minorHAnsi"/>
          <w:sz w:val="24"/>
          <w:szCs w:val="24"/>
        </w:rPr>
        <w:t xml:space="preserve"> </w:t>
      </w:r>
    </w:p>
    <w:p w:rsidR="00167C97" w:rsidRDefault="00DD2C68" w:rsidP="003D7039">
      <w:pPr>
        <w:pStyle w:val="NoSpacing"/>
      </w:pPr>
      <w:r>
        <w:t>All four members met and continued work on the implementation. David continued work on getting the compiler and assembler working. He and Michael worked on debugging the system, after Sam finished implementing some of the components. Lindsay continued work on the design documents and prepared a PowerPoint presentation for the final exam</w:t>
      </w:r>
      <w:r w:rsidR="003D7039">
        <w:t>.</w:t>
      </w:r>
    </w:p>
    <w:sectPr w:rsidR="00167C97" w:rsidSect="00F2279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624" w:rsidRDefault="00BF3624" w:rsidP="00392B68">
      <w:pPr>
        <w:spacing w:after="0" w:line="240" w:lineRule="auto"/>
      </w:pPr>
      <w:r>
        <w:separator/>
      </w:r>
    </w:p>
  </w:endnote>
  <w:endnote w:type="continuationSeparator" w:id="0">
    <w:p w:rsidR="00BF3624" w:rsidRDefault="00BF3624" w:rsidP="00392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316274"/>
      <w:docPartObj>
        <w:docPartGallery w:val="Page Numbers (Bottom of Page)"/>
        <w:docPartUnique/>
      </w:docPartObj>
    </w:sdtPr>
    <w:sdtEndPr>
      <w:rPr>
        <w:rFonts w:ascii="Goudy Old Style" w:hAnsi="Goudy Old Style"/>
        <w:sz w:val="24"/>
        <w:szCs w:val="24"/>
      </w:rPr>
    </w:sdtEndPr>
    <w:sdtContent>
      <w:p w:rsidR="00184DC4" w:rsidRDefault="00184DC4">
        <w:pPr>
          <w:pStyle w:val="Footer"/>
          <w:jc w:val="right"/>
        </w:pPr>
        <w:r w:rsidRPr="00392B68">
          <w:rPr>
            <w:rFonts w:ascii="Goudy Old Style" w:hAnsi="Goudy Old Style"/>
            <w:sz w:val="24"/>
            <w:szCs w:val="24"/>
          </w:rPr>
          <w:fldChar w:fldCharType="begin"/>
        </w:r>
        <w:r w:rsidRPr="00392B68">
          <w:rPr>
            <w:rFonts w:ascii="Goudy Old Style" w:hAnsi="Goudy Old Style"/>
            <w:sz w:val="24"/>
            <w:szCs w:val="24"/>
          </w:rPr>
          <w:instrText xml:space="preserve"> PAGE   \* MERGEFORMAT </w:instrText>
        </w:r>
        <w:r w:rsidRPr="00392B68">
          <w:rPr>
            <w:rFonts w:ascii="Goudy Old Style" w:hAnsi="Goudy Old Style"/>
            <w:sz w:val="24"/>
            <w:szCs w:val="24"/>
          </w:rPr>
          <w:fldChar w:fldCharType="separate"/>
        </w:r>
        <w:r w:rsidR="0085237A">
          <w:rPr>
            <w:rFonts w:ascii="Goudy Old Style" w:hAnsi="Goudy Old Style"/>
            <w:noProof/>
            <w:sz w:val="24"/>
            <w:szCs w:val="24"/>
          </w:rPr>
          <w:t>12</w:t>
        </w:r>
        <w:r w:rsidRPr="00392B68">
          <w:rPr>
            <w:rFonts w:ascii="Goudy Old Style" w:hAnsi="Goudy Old Style"/>
            <w:sz w:val="24"/>
            <w:szCs w:val="24"/>
          </w:rPr>
          <w:fldChar w:fldCharType="end"/>
        </w:r>
      </w:p>
    </w:sdtContent>
  </w:sdt>
  <w:p w:rsidR="00184DC4" w:rsidRDefault="00184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624" w:rsidRDefault="00BF3624" w:rsidP="00392B68">
      <w:pPr>
        <w:spacing w:after="0" w:line="240" w:lineRule="auto"/>
      </w:pPr>
      <w:r>
        <w:separator/>
      </w:r>
    </w:p>
  </w:footnote>
  <w:footnote w:type="continuationSeparator" w:id="0">
    <w:p w:rsidR="00BF3624" w:rsidRDefault="00BF3624" w:rsidP="00392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DC4" w:rsidRDefault="00184D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20201"/>
    <w:multiLevelType w:val="hybridMultilevel"/>
    <w:tmpl w:val="ED1C0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BD6CEE"/>
    <w:multiLevelType w:val="hybridMultilevel"/>
    <w:tmpl w:val="71069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3F0908"/>
    <w:multiLevelType w:val="hybridMultilevel"/>
    <w:tmpl w:val="646E5B48"/>
    <w:lvl w:ilvl="0" w:tplc="0B7C0E8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E35D2"/>
    <w:multiLevelType w:val="hybridMultilevel"/>
    <w:tmpl w:val="BDB2D1E6"/>
    <w:lvl w:ilvl="0" w:tplc="104C7CB6">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4F72E3"/>
    <w:multiLevelType w:val="hybridMultilevel"/>
    <w:tmpl w:val="4920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F66B60"/>
    <w:multiLevelType w:val="hybridMultilevel"/>
    <w:tmpl w:val="1FFE94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507815"/>
    <w:multiLevelType w:val="hybridMultilevel"/>
    <w:tmpl w:val="17FC646A"/>
    <w:lvl w:ilvl="0" w:tplc="8D8A6474">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D27013"/>
    <w:multiLevelType w:val="hybridMultilevel"/>
    <w:tmpl w:val="F91096AC"/>
    <w:lvl w:ilvl="0" w:tplc="989AB4EA">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2B5C1C"/>
    <w:multiLevelType w:val="hybridMultilevel"/>
    <w:tmpl w:val="A64C3BD4"/>
    <w:lvl w:ilvl="0" w:tplc="78B63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7"/>
  </w:num>
  <w:num w:numId="6">
    <w:abstractNumId w:val="1"/>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09EE"/>
    <w:rsid w:val="00011A2E"/>
    <w:rsid w:val="00015EED"/>
    <w:rsid w:val="00020394"/>
    <w:rsid w:val="00022D29"/>
    <w:rsid w:val="00025DF0"/>
    <w:rsid w:val="00030275"/>
    <w:rsid w:val="000341AA"/>
    <w:rsid w:val="000350C7"/>
    <w:rsid w:val="00041DCC"/>
    <w:rsid w:val="00042681"/>
    <w:rsid w:val="00045487"/>
    <w:rsid w:val="00050A3C"/>
    <w:rsid w:val="0005161C"/>
    <w:rsid w:val="00051687"/>
    <w:rsid w:val="000550E6"/>
    <w:rsid w:val="00057E4E"/>
    <w:rsid w:val="00061601"/>
    <w:rsid w:val="0006168E"/>
    <w:rsid w:val="00062E58"/>
    <w:rsid w:val="00063205"/>
    <w:rsid w:val="00066751"/>
    <w:rsid w:val="00076581"/>
    <w:rsid w:val="00090929"/>
    <w:rsid w:val="0009405A"/>
    <w:rsid w:val="000963AC"/>
    <w:rsid w:val="000A24F7"/>
    <w:rsid w:val="000A60F7"/>
    <w:rsid w:val="000A6C86"/>
    <w:rsid w:val="000A7DCB"/>
    <w:rsid w:val="000B0774"/>
    <w:rsid w:val="000B2B8C"/>
    <w:rsid w:val="000B4C76"/>
    <w:rsid w:val="000B4D15"/>
    <w:rsid w:val="000B77EE"/>
    <w:rsid w:val="000C54FE"/>
    <w:rsid w:val="000C5A46"/>
    <w:rsid w:val="000C5B1A"/>
    <w:rsid w:val="000C792F"/>
    <w:rsid w:val="000D2743"/>
    <w:rsid w:val="000D537E"/>
    <w:rsid w:val="000D7DD4"/>
    <w:rsid w:val="000E2E2D"/>
    <w:rsid w:val="000E3938"/>
    <w:rsid w:val="000F026E"/>
    <w:rsid w:val="000F0B25"/>
    <w:rsid w:val="000F28B3"/>
    <w:rsid w:val="000F3B1E"/>
    <w:rsid w:val="000F3D75"/>
    <w:rsid w:val="000F7031"/>
    <w:rsid w:val="000F73AF"/>
    <w:rsid w:val="001049C0"/>
    <w:rsid w:val="00105337"/>
    <w:rsid w:val="001159C2"/>
    <w:rsid w:val="001160BA"/>
    <w:rsid w:val="00121ACB"/>
    <w:rsid w:val="0012410D"/>
    <w:rsid w:val="0013131B"/>
    <w:rsid w:val="001318BD"/>
    <w:rsid w:val="001326F4"/>
    <w:rsid w:val="00135F59"/>
    <w:rsid w:val="001418A4"/>
    <w:rsid w:val="00147B48"/>
    <w:rsid w:val="00150939"/>
    <w:rsid w:val="001553F0"/>
    <w:rsid w:val="00156581"/>
    <w:rsid w:val="00167C97"/>
    <w:rsid w:val="001729F9"/>
    <w:rsid w:val="0017346C"/>
    <w:rsid w:val="00182D68"/>
    <w:rsid w:val="00184DC4"/>
    <w:rsid w:val="00184F75"/>
    <w:rsid w:val="001905A7"/>
    <w:rsid w:val="00196BE2"/>
    <w:rsid w:val="001A5BFD"/>
    <w:rsid w:val="001B1765"/>
    <w:rsid w:val="001D54E6"/>
    <w:rsid w:val="001E2303"/>
    <w:rsid w:val="002026EC"/>
    <w:rsid w:val="002065F4"/>
    <w:rsid w:val="00220454"/>
    <w:rsid w:val="0022579C"/>
    <w:rsid w:val="002271BF"/>
    <w:rsid w:val="002276D9"/>
    <w:rsid w:val="002278D1"/>
    <w:rsid w:val="00237106"/>
    <w:rsid w:val="00244C16"/>
    <w:rsid w:val="00245D0B"/>
    <w:rsid w:val="00251E24"/>
    <w:rsid w:val="0025256A"/>
    <w:rsid w:val="00254267"/>
    <w:rsid w:val="002603D1"/>
    <w:rsid w:val="002640AA"/>
    <w:rsid w:val="00284F0B"/>
    <w:rsid w:val="00286F8F"/>
    <w:rsid w:val="00295FB6"/>
    <w:rsid w:val="002979BD"/>
    <w:rsid w:val="002B4503"/>
    <w:rsid w:val="002B5832"/>
    <w:rsid w:val="002D06BB"/>
    <w:rsid w:val="002D24C0"/>
    <w:rsid w:val="002E244F"/>
    <w:rsid w:val="002E7F62"/>
    <w:rsid w:val="002F010A"/>
    <w:rsid w:val="002F122D"/>
    <w:rsid w:val="003032D9"/>
    <w:rsid w:val="00314615"/>
    <w:rsid w:val="00314D3A"/>
    <w:rsid w:val="00323D59"/>
    <w:rsid w:val="00332A39"/>
    <w:rsid w:val="00341EB1"/>
    <w:rsid w:val="0034204D"/>
    <w:rsid w:val="003434D0"/>
    <w:rsid w:val="0034458A"/>
    <w:rsid w:val="00346C88"/>
    <w:rsid w:val="00347011"/>
    <w:rsid w:val="00347B29"/>
    <w:rsid w:val="00367E26"/>
    <w:rsid w:val="00371D25"/>
    <w:rsid w:val="00373E2C"/>
    <w:rsid w:val="003817AD"/>
    <w:rsid w:val="003826F0"/>
    <w:rsid w:val="00384E26"/>
    <w:rsid w:val="003855ED"/>
    <w:rsid w:val="00386D9A"/>
    <w:rsid w:val="00391EE6"/>
    <w:rsid w:val="00392B68"/>
    <w:rsid w:val="003941EE"/>
    <w:rsid w:val="003A0A9E"/>
    <w:rsid w:val="003A65E4"/>
    <w:rsid w:val="003B3122"/>
    <w:rsid w:val="003B48E0"/>
    <w:rsid w:val="003C0CAD"/>
    <w:rsid w:val="003C1421"/>
    <w:rsid w:val="003C175B"/>
    <w:rsid w:val="003C40D3"/>
    <w:rsid w:val="003D04B5"/>
    <w:rsid w:val="003D3740"/>
    <w:rsid w:val="003D591B"/>
    <w:rsid w:val="003D7039"/>
    <w:rsid w:val="003E332D"/>
    <w:rsid w:val="003F24F1"/>
    <w:rsid w:val="003F4236"/>
    <w:rsid w:val="003F5CB5"/>
    <w:rsid w:val="00403C70"/>
    <w:rsid w:val="00411936"/>
    <w:rsid w:val="00423B1B"/>
    <w:rsid w:val="0042407C"/>
    <w:rsid w:val="00424FE8"/>
    <w:rsid w:val="004270F6"/>
    <w:rsid w:val="00431D5D"/>
    <w:rsid w:val="00432E90"/>
    <w:rsid w:val="00450138"/>
    <w:rsid w:val="00450D75"/>
    <w:rsid w:val="00452239"/>
    <w:rsid w:val="0046365C"/>
    <w:rsid w:val="00465F8A"/>
    <w:rsid w:val="00470C09"/>
    <w:rsid w:val="004776E9"/>
    <w:rsid w:val="00477C43"/>
    <w:rsid w:val="004840AD"/>
    <w:rsid w:val="00484958"/>
    <w:rsid w:val="00486A4F"/>
    <w:rsid w:val="004937CF"/>
    <w:rsid w:val="00495BD4"/>
    <w:rsid w:val="00496BED"/>
    <w:rsid w:val="004B488A"/>
    <w:rsid w:val="004B7597"/>
    <w:rsid w:val="004C12CD"/>
    <w:rsid w:val="004E2328"/>
    <w:rsid w:val="004E2CE2"/>
    <w:rsid w:val="004F62F5"/>
    <w:rsid w:val="00520261"/>
    <w:rsid w:val="005234C0"/>
    <w:rsid w:val="0053277E"/>
    <w:rsid w:val="0053534F"/>
    <w:rsid w:val="005376FE"/>
    <w:rsid w:val="00541EAD"/>
    <w:rsid w:val="00545E03"/>
    <w:rsid w:val="005464A0"/>
    <w:rsid w:val="0055235C"/>
    <w:rsid w:val="00560E4A"/>
    <w:rsid w:val="00573601"/>
    <w:rsid w:val="00573A8E"/>
    <w:rsid w:val="00580B23"/>
    <w:rsid w:val="00594D01"/>
    <w:rsid w:val="00595D8C"/>
    <w:rsid w:val="005A01B6"/>
    <w:rsid w:val="005C7A22"/>
    <w:rsid w:val="005D1994"/>
    <w:rsid w:val="005D2710"/>
    <w:rsid w:val="005D3CC9"/>
    <w:rsid w:val="005D4AFB"/>
    <w:rsid w:val="005E2446"/>
    <w:rsid w:val="005E2A57"/>
    <w:rsid w:val="005E7B90"/>
    <w:rsid w:val="005F7CCC"/>
    <w:rsid w:val="00600B7C"/>
    <w:rsid w:val="0060500C"/>
    <w:rsid w:val="00607F9F"/>
    <w:rsid w:val="00615D9B"/>
    <w:rsid w:val="0062385B"/>
    <w:rsid w:val="00630303"/>
    <w:rsid w:val="0063155C"/>
    <w:rsid w:val="006325C1"/>
    <w:rsid w:val="00635727"/>
    <w:rsid w:val="00640BF0"/>
    <w:rsid w:val="006412F0"/>
    <w:rsid w:val="006453B2"/>
    <w:rsid w:val="00647ECA"/>
    <w:rsid w:val="00651D10"/>
    <w:rsid w:val="00652A9D"/>
    <w:rsid w:val="00654A3C"/>
    <w:rsid w:val="00655284"/>
    <w:rsid w:val="00657BDF"/>
    <w:rsid w:val="00657E5C"/>
    <w:rsid w:val="00683A86"/>
    <w:rsid w:val="00683C1E"/>
    <w:rsid w:val="006902B4"/>
    <w:rsid w:val="00694AF3"/>
    <w:rsid w:val="00697F19"/>
    <w:rsid w:val="006A577E"/>
    <w:rsid w:val="006A7830"/>
    <w:rsid w:val="006B519B"/>
    <w:rsid w:val="006C1DB1"/>
    <w:rsid w:val="006D00E2"/>
    <w:rsid w:val="006D4FFF"/>
    <w:rsid w:val="006F02E3"/>
    <w:rsid w:val="006F4697"/>
    <w:rsid w:val="007138CD"/>
    <w:rsid w:val="00723A83"/>
    <w:rsid w:val="00727529"/>
    <w:rsid w:val="00727F19"/>
    <w:rsid w:val="00731FA6"/>
    <w:rsid w:val="007331C0"/>
    <w:rsid w:val="00733525"/>
    <w:rsid w:val="00740301"/>
    <w:rsid w:val="007441F4"/>
    <w:rsid w:val="00751C96"/>
    <w:rsid w:val="007553D6"/>
    <w:rsid w:val="007565B3"/>
    <w:rsid w:val="00756626"/>
    <w:rsid w:val="007600AC"/>
    <w:rsid w:val="0076628E"/>
    <w:rsid w:val="0076799D"/>
    <w:rsid w:val="00767A2D"/>
    <w:rsid w:val="00782204"/>
    <w:rsid w:val="00783C0E"/>
    <w:rsid w:val="007A0465"/>
    <w:rsid w:val="007A4950"/>
    <w:rsid w:val="007A4A14"/>
    <w:rsid w:val="007B0EBF"/>
    <w:rsid w:val="007B4905"/>
    <w:rsid w:val="007B4947"/>
    <w:rsid w:val="007B4DC9"/>
    <w:rsid w:val="007D448D"/>
    <w:rsid w:val="007E674A"/>
    <w:rsid w:val="007E7F5F"/>
    <w:rsid w:val="0080068B"/>
    <w:rsid w:val="008014CB"/>
    <w:rsid w:val="008020D3"/>
    <w:rsid w:val="00807A66"/>
    <w:rsid w:val="00810B2F"/>
    <w:rsid w:val="008176CC"/>
    <w:rsid w:val="00817B6E"/>
    <w:rsid w:val="00824135"/>
    <w:rsid w:val="008243F1"/>
    <w:rsid w:val="00836454"/>
    <w:rsid w:val="00850E66"/>
    <w:rsid w:val="0085237A"/>
    <w:rsid w:val="00865E55"/>
    <w:rsid w:val="00866AC8"/>
    <w:rsid w:val="008707BF"/>
    <w:rsid w:val="00871815"/>
    <w:rsid w:val="00874BA0"/>
    <w:rsid w:val="008756EC"/>
    <w:rsid w:val="0087758D"/>
    <w:rsid w:val="00890E96"/>
    <w:rsid w:val="008A186E"/>
    <w:rsid w:val="008A2C67"/>
    <w:rsid w:val="008A4FEB"/>
    <w:rsid w:val="008A52A1"/>
    <w:rsid w:val="008B0FF9"/>
    <w:rsid w:val="008B1615"/>
    <w:rsid w:val="008B4B5E"/>
    <w:rsid w:val="008C78EC"/>
    <w:rsid w:val="008D74C2"/>
    <w:rsid w:val="008D77FA"/>
    <w:rsid w:val="008E71D0"/>
    <w:rsid w:val="008F1A73"/>
    <w:rsid w:val="008F492D"/>
    <w:rsid w:val="009132E3"/>
    <w:rsid w:val="009136AA"/>
    <w:rsid w:val="00920F73"/>
    <w:rsid w:val="00924ED3"/>
    <w:rsid w:val="009255A4"/>
    <w:rsid w:val="00925F89"/>
    <w:rsid w:val="0093146E"/>
    <w:rsid w:val="00932C49"/>
    <w:rsid w:val="009330A5"/>
    <w:rsid w:val="00936715"/>
    <w:rsid w:val="009370A6"/>
    <w:rsid w:val="00937472"/>
    <w:rsid w:val="009453A0"/>
    <w:rsid w:val="00950693"/>
    <w:rsid w:val="00953B0B"/>
    <w:rsid w:val="00962941"/>
    <w:rsid w:val="00963C16"/>
    <w:rsid w:val="00973224"/>
    <w:rsid w:val="0097700D"/>
    <w:rsid w:val="0099345E"/>
    <w:rsid w:val="009A2921"/>
    <w:rsid w:val="009B3D2A"/>
    <w:rsid w:val="009B46A0"/>
    <w:rsid w:val="009B739E"/>
    <w:rsid w:val="009C2D69"/>
    <w:rsid w:val="009C4977"/>
    <w:rsid w:val="009D34ED"/>
    <w:rsid w:val="009E56F2"/>
    <w:rsid w:val="009F0747"/>
    <w:rsid w:val="009F3278"/>
    <w:rsid w:val="009F538F"/>
    <w:rsid w:val="00A02E89"/>
    <w:rsid w:val="00A073C5"/>
    <w:rsid w:val="00A079C0"/>
    <w:rsid w:val="00A15C5C"/>
    <w:rsid w:val="00A175E1"/>
    <w:rsid w:val="00A230C9"/>
    <w:rsid w:val="00A33C4E"/>
    <w:rsid w:val="00A433D9"/>
    <w:rsid w:val="00A44647"/>
    <w:rsid w:val="00A45A5E"/>
    <w:rsid w:val="00A5282A"/>
    <w:rsid w:val="00A52E5E"/>
    <w:rsid w:val="00A57C14"/>
    <w:rsid w:val="00A669A5"/>
    <w:rsid w:val="00A74471"/>
    <w:rsid w:val="00A833B9"/>
    <w:rsid w:val="00A85D26"/>
    <w:rsid w:val="00A87D0A"/>
    <w:rsid w:val="00A87E76"/>
    <w:rsid w:val="00A924F6"/>
    <w:rsid w:val="00A93441"/>
    <w:rsid w:val="00A96AE7"/>
    <w:rsid w:val="00A97193"/>
    <w:rsid w:val="00AA6B06"/>
    <w:rsid w:val="00AB1F79"/>
    <w:rsid w:val="00AC2FC7"/>
    <w:rsid w:val="00AD114A"/>
    <w:rsid w:val="00AD7BD0"/>
    <w:rsid w:val="00AE1800"/>
    <w:rsid w:val="00AE6CA1"/>
    <w:rsid w:val="00B0299B"/>
    <w:rsid w:val="00B02F34"/>
    <w:rsid w:val="00B17D04"/>
    <w:rsid w:val="00B30A15"/>
    <w:rsid w:val="00B33616"/>
    <w:rsid w:val="00B340F7"/>
    <w:rsid w:val="00B3515C"/>
    <w:rsid w:val="00B43183"/>
    <w:rsid w:val="00B45D17"/>
    <w:rsid w:val="00B5112F"/>
    <w:rsid w:val="00B6591E"/>
    <w:rsid w:val="00B670BA"/>
    <w:rsid w:val="00B679BB"/>
    <w:rsid w:val="00B72B18"/>
    <w:rsid w:val="00B759E2"/>
    <w:rsid w:val="00B80B1F"/>
    <w:rsid w:val="00B818AD"/>
    <w:rsid w:val="00B91D94"/>
    <w:rsid w:val="00BA337C"/>
    <w:rsid w:val="00BA4FB5"/>
    <w:rsid w:val="00BB6D38"/>
    <w:rsid w:val="00BC18BD"/>
    <w:rsid w:val="00BC19B1"/>
    <w:rsid w:val="00BC2786"/>
    <w:rsid w:val="00BC602B"/>
    <w:rsid w:val="00BC7194"/>
    <w:rsid w:val="00BD33F0"/>
    <w:rsid w:val="00BF3624"/>
    <w:rsid w:val="00BF651C"/>
    <w:rsid w:val="00C040D4"/>
    <w:rsid w:val="00C21EFC"/>
    <w:rsid w:val="00C23795"/>
    <w:rsid w:val="00C23E3E"/>
    <w:rsid w:val="00C3387A"/>
    <w:rsid w:val="00C35B38"/>
    <w:rsid w:val="00C44761"/>
    <w:rsid w:val="00C52A86"/>
    <w:rsid w:val="00C60AAA"/>
    <w:rsid w:val="00C7442A"/>
    <w:rsid w:val="00C75AA1"/>
    <w:rsid w:val="00C75EAF"/>
    <w:rsid w:val="00C761EB"/>
    <w:rsid w:val="00C7662C"/>
    <w:rsid w:val="00C81D0F"/>
    <w:rsid w:val="00C83307"/>
    <w:rsid w:val="00C85B05"/>
    <w:rsid w:val="00CA4A18"/>
    <w:rsid w:val="00CA7012"/>
    <w:rsid w:val="00CB09EE"/>
    <w:rsid w:val="00CB1E7E"/>
    <w:rsid w:val="00CC2367"/>
    <w:rsid w:val="00CC2E52"/>
    <w:rsid w:val="00CC3B4E"/>
    <w:rsid w:val="00CD0488"/>
    <w:rsid w:val="00CE1A22"/>
    <w:rsid w:val="00CE24E0"/>
    <w:rsid w:val="00CE284A"/>
    <w:rsid w:val="00CF0DB4"/>
    <w:rsid w:val="00CF1BDC"/>
    <w:rsid w:val="00CF2B11"/>
    <w:rsid w:val="00D010E4"/>
    <w:rsid w:val="00D05C83"/>
    <w:rsid w:val="00D119D0"/>
    <w:rsid w:val="00D144F1"/>
    <w:rsid w:val="00D256D9"/>
    <w:rsid w:val="00D3018B"/>
    <w:rsid w:val="00D30E42"/>
    <w:rsid w:val="00D338A3"/>
    <w:rsid w:val="00D452E3"/>
    <w:rsid w:val="00D534D2"/>
    <w:rsid w:val="00D563B1"/>
    <w:rsid w:val="00D606DF"/>
    <w:rsid w:val="00D615C4"/>
    <w:rsid w:val="00D7485D"/>
    <w:rsid w:val="00D828C2"/>
    <w:rsid w:val="00D83C3B"/>
    <w:rsid w:val="00D8400E"/>
    <w:rsid w:val="00D84F3F"/>
    <w:rsid w:val="00D85E2D"/>
    <w:rsid w:val="00DA77A3"/>
    <w:rsid w:val="00DB14D6"/>
    <w:rsid w:val="00DB3C3C"/>
    <w:rsid w:val="00DB4795"/>
    <w:rsid w:val="00DD2C68"/>
    <w:rsid w:val="00DD3DEB"/>
    <w:rsid w:val="00DD6D39"/>
    <w:rsid w:val="00DF11E3"/>
    <w:rsid w:val="00DF7617"/>
    <w:rsid w:val="00E01426"/>
    <w:rsid w:val="00E01CBF"/>
    <w:rsid w:val="00E01D2A"/>
    <w:rsid w:val="00E04C4A"/>
    <w:rsid w:val="00E2488B"/>
    <w:rsid w:val="00E3204C"/>
    <w:rsid w:val="00E32BA1"/>
    <w:rsid w:val="00E34EE1"/>
    <w:rsid w:val="00E36B54"/>
    <w:rsid w:val="00E426FB"/>
    <w:rsid w:val="00E42DBE"/>
    <w:rsid w:val="00E44D37"/>
    <w:rsid w:val="00E538E6"/>
    <w:rsid w:val="00E54044"/>
    <w:rsid w:val="00E5696C"/>
    <w:rsid w:val="00E62534"/>
    <w:rsid w:val="00E672F4"/>
    <w:rsid w:val="00E707E8"/>
    <w:rsid w:val="00E7418C"/>
    <w:rsid w:val="00E75BE6"/>
    <w:rsid w:val="00E94C95"/>
    <w:rsid w:val="00E95F88"/>
    <w:rsid w:val="00EB2837"/>
    <w:rsid w:val="00EB39DB"/>
    <w:rsid w:val="00EC2760"/>
    <w:rsid w:val="00EC3707"/>
    <w:rsid w:val="00EC5719"/>
    <w:rsid w:val="00EC7CA5"/>
    <w:rsid w:val="00ED0B27"/>
    <w:rsid w:val="00ED171F"/>
    <w:rsid w:val="00ED73C7"/>
    <w:rsid w:val="00EE0818"/>
    <w:rsid w:val="00F10C91"/>
    <w:rsid w:val="00F17EA8"/>
    <w:rsid w:val="00F22796"/>
    <w:rsid w:val="00F26263"/>
    <w:rsid w:val="00F306CB"/>
    <w:rsid w:val="00F37B0E"/>
    <w:rsid w:val="00F429B7"/>
    <w:rsid w:val="00F44598"/>
    <w:rsid w:val="00F455EA"/>
    <w:rsid w:val="00F465D6"/>
    <w:rsid w:val="00F522D7"/>
    <w:rsid w:val="00F528AF"/>
    <w:rsid w:val="00F60FF8"/>
    <w:rsid w:val="00F61613"/>
    <w:rsid w:val="00F655C9"/>
    <w:rsid w:val="00F75228"/>
    <w:rsid w:val="00F80854"/>
    <w:rsid w:val="00F86C1E"/>
    <w:rsid w:val="00F90E94"/>
    <w:rsid w:val="00F93387"/>
    <w:rsid w:val="00F9495D"/>
    <w:rsid w:val="00F95A73"/>
    <w:rsid w:val="00FA6C60"/>
    <w:rsid w:val="00FB24C9"/>
    <w:rsid w:val="00FB2D20"/>
    <w:rsid w:val="00FC5588"/>
    <w:rsid w:val="00FD209C"/>
    <w:rsid w:val="00FD26D6"/>
    <w:rsid w:val="00FD4A71"/>
    <w:rsid w:val="00FE3857"/>
    <w:rsid w:val="00FE3C8A"/>
    <w:rsid w:val="00FF1482"/>
    <w:rsid w:val="00FF1B85"/>
    <w:rsid w:val="00FF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C4A"/>
  </w:style>
  <w:style w:type="paragraph" w:styleId="Heading1">
    <w:name w:val="heading 1"/>
    <w:basedOn w:val="Normal"/>
    <w:next w:val="Normal"/>
    <w:link w:val="Heading1Char"/>
    <w:uiPriority w:val="9"/>
    <w:qFormat/>
    <w:rsid w:val="00E04C4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04C4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04C4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04C4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04C4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04C4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04C4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04C4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04C4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04C4A"/>
    <w:pPr>
      <w:spacing w:after="0" w:line="240" w:lineRule="auto"/>
    </w:pPr>
  </w:style>
  <w:style w:type="character" w:customStyle="1" w:styleId="Heading1Char">
    <w:name w:val="Heading 1 Char"/>
    <w:basedOn w:val="DefaultParagraphFont"/>
    <w:link w:val="Heading1"/>
    <w:uiPriority w:val="9"/>
    <w:rsid w:val="00E04C4A"/>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E04C4A"/>
    <w:pPr>
      <w:outlineLvl w:val="9"/>
    </w:pPr>
  </w:style>
  <w:style w:type="paragraph" w:styleId="TOC2">
    <w:name w:val="toc 2"/>
    <w:basedOn w:val="Normal"/>
    <w:next w:val="Normal"/>
    <w:autoRedefine/>
    <w:uiPriority w:val="39"/>
    <w:unhideWhenUsed/>
    <w:qFormat/>
    <w:rsid w:val="00F465D6"/>
    <w:pPr>
      <w:spacing w:after="100"/>
      <w:ind w:left="220"/>
    </w:pPr>
  </w:style>
  <w:style w:type="paragraph" w:styleId="TOC1">
    <w:name w:val="toc 1"/>
    <w:basedOn w:val="Normal"/>
    <w:next w:val="Normal"/>
    <w:autoRedefine/>
    <w:uiPriority w:val="39"/>
    <w:unhideWhenUsed/>
    <w:qFormat/>
    <w:rsid w:val="00E94C95"/>
    <w:pPr>
      <w:tabs>
        <w:tab w:val="right" w:leader="dot" w:pos="9350"/>
      </w:tabs>
      <w:spacing w:after="100"/>
    </w:pPr>
    <w:rPr>
      <w:rFonts w:ascii="Goudy Old Style" w:hAnsi="Goudy Old Style"/>
      <w:noProof/>
      <w:sz w:val="24"/>
      <w:szCs w:val="24"/>
    </w:rPr>
  </w:style>
  <w:style w:type="paragraph" w:styleId="TOC3">
    <w:name w:val="toc 3"/>
    <w:basedOn w:val="Normal"/>
    <w:next w:val="Normal"/>
    <w:autoRedefine/>
    <w:uiPriority w:val="39"/>
    <w:unhideWhenUsed/>
    <w:qFormat/>
    <w:rsid w:val="00F465D6"/>
    <w:pPr>
      <w:spacing w:after="100"/>
      <w:ind w:left="440"/>
    </w:pPr>
  </w:style>
  <w:style w:type="paragraph" w:styleId="BalloonText">
    <w:name w:val="Balloon Text"/>
    <w:basedOn w:val="Normal"/>
    <w:link w:val="BalloonTextChar"/>
    <w:uiPriority w:val="99"/>
    <w:semiHidden/>
    <w:unhideWhenUsed/>
    <w:rsid w:val="00F4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5D6"/>
    <w:rPr>
      <w:rFonts w:ascii="Tahoma" w:hAnsi="Tahoma" w:cs="Tahoma"/>
      <w:sz w:val="16"/>
      <w:szCs w:val="16"/>
    </w:rPr>
  </w:style>
  <w:style w:type="character" w:styleId="Hyperlink">
    <w:name w:val="Hyperlink"/>
    <w:basedOn w:val="DefaultParagraphFont"/>
    <w:uiPriority w:val="99"/>
    <w:unhideWhenUsed/>
    <w:rsid w:val="00E94C95"/>
    <w:rPr>
      <w:color w:val="0000FF" w:themeColor="hyperlink"/>
      <w:u w:val="single"/>
    </w:rPr>
  </w:style>
  <w:style w:type="character" w:customStyle="1" w:styleId="Heading2Char">
    <w:name w:val="Heading 2 Char"/>
    <w:basedOn w:val="DefaultParagraphFont"/>
    <w:link w:val="Heading2"/>
    <w:uiPriority w:val="9"/>
    <w:rsid w:val="00E04C4A"/>
    <w:rPr>
      <w:rFonts w:asciiTheme="majorHAnsi" w:eastAsiaTheme="majorEastAsia" w:hAnsiTheme="majorHAnsi" w:cstheme="majorBidi"/>
      <w:b/>
      <w:bCs/>
      <w:sz w:val="26"/>
      <w:szCs w:val="26"/>
    </w:rPr>
  </w:style>
  <w:style w:type="table" w:styleId="TableGrid">
    <w:name w:val="Table Grid"/>
    <w:basedOn w:val="TableNormal"/>
    <w:uiPriority w:val="59"/>
    <w:rsid w:val="001A5B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04C4A"/>
    <w:rPr>
      <w:rFonts w:asciiTheme="majorHAnsi" w:eastAsiaTheme="majorEastAsia" w:hAnsiTheme="majorHAnsi" w:cstheme="majorBidi"/>
      <w:b/>
      <w:bCs/>
    </w:rPr>
  </w:style>
  <w:style w:type="paragraph" w:styleId="ListParagraph">
    <w:name w:val="List Paragraph"/>
    <w:basedOn w:val="Normal"/>
    <w:uiPriority w:val="34"/>
    <w:qFormat/>
    <w:rsid w:val="00E04C4A"/>
    <w:pPr>
      <w:ind w:left="720"/>
      <w:contextualSpacing/>
    </w:pPr>
  </w:style>
  <w:style w:type="paragraph" w:styleId="Header">
    <w:name w:val="header"/>
    <w:basedOn w:val="Normal"/>
    <w:link w:val="HeaderChar"/>
    <w:uiPriority w:val="99"/>
    <w:semiHidden/>
    <w:unhideWhenUsed/>
    <w:rsid w:val="00392B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2B68"/>
  </w:style>
  <w:style w:type="paragraph" w:styleId="Footer">
    <w:name w:val="footer"/>
    <w:basedOn w:val="Normal"/>
    <w:link w:val="FooterChar"/>
    <w:uiPriority w:val="99"/>
    <w:unhideWhenUsed/>
    <w:rsid w:val="00392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B68"/>
  </w:style>
  <w:style w:type="character" w:customStyle="1" w:styleId="Heading4Char">
    <w:name w:val="Heading 4 Char"/>
    <w:basedOn w:val="DefaultParagraphFont"/>
    <w:link w:val="Heading4"/>
    <w:uiPriority w:val="9"/>
    <w:semiHidden/>
    <w:rsid w:val="00E04C4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04C4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04C4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04C4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04C4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04C4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04C4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04C4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04C4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04C4A"/>
    <w:rPr>
      <w:rFonts w:asciiTheme="majorHAnsi" w:eastAsiaTheme="majorEastAsia" w:hAnsiTheme="majorHAnsi" w:cstheme="majorBidi"/>
      <w:i/>
      <w:iCs/>
      <w:spacing w:val="13"/>
      <w:sz w:val="24"/>
      <w:szCs w:val="24"/>
    </w:rPr>
  </w:style>
  <w:style w:type="character" w:styleId="Strong">
    <w:name w:val="Strong"/>
    <w:uiPriority w:val="22"/>
    <w:qFormat/>
    <w:rsid w:val="00E04C4A"/>
    <w:rPr>
      <w:b/>
      <w:bCs/>
    </w:rPr>
  </w:style>
  <w:style w:type="character" w:styleId="Emphasis">
    <w:name w:val="Emphasis"/>
    <w:uiPriority w:val="20"/>
    <w:qFormat/>
    <w:rsid w:val="00E04C4A"/>
    <w:rPr>
      <w:b/>
      <w:bCs/>
      <w:i/>
      <w:iCs/>
      <w:spacing w:val="10"/>
      <w:bdr w:val="none" w:sz="0" w:space="0" w:color="auto"/>
      <w:shd w:val="clear" w:color="auto" w:fill="auto"/>
    </w:rPr>
  </w:style>
  <w:style w:type="paragraph" w:styleId="Quote">
    <w:name w:val="Quote"/>
    <w:basedOn w:val="Normal"/>
    <w:next w:val="Normal"/>
    <w:link w:val="QuoteChar"/>
    <w:uiPriority w:val="29"/>
    <w:qFormat/>
    <w:rsid w:val="00E04C4A"/>
    <w:pPr>
      <w:spacing w:before="200" w:after="0"/>
      <w:ind w:left="360" w:right="360"/>
    </w:pPr>
    <w:rPr>
      <w:i/>
      <w:iCs/>
    </w:rPr>
  </w:style>
  <w:style w:type="character" w:customStyle="1" w:styleId="QuoteChar">
    <w:name w:val="Quote Char"/>
    <w:basedOn w:val="DefaultParagraphFont"/>
    <w:link w:val="Quote"/>
    <w:uiPriority w:val="29"/>
    <w:rsid w:val="00E04C4A"/>
    <w:rPr>
      <w:i/>
      <w:iCs/>
    </w:rPr>
  </w:style>
  <w:style w:type="paragraph" w:styleId="IntenseQuote">
    <w:name w:val="Intense Quote"/>
    <w:basedOn w:val="Normal"/>
    <w:next w:val="Normal"/>
    <w:link w:val="IntenseQuoteChar"/>
    <w:uiPriority w:val="30"/>
    <w:qFormat/>
    <w:rsid w:val="00E04C4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04C4A"/>
    <w:rPr>
      <w:b/>
      <w:bCs/>
      <w:i/>
      <w:iCs/>
    </w:rPr>
  </w:style>
  <w:style w:type="character" w:styleId="SubtleEmphasis">
    <w:name w:val="Subtle Emphasis"/>
    <w:uiPriority w:val="19"/>
    <w:qFormat/>
    <w:rsid w:val="00E04C4A"/>
    <w:rPr>
      <w:i/>
      <w:iCs/>
    </w:rPr>
  </w:style>
  <w:style w:type="character" w:styleId="IntenseEmphasis">
    <w:name w:val="Intense Emphasis"/>
    <w:uiPriority w:val="21"/>
    <w:qFormat/>
    <w:rsid w:val="00E04C4A"/>
    <w:rPr>
      <w:b/>
      <w:bCs/>
    </w:rPr>
  </w:style>
  <w:style w:type="character" w:styleId="SubtleReference">
    <w:name w:val="Subtle Reference"/>
    <w:uiPriority w:val="31"/>
    <w:qFormat/>
    <w:rsid w:val="00E04C4A"/>
    <w:rPr>
      <w:smallCaps/>
    </w:rPr>
  </w:style>
  <w:style w:type="character" w:styleId="IntenseReference">
    <w:name w:val="Intense Reference"/>
    <w:uiPriority w:val="32"/>
    <w:qFormat/>
    <w:rsid w:val="00E04C4A"/>
    <w:rPr>
      <w:smallCaps/>
      <w:spacing w:val="5"/>
      <w:u w:val="single"/>
    </w:rPr>
  </w:style>
  <w:style w:type="character" w:styleId="BookTitle">
    <w:name w:val="Book Title"/>
    <w:uiPriority w:val="33"/>
    <w:qFormat/>
    <w:rsid w:val="00E04C4A"/>
    <w:rPr>
      <w:i/>
      <w:iCs/>
      <w:smallCaps/>
      <w:spacing w:val="5"/>
    </w:rPr>
  </w:style>
  <w:style w:type="paragraph" w:styleId="Revision">
    <w:name w:val="Revision"/>
    <w:hidden/>
    <w:uiPriority w:val="99"/>
    <w:semiHidden/>
    <w:rsid w:val="00AB1F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481137">
      <w:bodyDiv w:val="1"/>
      <w:marLeft w:val="0"/>
      <w:marRight w:val="0"/>
      <w:marTop w:val="0"/>
      <w:marBottom w:val="0"/>
      <w:divBdr>
        <w:top w:val="none" w:sz="0" w:space="0" w:color="auto"/>
        <w:left w:val="none" w:sz="0" w:space="0" w:color="auto"/>
        <w:bottom w:val="none" w:sz="0" w:space="0" w:color="auto"/>
        <w:right w:val="none" w:sz="0" w:space="0" w:color="auto"/>
      </w:divBdr>
    </w:div>
    <w:div w:id="1123843490">
      <w:bodyDiv w:val="1"/>
      <w:marLeft w:val="0"/>
      <w:marRight w:val="0"/>
      <w:marTop w:val="0"/>
      <w:marBottom w:val="0"/>
      <w:divBdr>
        <w:top w:val="none" w:sz="0" w:space="0" w:color="auto"/>
        <w:left w:val="none" w:sz="0" w:space="0" w:color="auto"/>
        <w:bottom w:val="none" w:sz="0" w:space="0" w:color="auto"/>
        <w:right w:val="none" w:sz="0" w:space="0" w:color="auto"/>
      </w:divBdr>
    </w:div>
    <w:div w:id="205554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Goudy Old Styl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3178E-8491-4DA8-BA6A-FC8B6F46905D}">
  <ds:schemaRefs>
    <ds:schemaRef ds:uri="http://schemas.openxmlformats.org/officeDocument/2006/bibliography"/>
  </ds:schemaRefs>
</ds:datastoreItem>
</file>

<file path=customXml/itemProps2.xml><?xml version="1.0" encoding="utf-8"?>
<ds:datastoreItem xmlns:ds="http://schemas.openxmlformats.org/officeDocument/2006/customXml" ds:itemID="{97CEEABD-51EC-42CA-AF65-7FA37A081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24</Pages>
  <Words>5262</Words>
  <Characters>29996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E Klaetsch</dc:creator>
  <cp:lastModifiedBy>mcginnda</cp:lastModifiedBy>
  <cp:revision>24</cp:revision>
  <dcterms:created xsi:type="dcterms:W3CDTF">2010-02-20T21:00:00Z</dcterms:created>
  <dcterms:modified xsi:type="dcterms:W3CDTF">2010-09-27T05:33:00Z</dcterms:modified>
</cp:coreProperties>
</file>