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0202" w14:textId="211AC2F6" w:rsidR="00203FAB" w:rsidRDefault="00000000">
      <w:pPr>
        <w:pStyle w:val="Ttulo1"/>
        <w:spacing w:before="26"/>
        <w:ind w:left="3477" w:right="3510"/>
        <w:jc w:val="center"/>
      </w:pPr>
      <w:r>
        <w:t>TALENTO</w:t>
      </w:r>
      <w:r>
        <w:rPr>
          <w:spacing w:val="-2"/>
        </w:rPr>
        <w:t xml:space="preserve"> </w:t>
      </w:r>
      <w:r>
        <w:t>TECH</w:t>
      </w:r>
      <w:r>
        <w:rPr>
          <w:spacing w:val="-3"/>
        </w:rPr>
        <w:t xml:space="preserve"> </w:t>
      </w:r>
      <w:r>
        <w:t>202</w:t>
      </w:r>
      <w:r w:rsidR="00B34FF2">
        <w:t>5</w:t>
      </w:r>
      <w:r>
        <w:t>-MINTIC</w:t>
      </w:r>
    </w:p>
    <w:p w14:paraId="2199ECDB" w14:textId="3087EA76" w:rsidR="00203FAB" w:rsidRDefault="00A83C27">
      <w:pPr>
        <w:spacing w:before="60"/>
        <w:ind w:left="2178" w:right="2222"/>
        <w:jc w:val="center"/>
        <w:rPr>
          <w:b/>
          <w:sz w:val="24"/>
        </w:rPr>
      </w:pPr>
      <w:r>
        <w:rPr>
          <w:b/>
          <w:sz w:val="24"/>
        </w:rPr>
        <w:t xml:space="preserve"> </w:t>
      </w:r>
    </w:p>
    <w:p w14:paraId="29205724" w14:textId="77777777" w:rsidR="00203FAB" w:rsidRDefault="00203FAB">
      <w:pPr>
        <w:pStyle w:val="Textoindependiente"/>
        <w:spacing w:before="9"/>
        <w:rPr>
          <w:b/>
          <w:sz w:val="33"/>
        </w:rPr>
      </w:pPr>
    </w:p>
    <w:p w14:paraId="58BBC1CA" w14:textId="3E05224B" w:rsidR="00203FAB" w:rsidRDefault="00555C5B">
      <w:pPr>
        <w:spacing w:before="1"/>
        <w:ind w:left="398"/>
        <w:rPr>
          <w:i/>
          <w:sz w:val="24"/>
        </w:rPr>
      </w:pPr>
      <w:r>
        <w:rPr>
          <w:noProof/>
        </w:rPr>
        <mc:AlternateContent>
          <mc:Choice Requires="wps">
            <w:drawing>
              <wp:anchor distT="0" distB="0" distL="114300" distR="114300" simplePos="0" relativeHeight="15729664" behindDoc="0" locked="0" layoutInCell="1" allowOverlap="1" wp14:anchorId="62BC712E" wp14:editId="7E650EAF">
                <wp:simplePos x="0" y="0"/>
                <wp:positionH relativeFrom="page">
                  <wp:posOffset>914400</wp:posOffset>
                </wp:positionH>
                <wp:positionV relativeFrom="paragraph">
                  <wp:posOffset>184785</wp:posOffset>
                </wp:positionV>
                <wp:extent cx="5676900" cy="329565"/>
                <wp:effectExtent l="0" t="0" r="19050" b="13335"/>
                <wp:wrapNone/>
                <wp:docPr id="7553486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C712E" id="_x0000_t202" coordsize="21600,21600" o:spt="202" path="m,l,21600r21600,l21600,xe">
                <v:stroke joinstyle="miter"/>
                <v:path gradientshapeok="t" o:connecttype="rect"/>
              </v:shapetype>
              <v:shape id="Text Box 25" o:spid="_x0000_s1026" type="#_x0000_t202" style="position:absolute;left:0;text-align:left;margin-left:1in;margin-top:14.55pt;width:447pt;height:25.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CQIAAPI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" filled="f">
                <v:textbox inset="0,0,0,0">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v:textbox>
                <w10:wrap anchorx="page"/>
              </v:shape>
            </w:pict>
          </mc:Fallback>
        </mc:AlternateContent>
      </w:r>
      <w:r>
        <w:rPr>
          <w:b/>
          <w:sz w:val="24"/>
        </w:rPr>
        <w:t>Contexto</w:t>
      </w:r>
      <w:r>
        <w:rPr>
          <w:b/>
          <w:spacing w:val="-5"/>
          <w:sz w:val="24"/>
        </w:rPr>
        <w:t xml:space="preserve"> </w:t>
      </w:r>
      <w:r>
        <w:rPr>
          <w:b/>
          <w:sz w:val="24"/>
        </w:rPr>
        <w:t>específico</w:t>
      </w:r>
      <w:r>
        <w:rPr>
          <w:b/>
          <w:spacing w:val="-4"/>
          <w:sz w:val="24"/>
        </w:rPr>
        <w:t xml:space="preserve"> </w:t>
      </w:r>
      <w:r>
        <w:rPr>
          <w:b/>
          <w:sz w:val="24"/>
        </w:rPr>
        <w:t>de</w:t>
      </w:r>
      <w:r>
        <w:rPr>
          <w:b/>
          <w:spacing w:val="-4"/>
          <w:sz w:val="24"/>
        </w:rPr>
        <w:t xml:space="preserve"> </w:t>
      </w:r>
      <w:r>
        <w:rPr>
          <w:b/>
          <w:sz w:val="24"/>
        </w:rPr>
        <w:t>aplicación</w:t>
      </w:r>
      <w:r>
        <w:rPr>
          <w:b/>
          <w:spacing w:val="-3"/>
          <w:sz w:val="24"/>
        </w:rPr>
        <w:t xml:space="preserve"> </w:t>
      </w:r>
      <w:r>
        <w:rPr>
          <w:b/>
          <w:sz w:val="24"/>
        </w:rPr>
        <w:t>del</w:t>
      </w:r>
      <w:r>
        <w:rPr>
          <w:b/>
          <w:spacing w:val="-4"/>
          <w:sz w:val="24"/>
        </w:rPr>
        <w:t xml:space="preserve"> </w:t>
      </w:r>
      <w:r>
        <w:rPr>
          <w:b/>
          <w:sz w:val="24"/>
        </w:rPr>
        <w:t>proyecto</w:t>
      </w:r>
      <w:r>
        <w:rPr>
          <w:b/>
          <w:spacing w:val="2"/>
          <w:sz w:val="24"/>
        </w:rPr>
        <w:t xml:space="preserve"> </w:t>
      </w:r>
      <w:r>
        <w:rPr>
          <w:i/>
          <w:sz w:val="24"/>
        </w:rPr>
        <w:t>(Marque</w:t>
      </w:r>
      <w:r>
        <w:rPr>
          <w:i/>
          <w:spacing w:val="-2"/>
          <w:sz w:val="24"/>
        </w:rPr>
        <w:t xml:space="preserve"> </w:t>
      </w:r>
      <w:r>
        <w:rPr>
          <w:i/>
          <w:sz w:val="24"/>
        </w:rPr>
        <w:t>con</w:t>
      </w:r>
      <w:r>
        <w:rPr>
          <w:i/>
          <w:spacing w:val="-4"/>
          <w:sz w:val="24"/>
        </w:rPr>
        <w:t xml:space="preserve"> </w:t>
      </w:r>
      <w:r>
        <w:rPr>
          <w:i/>
          <w:sz w:val="24"/>
        </w:rPr>
        <w:t>una</w:t>
      </w:r>
      <w:r>
        <w:rPr>
          <w:i/>
          <w:spacing w:val="-3"/>
          <w:sz w:val="24"/>
        </w:rPr>
        <w:t xml:space="preserve"> </w:t>
      </w:r>
      <w:r>
        <w:rPr>
          <w:i/>
          <w:sz w:val="24"/>
        </w:rPr>
        <w:t>X)</w:t>
      </w:r>
    </w:p>
    <w:p w14:paraId="360647B0" w14:textId="77777777" w:rsidR="00203FAB" w:rsidRDefault="00203FAB">
      <w:pPr>
        <w:pStyle w:val="Textoindependiente"/>
        <w:spacing w:before="3"/>
        <w:rPr>
          <w:i/>
          <w:sz w:val="32"/>
        </w:rPr>
      </w:pPr>
    </w:p>
    <w:p w14:paraId="0F83C68E" w14:textId="712DE2DE" w:rsidR="00B34FF2" w:rsidRDefault="00555C5B" w:rsidP="00B34FF2">
      <w:pPr>
        <w:pStyle w:val="Ttulo1"/>
        <w:tabs>
          <w:tab w:val="left" w:pos="2779"/>
          <w:tab w:val="left" w:pos="4720"/>
        </w:tabs>
        <w:spacing w:line="710" w:lineRule="atLeast"/>
        <w:ind w:right="89"/>
      </w:pPr>
      <w:r>
        <w:rPr>
          <w:noProof/>
        </w:rPr>
        <mc:AlternateContent>
          <mc:Choice Requires="wps">
            <w:drawing>
              <wp:anchor distT="0" distB="0" distL="0" distR="0" simplePos="0" relativeHeight="487587840" behindDoc="1" locked="0" layoutInCell="1" allowOverlap="1" wp14:anchorId="724EEEFD" wp14:editId="2C793994">
                <wp:simplePos x="0" y="0"/>
                <wp:positionH relativeFrom="page">
                  <wp:posOffset>917575</wp:posOffset>
                </wp:positionH>
                <wp:positionV relativeFrom="paragraph">
                  <wp:posOffset>943610</wp:posOffset>
                </wp:positionV>
                <wp:extent cx="5728335" cy="479425"/>
                <wp:effectExtent l="0" t="0" r="0" b="0"/>
                <wp:wrapTopAndBottom/>
                <wp:docPr id="160503328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79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2DCC58" w14:textId="6BEA6140" w:rsidR="00203FAB" w:rsidRPr="00EA26B7" w:rsidRDefault="00EA26B7" w:rsidP="006440C1">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w:t>
                            </w:r>
                            <w:r w:rsidR="00DF70C1">
                              <w:rPr>
                                <w:sz w:val="28"/>
                              </w:rPr>
                              <w:t>energías renovables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EEEFD" id="Text Box 24" o:spid="_x0000_s1027" type="#_x0000_t202" style="position:absolute;left:0;text-align:left;margin-left:72.25pt;margin-top:74.3pt;width:451.05pt;height:3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" filled="f" strokeweight=".48pt">
                <v:textbox inset="0,0,0,0">
                  <w:txbxContent>
                    <w:p w14:paraId="4D2DCC58" w14:textId="6BEA6140" w:rsidR="00203FAB" w:rsidRPr="00EA26B7" w:rsidRDefault="00EA26B7" w:rsidP="006440C1">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w:t>
                      </w:r>
                      <w:r w:rsidR="00DF70C1">
                        <w:rPr>
                          <w:sz w:val="28"/>
                        </w:rPr>
                        <w:t>energías renovables</w:t>
                      </w:r>
                    </w:p>
                  </w:txbxContent>
                </v:textbox>
                <w10:wrap type="topAndBottom" anchorx="page"/>
              </v:shape>
            </w:pict>
          </mc:Fallback>
        </mc:AlternateContent>
      </w:r>
      <w:r>
        <w:t>Cohorte</w:t>
      </w:r>
      <w:r>
        <w:rPr>
          <w:spacing w:val="-1"/>
        </w:rPr>
        <w:t xml:space="preserve"> </w:t>
      </w:r>
      <w:r w:rsidR="00B34FF2">
        <w:t xml:space="preserve">presencial </w:t>
      </w:r>
      <w:r w:rsidR="00A83C27">
        <w:t>G296</w:t>
      </w:r>
      <w:r>
        <w:t>:</w:t>
      </w:r>
      <w:r>
        <w:rPr>
          <w:spacing w:val="-1"/>
        </w:rPr>
        <w:t xml:space="preserve"> </w:t>
      </w:r>
      <w:r>
        <w:t>Año:</w:t>
      </w:r>
      <w:r>
        <w:rPr>
          <w:spacing w:val="-1"/>
        </w:rPr>
        <w:t xml:space="preserve"> </w:t>
      </w:r>
      <w:r>
        <w:t>202</w:t>
      </w:r>
      <w:r w:rsidR="00B34FF2">
        <w:t xml:space="preserve">5                              </w:t>
      </w:r>
      <w:r w:rsidR="00A83C27">
        <w:t>Formador</w:t>
      </w:r>
      <w:r>
        <w:t>:</w:t>
      </w:r>
      <w:r w:rsidR="00B34FF2">
        <w:t xml:space="preserve"> Luis Fernando Gallego Henao</w:t>
      </w:r>
    </w:p>
    <w:p w14:paraId="29F8F498" w14:textId="379CA572" w:rsidR="00203FAB" w:rsidRDefault="00555C5B">
      <w:pPr>
        <w:pStyle w:val="Ttulo1"/>
        <w:tabs>
          <w:tab w:val="left" w:pos="2779"/>
          <w:tab w:val="left" w:pos="4720"/>
        </w:tabs>
        <w:spacing w:line="710" w:lineRule="atLeast"/>
        <w:ind w:right="2933"/>
      </w:pPr>
      <w:r>
        <w:t>Nombre</w:t>
      </w:r>
      <w:r>
        <w:rPr>
          <w:spacing w:val="-2"/>
        </w:rPr>
        <w:t xml:space="preserve"> </w:t>
      </w:r>
      <w:r>
        <w:t>del</w:t>
      </w:r>
      <w:r>
        <w:rPr>
          <w:spacing w:val="-1"/>
        </w:rPr>
        <w:t xml:space="preserve"> </w:t>
      </w:r>
      <w:r>
        <w:t>Proyecto</w:t>
      </w:r>
      <w:r>
        <w:rPr>
          <w:spacing w:val="-3"/>
        </w:rPr>
        <w:t xml:space="preserve"> </w:t>
      </w:r>
      <w:r>
        <w:t>(y</w:t>
      </w:r>
      <w:r>
        <w:rPr>
          <w:spacing w:val="-1"/>
        </w:rPr>
        <w:t xml:space="preserve"> </w:t>
      </w:r>
      <w:r>
        <w:t>del producto/servicio):</w:t>
      </w:r>
    </w:p>
    <w:p w14:paraId="4ECC33E6" w14:textId="77777777" w:rsidR="00203FAB" w:rsidRDefault="00203FAB">
      <w:pPr>
        <w:pStyle w:val="Textoindependiente"/>
        <w:spacing w:before="3"/>
        <w:rPr>
          <w:b/>
          <w:sz w:val="22"/>
        </w:rPr>
      </w:pPr>
    </w:p>
    <w:p w14:paraId="0AEFDFBE" w14:textId="3F005F9C" w:rsidR="00203FAB" w:rsidRDefault="00555C5B">
      <w:pPr>
        <w:spacing w:before="51"/>
        <w:ind w:left="400"/>
        <w:rPr>
          <w:b/>
          <w:sz w:val="24"/>
        </w:rPr>
      </w:pPr>
      <w:r>
        <w:rPr>
          <w:noProof/>
        </w:rPr>
        <mc:AlternateContent>
          <mc:Choice Requires="wps">
            <w:drawing>
              <wp:anchor distT="0" distB="0" distL="0" distR="0" simplePos="0" relativeHeight="487588352" behindDoc="1" locked="0" layoutInCell="1" allowOverlap="1" wp14:anchorId="593354B9" wp14:editId="433ABA0D">
                <wp:simplePos x="0" y="0"/>
                <wp:positionH relativeFrom="page">
                  <wp:posOffset>917575</wp:posOffset>
                </wp:positionH>
                <wp:positionV relativeFrom="paragraph">
                  <wp:posOffset>259715</wp:posOffset>
                </wp:positionV>
                <wp:extent cx="1617345" cy="264160"/>
                <wp:effectExtent l="0" t="0" r="0" b="0"/>
                <wp:wrapTopAndBottom/>
                <wp:docPr id="5661557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641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A43C9" w14:textId="31736ACF" w:rsidR="00203FAB" w:rsidRPr="00EA26B7" w:rsidRDefault="00EA26B7">
                            <w:pPr>
                              <w:spacing w:before="4"/>
                              <w:ind w:left="103"/>
                              <w:rPr>
                                <w:sz w:val="28"/>
                                <w:lang w:val="es-CO"/>
                              </w:rPr>
                            </w:pPr>
                            <w:r>
                              <w:rPr>
                                <w:sz w:val="28"/>
                                <w:lang w:val="es-CO"/>
                              </w:rPr>
                              <w:t xml:space="preserve"> </w:t>
                            </w:r>
                            <w:r w:rsidR="00DF70C1">
                              <w:rPr>
                                <w:sz w:val="28"/>
                                <w:lang w:val="es-CO"/>
                              </w:rPr>
                              <w:t>Caldas</w:t>
                            </w:r>
                            <w:r w:rsidR="00DF70C1">
                              <w:rPr>
                                <w:sz w:val="28"/>
                                <w:lang w:val="es-CO"/>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54B9" id="Text Box 23" o:spid="_x0000_s1028" type="#_x0000_t202" style="position:absolute;left:0;text-align:left;margin-left:72.25pt;margin-top:20.45pt;width:127.35pt;height:20.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" filled="f" strokeweight=".48pt">
                <v:textbox inset="0,0,0,0">
                  <w:txbxContent>
                    <w:p w14:paraId="70AA43C9" w14:textId="31736ACF" w:rsidR="00203FAB" w:rsidRPr="00EA26B7" w:rsidRDefault="00EA26B7">
                      <w:pPr>
                        <w:spacing w:before="4"/>
                        <w:ind w:left="103"/>
                        <w:rPr>
                          <w:sz w:val="28"/>
                          <w:lang w:val="es-CO"/>
                        </w:rPr>
                      </w:pPr>
                      <w:r>
                        <w:rPr>
                          <w:sz w:val="28"/>
                          <w:lang w:val="es-CO"/>
                        </w:rPr>
                        <w:t xml:space="preserve"> </w:t>
                      </w:r>
                      <w:r w:rsidR="00DF70C1">
                        <w:rPr>
                          <w:sz w:val="28"/>
                          <w:lang w:val="es-CO"/>
                        </w:rPr>
                        <w:t>Caldas</w:t>
                      </w:r>
                      <w:r w:rsidR="00DF70C1">
                        <w:rPr>
                          <w:sz w:val="28"/>
                          <w:lang w:val="es-CO"/>
                        </w:rPr>
                        <w:tab/>
                      </w:r>
                    </w:p>
                  </w:txbxContent>
                </v:textbox>
                <w10:wrap type="topAndBottom" anchorx="page"/>
              </v:shape>
            </w:pict>
          </mc:Fallback>
        </mc:AlternateContent>
      </w:r>
      <w:r>
        <w:rPr>
          <w:b/>
          <w:sz w:val="24"/>
        </w:rPr>
        <w:t>Departamento</w:t>
      </w:r>
      <w:r>
        <w:rPr>
          <w:b/>
          <w:spacing w:val="-3"/>
          <w:sz w:val="24"/>
        </w:rPr>
        <w:t xml:space="preserve"> </w:t>
      </w:r>
      <w:r>
        <w:rPr>
          <w:b/>
          <w:sz w:val="24"/>
        </w:rPr>
        <w:t>de</w:t>
      </w:r>
      <w:r>
        <w:rPr>
          <w:b/>
          <w:spacing w:val="-4"/>
          <w:sz w:val="24"/>
        </w:rPr>
        <w:t xml:space="preserve"> </w:t>
      </w:r>
      <w:r>
        <w:rPr>
          <w:b/>
          <w:sz w:val="24"/>
        </w:rPr>
        <w:t>residencia</w:t>
      </w:r>
      <w:r>
        <w:rPr>
          <w:b/>
          <w:spacing w:val="-4"/>
          <w:sz w:val="24"/>
        </w:rPr>
        <w:t xml:space="preserve"> </w:t>
      </w:r>
      <w:r>
        <w:rPr>
          <w:b/>
          <w:sz w:val="24"/>
        </w:rPr>
        <w:t>del</w:t>
      </w:r>
      <w:r>
        <w:rPr>
          <w:b/>
          <w:spacing w:val="-5"/>
          <w:sz w:val="24"/>
        </w:rPr>
        <w:t xml:space="preserve"> </w:t>
      </w:r>
      <w:r>
        <w:rPr>
          <w:b/>
          <w:sz w:val="24"/>
        </w:rPr>
        <w:t>estudiante:</w:t>
      </w:r>
    </w:p>
    <w:p w14:paraId="2F671FB1" w14:textId="77777777" w:rsidR="00203FAB" w:rsidRDefault="00203FAB">
      <w:pPr>
        <w:pStyle w:val="Textoindependiente"/>
        <w:spacing w:before="5"/>
        <w:rPr>
          <w:b/>
          <w:sz w:val="23"/>
        </w:rPr>
      </w:pPr>
    </w:p>
    <w:p w14:paraId="22378E76" w14:textId="0A04D049" w:rsidR="00203FAB" w:rsidRDefault="00555C5B">
      <w:pPr>
        <w:pStyle w:val="Ttulo1"/>
        <w:spacing w:before="51"/>
      </w:pPr>
      <w:r>
        <w:rPr>
          <w:noProof/>
        </w:rPr>
        <mc:AlternateContent>
          <mc:Choice Requires="wps">
            <w:drawing>
              <wp:anchor distT="0" distB="0" distL="0" distR="0" simplePos="0" relativeHeight="487588864" behindDoc="1" locked="0" layoutInCell="1" allowOverlap="1" wp14:anchorId="21461DF1" wp14:editId="5214FB98">
                <wp:simplePos x="0" y="0"/>
                <wp:positionH relativeFrom="page">
                  <wp:posOffset>917575</wp:posOffset>
                </wp:positionH>
                <wp:positionV relativeFrom="paragraph">
                  <wp:posOffset>259715</wp:posOffset>
                </wp:positionV>
                <wp:extent cx="1617345" cy="216535"/>
                <wp:effectExtent l="0" t="0" r="0" b="0"/>
                <wp:wrapTopAndBottom/>
                <wp:docPr id="5834437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16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9BF92A" w14:textId="7108B2AE" w:rsidR="00203FAB" w:rsidRPr="00DF70C1" w:rsidRDefault="00DF70C1">
                            <w:pPr>
                              <w:spacing w:before="1"/>
                              <w:ind w:left="103"/>
                              <w:rPr>
                                <w:b/>
                                <w:lang w:val="es-MX"/>
                              </w:rPr>
                            </w:pPr>
                            <w:r>
                              <w:rPr>
                                <w:b/>
                                <w:lang w:val="es-MX"/>
                              </w:rPr>
                              <w:t>Manizales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1DF1" id="Text Box 22" o:spid="_x0000_s1029" type="#_x0000_t202" style="position:absolute;left:0;text-align:left;margin-left:72.25pt;margin-top:20.45pt;width:127.35pt;height:17.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" filled="f" strokeweight=".48pt">
                <v:textbox inset="0,0,0,0">
                  <w:txbxContent>
                    <w:p w14:paraId="069BF92A" w14:textId="7108B2AE" w:rsidR="00203FAB" w:rsidRPr="00DF70C1" w:rsidRDefault="00DF70C1">
                      <w:pPr>
                        <w:spacing w:before="1"/>
                        <w:ind w:left="103"/>
                        <w:rPr>
                          <w:b/>
                          <w:lang w:val="es-MX"/>
                        </w:rPr>
                      </w:pPr>
                      <w:r>
                        <w:rPr>
                          <w:b/>
                          <w:lang w:val="es-MX"/>
                        </w:rPr>
                        <w:t>Manizales</w:t>
                      </w:r>
                    </w:p>
                  </w:txbxContent>
                </v:textbox>
                <w10:wrap type="topAndBottom" anchorx="page"/>
              </v:shape>
            </w:pict>
          </mc:Fallback>
        </mc:AlternateContent>
      </w:r>
      <w:r>
        <w:t>Municipio</w:t>
      </w:r>
      <w:r>
        <w:rPr>
          <w:spacing w:val="-5"/>
        </w:rPr>
        <w:t xml:space="preserve"> </w:t>
      </w:r>
      <w:r>
        <w:t>de</w:t>
      </w:r>
      <w:r>
        <w:rPr>
          <w:spacing w:val="-5"/>
        </w:rPr>
        <w:t xml:space="preserve"> </w:t>
      </w:r>
      <w:r>
        <w:t>residencia</w:t>
      </w:r>
      <w:r>
        <w:rPr>
          <w:spacing w:val="-6"/>
        </w:rPr>
        <w:t xml:space="preserve"> </w:t>
      </w:r>
      <w:r>
        <w:t>del</w:t>
      </w:r>
      <w:r>
        <w:rPr>
          <w:spacing w:val="2"/>
        </w:rPr>
        <w:t xml:space="preserve"> </w:t>
      </w:r>
      <w:r>
        <w:t>estudiante:</w:t>
      </w:r>
    </w:p>
    <w:p w14:paraId="48611172" w14:textId="77777777" w:rsidR="00203FAB" w:rsidRDefault="00203FAB">
      <w:pPr>
        <w:pStyle w:val="Textoindependiente"/>
        <w:spacing w:before="3"/>
        <w:rPr>
          <w:b/>
          <w:sz w:val="22"/>
        </w:rPr>
      </w:pPr>
    </w:p>
    <w:p w14:paraId="4EE70E51" w14:textId="77777777" w:rsidR="00203FAB" w:rsidRDefault="00000000">
      <w:pPr>
        <w:spacing w:before="51"/>
        <w:ind w:left="400"/>
      </w:pPr>
      <w:r>
        <w:rPr>
          <w:b/>
          <w:sz w:val="24"/>
        </w:rPr>
        <w:t>Rural:</w:t>
      </w:r>
      <w:r>
        <w:rPr>
          <w:b/>
          <w:spacing w:val="-1"/>
          <w:sz w:val="24"/>
        </w:rPr>
        <w:t xml:space="preserve"> </w:t>
      </w:r>
      <w:r>
        <w:t>(Marque</w:t>
      </w:r>
      <w:r>
        <w:rPr>
          <w:spacing w:val="-3"/>
        </w:rPr>
        <w:t xml:space="preserve"> </w:t>
      </w:r>
      <w:r>
        <w:t>con</w:t>
      </w:r>
      <w:r>
        <w:rPr>
          <w:spacing w:val="-1"/>
        </w:rPr>
        <w:t xml:space="preserve"> </w:t>
      </w:r>
      <w:r>
        <w:t>una</w:t>
      </w:r>
      <w:r>
        <w:rPr>
          <w:spacing w:val="-1"/>
        </w:rPr>
        <w:t xml:space="preserve"> </w:t>
      </w:r>
      <w:r>
        <w:t>X)</w:t>
      </w:r>
    </w:p>
    <w:p w14:paraId="111D1358" w14:textId="77777777" w:rsidR="00203FAB" w:rsidRDefault="00203FAB">
      <w:pPr>
        <w:pStyle w:val="Textoindependiente"/>
        <w:spacing w:before="12"/>
        <w:rPr>
          <w:sz w:val="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9"/>
        <w:gridCol w:w="567"/>
        <w:gridCol w:w="568"/>
        <w:gridCol w:w="567"/>
        <w:gridCol w:w="2555"/>
      </w:tblGrid>
      <w:tr w:rsidR="00203FAB" w14:paraId="24B9EA0B" w14:textId="77777777">
        <w:trPr>
          <w:trHeight w:val="328"/>
        </w:trPr>
        <w:tc>
          <w:tcPr>
            <w:tcW w:w="562" w:type="dxa"/>
          </w:tcPr>
          <w:p w14:paraId="237BC93F" w14:textId="77777777" w:rsidR="00203FAB" w:rsidRDefault="00000000">
            <w:pPr>
              <w:pStyle w:val="TableParagraph"/>
              <w:spacing w:line="268" w:lineRule="exact"/>
              <w:ind w:left="180" w:right="169"/>
              <w:jc w:val="center"/>
              <w:rPr>
                <w:b/>
              </w:rPr>
            </w:pPr>
            <w:r>
              <w:rPr>
                <w:b/>
              </w:rPr>
              <w:t>SI</w:t>
            </w:r>
          </w:p>
        </w:tc>
        <w:tc>
          <w:tcPr>
            <w:tcW w:w="569" w:type="dxa"/>
          </w:tcPr>
          <w:p w14:paraId="5EE44B27" w14:textId="77777777" w:rsidR="00203FAB" w:rsidRDefault="00203FAB">
            <w:pPr>
              <w:pStyle w:val="TableParagraph"/>
              <w:rPr>
                <w:rFonts w:ascii="Times New Roman"/>
              </w:rPr>
            </w:pPr>
          </w:p>
        </w:tc>
        <w:tc>
          <w:tcPr>
            <w:tcW w:w="567" w:type="dxa"/>
          </w:tcPr>
          <w:p w14:paraId="77240C21" w14:textId="77777777" w:rsidR="00203FAB" w:rsidRDefault="00000000">
            <w:pPr>
              <w:pStyle w:val="TableParagraph"/>
              <w:spacing w:line="268" w:lineRule="exact"/>
              <w:ind w:left="133"/>
              <w:rPr>
                <w:b/>
              </w:rPr>
            </w:pPr>
            <w:r>
              <w:rPr>
                <w:b/>
              </w:rPr>
              <w:t>NO</w:t>
            </w:r>
          </w:p>
        </w:tc>
        <w:tc>
          <w:tcPr>
            <w:tcW w:w="568" w:type="dxa"/>
          </w:tcPr>
          <w:p w14:paraId="3CF23C95" w14:textId="073E2279" w:rsidR="00203FAB" w:rsidRDefault="00DF70C1">
            <w:pPr>
              <w:pStyle w:val="TableParagraph"/>
              <w:spacing w:line="268" w:lineRule="exact"/>
              <w:ind w:left="7"/>
              <w:jc w:val="center"/>
              <w:rPr>
                <w:b/>
              </w:rPr>
            </w:pPr>
            <w:r>
              <w:rPr>
                <w:b/>
              </w:rPr>
              <w:t>X</w:t>
            </w:r>
          </w:p>
        </w:tc>
        <w:tc>
          <w:tcPr>
            <w:tcW w:w="3122" w:type="dxa"/>
            <w:gridSpan w:val="2"/>
            <w:tcBorders>
              <w:top w:val="nil"/>
              <w:right w:val="nil"/>
            </w:tcBorders>
          </w:tcPr>
          <w:p w14:paraId="340AFDDE" w14:textId="77777777" w:rsidR="00203FAB" w:rsidRDefault="00203FAB">
            <w:pPr>
              <w:pStyle w:val="TableParagraph"/>
              <w:rPr>
                <w:rFonts w:ascii="Times New Roman"/>
              </w:rPr>
            </w:pPr>
          </w:p>
        </w:tc>
      </w:tr>
      <w:tr w:rsidR="00203FAB" w14:paraId="5B88E95A" w14:textId="77777777">
        <w:trPr>
          <w:trHeight w:val="352"/>
        </w:trPr>
        <w:tc>
          <w:tcPr>
            <w:tcW w:w="2833" w:type="dxa"/>
            <w:gridSpan w:val="5"/>
          </w:tcPr>
          <w:p w14:paraId="0B546AE9" w14:textId="77777777" w:rsidR="00203FAB" w:rsidRDefault="00000000">
            <w:pPr>
              <w:pStyle w:val="TableParagraph"/>
              <w:spacing w:line="292" w:lineRule="exact"/>
              <w:ind w:left="107"/>
              <w:rPr>
                <w:b/>
                <w:sz w:val="24"/>
              </w:rPr>
            </w:pPr>
            <w:r>
              <w:rPr>
                <w:b/>
                <w:sz w:val="24"/>
              </w:rPr>
              <w:t>Vereda</w:t>
            </w:r>
            <w:r>
              <w:rPr>
                <w:b/>
                <w:spacing w:val="-5"/>
                <w:sz w:val="24"/>
              </w:rPr>
              <w:t xml:space="preserve"> </w:t>
            </w:r>
            <w:r>
              <w:rPr>
                <w:b/>
                <w:sz w:val="24"/>
              </w:rPr>
              <w:t>o</w:t>
            </w:r>
            <w:r>
              <w:rPr>
                <w:b/>
                <w:spacing w:val="-3"/>
                <w:sz w:val="24"/>
              </w:rPr>
              <w:t xml:space="preserve"> </w:t>
            </w:r>
            <w:r>
              <w:rPr>
                <w:b/>
                <w:sz w:val="24"/>
              </w:rPr>
              <w:t>Corregimiento:</w:t>
            </w:r>
          </w:p>
        </w:tc>
        <w:tc>
          <w:tcPr>
            <w:tcW w:w="2555" w:type="dxa"/>
          </w:tcPr>
          <w:p w14:paraId="409627FD" w14:textId="77777777" w:rsidR="00203FAB" w:rsidRDefault="00203FAB">
            <w:pPr>
              <w:pStyle w:val="TableParagraph"/>
              <w:rPr>
                <w:rFonts w:ascii="Times New Roman"/>
              </w:rPr>
            </w:pPr>
          </w:p>
        </w:tc>
      </w:tr>
    </w:tbl>
    <w:p w14:paraId="2E6D16BC" w14:textId="77777777" w:rsidR="00203FAB" w:rsidRDefault="00203FAB">
      <w:pPr>
        <w:pStyle w:val="Textoindependiente"/>
        <w:spacing w:before="10"/>
        <w:rPr>
          <w:sz w:val="28"/>
        </w:rPr>
      </w:pPr>
    </w:p>
    <w:p w14:paraId="2A0DF97F" w14:textId="77777777" w:rsidR="00203FAB" w:rsidRDefault="00000000">
      <w:pPr>
        <w:pStyle w:val="Ttulo1"/>
      </w:pPr>
      <w:r>
        <w:t>Autor</w:t>
      </w:r>
      <w:r>
        <w:rPr>
          <w:spacing w:val="-1"/>
        </w:rPr>
        <w:t xml:space="preserve"> </w:t>
      </w:r>
      <w:r>
        <w:t>(es):</w:t>
      </w:r>
    </w:p>
    <w:p w14:paraId="752956BF" w14:textId="77777777" w:rsidR="00203FAB" w:rsidRDefault="00203FAB">
      <w:pPr>
        <w:pStyle w:val="Textoindependiente"/>
        <w:spacing w:before="12"/>
        <w:rPr>
          <w:b/>
          <w:sz w:val="4"/>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1826"/>
        <w:gridCol w:w="1277"/>
        <w:gridCol w:w="1274"/>
        <w:gridCol w:w="2015"/>
        <w:gridCol w:w="1245"/>
        <w:gridCol w:w="1557"/>
      </w:tblGrid>
      <w:tr w:rsidR="00203FAB" w14:paraId="4D36C8EC" w14:textId="77777777">
        <w:trPr>
          <w:trHeight w:val="1221"/>
        </w:trPr>
        <w:tc>
          <w:tcPr>
            <w:tcW w:w="439" w:type="dxa"/>
          </w:tcPr>
          <w:p w14:paraId="4DF1E6E1" w14:textId="77777777" w:rsidR="00203FAB" w:rsidRDefault="00203FAB">
            <w:pPr>
              <w:pStyle w:val="TableParagraph"/>
              <w:rPr>
                <w:b/>
                <w:sz w:val="20"/>
              </w:rPr>
            </w:pPr>
          </w:p>
          <w:p w14:paraId="54332B91" w14:textId="77777777" w:rsidR="00203FAB" w:rsidRDefault="00203FAB">
            <w:pPr>
              <w:pStyle w:val="TableParagraph"/>
              <w:spacing w:before="2"/>
              <w:rPr>
                <w:b/>
                <w:sz w:val="20"/>
              </w:rPr>
            </w:pPr>
          </w:p>
          <w:p w14:paraId="4A1B2DBF" w14:textId="77777777" w:rsidR="00203FAB" w:rsidRDefault="00000000">
            <w:pPr>
              <w:pStyle w:val="TableParagraph"/>
              <w:ind w:left="52" w:right="44"/>
              <w:jc w:val="center"/>
              <w:rPr>
                <w:b/>
                <w:sz w:val="20"/>
              </w:rPr>
            </w:pPr>
            <w:r>
              <w:rPr>
                <w:b/>
                <w:sz w:val="20"/>
              </w:rPr>
              <w:t>No.</w:t>
            </w:r>
          </w:p>
        </w:tc>
        <w:tc>
          <w:tcPr>
            <w:tcW w:w="1826" w:type="dxa"/>
          </w:tcPr>
          <w:p w14:paraId="0FB6CA96" w14:textId="77777777" w:rsidR="00203FAB" w:rsidRDefault="00203FAB">
            <w:pPr>
              <w:pStyle w:val="TableParagraph"/>
              <w:rPr>
                <w:b/>
                <w:sz w:val="20"/>
              </w:rPr>
            </w:pPr>
          </w:p>
          <w:p w14:paraId="728699EE" w14:textId="77777777" w:rsidR="00203FAB" w:rsidRDefault="00000000">
            <w:pPr>
              <w:pStyle w:val="TableParagraph"/>
              <w:spacing w:before="124"/>
              <w:ind w:left="527" w:right="436" w:hanging="68"/>
              <w:rPr>
                <w:b/>
                <w:sz w:val="20"/>
              </w:rPr>
            </w:pPr>
            <w:r>
              <w:rPr>
                <w:b/>
                <w:sz w:val="20"/>
              </w:rPr>
              <w:t>Nombres y</w:t>
            </w:r>
            <w:r>
              <w:rPr>
                <w:b/>
                <w:spacing w:val="-43"/>
                <w:sz w:val="20"/>
              </w:rPr>
              <w:t xml:space="preserve"> </w:t>
            </w:r>
            <w:r>
              <w:rPr>
                <w:b/>
                <w:sz w:val="20"/>
              </w:rPr>
              <w:t>Apellidos</w:t>
            </w:r>
          </w:p>
        </w:tc>
        <w:tc>
          <w:tcPr>
            <w:tcW w:w="1277" w:type="dxa"/>
          </w:tcPr>
          <w:p w14:paraId="30CC3D91" w14:textId="77777777" w:rsidR="00203FAB" w:rsidRDefault="00203FAB">
            <w:pPr>
              <w:pStyle w:val="TableParagraph"/>
              <w:spacing w:before="2"/>
              <w:rPr>
                <w:b/>
                <w:sz w:val="20"/>
              </w:rPr>
            </w:pPr>
          </w:p>
          <w:p w14:paraId="2662B221" w14:textId="77777777" w:rsidR="00203FAB" w:rsidRDefault="00000000">
            <w:pPr>
              <w:pStyle w:val="TableParagraph"/>
              <w:ind w:left="75" w:right="60" w:firstLine="254"/>
              <w:rPr>
                <w:b/>
                <w:sz w:val="20"/>
              </w:rPr>
            </w:pPr>
            <w:r>
              <w:rPr>
                <w:b/>
                <w:sz w:val="20"/>
              </w:rPr>
              <w:t>Tipo de</w:t>
            </w:r>
            <w:r>
              <w:rPr>
                <w:b/>
                <w:spacing w:val="1"/>
                <w:sz w:val="20"/>
              </w:rPr>
              <w:t xml:space="preserve"> </w:t>
            </w:r>
            <w:r>
              <w:rPr>
                <w:b/>
                <w:spacing w:val="-1"/>
                <w:sz w:val="20"/>
              </w:rPr>
              <w:t>identificación</w:t>
            </w:r>
          </w:p>
        </w:tc>
        <w:tc>
          <w:tcPr>
            <w:tcW w:w="1274" w:type="dxa"/>
          </w:tcPr>
          <w:p w14:paraId="33585649" w14:textId="77777777" w:rsidR="00203FAB" w:rsidRDefault="00203FAB">
            <w:pPr>
              <w:pStyle w:val="TableParagraph"/>
              <w:rPr>
                <w:b/>
                <w:sz w:val="20"/>
              </w:rPr>
            </w:pPr>
          </w:p>
          <w:p w14:paraId="5EF2EE22" w14:textId="77777777" w:rsidR="00203FAB" w:rsidRDefault="00000000">
            <w:pPr>
              <w:pStyle w:val="TableParagraph"/>
              <w:spacing w:before="124"/>
              <w:ind w:left="75" w:right="57" w:firstLine="415"/>
              <w:rPr>
                <w:b/>
                <w:sz w:val="20"/>
              </w:rPr>
            </w:pPr>
            <w:r>
              <w:rPr>
                <w:b/>
                <w:sz w:val="20"/>
              </w:rPr>
              <w:t>No.</w:t>
            </w:r>
            <w:r>
              <w:rPr>
                <w:b/>
                <w:spacing w:val="1"/>
                <w:sz w:val="20"/>
              </w:rPr>
              <w:t xml:space="preserve"> </w:t>
            </w:r>
            <w:r>
              <w:rPr>
                <w:b/>
                <w:spacing w:val="-1"/>
                <w:sz w:val="20"/>
              </w:rPr>
              <w:t>identificación</w:t>
            </w:r>
          </w:p>
        </w:tc>
        <w:tc>
          <w:tcPr>
            <w:tcW w:w="2015" w:type="dxa"/>
          </w:tcPr>
          <w:p w14:paraId="28A6705C" w14:textId="77777777" w:rsidR="00203FAB" w:rsidRDefault="00000000">
            <w:pPr>
              <w:pStyle w:val="TableParagraph"/>
              <w:spacing w:before="1"/>
              <w:ind w:left="128" w:right="104" w:hanging="12"/>
              <w:jc w:val="both"/>
              <w:rPr>
                <w:b/>
                <w:sz w:val="20"/>
              </w:rPr>
            </w:pPr>
            <w:r>
              <w:rPr>
                <w:b/>
                <w:sz w:val="20"/>
              </w:rPr>
              <w:t>Curso: Programación,</w:t>
            </w:r>
            <w:r>
              <w:rPr>
                <w:b/>
                <w:spacing w:val="-44"/>
                <w:sz w:val="20"/>
              </w:rPr>
              <w:t xml:space="preserve"> </w:t>
            </w:r>
            <w:r>
              <w:rPr>
                <w:b/>
                <w:sz w:val="20"/>
              </w:rPr>
              <w:t>Inteligencia Artificial,</w:t>
            </w:r>
            <w:r>
              <w:rPr>
                <w:b/>
                <w:spacing w:val="-43"/>
                <w:sz w:val="20"/>
              </w:rPr>
              <w:t xml:space="preserve"> </w:t>
            </w:r>
            <w:r>
              <w:rPr>
                <w:b/>
                <w:sz w:val="20"/>
              </w:rPr>
              <w:t>Análisis Datos, Block</w:t>
            </w:r>
            <w:r>
              <w:rPr>
                <w:b/>
                <w:spacing w:val="1"/>
                <w:sz w:val="20"/>
              </w:rPr>
              <w:t xml:space="preserve"> </w:t>
            </w:r>
            <w:proofErr w:type="spellStart"/>
            <w:r>
              <w:rPr>
                <w:b/>
                <w:sz w:val="20"/>
              </w:rPr>
              <w:t>Chain</w:t>
            </w:r>
            <w:proofErr w:type="spellEnd"/>
            <w:r>
              <w:rPr>
                <w:b/>
                <w:sz w:val="20"/>
              </w:rPr>
              <w:t>,</w:t>
            </w:r>
            <w:r>
              <w:rPr>
                <w:b/>
                <w:spacing w:val="-4"/>
                <w:sz w:val="20"/>
              </w:rPr>
              <w:t xml:space="preserve"> </w:t>
            </w:r>
            <w:r>
              <w:rPr>
                <w:b/>
                <w:sz w:val="20"/>
              </w:rPr>
              <w:t>Arquitectura</w:t>
            </w:r>
          </w:p>
          <w:p w14:paraId="14314361" w14:textId="77777777" w:rsidR="00203FAB" w:rsidRDefault="00000000">
            <w:pPr>
              <w:pStyle w:val="TableParagraph"/>
              <w:spacing w:line="223" w:lineRule="exact"/>
              <w:ind w:left="766" w:right="751"/>
              <w:jc w:val="center"/>
              <w:rPr>
                <w:b/>
                <w:sz w:val="20"/>
              </w:rPr>
            </w:pPr>
            <w:r>
              <w:rPr>
                <w:b/>
                <w:sz w:val="20"/>
              </w:rPr>
              <w:t>Nube</w:t>
            </w:r>
          </w:p>
        </w:tc>
        <w:tc>
          <w:tcPr>
            <w:tcW w:w="1245" w:type="dxa"/>
          </w:tcPr>
          <w:p w14:paraId="40F29E6E" w14:textId="77777777" w:rsidR="00203FAB" w:rsidRDefault="00000000">
            <w:pPr>
              <w:pStyle w:val="TableParagraph"/>
              <w:spacing w:before="123"/>
              <w:ind w:left="141" w:right="129" w:firstLine="1"/>
              <w:jc w:val="center"/>
              <w:rPr>
                <w:b/>
                <w:sz w:val="20"/>
              </w:rPr>
            </w:pPr>
            <w:r>
              <w:rPr>
                <w:b/>
                <w:sz w:val="20"/>
              </w:rPr>
              <w:t>Nivel:</w:t>
            </w:r>
            <w:r>
              <w:rPr>
                <w:b/>
                <w:spacing w:val="1"/>
                <w:sz w:val="20"/>
              </w:rPr>
              <w:t xml:space="preserve"> </w:t>
            </w:r>
            <w:r>
              <w:rPr>
                <w:b/>
                <w:sz w:val="20"/>
              </w:rPr>
              <w:t>Explorador,</w:t>
            </w:r>
            <w:r>
              <w:rPr>
                <w:b/>
                <w:spacing w:val="-43"/>
                <w:sz w:val="20"/>
              </w:rPr>
              <w:t xml:space="preserve"> </w:t>
            </w:r>
            <w:r>
              <w:rPr>
                <w:b/>
                <w:sz w:val="20"/>
              </w:rPr>
              <w:t>Integrador,</w:t>
            </w:r>
            <w:r>
              <w:rPr>
                <w:b/>
                <w:spacing w:val="-43"/>
                <w:sz w:val="20"/>
              </w:rPr>
              <w:t xml:space="preserve"> </w:t>
            </w:r>
            <w:r>
              <w:rPr>
                <w:b/>
                <w:sz w:val="20"/>
              </w:rPr>
              <w:t>Innovador</w:t>
            </w:r>
          </w:p>
        </w:tc>
        <w:tc>
          <w:tcPr>
            <w:tcW w:w="1557" w:type="dxa"/>
          </w:tcPr>
          <w:p w14:paraId="36B4B2A9" w14:textId="77777777" w:rsidR="00203FAB" w:rsidRDefault="00000000">
            <w:pPr>
              <w:pStyle w:val="TableParagraph"/>
              <w:spacing w:before="1"/>
              <w:ind w:left="78" w:right="63" w:firstLine="1"/>
              <w:jc w:val="center"/>
              <w:rPr>
                <w:b/>
                <w:sz w:val="20"/>
              </w:rPr>
            </w:pPr>
            <w:r>
              <w:rPr>
                <w:b/>
                <w:sz w:val="20"/>
              </w:rPr>
              <w:t>Modalidad:</w:t>
            </w:r>
            <w:r>
              <w:rPr>
                <w:b/>
                <w:spacing w:val="1"/>
                <w:sz w:val="20"/>
              </w:rPr>
              <w:t xml:space="preserve"> </w:t>
            </w:r>
            <w:r>
              <w:rPr>
                <w:b/>
                <w:sz w:val="20"/>
              </w:rPr>
              <w:t>Virtual,</w:t>
            </w:r>
            <w:r>
              <w:rPr>
                <w:b/>
                <w:spacing w:val="1"/>
                <w:sz w:val="20"/>
              </w:rPr>
              <w:t xml:space="preserve"> </w:t>
            </w:r>
            <w:r>
              <w:rPr>
                <w:b/>
                <w:spacing w:val="-1"/>
                <w:sz w:val="20"/>
              </w:rPr>
              <w:t xml:space="preserve">Semipresencial </w:t>
            </w:r>
            <w:r>
              <w:rPr>
                <w:b/>
                <w:sz w:val="20"/>
              </w:rPr>
              <w:t>o</w:t>
            </w:r>
            <w:r>
              <w:rPr>
                <w:b/>
                <w:spacing w:val="-43"/>
                <w:sz w:val="20"/>
              </w:rPr>
              <w:t xml:space="preserve"> </w:t>
            </w:r>
            <w:r>
              <w:rPr>
                <w:b/>
                <w:sz w:val="20"/>
              </w:rPr>
              <w:t>Presencial</w:t>
            </w:r>
          </w:p>
        </w:tc>
      </w:tr>
      <w:tr w:rsidR="00203FAB" w14:paraId="0B9AF41D" w14:textId="77777777">
        <w:trPr>
          <w:trHeight w:val="537"/>
        </w:trPr>
        <w:tc>
          <w:tcPr>
            <w:tcW w:w="439" w:type="dxa"/>
          </w:tcPr>
          <w:p w14:paraId="49C6E32B" w14:textId="6D1FFC0E" w:rsidR="00203FAB" w:rsidRDefault="00EA26B7">
            <w:pPr>
              <w:pStyle w:val="TableParagraph"/>
              <w:spacing w:before="159"/>
              <w:ind w:left="7"/>
              <w:jc w:val="center"/>
              <w:rPr>
                <w:sz w:val="18"/>
              </w:rPr>
            </w:pPr>
            <w:r>
              <w:rPr>
                <w:sz w:val="18"/>
              </w:rPr>
              <w:t xml:space="preserve"> </w:t>
            </w:r>
          </w:p>
        </w:tc>
        <w:tc>
          <w:tcPr>
            <w:tcW w:w="1826" w:type="dxa"/>
          </w:tcPr>
          <w:p w14:paraId="29F92897" w14:textId="77777777" w:rsidR="00203FAB" w:rsidRDefault="00DF70C1">
            <w:pPr>
              <w:pStyle w:val="TableParagraph"/>
              <w:spacing w:before="49"/>
              <w:ind w:left="69" w:right="518"/>
              <w:rPr>
                <w:sz w:val="18"/>
              </w:rPr>
            </w:pPr>
            <w:r>
              <w:rPr>
                <w:sz w:val="18"/>
              </w:rPr>
              <w:t>David Parra Castaño</w:t>
            </w:r>
          </w:p>
          <w:p w14:paraId="6E05D5DD" w14:textId="6B613889" w:rsidR="00DF70C1" w:rsidRDefault="00DF70C1">
            <w:pPr>
              <w:pStyle w:val="TableParagraph"/>
              <w:spacing w:before="49"/>
              <w:ind w:left="69" w:right="518"/>
              <w:rPr>
                <w:sz w:val="18"/>
              </w:rPr>
            </w:pPr>
            <w:r>
              <w:rPr>
                <w:sz w:val="18"/>
              </w:rPr>
              <w:t>Vanessa</w:t>
            </w:r>
          </w:p>
        </w:tc>
        <w:tc>
          <w:tcPr>
            <w:tcW w:w="1277" w:type="dxa"/>
          </w:tcPr>
          <w:p w14:paraId="70EA790A" w14:textId="77777777" w:rsidR="00203FAB" w:rsidRDefault="00000000">
            <w:pPr>
              <w:pStyle w:val="TableParagraph"/>
              <w:spacing w:line="268" w:lineRule="exact"/>
              <w:ind w:left="70"/>
            </w:pPr>
            <w:r>
              <w:t>Cédula</w:t>
            </w:r>
          </w:p>
          <w:p w14:paraId="6E327B47" w14:textId="77777777" w:rsidR="00203FAB" w:rsidRDefault="00000000">
            <w:pPr>
              <w:pStyle w:val="TableParagraph"/>
              <w:spacing w:line="249" w:lineRule="exact"/>
              <w:ind w:left="70"/>
            </w:pPr>
            <w:r>
              <w:t>Ciudadanía</w:t>
            </w:r>
          </w:p>
        </w:tc>
        <w:tc>
          <w:tcPr>
            <w:tcW w:w="1274" w:type="dxa"/>
          </w:tcPr>
          <w:p w14:paraId="5E8CF05E" w14:textId="77777777" w:rsidR="00203FAB" w:rsidRDefault="00DF70C1">
            <w:pPr>
              <w:pStyle w:val="TableParagraph"/>
              <w:spacing w:before="133"/>
              <w:ind w:left="70"/>
            </w:pPr>
            <w:r>
              <w:t>1002592617</w:t>
            </w:r>
          </w:p>
          <w:p w14:paraId="21B03C5E" w14:textId="1EE2CB28" w:rsidR="00DF70C1" w:rsidRDefault="00DF70C1">
            <w:pPr>
              <w:pStyle w:val="TableParagraph"/>
              <w:spacing w:before="133"/>
              <w:ind w:left="70"/>
            </w:pPr>
          </w:p>
        </w:tc>
        <w:tc>
          <w:tcPr>
            <w:tcW w:w="2015" w:type="dxa"/>
          </w:tcPr>
          <w:p w14:paraId="0108B972" w14:textId="11228D79" w:rsidR="00203FAB" w:rsidRDefault="00A83C27" w:rsidP="00EE5F37">
            <w:pPr>
              <w:pStyle w:val="TableParagraph"/>
              <w:spacing w:before="133"/>
              <w:ind w:right="751"/>
            </w:pPr>
            <w:r w:rsidRPr="00A83C27">
              <w:t>Inteligencia Artificial</w:t>
            </w:r>
            <w:r w:rsidR="00EE5F37">
              <w:t xml:space="preserve"> </w:t>
            </w:r>
          </w:p>
        </w:tc>
        <w:tc>
          <w:tcPr>
            <w:tcW w:w="1245" w:type="dxa"/>
          </w:tcPr>
          <w:p w14:paraId="46BEEEFB" w14:textId="4D990726" w:rsidR="00203FAB" w:rsidRDefault="00EE5F37">
            <w:pPr>
              <w:pStyle w:val="TableParagraph"/>
              <w:spacing w:line="268" w:lineRule="exact"/>
              <w:ind w:left="136"/>
            </w:pPr>
            <w:r>
              <w:rPr>
                <w:b/>
                <w:sz w:val="20"/>
              </w:rPr>
              <w:t>Explorador</w:t>
            </w:r>
          </w:p>
        </w:tc>
        <w:tc>
          <w:tcPr>
            <w:tcW w:w="1557" w:type="dxa"/>
          </w:tcPr>
          <w:p w14:paraId="25E2DF3D" w14:textId="47EEBCD3" w:rsidR="00203FAB" w:rsidRDefault="00EE5F37">
            <w:pPr>
              <w:pStyle w:val="TableParagraph"/>
              <w:spacing w:line="268" w:lineRule="exact"/>
              <w:ind w:left="483"/>
            </w:pPr>
            <w:r>
              <w:t>Presencial</w:t>
            </w:r>
          </w:p>
        </w:tc>
      </w:tr>
    </w:tbl>
    <w:p w14:paraId="5293C4EA" w14:textId="77777777" w:rsidR="00203FAB" w:rsidRDefault="00203FAB">
      <w:pPr>
        <w:pStyle w:val="Textoindependiente"/>
        <w:spacing w:before="11"/>
        <w:rPr>
          <w:b/>
          <w:sz w:val="23"/>
        </w:rPr>
      </w:pPr>
    </w:p>
    <w:p w14:paraId="09F630AF" w14:textId="77777777" w:rsidR="00203FAB" w:rsidRDefault="00000000">
      <w:pPr>
        <w:ind w:left="400"/>
        <w:rPr>
          <w:b/>
          <w:sz w:val="24"/>
        </w:rPr>
      </w:pPr>
      <w:r>
        <w:rPr>
          <w:b/>
          <w:sz w:val="24"/>
        </w:rPr>
        <w:t>Palabras</w:t>
      </w:r>
      <w:r>
        <w:rPr>
          <w:b/>
          <w:spacing w:val="-4"/>
          <w:sz w:val="24"/>
        </w:rPr>
        <w:t xml:space="preserve"> </w:t>
      </w:r>
      <w:r>
        <w:rPr>
          <w:b/>
          <w:sz w:val="24"/>
        </w:rPr>
        <w:t>clave:</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10"/>
      </w:tblGrid>
      <w:tr w:rsidR="00A83C27" w14:paraId="11D506AF" w14:textId="77777777">
        <w:trPr>
          <w:trHeight w:val="537"/>
        </w:trPr>
        <w:tc>
          <w:tcPr>
            <w:tcW w:w="2405" w:type="dxa"/>
          </w:tcPr>
          <w:p w14:paraId="44B65DB9" w14:textId="77777777" w:rsidR="00A83C27" w:rsidRDefault="00A83C27" w:rsidP="00A83C27">
            <w:pPr>
              <w:pStyle w:val="TableParagraph"/>
              <w:spacing w:before="1"/>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1</w:t>
            </w:r>
          </w:p>
        </w:tc>
        <w:tc>
          <w:tcPr>
            <w:tcW w:w="2410" w:type="dxa"/>
          </w:tcPr>
          <w:p w14:paraId="79E2EE18" w14:textId="116EEE8F" w:rsidR="00A83C27" w:rsidRDefault="00A83C27" w:rsidP="00E2737F">
            <w:pPr>
              <w:pStyle w:val="TableParagraph"/>
              <w:spacing w:line="248" w:lineRule="exact"/>
            </w:pPr>
            <w:r w:rsidRPr="00960B60">
              <w:t xml:space="preserve">Analítica de datos </w:t>
            </w:r>
            <w:r>
              <w:t xml:space="preserve"> </w:t>
            </w:r>
          </w:p>
        </w:tc>
      </w:tr>
      <w:tr w:rsidR="00A83C27" w14:paraId="02FED9CD" w14:textId="77777777">
        <w:trPr>
          <w:trHeight w:val="294"/>
        </w:trPr>
        <w:tc>
          <w:tcPr>
            <w:tcW w:w="2405" w:type="dxa"/>
          </w:tcPr>
          <w:p w14:paraId="346E13B5" w14:textId="77777777" w:rsidR="00A83C27" w:rsidRDefault="00A83C27" w:rsidP="00A83C27">
            <w:pPr>
              <w:pStyle w:val="TableParagraph"/>
              <w:spacing w:before="1" w:line="273"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2</w:t>
            </w:r>
          </w:p>
        </w:tc>
        <w:tc>
          <w:tcPr>
            <w:tcW w:w="2410" w:type="dxa"/>
          </w:tcPr>
          <w:p w14:paraId="7DF6E011" w14:textId="5026CC09" w:rsidR="00A83C27" w:rsidRDefault="00A83C27" w:rsidP="00E2737F">
            <w:pPr>
              <w:pStyle w:val="TableParagraph"/>
              <w:spacing w:line="268" w:lineRule="exact"/>
            </w:pPr>
            <w:r w:rsidRPr="00960B60">
              <w:t>Inteligencia artificial</w:t>
            </w:r>
          </w:p>
        </w:tc>
      </w:tr>
      <w:tr w:rsidR="006440C1" w14:paraId="2A1F7018" w14:textId="77777777">
        <w:trPr>
          <w:trHeight w:val="292"/>
        </w:trPr>
        <w:tc>
          <w:tcPr>
            <w:tcW w:w="2405" w:type="dxa"/>
          </w:tcPr>
          <w:p w14:paraId="05F63710"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3</w:t>
            </w:r>
          </w:p>
        </w:tc>
        <w:tc>
          <w:tcPr>
            <w:tcW w:w="2410" w:type="dxa"/>
          </w:tcPr>
          <w:p w14:paraId="51AB0D06" w14:textId="7B6E6702" w:rsidR="006440C1" w:rsidRDefault="00A83C27" w:rsidP="00E2737F">
            <w:pPr>
              <w:pStyle w:val="TableParagraph"/>
              <w:spacing w:line="248" w:lineRule="exact"/>
            </w:pPr>
            <w:r w:rsidRPr="00A83C27">
              <w:t>Aprendizaje automático</w:t>
            </w:r>
          </w:p>
        </w:tc>
      </w:tr>
      <w:tr w:rsidR="006440C1" w14:paraId="383846D6" w14:textId="77777777">
        <w:trPr>
          <w:trHeight w:val="292"/>
        </w:trPr>
        <w:tc>
          <w:tcPr>
            <w:tcW w:w="2405" w:type="dxa"/>
          </w:tcPr>
          <w:p w14:paraId="131C19DF"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4</w:t>
            </w:r>
          </w:p>
        </w:tc>
        <w:tc>
          <w:tcPr>
            <w:tcW w:w="2410" w:type="dxa"/>
          </w:tcPr>
          <w:p w14:paraId="381928A0" w14:textId="698D50F3" w:rsidR="006440C1" w:rsidRDefault="00E2737F" w:rsidP="00EE5F37">
            <w:pPr>
              <w:pStyle w:val="TableParagraph"/>
              <w:spacing w:line="268" w:lineRule="exact"/>
            </w:pPr>
            <w:r w:rsidRPr="00E2737F">
              <w:t>Redes neuronales</w:t>
            </w:r>
          </w:p>
        </w:tc>
      </w:tr>
    </w:tbl>
    <w:p w14:paraId="620248DF" w14:textId="77777777" w:rsidR="00203FAB" w:rsidRDefault="00203FAB">
      <w:pPr>
        <w:pStyle w:val="Textoindependiente"/>
        <w:rPr>
          <w:b/>
        </w:rPr>
      </w:pPr>
    </w:p>
    <w:p w14:paraId="0CB277A5" w14:textId="77777777" w:rsidR="00203FAB" w:rsidRDefault="00203FAB">
      <w:pPr>
        <w:pStyle w:val="Textoindependiente"/>
        <w:spacing w:before="11"/>
        <w:rPr>
          <w:b/>
          <w:sz w:val="23"/>
        </w:rPr>
      </w:pPr>
    </w:p>
    <w:p w14:paraId="35A4A63F" w14:textId="77777777" w:rsidR="00203FAB" w:rsidRDefault="00000000">
      <w:pPr>
        <w:pStyle w:val="Ttulo1"/>
      </w:pPr>
      <w:r>
        <w:t>Planteamiento</w:t>
      </w:r>
      <w:r>
        <w:rPr>
          <w:spacing w:val="-3"/>
        </w:rPr>
        <w:t xml:space="preserve"> </w:t>
      </w:r>
      <w:r>
        <w:t>del</w:t>
      </w:r>
      <w:r>
        <w:rPr>
          <w:spacing w:val="-5"/>
        </w:rPr>
        <w:t xml:space="preserve"> </w:t>
      </w:r>
      <w:r>
        <w:t>problema</w:t>
      </w:r>
      <w:r>
        <w:rPr>
          <w:spacing w:val="-4"/>
        </w:rPr>
        <w:t xml:space="preserve"> </w:t>
      </w:r>
      <w:r>
        <w:t>que</w:t>
      </w:r>
      <w:r>
        <w:rPr>
          <w:spacing w:val="-5"/>
        </w:rPr>
        <w:t xml:space="preserve"> </w:t>
      </w:r>
      <w:r>
        <w:t>solucionará</w:t>
      </w:r>
      <w:r>
        <w:rPr>
          <w:spacing w:val="-5"/>
        </w:rPr>
        <w:t xml:space="preserve"> </w:t>
      </w:r>
      <w:r>
        <w:t>el</w:t>
      </w:r>
      <w:r>
        <w:rPr>
          <w:spacing w:val="-6"/>
        </w:rPr>
        <w:t xml:space="preserve"> </w:t>
      </w:r>
      <w:r>
        <w:t>producto/servicio:</w:t>
      </w:r>
    </w:p>
    <w:p w14:paraId="088A864C" w14:textId="0E672E9F" w:rsidR="00203FAB" w:rsidRDefault="00E2737F" w:rsidP="00F77094">
      <w:pPr>
        <w:ind w:left="103" w:right="99"/>
        <w:jc w:val="both"/>
        <w:rPr>
          <w:sz w:val="20"/>
        </w:rPr>
      </w:pPr>
      <w:r>
        <w:t xml:space="preserve"> </w:t>
      </w:r>
      <w:r w:rsidRPr="00E2737F">
        <w:t>El proyecto busca implementar un sistema avanzado de analítica de datos utilizando inteligencia artificial (IA) en el sector</w:t>
      </w:r>
      <w:r w:rsidR="00DF70C1">
        <w:t xml:space="preserve"> de energías renovables</w:t>
      </w:r>
      <w:r w:rsidRPr="00E2737F">
        <w:t>. El objetivo es optimizar la gestión de los recursos</w:t>
      </w:r>
      <w:r w:rsidR="00DF70C1">
        <w:t xml:space="preserve"> para estas energías</w:t>
      </w:r>
      <w:r w:rsidRPr="00E2737F">
        <w:t xml:space="preserve">, mejorar la toma de decisiones administrativas, y </w:t>
      </w:r>
      <w:r w:rsidR="00DF70C1">
        <w:t xml:space="preserve">potenciar departamentos con potencial </w:t>
      </w:r>
      <w:r w:rsidRPr="00E2737F">
        <w:t>a través del análisis predictivo. La plataforma de IA analizará grandes volúmenes de datos de</w:t>
      </w:r>
      <w:r w:rsidR="00DF70C1">
        <w:t xml:space="preserve"> departamentos</w:t>
      </w:r>
      <w:r w:rsidRPr="00E2737F">
        <w:t xml:space="preserve">, incluyendo </w:t>
      </w:r>
      <w:r w:rsidRPr="00E2737F">
        <w:lastRenderedPageBreak/>
        <w:t>historiales</w:t>
      </w:r>
      <w:r w:rsidR="00DF70C1">
        <w:t xml:space="preserve"> de energía generada</w:t>
      </w:r>
      <w:r w:rsidRPr="00E2737F">
        <w:t xml:space="preserve">, </w:t>
      </w:r>
      <w:r w:rsidR="00DF70C1">
        <w:t xml:space="preserve">análisis </w:t>
      </w:r>
      <w:r w:rsidRPr="00E2737F">
        <w:t>de</w:t>
      </w:r>
      <w:r w:rsidR="00DF70C1">
        <w:t xml:space="preserve"> gastos Monetarios y contaminación</w:t>
      </w:r>
      <w:r w:rsidRPr="00E2737F">
        <w:t>, tratamientos previos y otros datos relevantes. A través de modelos de IA, el sistema será capaz de predecir la evolución de</w:t>
      </w:r>
      <w:r w:rsidR="00DF70C1">
        <w:t xml:space="preserve"> estas energías en la </w:t>
      </w:r>
      <w:proofErr w:type="spellStart"/>
      <w:r w:rsidR="00DF70C1">
        <w:t>economia</w:t>
      </w:r>
      <w:proofErr w:type="spellEnd"/>
      <w:r w:rsidRPr="00E2737F">
        <w:t>, identificar patrones en los resultados de</w:t>
      </w:r>
      <w:r w:rsidR="00DF70C1">
        <w:t xml:space="preserve"> la </w:t>
      </w:r>
      <w:proofErr w:type="spellStart"/>
      <w:r w:rsidR="00DF70C1">
        <w:t>prediccion</w:t>
      </w:r>
      <w:proofErr w:type="spellEnd"/>
      <w:r w:rsidRPr="00E2737F">
        <w:t xml:space="preserve">, y sugerir intervenciones </w:t>
      </w:r>
      <w:r w:rsidR="00DF70C1">
        <w:t xml:space="preserve">de infraestructura </w:t>
      </w:r>
      <w:r w:rsidRPr="00E2737F">
        <w:t>basadas en datos reales. Este proyecto no solo mejorará la eficiencia operativa de las instituciones de salud al permitir una asignación más precisa de los recursos, sino que también contribuirá a mejorar los resultados de salud de los pacientes al proporcionar a los médicos herramientas avanzadas para la toma de decisiones. Además, el sistema facilitará la identificación temprana de riesgos, la optimización de rutas de atención y la mejora continua de los protocolos de tratamiento. En última instancia, este proyecto busca transformar el cuidado de la salud, combinando la experiencia clínica con las capacidades avanzadas de la IA, para proporcionar un cuidado más efectivo, eficiente y centrado en el paciente.</w:t>
      </w:r>
    </w:p>
    <w:p w14:paraId="3887B137" w14:textId="77777777" w:rsidR="00203FAB" w:rsidRDefault="00203FAB">
      <w:pPr>
        <w:pStyle w:val="Textoindependiente"/>
        <w:spacing w:before="6"/>
        <w:rPr>
          <w:sz w:val="25"/>
        </w:rPr>
      </w:pPr>
    </w:p>
    <w:p w14:paraId="48A65ADB" w14:textId="77777777" w:rsidR="00203FAB" w:rsidRDefault="00000000">
      <w:pPr>
        <w:pStyle w:val="Ttulo1"/>
        <w:spacing w:before="52"/>
      </w:pPr>
      <w:r>
        <w:t>Pertinencia</w:t>
      </w:r>
      <w:r>
        <w:rPr>
          <w:spacing w:val="-4"/>
        </w:rPr>
        <w:t xml:space="preserve"> </w:t>
      </w:r>
      <w:r>
        <w:t>del</w:t>
      </w:r>
      <w:r>
        <w:rPr>
          <w:spacing w:val="-4"/>
        </w:rPr>
        <w:t xml:space="preserve"> </w:t>
      </w:r>
      <w:r>
        <w:t>proyecto</w:t>
      </w:r>
      <w:r>
        <w:rPr>
          <w:spacing w:val="-4"/>
        </w:rPr>
        <w:t xml:space="preserve"> </w:t>
      </w:r>
      <w:r>
        <w:t>TI:</w:t>
      </w:r>
    </w:p>
    <w:p w14:paraId="07AB2675" w14:textId="77777777" w:rsidR="006440C1" w:rsidRDefault="006440C1" w:rsidP="006440C1">
      <w:pPr>
        <w:ind w:left="103" w:right="99"/>
        <w:jc w:val="both"/>
        <w:rPr>
          <w:b/>
          <w:bCs/>
          <w:lang w:val="es-CO"/>
        </w:rPr>
      </w:pPr>
    </w:p>
    <w:p w14:paraId="0125C4C5" w14:textId="1DBD7552" w:rsidR="006440C1" w:rsidRPr="006440C1" w:rsidRDefault="006440C1" w:rsidP="006440C1">
      <w:pPr>
        <w:ind w:left="103" w:right="99"/>
        <w:jc w:val="both"/>
        <w:rPr>
          <w:lang w:val="es-CO"/>
        </w:rPr>
      </w:pPr>
      <w:r w:rsidRPr="006440C1">
        <w:rPr>
          <w:b/>
          <w:bCs/>
          <w:lang w:val="es-CO"/>
        </w:rPr>
        <w:t>Pertinencia:</w:t>
      </w:r>
      <w:r w:rsidRPr="006440C1">
        <w:rPr>
          <w:lang w:val="es-CO"/>
        </w:rPr>
        <w:br/>
      </w:r>
      <w:r w:rsidR="00E2737F">
        <w:t xml:space="preserve"> </w:t>
      </w:r>
      <w:r w:rsidR="00E2737F" w:rsidRPr="00E2737F">
        <w:t>En el contexto actual, donde la presión sobre los sistemas de salud es mayor que nunca, la necesidad de soluciones innovadoras y eficientes es crítica. Este proyecto tiene como objetivo implementar un sistema de analítica de datos basado en inteligencia artificial (IA) para abordar los desafíos más urgentes en el sector salud, como la gestión de recursos, la personalización del tratamiento y la mejora de los resultados clínicos. Este proyecto radica en su capacidad para transformar el manejo de los datos de salud en herramientas estratégicas que apoyen la toma de decisiones clínicas y administrativas. Mediante la implementación de modelos predictivos y prescriptivos, se espera anticipar la evolución de enfermedades, optimizar el uso de recursos sanitarios y mejorar la calidad de la atención al paciente. En un entorno donde la cantidad de datos generados es abrumadora y la capacidad de los profesionales para analizarlos es limitada, este proyecto propone una solución que no solo aumenta la eficiencia operativa, sino que también tiene un impacto directo en la salud de los pacientes. La inteligencia artificial, al ser integrada en los procesos de atención sanitaria, permitirá identificar patrones ocultos en los datos que pueden ser críticos para la toma de decisiones, lo que resulta en un diagnóstico más rápido, tratamientos más efectivos y una reducción significativa en los costos de atención. Este proyecto es pertinente no solo por la innovación que aporta, sino también por su alineación con las tendencias globales en salud digital y la necesidad de adaptar los sistemas de salud a las demandas actuales y futuras. Al mejorar la capacidad de respuesta ante emergencias sanitarias y enfermedades crónicas, y al proporcionar una atención más 3 personalizada y eficiente, este proyecto se posiciona como una solución clave para los desafíos contemporáneos en la salud pública y privada.</w:t>
      </w:r>
    </w:p>
    <w:p w14:paraId="640DB15D" w14:textId="29D75204" w:rsidR="006440C1" w:rsidRDefault="006440C1" w:rsidP="006440C1">
      <w:pPr>
        <w:ind w:left="103" w:right="99"/>
        <w:jc w:val="both"/>
        <w:rPr>
          <w:lang w:val="es-CO"/>
        </w:rPr>
      </w:pPr>
      <w:r w:rsidRPr="006440C1">
        <w:rPr>
          <w:b/>
          <w:bCs/>
          <w:lang w:val="es-CO"/>
        </w:rPr>
        <w:t>Mercado:</w:t>
      </w:r>
      <w:r w:rsidRPr="006440C1">
        <w:rPr>
          <w:lang w:val="es-CO"/>
        </w:rPr>
        <w:br/>
      </w:r>
      <w:r w:rsidR="00E2737F">
        <w:t xml:space="preserve"> </w:t>
      </w:r>
      <w:r w:rsidR="00E2737F" w:rsidRPr="00E2737F">
        <w:t>La salud está en constante evolución, impulsado por avances tecnológicos, cambios demográficos y nuevas demandas de los pacientes. En este contexto, el presente proyecto propone la implementación de un sistema de analítica de datos basado en inteligencia artificial (IA), diseñado para mejorar la competitividad y eficiencia de las organizaciones de salud en un mercado cada vez más exigente. La pertinencia de este proyecto se destaca por su capacidad para responder a las necesidades emergentes del mercado, como la personalización de los servicios de salud, la reducción de costos operativos, y la mejora en la satisfacción del paciente. La IA permitirá a las organizaciones de salud analizar grandes volúmenes de datos en tiempo real, identificar tendencias y patrones en el comportamiento de los pacientes, y prever la demanda de servicios con mayor precisión. En un mercado altamente competitivo, donde la calidad del servicio y la eficiencia operativa son diferenciadores clave, este proyecto se enfoca en proporcionar a las organizaciones de salud las herramientas necesarias para mantenerse a la vanguardia. La capacidad de ofrecer diagnósticos más rápidos, tratamientos personalizados, y una gestión optimizada de recursos no solo atraerá a más pacientes, sino que también fortalecerá la posición de la organización en el mercado. Además, este proyecto se alinea con las tendencias globales de salud digital y atención basada en el valor, que están redefiniendo el mercado de la salud. Al integrar inteligencia artificial en los procesos de negocio y clínicos, las organizaciones pueden ofrecer servicios más innovadores y de alta calidad, satisfaciendo las expectativas de un mercado cada vez más informado y exigente.</w:t>
      </w:r>
    </w:p>
    <w:p w14:paraId="2A6A2409" w14:textId="77777777" w:rsidR="00A75B93" w:rsidRDefault="00A75B93" w:rsidP="006440C1">
      <w:pPr>
        <w:ind w:left="103" w:right="99"/>
        <w:jc w:val="both"/>
        <w:rPr>
          <w:lang w:val="es-CO"/>
        </w:rPr>
      </w:pPr>
    </w:p>
    <w:p w14:paraId="0E8DE7AD" w14:textId="77777777" w:rsidR="00A75B93" w:rsidRDefault="00A75B93" w:rsidP="006440C1">
      <w:pPr>
        <w:ind w:left="103" w:right="99"/>
        <w:jc w:val="both"/>
        <w:rPr>
          <w:lang w:val="es-CO"/>
        </w:rPr>
      </w:pPr>
    </w:p>
    <w:p w14:paraId="415D5837" w14:textId="77777777" w:rsidR="00A75B93" w:rsidRDefault="00A75B93" w:rsidP="006440C1">
      <w:pPr>
        <w:ind w:left="103" w:right="99"/>
        <w:jc w:val="both"/>
        <w:rPr>
          <w:lang w:val="es-CO"/>
        </w:rPr>
      </w:pPr>
    </w:p>
    <w:p w14:paraId="350E19B6" w14:textId="77777777" w:rsidR="00A75B93" w:rsidRDefault="00A75B93" w:rsidP="00A75B93">
      <w:pPr>
        <w:spacing w:before="35"/>
        <w:ind w:right="546"/>
        <w:jc w:val="both"/>
      </w:pPr>
      <w:r>
        <w:lastRenderedPageBreak/>
        <w:t>Estado</w:t>
      </w:r>
      <w:r>
        <w:rPr>
          <w:spacing w:val="-5"/>
        </w:rPr>
        <w:t xml:space="preserve"> </w:t>
      </w:r>
      <w:r>
        <w:t>del</w:t>
      </w:r>
      <w:r>
        <w:rPr>
          <w:spacing w:val="-2"/>
        </w:rPr>
        <w:t xml:space="preserve"> </w:t>
      </w:r>
      <w:r>
        <w:t>Arte</w:t>
      </w:r>
      <w:r>
        <w:rPr>
          <w:spacing w:val="-5"/>
        </w:rPr>
        <w:t xml:space="preserve"> </w:t>
      </w:r>
      <w:r>
        <w:t>de</w:t>
      </w:r>
      <w:r>
        <w:rPr>
          <w:spacing w:val="-5"/>
        </w:rPr>
        <w:t xml:space="preserve"> </w:t>
      </w:r>
      <w:r>
        <w:t>productos/servicios</w:t>
      </w:r>
      <w:r>
        <w:rPr>
          <w:spacing w:val="-4"/>
        </w:rPr>
        <w:t xml:space="preserve"> </w:t>
      </w:r>
      <w:r>
        <w:t>existentes</w:t>
      </w:r>
      <w:r>
        <w:rPr>
          <w:spacing w:val="-3"/>
        </w:rPr>
        <w:t xml:space="preserve"> </w:t>
      </w:r>
      <w:r>
        <w:t>y</w:t>
      </w:r>
      <w:r>
        <w:rPr>
          <w:spacing w:val="-4"/>
        </w:rPr>
        <w:t xml:space="preserve"> </w:t>
      </w:r>
      <w:r>
        <w:t>ventajas</w:t>
      </w:r>
      <w:r>
        <w:rPr>
          <w:spacing w:val="-4"/>
        </w:rPr>
        <w:t xml:space="preserve"> </w:t>
      </w:r>
      <w:r>
        <w:t>comparativas:</w:t>
      </w:r>
    </w:p>
    <w:tbl>
      <w:tblPr>
        <w:tblStyle w:val="Tablaconcuadrcula"/>
        <w:tblW w:w="0" w:type="auto"/>
        <w:tblLook w:val="04A0" w:firstRow="1" w:lastRow="0" w:firstColumn="1" w:lastColumn="0" w:noHBand="0" w:noVBand="1"/>
      </w:tblPr>
      <w:tblGrid>
        <w:gridCol w:w="1972"/>
        <w:gridCol w:w="1972"/>
        <w:gridCol w:w="1972"/>
        <w:gridCol w:w="1972"/>
        <w:gridCol w:w="1972"/>
      </w:tblGrid>
      <w:tr w:rsidR="00E2737F" w14:paraId="290E42B6" w14:textId="77777777" w:rsidTr="00E2737F">
        <w:tc>
          <w:tcPr>
            <w:tcW w:w="1972" w:type="dxa"/>
          </w:tcPr>
          <w:p w14:paraId="23C1997F" w14:textId="42B1562D" w:rsidR="00E2737F" w:rsidRPr="00E2737F" w:rsidRDefault="00E2737F" w:rsidP="00E2737F">
            <w:pPr>
              <w:pStyle w:val="Textoindependiente"/>
              <w:spacing w:before="12"/>
              <w:rPr>
                <w:b/>
                <w:bCs/>
                <w:sz w:val="23"/>
              </w:rPr>
            </w:pPr>
            <w:r w:rsidRPr="00E2737F">
              <w:rPr>
                <w:b/>
                <w:bCs/>
              </w:rPr>
              <w:t xml:space="preserve">Nombre producto </w:t>
            </w:r>
          </w:p>
        </w:tc>
        <w:tc>
          <w:tcPr>
            <w:tcW w:w="1972" w:type="dxa"/>
          </w:tcPr>
          <w:p w14:paraId="552A619F" w14:textId="4D6E61C1" w:rsidR="00E2737F" w:rsidRPr="00E2737F" w:rsidRDefault="00E2737F" w:rsidP="00E2737F">
            <w:pPr>
              <w:pStyle w:val="Textoindependiente"/>
              <w:spacing w:before="12"/>
              <w:rPr>
                <w:b/>
                <w:bCs/>
                <w:sz w:val="23"/>
              </w:rPr>
            </w:pPr>
            <w:r w:rsidRPr="00E2737F">
              <w:rPr>
                <w:b/>
                <w:bCs/>
              </w:rPr>
              <w:t>Fabricante/País</w:t>
            </w:r>
          </w:p>
        </w:tc>
        <w:tc>
          <w:tcPr>
            <w:tcW w:w="1972" w:type="dxa"/>
          </w:tcPr>
          <w:p w14:paraId="55EFEB59" w14:textId="2B183744" w:rsidR="00E2737F" w:rsidRDefault="00E2737F" w:rsidP="00E2737F">
            <w:pPr>
              <w:pStyle w:val="Textoindependiente"/>
              <w:spacing w:before="12"/>
              <w:rPr>
                <w:b/>
                <w:sz w:val="23"/>
              </w:rPr>
            </w:pPr>
            <w:r w:rsidRPr="00E2737F">
              <w:rPr>
                <w:b/>
                <w:sz w:val="23"/>
              </w:rPr>
              <w:t>Qué ventajas tiene frente a mi producto (detallar)</w:t>
            </w:r>
          </w:p>
        </w:tc>
        <w:tc>
          <w:tcPr>
            <w:tcW w:w="1972" w:type="dxa"/>
          </w:tcPr>
          <w:p w14:paraId="7024A652" w14:textId="49209C3B" w:rsidR="00E2737F" w:rsidRDefault="00E2737F" w:rsidP="00E2737F">
            <w:pPr>
              <w:pStyle w:val="Textoindependiente"/>
              <w:spacing w:before="12"/>
              <w:rPr>
                <w:b/>
                <w:sz w:val="23"/>
              </w:rPr>
            </w:pPr>
            <w:r w:rsidRPr="00E2737F">
              <w:rPr>
                <w:b/>
                <w:sz w:val="23"/>
              </w:rPr>
              <w:t>Qué ventaja tiene mi producto frente a este (detallar)</w:t>
            </w:r>
          </w:p>
        </w:tc>
        <w:tc>
          <w:tcPr>
            <w:tcW w:w="1972" w:type="dxa"/>
          </w:tcPr>
          <w:p w14:paraId="490D94B2" w14:textId="5DCE5D49" w:rsidR="00E2737F" w:rsidRDefault="00E2737F" w:rsidP="00E2737F">
            <w:pPr>
              <w:pStyle w:val="Textoindependiente"/>
              <w:spacing w:before="12"/>
              <w:rPr>
                <w:b/>
                <w:sz w:val="23"/>
              </w:rPr>
            </w:pPr>
            <w:r w:rsidRPr="00E2737F">
              <w:rPr>
                <w:b/>
                <w:sz w:val="23"/>
              </w:rPr>
              <w:t>competidor Directo o Indirecto?</w:t>
            </w:r>
          </w:p>
        </w:tc>
      </w:tr>
      <w:tr w:rsidR="00E2737F" w14:paraId="01CF4472" w14:textId="77777777" w:rsidTr="00E2737F">
        <w:tc>
          <w:tcPr>
            <w:tcW w:w="1972" w:type="dxa"/>
          </w:tcPr>
          <w:p w14:paraId="1F5E5D41" w14:textId="65F61ADC" w:rsidR="00E2737F" w:rsidRPr="00F83359" w:rsidRDefault="00E2737F" w:rsidP="00E2737F">
            <w:pPr>
              <w:pStyle w:val="Textoindependiente"/>
              <w:spacing w:before="12"/>
            </w:pPr>
            <w:r w:rsidRPr="00E2737F">
              <w:t xml:space="preserve">IBM Watson </w:t>
            </w:r>
            <w:proofErr w:type="spellStart"/>
            <w:r w:rsidRPr="00E2737F">
              <w:t>Health</w:t>
            </w:r>
            <w:proofErr w:type="spellEnd"/>
          </w:p>
        </w:tc>
        <w:tc>
          <w:tcPr>
            <w:tcW w:w="1972" w:type="dxa"/>
          </w:tcPr>
          <w:p w14:paraId="022C3B11" w14:textId="77777777" w:rsidR="00E2737F" w:rsidRPr="00F83359" w:rsidRDefault="00E2737F" w:rsidP="00E2737F">
            <w:pPr>
              <w:pStyle w:val="Textoindependiente"/>
              <w:spacing w:before="12"/>
            </w:pPr>
          </w:p>
        </w:tc>
        <w:tc>
          <w:tcPr>
            <w:tcW w:w="1972" w:type="dxa"/>
          </w:tcPr>
          <w:p w14:paraId="75E2B458" w14:textId="5C3CAF7B" w:rsidR="00E2737F" w:rsidRPr="00E2737F" w:rsidRDefault="00E2737F" w:rsidP="00E2737F">
            <w:pPr>
              <w:pStyle w:val="Textoindependiente"/>
              <w:spacing w:before="12"/>
              <w:rPr>
                <w:bCs/>
                <w:sz w:val="20"/>
                <w:szCs w:val="20"/>
              </w:rPr>
            </w:pPr>
            <w:r>
              <w:rPr>
                <w:bCs/>
                <w:sz w:val="20"/>
                <w:szCs w:val="20"/>
              </w:rPr>
              <w:t xml:space="preserve"> </w:t>
            </w:r>
            <w:r w:rsidRPr="00E2737F">
              <w:rPr>
                <w:bCs/>
                <w:sz w:val="20"/>
                <w:szCs w:val="20"/>
              </w:rPr>
              <w:t xml:space="preserve">IBM Watson </w:t>
            </w:r>
            <w:proofErr w:type="spellStart"/>
            <w:r w:rsidRPr="00E2737F">
              <w:rPr>
                <w:bCs/>
                <w:sz w:val="20"/>
                <w:szCs w:val="20"/>
              </w:rPr>
              <w:t>Health</w:t>
            </w:r>
            <w:proofErr w:type="spellEnd"/>
            <w:r w:rsidRPr="00E2737F">
              <w:rPr>
                <w:bCs/>
                <w:sz w:val="20"/>
                <w:szCs w:val="20"/>
              </w:rPr>
              <w:t xml:space="preserve"> es una plataforma de inteligencia artificial que analiza grandes cantidades de datos médicos para ayudar a los profesionales de la salud en la toma de</w:t>
            </w:r>
            <w:r>
              <w:rPr>
                <w:bCs/>
                <w:sz w:val="20"/>
                <w:szCs w:val="20"/>
              </w:rPr>
              <w:t xml:space="preserve"> </w:t>
            </w:r>
            <w:r w:rsidRPr="00E2737F">
              <w:rPr>
                <w:bCs/>
                <w:sz w:val="20"/>
                <w:szCs w:val="20"/>
              </w:rPr>
              <w:t>decisiones. Watson puede procesar información médica de diversas fuentes, como artículos científicos, ensayos clínicos y registros médicos electrónicos, para proporcionar recomendaciones de tratamiento personalizadas basadas en datos</w:t>
            </w:r>
          </w:p>
        </w:tc>
        <w:tc>
          <w:tcPr>
            <w:tcW w:w="1972" w:type="dxa"/>
          </w:tcPr>
          <w:p w14:paraId="152D8484" w14:textId="568E6C26" w:rsidR="00E2737F" w:rsidRPr="00E2737F" w:rsidRDefault="00E2737F" w:rsidP="00E2737F">
            <w:pPr>
              <w:pStyle w:val="Textoindependiente"/>
              <w:spacing w:before="12"/>
              <w:rPr>
                <w:b/>
                <w:sz w:val="23"/>
              </w:rPr>
            </w:pPr>
            <w:r w:rsidRPr="00E2737F">
              <w:rPr>
                <w:bCs/>
                <w:sz w:val="20"/>
                <w:szCs w:val="20"/>
              </w:rPr>
              <w:t>Utiliza IA para identificar patrones y correlaciones en los datos de salud, mejorando la precisión en los diagnósticos y la</w:t>
            </w:r>
            <w:r>
              <w:rPr>
                <w:bCs/>
                <w:sz w:val="20"/>
                <w:szCs w:val="20"/>
              </w:rPr>
              <w:t xml:space="preserve"> </w:t>
            </w:r>
            <w:r w:rsidRPr="00E2737F">
              <w:rPr>
                <w:bCs/>
                <w:sz w:val="20"/>
                <w:szCs w:val="20"/>
              </w:rPr>
              <w:t>personalización del tratamiento.</w:t>
            </w:r>
          </w:p>
        </w:tc>
        <w:tc>
          <w:tcPr>
            <w:tcW w:w="1972" w:type="dxa"/>
          </w:tcPr>
          <w:p w14:paraId="0E417FC4" w14:textId="2478AA33" w:rsidR="00E2737F" w:rsidRPr="00E2737F" w:rsidRDefault="00E2737F" w:rsidP="00E2737F">
            <w:pPr>
              <w:pStyle w:val="Textoindependiente"/>
              <w:spacing w:before="12"/>
              <w:rPr>
                <w:b/>
                <w:sz w:val="23"/>
              </w:rPr>
            </w:pPr>
            <w:r>
              <w:rPr>
                <w:b/>
                <w:sz w:val="23"/>
              </w:rPr>
              <w:t>Si</w:t>
            </w:r>
          </w:p>
        </w:tc>
      </w:tr>
      <w:tr w:rsidR="00E2737F" w14:paraId="0444B397" w14:textId="77777777" w:rsidTr="00E2737F">
        <w:tc>
          <w:tcPr>
            <w:tcW w:w="1972" w:type="dxa"/>
          </w:tcPr>
          <w:p w14:paraId="047DBD8A" w14:textId="3359E2CA" w:rsidR="00E2737F" w:rsidRPr="00E2737F" w:rsidRDefault="00E2737F" w:rsidP="00E2737F">
            <w:pPr>
              <w:pStyle w:val="Textoindependiente"/>
              <w:spacing w:before="12"/>
            </w:pPr>
            <w:r w:rsidRPr="00E2737F">
              <w:t xml:space="preserve">Google </w:t>
            </w:r>
            <w:proofErr w:type="spellStart"/>
            <w:r w:rsidRPr="00E2737F">
              <w:t>DeepMind</w:t>
            </w:r>
            <w:proofErr w:type="spellEnd"/>
            <w:r w:rsidRPr="00E2737F">
              <w:t xml:space="preserve"> </w:t>
            </w:r>
            <w:proofErr w:type="spellStart"/>
            <w:r w:rsidRPr="00E2737F">
              <w:t>Health</w:t>
            </w:r>
            <w:proofErr w:type="spellEnd"/>
          </w:p>
        </w:tc>
        <w:tc>
          <w:tcPr>
            <w:tcW w:w="1972" w:type="dxa"/>
          </w:tcPr>
          <w:p w14:paraId="66DD0403" w14:textId="77777777" w:rsidR="00E2737F" w:rsidRPr="00F83359" w:rsidRDefault="00E2737F" w:rsidP="00E2737F">
            <w:pPr>
              <w:pStyle w:val="Textoindependiente"/>
              <w:spacing w:before="12"/>
            </w:pPr>
          </w:p>
        </w:tc>
        <w:tc>
          <w:tcPr>
            <w:tcW w:w="1972" w:type="dxa"/>
          </w:tcPr>
          <w:p w14:paraId="47EFDFB9" w14:textId="0EE00A98" w:rsidR="00E2737F" w:rsidRDefault="00E2737F" w:rsidP="00E2737F">
            <w:pPr>
              <w:pStyle w:val="Textoindependiente"/>
              <w:spacing w:before="12"/>
              <w:rPr>
                <w:bCs/>
                <w:sz w:val="20"/>
                <w:szCs w:val="20"/>
              </w:rPr>
            </w:pPr>
            <w:proofErr w:type="spellStart"/>
            <w:r w:rsidRPr="00E2737F">
              <w:rPr>
                <w:bCs/>
                <w:sz w:val="20"/>
                <w:szCs w:val="20"/>
              </w:rPr>
              <w:t>DeepMind</w:t>
            </w:r>
            <w:proofErr w:type="spellEnd"/>
            <w:r w:rsidRPr="00E2737F">
              <w:rPr>
                <w:bCs/>
                <w:sz w:val="20"/>
                <w:szCs w:val="20"/>
              </w:rPr>
              <w:t xml:space="preserve">, una subsidiaria de Google, ha desarrollado algoritmos de IA para el sector salud, como el proyecto </w:t>
            </w:r>
            <w:proofErr w:type="spellStart"/>
            <w:r w:rsidRPr="00E2737F">
              <w:rPr>
                <w:bCs/>
                <w:sz w:val="20"/>
                <w:szCs w:val="20"/>
              </w:rPr>
              <w:t>Streams</w:t>
            </w:r>
            <w:proofErr w:type="spellEnd"/>
            <w:r w:rsidRPr="00E2737F">
              <w:rPr>
                <w:bCs/>
                <w:sz w:val="20"/>
                <w:szCs w:val="20"/>
              </w:rPr>
              <w:t>, que ayuda a los médicos a detectar afecciones críticas en los pacientes en tiempo real. Uno de sus logros más destacados es el uso de IA para detectar enfermedades oculares como la degeneración macular y la retinopatía diabética con una precisión comparable a la de los especialistas humanos.</w:t>
            </w:r>
          </w:p>
        </w:tc>
        <w:tc>
          <w:tcPr>
            <w:tcW w:w="1972" w:type="dxa"/>
          </w:tcPr>
          <w:p w14:paraId="5866A6FB" w14:textId="235EABFC" w:rsidR="00E2737F" w:rsidRPr="00E2737F" w:rsidRDefault="00E2737F" w:rsidP="00E2737F">
            <w:pPr>
              <w:pStyle w:val="Textoindependiente"/>
              <w:spacing w:before="12"/>
              <w:rPr>
                <w:bCs/>
                <w:sz w:val="20"/>
                <w:szCs w:val="20"/>
              </w:rPr>
            </w:pPr>
            <w:r w:rsidRPr="00E2737F">
              <w:rPr>
                <w:bCs/>
                <w:sz w:val="20"/>
                <w:szCs w:val="20"/>
              </w:rPr>
              <w:t>La IA analiza imágenes médicas para diagnosticar condiciones críticas, optimizando el tiempo de respuesta y mejorando la precisión del diagnóstico.</w:t>
            </w:r>
          </w:p>
        </w:tc>
        <w:tc>
          <w:tcPr>
            <w:tcW w:w="1972" w:type="dxa"/>
          </w:tcPr>
          <w:p w14:paraId="7520BECD" w14:textId="70A2DF6F" w:rsidR="00E2737F" w:rsidRDefault="00E2737F" w:rsidP="00E2737F">
            <w:pPr>
              <w:pStyle w:val="Textoindependiente"/>
              <w:spacing w:before="12"/>
              <w:rPr>
                <w:b/>
                <w:sz w:val="23"/>
              </w:rPr>
            </w:pPr>
            <w:r>
              <w:rPr>
                <w:b/>
                <w:sz w:val="23"/>
              </w:rPr>
              <w:t>Si</w:t>
            </w:r>
          </w:p>
        </w:tc>
      </w:tr>
      <w:tr w:rsidR="00E2737F" w14:paraId="5189CAF2" w14:textId="77777777" w:rsidTr="00E2737F">
        <w:tc>
          <w:tcPr>
            <w:tcW w:w="1972" w:type="dxa"/>
          </w:tcPr>
          <w:p w14:paraId="159B8F0B" w14:textId="3A984BAA" w:rsidR="00E2737F" w:rsidRPr="00E2737F" w:rsidRDefault="00E2737F" w:rsidP="00E2737F">
            <w:pPr>
              <w:pStyle w:val="Textoindependiente"/>
              <w:spacing w:before="12"/>
            </w:pPr>
            <w:proofErr w:type="spellStart"/>
            <w:r w:rsidRPr="00E2737F">
              <w:t>PathAI</w:t>
            </w:r>
            <w:proofErr w:type="spellEnd"/>
          </w:p>
        </w:tc>
        <w:tc>
          <w:tcPr>
            <w:tcW w:w="1972" w:type="dxa"/>
          </w:tcPr>
          <w:p w14:paraId="0BCB5FA8" w14:textId="77777777" w:rsidR="00E2737F" w:rsidRPr="00F83359" w:rsidRDefault="00E2737F" w:rsidP="00E2737F">
            <w:pPr>
              <w:pStyle w:val="Textoindependiente"/>
              <w:spacing w:before="12"/>
            </w:pPr>
          </w:p>
        </w:tc>
        <w:tc>
          <w:tcPr>
            <w:tcW w:w="1972" w:type="dxa"/>
          </w:tcPr>
          <w:p w14:paraId="14216E86" w14:textId="79A00D3E" w:rsidR="00E2737F" w:rsidRPr="00E2737F" w:rsidRDefault="00E2737F" w:rsidP="00E2737F">
            <w:pPr>
              <w:pStyle w:val="Textoindependiente"/>
              <w:spacing w:before="12"/>
              <w:rPr>
                <w:bCs/>
                <w:sz w:val="20"/>
                <w:szCs w:val="20"/>
              </w:rPr>
            </w:pPr>
            <w:proofErr w:type="spellStart"/>
            <w:r w:rsidRPr="00E2737F">
              <w:rPr>
                <w:bCs/>
                <w:sz w:val="20"/>
                <w:szCs w:val="20"/>
              </w:rPr>
              <w:t>PathAI</w:t>
            </w:r>
            <w:proofErr w:type="spellEnd"/>
            <w:r w:rsidRPr="00E2737F">
              <w:rPr>
                <w:bCs/>
                <w:sz w:val="20"/>
                <w:szCs w:val="20"/>
              </w:rPr>
              <w:t xml:space="preserve"> es una empresa que utiliza inteligencia artificial para mejorar el diagnóstico de enfermedades a través de la patología </w:t>
            </w:r>
            <w:r w:rsidRPr="00E2737F">
              <w:rPr>
                <w:bCs/>
                <w:sz w:val="20"/>
                <w:szCs w:val="20"/>
              </w:rPr>
              <w:lastRenderedPageBreak/>
              <w:t>digital. Su tecnología permite analizar imágenes de tejido con alta precisión, ayudando a patólogos a identificar y clasificar</w:t>
            </w:r>
            <w:r>
              <w:rPr>
                <w:bCs/>
                <w:sz w:val="20"/>
                <w:szCs w:val="20"/>
              </w:rPr>
              <w:t xml:space="preserve"> </w:t>
            </w:r>
            <w:r w:rsidRPr="00E2737F">
              <w:rPr>
                <w:bCs/>
                <w:sz w:val="20"/>
                <w:szCs w:val="20"/>
              </w:rPr>
              <w:t>enfermedades como el cáncer.</w:t>
            </w:r>
          </w:p>
        </w:tc>
        <w:tc>
          <w:tcPr>
            <w:tcW w:w="1972" w:type="dxa"/>
          </w:tcPr>
          <w:p w14:paraId="6199D0E3" w14:textId="3B89859C" w:rsidR="00E2737F" w:rsidRPr="00E2737F" w:rsidRDefault="00E2737F" w:rsidP="00E2737F">
            <w:pPr>
              <w:pStyle w:val="Textoindependiente"/>
              <w:spacing w:before="12"/>
              <w:rPr>
                <w:bCs/>
                <w:sz w:val="20"/>
                <w:szCs w:val="20"/>
              </w:rPr>
            </w:pPr>
            <w:r w:rsidRPr="00E2737F">
              <w:rPr>
                <w:bCs/>
                <w:sz w:val="20"/>
                <w:szCs w:val="20"/>
              </w:rPr>
              <w:lastRenderedPageBreak/>
              <w:t xml:space="preserve">La plataforma de </w:t>
            </w:r>
            <w:proofErr w:type="spellStart"/>
            <w:r w:rsidRPr="00E2737F">
              <w:rPr>
                <w:bCs/>
                <w:sz w:val="20"/>
                <w:szCs w:val="20"/>
              </w:rPr>
              <w:t>PathAI</w:t>
            </w:r>
            <w:proofErr w:type="spellEnd"/>
            <w:r w:rsidRPr="00E2737F">
              <w:rPr>
                <w:bCs/>
                <w:sz w:val="20"/>
                <w:szCs w:val="20"/>
              </w:rPr>
              <w:t xml:space="preserve"> utiliza modelos de aprendizaje profundo para analizar biopsias de tejidos y proporcionar </w:t>
            </w:r>
            <w:r w:rsidRPr="00E2737F">
              <w:rPr>
                <w:bCs/>
                <w:sz w:val="20"/>
                <w:szCs w:val="20"/>
              </w:rPr>
              <w:lastRenderedPageBreak/>
              <w:t>diagnósticos más precisos y rápidos que los métodos tradicionales.</w:t>
            </w:r>
          </w:p>
        </w:tc>
        <w:tc>
          <w:tcPr>
            <w:tcW w:w="1972" w:type="dxa"/>
          </w:tcPr>
          <w:p w14:paraId="64EF75DF" w14:textId="5CF4585A" w:rsidR="00E2737F" w:rsidRDefault="00E2737F" w:rsidP="00E2737F">
            <w:pPr>
              <w:pStyle w:val="Textoindependiente"/>
              <w:spacing w:before="12"/>
              <w:rPr>
                <w:b/>
                <w:sz w:val="23"/>
              </w:rPr>
            </w:pPr>
            <w:r>
              <w:rPr>
                <w:b/>
                <w:sz w:val="23"/>
              </w:rPr>
              <w:lastRenderedPageBreak/>
              <w:t>Si</w:t>
            </w:r>
          </w:p>
        </w:tc>
      </w:tr>
      <w:tr w:rsidR="00E2737F" w14:paraId="2362583A" w14:textId="77777777" w:rsidTr="00E2737F">
        <w:tc>
          <w:tcPr>
            <w:tcW w:w="1972" w:type="dxa"/>
          </w:tcPr>
          <w:p w14:paraId="5FAA3C97" w14:textId="61C7FE09" w:rsidR="00E2737F" w:rsidRPr="00E2737F" w:rsidRDefault="00E2737F" w:rsidP="00E2737F">
            <w:pPr>
              <w:pStyle w:val="Textoindependiente"/>
              <w:spacing w:before="12"/>
            </w:pPr>
            <w:proofErr w:type="spellStart"/>
            <w:r w:rsidRPr="00E2737F">
              <w:t>Aidoc</w:t>
            </w:r>
            <w:proofErr w:type="spellEnd"/>
          </w:p>
        </w:tc>
        <w:tc>
          <w:tcPr>
            <w:tcW w:w="1972" w:type="dxa"/>
          </w:tcPr>
          <w:p w14:paraId="20E361BF" w14:textId="77777777" w:rsidR="00E2737F" w:rsidRPr="00F83359" w:rsidRDefault="00E2737F" w:rsidP="00E2737F">
            <w:pPr>
              <w:pStyle w:val="Textoindependiente"/>
              <w:spacing w:before="12"/>
            </w:pPr>
          </w:p>
        </w:tc>
        <w:tc>
          <w:tcPr>
            <w:tcW w:w="1972" w:type="dxa"/>
          </w:tcPr>
          <w:p w14:paraId="4E299DA6" w14:textId="3CEE3CF7"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es una solución de inteligencia artificial que asiste a los radiólogos en la interpretación de imágenes médicas. Su algoritmo analiza imágenes de TAC y resonancias magnéticas para detectar condiciones como hemorragias intracraneales, fracturas de columna y embolias pulmonares, entre otras.</w:t>
            </w:r>
          </w:p>
        </w:tc>
        <w:tc>
          <w:tcPr>
            <w:tcW w:w="1972" w:type="dxa"/>
          </w:tcPr>
          <w:p w14:paraId="2D91CB2A" w14:textId="4CD059C4"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procesa las imágenes en tiempo real y alerta a los radiólogos sobre hallazgos críticos, permitiendo una respuesta más rápida en situaciones de emergencia.</w:t>
            </w:r>
          </w:p>
        </w:tc>
        <w:tc>
          <w:tcPr>
            <w:tcW w:w="1972" w:type="dxa"/>
          </w:tcPr>
          <w:p w14:paraId="4D2BC646" w14:textId="3B4189CD" w:rsidR="00E2737F" w:rsidRDefault="004A77BC" w:rsidP="00E2737F">
            <w:pPr>
              <w:pStyle w:val="Textoindependiente"/>
              <w:spacing w:before="12"/>
              <w:rPr>
                <w:b/>
                <w:sz w:val="23"/>
              </w:rPr>
            </w:pPr>
            <w:r>
              <w:rPr>
                <w:b/>
                <w:sz w:val="23"/>
              </w:rPr>
              <w:t>Si</w:t>
            </w:r>
          </w:p>
        </w:tc>
      </w:tr>
      <w:tr w:rsidR="004A77BC" w14:paraId="6EEFA980" w14:textId="77777777" w:rsidTr="00E2737F">
        <w:tc>
          <w:tcPr>
            <w:tcW w:w="1972" w:type="dxa"/>
          </w:tcPr>
          <w:p w14:paraId="301913B1" w14:textId="4655663D" w:rsidR="004A77BC" w:rsidRPr="00E2737F" w:rsidRDefault="004A77BC" w:rsidP="00E2737F">
            <w:pPr>
              <w:pStyle w:val="Textoindependiente"/>
              <w:spacing w:before="12"/>
            </w:pPr>
            <w:proofErr w:type="spellStart"/>
            <w:r w:rsidRPr="004A77BC">
              <w:t>Butterfly</w:t>
            </w:r>
            <w:proofErr w:type="spellEnd"/>
            <w:r w:rsidRPr="004A77BC">
              <w:t xml:space="preserve"> Network</w:t>
            </w:r>
          </w:p>
        </w:tc>
        <w:tc>
          <w:tcPr>
            <w:tcW w:w="1972" w:type="dxa"/>
          </w:tcPr>
          <w:p w14:paraId="4D15389A" w14:textId="77777777" w:rsidR="004A77BC" w:rsidRPr="00F83359" w:rsidRDefault="004A77BC" w:rsidP="00E2737F">
            <w:pPr>
              <w:pStyle w:val="Textoindependiente"/>
              <w:spacing w:before="12"/>
            </w:pPr>
          </w:p>
        </w:tc>
        <w:tc>
          <w:tcPr>
            <w:tcW w:w="1972" w:type="dxa"/>
          </w:tcPr>
          <w:p w14:paraId="42295AD7" w14:textId="2281C244" w:rsidR="004A77BC" w:rsidRPr="004A77BC" w:rsidRDefault="004A77BC" w:rsidP="00E2737F">
            <w:pPr>
              <w:pStyle w:val="Textoindependiente"/>
              <w:spacing w:before="12"/>
              <w:rPr>
                <w:bCs/>
                <w:sz w:val="20"/>
                <w:szCs w:val="20"/>
              </w:rPr>
            </w:pPr>
            <w:proofErr w:type="spellStart"/>
            <w:r w:rsidRPr="004A77BC">
              <w:rPr>
                <w:bCs/>
                <w:sz w:val="20"/>
                <w:szCs w:val="20"/>
              </w:rPr>
              <w:t>Butterfly</w:t>
            </w:r>
            <w:proofErr w:type="spellEnd"/>
            <w:r w:rsidRPr="004A77BC">
              <w:rPr>
                <w:bCs/>
                <w:sz w:val="20"/>
                <w:szCs w:val="20"/>
              </w:rPr>
              <w:t xml:space="preserve"> Network ha desarrollado un dispositivo de ultrasonido portátil, llamado </w:t>
            </w:r>
            <w:proofErr w:type="spellStart"/>
            <w:r w:rsidRPr="004A77BC">
              <w:rPr>
                <w:bCs/>
                <w:sz w:val="20"/>
                <w:szCs w:val="20"/>
              </w:rPr>
              <w:t>Butterfly</w:t>
            </w:r>
            <w:proofErr w:type="spellEnd"/>
            <w:r w:rsidRPr="004A77BC">
              <w:rPr>
                <w:bCs/>
                <w:sz w:val="20"/>
                <w:szCs w:val="20"/>
              </w:rPr>
              <w:t xml:space="preserve"> </w:t>
            </w:r>
            <w:proofErr w:type="spellStart"/>
            <w:r w:rsidRPr="004A77BC">
              <w:rPr>
                <w:bCs/>
                <w:sz w:val="20"/>
                <w:szCs w:val="20"/>
              </w:rPr>
              <w:t>iQ</w:t>
            </w:r>
            <w:proofErr w:type="spellEnd"/>
            <w:r w:rsidRPr="004A77BC">
              <w:rPr>
                <w:bCs/>
                <w:sz w:val="20"/>
                <w:szCs w:val="20"/>
              </w:rPr>
              <w:t>, que utiliza inteligencia artificial para facilitar el diagnóstico por imágenes. El dispositivo es accesible, de bajo costo y puede ser utilizado por profesionales de salud en una amplia gama de entornos, desde hospitales hasta clínicas rurales.</w:t>
            </w:r>
          </w:p>
        </w:tc>
        <w:tc>
          <w:tcPr>
            <w:tcW w:w="1972" w:type="dxa"/>
          </w:tcPr>
          <w:p w14:paraId="478EBD5A" w14:textId="5B08885C" w:rsidR="004A77BC" w:rsidRPr="004A77BC" w:rsidRDefault="004A77BC" w:rsidP="00E2737F">
            <w:pPr>
              <w:pStyle w:val="Textoindependiente"/>
              <w:spacing w:before="12"/>
              <w:rPr>
                <w:bCs/>
                <w:sz w:val="20"/>
                <w:szCs w:val="20"/>
              </w:rPr>
            </w:pPr>
            <w:r w:rsidRPr="004A77BC">
              <w:rPr>
                <w:bCs/>
                <w:sz w:val="20"/>
                <w:szCs w:val="20"/>
              </w:rPr>
              <w:t>La IA integrada en el dispositivo ayuda a los usuarios a capturar y analizar imágenes de ultrasonido con precisión, incluso sin ser expertos en imagenología.</w:t>
            </w:r>
          </w:p>
        </w:tc>
        <w:tc>
          <w:tcPr>
            <w:tcW w:w="1972" w:type="dxa"/>
          </w:tcPr>
          <w:p w14:paraId="4A02F7F7" w14:textId="3BB9F060" w:rsidR="004A77BC" w:rsidRDefault="004A77BC" w:rsidP="00E2737F">
            <w:pPr>
              <w:pStyle w:val="Textoindependiente"/>
              <w:spacing w:before="12"/>
              <w:rPr>
                <w:b/>
                <w:sz w:val="23"/>
              </w:rPr>
            </w:pPr>
            <w:r>
              <w:rPr>
                <w:b/>
                <w:sz w:val="23"/>
              </w:rPr>
              <w:t>si</w:t>
            </w:r>
          </w:p>
        </w:tc>
      </w:tr>
    </w:tbl>
    <w:p w14:paraId="78FD2BE3" w14:textId="77777777" w:rsidR="00A75B93" w:rsidRDefault="00A75B93" w:rsidP="00A75B93">
      <w:pPr>
        <w:pStyle w:val="Textoindependiente"/>
        <w:spacing w:before="12"/>
        <w:rPr>
          <w:b/>
          <w:sz w:val="23"/>
        </w:rPr>
      </w:pPr>
    </w:p>
    <w:p w14:paraId="23899C54" w14:textId="77777777" w:rsidR="00A75B93" w:rsidRDefault="00A75B93" w:rsidP="00A75B93">
      <w:pPr>
        <w:ind w:left="400" w:right="433"/>
        <w:jc w:val="both"/>
      </w:pPr>
      <w:r>
        <w:t xml:space="preserve"> </w:t>
      </w:r>
    </w:p>
    <w:p w14:paraId="50AF48DA" w14:textId="7E9A3380" w:rsidR="00A75B93" w:rsidRPr="006440C1" w:rsidRDefault="00A75B93" w:rsidP="00EE5F37">
      <w:pPr>
        <w:jc w:val="both"/>
        <w:rPr>
          <w:lang w:val="es-CO"/>
        </w:rPr>
      </w:pPr>
    </w:p>
    <w:p w14:paraId="2D227DCF" w14:textId="77777777" w:rsidR="00A75B93" w:rsidRDefault="00A75B93" w:rsidP="006440C1">
      <w:pPr>
        <w:ind w:left="103" w:right="99"/>
        <w:jc w:val="both"/>
        <w:rPr>
          <w:lang w:val="es-CO"/>
        </w:rPr>
      </w:pPr>
    </w:p>
    <w:p w14:paraId="233C7E6C" w14:textId="77777777" w:rsidR="00A75B93" w:rsidRDefault="00A75B93" w:rsidP="006440C1">
      <w:pPr>
        <w:ind w:left="103" w:right="99"/>
        <w:jc w:val="both"/>
        <w:rPr>
          <w:lang w:val="es-CO"/>
        </w:rPr>
      </w:pPr>
    </w:p>
    <w:p w14:paraId="04E1B283" w14:textId="77777777" w:rsidR="00A75B93" w:rsidRPr="00A75B93" w:rsidRDefault="00A75B93" w:rsidP="00A75B93">
      <w:pPr>
        <w:ind w:left="103" w:right="99"/>
        <w:jc w:val="both"/>
        <w:rPr>
          <w:b/>
          <w:bCs/>
          <w:lang w:val="es-CO"/>
        </w:rPr>
      </w:pPr>
      <w:r w:rsidRPr="00A75B93">
        <w:rPr>
          <w:b/>
          <w:bCs/>
          <w:lang w:val="es-CO"/>
        </w:rPr>
        <w:t>Marco Legal y Ético:</w:t>
      </w:r>
    </w:p>
    <w:p w14:paraId="0EB191FE" w14:textId="09CFDB37" w:rsidR="00A75B93" w:rsidRDefault="004A77BC" w:rsidP="006440C1">
      <w:pPr>
        <w:ind w:left="103" w:right="99"/>
        <w:jc w:val="both"/>
      </w:pPr>
      <w:r>
        <w:rPr>
          <w:lang w:val="es-CO"/>
        </w:rPr>
        <w:t xml:space="preserve"> </w:t>
      </w:r>
      <w:r w:rsidRPr="004A77BC">
        <w:t xml:space="preserve">El proyecto se enfoca en garantizar que el uso de IA en la toma de decisiones clínicas sea transparente, explicable y justo. Esto implica desarrollar modelos que no solo sean efectivos, sino que también eviten sesgos y discriminación, asegurando que todas las decisiones automatizadas o asistidas por IA se realicen con el mayor respeto por la dignidad y los derechos de los pacientes. Además, se implementarán mecanismos robustos de consentimiento informado, para Colombia </w:t>
      </w:r>
      <w:proofErr w:type="gramStart"/>
      <w:r w:rsidRPr="004A77BC">
        <w:t>la leyes relacionadas</w:t>
      </w:r>
      <w:proofErr w:type="gramEnd"/>
      <w:r w:rsidRPr="004A77BC">
        <w:t xml:space="preserve"> con HABEAS DATA, garantizando que los pacientes comprendan cómo se utilizarán sus datos y qué implicaciones pueden tener en su atención. </w:t>
      </w:r>
      <w:r w:rsidRPr="004A77BC">
        <w:lastRenderedPageBreak/>
        <w:t>El sistema propuesto no solo mejorará la eficiencia y precisión en la atención médica, sino que lo hará dentro de un marco que prioriza la protección de los datos personales y el respeto por los principios éticos fundamentales en la práctica médica. Al alinearse con las mejores prácticas internacionales en privacidad de datos y ética en la IA, este proyecto asegura que las innovaciones tecnológicas se implementen de manera responsable, generando confianza tanto en los pacientes como en los profesionales de la salud.</w:t>
      </w:r>
    </w:p>
    <w:p w14:paraId="59A13F10" w14:textId="77777777" w:rsidR="004A77BC" w:rsidRDefault="004A77BC" w:rsidP="006440C1">
      <w:pPr>
        <w:ind w:left="103" w:right="99"/>
        <w:jc w:val="both"/>
      </w:pPr>
    </w:p>
    <w:p w14:paraId="2140BA28" w14:textId="77777777" w:rsidR="004A77BC" w:rsidRDefault="004A77BC" w:rsidP="006440C1">
      <w:pPr>
        <w:ind w:left="103" w:right="99"/>
        <w:jc w:val="both"/>
      </w:pPr>
    </w:p>
    <w:p w14:paraId="6794F6C7" w14:textId="77777777" w:rsidR="004A77BC" w:rsidRDefault="004A77BC" w:rsidP="006440C1">
      <w:pPr>
        <w:ind w:left="103" w:right="99"/>
        <w:jc w:val="both"/>
      </w:pPr>
    </w:p>
    <w:p w14:paraId="10466FAC" w14:textId="77777777" w:rsidR="004A77BC" w:rsidRDefault="004A77BC" w:rsidP="006440C1">
      <w:pPr>
        <w:ind w:left="103" w:right="99"/>
        <w:jc w:val="both"/>
        <w:rPr>
          <w:b/>
          <w:bCs/>
        </w:rPr>
      </w:pPr>
      <w:r w:rsidRPr="004A77BC">
        <w:rPr>
          <w:b/>
          <w:bCs/>
        </w:rPr>
        <w:t xml:space="preserve">ANÁLISIS DE RIESGOS: </w:t>
      </w:r>
    </w:p>
    <w:p w14:paraId="4CE6E1A3" w14:textId="77777777" w:rsidR="004A77BC" w:rsidRPr="004A77BC" w:rsidRDefault="004A77BC" w:rsidP="006440C1">
      <w:pPr>
        <w:ind w:left="103" w:right="99"/>
        <w:jc w:val="both"/>
        <w:rPr>
          <w:b/>
          <w:bCs/>
        </w:rPr>
      </w:pPr>
    </w:p>
    <w:p w14:paraId="2C5B86DD" w14:textId="77777777" w:rsidR="004A77BC" w:rsidRDefault="004A77BC" w:rsidP="006440C1">
      <w:pPr>
        <w:ind w:left="103" w:right="99"/>
        <w:jc w:val="both"/>
      </w:pPr>
      <w:r w:rsidRPr="004A77BC">
        <w:t xml:space="preserve">• </w:t>
      </w:r>
      <w:r w:rsidRPr="004A77BC">
        <w:rPr>
          <w:b/>
          <w:bCs/>
        </w:rPr>
        <w:t>Riesgos de precisión en los modelos de IA:</w:t>
      </w:r>
      <w:r w:rsidRPr="004A77BC">
        <w:t xml:space="preserve"> Existe la posibilidad de que los modelos predictivos generen resultados incorrectos o sesgados, lo que podría llevar a decisiones clínicas inapropiadas. Para mitigar este riesgo, se implementarán procesos rigurosos de validación y verificación, asegurando que los modelos sean precisos y ajustados a las realidades clínicas</w:t>
      </w:r>
    </w:p>
    <w:p w14:paraId="37FCB6ED" w14:textId="77777777" w:rsidR="004A77BC" w:rsidRDefault="004A77BC" w:rsidP="006440C1">
      <w:pPr>
        <w:ind w:left="103" w:right="99"/>
        <w:jc w:val="both"/>
      </w:pPr>
    </w:p>
    <w:p w14:paraId="2DAF67AD" w14:textId="7AC9BE53" w:rsidR="004A77BC" w:rsidRDefault="004A77BC" w:rsidP="006440C1">
      <w:pPr>
        <w:ind w:left="103" w:right="99"/>
        <w:jc w:val="both"/>
      </w:pPr>
      <w:r w:rsidRPr="004A77BC">
        <w:rPr>
          <w:b/>
          <w:bCs/>
        </w:rPr>
        <w:t>• Riesgos de privacidad de datos:</w:t>
      </w:r>
      <w:r w:rsidRPr="004A77BC">
        <w:t xml:space="preserve"> Dado el manejo de datos sensibles de pacientes, existe el riesgo de violaciones de seguridad o uso indebido de la información. Este proyecto abordará estos riesgos mediante el uso de técnicas avanzadas de encriptación, </w:t>
      </w:r>
      <w:proofErr w:type="spellStart"/>
      <w:r w:rsidRPr="004A77BC">
        <w:t>anonimización</w:t>
      </w:r>
      <w:proofErr w:type="spellEnd"/>
      <w:r w:rsidRPr="004A77BC">
        <w:t xml:space="preserve"> de datos, y el cumplimiento estricto de normativas como GDPR o HIPAA. </w:t>
      </w:r>
    </w:p>
    <w:p w14:paraId="70473FE6" w14:textId="77777777" w:rsidR="004A77BC" w:rsidRDefault="004A77BC" w:rsidP="006440C1">
      <w:pPr>
        <w:ind w:left="103" w:right="99"/>
        <w:jc w:val="both"/>
      </w:pPr>
    </w:p>
    <w:p w14:paraId="49E19216" w14:textId="77777777" w:rsidR="004A77BC" w:rsidRDefault="004A77BC" w:rsidP="006440C1">
      <w:pPr>
        <w:ind w:left="103" w:right="99"/>
        <w:jc w:val="both"/>
      </w:pPr>
      <w:r w:rsidRPr="004A77BC">
        <w:rPr>
          <w:b/>
          <w:bCs/>
        </w:rPr>
        <w:t>• Riesgos operativos</w:t>
      </w:r>
      <w:r w:rsidRPr="004A77BC">
        <w:t xml:space="preserve">: La implementación de nuevas tecnologías puede enfrentar resistencia por parte del personal o fallas en la integración con sistemas existentes, lo que podría interrumpir la operación diaria. Para mitigar estos riesgos, se planean estrategias de gestión del cambio, capacitación continua y pruebas exhaustivas de integración. </w:t>
      </w:r>
    </w:p>
    <w:p w14:paraId="51F57D39" w14:textId="77777777" w:rsidR="004A77BC" w:rsidRDefault="004A77BC" w:rsidP="006440C1">
      <w:pPr>
        <w:ind w:left="103" w:right="99"/>
        <w:jc w:val="both"/>
      </w:pPr>
    </w:p>
    <w:p w14:paraId="295C8D1E" w14:textId="786B5D27" w:rsidR="004A77BC" w:rsidRDefault="004A77BC" w:rsidP="006440C1">
      <w:pPr>
        <w:ind w:left="103" w:right="99"/>
        <w:jc w:val="both"/>
        <w:rPr>
          <w:lang w:val="es-CO"/>
        </w:rPr>
      </w:pPr>
      <w:r w:rsidRPr="004A77BC">
        <w:rPr>
          <w:b/>
          <w:bCs/>
        </w:rPr>
        <w:t>• Riesgos éticos</w:t>
      </w:r>
      <w:r w:rsidRPr="004A77BC">
        <w:t>: La posibilidad de que la IA introduzca sesgos o decisiones automatizadas injustas es una preocupación significativa. El proyecto incluirá mecanismos de auditoría y supervisión para garantizar que las decisiones tomadas por IA sean justas, explicables y alineadas con principios éticos.</w:t>
      </w:r>
    </w:p>
    <w:p w14:paraId="57EA1191" w14:textId="77777777" w:rsidR="00A75B93" w:rsidRDefault="00A75B93" w:rsidP="006440C1">
      <w:pPr>
        <w:ind w:left="103" w:right="99"/>
        <w:jc w:val="both"/>
        <w:rPr>
          <w:lang w:val="es-CO"/>
        </w:rPr>
      </w:pPr>
    </w:p>
    <w:p w14:paraId="14CA7A8D" w14:textId="77777777" w:rsidR="00A7507B" w:rsidRPr="00A7507B" w:rsidRDefault="00A7507B" w:rsidP="00A7507B">
      <w:pPr>
        <w:ind w:left="103" w:right="99"/>
        <w:jc w:val="both"/>
        <w:rPr>
          <w:b/>
          <w:bCs/>
          <w:lang w:val="es-CO"/>
        </w:rPr>
      </w:pPr>
      <w:r w:rsidRPr="00A7507B">
        <w:rPr>
          <w:b/>
          <w:bCs/>
          <w:lang w:val="es-CO"/>
        </w:rPr>
        <w:t>Objetivo General:</w:t>
      </w:r>
    </w:p>
    <w:p w14:paraId="4FCA8026" w14:textId="5BF651D0" w:rsidR="00A7507B" w:rsidRPr="00A7507B" w:rsidRDefault="004A77BC" w:rsidP="00A7507B">
      <w:pPr>
        <w:ind w:left="103" w:right="99"/>
        <w:jc w:val="both"/>
        <w:rPr>
          <w:lang w:val="es-CO"/>
        </w:rPr>
      </w:pPr>
      <w:r>
        <w:rPr>
          <w:lang w:val="es-CO"/>
        </w:rPr>
        <w:t xml:space="preserve"> </w:t>
      </w:r>
      <w:r w:rsidRPr="004A77BC">
        <w:t>Desarrollar un sistema de analítica de datos basado en IA para optimizar procesos de negocio, mejorar la toma de decisiones y aumentar la eficiencia operativa.</w:t>
      </w:r>
    </w:p>
    <w:p w14:paraId="26A311CA" w14:textId="77777777" w:rsidR="00A7507B" w:rsidRPr="00A7507B" w:rsidRDefault="00A7507B" w:rsidP="00A7507B">
      <w:pPr>
        <w:ind w:left="103" w:right="99"/>
        <w:jc w:val="both"/>
        <w:rPr>
          <w:b/>
          <w:bCs/>
          <w:lang w:val="es-CO"/>
        </w:rPr>
      </w:pPr>
      <w:r w:rsidRPr="00A7507B">
        <w:rPr>
          <w:b/>
          <w:bCs/>
          <w:lang w:val="es-CO"/>
        </w:rPr>
        <w:t>Objetivos Específicos:</w:t>
      </w:r>
    </w:p>
    <w:p w14:paraId="21691C07" w14:textId="77777777" w:rsidR="004A77BC" w:rsidRPr="004A77BC" w:rsidRDefault="004A77BC" w:rsidP="004A77BC">
      <w:pPr>
        <w:ind w:left="720" w:right="99"/>
        <w:jc w:val="both"/>
        <w:rPr>
          <w:lang w:val="es-CO"/>
        </w:rPr>
      </w:pPr>
      <w:r w:rsidRPr="004A77BC">
        <w:rPr>
          <w:lang w:val="es-CO"/>
        </w:rPr>
        <w:t xml:space="preserve">• Implementar modelos de IA para análisis predictivo en [área específica, como </w:t>
      </w:r>
    </w:p>
    <w:p w14:paraId="5865074B" w14:textId="77777777" w:rsidR="004A77BC" w:rsidRPr="004A77BC" w:rsidRDefault="004A77BC" w:rsidP="004A77BC">
      <w:pPr>
        <w:ind w:left="720" w:right="99"/>
        <w:jc w:val="both"/>
        <w:rPr>
          <w:lang w:val="es-CO"/>
        </w:rPr>
      </w:pPr>
      <w:r w:rsidRPr="004A77BC">
        <w:rPr>
          <w:lang w:val="es-CO"/>
        </w:rPr>
        <w:t xml:space="preserve">ventas, marketing, producción]. </w:t>
      </w:r>
    </w:p>
    <w:p w14:paraId="36D59E6A" w14:textId="77777777" w:rsidR="004A77BC" w:rsidRPr="004A77BC" w:rsidRDefault="004A77BC" w:rsidP="004A77BC">
      <w:pPr>
        <w:ind w:left="720" w:right="99"/>
        <w:jc w:val="both"/>
        <w:rPr>
          <w:lang w:val="es-CO"/>
        </w:rPr>
      </w:pPr>
      <w:r w:rsidRPr="004A77BC">
        <w:rPr>
          <w:lang w:val="es-CO"/>
        </w:rPr>
        <w:t xml:space="preserve">• Automatizar la recopilación y procesamiento de datos para reducir tiempos de </w:t>
      </w:r>
    </w:p>
    <w:p w14:paraId="3C2B1E00" w14:textId="77777777" w:rsidR="004A77BC" w:rsidRPr="004A77BC" w:rsidRDefault="004A77BC" w:rsidP="004A77BC">
      <w:pPr>
        <w:ind w:left="720" w:right="99"/>
        <w:jc w:val="both"/>
        <w:rPr>
          <w:lang w:val="es-CO"/>
        </w:rPr>
      </w:pPr>
      <w:r w:rsidRPr="004A77BC">
        <w:rPr>
          <w:lang w:val="es-CO"/>
        </w:rPr>
        <w:t xml:space="preserve">análisis. </w:t>
      </w:r>
    </w:p>
    <w:p w14:paraId="5D2AC981" w14:textId="77777777" w:rsidR="004A77BC" w:rsidRPr="004A77BC" w:rsidRDefault="004A77BC" w:rsidP="004A77BC">
      <w:pPr>
        <w:ind w:left="720" w:right="99"/>
        <w:jc w:val="both"/>
        <w:rPr>
          <w:lang w:val="es-CO"/>
        </w:rPr>
      </w:pPr>
      <w:r w:rsidRPr="004A77BC">
        <w:rPr>
          <w:lang w:val="es-CO"/>
        </w:rPr>
        <w:t xml:space="preserve">• Mejorar la precisión en las predicciones y recomendaciones. </w:t>
      </w:r>
    </w:p>
    <w:p w14:paraId="4D813C18" w14:textId="77777777" w:rsidR="004A77BC" w:rsidRPr="004A77BC" w:rsidRDefault="004A77BC" w:rsidP="004A77BC">
      <w:pPr>
        <w:ind w:left="720" w:right="99"/>
        <w:jc w:val="both"/>
        <w:rPr>
          <w:lang w:val="es-CO"/>
        </w:rPr>
      </w:pPr>
      <w:r w:rsidRPr="004A77BC">
        <w:rPr>
          <w:lang w:val="es-CO"/>
        </w:rPr>
        <w:t xml:space="preserve">• Capacitar al equipo en el uso del sistema y en la interpretación de los resultados </w:t>
      </w:r>
    </w:p>
    <w:p w14:paraId="23C52FAA" w14:textId="71EB4393" w:rsidR="00A7507B" w:rsidRPr="00A7507B" w:rsidRDefault="004A77BC" w:rsidP="004A77BC">
      <w:pPr>
        <w:ind w:left="720" w:right="99"/>
        <w:jc w:val="both"/>
        <w:rPr>
          <w:lang w:val="es-CO"/>
        </w:rPr>
      </w:pPr>
      <w:r w:rsidRPr="004A77BC">
        <w:rPr>
          <w:lang w:val="es-CO"/>
        </w:rPr>
        <w:t xml:space="preserve">generados por </w:t>
      </w:r>
      <w:proofErr w:type="gramStart"/>
      <w:r w:rsidRPr="004A77BC">
        <w:rPr>
          <w:lang w:val="es-CO"/>
        </w:rPr>
        <w:t>IA.</w:t>
      </w:r>
      <w:r w:rsidR="00A7507B" w:rsidRPr="00A7507B">
        <w:rPr>
          <w:lang w:val="es-CO"/>
        </w:rPr>
        <w:t>.</w:t>
      </w:r>
      <w:proofErr w:type="gramEnd"/>
    </w:p>
    <w:p w14:paraId="0925C8C0" w14:textId="77777777" w:rsidR="00A75B93" w:rsidRDefault="00A75B93" w:rsidP="006440C1">
      <w:pPr>
        <w:ind w:left="103" w:right="99"/>
        <w:jc w:val="both"/>
        <w:rPr>
          <w:lang w:val="es-CO"/>
        </w:rPr>
      </w:pPr>
    </w:p>
    <w:p w14:paraId="0B81FC8B" w14:textId="77777777" w:rsidR="00A75B93" w:rsidRPr="00A75B93" w:rsidRDefault="00A75B93" w:rsidP="00A75B93">
      <w:pPr>
        <w:ind w:left="103" w:right="99"/>
        <w:jc w:val="both"/>
        <w:rPr>
          <w:b/>
          <w:bCs/>
          <w:lang w:val="es-CO"/>
        </w:rPr>
      </w:pPr>
      <w:r w:rsidRPr="00A75B93">
        <w:rPr>
          <w:b/>
          <w:bCs/>
          <w:lang w:val="es-CO"/>
        </w:rPr>
        <w:t>Metodología:</w:t>
      </w:r>
    </w:p>
    <w:p w14:paraId="315401FD" w14:textId="77777777" w:rsidR="00203FAB" w:rsidRDefault="00203FAB" w:rsidP="00A75B93">
      <w:pPr>
        <w:spacing w:before="45"/>
        <w:ind w:right="431"/>
        <w:rPr>
          <w:b/>
          <w:bCs/>
          <w:lang w:val="es-CO"/>
        </w:rPr>
      </w:pPr>
    </w:p>
    <w:p w14:paraId="36540DA7" w14:textId="3F620355" w:rsidR="00A7507B" w:rsidRPr="00A7507B" w:rsidRDefault="00A7507B" w:rsidP="00A7507B">
      <w:pPr>
        <w:pStyle w:val="Prrafodelista"/>
        <w:numPr>
          <w:ilvl w:val="0"/>
          <w:numId w:val="8"/>
        </w:numPr>
        <w:spacing w:before="45"/>
        <w:ind w:right="431"/>
        <w:jc w:val="both"/>
        <w:rPr>
          <w:lang w:val="es-CO"/>
        </w:rPr>
      </w:pPr>
      <w:r w:rsidRPr="00A7507B">
        <w:rPr>
          <w:b/>
          <w:bCs/>
          <w:lang w:val="es-CO"/>
        </w:rPr>
        <w:t>Documentación:</w:t>
      </w:r>
      <w:r w:rsidRPr="00A7507B">
        <w:rPr>
          <w:lang w:val="es-CO"/>
        </w:rPr>
        <w:t xml:space="preserve"> Búsqueda de información sobre </w:t>
      </w:r>
      <w:proofErr w:type="spellStart"/>
      <w:r w:rsidR="004A77BC">
        <w:rPr>
          <w:lang w:val="es-CO"/>
        </w:rPr>
        <w:t>xxx</w:t>
      </w:r>
      <w:proofErr w:type="spellEnd"/>
      <w:r w:rsidRPr="00A7507B">
        <w:rPr>
          <w:lang w:val="es-CO"/>
        </w:rPr>
        <w:t xml:space="preserve"> y ejemplos de apps similares.</w:t>
      </w:r>
    </w:p>
    <w:p w14:paraId="21CDD00D" w14:textId="77777777" w:rsidR="00A7507B" w:rsidRDefault="00A7507B" w:rsidP="00A7507B">
      <w:pPr>
        <w:pStyle w:val="Prrafodelista"/>
        <w:numPr>
          <w:ilvl w:val="0"/>
          <w:numId w:val="8"/>
        </w:numPr>
        <w:spacing w:before="45"/>
        <w:ind w:right="431"/>
        <w:jc w:val="both"/>
        <w:rPr>
          <w:lang w:val="es-CO"/>
        </w:rPr>
      </w:pPr>
      <w:r w:rsidRPr="00A7507B">
        <w:rPr>
          <w:b/>
          <w:bCs/>
          <w:lang w:val="es-CO"/>
        </w:rPr>
        <w:t>Diseño:</w:t>
      </w:r>
      <w:r w:rsidRPr="00A7507B">
        <w:rPr>
          <w:lang w:val="es-CO"/>
        </w:rPr>
        <w:t xml:space="preserve"> Bocetado del diseño de la interfaz.</w:t>
      </w:r>
    </w:p>
    <w:p w14:paraId="122BC7C2" w14:textId="285D598B" w:rsidR="00A7507B" w:rsidRPr="00A7507B" w:rsidRDefault="00A7507B" w:rsidP="00A7507B">
      <w:pPr>
        <w:pStyle w:val="Prrafodelista"/>
        <w:numPr>
          <w:ilvl w:val="0"/>
          <w:numId w:val="8"/>
        </w:numPr>
        <w:spacing w:before="45"/>
        <w:ind w:right="431"/>
        <w:jc w:val="both"/>
        <w:rPr>
          <w:lang w:val="es-CO"/>
        </w:rPr>
      </w:pPr>
      <w:r w:rsidRPr="00A7507B">
        <w:rPr>
          <w:b/>
          <w:bCs/>
          <w:lang w:val="es-CO"/>
        </w:rPr>
        <w:t>Programación:</w:t>
      </w:r>
      <w:r w:rsidRPr="00A7507B">
        <w:rPr>
          <w:lang w:val="es-CO"/>
        </w:rPr>
        <w:t xml:space="preserve"> Desarrollo de</w:t>
      </w:r>
      <w:r w:rsidR="004A77BC">
        <w:rPr>
          <w:lang w:val="es-CO"/>
        </w:rPr>
        <w:t xml:space="preserve"> modelos con </w:t>
      </w:r>
      <w:proofErr w:type="spellStart"/>
      <w:r w:rsidR="004A77BC">
        <w:rPr>
          <w:lang w:val="es-CO"/>
        </w:rPr>
        <w:t>python</w:t>
      </w:r>
      <w:proofErr w:type="spellEnd"/>
    </w:p>
    <w:p w14:paraId="30D6A57A" w14:textId="00303D38" w:rsidR="00A7507B" w:rsidRPr="00A7507B" w:rsidRDefault="00A7507B" w:rsidP="00A7507B">
      <w:pPr>
        <w:pStyle w:val="Prrafodelista"/>
        <w:numPr>
          <w:ilvl w:val="0"/>
          <w:numId w:val="8"/>
        </w:numPr>
        <w:spacing w:before="45"/>
        <w:ind w:right="431"/>
        <w:jc w:val="both"/>
        <w:rPr>
          <w:lang w:val="es-CO"/>
        </w:rPr>
      </w:pPr>
      <w:r w:rsidRPr="00A7507B">
        <w:rPr>
          <w:b/>
          <w:bCs/>
          <w:lang w:val="es-CO"/>
        </w:rPr>
        <w:t>Validación:</w:t>
      </w:r>
      <w:r w:rsidRPr="00A7507B">
        <w:rPr>
          <w:lang w:val="es-CO"/>
        </w:rPr>
        <w:t xml:space="preserve"> Pruebas de usabilidad con usuarios.</w:t>
      </w:r>
    </w:p>
    <w:p w14:paraId="359718A1" w14:textId="03226D0A" w:rsidR="00A7507B" w:rsidRPr="00A7507B" w:rsidRDefault="00A7507B" w:rsidP="00A7507B">
      <w:pPr>
        <w:pStyle w:val="Prrafodelista"/>
        <w:numPr>
          <w:ilvl w:val="0"/>
          <w:numId w:val="8"/>
        </w:numPr>
        <w:spacing w:before="45"/>
        <w:ind w:right="431"/>
        <w:jc w:val="both"/>
        <w:rPr>
          <w:lang w:val="es-CO"/>
        </w:rPr>
      </w:pPr>
      <w:r w:rsidRPr="00A7507B">
        <w:rPr>
          <w:b/>
          <w:bCs/>
          <w:lang w:val="es-CO"/>
        </w:rPr>
        <w:t>Socialización:</w:t>
      </w:r>
      <w:r w:rsidRPr="00A7507B">
        <w:rPr>
          <w:lang w:val="es-CO"/>
        </w:rPr>
        <w:t xml:space="preserve"> Presentación del proyecto a la comunidad educativa.</w:t>
      </w:r>
    </w:p>
    <w:p w14:paraId="03290E87" w14:textId="2BDBD871" w:rsidR="00A7507B" w:rsidRDefault="00A7507B" w:rsidP="00A75B93">
      <w:pPr>
        <w:spacing w:before="45"/>
        <w:ind w:right="431"/>
        <w:sectPr w:rsidR="00A7507B">
          <w:footerReference w:type="default" r:id="rId7"/>
          <w:pgSz w:w="11910" w:h="16840"/>
          <w:pgMar w:top="1400" w:right="1000" w:bottom="1000" w:left="1040" w:header="0" w:footer="802" w:gutter="0"/>
          <w:cols w:space="720"/>
        </w:sectPr>
      </w:pPr>
    </w:p>
    <w:p w14:paraId="4AA6654E" w14:textId="2C0B2F48" w:rsidR="00203FAB" w:rsidRPr="00A75B93" w:rsidRDefault="00203FAB" w:rsidP="00A75B93">
      <w:pPr>
        <w:pStyle w:val="Textoindependiente"/>
        <w:rPr>
          <w:sz w:val="20"/>
        </w:rPr>
      </w:pPr>
    </w:p>
    <w:p w14:paraId="6C894A3C" w14:textId="77777777" w:rsidR="00203FAB" w:rsidRDefault="00000000">
      <w:pPr>
        <w:spacing w:before="205"/>
        <w:ind w:left="400"/>
        <w:rPr>
          <w:sz w:val="24"/>
        </w:rPr>
      </w:pPr>
      <w:r>
        <w:rPr>
          <w:b/>
          <w:sz w:val="24"/>
        </w:rPr>
        <w:t>Plazo:</w:t>
      </w:r>
      <w:r>
        <w:rPr>
          <w:b/>
          <w:spacing w:val="-3"/>
          <w:sz w:val="24"/>
        </w:rPr>
        <w:t xml:space="preserve"> </w:t>
      </w:r>
      <w:r>
        <w:rPr>
          <w:sz w:val="24"/>
        </w:rPr>
        <w:t>Duración</w:t>
      </w:r>
      <w:r>
        <w:rPr>
          <w:spacing w:val="-4"/>
          <w:sz w:val="24"/>
        </w:rPr>
        <w:t xml:space="preserve"> </w:t>
      </w:r>
      <w:r>
        <w:rPr>
          <w:sz w:val="24"/>
        </w:rPr>
        <w:t>del</w:t>
      </w:r>
      <w:r>
        <w:rPr>
          <w:spacing w:val="-4"/>
          <w:sz w:val="24"/>
        </w:rPr>
        <w:t xml:space="preserve"> </w:t>
      </w:r>
      <w:r>
        <w:rPr>
          <w:sz w:val="24"/>
        </w:rPr>
        <w:t>proyecto.</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59"/>
      </w:tblGrid>
      <w:tr w:rsidR="00203FAB" w14:paraId="241B641C" w14:textId="77777777">
        <w:trPr>
          <w:trHeight w:val="268"/>
        </w:trPr>
        <w:tc>
          <w:tcPr>
            <w:tcW w:w="1702" w:type="dxa"/>
          </w:tcPr>
          <w:p w14:paraId="69F1C506" w14:textId="77777777" w:rsidR="00203FAB" w:rsidRDefault="00000000">
            <w:pPr>
              <w:pStyle w:val="TableParagraph"/>
              <w:spacing w:line="248" w:lineRule="exact"/>
              <w:ind w:left="371" w:right="361"/>
              <w:jc w:val="center"/>
              <w:rPr>
                <w:b/>
              </w:rPr>
            </w:pPr>
            <w:r>
              <w:rPr>
                <w:b/>
              </w:rPr>
              <w:t>SEMANAS</w:t>
            </w:r>
          </w:p>
        </w:tc>
        <w:tc>
          <w:tcPr>
            <w:tcW w:w="1559" w:type="dxa"/>
          </w:tcPr>
          <w:p w14:paraId="7B20604D" w14:textId="77777777" w:rsidR="00203FAB" w:rsidRDefault="00000000">
            <w:pPr>
              <w:pStyle w:val="TableParagraph"/>
              <w:spacing w:line="248" w:lineRule="exact"/>
              <w:ind w:left="541" w:right="532"/>
              <w:jc w:val="center"/>
              <w:rPr>
                <w:b/>
              </w:rPr>
            </w:pPr>
            <w:r>
              <w:rPr>
                <w:b/>
              </w:rPr>
              <w:t>DIAS</w:t>
            </w:r>
          </w:p>
        </w:tc>
      </w:tr>
      <w:tr w:rsidR="00203FAB" w14:paraId="6627E9D6" w14:textId="77777777">
        <w:trPr>
          <w:trHeight w:val="268"/>
        </w:trPr>
        <w:tc>
          <w:tcPr>
            <w:tcW w:w="1702" w:type="dxa"/>
          </w:tcPr>
          <w:p w14:paraId="49DC3CA5" w14:textId="5E6F31CF" w:rsidR="00203FAB" w:rsidRDefault="004A77BC">
            <w:pPr>
              <w:pStyle w:val="TableParagraph"/>
              <w:spacing w:line="248" w:lineRule="exact"/>
              <w:ind w:left="8"/>
              <w:jc w:val="center"/>
            </w:pPr>
            <w:r>
              <w:t>3</w:t>
            </w:r>
          </w:p>
        </w:tc>
        <w:tc>
          <w:tcPr>
            <w:tcW w:w="1559" w:type="dxa"/>
          </w:tcPr>
          <w:p w14:paraId="210F61CE" w14:textId="4BF6E63F" w:rsidR="00203FAB" w:rsidRDefault="00203FAB">
            <w:pPr>
              <w:pStyle w:val="TableParagraph"/>
              <w:rPr>
                <w:rFonts w:ascii="Times New Roman"/>
                <w:sz w:val="18"/>
              </w:rPr>
            </w:pPr>
          </w:p>
        </w:tc>
      </w:tr>
    </w:tbl>
    <w:p w14:paraId="244293F4" w14:textId="77777777" w:rsidR="00203FAB" w:rsidRDefault="00203FAB">
      <w:pPr>
        <w:pStyle w:val="Textoindependiente"/>
        <w:spacing w:before="11"/>
        <w:rPr>
          <w:sz w:val="23"/>
        </w:rPr>
      </w:pPr>
    </w:p>
    <w:p w14:paraId="2932CFFC" w14:textId="77777777" w:rsidR="00203FAB" w:rsidRDefault="00000000">
      <w:pPr>
        <w:ind w:left="400"/>
        <w:rPr>
          <w:sz w:val="24"/>
        </w:rPr>
      </w:pPr>
      <w:r>
        <w:rPr>
          <w:b/>
          <w:sz w:val="24"/>
        </w:rPr>
        <w:t>CRONOGRAMA</w:t>
      </w:r>
      <w:r>
        <w:rPr>
          <w:b/>
          <w:spacing w:val="-4"/>
          <w:sz w:val="24"/>
        </w:rPr>
        <w:t xml:space="preserve"> </w:t>
      </w:r>
      <w:r>
        <w:rPr>
          <w:b/>
          <w:sz w:val="24"/>
        </w:rPr>
        <w:t>DE</w:t>
      </w:r>
      <w:r>
        <w:rPr>
          <w:b/>
          <w:spacing w:val="-4"/>
          <w:sz w:val="24"/>
        </w:rPr>
        <w:t xml:space="preserve"> </w:t>
      </w:r>
      <w:r>
        <w:rPr>
          <w:b/>
          <w:sz w:val="24"/>
        </w:rPr>
        <w:t>ACTIVIDADES</w:t>
      </w:r>
      <w:r>
        <w:rPr>
          <w:b/>
          <w:spacing w:val="-1"/>
          <w:sz w:val="24"/>
        </w:rPr>
        <w:t xml:space="preserve"> </w:t>
      </w:r>
      <w:r>
        <w:rPr>
          <w:sz w:val="24"/>
        </w:rPr>
        <w:t>(Diagrama</w:t>
      </w:r>
      <w:r>
        <w:rPr>
          <w:spacing w:val="-4"/>
          <w:sz w:val="24"/>
        </w:rPr>
        <w:t xml:space="preserve"> </w:t>
      </w:r>
      <w:r>
        <w:rPr>
          <w:sz w:val="24"/>
        </w:rPr>
        <w:t>de</w:t>
      </w:r>
      <w:r>
        <w:rPr>
          <w:spacing w:val="-4"/>
          <w:sz w:val="24"/>
        </w:rPr>
        <w:t xml:space="preserve"> </w:t>
      </w:r>
      <w:r>
        <w:rPr>
          <w:sz w:val="24"/>
        </w:rPr>
        <w:t>Gantt):</w:t>
      </w:r>
    </w:p>
    <w:p w14:paraId="1D61AFF2" w14:textId="77777777" w:rsidR="00203FAB" w:rsidRDefault="00203FAB">
      <w:pPr>
        <w:pStyle w:val="Textoindependiente"/>
        <w:rPr>
          <w:sz w:val="20"/>
        </w:rPr>
      </w:pPr>
    </w:p>
    <w:p w14:paraId="47A78FA2" w14:textId="77777777" w:rsidR="00203FAB" w:rsidRDefault="00203FAB">
      <w:pPr>
        <w:pStyle w:val="Textoindependiente"/>
        <w:spacing w:before="1"/>
        <w:rPr>
          <w:sz w:val="14"/>
        </w:rPr>
      </w:pPr>
    </w:p>
    <w:tbl>
      <w:tblPr>
        <w:tblStyle w:val="TableNormal"/>
        <w:tblW w:w="8799"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7"/>
        <w:gridCol w:w="2554"/>
        <w:gridCol w:w="567"/>
        <w:gridCol w:w="425"/>
        <w:gridCol w:w="425"/>
        <w:gridCol w:w="426"/>
        <w:gridCol w:w="425"/>
        <w:gridCol w:w="425"/>
        <w:gridCol w:w="425"/>
        <w:gridCol w:w="2410"/>
      </w:tblGrid>
      <w:tr w:rsidR="00A7507B" w14:paraId="2A1A08F9" w14:textId="77777777" w:rsidTr="00D873A8">
        <w:trPr>
          <w:trHeight w:val="650"/>
        </w:trPr>
        <w:tc>
          <w:tcPr>
            <w:tcW w:w="717" w:type="dxa"/>
          </w:tcPr>
          <w:p w14:paraId="023E26F4" w14:textId="77777777" w:rsidR="00A7507B" w:rsidRDefault="00A7507B">
            <w:pPr>
              <w:pStyle w:val="TableParagraph"/>
              <w:spacing w:line="292" w:lineRule="exact"/>
              <w:ind w:left="107"/>
              <w:rPr>
                <w:b/>
                <w:sz w:val="24"/>
              </w:rPr>
            </w:pPr>
            <w:r>
              <w:rPr>
                <w:b/>
                <w:sz w:val="24"/>
              </w:rPr>
              <w:t>No.</w:t>
            </w:r>
          </w:p>
        </w:tc>
        <w:tc>
          <w:tcPr>
            <w:tcW w:w="2554" w:type="dxa"/>
          </w:tcPr>
          <w:p w14:paraId="2568FDBD" w14:textId="77777777" w:rsidR="00A7507B" w:rsidRDefault="00A7507B">
            <w:pPr>
              <w:pStyle w:val="TableParagraph"/>
              <w:spacing w:line="292" w:lineRule="exact"/>
              <w:ind w:left="107"/>
              <w:rPr>
                <w:b/>
                <w:sz w:val="24"/>
              </w:rPr>
            </w:pPr>
            <w:r>
              <w:rPr>
                <w:b/>
                <w:sz w:val="24"/>
              </w:rPr>
              <w:t>Actividad</w:t>
            </w:r>
          </w:p>
        </w:tc>
        <w:tc>
          <w:tcPr>
            <w:tcW w:w="567" w:type="dxa"/>
          </w:tcPr>
          <w:p w14:paraId="47DAFDC0" w14:textId="77777777" w:rsidR="00A7507B" w:rsidRDefault="00A7507B">
            <w:pPr>
              <w:pStyle w:val="TableParagraph"/>
              <w:ind w:left="106" w:right="191"/>
              <w:rPr>
                <w:b/>
                <w:sz w:val="24"/>
              </w:rPr>
            </w:pPr>
            <w:r>
              <w:rPr>
                <w:b/>
                <w:sz w:val="24"/>
              </w:rPr>
              <w:t>S</w:t>
            </w:r>
            <w:r>
              <w:rPr>
                <w:b/>
                <w:spacing w:val="-52"/>
                <w:sz w:val="24"/>
              </w:rPr>
              <w:t xml:space="preserve"> </w:t>
            </w:r>
            <w:r>
              <w:rPr>
                <w:b/>
                <w:sz w:val="24"/>
              </w:rPr>
              <w:t>1</w:t>
            </w:r>
          </w:p>
        </w:tc>
        <w:tc>
          <w:tcPr>
            <w:tcW w:w="425" w:type="dxa"/>
          </w:tcPr>
          <w:p w14:paraId="3745812C" w14:textId="77777777" w:rsidR="00A7507B" w:rsidRDefault="00A7507B">
            <w:pPr>
              <w:pStyle w:val="TableParagraph"/>
              <w:ind w:left="106" w:right="189"/>
              <w:rPr>
                <w:b/>
                <w:sz w:val="24"/>
              </w:rPr>
            </w:pPr>
            <w:r>
              <w:rPr>
                <w:b/>
                <w:sz w:val="24"/>
              </w:rPr>
              <w:t>S</w:t>
            </w:r>
            <w:r>
              <w:rPr>
                <w:b/>
                <w:spacing w:val="-52"/>
                <w:sz w:val="24"/>
              </w:rPr>
              <w:t xml:space="preserve"> </w:t>
            </w:r>
            <w:r>
              <w:rPr>
                <w:b/>
                <w:sz w:val="24"/>
              </w:rPr>
              <w:t>2</w:t>
            </w:r>
          </w:p>
        </w:tc>
        <w:tc>
          <w:tcPr>
            <w:tcW w:w="425" w:type="dxa"/>
          </w:tcPr>
          <w:p w14:paraId="00794756" w14:textId="77777777" w:rsidR="00A7507B" w:rsidRDefault="00A7507B">
            <w:pPr>
              <w:pStyle w:val="TableParagraph"/>
              <w:ind w:left="106" w:right="191"/>
              <w:rPr>
                <w:b/>
                <w:sz w:val="24"/>
              </w:rPr>
            </w:pPr>
            <w:r>
              <w:rPr>
                <w:b/>
                <w:sz w:val="24"/>
              </w:rPr>
              <w:t>S</w:t>
            </w:r>
            <w:r>
              <w:rPr>
                <w:b/>
                <w:spacing w:val="-52"/>
                <w:sz w:val="24"/>
              </w:rPr>
              <w:t xml:space="preserve"> </w:t>
            </w:r>
            <w:r>
              <w:rPr>
                <w:b/>
                <w:sz w:val="24"/>
              </w:rPr>
              <w:t>3</w:t>
            </w:r>
          </w:p>
        </w:tc>
        <w:tc>
          <w:tcPr>
            <w:tcW w:w="426" w:type="dxa"/>
          </w:tcPr>
          <w:p w14:paraId="47B25342" w14:textId="77777777" w:rsidR="00A7507B" w:rsidRDefault="00A7507B">
            <w:pPr>
              <w:pStyle w:val="TableParagraph"/>
              <w:ind w:left="105" w:right="192"/>
              <w:rPr>
                <w:b/>
                <w:sz w:val="24"/>
              </w:rPr>
            </w:pPr>
            <w:r>
              <w:rPr>
                <w:b/>
                <w:sz w:val="24"/>
              </w:rPr>
              <w:t>S</w:t>
            </w:r>
            <w:r>
              <w:rPr>
                <w:b/>
                <w:spacing w:val="-52"/>
                <w:sz w:val="24"/>
              </w:rPr>
              <w:t xml:space="preserve"> </w:t>
            </w:r>
            <w:r>
              <w:rPr>
                <w:b/>
                <w:sz w:val="24"/>
              </w:rPr>
              <w:t>4</w:t>
            </w:r>
          </w:p>
        </w:tc>
        <w:tc>
          <w:tcPr>
            <w:tcW w:w="425" w:type="dxa"/>
          </w:tcPr>
          <w:p w14:paraId="1F30DA7B" w14:textId="77777777" w:rsidR="00A7507B" w:rsidRDefault="00A7507B">
            <w:pPr>
              <w:pStyle w:val="TableParagraph"/>
              <w:ind w:left="103" w:right="191"/>
              <w:rPr>
                <w:b/>
                <w:sz w:val="24"/>
              </w:rPr>
            </w:pPr>
            <w:r>
              <w:rPr>
                <w:b/>
                <w:sz w:val="24"/>
              </w:rPr>
              <w:t>S</w:t>
            </w:r>
            <w:r>
              <w:rPr>
                <w:b/>
                <w:spacing w:val="-52"/>
                <w:sz w:val="24"/>
              </w:rPr>
              <w:t xml:space="preserve"> </w:t>
            </w:r>
            <w:r>
              <w:rPr>
                <w:b/>
                <w:sz w:val="24"/>
              </w:rPr>
              <w:t>5</w:t>
            </w:r>
          </w:p>
        </w:tc>
        <w:tc>
          <w:tcPr>
            <w:tcW w:w="425" w:type="dxa"/>
          </w:tcPr>
          <w:p w14:paraId="4C1E7293" w14:textId="77777777" w:rsidR="00A7507B" w:rsidRDefault="00A7507B">
            <w:pPr>
              <w:pStyle w:val="TableParagraph"/>
              <w:spacing w:line="292" w:lineRule="exact"/>
              <w:ind w:left="106"/>
              <w:rPr>
                <w:b/>
                <w:sz w:val="24"/>
              </w:rPr>
            </w:pPr>
            <w:r>
              <w:rPr>
                <w:b/>
                <w:sz w:val="24"/>
              </w:rPr>
              <w:t>S</w:t>
            </w:r>
          </w:p>
          <w:p w14:paraId="303A54E9" w14:textId="6FB349AD" w:rsidR="00A7507B" w:rsidRDefault="00A7507B">
            <w:pPr>
              <w:pStyle w:val="TableParagraph"/>
              <w:spacing w:line="292" w:lineRule="exact"/>
              <w:ind w:left="106"/>
              <w:rPr>
                <w:b/>
                <w:sz w:val="24"/>
              </w:rPr>
            </w:pPr>
            <w:r>
              <w:rPr>
                <w:b/>
                <w:sz w:val="24"/>
              </w:rPr>
              <w:t>6</w:t>
            </w:r>
          </w:p>
        </w:tc>
        <w:tc>
          <w:tcPr>
            <w:tcW w:w="425" w:type="dxa"/>
          </w:tcPr>
          <w:p w14:paraId="0F103DA5" w14:textId="77777777" w:rsidR="00A7507B" w:rsidRDefault="00A7507B" w:rsidP="00A7507B">
            <w:pPr>
              <w:pStyle w:val="TableParagraph"/>
              <w:spacing w:line="292" w:lineRule="exact"/>
              <w:ind w:left="106"/>
              <w:rPr>
                <w:b/>
                <w:sz w:val="24"/>
              </w:rPr>
            </w:pPr>
            <w:r>
              <w:rPr>
                <w:b/>
                <w:sz w:val="24"/>
              </w:rPr>
              <w:t>S</w:t>
            </w:r>
          </w:p>
          <w:p w14:paraId="55188DF8" w14:textId="3DF9DCAA" w:rsidR="00A7507B" w:rsidRDefault="00A7507B" w:rsidP="00A7507B">
            <w:pPr>
              <w:pStyle w:val="TableParagraph"/>
              <w:spacing w:line="292" w:lineRule="exact"/>
              <w:ind w:left="106"/>
              <w:rPr>
                <w:b/>
                <w:sz w:val="24"/>
              </w:rPr>
            </w:pPr>
            <w:r>
              <w:rPr>
                <w:b/>
                <w:sz w:val="24"/>
              </w:rPr>
              <w:t>7</w:t>
            </w:r>
          </w:p>
        </w:tc>
        <w:tc>
          <w:tcPr>
            <w:tcW w:w="2410" w:type="dxa"/>
          </w:tcPr>
          <w:p w14:paraId="48D83946" w14:textId="6A9E470C" w:rsidR="00A7507B" w:rsidRDefault="00A7507B">
            <w:pPr>
              <w:pStyle w:val="TableParagraph"/>
              <w:spacing w:line="292" w:lineRule="exact"/>
              <w:ind w:left="106"/>
              <w:rPr>
                <w:b/>
                <w:sz w:val="24"/>
              </w:rPr>
            </w:pPr>
            <w:r>
              <w:rPr>
                <w:b/>
                <w:sz w:val="24"/>
              </w:rPr>
              <w:t>Responsable</w:t>
            </w:r>
          </w:p>
        </w:tc>
      </w:tr>
      <w:tr w:rsidR="00A7507B" w14:paraId="475E349B" w14:textId="77777777" w:rsidTr="00D873A8">
        <w:trPr>
          <w:trHeight w:val="356"/>
        </w:trPr>
        <w:tc>
          <w:tcPr>
            <w:tcW w:w="717" w:type="dxa"/>
          </w:tcPr>
          <w:p w14:paraId="43D70A6E" w14:textId="77777777" w:rsidR="00A7507B" w:rsidRDefault="00A7507B">
            <w:pPr>
              <w:pStyle w:val="TableParagraph"/>
              <w:ind w:left="107"/>
              <w:rPr>
                <w:sz w:val="24"/>
              </w:rPr>
            </w:pPr>
            <w:r>
              <w:rPr>
                <w:sz w:val="24"/>
              </w:rPr>
              <w:t>1</w:t>
            </w:r>
          </w:p>
        </w:tc>
        <w:tc>
          <w:tcPr>
            <w:tcW w:w="2554" w:type="dxa"/>
          </w:tcPr>
          <w:p w14:paraId="2BB7ECDD" w14:textId="69738F99" w:rsidR="00A7507B" w:rsidRDefault="004A77BC">
            <w:pPr>
              <w:pStyle w:val="TableParagraph"/>
              <w:ind w:left="107"/>
              <w:rPr>
                <w:sz w:val="24"/>
              </w:rPr>
            </w:pPr>
            <w:r w:rsidRPr="004A77BC">
              <w:rPr>
                <w:sz w:val="24"/>
              </w:rPr>
              <w:t>Definición de Objetivos y Alcance del Proyecto</w:t>
            </w:r>
          </w:p>
        </w:tc>
        <w:tc>
          <w:tcPr>
            <w:tcW w:w="567" w:type="dxa"/>
          </w:tcPr>
          <w:p w14:paraId="4A069807" w14:textId="4421BAE4" w:rsidR="00A7507B" w:rsidRDefault="00A7507B">
            <w:pPr>
              <w:pStyle w:val="TableParagraph"/>
              <w:ind w:left="106"/>
              <w:rPr>
                <w:sz w:val="24"/>
              </w:rPr>
            </w:pPr>
            <w:r>
              <w:rPr>
                <w:sz w:val="24"/>
              </w:rPr>
              <w:t>x</w:t>
            </w:r>
          </w:p>
        </w:tc>
        <w:tc>
          <w:tcPr>
            <w:tcW w:w="425" w:type="dxa"/>
          </w:tcPr>
          <w:p w14:paraId="7A0311CA" w14:textId="77777777" w:rsidR="00A7507B" w:rsidRDefault="00A7507B">
            <w:pPr>
              <w:pStyle w:val="TableParagraph"/>
              <w:rPr>
                <w:rFonts w:ascii="Times New Roman"/>
              </w:rPr>
            </w:pPr>
          </w:p>
        </w:tc>
        <w:tc>
          <w:tcPr>
            <w:tcW w:w="425" w:type="dxa"/>
          </w:tcPr>
          <w:p w14:paraId="62CE7D00" w14:textId="77777777" w:rsidR="00A7507B" w:rsidRDefault="00A7507B">
            <w:pPr>
              <w:pStyle w:val="TableParagraph"/>
              <w:rPr>
                <w:rFonts w:ascii="Times New Roman"/>
              </w:rPr>
            </w:pPr>
          </w:p>
        </w:tc>
        <w:tc>
          <w:tcPr>
            <w:tcW w:w="426" w:type="dxa"/>
          </w:tcPr>
          <w:p w14:paraId="269E4457" w14:textId="77777777" w:rsidR="00A7507B" w:rsidRDefault="00A7507B">
            <w:pPr>
              <w:pStyle w:val="TableParagraph"/>
              <w:rPr>
                <w:rFonts w:ascii="Times New Roman"/>
              </w:rPr>
            </w:pPr>
          </w:p>
        </w:tc>
        <w:tc>
          <w:tcPr>
            <w:tcW w:w="425" w:type="dxa"/>
          </w:tcPr>
          <w:p w14:paraId="20B08131" w14:textId="77777777" w:rsidR="00A7507B" w:rsidRDefault="00A7507B">
            <w:pPr>
              <w:pStyle w:val="TableParagraph"/>
              <w:rPr>
                <w:rFonts w:ascii="Times New Roman"/>
              </w:rPr>
            </w:pPr>
          </w:p>
        </w:tc>
        <w:tc>
          <w:tcPr>
            <w:tcW w:w="425" w:type="dxa"/>
          </w:tcPr>
          <w:p w14:paraId="2E59087F" w14:textId="77777777" w:rsidR="00A7507B" w:rsidRDefault="00A7507B">
            <w:pPr>
              <w:pStyle w:val="TableParagraph"/>
              <w:rPr>
                <w:rFonts w:ascii="Times New Roman"/>
              </w:rPr>
            </w:pPr>
          </w:p>
        </w:tc>
        <w:tc>
          <w:tcPr>
            <w:tcW w:w="425" w:type="dxa"/>
          </w:tcPr>
          <w:p w14:paraId="0F43EAEF" w14:textId="77777777" w:rsidR="00A7507B" w:rsidRDefault="00A7507B">
            <w:pPr>
              <w:pStyle w:val="TableParagraph"/>
              <w:ind w:left="106"/>
              <w:rPr>
                <w:sz w:val="24"/>
              </w:rPr>
            </w:pPr>
          </w:p>
        </w:tc>
        <w:tc>
          <w:tcPr>
            <w:tcW w:w="2410" w:type="dxa"/>
          </w:tcPr>
          <w:p w14:paraId="28A7C5DB" w14:textId="460E5C69" w:rsidR="00A7507B" w:rsidRDefault="00A7507B">
            <w:pPr>
              <w:pStyle w:val="TableParagraph"/>
              <w:ind w:left="106"/>
              <w:rPr>
                <w:sz w:val="24"/>
              </w:rPr>
            </w:pPr>
            <w:r>
              <w:rPr>
                <w:sz w:val="24"/>
              </w:rPr>
              <w:t xml:space="preserve">Campista </w:t>
            </w:r>
          </w:p>
        </w:tc>
      </w:tr>
      <w:tr w:rsidR="00A7507B" w14:paraId="7C9468C5" w14:textId="77777777" w:rsidTr="00D873A8">
        <w:trPr>
          <w:trHeight w:val="648"/>
        </w:trPr>
        <w:tc>
          <w:tcPr>
            <w:tcW w:w="717" w:type="dxa"/>
          </w:tcPr>
          <w:p w14:paraId="0414F42E" w14:textId="77777777" w:rsidR="00A7507B" w:rsidRDefault="00A7507B">
            <w:pPr>
              <w:pStyle w:val="TableParagraph"/>
              <w:spacing w:line="292" w:lineRule="exact"/>
              <w:ind w:left="107"/>
              <w:rPr>
                <w:sz w:val="24"/>
              </w:rPr>
            </w:pPr>
            <w:r>
              <w:rPr>
                <w:sz w:val="24"/>
              </w:rPr>
              <w:t>2</w:t>
            </w:r>
          </w:p>
        </w:tc>
        <w:tc>
          <w:tcPr>
            <w:tcW w:w="2554" w:type="dxa"/>
          </w:tcPr>
          <w:p w14:paraId="32E84255" w14:textId="110F77F3" w:rsidR="00A7507B" w:rsidRDefault="00937D4A">
            <w:pPr>
              <w:pStyle w:val="TableParagraph"/>
              <w:tabs>
                <w:tab w:val="left" w:pos="1546"/>
              </w:tabs>
              <w:ind w:left="107" w:right="96"/>
              <w:rPr>
                <w:sz w:val="24"/>
              </w:rPr>
            </w:pPr>
            <w:r w:rsidRPr="00937D4A">
              <w:rPr>
                <w:sz w:val="24"/>
              </w:rPr>
              <w:t>Evaluación de Riesgos</w:t>
            </w:r>
          </w:p>
        </w:tc>
        <w:tc>
          <w:tcPr>
            <w:tcW w:w="567" w:type="dxa"/>
          </w:tcPr>
          <w:p w14:paraId="13458482" w14:textId="335E92DE" w:rsidR="00A7507B" w:rsidRDefault="00937D4A">
            <w:pPr>
              <w:pStyle w:val="TableParagraph"/>
              <w:rPr>
                <w:rFonts w:ascii="Times New Roman"/>
              </w:rPr>
            </w:pPr>
            <w:r>
              <w:rPr>
                <w:rFonts w:ascii="Times New Roman"/>
              </w:rPr>
              <w:t>x</w:t>
            </w:r>
          </w:p>
        </w:tc>
        <w:tc>
          <w:tcPr>
            <w:tcW w:w="425" w:type="dxa"/>
          </w:tcPr>
          <w:p w14:paraId="6CF92998" w14:textId="5301B5FF" w:rsidR="00A7507B" w:rsidRDefault="00A7507B">
            <w:pPr>
              <w:pStyle w:val="TableParagraph"/>
              <w:spacing w:line="292" w:lineRule="exact"/>
              <w:ind w:left="106"/>
              <w:rPr>
                <w:sz w:val="24"/>
              </w:rPr>
            </w:pPr>
          </w:p>
        </w:tc>
        <w:tc>
          <w:tcPr>
            <w:tcW w:w="425" w:type="dxa"/>
          </w:tcPr>
          <w:p w14:paraId="2DBD992A" w14:textId="77777777" w:rsidR="00A7507B" w:rsidRDefault="00A7507B">
            <w:pPr>
              <w:pStyle w:val="TableParagraph"/>
              <w:rPr>
                <w:rFonts w:ascii="Times New Roman"/>
              </w:rPr>
            </w:pPr>
          </w:p>
        </w:tc>
        <w:tc>
          <w:tcPr>
            <w:tcW w:w="426" w:type="dxa"/>
          </w:tcPr>
          <w:p w14:paraId="5DA9BE4B" w14:textId="77777777" w:rsidR="00A7507B" w:rsidRDefault="00A7507B">
            <w:pPr>
              <w:pStyle w:val="TableParagraph"/>
              <w:rPr>
                <w:rFonts w:ascii="Times New Roman"/>
              </w:rPr>
            </w:pPr>
          </w:p>
        </w:tc>
        <w:tc>
          <w:tcPr>
            <w:tcW w:w="425" w:type="dxa"/>
          </w:tcPr>
          <w:p w14:paraId="53F61B83" w14:textId="77777777" w:rsidR="00A7507B" w:rsidRDefault="00A7507B">
            <w:pPr>
              <w:pStyle w:val="TableParagraph"/>
              <w:rPr>
                <w:rFonts w:ascii="Times New Roman"/>
              </w:rPr>
            </w:pPr>
          </w:p>
        </w:tc>
        <w:tc>
          <w:tcPr>
            <w:tcW w:w="425" w:type="dxa"/>
          </w:tcPr>
          <w:p w14:paraId="238A4962" w14:textId="77777777" w:rsidR="00A7507B" w:rsidRDefault="00A7507B">
            <w:pPr>
              <w:pStyle w:val="TableParagraph"/>
              <w:rPr>
                <w:rFonts w:ascii="Times New Roman"/>
              </w:rPr>
            </w:pPr>
          </w:p>
        </w:tc>
        <w:tc>
          <w:tcPr>
            <w:tcW w:w="425" w:type="dxa"/>
          </w:tcPr>
          <w:p w14:paraId="67F74C07" w14:textId="77777777" w:rsidR="00A7507B" w:rsidRDefault="00A7507B">
            <w:pPr>
              <w:pStyle w:val="TableParagraph"/>
              <w:spacing w:line="292" w:lineRule="exact"/>
              <w:ind w:left="106"/>
              <w:rPr>
                <w:sz w:val="24"/>
              </w:rPr>
            </w:pPr>
          </w:p>
        </w:tc>
        <w:tc>
          <w:tcPr>
            <w:tcW w:w="2410" w:type="dxa"/>
          </w:tcPr>
          <w:p w14:paraId="0B2DF172" w14:textId="44BDF4CC" w:rsidR="00A7507B" w:rsidRDefault="00A7507B">
            <w:pPr>
              <w:pStyle w:val="TableParagraph"/>
              <w:spacing w:line="292" w:lineRule="exact"/>
              <w:ind w:left="106"/>
              <w:rPr>
                <w:sz w:val="24"/>
              </w:rPr>
            </w:pPr>
            <w:r>
              <w:rPr>
                <w:sz w:val="24"/>
              </w:rPr>
              <w:t>Campista</w:t>
            </w:r>
          </w:p>
        </w:tc>
      </w:tr>
      <w:tr w:rsidR="00A7507B" w14:paraId="05A75A80" w14:textId="77777777" w:rsidTr="00D873A8">
        <w:trPr>
          <w:trHeight w:val="650"/>
        </w:trPr>
        <w:tc>
          <w:tcPr>
            <w:tcW w:w="717" w:type="dxa"/>
          </w:tcPr>
          <w:p w14:paraId="64843CE8" w14:textId="77777777" w:rsidR="00A7507B" w:rsidRDefault="00A7507B">
            <w:pPr>
              <w:pStyle w:val="TableParagraph"/>
              <w:spacing w:line="292" w:lineRule="exact"/>
              <w:ind w:left="107"/>
              <w:rPr>
                <w:sz w:val="24"/>
              </w:rPr>
            </w:pPr>
            <w:r>
              <w:rPr>
                <w:sz w:val="24"/>
              </w:rPr>
              <w:t>3</w:t>
            </w:r>
          </w:p>
        </w:tc>
        <w:tc>
          <w:tcPr>
            <w:tcW w:w="2554" w:type="dxa"/>
          </w:tcPr>
          <w:p w14:paraId="40218D7D" w14:textId="4A36FAC7" w:rsidR="00A7507B" w:rsidRDefault="00937D4A">
            <w:pPr>
              <w:pStyle w:val="TableParagraph"/>
              <w:tabs>
                <w:tab w:val="left" w:pos="1546"/>
              </w:tabs>
              <w:spacing w:line="242" w:lineRule="auto"/>
              <w:ind w:left="107" w:right="96"/>
              <w:rPr>
                <w:sz w:val="24"/>
              </w:rPr>
            </w:pPr>
            <w:r w:rsidRPr="00937D4A">
              <w:rPr>
                <w:sz w:val="24"/>
              </w:rPr>
              <w:t>Análisis de Requisitos Legales y Éticos</w:t>
            </w:r>
          </w:p>
        </w:tc>
        <w:tc>
          <w:tcPr>
            <w:tcW w:w="567" w:type="dxa"/>
          </w:tcPr>
          <w:p w14:paraId="623DBBE4" w14:textId="77777777" w:rsidR="00A7507B" w:rsidRDefault="00A7507B">
            <w:pPr>
              <w:pStyle w:val="TableParagraph"/>
              <w:rPr>
                <w:rFonts w:ascii="Times New Roman"/>
              </w:rPr>
            </w:pPr>
          </w:p>
        </w:tc>
        <w:tc>
          <w:tcPr>
            <w:tcW w:w="425" w:type="dxa"/>
          </w:tcPr>
          <w:p w14:paraId="755DFE9B" w14:textId="62FCFB46" w:rsidR="00A7507B" w:rsidRDefault="00937D4A">
            <w:pPr>
              <w:pStyle w:val="TableParagraph"/>
              <w:spacing w:line="292" w:lineRule="exact"/>
              <w:ind w:left="106"/>
              <w:rPr>
                <w:sz w:val="24"/>
              </w:rPr>
            </w:pPr>
            <w:r>
              <w:rPr>
                <w:sz w:val="24"/>
              </w:rPr>
              <w:t>x</w:t>
            </w:r>
          </w:p>
        </w:tc>
        <w:tc>
          <w:tcPr>
            <w:tcW w:w="425" w:type="dxa"/>
          </w:tcPr>
          <w:p w14:paraId="31FD65EA" w14:textId="0B998045" w:rsidR="00A7507B" w:rsidRDefault="00A7507B">
            <w:pPr>
              <w:pStyle w:val="TableParagraph"/>
              <w:spacing w:line="292" w:lineRule="exact"/>
              <w:ind w:left="106"/>
              <w:rPr>
                <w:sz w:val="24"/>
              </w:rPr>
            </w:pPr>
          </w:p>
        </w:tc>
        <w:tc>
          <w:tcPr>
            <w:tcW w:w="426" w:type="dxa"/>
          </w:tcPr>
          <w:p w14:paraId="613B812C" w14:textId="03AFD560" w:rsidR="00A7507B" w:rsidRDefault="00A7507B">
            <w:pPr>
              <w:pStyle w:val="TableParagraph"/>
              <w:spacing w:line="292" w:lineRule="exact"/>
              <w:ind w:left="105"/>
              <w:rPr>
                <w:sz w:val="24"/>
              </w:rPr>
            </w:pPr>
          </w:p>
        </w:tc>
        <w:tc>
          <w:tcPr>
            <w:tcW w:w="425" w:type="dxa"/>
          </w:tcPr>
          <w:p w14:paraId="42D7538B" w14:textId="77777777" w:rsidR="00A7507B" w:rsidRDefault="00A7507B">
            <w:pPr>
              <w:pStyle w:val="TableParagraph"/>
              <w:rPr>
                <w:rFonts w:ascii="Times New Roman"/>
              </w:rPr>
            </w:pPr>
          </w:p>
        </w:tc>
        <w:tc>
          <w:tcPr>
            <w:tcW w:w="425" w:type="dxa"/>
          </w:tcPr>
          <w:p w14:paraId="59ACDE2D" w14:textId="77777777" w:rsidR="00A7507B" w:rsidRDefault="00A7507B">
            <w:pPr>
              <w:pStyle w:val="TableParagraph"/>
              <w:rPr>
                <w:rFonts w:ascii="Times New Roman"/>
              </w:rPr>
            </w:pPr>
          </w:p>
        </w:tc>
        <w:tc>
          <w:tcPr>
            <w:tcW w:w="425" w:type="dxa"/>
          </w:tcPr>
          <w:p w14:paraId="69CEC189" w14:textId="77777777" w:rsidR="00A7507B" w:rsidRDefault="00A7507B">
            <w:pPr>
              <w:pStyle w:val="TableParagraph"/>
              <w:spacing w:line="292" w:lineRule="exact"/>
              <w:ind w:left="106"/>
              <w:rPr>
                <w:sz w:val="24"/>
              </w:rPr>
            </w:pPr>
          </w:p>
        </w:tc>
        <w:tc>
          <w:tcPr>
            <w:tcW w:w="2410" w:type="dxa"/>
          </w:tcPr>
          <w:p w14:paraId="57D446A7" w14:textId="37314064" w:rsidR="00A7507B" w:rsidRDefault="00A7507B">
            <w:pPr>
              <w:pStyle w:val="TableParagraph"/>
              <w:spacing w:line="292" w:lineRule="exact"/>
              <w:ind w:left="106"/>
              <w:rPr>
                <w:sz w:val="24"/>
              </w:rPr>
            </w:pPr>
            <w:r>
              <w:rPr>
                <w:sz w:val="24"/>
              </w:rPr>
              <w:t>Campista</w:t>
            </w:r>
          </w:p>
        </w:tc>
      </w:tr>
      <w:tr w:rsidR="00A7507B" w14:paraId="65E15188" w14:textId="77777777" w:rsidTr="00D873A8">
        <w:trPr>
          <w:trHeight w:val="944"/>
        </w:trPr>
        <w:tc>
          <w:tcPr>
            <w:tcW w:w="717" w:type="dxa"/>
          </w:tcPr>
          <w:p w14:paraId="00478E36" w14:textId="77777777" w:rsidR="00A7507B" w:rsidRDefault="00A7507B">
            <w:pPr>
              <w:pStyle w:val="TableParagraph"/>
              <w:spacing w:line="292" w:lineRule="exact"/>
              <w:ind w:left="107"/>
              <w:rPr>
                <w:sz w:val="24"/>
              </w:rPr>
            </w:pPr>
            <w:r>
              <w:rPr>
                <w:sz w:val="24"/>
              </w:rPr>
              <w:t>4</w:t>
            </w:r>
          </w:p>
        </w:tc>
        <w:tc>
          <w:tcPr>
            <w:tcW w:w="2554" w:type="dxa"/>
          </w:tcPr>
          <w:p w14:paraId="54275973" w14:textId="35A9D5CE" w:rsidR="00A7507B" w:rsidRDefault="00937D4A">
            <w:pPr>
              <w:pStyle w:val="TableParagraph"/>
              <w:tabs>
                <w:tab w:val="left" w:pos="1674"/>
              </w:tabs>
              <w:ind w:left="107" w:right="96"/>
              <w:jc w:val="both"/>
              <w:rPr>
                <w:sz w:val="24"/>
              </w:rPr>
            </w:pPr>
            <w:r w:rsidRPr="00937D4A">
              <w:rPr>
                <w:sz w:val="24"/>
              </w:rPr>
              <w:t>Recolección y Preparación de Datos</w:t>
            </w:r>
          </w:p>
        </w:tc>
        <w:tc>
          <w:tcPr>
            <w:tcW w:w="567" w:type="dxa"/>
          </w:tcPr>
          <w:p w14:paraId="049F7496" w14:textId="77777777" w:rsidR="00A7507B" w:rsidRDefault="00A7507B">
            <w:pPr>
              <w:pStyle w:val="TableParagraph"/>
              <w:rPr>
                <w:rFonts w:ascii="Times New Roman"/>
              </w:rPr>
            </w:pPr>
          </w:p>
        </w:tc>
        <w:tc>
          <w:tcPr>
            <w:tcW w:w="425" w:type="dxa"/>
          </w:tcPr>
          <w:p w14:paraId="74485E41" w14:textId="5A95F63D" w:rsidR="00A7507B" w:rsidRDefault="00937D4A">
            <w:pPr>
              <w:pStyle w:val="TableParagraph"/>
              <w:rPr>
                <w:rFonts w:ascii="Times New Roman"/>
              </w:rPr>
            </w:pPr>
            <w:r>
              <w:rPr>
                <w:rFonts w:ascii="Times New Roman"/>
              </w:rPr>
              <w:t>x</w:t>
            </w:r>
          </w:p>
        </w:tc>
        <w:tc>
          <w:tcPr>
            <w:tcW w:w="425" w:type="dxa"/>
          </w:tcPr>
          <w:p w14:paraId="1754D38F" w14:textId="77777777" w:rsidR="00A7507B" w:rsidRDefault="00A7507B">
            <w:pPr>
              <w:pStyle w:val="TableParagraph"/>
              <w:rPr>
                <w:rFonts w:ascii="Times New Roman"/>
              </w:rPr>
            </w:pPr>
          </w:p>
        </w:tc>
        <w:tc>
          <w:tcPr>
            <w:tcW w:w="426" w:type="dxa"/>
          </w:tcPr>
          <w:p w14:paraId="2C44D6D0" w14:textId="1512287D" w:rsidR="00A7507B" w:rsidRDefault="00A7507B">
            <w:pPr>
              <w:pStyle w:val="TableParagraph"/>
              <w:spacing w:line="292" w:lineRule="exact"/>
              <w:ind w:left="105"/>
              <w:rPr>
                <w:sz w:val="24"/>
              </w:rPr>
            </w:pPr>
          </w:p>
        </w:tc>
        <w:tc>
          <w:tcPr>
            <w:tcW w:w="425" w:type="dxa"/>
          </w:tcPr>
          <w:p w14:paraId="67F1B670" w14:textId="4F51ED87" w:rsidR="00A7507B" w:rsidRDefault="00A7507B">
            <w:pPr>
              <w:pStyle w:val="TableParagraph"/>
              <w:spacing w:line="292" w:lineRule="exact"/>
              <w:ind w:left="103"/>
              <w:rPr>
                <w:sz w:val="24"/>
              </w:rPr>
            </w:pPr>
          </w:p>
        </w:tc>
        <w:tc>
          <w:tcPr>
            <w:tcW w:w="425" w:type="dxa"/>
          </w:tcPr>
          <w:p w14:paraId="3EF0CE77" w14:textId="77777777" w:rsidR="00A7507B" w:rsidRDefault="00A7507B">
            <w:pPr>
              <w:pStyle w:val="TableParagraph"/>
              <w:rPr>
                <w:rFonts w:ascii="Times New Roman"/>
              </w:rPr>
            </w:pPr>
          </w:p>
        </w:tc>
        <w:tc>
          <w:tcPr>
            <w:tcW w:w="425" w:type="dxa"/>
          </w:tcPr>
          <w:p w14:paraId="2500AFDE" w14:textId="77777777" w:rsidR="00A7507B" w:rsidRDefault="00A7507B">
            <w:pPr>
              <w:pStyle w:val="TableParagraph"/>
              <w:spacing w:line="292" w:lineRule="exact"/>
              <w:ind w:left="106"/>
              <w:rPr>
                <w:sz w:val="24"/>
              </w:rPr>
            </w:pPr>
          </w:p>
        </w:tc>
        <w:tc>
          <w:tcPr>
            <w:tcW w:w="2410" w:type="dxa"/>
          </w:tcPr>
          <w:p w14:paraId="372D74A9" w14:textId="4165F157" w:rsidR="00A7507B" w:rsidRDefault="00A7507B">
            <w:pPr>
              <w:pStyle w:val="TableParagraph"/>
              <w:spacing w:line="292" w:lineRule="exact"/>
              <w:ind w:left="106"/>
              <w:rPr>
                <w:sz w:val="24"/>
              </w:rPr>
            </w:pPr>
            <w:r>
              <w:rPr>
                <w:sz w:val="24"/>
              </w:rPr>
              <w:t>Campista</w:t>
            </w:r>
          </w:p>
        </w:tc>
      </w:tr>
      <w:tr w:rsidR="00A7507B" w14:paraId="44FA101B" w14:textId="77777777" w:rsidTr="00D873A8">
        <w:trPr>
          <w:trHeight w:val="944"/>
        </w:trPr>
        <w:tc>
          <w:tcPr>
            <w:tcW w:w="717" w:type="dxa"/>
          </w:tcPr>
          <w:p w14:paraId="2D94488C" w14:textId="77777777" w:rsidR="00A7507B" w:rsidRDefault="00A7507B">
            <w:pPr>
              <w:pStyle w:val="TableParagraph"/>
              <w:spacing w:line="292" w:lineRule="exact"/>
              <w:ind w:left="107"/>
              <w:rPr>
                <w:sz w:val="24"/>
              </w:rPr>
            </w:pPr>
            <w:r>
              <w:rPr>
                <w:sz w:val="24"/>
              </w:rPr>
              <w:t>5</w:t>
            </w:r>
          </w:p>
        </w:tc>
        <w:tc>
          <w:tcPr>
            <w:tcW w:w="2554" w:type="dxa"/>
          </w:tcPr>
          <w:p w14:paraId="2CAFF296" w14:textId="527416A3" w:rsidR="00A7507B" w:rsidRDefault="00937D4A">
            <w:pPr>
              <w:pStyle w:val="TableParagraph"/>
              <w:ind w:left="107" w:right="95"/>
              <w:jc w:val="both"/>
              <w:rPr>
                <w:sz w:val="24"/>
              </w:rPr>
            </w:pPr>
            <w:r w:rsidRPr="00937D4A">
              <w:rPr>
                <w:sz w:val="24"/>
              </w:rPr>
              <w:t>Selección de Herramientas y Tecnologías</w:t>
            </w:r>
          </w:p>
        </w:tc>
        <w:tc>
          <w:tcPr>
            <w:tcW w:w="567" w:type="dxa"/>
          </w:tcPr>
          <w:p w14:paraId="74FA2228" w14:textId="77777777" w:rsidR="00A7507B" w:rsidRDefault="00A7507B">
            <w:pPr>
              <w:pStyle w:val="TableParagraph"/>
              <w:rPr>
                <w:rFonts w:ascii="Times New Roman"/>
              </w:rPr>
            </w:pPr>
          </w:p>
        </w:tc>
        <w:tc>
          <w:tcPr>
            <w:tcW w:w="425" w:type="dxa"/>
          </w:tcPr>
          <w:p w14:paraId="3AFD452E" w14:textId="069DAE07" w:rsidR="00A7507B" w:rsidRDefault="00937D4A">
            <w:pPr>
              <w:pStyle w:val="TableParagraph"/>
              <w:rPr>
                <w:rFonts w:ascii="Times New Roman"/>
              </w:rPr>
            </w:pPr>
            <w:r>
              <w:rPr>
                <w:rFonts w:ascii="Times New Roman"/>
              </w:rPr>
              <w:t>x</w:t>
            </w:r>
          </w:p>
        </w:tc>
        <w:tc>
          <w:tcPr>
            <w:tcW w:w="425" w:type="dxa"/>
          </w:tcPr>
          <w:p w14:paraId="2153B7E0" w14:textId="77777777" w:rsidR="00A7507B" w:rsidRDefault="00A7507B">
            <w:pPr>
              <w:pStyle w:val="TableParagraph"/>
              <w:rPr>
                <w:rFonts w:ascii="Times New Roman"/>
              </w:rPr>
            </w:pPr>
          </w:p>
        </w:tc>
        <w:tc>
          <w:tcPr>
            <w:tcW w:w="426" w:type="dxa"/>
          </w:tcPr>
          <w:p w14:paraId="23C1CEC3" w14:textId="77777777" w:rsidR="00A7507B" w:rsidRDefault="00A7507B">
            <w:pPr>
              <w:pStyle w:val="TableParagraph"/>
              <w:rPr>
                <w:rFonts w:ascii="Times New Roman"/>
              </w:rPr>
            </w:pPr>
          </w:p>
        </w:tc>
        <w:tc>
          <w:tcPr>
            <w:tcW w:w="425" w:type="dxa"/>
          </w:tcPr>
          <w:p w14:paraId="5D25E621" w14:textId="6ECAA530" w:rsidR="00A7507B" w:rsidRDefault="00A7507B">
            <w:pPr>
              <w:pStyle w:val="TableParagraph"/>
              <w:rPr>
                <w:rFonts w:ascii="Times New Roman"/>
              </w:rPr>
            </w:pPr>
          </w:p>
        </w:tc>
        <w:tc>
          <w:tcPr>
            <w:tcW w:w="425" w:type="dxa"/>
          </w:tcPr>
          <w:p w14:paraId="11FA7148" w14:textId="74A81215" w:rsidR="00A7507B" w:rsidRDefault="00A7507B">
            <w:pPr>
              <w:pStyle w:val="TableParagraph"/>
              <w:spacing w:line="292" w:lineRule="exact"/>
              <w:ind w:left="106"/>
              <w:rPr>
                <w:sz w:val="24"/>
              </w:rPr>
            </w:pPr>
          </w:p>
        </w:tc>
        <w:tc>
          <w:tcPr>
            <w:tcW w:w="425" w:type="dxa"/>
          </w:tcPr>
          <w:p w14:paraId="6F6AA41C" w14:textId="77777777" w:rsidR="00A7507B" w:rsidRDefault="00A7507B">
            <w:pPr>
              <w:pStyle w:val="TableParagraph"/>
              <w:spacing w:line="292" w:lineRule="exact"/>
              <w:ind w:left="106"/>
              <w:rPr>
                <w:sz w:val="24"/>
              </w:rPr>
            </w:pPr>
          </w:p>
        </w:tc>
        <w:tc>
          <w:tcPr>
            <w:tcW w:w="2410" w:type="dxa"/>
          </w:tcPr>
          <w:p w14:paraId="4FD8A335" w14:textId="5DCCB825" w:rsidR="00A7507B" w:rsidRDefault="00A7507B">
            <w:pPr>
              <w:pStyle w:val="TableParagraph"/>
              <w:spacing w:line="292" w:lineRule="exact"/>
              <w:ind w:left="106"/>
              <w:rPr>
                <w:sz w:val="24"/>
              </w:rPr>
            </w:pPr>
            <w:r>
              <w:rPr>
                <w:sz w:val="24"/>
              </w:rPr>
              <w:t>Campista</w:t>
            </w:r>
          </w:p>
        </w:tc>
      </w:tr>
      <w:tr w:rsidR="00A7507B" w14:paraId="583C3AF0" w14:textId="77777777" w:rsidTr="00D873A8">
        <w:trPr>
          <w:trHeight w:val="944"/>
        </w:trPr>
        <w:tc>
          <w:tcPr>
            <w:tcW w:w="717" w:type="dxa"/>
          </w:tcPr>
          <w:p w14:paraId="39F55A64" w14:textId="19ADF576" w:rsidR="00A7507B" w:rsidRDefault="00A7507B">
            <w:pPr>
              <w:pStyle w:val="TableParagraph"/>
              <w:spacing w:line="292" w:lineRule="exact"/>
              <w:ind w:left="107"/>
              <w:rPr>
                <w:sz w:val="24"/>
              </w:rPr>
            </w:pPr>
            <w:r>
              <w:rPr>
                <w:sz w:val="24"/>
              </w:rPr>
              <w:t>6</w:t>
            </w:r>
          </w:p>
        </w:tc>
        <w:tc>
          <w:tcPr>
            <w:tcW w:w="2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507B" w:rsidRPr="00A7507B" w14:paraId="220122B0" w14:textId="77777777" w:rsidTr="00A7507B">
              <w:trPr>
                <w:tblCellSpacing w:w="15" w:type="dxa"/>
              </w:trPr>
              <w:tc>
                <w:tcPr>
                  <w:tcW w:w="30" w:type="dxa"/>
                  <w:vAlign w:val="center"/>
                  <w:hideMark/>
                </w:tcPr>
                <w:p w14:paraId="266F9703" w14:textId="77777777" w:rsidR="00A7507B" w:rsidRPr="00A7507B" w:rsidRDefault="00A7507B" w:rsidP="00A7507B">
                  <w:pPr>
                    <w:pStyle w:val="TableParagraph"/>
                    <w:ind w:left="107" w:right="95"/>
                    <w:jc w:val="both"/>
                    <w:rPr>
                      <w:sz w:val="24"/>
                      <w:lang w:val="es-CO"/>
                    </w:rPr>
                  </w:pPr>
                </w:p>
              </w:tc>
            </w:tr>
          </w:tbl>
          <w:p w14:paraId="209C7030" w14:textId="77777777" w:rsidR="00A7507B" w:rsidRPr="00A7507B" w:rsidRDefault="00A7507B" w:rsidP="00A7507B">
            <w:pPr>
              <w:pStyle w:val="TableParagraph"/>
              <w:ind w:left="107" w:right="95"/>
              <w:jc w:val="both"/>
              <w:rPr>
                <w:vanish/>
                <w:sz w:val="24"/>
                <w:lang w:val="es-CO"/>
              </w:rPr>
            </w:pPr>
          </w:p>
          <w:tbl>
            <w:tblPr>
              <w:tblW w:w="2263" w:type="dxa"/>
              <w:tblCellSpacing w:w="15" w:type="dxa"/>
              <w:tblCellMar>
                <w:top w:w="15" w:type="dxa"/>
                <w:left w:w="15" w:type="dxa"/>
                <w:bottom w:w="15" w:type="dxa"/>
                <w:right w:w="15" w:type="dxa"/>
              </w:tblCellMar>
              <w:tblLook w:val="04A0" w:firstRow="1" w:lastRow="0" w:firstColumn="1" w:lastColumn="0" w:noHBand="0" w:noVBand="1"/>
            </w:tblPr>
            <w:tblGrid>
              <w:gridCol w:w="2263"/>
            </w:tblGrid>
            <w:tr w:rsidR="00A7507B" w:rsidRPr="00A7507B" w14:paraId="11B1050F" w14:textId="77777777" w:rsidTr="00A7507B">
              <w:trPr>
                <w:trHeight w:val="587"/>
                <w:tblCellSpacing w:w="15" w:type="dxa"/>
              </w:trPr>
              <w:tc>
                <w:tcPr>
                  <w:tcW w:w="2203" w:type="dxa"/>
                  <w:vAlign w:val="center"/>
                  <w:hideMark/>
                </w:tcPr>
                <w:p w14:paraId="2C88A865" w14:textId="0BB86703" w:rsidR="00A7507B" w:rsidRPr="00A7507B" w:rsidRDefault="00937D4A" w:rsidP="00A7507B">
                  <w:pPr>
                    <w:pStyle w:val="TableParagraph"/>
                    <w:ind w:left="107" w:right="95"/>
                    <w:jc w:val="both"/>
                    <w:rPr>
                      <w:sz w:val="24"/>
                      <w:lang w:val="es-CO"/>
                    </w:rPr>
                  </w:pPr>
                  <w:r w:rsidRPr="00937D4A">
                    <w:rPr>
                      <w:sz w:val="24"/>
                    </w:rPr>
                    <w:t>Desarrollo de Modelos de IA</w:t>
                  </w:r>
                </w:p>
              </w:tc>
            </w:tr>
          </w:tbl>
          <w:p w14:paraId="1499937C" w14:textId="77777777" w:rsidR="00A7507B" w:rsidRPr="00A7507B" w:rsidRDefault="00A7507B">
            <w:pPr>
              <w:pStyle w:val="TableParagraph"/>
              <w:ind w:left="107" w:right="95"/>
              <w:jc w:val="both"/>
              <w:rPr>
                <w:sz w:val="24"/>
              </w:rPr>
            </w:pPr>
          </w:p>
        </w:tc>
        <w:tc>
          <w:tcPr>
            <w:tcW w:w="567" w:type="dxa"/>
          </w:tcPr>
          <w:p w14:paraId="62BBB7C3" w14:textId="77777777" w:rsidR="00A7507B" w:rsidRDefault="00A7507B">
            <w:pPr>
              <w:pStyle w:val="TableParagraph"/>
              <w:rPr>
                <w:rFonts w:ascii="Times New Roman"/>
              </w:rPr>
            </w:pPr>
          </w:p>
        </w:tc>
        <w:tc>
          <w:tcPr>
            <w:tcW w:w="425" w:type="dxa"/>
          </w:tcPr>
          <w:p w14:paraId="5685AB20" w14:textId="77777777" w:rsidR="00A7507B" w:rsidRDefault="00A7507B">
            <w:pPr>
              <w:pStyle w:val="TableParagraph"/>
              <w:rPr>
                <w:rFonts w:ascii="Times New Roman"/>
              </w:rPr>
            </w:pPr>
          </w:p>
        </w:tc>
        <w:tc>
          <w:tcPr>
            <w:tcW w:w="425" w:type="dxa"/>
          </w:tcPr>
          <w:p w14:paraId="6102CB0E" w14:textId="7BB430DF" w:rsidR="00A7507B" w:rsidRDefault="00937D4A">
            <w:pPr>
              <w:pStyle w:val="TableParagraph"/>
              <w:rPr>
                <w:rFonts w:ascii="Times New Roman"/>
              </w:rPr>
            </w:pPr>
            <w:r>
              <w:rPr>
                <w:rFonts w:ascii="Times New Roman"/>
              </w:rPr>
              <w:t>X</w:t>
            </w:r>
          </w:p>
        </w:tc>
        <w:tc>
          <w:tcPr>
            <w:tcW w:w="426" w:type="dxa"/>
          </w:tcPr>
          <w:p w14:paraId="4334CF86" w14:textId="77777777" w:rsidR="00A7507B" w:rsidRDefault="00A7507B">
            <w:pPr>
              <w:pStyle w:val="TableParagraph"/>
              <w:rPr>
                <w:rFonts w:ascii="Times New Roman"/>
              </w:rPr>
            </w:pPr>
          </w:p>
        </w:tc>
        <w:tc>
          <w:tcPr>
            <w:tcW w:w="425" w:type="dxa"/>
          </w:tcPr>
          <w:p w14:paraId="5C0A0FAF" w14:textId="77777777" w:rsidR="00A7507B" w:rsidRDefault="00A7507B">
            <w:pPr>
              <w:pStyle w:val="TableParagraph"/>
              <w:rPr>
                <w:rFonts w:ascii="Times New Roman"/>
              </w:rPr>
            </w:pPr>
          </w:p>
        </w:tc>
        <w:tc>
          <w:tcPr>
            <w:tcW w:w="425" w:type="dxa"/>
          </w:tcPr>
          <w:p w14:paraId="09089BC5" w14:textId="77777777" w:rsidR="00A7507B" w:rsidRDefault="00A7507B">
            <w:pPr>
              <w:pStyle w:val="TableParagraph"/>
              <w:spacing w:line="292" w:lineRule="exact"/>
              <w:ind w:left="106"/>
              <w:rPr>
                <w:sz w:val="24"/>
              </w:rPr>
            </w:pPr>
          </w:p>
        </w:tc>
        <w:tc>
          <w:tcPr>
            <w:tcW w:w="425" w:type="dxa"/>
          </w:tcPr>
          <w:p w14:paraId="0F028925" w14:textId="6F30227D" w:rsidR="00A7507B" w:rsidRDefault="00A7507B">
            <w:pPr>
              <w:pStyle w:val="TableParagraph"/>
              <w:spacing w:line="292" w:lineRule="exact"/>
              <w:ind w:left="106"/>
              <w:rPr>
                <w:sz w:val="24"/>
              </w:rPr>
            </w:pPr>
          </w:p>
        </w:tc>
        <w:tc>
          <w:tcPr>
            <w:tcW w:w="2410" w:type="dxa"/>
          </w:tcPr>
          <w:p w14:paraId="2A4C9D53" w14:textId="11C140F4" w:rsidR="00A7507B" w:rsidRDefault="00A7507B">
            <w:pPr>
              <w:pStyle w:val="TableParagraph"/>
              <w:spacing w:line="292" w:lineRule="exact"/>
              <w:ind w:left="106"/>
              <w:rPr>
                <w:sz w:val="24"/>
              </w:rPr>
            </w:pPr>
            <w:r>
              <w:rPr>
                <w:sz w:val="24"/>
              </w:rPr>
              <w:t>Campista</w:t>
            </w:r>
          </w:p>
        </w:tc>
      </w:tr>
      <w:tr w:rsidR="00937D4A" w14:paraId="064E5CCB" w14:textId="77777777" w:rsidTr="00D873A8">
        <w:trPr>
          <w:trHeight w:val="944"/>
        </w:trPr>
        <w:tc>
          <w:tcPr>
            <w:tcW w:w="717" w:type="dxa"/>
          </w:tcPr>
          <w:p w14:paraId="1BAE460B" w14:textId="074A9C76" w:rsidR="00937D4A" w:rsidRDefault="00937D4A">
            <w:pPr>
              <w:pStyle w:val="TableParagraph"/>
              <w:spacing w:line="292" w:lineRule="exact"/>
              <w:ind w:left="107"/>
              <w:rPr>
                <w:sz w:val="24"/>
              </w:rPr>
            </w:pPr>
            <w:r>
              <w:rPr>
                <w:sz w:val="24"/>
              </w:rPr>
              <w:t>7</w:t>
            </w:r>
          </w:p>
        </w:tc>
        <w:tc>
          <w:tcPr>
            <w:tcW w:w="2554" w:type="dxa"/>
          </w:tcPr>
          <w:p w14:paraId="07C1DFC1" w14:textId="2CA24B72" w:rsidR="00937D4A" w:rsidRPr="00A7507B" w:rsidRDefault="00937D4A" w:rsidP="00A7507B">
            <w:pPr>
              <w:pStyle w:val="TableParagraph"/>
              <w:ind w:left="107" w:right="95"/>
              <w:jc w:val="both"/>
              <w:rPr>
                <w:sz w:val="24"/>
                <w:lang w:val="es-CO"/>
              </w:rPr>
            </w:pPr>
            <w:r w:rsidRPr="00937D4A">
              <w:rPr>
                <w:sz w:val="24"/>
              </w:rPr>
              <w:t>Implementación y Despliegue</w:t>
            </w:r>
          </w:p>
        </w:tc>
        <w:tc>
          <w:tcPr>
            <w:tcW w:w="567" w:type="dxa"/>
          </w:tcPr>
          <w:p w14:paraId="33B194BA" w14:textId="77777777" w:rsidR="00937D4A" w:rsidRDefault="00937D4A">
            <w:pPr>
              <w:pStyle w:val="TableParagraph"/>
              <w:rPr>
                <w:rFonts w:ascii="Times New Roman"/>
              </w:rPr>
            </w:pPr>
          </w:p>
        </w:tc>
        <w:tc>
          <w:tcPr>
            <w:tcW w:w="425" w:type="dxa"/>
          </w:tcPr>
          <w:p w14:paraId="3EA38474" w14:textId="77777777" w:rsidR="00937D4A" w:rsidRDefault="00937D4A">
            <w:pPr>
              <w:pStyle w:val="TableParagraph"/>
              <w:rPr>
                <w:rFonts w:ascii="Times New Roman"/>
              </w:rPr>
            </w:pPr>
          </w:p>
        </w:tc>
        <w:tc>
          <w:tcPr>
            <w:tcW w:w="425" w:type="dxa"/>
          </w:tcPr>
          <w:p w14:paraId="221D2AA9" w14:textId="1CBEEAB0" w:rsidR="00937D4A" w:rsidRDefault="00937D4A">
            <w:pPr>
              <w:pStyle w:val="TableParagraph"/>
              <w:rPr>
                <w:rFonts w:ascii="Times New Roman"/>
              </w:rPr>
            </w:pPr>
            <w:r>
              <w:rPr>
                <w:rFonts w:ascii="Times New Roman"/>
              </w:rPr>
              <w:t>x</w:t>
            </w:r>
          </w:p>
        </w:tc>
        <w:tc>
          <w:tcPr>
            <w:tcW w:w="426" w:type="dxa"/>
          </w:tcPr>
          <w:p w14:paraId="53FA6B09" w14:textId="77777777" w:rsidR="00937D4A" w:rsidRDefault="00937D4A">
            <w:pPr>
              <w:pStyle w:val="TableParagraph"/>
              <w:rPr>
                <w:rFonts w:ascii="Times New Roman"/>
              </w:rPr>
            </w:pPr>
          </w:p>
        </w:tc>
        <w:tc>
          <w:tcPr>
            <w:tcW w:w="425" w:type="dxa"/>
          </w:tcPr>
          <w:p w14:paraId="48E929B6" w14:textId="77777777" w:rsidR="00937D4A" w:rsidRDefault="00937D4A">
            <w:pPr>
              <w:pStyle w:val="TableParagraph"/>
              <w:rPr>
                <w:rFonts w:ascii="Times New Roman"/>
              </w:rPr>
            </w:pPr>
          </w:p>
        </w:tc>
        <w:tc>
          <w:tcPr>
            <w:tcW w:w="425" w:type="dxa"/>
          </w:tcPr>
          <w:p w14:paraId="33F2051B" w14:textId="77777777" w:rsidR="00937D4A" w:rsidRDefault="00937D4A">
            <w:pPr>
              <w:pStyle w:val="TableParagraph"/>
              <w:spacing w:line="292" w:lineRule="exact"/>
              <w:ind w:left="106"/>
              <w:rPr>
                <w:sz w:val="24"/>
              </w:rPr>
            </w:pPr>
          </w:p>
        </w:tc>
        <w:tc>
          <w:tcPr>
            <w:tcW w:w="425" w:type="dxa"/>
          </w:tcPr>
          <w:p w14:paraId="66BABC6A" w14:textId="77777777" w:rsidR="00937D4A" w:rsidRDefault="00937D4A">
            <w:pPr>
              <w:pStyle w:val="TableParagraph"/>
              <w:spacing w:line="292" w:lineRule="exact"/>
              <w:ind w:left="106"/>
              <w:rPr>
                <w:sz w:val="24"/>
              </w:rPr>
            </w:pPr>
          </w:p>
        </w:tc>
        <w:tc>
          <w:tcPr>
            <w:tcW w:w="2410" w:type="dxa"/>
          </w:tcPr>
          <w:p w14:paraId="24DB2605" w14:textId="7BBB3653" w:rsidR="00937D4A" w:rsidRDefault="00937D4A">
            <w:pPr>
              <w:pStyle w:val="TableParagraph"/>
              <w:spacing w:line="292" w:lineRule="exact"/>
              <w:ind w:left="106"/>
              <w:rPr>
                <w:sz w:val="24"/>
              </w:rPr>
            </w:pPr>
            <w:r>
              <w:rPr>
                <w:sz w:val="24"/>
              </w:rPr>
              <w:t>Campista</w:t>
            </w:r>
          </w:p>
        </w:tc>
      </w:tr>
    </w:tbl>
    <w:p w14:paraId="4848AC35" w14:textId="77777777" w:rsidR="00203FAB" w:rsidRDefault="00203FAB">
      <w:pPr>
        <w:pStyle w:val="Textoindependiente"/>
        <w:spacing w:before="2"/>
        <w:rPr>
          <w:sz w:val="25"/>
        </w:rPr>
      </w:pPr>
    </w:p>
    <w:p w14:paraId="12D579B2" w14:textId="5666AFAB" w:rsidR="00A75B93" w:rsidRPr="00A75B93" w:rsidRDefault="00000000" w:rsidP="00A75B93">
      <w:pPr>
        <w:spacing w:before="66"/>
        <w:rPr>
          <w:rFonts w:ascii="Arial MT" w:hAnsi="Arial MT"/>
          <w:sz w:val="40"/>
        </w:rPr>
      </w:pPr>
      <w:r>
        <w:rPr>
          <w:rFonts w:ascii="Arial MT" w:hAnsi="Arial MT"/>
          <w:sz w:val="40"/>
        </w:rPr>
        <w:t>Bibliografía</w:t>
      </w:r>
    </w:p>
    <w:p w14:paraId="553741C7" w14:textId="721C5D09" w:rsidR="00A7507B" w:rsidRPr="00937D4A" w:rsidRDefault="00A7507B" w:rsidP="00937D4A">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Minenergía</w:t>
      </w:r>
      <w:proofErr w:type="spellEnd"/>
      <w:r w:rsidRPr="00A7507B">
        <w:rPr>
          <w:rFonts w:ascii="Arial MT" w:hAnsi="Arial MT"/>
          <w:sz w:val="24"/>
          <w:szCs w:val="24"/>
          <w:lang w:val="es-CO"/>
        </w:rPr>
        <w:t xml:space="preserve"> Colombia: Lineamientos de transición energética.</w:t>
      </w:r>
    </w:p>
    <w:p w14:paraId="43E3508D" w14:textId="23EB06E0" w:rsidR="00A7507B" w:rsidRPr="00DF70C1" w:rsidRDefault="00A7507B" w:rsidP="00A7507B">
      <w:pPr>
        <w:pStyle w:val="Prrafodelista"/>
        <w:numPr>
          <w:ilvl w:val="0"/>
          <w:numId w:val="9"/>
        </w:numPr>
        <w:spacing w:before="66"/>
        <w:rPr>
          <w:rFonts w:ascii="Arial MT" w:hAnsi="Arial MT"/>
          <w:sz w:val="24"/>
          <w:szCs w:val="24"/>
          <w:lang w:val="en-US"/>
        </w:rPr>
      </w:pPr>
      <w:r w:rsidRPr="00DF70C1">
        <w:rPr>
          <w:rFonts w:ascii="Arial MT" w:hAnsi="Arial MT"/>
          <w:sz w:val="24"/>
          <w:szCs w:val="24"/>
          <w:lang w:val="en-US"/>
        </w:rPr>
        <w:t>Flask Documentation – Python Web Framework.</w:t>
      </w:r>
    </w:p>
    <w:p w14:paraId="0296193A" w14:textId="487F23DF" w:rsidR="00A7507B" w:rsidRPr="00A7507B" w:rsidRDefault="00A7507B" w:rsidP="00A7507B">
      <w:pPr>
        <w:pStyle w:val="Prrafodelista"/>
        <w:numPr>
          <w:ilvl w:val="0"/>
          <w:numId w:val="9"/>
        </w:numPr>
        <w:spacing w:before="66"/>
        <w:rPr>
          <w:rFonts w:ascii="Arial MT" w:hAnsi="Arial MT"/>
          <w:sz w:val="24"/>
          <w:szCs w:val="24"/>
          <w:lang w:val="es-CO"/>
        </w:rPr>
      </w:pPr>
      <w:r w:rsidRPr="00A7507B">
        <w:rPr>
          <w:rFonts w:ascii="Arial MT" w:hAnsi="Arial MT"/>
          <w:sz w:val="24"/>
          <w:szCs w:val="24"/>
          <w:lang w:val="es-CO"/>
        </w:rPr>
        <w:t>Ley 1581 de 2012 sobre protección de datos.</w:t>
      </w:r>
    </w:p>
    <w:p w14:paraId="21CCACBA" w14:textId="57A8D07F" w:rsidR="00A75B93" w:rsidRDefault="00A75B93" w:rsidP="00A7507B">
      <w:pPr>
        <w:spacing w:before="66"/>
        <w:rPr>
          <w:rFonts w:ascii="Arial MT" w:hAnsi="Arial MT"/>
          <w:sz w:val="24"/>
          <w:szCs w:val="24"/>
        </w:rPr>
      </w:pPr>
    </w:p>
    <w:p w14:paraId="0987081B" w14:textId="052D165A" w:rsidR="00937D4A" w:rsidRDefault="00937D4A" w:rsidP="00A7507B">
      <w:pPr>
        <w:spacing w:before="66"/>
        <w:rPr>
          <w:rFonts w:ascii="Arial MT" w:hAnsi="Arial MT"/>
          <w:sz w:val="24"/>
          <w:szCs w:val="24"/>
        </w:rPr>
      </w:pPr>
      <w:r>
        <w:rPr>
          <w:rFonts w:ascii="Arial MT" w:hAnsi="Arial MT"/>
          <w:sz w:val="24"/>
          <w:szCs w:val="24"/>
        </w:rPr>
        <w:t xml:space="preserve">Link del </w:t>
      </w:r>
      <w:proofErr w:type="gramStart"/>
      <w:r>
        <w:rPr>
          <w:rFonts w:ascii="Arial MT" w:hAnsi="Arial MT"/>
          <w:sz w:val="24"/>
          <w:szCs w:val="24"/>
        </w:rPr>
        <w:t xml:space="preserve">repositorio </w:t>
      </w:r>
      <w:r w:rsidRPr="00937D4A">
        <w:rPr>
          <w:rFonts w:ascii="Arial MT" w:hAnsi="Arial MT"/>
          <w:sz w:val="24"/>
          <w:szCs w:val="24"/>
        </w:rPr>
        <w:t>:</w:t>
      </w:r>
      <w:proofErr w:type="gramEnd"/>
      <w:r w:rsidRPr="00937D4A">
        <w:rPr>
          <w:rFonts w:ascii="Arial MT" w:hAnsi="Arial MT"/>
          <w:sz w:val="24"/>
          <w:szCs w:val="24"/>
        </w:rPr>
        <w:t xml:space="preserve"> </w:t>
      </w:r>
      <w:hyperlink r:id="rId8" w:history="1">
        <w:r w:rsidRPr="008106CD">
          <w:rPr>
            <w:rStyle w:val="Hipervnculo"/>
            <w:rFonts w:ascii="Arial MT" w:hAnsi="Arial MT"/>
            <w:sz w:val="24"/>
            <w:szCs w:val="24"/>
          </w:rPr>
          <w:t>https://github.com/xxx</w:t>
        </w:r>
      </w:hyperlink>
    </w:p>
    <w:p w14:paraId="2126920A" w14:textId="77777777" w:rsidR="00937D4A" w:rsidRPr="00A75B93" w:rsidRDefault="00937D4A" w:rsidP="00A7507B">
      <w:pPr>
        <w:spacing w:before="66"/>
        <w:rPr>
          <w:rFonts w:ascii="Arial MT" w:hAnsi="Arial MT"/>
          <w:sz w:val="24"/>
          <w:szCs w:val="24"/>
        </w:rPr>
      </w:pPr>
    </w:p>
    <w:sectPr w:rsidR="00937D4A" w:rsidRPr="00A75B93">
      <w:pgSz w:w="11910" w:h="16840"/>
      <w:pgMar w:top="1360" w:right="1000" w:bottom="1000" w:left="1040" w:header="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AD170" w14:textId="77777777" w:rsidR="00E23903" w:rsidRDefault="00E23903">
      <w:r>
        <w:separator/>
      </w:r>
    </w:p>
  </w:endnote>
  <w:endnote w:type="continuationSeparator" w:id="0">
    <w:p w14:paraId="53491B98" w14:textId="77777777" w:rsidR="00E23903" w:rsidRDefault="00E2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9D26" w14:textId="071583BE" w:rsidR="00203FAB" w:rsidRDefault="00555C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344D80A" wp14:editId="133F9268">
              <wp:simplePos x="0" y="0"/>
              <wp:positionH relativeFrom="page">
                <wp:posOffset>6455410</wp:posOffset>
              </wp:positionH>
              <wp:positionV relativeFrom="page">
                <wp:posOffset>10040620</wp:posOffset>
              </wp:positionV>
              <wp:extent cx="232410" cy="182245"/>
              <wp:effectExtent l="0" t="0" r="0" b="0"/>
              <wp:wrapNone/>
              <wp:docPr id="1447203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4D80A" id="_x0000_t202" coordsize="21600,21600" o:spt="202" path="m,l,21600r21600,l21600,xe">
              <v:stroke joinstyle="miter"/>
              <v:path gradientshapeok="t" o:connecttype="rect"/>
            </v:shapetype>
            <v:shape id="Text Box 1" o:spid="_x0000_s1030" type="#_x0000_t202" style="position:absolute;margin-left:508.3pt;margin-top:790.6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" filled="f" stroked="f">
              <v:textbox inset="0,0,0,0">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sidR="006440C1">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D1528" w14:textId="77777777" w:rsidR="00E23903" w:rsidRDefault="00E23903">
      <w:r>
        <w:separator/>
      </w:r>
    </w:p>
  </w:footnote>
  <w:footnote w:type="continuationSeparator" w:id="0">
    <w:p w14:paraId="2774F5CF" w14:textId="77777777" w:rsidR="00E23903" w:rsidRDefault="00E23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6CA4"/>
    <w:multiLevelType w:val="hybridMultilevel"/>
    <w:tmpl w:val="305C9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35274"/>
    <w:multiLevelType w:val="multilevel"/>
    <w:tmpl w:val="FB4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35B98"/>
    <w:multiLevelType w:val="multilevel"/>
    <w:tmpl w:val="39A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027D"/>
    <w:multiLevelType w:val="multilevel"/>
    <w:tmpl w:val="4D4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69F2"/>
    <w:multiLevelType w:val="hybridMultilevel"/>
    <w:tmpl w:val="5F3C02E2"/>
    <w:lvl w:ilvl="0" w:tplc="00843D64">
      <w:start w:val="1"/>
      <w:numFmt w:val="decimal"/>
      <w:lvlText w:val="%1."/>
      <w:lvlJc w:val="left"/>
      <w:pPr>
        <w:ind w:left="103" w:hanging="245"/>
      </w:pPr>
      <w:rPr>
        <w:rFonts w:ascii="Calibri" w:eastAsia="Calibri" w:hAnsi="Calibri" w:cs="Calibri" w:hint="default"/>
        <w:w w:val="100"/>
        <w:sz w:val="22"/>
        <w:szCs w:val="22"/>
        <w:lang w:val="es-ES" w:eastAsia="en-US" w:bidi="ar-SA"/>
      </w:rPr>
    </w:lvl>
    <w:lvl w:ilvl="1" w:tplc="70C6C48C">
      <w:numFmt w:val="bullet"/>
      <w:lvlText w:val="•"/>
      <w:lvlJc w:val="left"/>
      <w:pPr>
        <w:ind w:left="991" w:hanging="245"/>
      </w:pPr>
      <w:rPr>
        <w:rFonts w:hint="default"/>
        <w:lang w:val="es-ES" w:eastAsia="en-US" w:bidi="ar-SA"/>
      </w:rPr>
    </w:lvl>
    <w:lvl w:ilvl="2" w:tplc="DB2E29C0">
      <w:numFmt w:val="bullet"/>
      <w:lvlText w:val="•"/>
      <w:lvlJc w:val="left"/>
      <w:pPr>
        <w:ind w:left="1882" w:hanging="245"/>
      </w:pPr>
      <w:rPr>
        <w:rFonts w:hint="default"/>
        <w:lang w:val="es-ES" w:eastAsia="en-US" w:bidi="ar-SA"/>
      </w:rPr>
    </w:lvl>
    <w:lvl w:ilvl="3" w:tplc="0EC865CA">
      <w:numFmt w:val="bullet"/>
      <w:lvlText w:val="•"/>
      <w:lvlJc w:val="left"/>
      <w:pPr>
        <w:ind w:left="2773" w:hanging="245"/>
      </w:pPr>
      <w:rPr>
        <w:rFonts w:hint="default"/>
        <w:lang w:val="es-ES" w:eastAsia="en-US" w:bidi="ar-SA"/>
      </w:rPr>
    </w:lvl>
    <w:lvl w:ilvl="4" w:tplc="78AE4266">
      <w:numFmt w:val="bullet"/>
      <w:lvlText w:val="•"/>
      <w:lvlJc w:val="left"/>
      <w:pPr>
        <w:ind w:left="3664" w:hanging="245"/>
      </w:pPr>
      <w:rPr>
        <w:rFonts w:hint="default"/>
        <w:lang w:val="es-ES" w:eastAsia="en-US" w:bidi="ar-SA"/>
      </w:rPr>
    </w:lvl>
    <w:lvl w:ilvl="5" w:tplc="B6427E9E">
      <w:numFmt w:val="bullet"/>
      <w:lvlText w:val="•"/>
      <w:lvlJc w:val="left"/>
      <w:pPr>
        <w:ind w:left="4555" w:hanging="245"/>
      </w:pPr>
      <w:rPr>
        <w:rFonts w:hint="default"/>
        <w:lang w:val="es-ES" w:eastAsia="en-US" w:bidi="ar-SA"/>
      </w:rPr>
    </w:lvl>
    <w:lvl w:ilvl="6" w:tplc="E44E3944">
      <w:numFmt w:val="bullet"/>
      <w:lvlText w:val="•"/>
      <w:lvlJc w:val="left"/>
      <w:pPr>
        <w:ind w:left="5446" w:hanging="245"/>
      </w:pPr>
      <w:rPr>
        <w:rFonts w:hint="default"/>
        <w:lang w:val="es-ES" w:eastAsia="en-US" w:bidi="ar-SA"/>
      </w:rPr>
    </w:lvl>
    <w:lvl w:ilvl="7" w:tplc="50F8A88A">
      <w:numFmt w:val="bullet"/>
      <w:lvlText w:val="•"/>
      <w:lvlJc w:val="left"/>
      <w:pPr>
        <w:ind w:left="6337" w:hanging="245"/>
      </w:pPr>
      <w:rPr>
        <w:rFonts w:hint="default"/>
        <w:lang w:val="es-ES" w:eastAsia="en-US" w:bidi="ar-SA"/>
      </w:rPr>
    </w:lvl>
    <w:lvl w:ilvl="8" w:tplc="34E6C944">
      <w:numFmt w:val="bullet"/>
      <w:lvlText w:val="•"/>
      <w:lvlJc w:val="left"/>
      <w:pPr>
        <w:ind w:left="7228" w:hanging="245"/>
      </w:pPr>
      <w:rPr>
        <w:rFonts w:hint="default"/>
        <w:lang w:val="es-ES" w:eastAsia="en-US" w:bidi="ar-SA"/>
      </w:rPr>
    </w:lvl>
  </w:abstractNum>
  <w:abstractNum w:abstractNumId="5" w15:restartNumberingAfterBreak="0">
    <w:nsid w:val="472E6976"/>
    <w:multiLevelType w:val="multilevel"/>
    <w:tmpl w:val="60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055"/>
    <w:multiLevelType w:val="multilevel"/>
    <w:tmpl w:val="61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52354"/>
    <w:multiLevelType w:val="hybridMultilevel"/>
    <w:tmpl w:val="047E9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D1963"/>
    <w:multiLevelType w:val="multilevel"/>
    <w:tmpl w:val="4296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54120">
    <w:abstractNumId w:val="4"/>
  </w:num>
  <w:num w:numId="2" w16cid:durableId="104352740">
    <w:abstractNumId w:val="8"/>
  </w:num>
  <w:num w:numId="3" w16cid:durableId="1560364312">
    <w:abstractNumId w:val="5"/>
  </w:num>
  <w:num w:numId="4" w16cid:durableId="1286348432">
    <w:abstractNumId w:val="6"/>
  </w:num>
  <w:num w:numId="5" w16cid:durableId="619263157">
    <w:abstractNumId w:val="1"/>
  </w:num>
  <w:num w:numId="6" w16cid:durableId="1171675519">
    <w:abstractNumId w:val="3"/>
  </w:num>
  <w:num w:numId="7" w16cid:durableId="548424441">
    <w:abstractNumId w:val="2"/>
  </w:num>
  <w:num w:numId="8" w16cid:durableId="1292395830">
    <w:abstractNumId w:val="0"/>
  </w:num>
  <w:num w:numId="9" w16cid:durableId="62797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B"/>
    <w:rsid w:val="001E5EFD"/>
    <w:rsid w:val="00203FAB"/>
    <w:rsid w:val="00325E06"/>
    <w:rsid w:val="0041642E"/>
    <w:rsid w:val="004A77BC"/>
    <w:rsid w:val="00555C5B"/>
    <w:rsid w:val="00557878"/>
    <w:rsid w:val="00630418"/>
    <w:rsid w:val="006440C1"/>
    <w:rsid w:val="0068619D"/>
    <w:rsid w:val="00837CAA"/>
    <w:rsid w:val="00937D4A"/>
    <w:rsid w:val="00A7507B"/>
    <w:rsid w:val="00A75B93"/>
    <w:rsid w:val="00A83C27"/>
    <w:rsid w:val="00AF5FAA"/>
    <w:rsid w:val="00B34FF2"/>
    <w:rsid w:val="00B8637A"/>
    <w:rsid w:val="00C53149"/>
    <w:rsid w:val="00C75CA9"/>
    <w:rsid w:val="00CE05DC"/>
    <w:rsid w:val="00CF7327"/>
    <w:rsid w:val="00D873A8"/>
    <w:rsid w:val="00DC46BE"/>
    <w:rsid w:val="00DD4722"/>
    <w:rsid w:val="00DF70C1"/>
    <w:rsid w:val="00E23903"/>
    <w:rsid w:val="00E2737F"/>
    <w:rsid w:val="00E6365D"/>
    <w:rsid w:val="00EA26B7"/>
    <w:rsid w:val="00EC177F"/>
    <w:rsid w:val="00EE5F37"/>
    <w:rsid w:val="00F77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7581"/>
  <w15:docId w15:val="{B0110FA5-F99C-44D2-839A-BF8B72F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00"/>
      <w:outlineLvl w:val="0"/>
    </w:pPr>
    <w:rPr>
      <w:b/>
      <w:bCs/>
      <w:sz w:val="24"/>
      <w:szCs w:val="24"/>
    </w:rPr>
  </w:style>
  <w:style w:type="paragraph" w:styleId="Ttulo3">
    <w:name w:val="heading 3"/>
    <w:basedOn w:val="Normal"/>
    <w:next w:val="Normal"/>
    <w:link w:val="Ttulo3Car"/>
    <w:uiPriority w:val="9"/>
    <w:semiHidden/>
    <w:unhideWhenUsed/>
    <w:qFormat/>
    <w:rsid w:val="00A75B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40C1"/>
    <w:rPr>
      <w:rFonts w:ascii="Times New Roman" w:hAnsi="Times New Roman" w:cs="Times New Roman"/>
      <w:sz w:val="24"/>
      <w:szCs w:val="24"/>
    </w:rPr>
  </w:style>
  <w:style w:type="paragraph" w:styleId="Encabezado">
    <w:name w:val="header"/>
    <w:basedOn w:val="Normal"/>
    <w:link w:val="EncabezadoCar"/>
    <w:uiPriority w:val="99"/>
    <w:unhideWhenUsed/>
    <w:rsid w:val="006440C1"/>
    <w:pPr>
      <w:tabs>
        <w:tab w:val="center" w:pos="4419"/>
        <w:tab w:val="right" w:pos="8838"/>
      </w:tabs>
    </w:pPr>
  </w:style>
  <w:style w:type="character" w:customStyle="1" w:styleId="EncabezadoCar">
    <w:name w:val="Encabezado Car"/>
    <w:basedOn w:val="Fuentedeprrafopredeter"/>
    <w:link w:val="Encabezado"/>
    <w:uiPriority w:val="99"/>
    <w:rsid w:val="006440C1"/>
    <w:rPr>
      <w:rFonts w:ascii="Calibri" w:eastAsia="Calibri" w:hAnsi="Calibri" w:cs="Calibri"/>
      <w:lang w:val="es-ES"/>
    </w:rPr>
  </w:style>
  <w:style w:type="paragraph" w:styleId="Piedepgina">
    <w:name w:val="footer"/>
    <w:basedOn w:val="Normal"/>
    <w:link w:val="PiedepginaCar"/>
    <w:uiPriority w:val="99"/>
    <w:unhideWhenUsed/>
    <w:rsid w:val="006440C1"/>
    <w:pPr>
      <w:tabs>
        <w:tab w:val="center" w:pos="4419"/>
        <w:tab w:val="right" w:pos="8838"/>
      </w:tabs>
    </w:pPr>
  </w:style>
  <w:style w:type="character" w:customStyle="1" w:styleId="PiedepginaCar">
    <w:name w:val="Pie de página Car"/>
    <w:basedOn w:val="Fuentedeprrafopredeter"/>
    <w:link w:val="Piedepgina"/>
    <w:uiPriority w:val="99"/>
    <w:rsid w:val="006440C1"/>
    <w:rPr>
      <w:rFonts w:ascii="Calibri" w:eastAsia="Calibri" w:hAnsi="Calibri" w:cs="Calibri"/>
      <w:lang w:val="es-ES"/>
    </w:rPr>
  </w:style>
  <w:style w:type="character" w:customStyle="1" w:styleId="Ttulo3Car">
    <w:name w:val="Título 3 Car"/>
    <w:basedOn w:val="Fuentedeprrafopredeter"/>
    <w:link w:val="Ttulo3"/>
    <w:uiPriority w:val="9"/>
    <w:semiHidden/>
    <w:rsid w:val="00A75B93"/>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E2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D4A"/>
    <w:rPr>
      <w:color w:val="0000FF" w:themeColor="hyperlink"/>
      <w:u w:val="single"/>
    </w:rPr>
  </w:style>
  <w:style w:type="character" w:styleId="Mencinsinresolver">
    <w:name w:val="Unresolved Mention"/>
    <w:basedOn w:val="Fuentedeprrafopredeter"/>
    <w:uiPriority w:val="99"/>
    <w:semiHidden/>
    <w:unhideWhenUsed/>
    <w:rsid w:val="0093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0504">
      <w:bodyDiv w:val="1"/>
      <w:marLeft w:val="0"/>
      <w:marRight w:val="0"/>
      <w:marTop w:val="0"/>
      <w:marBottom w:val="0"/>
      <w:divBdr>
        <w:top w:val="none" w:sz="0" w:space="0" w:color="auto"/>
        <w:left w:val="none" w:sz="0" w:space="0" w:color="auto"/>
        <w:bottom w:val="none" w:sz="0" w:space="0" w:color="auto"/>
        <w:right w:val="none" w:sz="0" w:space="0" w:color="auto"/>
      </w:divBdr>
    </w:div>
    <w:div w:id="60103530">
      <w:bodyDiv w:val="1"/>
      <w:marLeft w:val="0"/>
      <w:marRight w:val="0"/>
      <w:marTop w:val="0"/>
      <w:marBottom w:val="0"/>
      <w:divBdr>
        <w:top w:val="none" w:sz="0" w:space="0" w:color="auto"/>
        <w:left w:val="none" w:sz="0" w:space="0" w:color="auto"/>
        <w:bottom w:val="none" w:sz="0" w:space="0" w:color="auto"/>
        <w:right w:val="none" w:sz="0" w:space="0" w:color="auto"/>
      </w:divBdr>
    </w:div>
    <w:div w:id="204608817">
      <w:bodyDiv w:val="1"/>
      <w:marLeft w:val="0"/>
      <w:marRight w:val="0"/>
      <w:marTop w:val="0"/>
      <w:marBottom w:val="0"/>
      <w:divBdr>
        <w:top w:val="none" w:sz="0" w:space="0" w:color="auto"/>
        <w:left w:val="none" w:sz="0" w:space="0" w:color="auto"/>
        <w:bottom w:val="none" w:sz="0" w:space="0" w:color="auto"/>
        <w:right w:val="none" w:sz="0" w:space="0" w:color="auto"/>
      </w:divBdr>
    </w:div>
    <w:div w:id="221447751">
      <w:bodyDiv w:val="1"/>
      <w:marLeft w:val="0"/>
      <w:marRight w:val="0"/>
      <w:marTop w:val="0"/>
      <w:marBottom w:val="0"/>
      <w:divBdr>
        <w:top w:val="none" w:sz="0" w:space="0" w:color="auto"/>
        <w:left w:val="none" w:sz="0" w:space="0" w:color="auto"/>
        <w:bottom w:val="none" w:sz="0" w:space="0" w:color="auto"/>
        <w:right w:val="none" w:sz="0" w:space="0" w:color="auto"/>
      </w:divBdr>
    </w:div>
    <w:div w:id="471800134">
      <w:bodyDiv w:val="1"/>
      <w:marLeft w:val="0"/>
      <w:marRight w:val="0"/>
      <w:marTop w:val="0"/>
      <w:marBottom w:val="0"/>
      <w:divBdr>
        <w:top w:val="none" w:sz="0" w:space="0" w:color="auto"/>
        <w:left w:val="none" w:sz="0" w:space="0" w:color="auto"/>
        <w:bottom w:val="none" w:sz="0" w:space="0" w:color="auto"/>
        <w:right w:val="none" w:sz="0" w:space="0" w:color="auto"/>
      </w:divBdr>
    </w:div>
    <w:div w:id="478806908">
      <w:bodyDiv w:val="1"/>
      <w:marLeft w:val="0"/>
      <w:marRight w:val="0"/>
      <w:marTop w:val="0"/>
      <w:marBottom w:val="0"/>
      <w:divBdr>
        <w:top w:val="none" w:sz="0" w:space="0" w:color="auto"/>
        <w:left w:val="none" w:sz="0" w:space="0" w:color="auto"/>
        <w:bottom w:val="none" w:sz="0" w:space="0" w:color="auto"/>
        <w:right w:val="none" w:sz="0" w:space="0" w:color="auto"/>
      </w:divBdr>
    </w:div>
    <w:div w:id="541987989">
      <w:bodyDiv w:val="1"/>
      <w:marLeft w:val="0"/>
      <w:marRight w:val="0"/>
      <w:marTop w:val="0"/>
      <w:marBottom w:val="0"/>
      <w:divBdr>
        <w:top w:val="none" w:sz="0" w:space="0" w:color="auto"/>
        <w:left w:val="none" w:sz="0" w:space="0" w:color="auto"/>
        <w:bottom w:val="none" w:sz="0" w:space="0" w:color="auto"/>
        <w:right w:val="none" w:sz="0" w:space="0" w:color="auto"/>
      </w:divBdr>
    </w:div>
    <w:div w:id="605624684">
      <w:bodyDiv w:val="1"/>
      <w:marLeft w:val="0"/>
      <w:marRight w:val="0"/>
      <w:marTop w:val="0"/>
      <w:marBottom w:val="0"/>
      <w:divBdr>
        <w:top w:val="none" w:sz="0" w:space="0" w:color="auto"/>
        <w:left w:val="none" w:sz="0" w:space="0" w:color="auto"/>
        <w:bottom w:val="none" w:sz="0" w:space="0" w:color="auto"/>
        <w:right w:val="none" w:sz="0" w:space="0" w:color="auto"/>
      </w:divBdr>
    </w:div>
    <w:div w:id="616525148">
      <w:bodyDiv w:val="1"/>
      <w:marLeft w:val="0"/>
      <w:marRight w:val="0"/>
      <w:marTop w:val="0"/>
      <w:marBottom w:val="0"/>
      <w:divBdr>
        <w:top w:val="none" w:sz="0" w:space="0" w:color="auto"/>
        <w:left w:val="none" w:sz="0" w:space="0" w:color="auto"/>
        <w:bottom w:val="none" w:sz="0" w:space="0" w:color="auto"/>
        <w:right w:val="none" w:sz="0" w:space="0" w:color="auto"/>
      </w:divBdr>
    </w:div>
    <w:div w:id="702483860">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
    <w:div w:id="775562577">
      <w:bodyDiv w:val="1"/>
      <w:marLeft w:val="0"/>
      <w:marRight w:val="0"/>
      <w:marTop w:val="0"/>
      <w:marBottom w:val="0"/>
      <w:divBdr>
        <w:top w:val="none" w:sz="0" w:space="0" w:color="auto"/>
        <w:left w:val="none" w:sz="0" w:space="0" w:color="auto"/>
        <w:bottom w:val="none" w:sz="0" w:space="0" w:color="auto"/>
        <w:right w:val="none" w:sz="0" w:space="0" w:color="auto"/>
      </w:divBdr>
    </w:div>
    <w:div w:id="837112742">
      <w:bodyDiv w:val="1"/>
      <w:marLeft w:val="0"/>
      <w:marRight w:val="0"/>
      <w:marTop w:val="0"/>
      <w:marBottom w:val="0"/>
      <w:divBdr>
        <w:top w:val="none" w:sz="0" w:space="0" w:color="auto"/>
        <w:left w:val="none" w:sz="0" w:space="0" w:color="auto"/>
        <w:bottom w:val="none" w:sz="0" w:space="0" w:color="auto"/>
        <w:right w:val="none" w:sz="0" w:space="0" w:color="auto"/>
      </w:divBdr>
    </w:div>
    <w:div w:id="1009016961">
      <w:bodyDiv w:val="1"/>
      <w:marLeft w:val="0"/>
      <w:marRight w:val="0"/>
      <w:marTop w:val="0"/>
      <w:marBottom w:val="0"/>
      <w:divBdr>
        <w:top w:val="none" w:sz="0" w:space="0" w:color="auto"/>
        <w:left w:val="none" w:sz="0" w:space="0" w:color="auto"/>
        <w:bottom w:val="none" w:sz="0" w:space="0" w:color="auto"/>
        <w:right w:val="none" w:sz="0" w:space="0" w:color="auto"/>
      </w:divBdr>
    </w:div>
    <w:div w:id="1084111904">
      <w:bodyDiv w:val="1"/>
      <w:marLeft w:val="0"/>
      <w:marRight w:val="0"/>
      <w:marTop w:val="0"/>
      <w:marBottom w:val="0"/>
      <w:divBdr>
        <w:top w:val="none" w:sz="0" w:space="0" w:color="auto"/>
        <w:left w:val="none" w:sz="0" w:space="0" w:color="auto"/>
        <w:bottom w:val="none" w:sz="0" w:space="0" w:color="auto"/>
        <w:right w:val="none" w:sz="0" w:space="0" w:color="auto"/>
      </w:divBdr>
    </w:div>
    <w:div w:id="1154756564">
      <w:bodyDiv w:val="1"/>
      <w:marLeft w:val="0"/>
      <w:marRight w:val="0"/>
      <w:marTop w:val="0"/>
      <w:marBottom w:val="0"/>
      <w:divBdr>
        <w:top w:val="none" w:sz="0" w:space="0" w:color="auto"/>
        <w:left w:val="none" w:sz="0" w:space="0" w:color="auto"/>
        <w:bottom w:val="none" w:sz="0" w:space="0" w:color="auto"/>
        <w:right w:val="none" w:sz="0" w:space="0" w:color="auto"/>
      </w:divBdr>
    </w:div>
    <w:div w:id="1427118330">
      <w:bodyDiv w:val="1"/>
      <w:marLeft w:val="0"/>
      <w:marRight w:val="0"/>
      <w:marTop w:val="0"/>
      <w:marBottom w:val="0"/>
      <w:divBdr>
        <w:top w:val="none" w:sz="0" w:space="0" w:color="auto"/>
        <w:left w:val="none" w:sz="0" w:space="0" w:color="auto"/>
        <w:bottom w:val="none" w:sz="0" w:space="0" w:color="auto"/>
        <w:right w:val="none" w:sz="0" w:space="0" w:color="auto"/>
      </w:divBdr>
    </w:div>
    <w:div w:id="1491406589">
      <w:bodyDiv w:val="1"/>
      <w:marLeft w:val="0"/>
      <w:marRight w:val="0"/>
      <w:marTop w:val="0"/>
      <w:marBottom w:val="0"/>
      <w:divBdr>
        <w:top w:val="none" w:sz="0" w:space="0" w:color="auto"/>
        <w:left w:val="none" w:sz="0" w:space="0" w:color="auto"/>
        <w:bottom w:val="none" w:sz="0" w:space="0" w:color="auto"/>
        <w:right w:val="none" w:sz="0" w:space="0" w:color="auto"/>
      </w:divBdr>
    </w:div>
    <w:div w:id="1791704712">
      <w:bodyDiv w:val="1"/>
      <w:marLeft w:val="0"/>
      <w:marRight w:val="0"/>
      <w:marTop w:val="0"/>
      <w:marBottom w:val="0"/>
      <w:divBdr>
        <w:top w:val="none" w:sz="0" w:space="0" w:color="auto"/>
        <w:left w:val="none" w:sz="0" w:space="0" w:color="auto"/>
        <w:bottom w:val="none" w:sz="0" w:space="0" w:color="auto"/>
        <w:right w:val="none" w:sz="0" w:space="0" w:color="auto"/>
      </w:divBdr>
    </w:div>
    <w:div w:id="1796024491">
      <w:bodyDiv w:val="1"/>
      <w:marLeft w:val="0"/>
      <w:marRight w:val="0"/>
      <w:marTop w:val="0"/>
      <w:marBottom w:val="0"/>
      <w:divBdr>
        <w:top w:val="none" w:sz="0" w:space="0" w:color="auto"/>
        <w:left w:val="none" w:sz="0" w:space="0" w:color="auto"/>
        <w:bottom w:val="none" w:sz="0" w:space="0" w:color="auto"/>
        <w:right w:val="none" w:sz="0" w:space="0" w:color="auto"/>
      </w:divBdr>
    </w:div>
    <w:div w:id="1888031706">
      <w:bodyDiv w:val="1"/>
      <w:marLeft w:val="0"/>
      <w:marRight w:val="0"/>
      <w:marTop w:val="0"/>
      <w:marBottom w:val="0"/>
      <w:divBdr>
        <w:top w:val="none" w:sz="0" w:space="0" w:color="auto"/>
        <w:left w:val="none" w:sz="0" w:space="0" w:color="auto"/>
        <w:bottom w:val="none" w:sz="0" w:space="0" w:color="auto"/>
        <w:right w:val="none" w:sz="0" w:space="0" w:color="auto"/>
      </w:divBdr>
    </w:div>
    <w:div w:id="1898973187">
      <w:bodyDiv w:val="1"/>
      <w:marLeft w:val="0"/>
      <w:marRight w:val="0"/>
      <w:marTop w:val="0"/>
      <w:marBottom w:val="0"/>
      <w:divBdr>
        <w:top w:val="none" w:sz="0" w:space="0" w:color="auto"/>
        <w:left w:val="none" w:sz="0" w:space="0" w:color="auto"/>
        <w:bottom w:val="none" w:sz="0" w:space="0" w:color="auto"/>
        <w:right w:val="none" w:sz="0" w:space="0" w:color="auto"/>
      </w:divBdr>
    </w:div>
    <w:div w:id="1904245325">
      <w:bodyDiv w:val="1"/>
      <w:marLeft w:val="0"/>
      <w:marRight w:val="0"/>
      <w:marTop w:val="0"/>
      <w:marBottom w:val="0"/>
      <w:divBdr>
        <w:top w:val="none" w:sz="0" w:space="0" w:color="auto"/>
        <w:left w:val="none" w:sz="0" w:space="0" w:color="auto"/>
        <w:bottom w:val="none" w:sz="0" w:space="0" w:color="auto"/>
        <w:right w:val="none" w:sz="0" w:space="0" w:color="auto"/>
      </w:divBdr>
    </w:div>
    <w:div w:id="1915816336">
      <w:bodyDiv w:val="1"/>
      <w:marLeft w:val="0"/>
      <w:marRight w:val="0"/>
      <w:marTop w:val="0"/>
      <w:marBottom w:val="0"/>
      <w:divBdr>
        <w:top w:val="none" w:sz="0" w:space="0" w:color="auto"/>
        <w:left w:val="none" w:sz="0" w:space="0" w:color="auto"/>
        <w:bottom w:val="none" w:sz="0" w:space="0" w:color="auto"/>
        <w:right w:val="none" w:sz="0" w:space="0" w:color="auto"/>
      </w:divBdr>
    </w:div>
    <w:div w:id="2059740576">
      <w:bodyDiv w:val="1"/>
      <w:marLeft w:val="0"/>
      <w:marRight w:val="0"/>
      <w:marTop w:val="0"/>
      <w:marBottom w:val="0"/>
      <w:divBdr>
        <w:top w:val="none" w:sz="0" w:space="0" w:color="auto"/>
        <w:left w:val="none" w:sz="0" w:space="0" w:color="auto"/>
        <w:bottom w:val="none" w:sz="0" w:space="0" w:color="auto"/>
        <w:right w:val="none" w:sz="0" w:space="0" w:color="auto"/>
      </w:divBdr>
    </w:div>
    <w:div w:id="207476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6</Pages>
  <Words>2047</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David Parra</cp:lastModifiedBy>
  <cp:revision>3</cp:revision>
  <dcterms:created xsi:type="dcterms:W3CDTF">2025-08-14T16:39:00Z</dcterms:created>
  <dcterms:modified xsi:type="dcterms:W3CDTF">2025-08-16T13:42:00Z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para Microsoft 365</vt:lpwstr>
  </property>
  <property fmtid="{D5CDD505-2E9C-101B-9397-08002B2CF9AE}" pid="4" name="LastSaved">
    <vt:filetime>2024-11-21T00:00:00Z</vt:filetime>
  </property>
  <property fmtid="{D5CDD505-2E9C-101B-9397-08002B2CF9AE}" pid="5" name="MSIP_Label_fc111285-cafa-4fc9-8a9a-bd902089b24f_Enabled">
    <vt:lpwstr>true</vt:lpwstr>
  </property>
  <property fmtid="{D5CDD505-2E9C-101B-9397-08002B2CF9AE}" pid="6" name="MSIP_Label_fc111285-cafa-4fc9-8a9a-bd902089b24f_SetDate">
    <vt:lpwstr>2025-07-06T13:39:08Z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d2c1fcb0-838d-4505-b21b-aa640a0fb550</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