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820" w:rsidRDefault="00B545A1" w:rsidP="00742820">
      <w:pPr>
        <w:jc w:val="both"/>
        <w:rPr>
          <w:rFonts w:ascii="Arial" w:hAnsi="Arial" w:cs="Arial"/>
          <w:b/>
          <w:sz w:val="24"/>
          <w:szCs w:val="24"/>
        </w:rPr>
      </w:pPr>
      <w:r w:rsidRPr="00B545A1">
        <w:rPr>
          <w:rFonts w:ascii="Arial" w:hAnsi="Arial" w:cs="Arial"/>
          <w:b/>
          <w:sz w:val="24"/>
          <w:szCs w:val="24"/>
        </w:rPr>
        <w:t>OPTIMIZACIÓN EN REDES SOCIALES</w:t>
      </w:r>
      <w:bookmarkStart w:id="0" w:name="_GoBack"/>
      <w:bookmarkEnd w:id="0"/>
    </w:p>
    <w:p w:rsidR="00CE5980" w:rsidRDefault="00CE5980" w:rsidP="00742820">
      <w:pPr>
        <w:jc w:val="both"/>
        <w:rPr>
          <w:rFonts w:ascii="Arial" w:hAnsi="Arial" w:cs="Arial"/>
          <w:b/>
          <w:sz w:val="24"/>
          <w:szCs w:val="24"/>
        </w:rPr>
      </w:pPr>
    </w:p>
    <w:p w:rsidR="00CE5980" w:rsidRDefault="00CE5980" w:rsidP="00742820">
      <w:pPr>
        <w:jc w:val="both"/>
        <w:rPr>
          <w:rFonts w:ascii="Arial" w:hAnsi="Arial" w:cs="Arial"/>
          <w:b/>
          <w:sz w:val="24"/>
          <w:szCs w:val="24"/>
        </w:rPr>
      </w:pPr>
    </w:p>
    <w:p w:rsidR="00CE5980" w:rsidRPr="00B545A1" w:rsidRDefault="00CE5980" w:rsidP="00CE598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B095EF2" wp14:editId="618C6CD0">
            <wp:extent cx="4876800" cy="3248025"/>
            <wp:effectExtent l="0" t="0" r="0" b="9525"/>
            <wp:docPr id="4" name="Imagen 4" descr="Consejos de optimización SEO: Cómo aparecer en los primeros resultados de  búsqueda de Google - PCWorld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ejos de optimización SEO: Cómo aparecer en los primeros resultados de  búsqueda de Google - PCWorld Méx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5A1" w:rsidRPr="00B545A1" w:rsidRDefault="00B545A1" w:rsidP="00742820">
      <w:pPr>
        <w:jc w:val="both"/>
        <w:rPr>
          <w:rFonts w:ascii="Arial" w:hAnsi="Arial" w:cs="Arial"/>
          <w:b/>
          <w:sz w:val="24"/>
          <w:szCs w:val="24"/>
        </w:rPr>
      </w:pPr>
    </w:p>
    <w:p w:rsidR="00B545A1" w:rsidRPr="00AA3492" w:rsidRDefault="00B545A1" w:rsidP="00385DE4">
      <w:pPr>
        <w:jc w:val="center"/>
        <w:rPr>
          <w:rFonts w:ascii="Lucida Sans Typewriter" w:hAnsi="Lucida Sans Typewriter" w:cs="Arial"/>
          <w:sz w:val="24"/>
          <w:szCs w:val="24"/>
        </w:rPr>
      </w:pPr>
      <w:r w:rsidRPr="00AA3492">
        <w:rPr>
          <w:rFonts w:ascii="Lucida Sans Typewriter" w:hAnsi="Lucida Sans Typewriter" w:cs="Arial"/>
          <w:sz w:val="24"/>
          <w:szCs w:val="24"/>
        </w:rPr>
        <w:t>¿Cómo conseguimos impactar a tu público objetivo?</w:t>
      </w:r>
    </w:p>
    <w:p w:rsidR="00385DE4" w:rsidRPr="00B545A1" w:rsidRDefault="00385DE4" w:rsidP="00385DE4">
      <w:pPr>
        <w:jc w:val="center"/>
        <w:rPr>
          <w:rFonts w:ascii="Arial" w:hAnsi="Arial" w:cs="Arial"/>
          <w:sz w:val="24"/>
          <w:szCs w:val="24"/>
        </w:rPr>
      </w:pPr>
    </w:p>
    <w:p w:rsidR="00B545A1" w:rsidRDefault="00B545A1" w:rsidP="0074282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54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La optimización en redes sociales, o el </w:t>
      </w:r>
      <w:r w:rsidRPr="00B54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social media </w:t>
      </w:r>
      <w:proofErr w:type="spellStart"/>
      <w:r w:rsidRPr="00B54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optimization</w:t>
      </w:r>
      <w:proofErr w:type="spellEnd"/>
      <w:r w:rsidRPr="00B54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54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r w:rsidRPr="00B54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SMO reúne acciones y estrategias que se engloban dentro del marketing digital. Su objetivo es </w:t>
      </w:r>
      <w:r w:rsidRPr="00B545A1">
        <w:rPr>
          <w:rStyle w:val="Textoennegrita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generar expectativas para el negocio gracias a las redes sociales, sus grupos y comunidades</w:t>
      </w:r>
      <w:r w:rsidRPr="00B54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85DE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Pr="00B54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 estrategias SMO pueden operar de manera bidireccional, tanto para redirigir al visitante de la web a las redes sociales asociadas, como para atraer al público desde</w:t>
      </w:r>
      <w:r w:rsidR="00385DE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ellas. Esto depende</w:t>
      </w:r>
      <w:r w:rsidRPr="00B545A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los intereses de la campaña o de la actividad.</w:t>
      </w:r>
    </w:p>
    <w:p w:rsidR="00AA3492" w:rsidRDefault="00AA3492" w:rsidP="0074282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385DE4" w:rsidRPr="00AA3492" w:rsidRDefault="00385DE4" w:rsidP="00385DE4">
      <w:pPr>
        <w:spacing w:after="150" w:line="270" w:lineRule="atLeast"/>
        <w:textAlignment w:val="baseline"/>
        <w:rPr>
          <w:rFonts w:ascii="Arial" w:eastAsia="Times New Roman" w:hAnsi="Arial" w:cs="Arial"/>
          <w:color w:val="474747"/>
          <w:sz w:val="24"/>
          <w:szCs w:val="21"/>
        </w:rPr>
      </w:pPr>
      <w:r w:rsidRPr="001233A9">
        <w:rPr>
          <w:rFonts w:ascii="Arial" w:eastAsia="Times New Roman" w:hAnsi="Arial" w:cs="Arial"/>
          <w:color w:val="000000" w:themeColor="text1"/>
          <w:sz w:val="24"/>
          <w:szCs w:val="21"/>
        </w:rPr>
        <w:t>Hay 4 pasos para la optimización en redes sociales</w:t>
      </w:r>
      <w:r w:rsidRPr="00AA3492">
        <w:rPr>
          <w:rFonts w:ascii="Arial" w:eastAsia="Times New Roman" w:hAnsi="Arial" w:cs="Arial"/>
          <w:color w:val="474747"/>
          <w:sz w:val="24"/>
          <w:szCs w:val="21"/>
        </w:rPr>
        <w:t>:</w:t>
      </w:r>
    </w:p>
    <w:p w:rsidR="00385DE4" w:rsidRPr="00385DE4" w:rsidRDefault="00385DE4" w:rsidP="00385DE4">
      <w:pPr>
        <w:spacing w:after="150" w:line="270" w:lineRule="atLeast"/>
        <w:textAlignment w:val="baseline"/>
        <w:rPr>
          <w:rFonts w:ascii="Times New Roman" w:eastAsia="Times New Roman" w:hAnsi="Times New Roman" w:cs="Times New Roman"/>
          <w:color w:val="474747"/>
          <w:sz w:val="21"/>
          <w:szCs w:val="21"/>
        </w:rPr>
      </w:pPr>
    </w:p>
    <w:p w:rsidR="00385DE4" w:rsidRPr="00385DE4" w:rsidRDefault="00385DE4" w:rsidP="00DD4B6F">
      <w:pPr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</w:pP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Facilitar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contenido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para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compartir</w:t>
      </w:r>
      <w:proofErr w:type="spellEnd"/>
    </w:p>
    <w:p w:rsidR="00385DE4" w:rsidRPr="00385DE4" w:rsidRDefault="00385DE4" w:rsidP="00DD4B6F">
      <w:pPr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</w:pP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Recompensar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el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compromiso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del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visitante</w:t>
      </w:r>
      <w:proofErr w:type="spellEnd"/>
    </w:p>
    <w:p w:rsidR="00385DE4" w:rsidRPr="00385DE4" w:rsidRDefault="00385DE4" w:rsidP="00DD4B6F">
      <w:pPr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</w:pP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Compartir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contenidos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de forma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proactiva</w:t>
      </w:r>
      <w:proofErr w:type="spellEnd"/>
    </w:p>
    <w:p w:rsidR="00385DE4" w:rsidRDefault="00385DE4" w:rsidP="00DD4B6F">
      <w:pPr>
        <w:numPr>
          <w:ilvl w:val="0"/>
          <w:numId w:val="3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</w:pP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Crear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una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identidad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digital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consistente</w:t>
      </w:r>
      <w:proofErr w:type="spellEnd"/>
    </w:p>
    <w:p w:rsidR="00385DE4" w:rsidRDefault="00385DE4" w:rsidP="00385DE4">
      <w:pPr>
        <w:spacing w:after="15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</w:pPr>
    </w:p>
    <w:p w:rsidR="00385DE4" w:rsidRDefault="00385DE4" w:rsidP="00385DE4">
      <w:pPr>
        <w:spacing w:after="15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5DE4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Un botón que diga: “</w:t>
      </w:r>
      <w:r w:rsidR="00AA3492" w:rsidRPr="00385DE4">
        <w:rPr>
          <w:rFonts w:ascii="Arial" w:eastAsia="Times New Roman" w:hAnsi="Arial" w:cs="Arial"/>
          <w:color w:val="000000" w:themeColor="text1"/>
          <w:sz w:val="24"/>
          <w:szCs w:val="24"/>
        </w:rPr>
        <w:t>Cuéntanos</w:t>
      </w:r>
      <w:r w:rsidRPr="00385D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 Proyecto”.</w:t>
      </w:r>
    </w:p>
    <w:p w:rsidR="00385DE4" w:rsidRPr="00385DE4" w:rsidRDefault="00385DE4" w:rsidP="00385DE4">
      <w:pPr>
        <w:spacing w:after="15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85DE4" w:rsidRPr="00385DE4" w:rsidRDefault="00385DE4" w:rsidP="00385DE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5DE4">
        <w:rPr>
          <w:rFonts w:ascii="Arial" w:eastAsia="Times New Roman" w:hAnsi="Arial" w:cs="Arial"/>
          <w:color w:val="000000" w:themeColor="text1"/>
          <w:sz w:val="24"/>
          <w:szCs w:val="24"/>
        </w:rPr>
        <w:t>Para tener éxito en nuestra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s estrategias,</w:t>
      </w:r>
      <w:r w:rsidRPr="00385D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es importante </w:t>
      </w:r>
      <w:r w:rsidRPr="005C449D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  <w:t xml:space="preserve">disponer y optimizar </w:t>
      </w:r>
      <w:r w:rsidR="007733C0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  <w:t>las redes sociales,</w:t>
      </w:r>
      <w:r w:rsidRPr="005C449D">
        <w:rPr>
          <w:rFonts w:ascii="Arial" w:eastAsia="Times New Roman" w:hAnsi="Arial" w:cs="Arial"/>
          <w:bCs/>
          <w:color w:val="000000" w:themeColor="text1"/>
          <w:sz w:val="24"/>
          <w:szCs w:val="24"/>
          <w:bdr w:val="none" w:sz="0" w:space="0" w:color="auto" w:frame="1"/>
        </w:rPr>
        <w:t xml:space="preserve"> para favorecer la interacción y difusión de los contenidos</w:t>
      </w:r>
      <w:r w:rsidRPr="00385DE4">
        <w:rPr>
          <w:rFonts w:ascii="Arial" w:eastAsia="Times New Roman" w:hAnsi="Arial" w:cs="Arial"/>
          <w:color w:val="000000" w:themeColor="text1"/>
          <w:sz w:val="24"/>
          <w:szCs w:val="24"/>
        </w:rPr>
        <w:t> en las redes sociales. Algunos elementos básicos que hay que tener en cuenta son los siguientes.</w:t>
      </w:r>
    </w:p>
    <w:p w:rsidR="00385DE4" w:rsidRPr="00385DE4" w:rsidRDefault="00385DE4" w:rsidP="00385DE4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Optimizar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los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títulos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.</w:t>
      </w:r>
    </w:p>
    <w:p w:rsidR="00385DE4" w:rsidRPr="00385DE4" w:rsidRDefault="00385DE4" w:rsidP="00385DE4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</w:pP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Diferentes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formatos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contenido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4"/>
          <w:lang w:val="en-US"/>
        </w:rPr>
        <w:t>.</w:t>
      </w:r>
    </w:p>
    <w:p w:rsidR="00385DE4" w:rsidRPr="00385DE4" w:rsidRDefault="00385DE4" w:rsidP="00385DE4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385DE4">
        <w:rPr>
          <w:rFonts w:ascii="Arial" w:eastAsia="Times New Roman" w:hAnsi="Arial" w:cs="Arial"/>
          <w:color w:val="000000" w:themeColor="text1"/>
          <w:sz w:val="24"/>
          <w:szCs w:val="24"/>
        </w:rPr>
        <w:t>Keywords</w:t>
      </w:r>
      <w:proofErr w:type="spellEnd"/>
      <w:r w:rsidRPr="00385DE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adaptadas a las redes.</w:t>
      </w:r>
    </w:p>
    <w:p w:rsidR="00385DE4" w:rsidRPr="00385DE4" w:rsidRDefault="00385DE4" w:rsidP="00385DE4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5DE4">
        <w:rPr>
          <w:rFonts w:ascii="Arial" w:eastAsia="Times New Roman" w:hAnsi="Arial" w:cs="Arial"/>
          <w:color w:val="000000" w:themeColor="text1"/>
          <w:sz w:val="24"/>
          <w:szCs w:val="24"/>
        </w:rPr>
        <w:t>Botones para compartir el contenido.</w:t>
      </w:r>
    </w:p>
    <w:p w:rsidR="00385DE4" w:rsidRDefault="00385DE4" w:rsidP="00385DE4">
      <w:pPr>
        <w:numPr>
          <w:ilvl w:val="0"/>
          <w:numId w:val="4"/>
        </w:numPr>
        <w:spacing w:after="0" w:line="390" w:lineRule="atLeast"/>
        <w:ind w:left="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5DE4">
        <w:rPr>
          <w:rFonts w:ascii="Arial" w:eastAsia="Times New Roman" w:hAnsi="Arial" w:cs="Arial"/>
          <w:color w:val="000000" w:themeColor="text1"/>
          <w:sz w:val="24"/>
          <w:szCs w:val="24"/>
        </w:rPr>
        <w:t>Botones para facilitar el seguimiento.</w:t>
      </w:r>
    </w:p>
    <w:p w:rsidR="005C449D" w:rsidRDefault="005C449D" w:rsidP="005C449D">
      <w:pPr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C449D" w:rsidRDefault="005C449D" w:rsidP="005C449D">
      <w:pPr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Caso de éxito</w:t>
      </w:r>
    </w:p>
    <w:p w:rsidR="00DD4B6F" w:rsidRDefault="00DD4B6F" w:rsidP="005C449D">
      <w:pPr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D4B6F" w:rsidRDefault="00DD4B6F" w:rsidP="005C449D">
      <w:pPr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DD4B6F" w:rsidRDefault="00DD4B6F" w:rsidP="005C449D">
      <w:pPr>
        <w:spacing w:after="0" w:line="39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A521F4" w:rsidRDefault="00A521F4" w:rsidP="002B165D">
      <w:pPr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A9693E8" wp14:editId="2A811DE5">
            <wp:extent cx="2590800" cy="1526621"/>
            <wp:effectExtent l="76200" t="76200" r="76200" b="927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0" cy="1528689"/>
                    </a:xfrm>
                    <a:prstGeom prst="ellipse">
                      <a:avLst/>
                    </a:prstGeom>
                    <a:ln w="63500" cap="rnd">
                      <a:solidFill>
                        <a:schemeClr val="bg1">
                          <a:lumMod val="95000"/>
                        </a:schemeClr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2B165D" w:rsidRDefault="002B165D" w:rsidP="002B165D">
      <w:pPr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C449D" w:rsidRDefault="005C449D" w:rsidP="00DD4B6F">
      <w:pPr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</w:pPr>
      <w:r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Empezamos a </w:t>
      </w:r>
      <w:r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trabajar con </w:t>
      </w:r>
      <w:r w:rsidR="000B45C4"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xxx desde </w:t>
      </w:r>
      <w:r w:rsidR="00A521F4"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febrero</w:t>
      </w:r>
      <w:r w:rsidR="000B45C4"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de 2016 para la optimización de nuestras redes sociales</w:t>
      </w:r>
      <w:r w:rsid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y desde entonces nuestras ventas han incrementado en un 60%. Lo que más me gusta de xxx es</w:t>
      </w:r>
      <w:r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que su principal fortaleza </w:t>
      </w:r>
      <w:r w:rsid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es la calidad de servicio y</w:t>
      </w:r>
      <w:r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r w:rsidR="00A521F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la excelente actitud de atención</w:t>
      </w:r>
      <w:r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que tiene cada uno de los miemb</w:t>
      </w:r>
      <w:r w:rsid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ros que están involucrados en su</w:t>
      </w:r>
      <w:r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r w:rsid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organización. La atención </w:t>
      </w:r>
      <w:r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siempre e</w:t>
      </w:r>
      <w:r w:rsid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s muy rápida, ágil y</w:t>
      </w:r>
      <w:r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r w:rsidR="00A521F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oportuna </w:t>
      </w:r>
      <w:r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a las necesidades cambiantes que puede</w:t>
      </w:r>
      <w:r w:rsidR="00A521F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n</w:t>
      </w:r>
      <w:r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tener tu negocio, lo cual en muchas ocasiones es muy importante para alguna promoción o novedad que quieras proyectar a tus clientes de forma inmediata. Confiar tu sitio web a </w:t>
      </w:r>
      <w:proofErr w:type="spellStart"/>
      <w:r w:rsid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xxxx</w:t>
      </w:r>
      <w:proofErr w:type="spellEnd"/>
      <w:r w:rsid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  <w:r w:rsidRPr="000B45C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es dejar en manos de profesionales la imagen online de tu negocio.</w:t>
      </w:r>
      <w:r w:rsidR="00A521F4"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 xml:space="preserve"> </w:t>
      </w:r>
    </w:p>
    <w:p w:rsidR="00DD4B6F" w:rsidRDefault="00DD4B6F" w:rsidP="00DD4B6F">
      <w:pPr>
        <w:spacing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</w:pPr>
    </w:p>
    <w:p w:rsidR="00A521F4" w:rsidRPr="00385DE4" w:rsidRDefault="00A521F4" w:rsidP="00A521F4">
      <w:pPr>
        <w:spacing w:after="0" w:line="390" w:lineRule="atLeast"/>
        <w:jc w:val="right"/>
        <w:textAlignment w:val="baseline"/>
        <w:rPr>
          <w:rFonts w:ascii="Arial" w:eastAsia="Times New Roman" w:hAnsi="Arial" w:cs="Arial"/>
          <w:color w:val="000000" w:themeColor="text1"/>
          <w:sz w:val="32"/>
          <w:szCs w:val="24"/>
        </w:rPr>
      </w:pPr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ab/>
        <w:t xml:space="preserve">Germán Torres, Gerente </w:t>
      </w:r>
      <w:proofErr w:type="spellStart"/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Turismocol</w:t>
      </w:r>
      <w:proofErr w:type="spellEnd"/>
      <w:r>
        <w:rPr>
          <w:rFonts w:ascii="Arial" w:hAnsi="Arial" w:cs="Arial"/>
          <w:color w:val="000000" w:themeColor="text1"/>
          <w:sz w:val="24"/>
          <w:szCs w:val="21"/>
          <w:shd w:val="clear" w:color="auto" w:fill="FFFFFF"/>
        </w:rPr>
        <w:t>.</w:t>
      </w:r>
    </w:p>
    <w:p w:rsidR="00385DE4" w:rsidRPr="000B45C4" w:rsidRDefault="00385DE4" w:rsidP="000B45C4">
      <w:pPr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000000" w:themeColor="text1"/>
          <w:sz w:val="32"/>
          <w:szCs w:val="21"/>
        </w:rPr>
      </w:pPr>
    </w:p>
    <w:p w:rsidR="00385DE4" w:rsidRPr="00B545A1" w:rsidRDefault="00385DE4" w:rsidP="0074282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140A4" w:rsidRDefault="00A140A4" w:rsidP="00742820">
      <w:pPr>
        <w:jc w:val="both"/>
        <w:rPr>
          <w:rFonts w:ascii="Arial" w:hAnsi="Arial" w:cs="Arial"/>
          <w:b/>
          <w:sz w:val="24"/>
          <w:szCs w:val="24"/>
        </w:rPr>
      </w:pPr>
      <w:r w:rsidRPr="00B545A1">
        <w:rPr>
          <w:rFonts w:ascii="Arial" w:hAnsi="Arial" w:cs="Arial"/>
          <w:b/>
          <w:sz w:val="24"/>
          <w:szCs w:val="24"/>
        </w:rPr>
        <w:lastRenderedPageBreak/>
        <w:t>DISEÑO Y PROGRAMACIÓN DE PUBLICACIONES:</w:t>
      </w:r>
      <w:r w:rsidR="00D05B0A" w:rsidRPr="00B545A1">
        <w:rPr>
          <w:rFonts w:ascii="Arial" w:hAnsi="Arial" w:cs="Arial"/>
          <w:b/>
          <w:sz w:val="24"/>
          <w:szCs w:val="24"/>
        </w:rPr>
        <w:t xml:space="preserve"> </w:t>
      </w:r>
    </w:p>
    <w:p w:rsidR="00CE5980" w:rsidRDefault="00CE5980" w:rsidP="00742820">
      <w:pPr>
        <w:jc w:val="both"/>
        <w:rPr>
          <w:rFonts w:ascii="Arial" w:hAnsi="Arial" w:cs="Arial"/>
          <w:b/>
          <w:sz w:val="24"/>
          <w:szCs w:val="24"/>
        </w:rPr>
      </w:pPr>
    </w:p>
    <w:p w:rsidR="00CE5980" w:rsidRDefault="00CE5980" w:rsidP="002876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612130" cy="2806065"/>
            <wp:effectExtent l="0" t="0" r="7620" b="0"/>
            <wp:docPr id="5" name="Imagen 5" descr="Gestión de Redes Sociales: 3 herramientas que te facilitarán el traba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stión de Redes Sociales: 3 herramientas que te facilitarán el trabaj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80" w:rsidRDefault="00CE5980" w:rsidP="00742820">
      <w:pPr>
        <w:jc w:val="both"/>
        <w:rPr>
          <w:rFonts w:ascii="Arial" w:hAnsi="Arial" w:cs="Arial"/>
          <w:b/>
          <w:sz w:val="24"/>
          <w:szCs w:val="24"/>
        </w:rPr>
      </w:pPr>
    </w:p>
    <w:p w:rsidR="00913277" w:rsidRDefault="00913277" w:rsidP="00742820">
      <w:pPr>
        <w:jc w:val="both"/>
        <w:rPr>
          <w:rFonts w:ascii="Arial" w:hAnsi="Arial" w:cs="Arial"/>
          <w:b/>
          <w:sz w:val="24"/>
          <w:szCs w:val="24"/>
        </w:rPr>
      </w:pPr>
    </w:p>
    <w:p w:rsidR="00913277" w:rsidRDefault="006D1BAC" w:rsidP="0074282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Cuando una empresa se plantea la programación de publicaciones</w:t>
      </w:r>
      <w:r w:rsidR="00913277" w:rsidRPr="007733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el primer paso es </w:t>
      </w:r>
      <w:r w:rsidR="00913277" w:rsidRPr="007733C0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definir qué va a contar y a quién</w:t>
      </w:r>
      <w:r w:rsidR="00105C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va a dirigirse</w:t>
      </w:r>
      <w:r w:rsidR="00913277" w:rsidRPr="007733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="00105C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luego</w:t>
      </w:r>
      <w:r w:rsidR="00913277" w:rsidRPr="007733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 w:rsidR="00913277" w:rsidRPr="007733C0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investigar sobre dónde y cuándo publicar</w:t>
      </w:r>
      <w:r w:rsidR="00913277" w:rsidRPr="007733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para llegar al mayor número de</w:t>
      </w:r>
      <w:r w:rsidR="00105C4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seguidores posible. Con esta investigación, </w:t>
      </w:r>
      <w:r w:rsidR="00913277" w:rsidRPr="007733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 en</w:t>
      </w:r>
      <w:r w:rsidR="00B558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contrará los</w:t>
      </w:r>
      <w:r w:rsidR="00913277" w:rsidRPr="007733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momentos</w:t>
      </w:r>
      <w:r w:rsidR="00B558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adecuados para </w:t>
      </w:r>
      <w:r w:rsidR="00913277" w:rsidRPr="007733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 pub</w:t>
      </w:r>
      <w:r w:rsidR="00B558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licaciones en cada red social</w:t>
      </w:r>
      <w:r w:rsidR="00913277" w:rsidRPr="007733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las mejores horas de publicació</w:t>
      </w:r>
      <w:r w:rsidR="00B5583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 no son iguales en Facebook,</w:t>
      </w:r>
      <w:r w:rsidR="00913277" w:rsidRPr="007733C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 Instagram o Twitter. Para facilitar la vida a los creadores de contenido, existen programas que permiten programar las publicaciones previamente para que se publiquen un día concreto a una hora indicada.</w:t>
      </w:r>
    </w:p>
    <w:p w:rsidR="001233A9" w:rsidRDefault="001233A9" w:rsidP="0074282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1233A9" w:rsidRDefault="001233A9" w:rsidP="0074282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Hay </w:t>
      </w:r>
      <w:r w:rsidR="006F0AC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elementos básicos que</w:t>
      </w:r>
      <w:r w:rsidR="00CD599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 xxx implementamos y que son vitales tener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 cuenta para la programación de publicaciones:</w:t>
      </w:r>
    </w:p>
    <w:p w:rsidR="006F0ACF" w:rsidRPr="006F0ACF" w:rsidRDefault="00CD599F" w:rsidP="006F0AC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D599F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br/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1. </w:t>
      </w:r>
      <w:r w:rsidRPr="00CD599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Generamos contenido:</w:t>
      </w:r>
      <w:r w:rsidRPr="00CD599F">
        <w:rPr>
          <w:rFonts w:ascii="Arial" w:eastAsia="Times New Roman" w:hAnsi="Arial" w:cs="Arial"/>
          <w:sz w:val="24"/>
          <w:szCs w:val="24"/>
        </w:rPr>
        <w:t> Nos enfocamos en generar contenido que sirva de imán para atraer a tu cliente ideal, para ayudar a posicionar tu marca dentro del universo digital, creando así una personalidad que afiance los valores y atributos de tu marca.</w:t>
      </w:r>
    </w:p>
    <w:p w:rsidR="006F0ACF" w:rsidRPr="00CD599F" w:rsidRDefault="006F0ACF" w:rsidP="00CD59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D599F" w:rsidRDefault="00CD599F" w:rsidP="00CD59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2. </w:t>
      </w:r>
      <w:r w:rsidRPr="00CD599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Establecemos KPIS en base a objetivos</w:t>
      </w:r>
      <w:r w:rsidRPr="00CD599F">
        <w:rPr>
          <w:rFonts w:ascii="Arial" w:eastAsia="Times New Roman" w:hAnsi="Arial" w:cs="Arial"/>
          <w:sz w:val="24"/>
          <w:szCs w:val="24"/>
        </w:rPr>
        <w:t xml:space="preserve">: Como en toda planificación de marketing, debemos establecer los objetivos que queremos alcanzar, no basta con tener perfiles en las redes sociales, sino que debemos saber para qué los tenemos y cuál es el fin. Es por ello que nos basamos en </w:t>
      </w:r>
      <w:proofErr w:type="spellStart"/>
      <w:r w:rsidRPr="00CD599F">
        <w:rPr>
          <w:rFonts w:ascii="Arial" w:eastAsia="Times New Roman" w:hAnsi="Arial" w:cs="Arial"/>
          <w:sz w:val="24"/>
          <w:szCs w:val="24"/>
        </w:rPr>
        <w:t>KPI´s</w:t>
      </w:r>
      <w:proofErr w:type="spellEnd"/>
      <w:r w:rsidRPr="00CD599F">
        <w:rPr>
          <w:rFonts w:ascii="Arial" w:eastAsia="Times New Roman" w:hAnsi="Arial" w:cs="Arial"/>
          <w:sz w:val="24"/>
          <w:szCs w:val="24"/>
        </w:rPr>
        <w:t>, para medir el rendimiento de las acciones y campañas pagadas.</w:t>
      </w:r>
    </w:p>
    <w:p w:rsidR="00CD599F" w:rsidRPr="00CD599F" w:rsidRDefault="00CD599F" w:rsidP="00CD59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D599F" w:rsidRDefault="00CD599F" w:rsidP="00CD59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3. </w:t>
      </w:r>
      <w:r w:rsidRPr="00CD599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Elaboramos informe</w:t>
      </w:r>
      <w:r w:rsidRPr="00CD599F">
        <w:rPr>
          <w:rFonts w:ascii="Arial" w:eastAsia="Times New Roman" w:hAnsi="Arial" w:cs="Arial"/>
          <w:sz w:val="24"/>
          <w:szCs w:val="24"/>
        </w:rPr>
        <w:t>s: Mensualmente, debemos saber los resultados de todo lo que estamos haciendo y eso lo plasmamos en nuestros informes. Ofrecemos un análisis cuantitativo y cualitativo, que nos permite tomar decisiones, cambiar de rumbo, enfocarnos en lo que funciona y en lo que no, para así optimizar todos los canales.</w:t>
      </w:r>
    </w:p>
    <w:p w:rsidR="00CD599F" w:rsidRPr="00CD599F" w:rsidRDefault="00CD599F" w:rsidP="00CD59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D599F" w:rsidRDefault="00CD599F" w:rsidP="00CD59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4. </w:t>
      </w:r>
      <w:r w:rsidRPr="00CD599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Realizamos campañas de Social </w:t>
      </w:r>
      <w:proofErr w:type="spellStart"/>
      <w:r w:rsidRPr="00CD599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Ads</w:t>
      </w:r>
      <w:proofErr w:type="spellEnd"/>
      <w:r w:rsidRPr="00CD599F">
        <w:rPr>
          <w:rFonts w:ascii="Arial" w:eastAsia="Times New Roman" w:hAnsi="Arial" w:cs="Arial"/>
          <w:sz w:val="24"/>
          <w:szCs w:val="24"/>
        </w:rPr>
        <w:t>: Invertir en redes sociales es la mejor manera para hacer crecer tus perfiles y de forma mucho más rápida. Es mucho lo que podemos conseguir: aumentar la comunidad de forma cualificada, conseguir inter</w:t>
      </w:r>
      <w:r>
        <w:rPr>
          <w:rFonts w:ascii="Arial" w:eastAsia="Times New Roman" w:hAnsi="Arial" w:cs="Arial"/>
          <w:sz w:val="24"/>
          <w:szCs w:val="24"/>
        </w:rPr>
        <w:t xml:space="preserve">acciones, potenciar el </w:t>
      </w:r>
      <w:proofErr w:type="spellStart"/>
      <w:r>
        <w:rPr>
          <w:rFonts w:ascii="Arial" w:eastAsia="Times New Roman" w:hAnsi="Arial" w:cs="Arial"/>
          <w:sz w:val="24"/>
          <w:szCs w:val="24"/>
        </w:rPr>
        <w:t>alcence</w:t>
      </w:r>
      <w:proofErr w:type="spellEnd"/>
      <w:r w:rsidRPr="00CD599F">
        <w:rPr>
          <w:rFonts w:ascii="Arial" w:eastAsia="Times New Roman" w:hAnsi="Arial" w:cs="Arial"/>
          <w:sz w:val="24"/>
          <w:szCs w:val="24"/>
        </w:rPr>
        <w:t>, redirigir tráfico a una web, conseguir leads, etc. La elección dependerá de tus objetivos.</w:t>
      </w:r>
    </w:p>
    <w:p w:rsidR="00CD599F" w:rsidRPr="00CD599F" w:rsidRDefault="00CD599F" w:rsidP="00CD59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CD599F" w:rsidRDefault="00CD599F" w:rsidP="00CD599F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5. </w:t>
      </w:r>
      <w:r w:rsidRPr="00CD599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Cuidamos los detalles:</w:t>
      </w:r>
      <w:r w:rsidRPr="00CD599F">
        <w:rPr>
          <w:rFonts w:ascii="Arial" w:eastAsia="Times New Roman" w:hAnsi="Arial" w:cs="Arial"/>
          <w:sz w:val="24"/>
          <w:szCs w:val="24"/>
        </w:rPr>
        <w:t xml:space="preserve"> Cada detalle que nos ayude a ser mejores, es muy probable que lo tengamos en cuenta. Las creatividades, los </w:t>
      </w:r>
      <w:proofErr w:type="spellStart"/>
      <w:r w:rsidRPr="00CD599F">
        <w:rPr>
          <w:rFonts w:ascii="Arial" w:eastAsia="Times New Roman" w:hAnsi="Arial" w:cs="Arial"/>
          <w:sz w:val="24"/>
          <w:szCs w:val="24"/>
        </w:rPr>
        <w:t>copys</w:t>
      </w:r>
      <w:proofErr w:type="spellEnd"/>
      <w:r w:rsidRPr="00CD599F">
        <w:rPr>
          <w:rFonts w:ascii="Arial" w:eastAsia="Times New Roman" w:hAnsi="Arial" w:cs="Arial"/>
          <w:sz w:val="24"/>
          <w:szCs w:val="24"/>
        </w:rPr>
        <w:t>, la estética, el contenido, UTM, es decir, todo aquello que vayamos a compartir o hacer en tus perfiles, para nosotros es muy, pero muy importante</w:t>
      </w:r>
      <w:r w:rsidR="00C27840">
        <w:rPr>
          <w:rFonts w:ascii="Arial" w:eastAsia="Times New Roman" w:hAnsi="Arial" w:cs="Arial"/>
          <w:sz w:val="24"/>
          <w:szCs w:val="24"/>
        </w:rPr>
        <w:t>.</w:t>
      </w:r>
    </w:p>
    <w:p w:rsidR="006F0ACF" w:rsidRDefault="006F0ACF" w:rsidP="00CD599F">
      <w:pPr>
        <w:jc w:val="both"/>
        <w:rPr>
          <w:rFonts w:ascii="Arial" w:eastAsia="Times New Roman" w:hAnsi="Arial" w:cs="Arial"/>
          <w:sz w:val="24"/>
          <w:szCs w:val="24"/>
        </w:rPr>
      </w:pPr>
    </w:p>
    <w:p w:rsidR="006F0ACF" w:rsidRDefault="006F0ACF" w:rsidP="00CD599F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Detalladamente, somos especialistas en:</w:t>
      </w:r>
    </w:p>
    <w:p w:rsidR="006F0ACF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Ayudar a determinar que redes sociales son las adecuadas para tu negocio.</w:t>
      </w:r>
    </w:p>
    <w:p w:rsidR="009542B1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Desarrollar tu </w:t>
      </w:r>
      <w:hyperlink r:id="rId8" w:history="1">
        <w:r w:rsidRPr="006F0ACF">
          <w:rPr>
            <w:rFonts w:ascii="Arial" w:eastAsia="Times New Roman" w:hAnsi="Arial" w:cs="Arial"/>
            <w:b/>
            <w:bCs/>
            <w:color w:val="000000" w:themeColor="text1"/>
            <w:sz w:val="24"/>
            <w:szCs w:val="21"/>
          </w:rPr>
          <w:t>estrategia</w:t>
        </w:r>
      </w:hyperlink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 en redes sociales</w:t>
      </w:r>
    </w:p>
    <w:p w:rsidR="006F0ACF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Implementar tu plan de acción</w:t>
      </w:r>
    </w:p>
    <w:p w:rsidR="006F0ACF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</w:pP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Abrir</w:t>
      </w:r>
      <w:proofErr w:type="spellEnd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</w:t>
      </w: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tu</w:t>
      </w:r>
      <w:proofErr w:type="spellEnd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</w:t>
      </w: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página</w:t>
      </w:r>
      <w:proofErr w:type="spellEnd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de Facebook, Twitter y </w:t>
      </w: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Linkedin</w:t>
      </w:r>
      <w:proofErr w:type="spellEnd"/>
    </w:p>
    <w:p w:rsidR="006F0ACF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 xml:space="preserve">Colocar Google </w:t>
      </w: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Analytics</w:t>
      </w:r>
      <w:proofErr w:type="spellEnd"/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 xml:space="preserve"> en tu cuenta de Facebook.</w:t>
      </w:r>
    </w:p>
    <w:p w:rsidR="006F0ACF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</w:pP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Gestionar</w:t>
      </w:r>
      <w:proofErr w:type="spellEnd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</w:t>
      </w: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tus</w:t>
      </w:r>
      <w:proofErr w:type="spellEnd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</w:t>
      </w: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cuentas</w:t>
      </w:r>
      <w:proofErr w:type="spellEnd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de Facebook, Twitter y </w:t>
      </w: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Linkedin</w:t>
      </w:r>
      <w:proofErr w:type="spellEnd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.</w:t>
      </w:r>
    </w:p>
    <w:p w:rsidR="006F0ACF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Optimizar tus post y comentarios para tus palabras clave.</w:t>
      </w:r>
    </w:p>
    <w:p w:rsidR="006F0ACF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Generar enlaces con tus palabras clave en social media y fórums.</w:t>
      </w:r>
    </w:p>
    <w:p w:rsidR="006F0ACF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 xml:space="preserve">Escribir </w:t>
      </w: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posts</w:t>
      </w:r>
      <w:proofErr w:type="spellEnd"/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 xml:space="preserve"> para tus redes sociales.</w:t>
      </w:r>
    </w:p>
    <w:p w:rsidR="006F0ACF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Proporcionar actualizaciones en tus redes sociales.</w:t>
      </w:r>
    </w:p>
    <w:p w:rsidR="006F0ACF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Promocionar tus redes sociales a través de eventos y actividades</w:t>
      </w:r>
    </w:p>
    <w:p w:rsidR="006F0ACF" w:rsidRPr="006F0ACF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 xml:space="preserve">Promocionar tus artículos, </w:t>
      </w: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posts</w:t>
      </w:r>
      <w:proofErr w:type="spellEnd"/>
      <w:r w:rsidRPr="006F0ACF">
        <w:rPr>
          <w:rFonts w:ascii="Arial" w:eastAsia="Times New Roman" w:hAnsi="Arial" w:cs="Arial"/>
          <w:color w:val="000000" w:themeColor="text1"/>
          <w:sz w:val="24"/>
          <w:szCs w:val="21"/>
        </w:rPr>
        <w:t>, videos y otros materiales de marketing.</w:t>
      </w:r>
    </w:p>
    <w:p w:rsidR="009542B1" w:rsidRPr="009542B1" w:rsidRDefault="006F0ACF" w:rsidP="009542B1">
      <w:pPr>
        <w:numPr>
          <w:ilvl w:val="0"/>
          <w:numId w:val="6"/>
        </w:numPr>
        <w:spacing w:after="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>Gestionar</w:t>
      </w:r>
      <w:proofErr w:type="spellEnd"/>
      <w:r w:rsidRPr="006F0ACF">
        <w:rPr>
          <w:rFonts w:ascii="Arial" w:eastAsia="Times New Roman" w:hAnsi="Arial" w:cs="Arial"/>
          <w:color w:val="000000" w:themeColor="text1"/>
          <w:sz w:val="24"/>
          <w:szCs w:val="21"/>
          <w:lang w:val="en-US"/>
        </w:rPr>
        <w:t xml:space="preserve"> el spam.</w:t>
      </w:r>
    </w:p>
    <w:p w:rsidR="006F0ACF" w:rsidRPr="009542B1" w:rsidRDefault="006F0ACF" w:rsidP="00547501">
      <w:pPr>
        <w:numPr>
          <w:ilvl w:val="0"/>
          <w:numId w:val="6"/>
        </w:numPr>
        <w:spacing w:after="15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2B1">
        <w:rPr>
          <w:rFonts w:ascii="Arial" w:eastAsia="Times New Roman" w:hAnsi="Arial" w:cs="Arial"/>
          <w:color w:val="000000" w:themeColor="text1"/>
          <w:sz w:val="24"/>
          <w:szCs w:val="24"/>
        </w:rPr>
        <w:t>Un botón que diga: “</w:t>
      </w:r>
      <w:r w:rsidRPr="009542B1">
        <w:rPr>
          <w:rFonts w:ascii="Arial" w:eastAsia="Times New Roman" w:hAnsi="Arial" w:cs="Arial"/>
          <w:color w:val="000000" w:themeColor="text1"/>
          <w:sz w:val="24"/>
          <w:szCs w:val="24"/>
        </w:rPr>
        <w:t>Consúltanos</w:t>
      </w:r>
      <w:r w:rsidRPr="009542B1">
        <w:rPr>
          <w:rFonts w:ascii="Arial" w:eastAsia="Times New Roman" w:hAnsi="Arial" w:cs="Arial"/>
          <w:color w:val="000000" w:themeColor="text1"/>
          <w:sz w:val="24"/>
          <w:szCs w:val="24"/>
        </w:rPr>
        <w:t>”.</w:t>
      </w:r>
    </w:p>
    <w:p w:rsidR="006F0ACF" w:rsidRDefault="006F0ACF" w:rsidP="006F0ACF">
      <w:pPr>
        <w:spacing w:after="15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</w:p>
    <w:p w:rsidR="009542B1" w:rsidRDefault="009542B1" w:rsidP="006F0ACF">
      <w:pPr>
        <w:spacing w:after="15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</w:p>
    <w:p w:rsidR="009542B1" w:rsidRPr="006F0ACF" w:rsidRDefault="009542B1" w:rsidP="006F0ACF">
      <w:pPr>
        <w:spacing w:after="150" w:line="270" w:lineRule="atLeast"/>
        <w:textAlignment w:val="baseline"/>
        <w:rPr>
          <w:rFonts w:ascii="Arial" w:eastAsia="Times New Roman" w:hAnsi="Arial" w:cs="Arial"/>
          <w:color w:val="000000" w:themeColor="text1"/>
          <w:sz w:val="24"/>
          <w:szCs w:val="21"/>
        </w:rPr>
      </w:pPr>
    </w:p>
    <w:p w:rsidR="009354F3" w:rsidRDefault="009354F3" w:rsidP="0074282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Caso de éxito</w:t>
      </w:r>
    </w:p>
    <w:p w:rsidR="00E63F67" w:rsidRDefault="00E63F67" w:rsidP="0074282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E63F67" w:rsidRDefault="00E63F67" w:rsidP="00E63F67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0C0834AC" wp14:editId="2902F5A7">
            <wp:extent cx="2447925" cy="1482621"/>
            <wp:effectExtent l="114300" t="114300" r="104775" b="137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6" cy="14860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354F3" w:rsidRDefault="009354F3" w:rsidP="00742820">
      <w:pPr>
        <w:jc w:val="both"/>
        <w:rPr>
          <w:rFonts w:ascii="Arial" w:hAnsi="Arial" w:cs="Arial"/>
          <w:color w:val="000000" w:themeColor="text1"/>
          <w:sz w:val="24"/>
          <w:szCs w:val="30"/>
          <w:shd w:val="clear" w:color="auto" w:fill="FFFFFF"/>
        </w:rPr>
      </w:pPr>
      <w:r w:rsidRPr="009354F3">
        <w:rPr>
          <w:rFonts w:ascii="Arial" w:hAnsi="Arial" w:cs="Arial"/>
          <w:color w:val="000000" w:themeColor="text1"/>
          <w:sz w:val="24"/>
          <w:szCs w:val="30"/>
          <w:shd w:val="clear" w:color="auto" w:fill="FFFFFF"/>
        </w:rPr>
        <w:t xml:space="preserve">“El equipo de </w:t>
      </w:r>
      <w:proofErr w:type="spellStart"/>
      <w:r>
        <w:rPr>
          <w:rFonts w:ascii="Arial" w:hAnsi="Arial" w:cs="Arial"/>
          <w:color w:val="000000" w:themeColor="text1"/>
          <w:sz w:val="24"/>
          <w:szCs w:val="30"/>
          <w:shd w:val="clear" w:color="auto" w:fill="FFFFFF"/>
        </w:rPr>
        <w:t>xxxx</w:t>
      </w:r>
      <w:proofErr w:type="spellEnd"/>
      <w:r>
        <w:rPr>
          <w:rFonts w:ascii="Arial" w:hAnsi="Arial" w:cs="Arial"/>
          <w:color w:val="000000" w:themeColor="text1"/>
          <w:sz w:val="24"/>
          <w:szCs w:val="30"/>
          <w:shd w:val="clear" w:color="auto" w:fill="FFFFFF"/>
        </w:rPr>
        <w:t xml:space="preserve"> </w:t>
      </w:r>
      <w:r w:rsidRPr="009354F3">
        <w:rPr>
          <w:rFonts w:ascii="Arial" w:hAnsi="Arial" w:cs="Arial"/>
          <w:color w:val="000000" w:themeColor="text1"/>
          <w:sz w:val="24"/>
          <w:szCs w:val="30"/>
          <w:shd w:val="clear" w:color="auto" w:fill="FFFFFF"/>
        </w:rPr>
        <w:t xml:space="preserve">nos brindó, desde un primer momento, un asesoramiento integral, focalizado y de calidad. Somos una empresa que brinda soluciones de IT, y dentro de un mercado tan competitivo como éste, nos han ayudado a posicionarnos en los primeros lugares de los buscadores y aumentar significativamente nuestra interacción en redes sociales; acompañándonos en la optimización de nuestro nuevo web </w:t>
      </w:r>
      <w:proofErr w:type="spellStart"/>
      <w:r w:rsidRPr="009354F3">
        <w:rPr>
          <w:rFonts w:ascii="Arial" w:hAnsi="Arial" w:cs="Arial"/>
          <w:color w:val="000000" w:themeColor="text1"/>
          <w:sz w:val="24"/>
          <w:szCs w:val="30"/>
          <w:shd w:val="clear" w:color="auto" w:fill="FFFFFF"/>
        </w:rPr>
        <w:t>site</w:t>
      </w:r>
      <w:proofErr w:type="spellEnd"/>
      <w:r w:rsidRPr="009354F3">
        <w:rPr>
          <w:rFonts w:ascii="Arial" w:hAnsi="Arial" w:cs="Arial"/>
          <w:color w:val="000000" w:themeColor="text1"/>
          <w:sz w:val="24"/>
          <w:szCs w:val="30"/>
          <w:shd w:val="clear" w:color="auto" w:fill="FFFFFF"/>
        </w:rPr>
        <w:t xml:space="preserve"> para lograr conversiones de calidad para nuestras acciones comerciales”</w:t>
      </w:r>
    </w:p>
    <w:p w:rsidR="009354F3" w:rsidRPr="009354F3" w:rsidRDefault="009354F3" w:rsidP="009354F3">
      <w:pPr>
        <w:jc w:val="right"/>
        <w:rPr>
          <w:rFonts w:ascii="Arial" w:hAnsi="Arial" w:cs="Arial"/>
          <w:color w:val="000000" w:themeColor="text1"/>
          <w:sz w:val="20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30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4"/>
          <w:szCs w:val="30"/>
          <w:shd w:val="clear" w:color="auto" w:fill="FFFFFF"/>
        </w:rPr>
        <w:tab/>
        <w:t>Natalia Botero – Responsable Desarrollo Institucional</w:t>
      </w:r>
    </w:p>
    <w:p w:rsidR="001233A9" w:rsidRPr="007733C0" w:rsidRDefault="001233A9" w:rsidP="0074282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66D5A" w:rsidRPr="00B545A1" w:rsidRDefault="00966D5A" w:rsidP="00966D5A">
      <w:pPr>
        <w:jc w:val="both"/>
        <w:rPr>
          <w:rFonts w:ascii="Arial" w:hAnsi="Arial" w:cs="Arial"/>
          <w:sz w:val="24"/>
          <w:szCs w:val="24"/>
        </w:rPr>
      </w:pPr>
    </w:p>
    <w:p w:rsidR="00966D5A" w:rsidRPr="00B545A1" w:rsidRDefault="00966D5A" w:rsidP="00966D5A">
      <w:pPr>
        <w:jc w:val="both"/>
        <w:rPr>
          <w:rFonts w:ascii="Arial" w:hAnsi="Arial" w:cs="Arial"/>
          <w:sz w:val="24"/>
          <w:szCs w:val="24"/>
        </w:rPr>
      </w:pPr>
    </w:p>
    <w:p w:rsidR="002E0B50" w:rsidRPr="00B545A1" w:rsidRDefault="002E0B50">
      <w:pPr>
        <w:rPr>
          <w:rFonts w:ascii="Arial" w:hAnsi="Arial" w:cs="Arial"/>
          <w:sz w:val="24"/>
          <w:szCs w:val="24"/>
        </w:rPr>
      </w:pPr>
    </w:p>
    <w:sectPr w:rsidR="002E0B50" w:rsidRPr="00B545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B6E"/>
    <w:multiLevelType w:val="hybridMultilevel"/>
    <w:tmpl w:val="54E8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6ABB"/>
    <w:multiLevelType w:val="multilevel"/>
    <w:tmpl w:val="AA04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91C6A"/>
    <w:multiLevelType w:val="multilevel"/>
    <w:tmpl w:val="A7F6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B757AD"/>
    <w:multiLevelType w:val="multilevel"/>
    <w:tmpl w:val="AD88E55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54915"/>
    <w:multiLevelType w:val="multilevel"/>
    <w:tmpl w:val="D9C4C7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B7B0E"/>
    <w:multiLevelType w:val="multilevel"/>
    <w:tmpl w:val="2AC6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50"/>
    <w:rsid w:val="000B45C4"/>
    <w:rsid w:val="00105C40"/>
    <w:rsid w:val="001233A9"/>
    <w:rsid w:val="00287634"/>
    <w:rsid w:val="002B165D"/>
    <w:rsid w:val="002E0B50"/>
    <w:rsid w:val="00385DE4"/>
    <w:rsid w:val="004808CA"/>
    <w:rsid w:val="005C449D"/>
    <w:rsid w:val="00644E10"/>
    <w:rsid w:val="00655844"/>
    <w:rsid w:val="006D1BAC"/>
    <w:rsid w:val="006F0ACF"/>
    <w:rsid w:val="00742820"/>
    <w:rsid w:val="007733C0"/>
    <w:rsid w:val="008F5BD0"/>
    <w:rsid w:val="00913277"/>
    <w:rsid w:val="009354F3"/>
    <w:rsid w:val="009542B1"/>
    <w:rsid w:val="00966D5A"/>
    <w:rsid w:val="009C66F7"/>
    <w:rsid w:val="00A140A4"/>
    <w:rsid w:val="00A521F4"/>
    <w:rsid w:val="00A96724"/>
    <w:rsid w:val="00AA3492"/>
    <w:rsid w:val="00B545A1"/>
    <w:rsid w:val="00B55834"/>
    <w:rsid w:val="00BE4D06"/>
    <w:rsid w:val="00C27840"/>
    <w:rsid w:val="00CD599F"/>
    <w:rsid w:val="00CE5980"/>
    <w:rsid w:val="00D05B0A"/>
    <w:rsid w:val="00DD4B6F"/>
    <w:rsid w:val="00DE4B43"/>
    <w:rsid w:val="00E63F67"/>
    <w:rsid w:val="00ED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FF17"/>
  <w15:chartTrackingRefBased/>
  <w15:docId w15:val="{E0262D47-DEA4-4C3D-BDFE-5E1B2174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5B0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5A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545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pelia.com/estrategi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agudelo castro</dc:creator>
  <cp:keywords/>
  <dc:description/>
  <cp:lastModifiedBy>alejandra agudelo castro</cp:lastModifiedBy>
  <cp:revision>10</cp:revision>
  <dcterms:created xsi:type="dcterms:W3CDTF">2020-12-19T16:14:00Z</dcterms:created>
  <dcterms:modified xsi:type="dcterms:W3CDTF">2020-12-22T03:37:00Z</dcterms:modified>
</cp:coreProperties>
</file>