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8E24" w14:textId="50A7876B" w:rsidR="00512F07" w:rsidRDefault="00B75203" w:rsidP="00B75203">
      <w:pPr>
        <w:jc w:val="center"/>
        <w:rPr>
          <w:b/>
          <w:bCs/>
          <w:lang w:val="es-ES"/>
        </w:rPr>
      </w:pPr>
      <w:r w:rsidRPr="00B75203">
        <w:rPr>
          <w:b/>
          <w:bCs/>
          <w:lang w:val="es-ES"/>
        </w:rPr>
        <w:t>Informe Parcial 1</w:t>
      </w:r>
    </w:p>
    <w:p w14:paraId="4602FF18" w14:textId="2685C8FE" w:rsidR="00B75203" w:rsidRDefault="00B75203" w:rsidP="00B7520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Presentado por David Polanía Mejía</w:t>
      </w:r>
    </w:p>
    <w:p w14:paraId="757C7CE8" w14:textId="417F1A78" w:rsidR="00B75203" w:rsidRDefault="00B75203" w:rsidP="00B75203">
      <w:pPr>
        <w:jc w:val="center"/>
        <w:rPr>
          <w:b/>
          <w:bCs/>
          <w:lang w:val="es-ES"/>
        </w:rPr>
      </w:pPr>
      <w:hyperlink r:id="rId7" w:history="1">
        <w:r w:rsidRPr="002E6184">
          <w:rPr>
            <w:rStyle w:val="Hipervnculo"/>
            <w:b/>
            <w:bCs/>
            <w:lang w:val="es-ES"/>
          </w:rPr>
          <w:t>d.polaniam@uniandes.edu.co</w:t>
        </w:r>
      </w:hyperlink>
    </w:p>
    <w:p w14:paraId="134F2448" w14:textId="4CC7CF92" w:rsidR="00B75203" w:rsidRDefault="00B75203" w:rsidP="00B75203">
      <w:pPr>
        <w:jc w:val="center"/>
        <w:rPr>
          <w:b/>
          <w:bCs/>
          <w:lang w:val="es-ES"/>
        </w:rPr>
      </w:pPr>
      <w:r w:rsidRPr="00B75203">
        <w:rPr>
          <w:b/>
          <w:bCs/>
          <w:lang w:val="es-ES"/>
        </w:rPr>
        <w:t>202213328</w:t>
      </w:r>
    </w:p>
    <w:p w14:paraId="2872E244" w14:textId="5A5F1674" w:rsidR="00B75203" w:rsidRDefault="00B75203" w:rsidP="00B75203">
      <w:pPr>
        <w:jc w:val="center"/>
        <w:rPr>
          <w:b/>
          <w:bCs/>
          <w:lang w:val="es-ES"/>
        </w:rPr>
      </w:pPr>
    </w:p>
    <w:p w14:paraId="63D69D84" w14:textId="279B16F8" w:rsidR="00B75203" w:rsidRPr="00B75203" w:rsidRDefault="00B75203" w:rsidP="00B75203">
      <w:pPr>
        <w:pStyle w:val="Prrafodelista"/>
        <w:numPr>
          <w:ilvl w:val="0"/>
          <w:numId w:val="2"/>
        </w:numPr>
        <w:rPr>
          <w:lang w:val="es-ES"/>
        </w:rPr>
      </w:pPr>
      <w:r w:rsidRPr="00B75203">
        <w:rPr>
          <w:lang w:val="es-ES"/>
        </w:rPr>
        <w:t>análisis exploratorio y de calidad de datos a partir de los datos históricos</w:t>
      </w:r>
    </w:p>
    <w:p w14:paraId="3B65BC40" w14:textId="6D8EE287" w:rsidR="00B75203" w:rsidRDefault="00B75203" w:rsidP="00B75203">
      <w:pPr>
        <w:rPr>
          <w:lang w:val="es-ES"/>
        </w:rPr>
      </w:pPr>
      <w:r w:rsidRPr="00B75203">
        <w:rPr>
          <w:lang w:val="es-ES"/>
        </w:rPr>
        <w:t xml:space="preserve">suministrados. </w:t>
      </w:r>
    </w:p>
    <w:p w14:paraId="1D9556F9" w14:textId="40B3E374" w:rsidR="00516023" w:rsidRDefault="00516023" w:rsidP="00516023">
      <w:pPr>
        <w:pStyle w:val="Subttulo"/>
        <w:rPr>
          <w:lang w:val="es-ES"/>
        </w:rPr>
      </w:pPr>
      <w:r>
        <w:rPr>
          <w:lang w:val="es-ES"/>
        </w:rPr>
        <w:t>Eliminación de variables</w:t>
      </w:r>
    </w:p>
    <w:p w14:paraId="5029A56B" w14:textId="464BCBC4" w:rsidR="00516023" w:rsidRDefault="00516023" w:rsidP="00516023">
      <w:pPr>
        <w:rPr>
          <w:lang w:val="es-ES"/>
        </w:rPr>
      </w:pPr>
      <w:r>
        <w:rPr>
          <w:lang w:val="es-ES"/>
        </w:rPr>
        <w:t>Se eliminaron las siguientes variables que no aportaban valor al modelo, que generaban ruido o eran constantes.</w:t>
      </w:r>
    </w:p>
    <w:p w14:paraId="1958B54E" w14:textId="72BB16B1" w:rsidR="00516023" w:rsidRDefault="00516023" w:rsidP="00516023">
      <w:pPr>
        <w:pStyle w:val="Prrafodelista"/>
        <w:numPr>
          <w:ilvl w:val="0"/>
          <w:numId w:val="3"/>
        </w:numPr>
        <w:rPr>
          <w:lang w:val="es-ES"/>
        </w:rPr>
      </w:pPr>
      <w:r w:rsidRPr="00516023">
        <w:rPr>
          <w:lang w:val="es-ES"/>
        </w:rPr>
        <w:t>I</w:t>
      </w:r>
      <w:r w:rsidRPr="00516023">
        <w:rPr>
          <w:lang w:val="es-ES"/>
        </w:rPr>
        <w:t>d</w:t>
      </w:r>
    </w:p>
    <w:p w14:paraId="309FC2A7" w14:textId="46ED3C0D" w:rsidR="00516023" w:rsidRDefault="00516023" w:rsidP="00516023">
      <w:pPr>
        <w:pStyle w:val="Prrafodelista"/>
        <w:numPr>
          <w:ilvl w:val="0"/>
          <w:numId w:val="3"/>
        </w:numPr>
      </w:pPr>
      <w:proofErr w:type="spellStart"/>
      <w:r w:rsidRPr="00516023">
        <w:t>review</w:t>
      </w:r>
      <w:proofErr w:type="spellEnd"/>
      <w:r w:rsidRPr="00516023">
        <w:t xml:space="preserve"> </w:t>
      </w:r>
      <w:proofErr w:type="spellStart"/>
      <w:r w:rsidRPr="00516023">
        <w:t>rate</w:t>
      </w:r>
      <w:proofErr w:type="spellEnd"/>
      <w:r w:rsidRPr="00516023">
        <w:t xml:space="preserve"> </w:t>
      </w:r>
      <w:proofErr w:type="spellStart"/>
      <w:r w:rsidRPr="00516023">
        <w:t>number</w:t>
      </w:r>
      <w:proofErr w:type="spellEnd"/>
      <w:r w:rsidRPr="00516023">
        <w:t xml:space="preserve"> (Se elimino esta va</w:t>
      </w:r>
      <w:r>
        <w:t>riable porque para el entrenamiento del modelo se requiere que no tenga relación con la variable objetivo.</w:t>
      </w:r>
    </w:p>
    <w:p w14:paraId="162595A4" w14:textId="38DD2E32" w:rsidR="00516023" w:rsidRDefault="00516023" w:rsidP="00516023">
      <w:pPr>
        <w:pStyle w:val="Prrafodelista"/>
        <w:numPr>
          <w:ilvl w:val="0"/>
          <w:numId w:val="3"/>
        </w:numPr>
      </w:pPr>
      <w:r w:rsidRPr="00516023">
        <w:t>C</w:t>
      </w:r>
      <w:r w:rsidRPr="00516023">
        <w:t>ountry</w:t>
      </w:r>
      <w:r>
        <w:t xml:space="preserve"> – Es una variable con alta cardinalidad y el valor de latitud y longitud pueden funcionar mejor.</w:t>
      </w:r>
    </w:p>
    <w:p w14:paraId="18420564" w14:textId="5209038A" w:rsidR="00516023" w:rsidRDefault="00516023" w:rsidP="00516023">
      <w:pPr>
        <w:pStyle w:val="Prrafodelista"/>
        <w:numPr>
          <w:ilvl w:val="0"/>
          <w:numId w:val="3"/>
        </w:numPr>
      </w:pPr>
      <w:proofErr w:type="spellStart"/>
      <w:r w:rsidRPr="00516023">
        <w:t>service</w:t>
      </w:r>
      <w:proofErr w:type="spellEnd"/>
      <w:r w:rsidRPr="00516023">
        <w:t xml:space="preserve"> fee</w:t>
      </w:r>
    </w:p>
    <w:p w14:paraId="3ED9B24E" w14:textId="72CFB354" w:rsidR="00516023" w:rsidRDefault="00516023" w:rsidP="00516023">
      <w:pPr>
        <w:pStyle w:val="Prrafodelista"/>
        <w:numPr>
          <w:ilvl w:val="0"/>
          <w:numId w:val="3"/>
        </w:numPr>
      </w:pPr>
      <w:proofErr w:type="spellStart"/>
      <w:r w:rsidRPr="00516023">
        <w:t>neighbourhood</w:t>
      </w:r>
      <w:proofErr w:type="spellEnd"/>
    </w:p>
    <w:p w14:paraId="251F9E65" w14:textId="1D0A62DB" w:rsidR="00516023" w:rsidRDefault="00516023" w:rsidP="00516023">
      <w:pPr>
        <w:pStyle w:val="Subttulo"/>
      </w:pPr>
      <w:r>
        <w:t>Eliminación de valores nulos y/o repetidos</w:t>
      </w:r>
    </w:p>
    <w:p w14:paraId="5C2EA1DF" w14:textId="732992BC" w:rsidR="00516023" w:rsidRPr="00516023" w:rsidRDefault="00516023" w:rsidP="00516023">
      <w:r>
        <w:t>Se eliminaron los valores nulos o repetidos</w:t>
      </w:r>
    </w:p>
    <w:p w14:paraId="65D25D56" w14:textId="6A4EF9BD" w:rsidR="00516023" w:rsidRPr="00516023" w:rsidRDefault="00516023" w:rsidP="00516023">
      <w:pPr>
        <w:pStyle w:val="Subttulo"/>
      </w:pPr>
      <w:r>
        <w:t>Limpieza de datos</w:t>
      </w:r>
    </w:p>
    <w:p w14:paraId="6F5A656A" w14:textId="2271B78B" w:rsidR="00B75203" w:rsidRDefault="001868F3" w:rsidP="001868F3">
      <w:pPr>
        <w:pStyle w:val="Prrafodelista"/>
        <w:numPr>
          <w:ilvl w:val="0"/>
          <w:numId w:val="3"/>
        </w:numPr>
      </w:pPr>
      <w:r>
        <w:t>Price: Se eliminaron los caracteres especiales ‘$’ y se convirtió en una variable numérica.</w:t>
      </w:r>
    </w:p>
    <w:p w14:paraId="7F9B1AF2" w14:textId="50FED5D0" w:rsidR="001868F3" w:rsidRDefault="001868F3" w:rsidP="001868F3">
      <w:pPr>
        <w:pStyle w:val="Prrafodelista"/>
        <w:numPr>
          <w:ilvl w:val="0"/>
          <w:numId w:val="3"/>
        </w:numPr>
      </w:pPr>
      <w:r>
        <w:t>Price: Se filtraron los valores para que sean positivos y menores que 1000 ya que en este contexto no tiene sentido un número negativo y se eliminó el valor extremo superior a 1000.</w:t>
      </w:r>
    </w:p>
    <w:p w14:paraId="5B5D6786" w14:textId="27453C16" w:rsidR="001868F3" w:rsidRDefault="001868F3" w:rsidP="001868F3">
      <w:pPr>
        <w:pStyle w:val="Prrafodelista"/>
        <w:numPr>
          <w:ilvl w:val="0"/>
          <w:numId w:val="3"/>
        </w:numPr>
      </w:pPr>
      <w:proofErr w:type="spellStart"/>
      <w:r>
        <w:t>C</w:t>
      </w:r>
      <w:r w:rsidRPr="001868F3">
        <w:t>onstruction</w:t>
      </w:r>
      <w:proofErr w:type="spellEnd"/>
      <w:r w:rsidRPr="001868F3">
        <w:t xml:space="preserve"> </w:t>
      </w:r>
      <w:proofErr w:type="spellStart"/>
      <w:proofErr w:type="gramStart"/>
      <w:r w:rsidRPr="001868F3">
        <w:t>year</w:t>
      </w:r>
      <w:r>
        <w:t>:Se</w:t>
      </w:r>
      <w:proofErr w:type="spellEnd"/>
      <w:proofErr w:type="gramEnd"/>
      <w:r>
        <w:t xml:space="preserve"> determinó que se va a trabajar con los inmuebles con registros posteriores al año 2000 </w:t>
      </w:r>
    </w:p>
    <w:p w14:paraId="261EF13C" w14:textId="398A676C" w:rsidR="001868F3" w:rsidRDefault="001868F3" w:rsidP="001868F3">
      <w:pPr>
        <w:pStyle w:val="Prrafodelista"/>
        <w:numPr>
          <w:ilvl w:val="0"/>
          <w:numId w:val="3"/>
        </w:numPr>
      </w:pPr>
      <w:proofErr w:type="spellStart"/>
      <w:r>
        <w:t>M</w:t>
      </w:r>
      <w:r w:rsidRPr="001868F3">
        <w:t>inimum</w:t>
      </w:r>
      <w:proofErr w:type="spellEnd"/>
      <w:r w:rsidRPr="001868F3">
        <w:t xml:space="preserve"> </w:t>
      </w:r>
      <w:proofErr w:type="spellStart"/>
      <w:r w:rsidRPr="001868F3">
        <w:t>nights</w:t>
      </w:r>
      <w:proofErr w:type="spellEnd"/>
      <w:r>
        <w:t>: se entendió que este debe ser un número superior que 0, por lo cual se realizó este filtro.</w:t>
      </w:r>
    </w:p>
    <w:p w14:paraId="0DAE7B1F" w14:textId="13C417A4" w:rsidR="001868F3" w:rsidRDefault="001868F3" w:rsidP="001868F3">
      <w:pPr>
        <w:pStyle w:val="Prrafodelista"/>
        <w:numPr>
          <w:ilvl w:val="0"/>
          <w:numId w:val="3"/>
        </w:numPr>
      </w:pPr>
      <w:proofErr w:type="spellStart"/>
      <w:r w:rsidRPr="001868F3">
        <w:t>availability</w:t>
      </w:r>
      <w:proofErr w:type="spellEnd"/>
      <w:r w:rsidRPr="001868F3">
        <w:t xml:space="preserve"> 365</w:t>
      </w:r>
      <w:r>
        <w:t>: Sólo se aceptaron números positivos</w:t>
      </w:r>
    </w:p>
    <w:p w14:paraId="64CBBA42" w14:textId="53A1DC05" w:rsidR="001868F3" w:rsidRDefault="001868F3" w:rsidP="001868F3">
      <w:pPr>
        <w:pStyle w:val="Subttulo"/>
      </w:pPr>
      <w:r>
        <w:t>Transformación de los datos</w:t>
      </w:r>
    </w:p>
    <w:p w14:paraId="03828EA7" w14:textId="2475BEB7" w:rsidR="001868F3" w:rsidRPr="001868F3" w:rsidRDefault="001868F3" w:rsidP="001868F3">
      <w:pPr>
        <w:pStyle w:val="Prrafodelista"/>
        <w:numPr>
          <w:ilvl w:val="0"/>
          <w:numId w:val="3"/>
        </w:numPr>
      </w:pPr>
      <w:proofErr w:type="spellStart"/>
      <w:r w:rsidRPr="001868F3">
        <w:t>One</w:t>
      </w:r>
      <w:proofErr w:type="spellEnd"/>
      <w:r w:rsidRPr="001868F3">
        <w:t xml:space="preserve"> </w:t>
      </w:r>
      <w:proofErr w:type="spellStart"/>
      <w:r w:rsidRPr="001868F3">
        <w:t>hot</w:t>
      </w:r>
      <w:proofErr w:type="spellEnd"/>
      <w:r w:rsidRPr="001868F3">
        <w:t xml:space="preserve"> </w:t>
      </w:r>
      <w:proofErr w:type="spellStart"/>
      <w:r w:rsidRPr="001868F3">
        <w:t>encoding</w:t>
      </w:r>
      <w:proofErr w:type="spellEnd"/>
      <w:r w:rsidRPr="001868F3">
        <w:t xml:space="preserve">: Se realizó una transformación </w:t>
      </w:r>
      <w:proofErr w:type="spellStart"/>
      <w:r w:rsidRPr="001868F3">
        <w:t>one</w:t>
      </w:r>
      <w:proofErr w:type="spellEnd"/>
      <w:r w:rsidRPr="001868F3">
        <w:t xml:space="preserve"> </w:t>
      </w:r>
      <w:proofErr w:type="spellStart"/>
      <w:r w:rsidRPr="001868F3">
        <w:t>hot</w:t>
      </w:r>
      <w:proofErr w:type="spellEnd"/>
      <w:r w:rsidRPr="001868F3">
        <w:t xml:space="preserve"> </w:t>
      </w:r>
      <w:proofErr w:type="spellStart"/>
      <w:r w:rsidRPr="001868F3">
        <w:t>encoding</w:t>
      </w:r>
      <w:proofErr w:type="spellEnd"/>
      <w:r w:rsidRPr="001868F3">
        <w:t xml:space="preserve"> para</w:t>
      </w:r>
      <w:r>
        <w:t xml:space="preserve"> </w:t>
      </w:r>
      <w:proofErr w:type="spellStart"/>
      <w:r w:rsidRPr="001868F3">
        <w:t>neighbourhood</w:t>
      </w:r>
      <w:proofErr w:type="spellEnd"/>
      <w:r w:rsidRPr="001868F3">
        <w:t xml:space="preserve"> </w:t>
      </w:r>
      <w:proofErr w:type="spellStart"/>
      <w:r w:rsidRPr="001868F3">
        <w:t>group</w:t>
      </w:r>
      <w:proofErr w:type="spellEnd"/>
      <w:r w:rsidRPr="001868F3">
        <w:tab/>
      </w:r>
      <w:r w:rsidRPr="001868F3">
        <w:t>y otras variables que fue</w:t>
      </w:r>
      <w:r>
        <w:t>ran categóricas</w:t>
      </w:r>
    </w:p>
    <w:p w14:paraId="34C3F73C" w14:textId="716F8198" w:rsidR="001868F3" w:rsidRDefault="001868F3" w:rsidP="001868F3"/>
    <w:p w14:paraId="5DCBAA1D" w14:textId="77777777" w:rsidR="001868F3" w:rsidRDefault="001868F3" w:rsidP="001868F3"/>
    <w:p w14:paraId="07973DF9" w14:textId="2A209D89" w:rsidR="001868F3" w:rsidRDefault="001868F3" w:rsidP="001868F3">
      <w:pPr>
        <w:pStyle w:val="Prrafodelista"/>
        <w:numPr>
          <w:ilvl w:val="0"/>
          <w:numId w:val="2"/>
        </w:numPr>
      </w:pPr>
      <w:r>
        <w:lastRenderedPageBreak/>
        <w:t>Resumen de entrenamiento y modelo seleccionado.</w:t>
      </w:r>
    </w:p>
    <w:p w14:paraId="40485362" w14:textId="77777777" w:rsidR="001868F3" w:rsidRDefault="001868F3" w:rsidP="001868F3"/>
    <w:p w14:paraId="5EC90E71" w14:textId="77777777" w:rsidR="001868F3" w:rsidRPr="001868F3" w:rsidRDefault="001868F3" w:rsidP="001868F3">
      <w:pPr>
        <w:pStyle w:val="Prrafodelista"/>
        <w:numPr>
          <w:ilvl w:val="0"/>
          <w:numId w:val="3"/>
        </w:numPr>
      </w:pPr>
      <w:r w:rsidRPr="001868F3">
        <w:t xml:space="preserve">Min </w:t>
      </w:r>
      <w:proofErr w:type="spellStart"/>
      <w:r w:rsidRPr="001868F3">
        <w:t>max</w:t>
      </w:r>
      <w:proofErr w:type="spellEnd"/>
      <w:r w:rsidRPr="001868F3">
        <w:t xml:space="preserve">: Se realizó una estandarización min </w:t>
      </w:r>
      <w:proofErr w:type="spellStart"/>
      <w:r w:rsidRPr="001868F3">
        <w:t>max</w:t>
      </w:r>
      <w:proofErr w:type="spellEnd"/>
      <w:r w:rsidRPr="001868F3">
        <w:t>.</w:t>
      </w:r>
    </w:p>
    <w:p w14:paraId="493A0BE8" w14:textId="2B36578A" w:rsidR="001868F3" w:rsidRDefault="001868F3" w:rsidP="001868F3">
      <w:pPr>
        <w:pStyle w:val="Prrafodelista"/>
        <w:ind w:left="360"/>
      </w:pPr>
    </w:p>
    <w:p w14:paraId="4D76D4EA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  <w:r w:rsidRPr="001868F3">
        <w:rPr>
          <w:rFonts w:ascii="Consolas" w:eastAsia="Times New Roman" w:hAnsi="Consolas" w:cs="Times New Roman"/>
          <w:b/>
          <w:bCs/>
          <w:color w:val="E1E4E8"/>
          <w:sz w:val="21"/>
          <w:szCs w:val="21"/>
          <w:lang w:eastAsia="es-CO"/>
        </w:rPr>
        <w:t>**Datos sin escalar**</w:t>
      </w:r>
    </w:p>
    <w:p w14:paraId="62D2E9D3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</w:p>
    <w:p w14:paraId="5061352B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  <w:r w:rsidRPr="001868F3"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  <w:t xml:space="preserve">Linear </w:t>
      </w:r>
      <w:proofErr w:type="spellStart"/>
      <w:r w:rsidRPr="001868F3"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  <w:t>regression</w:t>
      </w:r>
      <w:proofErr w:type="spellEnd"/>
      <w:r w:rsidRPr="001868F3"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  <w:t>: 3443.7198533786454</w:t>
      </w:r>
    </w:p>
    <w:p w14:paraId="3C419394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</w:p>
    <w:p w14:paraId="3AC77041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  <w:r w:rsidRPr="001868F3">
        <w:rPr>
          <w:rFonts w:ascii="Consolas" w:eastAsia="Times New Roman" w:hAnsi="Consolas" w:cs="Times New Roman"/>
          <w:b/>
          <w:bCs/>
          <w:color w:val="E1E4E8"/>
          <w:sz w:val="21"/>
          <w:szCs w:val="21"/>
          <w:lang w:eastAsia="es-CO"/>
        </w:rPr>
        <w:t>**Datos escalados**</w:t>
      </w:r>
    </w:p>
    <w:p w14:paraId="102A3F23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</w:p>
    <w:p w14:paraId="3FC4ED2B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  <w:r w:rsidRPr="001868F3"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  <w:t xml:space="preserve">Linear </w:t>
      </w:r>
      <w:proofErr w:type="spellStart"/>
      <w:r w:rsidRPr="001868F3"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  <w:t>regression</w:t>
      </w:r>
      <w:proofErr w:type="spellEnd"/>
      <w:r w:rsidRPr="001868F3"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  <w:t>: 0.034054426776815354</w:t>
      </w:r>
    </w:p>
    <w:p w14:paraId="00CB6118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</w:p>
    <w:p w14:paraId="15587A5D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  <w:r w:rsidRPr="001868F3">
        <w:rPr>
          <w:rFonts w:ascii="Consolas" w:eastAsia="Times New Roman" w:hAnsi="Consolas" w:cs="Times New Roman"/>
          <w:b/>
          <w:bCs/>
          <w:color w:val="E1E4E8"/>
          <w:sz w:val="21"/>
          <w:szCs w:val="21"/>
          <w:lang w:eastAsia="es-CO"/>
        </w:rPr>
        <w:t xml:space="preserve">**Modelo </w:t>
      </w:r>
      <w:proofErr w:type="gramStart"/>
      <w:r w:rsidRPr="001868F3">
        <w:rPr>
          <w:rFonts w:ascii="Consolas" w:eastAsia="Times New Roman" w:hAnsi="Consolas" w:cs="Times New Roman"/>
          <w:b/>
          <w:bCs/>
          <w:color w:val="E1E4E8"/>
          <w:sz w:val="21"/>
          <w:szCs w:val="21"/>
          <w:lang w:eastAsia="es-CO"/>
        </w:rPr>
        <w:t>Ridge:*</w:t>
      </w:r>
      <w:proofErr w:type="gramEnd"/>
      <w:r w:rsidRPr="001868F3">
        <w:rPr>
          <w:rFonts w:ascii="Consolas" w:eastAsia="Times New Roman" w:hAnsi="Consolas" w:cs="Times New Roman"/>
          <w:b/>
          <w:bCs/>
          <w:color w:val="E1E4E8"/>
          <w:sz w:val="21"/>
          <w:szCs w:val="21"/>
          <w:lang w:eastAsia="es-CO"/>
        </w:rPr>
        <w:t>*</w:t>
      </w:r>
    </w:p>
    <w:p w14:paraId="7E5AEE71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</w:p>
    <w:p w14:paraId="017A5449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  <w:r w:rsidRPr="001868F3">
        <w:rPr>
          <w:rFonts w:ascii="Consolas" w:eastAsia="Times New Roman" w:hAnsi="Consolas" w:cs="Times New Roman"/>
          <w:color w:val="FFAB70"/>
          <w:sz w:val="21"/>
          <w:szCs w:val="21"/>
          <w:lang w:eastAsia="es-CO"/>
        </w:rPr>
        <w:t>-</w:t>
      </w:r>
      <w:r w:rsidRPr="001868F3"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  <w:t xml:space="preserve"> </w:t>
      </w:r>
      <w:r w:rsidRPr="001868F3">
        <w:rPr>
          <w:rFonts w:ascii="Consolas" w:eastAsia="Times New Roman" w:hAnsi="Consolas" w:cs="Times New Roman"/>
          <w:b/>
          <w:bCs/>
          <w:color w:val="E1E4E8"/>
          <w:sz w:val="21"/>
          <w:szCs w:val="21"/>
          <w:lang w:eastAsia="es-CO"/>
        </w:rPr>
        <w:t>**Alpha 0.1: 0.03404825426394409**</w:t>
      </w:r>
    </w:p>
    <w:p w14:paraId="4D002DB0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  <w:r w:rsidRPr="001868F3">
        <w:rPr>
          <w:rFonts w:ascii="Consolas" w:eastAsia="Times New Roman" w:hAnsi="Consolas" w:cs="Times New Roman"/>
          <w:color w:val="FFAB70"/>
          <w:sz w:val="21"/>
          <w:szCs w:val="21"/>
          <w:lang w:eastAsia="es-CO"/>
        </w:rPr>
        <w:t>-</w:t>
      </w:r>
      <w:r w:rsidRPr="001868F3"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  <w:t xml:space="preserve"> Alpha 0.2: 0.034057271504894523</w:t>
      </w:r>
    </w:p>
    <w:p w14:paraId="1AE5A97C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  <w:r w:rsidRPr="001868F3">
        <w:rPr>
          <w:rFonts w:ascii="Consolas" w:eastAsia="Times New Roman" w:hAnsi="Consolas" w:cs="Times New Roman"/>
          <w:color w:val="FFAB70"/>
          <w:sz w:val="21"/>
          <w:szCs w:val="21"/>
          <w:lang w:eastAsia="es-CO"/>
        </w:rPr>
        <w:t>-</w:t>
      </w:r>
      <w:r w:rsidRPr="001868F3"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  <w:t xml:space="preserve"> Alpha 0.9: 0.034184699132951926</w:t>
      </w:r>
    </w:p>
    <w:p w14:paraId="77A3B23D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</w:p>
    <w:p w14:paraId="5DF9D734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  <w:r w:rsidRPr="001868F3">
        <w:rPr>
          <w:rFonts w:ascii="Consolas" w:eastAsia="Times New Roman" w:hAnsi="Consolas" w:cs="Times New Roman"/>
          <w:b/>
          <w:bCs/>
          <w:color w:val="E1E4E8"/>
          <w:sz w:val="21"/>
          <w:szCs w:val="21"/>
          <w:lang w:eastAsia="es-CO"/>
        </w:rPr>
        <w:t xml:space="preserve">**Modelo </w:t>
      </w:r>
      <w:proofErr w:type="gramStart"/>
      <w:r w:rsidRPr="001868F3">
        <w:rPr>
          <w:rFonts w:ascii="Consolas" w:eastAsia="Times New Roman" w:hAnsi="Consolas" w:cs="Times New Roman"/>
          <w:b/>
          <w:bCs/>
          <w:color w:val="E1E4E8"/>
          <w:sz w:val="21"/>
          <w:szCs w:val="21"/>
          <w:lang w:eastAsia="es-CO"/>
        </w:rPr>
        <w:t>Lasso:*</w:t>
      </w:r>
      <w:proofErr w:type="gramEnd"/>
      <w:r w:rsidRPr="001868F3">
        <w:rPr>
          <w:rFonts w:ascii="Consolas" w:eastAsia="Times New Roman" w:hAnsi="Consolas" w:cs="Times New Roman"/>
          <w:b/>
          <w:bCs/>
          <w:color w:val="E1E4E8"/>
          <w:sz w:val="21"/>
          <w:szCs w:val="21"/>
          <w:lang w:eastAsia="es-CO"/>
        </w:rPr>
        <w:t>*</w:t>
      </w:r>
    </w:p>
    <w:p w14:paraId="54C1C845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</w:p>
    <w:p w14:paraId="292CEBDD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  <w:r w:rsidRPr="001868F3">
        <w:rPr>
          <w:rFonts w:ascii="Consolas" w:eastAsia="Times New Roman" w:hAnsi="Consolas" w:cs="Times New Roman"/>
          <w:color w:val="FFAB70"/>
          <w:sz w:val="21"/>
          <w:szCs w:val="21"/>
          <w:lang w:eastAsia="es-CO"/>
        </w:rPr>
        <w:t>-</w:t>
      </w:r>
      <w:r w:rsidRPr="001868F3"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  <w:t xml:space="preserve"> Alpha 0.1: 0.0371441038906897</w:t>
      </w:r>
    </w:p>
    <w:p w14:paraId="3B614D3C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  <w:r w:rsidRPr="001868F3">
        <w:rPr>
          <w:rFonts w:ascii="Consolas" w:eastAsia="Times New Roman" w:hAnsi="Consolas" w:cs="Times New Roman"/>
          <w:color w:val="FFAB70"/>
          <w:sz w:val="21"/>
          <w:szCs w:val="21"/>
          <w:lang w:eastAsia="es-CO"/>
        </w:rPr>
        <w:t>-</w:t>
      </w:r>
      <w:r w:rsidRPr="001868F3"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  <w:t xml:space="preserve"> Alpha 0.2: 0.0371441038906897</w:t>
      </w:r>
    </w:p>
    <w:p w14:paraId="1EDCC95F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  <w:r w:rsidRPr="001868F3">
        <w:rPr>
          <w:rFonts w:ascii="Consolas" w:eastAsia="Times New Roman" w:hAnsi="Consolas" w:cs="Times New Roman"/>
          <w:color w:val="FFAB70"/>
          <w:sz w:val="21"/>
          <w:szCs w:val="21"/>
          <w:lang w:eastAsia="es-CO"/>
        </w:rPr>
        <w:t>-</w:t>
      </w:r>
      <w:r w:rsidRPr="001868F3"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  <w:t xml:space="preserve"> Alpha 0.9: 0.0371441038906897 </w:t>
      </w:r>
    </w:p>
    <w:p w14:paraId="1725FB6F" w14:textId="77777777" w:rsidR="001868F3" w:rsidRPr="001868F3" w:rsidRDefault="001868F3" w:rsidP="001868F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es-CO"/>
        </w:rPr>
      </w:pPr>
    </w:p>
    <w:p w14:paraId="36FC508F" w14:textId="0A836448" w:rsidR="001868F3" w:rsidRDefault="001868F3" w:rsidP="001868F3"/>
    <w:p w14:paraId="30DD6C08" w14:textId="75A8B9A1" w:rsidR="00B75203" w:rsidRDefault="00FA6C57" w:rsidP="00FA6C57">
      <w:pPr>
        <w:pStyle w:val="Prrafodelista"/>
        <w:numPr>
          <w:ilvl w:val="0"/>
          <w:numId w:val="3"/>
        </w:numPr>
      </w:pPr>
      <w:r w:rsidRPr="00FA6C57">
        <w:t xml:space="preserve"> El modelo seleccionado es Modelo Ridge usando </w:t>
      </w:r>
      <w:proofErr w:type="spellStart"/>
      <w:r w:rsidRPr="00FA6C57">
        <w:t>hiperparámetro</w:t>
      </w:r>
      <w:proofErr w:type="spellEnd"/>
      <w:r w:rsidRPr="00FA6C57">
        <w:t xml:space="preserve"> </w:t>
      </w:r>
      <w:proofErr w:type="spellStart"/>
      <w:r w:rsidRPr="00FA6C57">
        <w:t>alpha</w:t>
      </w:r>
      <w:proofErr w:type="spellEnd"/>
      <w:r w:rsidRPr="00FA6C57">
        <w:t xml:space="preserve"> 0.1</w:t>
      </w:r>
      <w:r>
        <w:t xml:space="preserve"> ya que tuvo el mejor rendimiento.</w:t>
      </w:r>
    </w:p>
    <w:p w14:paraId="64E64581" w14:textId="1D2FABA2" w:rsidR="00FA6C57" w:rsidRDefault="00FA6C57" w:rsidP="00FA6C57"/>
    <w:p w14:paraId="48D82684" w14:textId="649C9708" w:rsidR="00FA6C57" w:rsidRDefault="00FA6C57" w:rsidP="00E646A9">
      <w:pPr>
        <w:pStyle w:val="Prrafodelista"/>
        <w:numPr>
          <w:ilvl w:val="0"/>
          <w:numId w:val="2"/>
        </w:numPr>
      </w:pPr>
      <w:r>
        <w:t>definición del presupuesto de marketing que debe aprovisionar para</w:t>
      </w:r>
      <w:r>
        <w:t xml:space="preserve"> </w:t>
      </w:r>
      <w:r>
        <w:t>promocionar los inmuebles menos populares</w:t>
      </w:r>
      <w:r>
        <w:t>.</w:t>
      </w:r>
    </w:p>
    <w:p w14:paraId="665AF947" w14:textId="017531E4" w:rsidR="00FA6C57" w:rsidRDefault="00FA6C57" w:rsidP="00FA6C57">
      <w:r>
        <w:t xml:space="preserve">Se determinó como inmueble no popular un valor de </w:t>
      </w:r>
      <w:proofErr w:type="spellStart"/>
      <w:r w:rsidRPr="00FA6C57">
        <w:t>Predicted</w:t>
      </w:r>
      <w:proofErr w:type="spellEnd"/>
      <w:r w:rsidRPr="00FA6C57">
        <w:t xml:space="preserve"> </w:t>
      </w:r>
      <w:proofErr w:type="spellStart"/>
      <w:r w:rsidRPr="00FA6C57">
        <w:t>Number</w:t>
      </w:r>
      <w:proofErr w:type="spellEnd"/>
      <w:r w:rsidRPr="00FA6C57">
        <w:t xml:space="preserve"> </w:t>
      </w:r>
      <w:proofErr w:type="spellStart"/>
      <w:r w:rsidRPr="00FA6C57">
        <w:t>Of</w:t>
      </w:r>
      <w:proofErr w:type="spellEnd"/>
      <w:r w:rsidRPr="00FA6C57">
        <w:t xml:space="preserve"> </w:t>
      </w:r>
      <w:proofErr w:type="spellStart"/>
      <w:r w:rsidRPr="00FA6C57">
        <w:t>Reviews</w:t>
      </w:r>
      <w:proofErr w:type="spellEnd"/>
      <w:r>
        <w:t xml:space="preserve"> inferior al valor de la media que es 0.08 para este caso.</w:t>
      </w:r>
    </w:p>
    <w:p w14:paraId="0807B858" w14:textId="5587A05A" w:rsidR="00FA6C57" w:rsidRPr="00FA6C57" w:rsidRDefault="00FA6C57" w:rsidP="00FA6C57">
      <w:pPr>
        <w:rPr>
          <w:u w:val="single"/>
        </w:rPr>
      </w:pPr>
      <w:r>
        <w:t>Finalmente, después de realizar los cálculos apropiados, se determina que e</w:t>
      </w:r>
      <w:r w:rsidRPr="00FA6C57">
        <w:t xml:space="preserve">l presupuesto que se debe establecer para el marketing para los inmuebles </w:t>
      </w:r>
      <w:proofErr w:type="spellStart"/>
      <w:r w:rsidRPr="00FA6C57">
        <w:t>inpopulares</w:t>
      </w:r>
      <w:proofErr w:type="spellEnd"/>
      <w:r w:rsidRPr="00FA6C57">
        <w:t xml:space="preserve"> es 1507.61 </w:t>
      </w:r>
      <w:proofErr w:type="spellStart"/>
      <w:r w:rsidRPr="00FA6C57">
        <w:t>dolares</w:t>
      </w:r>
      <w:proofErr w:type="spellEnd"/>
      <w:r>
        <w:t>.</w:t>
      </w:r>
    </w:p>
    <w:sectPr w:rsidR="00FA6C57" w:rsidRPr="00FA6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9E09E" w14:textId="77777777" w:rsidR="005751DA" w:rsidRDefault="005751DA" w:rsidP="001868F3">
      <w:pPr>
        <w:spacing w:after="0" w:line="240" w:lineRule="auto"/>
      </w:pPr>
      <w:r>
        <w:separator/>
      </w:r>
    </w:p>
  </w:endnote>
  <w:endnote w:type="continuationSeparator" w:id="0">
    <w:p w14:paraId="451A107B" w14:textId="77777777" w:rsidR="005751DA" w:rsidRDefault="005751DA" w:rsidP="0018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DB321" w14:textId="77777777" w:rsidR="005751DA" w:rsidRDefault="005751DA" w:rsidP="001868F3">
      <w:pPr>
        <w:spacing w:after="0" w:line="240" w:lineRule="auto"/>
      </w:pPr>
      <w:r>
        <w:separator/>
      </w:r>
    </w:p>
  </w:footnote>
  <w:footnote w:type="continuationSeparator" w:id="0">
    <w:p w14:paraId="1ADC8682" w14:textId="77777777" w:rsidR="005751DA" w:rsidRDefault="005751DA" w:rsidP="00186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232"/>
    <w:multiLevelType w:val="hybridMultilevel"/>
    <w:tmpl w:val="0A14EBD8"/>
    <w:lvl w:ilvl="0" w:tplc="0462A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4977"/>
    <w:multiLevelType w:val="hybridMultilevel"/>
    <w:tmpl w:val="DB920786"/>
    <w:lvl w:ilvl="0" w:tplc="26223A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6413"/>
    <w:multiLevelType w:val="hybridMultilevel"/>
    <w:tmpl w:val="A01E47F2"/>
    <w:lvl w:ilvl="0" w:tplc="CE7AA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45061">
    <w:abstractNumId w:val="2"/>
  </w:num>
  <w:num w:numId="2" w16cid:durableId="1116634637">
    <w:abstractNumId w:val="0"/>
  </w:num>
  <w:num w:numId="3" w16cid:durableId="770276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03"/>
    <w:rsid w:val="001868F3"/>
    <w:rsid w:val="0020013F"/>
    <w:rsid w:val="00512F07"/>
    <w:rsid w:val="00516023"/>
    <w:rsid w:val="005751DA"/>
    <w:rsid w:val="00B75203"/>
    <w:rsid w:val="00FA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A79D"/>
  <w15:chartTrackingRefBased/>
  <w15:docId w15:val="{949558F2-C138-4FD6-8F0E-9AE84E2E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52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520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5203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5160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16023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186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8F3"/>
  </w:style>
  <w:style w:type="paragraph" w:styleId="Piedepgina">
    <w:name w:val="footer"/>
    <w:basedOn w:val="Normal"/>
    <w:link w:val="PiedepginaCar"/>
    <w:uiPriority w:val="99"/>
    <w:unhideWhenUsed/>
    <w:rsid w:val="00186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.polaniam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Polania Mejia</dc:creator>
  <cp:keywords/>
  <dc:description/>
  <cp:lastModifiedBy>David Polania Mejia</cp:lastModifiedBy>
  <cp:revision>1</cp:revision>
  <dcterms:created xsi:type="dcterms:W3CDTF">2022-10-01T16:39:00Z</dcterms:created>
  <dcterms:modified xsi:type="dcterms:W3CDTF">2022-10-01T17:12:00Z</dcterms:modified>
</cp:coreProperties>
</file>