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8C55" w14:textId="02DE58AF" w:rsidR="00F54BC7" w:rsidRPr="005F28E6" w:rsidRDefault="006F5B7F" w:rsidP="00355466">
      <w:pPr>
        <w:pStyle w:val="NoSpacing"/>
        <w:rPr>
          <w:rFonts w:ascii="Cooper Black" w:hAnsi="Cooper Black"/>
          <w:szCs w:val="8"/>
        </w:rPr>
      </w:pPr>
      <w:r w:rsidRPr="005F28E6">
        <w:rPr>
          <w:rFonts w:ascii="Cooper Black" w:hAnsi="Cooper Black"/>
          <w:szCs w:val="8"/>
        </w:rPr>
        <w:t>Unit 1 Coding Project</w:t>
      </w:r>
      <w:r w:rsidR="005F28E6">
        <w:rPr>
          <w:rFonts w:ascii="Cooper Black" w:hAnsi="Cooper Black"/>
          <w:szCs w:val="8"/>
        </w:rPr>
        <w:tab/>
      </w:r>
      <w:r w:rsidR="005F28E6">
        <w:rPr>
          <w:rFonts w:ascii="Cooper Black" w:hAnsi="Cooper Black"/>
          <w:szCs w:val="8"/>
        </w:rPr>
        <w:tab/>
      </w:r>
      <w:r w:rsidR="005F28E6">
        <w:rPr>
          <w:rFonts w:ascii="Cooper Black" w:hAnsi="Cooper Black"/>
          <w:szCs w:val="8"/>
        </w:rPr>
        <w:tab/>
      </w:r>
      <w:r w:rsidR="005F28E6">
        <w:rPr>
          <w:rFonts w:ascii="Cooper Black" w:hAnsi="Cooper Black"/>
          <w:szCs w:val="8"/>
        </w:rPr>
        <w:tab/>
        <w:t>Name: ________________________________</w:t>
      </w:r>
      <w:r w:rsidR="005F28E6">
        <w:rPr>
          <w:rFonts w:ascii="Cooper Black" w:hAnsi="Cooper Black"/>
          <w:szCs w:val="8"/>
        </w:rPr>
        <w:tab/>
      </w:r>
      <w:r w:rsidR="005F28E6">
        <w:rPr>
          <w:rFonts w:ascii="Cooper Black" w:hAnsi="Cooper Black"/>
          <w:szCs w:val="8"/>
        </w:rPr>
        <w:tab/>
      </w:r>
      <w:r w:rsidR="005F28E6">
        <w:rPr>
          <w:rFonts w:ascii="Cooper Black" w:hAnsi="Cooper Black"/>
          <w:szCs w:val="8"/>
        </w:rPr>
        <w:tab/>
      </w:r>
      <w:r w:rsidR="005F28E6">
        <w:rPr>
          <w:rFonts w:ascii="Cooper Black" w:hAnsi="Cooper Black"/>
          <w:szCs w:val="8"/>
        </w:rPr>
        <w:tab/>
        <w:t>Total:_______/40</w:t>
      </w:r>
    </w:p>
    <w:p w14:paraId="2EDC938C" w14:textId="386C0F09" w:rsidR="006F5B7F" w:rsidRDefault="006F5B7F" w:rsidP="006F5B7F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2644"/>
        <w:gridCol w:w="2274"/>
        <w:gridCol w:w="2256"/>
        <w:gridCol w:w="2271"/>
        <w:gridCol w:w="2174"/>
        <w:gridCol w:w="828"/>
      </w:tblGrid>
      <w:tr w:rsidR="00524C42" w:rsidRPr="00524C42" w14:paraId="3A3206EE" w14:textId="62AFDB79" w:rsidTr="005F28E6">
        <w:tc>
          <w:tcPr>
            <w:tcW w:w="0" w:type="auto"/>
            <w:vAlign w:val="center"/>
          </w:tcPr>
          <w:p w14:paraId="67BCAE59" w14:textId="1C82054D" w:rsidR="00524C42" w:rsidRPr="005F28E6" w:rsidRDefault="00524C4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Criteria</w:t>
            </w:r>
          </w:p>
        </w:tc>
        <w:tc>
          <w:tcPr>
            <w:tcW w:w="0" w:type="auto"/>
            <w:vAlign w:val="center"/>
          </w:tcPr>
          <w:p w14:paraId="4C7972D5" w14:textId="7C53ABAC" w:rsidR="00524C42" w:rsidRPr="005F28E6" w:rsidRDefault="00524C4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 xml:space="preserve">5 </w:t>
            </w:r>
            <w:r w:rsidRPr="005F28E6">
              <w:rPr>
                <w:rFonts w:cs="Times New Roman"/>
                <w:sz w:val="22"/>
              </w:rPr>
              <w:sym w:font="Symbol" w:char="F02D"/>
            </w:r>
            <w:r w:rsidRPr="005F28E6">
              <w:rPr>
                <w:rFonts w:cs="Times New Roman"/>
                <w:sz w:val="22"/>
              </w:rPr>
              <w:t xml:space="preserve"> Excellent</w:t>
            </w:r>
          </w:p>
        </w:tc>
        <w:tc>
          <w:tcPr>
            <w:tcW w:w="0" w:type="auto"/>
            <w:vAlign w:val="center"/>
          </w:tcPr>
          <w:p w14:paraId="6A3741CC" w14:textId="0B789020" w:rsidR="00524C42" w:rsidRPr="005F28E6" w:rsidRDefault="00524C4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 xml:space="preserve">4 </w:t>
            </w:r>
            <w:r w:rsidRPr="005F28E6">
              <w:rPr>
                <w:rFonts w:cs="Times New Roman"/>
                <w:sz w:val="22"/>
              </w:rPr>
              <w:sym w:font="Symbol" w:char="F02D"/>
            </w:r>
            <w:r w:rsidRPr="005F28E6">
              <w:rPr>
                <w:rFonts w:cs="Times New Roman"/>
                <w:sz w:val="22"/>
              </w:rPr>
              <w:t xml:space="preserve"> Proficient</w:t>
            </w:r>
          </w:p>
        </w:tc>
        <w:tc>
          <w:tcPr>
            <w:tcW w:w="0" w:type="auto"/>
            <w:vAlign w:val="center"/>
          </w:tcPr>
          <w:p w14:paraId="64E428F1" w14:textId="0BAECAB2" w:rsidR="00524C42" w:rsidRPr="005F28E6" w:rsidRDefault="00524C4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 xml:space="preserve">3 </w:t>
            </w:r>
            <w:r w:rsidRPr="005F28E6">
              <w:rPr>
                <w:rFonts w:cs="Times New Roman"/>
                <w:sz w:val="22"/>
              </w:rPr>
              <w:sym w:font="Symbol" w:char="F02D"/>
            </w:r>
            <w:r w:rsidRPr="005F28E6">
              <w:rPr>
                <w:rFonts w:cs="Times New Roman"/>
                <w:sz w:val="22"/>
              </w:rPr>
              <w:t xml:space="preserve"> Satisfactory</w:t>
            </w:r>
          </w:p>
        </w:tc>
        <w:tc>
          <w:tcPr>
            <w:tcW w:w="0" w:type="auto"/>
            <w:vAlign w:val="center"/>
          </w:tcPr>
          <w:p w14:paraId="20038CBB" w14:textId="513D65A2" w:rsidR="00524C42" w:rsidRPr="005F28E6" w:rsidRDefault="00524C4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2 – Needs Improvement</w:t>
            </w:r>
          </w:p>
        </w:tc>
        <w:tc>
          <w:tcPr>
            <w:tcW w:w="0" w:type="auto"/>
            <w:vAlign w:val="center"/>
          </w:tcPr>
          <w:p w14:paraId="433A99FB" w14:textId="3BB72B01" w:rsidR="00524C42" w:rsidRPr="005F28E6" w:rsidRDefault="00524C4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 xml:space="preserve">1 </w:t>
            </w:r>
            <w:r w:rsidRPr="005F28E6">
              <w:rPr>
                <w:rFonts w:cs="Times New Roman"/>
                <w:sz w:val="22"/>
              </w:rPr>
              <w:sym w:font="Symbol" w:char="F02D"/>
            </w:r>
            <w:r w:rsidRPr="005F28E6">
              <w:rPr>
                <w:rFonts w:cs="Times New Roman"/>
                <w:sz w:val="22"/>
              </w:rPr>
              <w:t xml:space="preserve"> Incomplete</w:t>
            </w:r>
          </w:p>
        </w:tc>
        <w:tc>
          <w:tcPr>
            <w:tcW w:w="0" w:type="auto"/>
            <w:vAlign w:val="center"/>
          </w:tcPr>
          <w:p w14:paraId="0F839EA8" w14:textId="0E6C144F" w:rsidR="00524C42" w:rsidRPr="005F28E6" w:rsidRDefault="00524C4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Points</w:t>
            </w:r>
          </w:p>
        </w:tc>
      </w:tr>
      <w:tr w:rsidR="00524C42" w:rsidRPr="00524C42" w14:paraId="1A971534" w14:textId="476A4382" w:rsidTr="005F28E6">
        <w:tc>
          <w:tcPr>
            <w:tcW w:w="0" w:type="auto"/>
            <w:vAlign w:val="center"/>
          </w:tcPr>
          <w:p w14:paraId="2C409CA6" w14:textId="7A038B88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Code Organization</w:t>
            </w:r>
          </w:p>
        </w:tc>
        <w:tc>
          <w:tcPr>
            <w:tcW w:w="0" w:type="auto"/>
            <w:vAlign w:val="center"/>
          </w:tcPr>
          <w:p w14:paraId="45C64B05" w14:textId="6CF842F6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Code is neatly structured with clear method definitions and calls. Proper indentation and comments make it easy to read.</w:t>
            </w:r>
          </w:p>
        </w:tc>
        <w:tc>
          <w:tcPr>
            <w:tcW w:w="0" w:type="auto"/>
            <w:vAlign w:val="center"/>
          </w:tcPr>
          <w:p w14:paraId="6338D9ED" w14:textId="16194460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Code is structured well, with minor formatting issues.</w:t>
            </w:r>
          </w:p>
        </w:tc>
        <w:tc>
          <w:tcPr>
            <w:tcW w:w="0" w:type="auto"/>
            <w:vAlign w:val="center"/>
          </w:tcPr>
          <w:p w14:paraId="170D5482" w14:textId="7A0E06F9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Code works but is somewhat messy, making it hard to follow.</w:t>
            </w:r>
          </w:p>
        </w:tc>
        <w:tc>
          <w:tcPr>
            <w:tcW w:w="0" w:type="auto"/>
            <w:vAlign w:val="center"/>
          </w:tcPr>
          <w:p w14:paraId="756FB8EB" w14:textId="041E0D42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Code is disorganized and difficult to follow with multiple formatting issues.</w:t>
            </w:r>
          </w:p>
        </w:tc>
        <w:tc>
          <w:tcPr>
            <w:tcW w:w="0" w:type="auto"/>
            <w:vAlign w:val="center"/>
          </w:tcPr>
          <w:p w14:paraId="5A160A54" w14:textId="2FD007A3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 xml:space="preserve">Code </w:t>
            </w:r>
            <w:proofErr w:type="gramStart"/>
            <w:r w:rsidRPr="005F28E6">
              <w:rPr>
                <w:rFonts w:cs="Times New Roman"/>
                <w:sz w:val="22"/>
              </w:rPr>
              <w:t>lacks</w:t>
            </w:r>
            <w:proofErr w:type="gramEnd"/>
            <w:r w:rsidRPr="005F28E6">
              <w:rPr>
                <w:rFonts w:cs="Times New Roman"/>
                <w:sz w:val="22"/>
              </w:rPr>
              <w:t xml:space="preserve"> structure and is almost impossible to understand.</w:t>
            </w:r>
          </w:p>
        </w:tc>
        <w:tc>
          <w:tcPr>
            <w:tcW w:w="0" w:type="auto"/>
            <w:vAlign w:val="center"/>
          </w:tcPr>
          <w:p w14:paraId="52ACC012" w14:textId="6F7D7061" w:rsidR="00524C42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____</w:t>
            </w:r>
            <w:r w:rsidR="002772F2" w:rsidRPr="005F28E6">
              <w:rPr>
                <w:rFonts w:cs="Times New Roman"/>
                <w:sz w:val="22"/>
              </w:rPr>
              <w:t>/5</w:t>
            </w:r>
          </w:p>
        </w:tc>
      </w:tr>
      <w:tr w:rsidR="00524C42" w:rsidRPr="00524C42" w14:paraId="0BD26EF4" w14:textId="48515751" w:rsidTr="005F28E6">
        <w:tc>
          <w:tcPr>
            <w:tcW w:w="0" w:type="auto"/>
            <w:vAlign w:val="center"/>
          </w:tcPr>
          <w:p w14:paraId="311539D1" w14:textId="681F937D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Calculator Class</w:t>
            </w:r>
          </w:p>
        </w:tc>
        <w:tc>
          <w:tcPr>
            <w:tcW w:w="0" w:type="auto"/>
            <w:vAlign w:val="center"/>
          </w:tcPr>
          <w:p w14:paraId="1657DD2C" w14:textId="1C6B6A22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The Calculator class has instance variables, constructors, and all methods created correctly.</w:t>
            </w:r>
          </w:p>
        </w:tc>
        <w:tc>
          <w:tcPr>
            <w:tcW w:w="0" w:type="auto"/>
            <w:vAlign w:val="center"/>
          </w:tcPr>
          <w:p w14:paraId="43CC9715" w14:textId="2F6DABBD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There is one issue with the Calculator class.</w:t>
            </w:r>
          </w:p>
        </w:tc>
        <w:tc>
          <w:tcPr>
            <w:tcW w:w="0" w:type="auto"/>
            <w:vAlign w:val="center"/>
          </w:tcPr>
          <w:p w14:paraId="1ACCE004" w14:textId="3E11F017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There are two to three issues with the Calculator class.</w:t>
            </w:r>
          </w:p>
        </w:tc>
        <w:tc>
          <w:tcPr>
            <w:tcW w:w="0" w:type="auto"/>
            <w:vAlign w:val="center"/>
          </w:tcPr>
          <w:p w14:paraId="40BAB5B2" w14:textId="3D85ECDC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There are four issues with the Calculator class.</w:t>
            </w:r>
          </w:p>
        </w:tc>
        <w:tc>
          <w:tcPr>
            <w:tcW w:w="0" w:type="auto"/>
            <w:vAlign w:val="center"/>
          </w:tcPr>
          <w:p w14:paraId="55D94900" w14:textId="2EE93B19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There are five or more issues with the Calculator class.</w:t>
            </w:r>
          </w:p>
        </w:tc>
        <w:tc>
          <w:tcPr>
            <w:tcW w:w="0" w:type="auto"/>
            <w:vAlign w:val="center"/>
          </w:tcPr>
          <w:p w14:paraId="738FA407" w14:textId="525483F2" w:rsidR="00524C42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____/5</w:t>
            </w:r>
          </w:p>
        </w:tc>
      </w:tr>
      <w:tr w:rsidR="002772F2" w:rsidRPr="00524C42" w14:paraId="28B7B30E" w14:textId="77777777" w:rsidTr="005F28E6">
        <w:tc>
          <w:tcPr>
            <w:tcW w:w="0" w:type="auto"/>
            <w:vAlign w:val="center"/>
          </w:tcPr>
          <w:p w14:paraId="1ADDFA01" w14:textId="739A12D9" w:rsidR="002772F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Math Methods</w:t>
            </w:r>
          </w:p>
        </w:tc>
        <w:tc>
          <w:tcPr>
            <w:tcW w:w="0" w:type="auto"/>
            <w:vAlign w:val="center"/>
          </w:tcPr>
          <w:p w14:paraId="50CCC46A" w14:textId="7E0C8C83" w:rsidR="002772F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 xml:space="preserve">Uses </w:t>
            </w:r>
            <w:proofErr w:type="spellStart"/>
            <w:proofErr w:type="gramStart"/>
            <w:r w:rsidRPr="005F28E6">
              <w:rPr>
                <w:rFonts w:cs="Times New Roman"/>
                <w:sz w:val="22"/>
              </w:rPr>
              <w:t>Math.abs</w:t>
            </w:r>
            <w:proofErr w:type="spellEnd"/>
            <w:r w:rsidRPr="005F28E6">
              <w:rPr>
                <w:rFonts w:cs="Times New Roman"/>
                <w:sz w:val="22"/>
              </w:rPr>
              <w:t>(</w:t>
            </w:r>
            <w:proofErr w:type="gramEnd"/>
            <w:r w:rsidRPr="005F28E6">
              <w:rPr>
                <w:rFonts w:cs="Times New Roman"/>
                <w:sz w:val="22"/>
              </w:rPr>
              <w:t xml:space="preserve">), </w:t>
            </w:r>
            <w:proofErr w:type="spellStart"/>
            <w:r w:rsidRPr="005F28E6">
              <w:rPr>
                <w:rFonts w:cs="Times New Roman"/>
                <w:sz w:val="22"/>
              </w:rPr>
              <w:t>Math.pow</w:t>
            </w:r>
            <w:proofErr w:type="spellEnd"/>
            <w:r w:rsidRPr="005F28E6">
              <w:rPr>
                <w:rFonts w:cs="Times New Roman"/>
                <w:sz w:val="22"/>
              </w:rPr>
              <w:t xml:space="preserve">(), </w:t>
            </w:r>
            <w:proofErr w:type="spellStart"/>
            <w:r w:rsidRPr="005F28E6">
              <w:rPr>
                <w:rFonts w:cs="Times New Roman"/>
                <w:sz w:val="22"/>
              </w:rPr>
              <w:t>Math.sqrt</w:t>
            </w:r>
            <w:proofErr w:type="spellEnd"/>
            <w:r w:rsidRPr="005F28E6">
              <w:rPr>
                <w:rFonts w:cs="Times New Roman"/>
                <w:sz w:val="22"/>
              </w:rPr>
              <w:t xml:space="preserve">(), and </w:t>
            </w:r>
            <w:proofErr w:type="spellStart"/>
            <w:r w:rsidRPr="005F28E6">
              <w:rPr>
                <w:rFonts w:cs="Times New Roman"/>
                <w:sz w:val="22"/>
              </w:rPr>
              <w:t>Math.random</w:t>
            </w:r>
            <w:proofErr w:type="spellEnd"/>
            <w:r w:rsidRPr="005F28E6">
              <w:rPr>
                <w:rFonts w:cs="Times New Roman"/>
                <w:sz w:val="22"/>
              </w:rPr>
              <w:t>() effectively in calculations, and the outputs make sense.</w:t>
            </w:r>
          </w:p>
        </w:tc>
        <w:tc>
          <w:tcPr>
            <w:tcW w:w="0" w:type="auto"/>
            <w:vAlign w:val="center"/>
          </w:tcPr>
          <w:p w14:paraId="5A97FE5B" w14:textId="11D44EA8" w:rsidR="002772F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Uses all four math methods correctly, but with minor inefficiencies.</w:t>
            </w:r>
          </w:p>
        </w:tc>
        <w:tc>
          <w:tcPr>
            <w:tcW w:w="0" w:type="auto"/>
            <w:vAlign w:val="center"/>
          </w:tcPr>
          <w:p w14:paraId="1405DFD3" w14:textId="44AA4EA0" w:rsidR="002772F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Uses three Math methods correctly, but one is used incorrectly.</w:t>
            </w:r>
          </w:p>
        </w:tc>
        <w:tc>
          <w:tcPr>
            <w:tcW w:w="0" w:type="auto"/>
            <w:vAlign w:val="center"/>
          </w:tcPr>
          <w:p w14:paraId="4068514F" w14:textId="24EBAAA2" w:rsidR="002772F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Uses only one or two Math methods correctly.</w:t>
            </w:r>
          </w:p>
        </w:tc>
        <w:tc>
          <w:tcPr>
            <w:tcW w:w="0" w:type="auto"/>
            <w:vAlign w:val="center"/>
          </w:tcPr>
          <w:p w14:paraId="7D040B41" w14:textId="679BB4DA" w:rsidR="002772F2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Missing required Math methods.</w:t>
            </w:r>
          </w:p>
        </w:tc>
        <w:tc>
          <w:tcPr>
            <w:tcW w:w="0" w:type="auto"/>
            <w:vAlign w:val="center"/>
          </w:tcPr>
          <w:p w14:paraId="1F30A85D" w14:textId="0F56AD90" w:rsidR="002772F2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____/5</w:t>
            </w:r>
          </w:p>
        </w:tc>
      </w:tr>
      <w:tr w:rsidR="00524C42" w:rsidRPr="00524C42" w14:paraId="787C3BAB" w14:textId="68948612" w:rsidTr="005F28E6">
        <w:tc>
          <w:tcPr>
            <w:tcW w:w="0" w:type="auto"/>
            <w:vAlign w:val="center"/>
          </w:tcPr>
          <w:p w14:paraId="22F733F9" w14:textId="46D6259D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proofErr w:type="spellStart"/>
            <w:r w:rsidRPr="005F28E6">
              <w:rPr>
                <w:rFonts w:cs="Times New Roman"/>
                <w:sz w:val="22"/>
              </w:rPr>
              <w:t>StringManipulator</w:t>
            </w:r>
            <w:proofErr w:type="spellEnd"/>
            <w:r w:rsidRPr="005F28E6">
              <w:rPr>
                <w:rFonts w:cs="Times New Roman"/>
                <w:sz w:val="22"/>
              </w:rPr>
              <w:t xml:space="preserve"> Class</w:t>
            </w:r>
          </w:p>
        </w:tc>
        <w:tc>
          <w:tcPr>
            <w:tcW w:w="0" w:type="auto"/>
            <w:vAlign w:val="center"/>
          </w:tcPr>
          <w:p w14:paraId="0091AD2E" w14:textId="70A2286E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 xml:space="preserve">The </w:t>
            </w:r>
            <w:proofErr w:type="spellStart"/>
            <w:r w:rsidRPr="005F28E6">
              <w:rPr>
                <w:rFonts w:cs="Times New Roman"/>
                <w:sz w:val="22"/>
              </w:rPr>
              <w:t>StringManipulator</w:t>
            </w:r>
            <w:proofErr w:type="spellEnd"/>
            <w:r w:rsidRPr="005F28E6">
              <w:rPr>
                <w:rFonts w:cs="Times New Roman"/>
                <w:sz w:val="22"/>
              </w:rPr>
              <w:t xml:space="preserve"> class has instance variables, constructors, and all methods created correctly.</w:t>
            </w:r>
          </w:p>
        </w:tc>
        <w:tc>
          <w:tcPr>
            <w:tcW w:w="0" w:type="auto"/>
            <w:vAlign w:val="center"/>
          </w:tcPr>
          <w:p w14:paraId="6FAD6964" w14:textId="62882690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 xml:space="preserve">There is one issue with the </w:t>
            </w:r>
            <w:proofErr w:type="spellStart"/>
            <w:r w:rsidRPr="005F28E6">
              <w:rPr>
                <w:rFonts w:cs="Times New Roman"/>
                <w:sz w:val="22"/>
              </w:rPr>
              <w:t>StringManipulator</w:t>
            </w:r>
            <w:proofErr w:type="spellEnd"/>
            <w:r w:rsidRPr="005F28E6">
              <w:rPr>
                <w:rFonts w:cs="Times New Roman"/>
                <w:sz w:val="22"/>
              </w:rPr>
              <w:t xml:space="preserve"> class</w:t>
            </w:r>
            <w:r w:rsidRPr="005F28E6">
              <w:rPr>
                <w:rFonts w:cs="Times New Roman"/>
                <w:sz w:val="22"/>
              </w:rPr>
              <w:t>.</w:t>
            </w:r>
          </w:p>
        </w:tc>
        <w:tc>
          <w:tcPr>
            <w:tcW w:w="0" w:type="auto"/>
            <w:vAlign w:val="center"/>
          </w:tcPr>
          <w:p w14:paraId="6AB11D8F" w14:textId="427D2216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 xml:space="preserve">There are two to three issues with the </w:t>
            </w:r>
            <w:proofErr w:type="spellStart"/>
            <w:r w:rsidRPr="005F28E6">
              <w:rPr>
                <w:rFonts w:cs="Times New Roman"/>
                <w:sz w:val="22"/>
              </w:rPr>
              <w:t>StringManipulator</w:t>
            </w:r>
            <w:proofErr w:type="spellEnd"/>
            <w:r w:rsidRPr="005F28E6">
              <w:rPr>
                <w:rFonts w:cs="Times New Roman"/>
                <w:sz w:val="22"/>
              </w:rPr>
              <w:t xml:space="preserve"> class</w:t>
            </w:r>
            <w:r w:rsidRPr="005F28E6">
              <w:rPr>
                <w:rFonts w:cs="Times New Roman"/>
                <w:sz w:val="22"/>
              </w:rPr>
              <w:t>.</w:t>
            </w:r>
          </w:p>
        </w:tc>
        <w:tc>
          <w:tcPr>
            <w:tcW w:w="0" w:type="auto"/>
            <w:vAlign w:val="center"/>
          </w:tcPr>
          <w:p w14:paraId="27C7E279" w14:textId="38D7E55D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 xml:space="preserve">There are four issues with the </w:t>
            </w:r>
            <w:proofErr w:type="spellStart"/>
            <w:r w:rsidRPr="005F28E6">
              <w:rPr>
                <w:rFonts w:cs="Times New Roman"/>
                <w:sz w:val="22"/>
              </w:rPr>
              <w:t>StringManipulator</w:t>
            </w:r>
            <w:proofErr w:type="spellEnd"/>
            <w:r w:rsidRPr="005F28E6">
              <w:rPr>
                <w:rFonts w:cs="Times New Roman"/>
                <w:sz w:val="22"/>
              </w:rPr>
              <w:t xml:space="preserve"> class</w:t>
            </w:r>
            <w:r w:rsidRPr="005F28E6">
              <w:rPr>
                <w:rFonts w:cs="Times New Roman"/>
                <w:sz w:val="22"/>
              </w:rPr>
              <w:t>.</w:t>
            </w:r>
          </w:p>
        </w:tc>
        <w:tc>
          <w:tcPr>
            <w:tcW w:w="0" w:type="auto"/>
            <w:vAlign w:val="center"/>
          </w:tcPr>
          <w:p w14:paraId="3A480889" w14:textId="6D8C873B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 xml:space="preserve">There are five or more issues with the </w:t>
            </w:r>
            <w:proofErr w:type="spellStart"/>
            <w:r w:rsidRPr="005F28E6">
              <w:rPr>
                <w:rFonts w:cs="Times New Roman"/>
                <w:sz w:val="22"/>
              </w:rPr>
              <w:t>StringManipulator</w:t>
            </w:r>
            <w:proofErr w:type="spellEnd"/>
            <w:r w:rsidRPr="005F28E6">
              <w:rPr>
                <w:rFonts w:cs="Times New Roman"/>
                <w:sz w:val="22"/>
              </w:rPr>
              <w:t xml:space="preserve"> class</w:t>
            </w:r>
            <w:r w:rsidRPr="005F28E6">
              <w:rPr>
                <w:rFonts w:cs="Times New Roman"/>
                <w:sz w:val="22"/>
              </w:rPr>
              <w:t>.</w:t>
            </w:r>
          </w:p>
        </w:tc>
        <w:tc>
          <w:tcPr>
            <w:tcW w:w="0" w:type="auto"/>
            <w:vAlign w:val="center"/>
          </w:tcPr>
          <w:p w14:paraId="24E83F2D" w14:textId="0B4D2E34" w:rsidR="00524C42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____/5</w:t>
            </w:r>
          </w:p>
        </w:tc>
      </w:tr>
      <w:tr w:rsidR="005F28E6" w:rsidRPr="00524C42" w14:paraId="5B374786" w14:textId="77777777" w:rsidTr="005F28E6">
        <w:tc>
          <w:tcPr>
            <w:tcW w:w="0" w:type="auto"/>
            <w:vAlign w:val="center"/>
          </w:tcPr>
          <w:p w14:paraId="3D8B15E1" w14:textId="6C100330" w:rsidR="005F28E6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String Methods</w:t>
            </w:r>
          </w:p>
        </w:tc>
        <w:tc>
          <w:tcPr>
            <w:tcW w:w="0" w:type="auto"/>
            <w:vAlign w:val="center"/>
          </w:tcPr>
          <w:p w14:paraId="1BD339C6" w14:textId="1BC0DF22" w:rsidR="005F28E6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proofErr w:type="gramStart"/>
            <w:r w:rsidRPr="005F28E6">
              <w:rPr>
                <w:rFonts w:cs="Times New Roman"/>
                <w:sz w:val="22"/>
              </w:rPr>
              <w:t>Uses .length</w:t>
            </w:r>
            <w:proofErr w:type="gramEnd"/>
            <w:r w:rsidRPr="005F28E6">
              <w:rPr>
                <w:rFonts w:cs="Times New Roman"/>
                <w:sz w:val="22"/>
              </w:rPr>
              <w:t>(), .substring(), and .</w:t>
            </w:r>
            <w:proofErr w:type="spellStart"/>
            <w:r w:rsidRPr="005F28E6">
              <w:rPr>
                <w:rFonts w:cs="Times New Roman"/>
                <w:sz w:val="22"/>
              </w:rPr>
              <w:t>indexOf</w:t>
            </w:r>
            <w:proofErr w:type="spellEnd"/>
            <w:r w:rsidRPr="005F28E6">
              <w:rPr>
                <w:rFonts w:cs="Times New Roman"/>
                <w:sz w:val="22"/>
              </w:rPr>
              <w:t>() effectively, with no logical errors.</w:t>
            </w:r>
          </w:p>
        </w:tc>
        <w:tc>
          <w:tcPr>
            <w:tcW w:w="0" w:type="auto"/>
            <w:vAlign w:val="center"/>
          </w:tcPr>
          <w:p w14:paraId="115C1D06" w14:textId="40F1E763" w:rsidR="005F28E6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Uses all three methods, but one is slightly misused.</w:t>
            </w:r>
          </w:p>
        </w:tc>
        <w:tc>
          <w:tcPr>
            <w:tcW w:w="0" w:type="auto"/>
            <w:vAlign w:val="center"/>
          </w:tcPr>
          <w:p w14:paraId="15D23C95" w14:textId="7CE99BBD" w:rsidR="005F28E6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Uses all three methods, but some have inefficient implementation.</w:t>
            </w:r>
          </w:p>
        </w:tc>
        <w:tc>
          <w:tcPr>
            <w:tcW w:w="0" w:type="auto"/>
            <w:vAlign w:val="center"/>
          </w:tcPr>
          <w:p w14:paraId="3D6AEBF5" w14:textId="2F94DAB4" w:rsidR="005F28E6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Uses only one or two methods correctly.</w:t>
            </w:r>
          </w:p>
        </w:tc>
        <w:tc>
          <w:tcPr>
            <w:tcW w:w="0" w:type="auto"/>
            <w:vAlign w:val="center"/>
          </w:tcPr>
          <w:p w14:paraId="49EAE8F3" w14:textId="2D54E22E" w:rsidR="005F28E6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Missing required String methods.</w:t>
            </w:r>
          </w:p>
        </w:tc>
        <w:tc>
          <w:tcPr>
            <w:tcW w:w="0" w:type="auto"/>
            <w:vAlign w:val="center"/>
          </w:tcPr>
          <w:p w14:paraId="53F78F0A" w14:textId="2AF23FE8" w:rsidR="005F28E6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____/5</w:t>
            </w:r>
          </w:p>
        </w:tc>
      </w:tr>
      <w:tr w:rsidR="00524C42" w:rsidRPr="00524C42" w14:paraId="5775B781" w14:textId="7CCC64A1" w:rsidTr="005F28E6">
        <w:tc>
          <w:tcPr>
            <w:tcW w:w="0" w:type="auto"/>
            <w:vAlign w:val="center"/>
          </w:tcPr>
          <w:p w14:paraId="510A0F66" w14:textId="6D0B6FED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Main Class</w:t>
            </w:r>
          </w:p>
        </w:tc>
        <w:tc>
          <w:tcPr>
            <w:tcW w:w="0" w:type="auto"/>
            <w:vAlign w:val="center"/>
          </w:tcPr>
          <w:p w14:paraId="09FD94B3" w14:textId="20C6C7E8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The Main class correctly obtains user input, creates the correct objects, and correctly calls on all of the methods in the classes.</w:t>
            </w:r>
          </w:p>
        </w:tc>
        <w:tc>
          <w:tcPr>
            <w:tcW w:w="0" w:type="auto"/>
            <w:vAlign w:val="center"/>
          </w:tcPr>
          <w:p w14:paraId="603E45EE" w14:textId="0E91CC9A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There is one issue with the Main class.</w:t>
            </w:r>
          </w:p>
        </w:tc>
        <w:tc>
          <w:tcPr>
            <w:tcW w:w="0" w:type="auto"/>
            <w:vAlign w:val="center"/>
          </w:tcPr>
          <w:p w14:paraId="500DB06C" w14:textId="5C9285D8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There are two to three issues with the Main class.</w:t>
            </w:r>
          </w:p>
        </w:tc>
        <w:tc>
          <w:tcPr>
            <w:tcW w:w="0" w:type="auto"/>
            <w:vAlign w:val="center"/>
          </w:tcPr>
          <w:p w14:paraId="38360DD4" w14:textId="58E5BDC8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There are four issues with the Main class.</w:t>
            </w:r>
          </w:p>
        </w:tc>
        <w:tc>
          <w:tcPr>
            <w:tcW w:w="0" w:type="auto"/>
            <w:vAlign w:val="center"/>
          </w:tcPr>
          <w:p w14:paraId="0CBD5BC1" w14:textId="1DEBF2E8" w:rsidR="00524C42" w:rsidRPr="005F28E6" w:rsidRDefault="002772F2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There are five or more issues with the Main class.</w:t>
            </w:r>
          </w:p>
        </w:tc>
        <w:tc>
          <w:tcPr>
            <w:tcW w:w="0" w:type="auto"/>
            <w:vAlign w:val="center"/>
          </w:tcPr>
          <w:p w14:paraId="483D7909" w14:textId="2A8A77E8" w:rsidR="00524C42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____/5</w:t>
            </w:r>
          </w:p>
        </w:tc>
      </w:tr>
      <w:tr w:rsidR="00524C42" w:rsidRPr="00524C42" w14:paraId="12CE4E6D" w14:textId="7959348B" w:rsidTr="005F28E6">
        <w:tc>
          <w:tcPr>
            <w:tcW w:w="0" w:type="auto"/>
            <w:vAlign w:val="center"/>
          </w:tcPr>
          <w:p w14:paraId="5A0DB923" w14:textId="0B4C41A4" w:rsidR="00524C42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Creativity and Problem-Solving</w:t>
            </w:r>
          </w:p>
        </w:tc>
        <w:tc>
          <w:tcPr>
            <w:tcW w:w="0" w:type="auto"/>
            <w:vAlign w:val="center"/>
          </w:tcPr>
          <w:p w14:paraId="5B84556C" w14:textId="56619DE4" w:rsidR="00524C42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Goes beyond the basic requirements, adding creative functionality or efficient solutions.</w:t>
            </w:r>
          </w:p>
        </w:tc>
        <w:tc>
          <w:tcPr>
            <w:tcW w:w="0" w:type="auto"/>
            <w:vAlign w:val="center"/>
          </w:tcPr>
          <w:p w14:paraId="7ECDE4AD" w14:textId="49E47299" w:rsidR="00524C42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Includes slight enhancements beyond the base requirements.</w:t>
            </w:r>
          </w:p>
        </w:tc>
        <w:tc>
          <w:tcPr>
            <w:tcW w:w="0" w:type="auto"/>
            <w:vAlign w:val="center"/>
          </w:tcPr>
          <w:p w14:paraId="3BCAB5E3" w14:textId="216ADEE8" w:rsidR="00524C42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Meets the basic requirements but does not use optimal solutions.</w:t>
            </w:r>
          </w:p>
        </w:tc>
        <w:tc>
          <w:tcPr>
            <w:tcW w:w="0" w:type="auto"/>
            <w:vAlign w:val="center"/>
          </w:tcPr>
          <w:p w14:paraId="6AB094D0" w14:textId="63D77F4C" w:rsidR="00524C42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Meets minimum requirements but lacks problem-solving effort.</w:t>
            </w:r>
          </w:p>
        </w:tc>
        <w:tc>
          <w:tcPr>
            <w:tcW w:w="0" w:type="auto"/>
            <w:vAlign w:val="center"/>
          </w:tcPr>
          <w:p w14:paraId="1349D71E" w14:textId="570E22BF" w:rsidR="00524C42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Does not meet minimum requirements.</w:t>
            </w:r>
          </w:p>
        </w:tc>
        <w:tc>
          <w:tcPr>
            <w:tcW w:w="0" w:type="auto"/>
            <w:vAlign w:val="center"/>
          </w:tcPr>
          <w:p w14:paraId="6E41B660" w14:textId="1D26C3D8" w:rsidR="00524C42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____/5</w:t>
            </w:r>
          </w:p>
        </w:tc>
      </w:tr>
      <w:tr w:rsidR="005F28E6" w:rsidRPr="00524C42" w14:paraId="0B75E250" w14:textId="77777777" w:rsidTr="005F28E6">
        <w:tc>
          <w:tcPr>
            <w:tcW w:w="0" w:type="auto"/>
            <w:vAlign w:val="center"/>
          </w:tcPr>
          <w:p w14:paraId="449D4A67" w14:textId="564F3D75" w:rsidR="005F28E6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Reflection Questions</w:t>
            </w:r>
          </w:p>
        </w:tc>
        <w:tc>
          <w:tcPr>
            <w:tcW w:w="0" w:type="auto"/>
            <w:vAlign w:val="center"/>
          </w:tcPr>
          <w:p w14:paraId="613C2B8E" w14:textId="249AB472" w:rsidR="005F28E6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Answers all four reflection questions with in-depth explanations and examples.</w:t>
            </w:r>
          </w:p>
        </w:tc>
        <w:tc>
          <w:tcPr>
            <w:tcW w:w="0" w:type="auto"/>
            <w:vAlign w:val="center"/>
          </w:tcPr>
          <w:p w14:paraId="5C5FD421" w14:textId="444B55A9" w:rsidR="005F28E6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Answers all four questions with mostly complete responses, but lacks depth.</w:t>
            </w:r>
          </w:p>
        </w:tc>
        <w:tc>
          <w:tcPr>
            <w:tcW w:w="0" w:type="auto"/>
            <w:vAlign w:val="center"/>
          </w:tcPr>
          <w:p w14:paraId="6359E541" w14:textId="77F507D3" w:rsidR="005F28E6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Answers all four questions, but responses are short or missing key details.</w:t>
            </w:r>
          </w:p>
        </w:tc>
        <w:tc>
          <w:tcPr>
            <w:tcW w:w="0" w:type="auto"/>
            <w:vAlign w:val="center"/>
          </w:tcPr>
          <w:p w14:paraId="0ABCE4B4" w14:textId="78F7D2FD" w:rsidR="005F28E6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Answers some questions, but responses lack clarity or completeness.</w:t>
            </w:r>
          </w:p>
        </w:tc>
        <w:tc>
          <w:tcPr>
            <w:tcW w:w="0" w:type="auto"/>
            <w:vAlign w:val="center"/>
          </w:tcPr>
          <w:p w14:paraId="0B9E8B0F" w14:textId="3152985C" w:rsidR="005F28E6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Reflection is incomplete.</w:t>
            </w:r>
          </w:p>
        </w:tc>
        <w:tc>
          <w:tcPr>
            <w:tcW w:w="0" w:type="auto"/>
            <w:vAlign w:val="center"/>
          </w:tcPr>
          <w:p w14:paraId="5C4984BB" w14:textId="7333F0A9" w:rsidR="005F28E6" w:rsidRPr="005F28E6" w:rsidRDefault="005F28E6" w:rsidP="005F28E6">
            <w:pPr>
              <w:pStyle w:val="NoSpacing"/>
              <w:jc w:val="center"/>
              <w:rPr>
                <w:rFonts w:cs="Times New Roman"/>
                <w:sz w:val="22"/>
              </w:rPr>
            </w:pPr>
            <w:r w:rsidRPr="005F28E6">
              <w:rPr>
                <w:rFonts w:cs="Times New Roman"/>
                <w:sz w:val="22"/>
              </w:rPr>
              <w:t>____/5</w:t>
            </w:r>
          </w:p>
        </w:tc>
      </w:tr>
    </w:tbl>
    <w:p w14:paraId="08BC041F" w14:textId="0C0A2B6F" w:rsidR="00524C42" w:rsidRPr="005F28E6" w:rsidRDefault="00524C42" w:rsidP="005F28E6">
      <w:pPr>
        <w:pStyle w:val="NoSpacing"/>
        <w:rPr>
          <w:rFonts w:cs="Times New Roman"/>
          <w:sz w:val="2"/>
          <w:szCs w:val="2"/>
        </w:rPr>
      </w:pPr>
    </w:p>
    <w:sectPr w:rsidR="00524C42" w:rsidRPr="005F28E6" w:rsidSect="002772F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466"/>
    <w:rsid w:val="002772F2"/>
    <w:rsid w:val="00355466"/>
    <w:rsid w:val="00481921"/>
    <w:rsid w:val="00524C42"/>
    <w:rsid w:val="005F28E6"/>
    <w:rsid w:val="006F5B7F"/>
    <w:rsid w:val="007F619C"/>
    <w:rsid w:val="0085643B"/>
    <w:rsid w:val="00891926"/>
    <w:rsid w:val="00993C51"/>
    <w:rsid w:val="00D63F5F"/>
    <w:rsid w:val="00F25D3F"/>
    <w:rsid w:val="00F5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CE3F0"/>
  <w15:chartTrackingRefBased/>
  <w15:docId w15:val="{C72F33C0-4954-48EC-AE1F-2F6B129D2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1926"/>
    <w:pPr>
      <w:spacing w:line="240" w:lineRule="auto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524C4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CUSD50.org</Company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Goldschmidt</dc:creator>
  <cp:keywords/>
  <dc:description/>
  <cp:lastModifiedBy>Kayla Goldschmidt</cp:lastModifiedBy>
  <cp:revision>7</cp:revision>
  <dcterms:created xsi:type="dcterms:W3CDTF">2022-04-19T13:42:00Z</dcterms:created>
  <dcterms:modified xsi:type="dcterms:W3CDTF">2025-02-19T19:21:00Z</dcterms:modified>
</cp:coreProperties>
</file>