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9F920" w14:textId="4761CBE6" w:rsidR="00EE02E9" w:rsidRDefault="00EE02E9" w:rsidP="00EE02E9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Portfolio: </w:t>
      </w:r>
      <w:r w:rsidRPr="00EE02E9">
        <w:rPr>
          <w:sz w:val="32"/>
          <w:szCs w:val="32"/>
          <w:u w:val="single"/>
        </w:rPr>
        <w:t>"Textkompressionsalgorithmen in Datenbanken - Eine Forschungsfeld</w:t>
      </w:r>
      <w:r>
        <w:rPr>
          <w:sz w:val="32"/>
          <w:szCs w:val="32"/>
          <w:u w:val="single"/>
        </w:rPr>
        <w:t>ü</w:t>
      </w:r>
      <w:r w:rsidRPr="00EE02E9">
        <w:rPr>
          <w:sz w:val="32"/>
          <w:szCs w:val="32"/>
          <w:u w:val="single"/>
        </w:rPr>
        <w:t>bersicht"</w:t>
      </w:r>
    </w:p>
    <w:p w14:paraId="36587496" w14:textId="4091E8AF" w:rsidR="00EE02E9" w:rsidRPr="00EE02E9" w:rsidRDefault="00EE02E9" w:rsidP="00EE02E9">
      <w:proofErr w:type="spellStart"/>
      <w:r>
        <w:t>Related</w:t>
      </w:r>
      <w:proofErr w:type="spellEnd"/>
      <w:r>
        <w:t xml:space="preserve"> Work:</w:t>
      </w:r>
    </w:p>
    <w:p w14:paraId="119A52BB" w14:textId="26C1F9AB" w:rsidR="003468CB" w:rsidRDefault="00EE02E9">
      <w:hyperlink r:id="rId5" w:history="1">
        <w:r w:rsidRPr="00BB6A48">
          <w:rPr>
            <w:rStyle w:val="Hyperlink"/>
          </w:rPr>
          <w:t>https://web.archiv</w:t>
        </w:r>
        <w:r w:rsidRPr="00BB6A48">
          <w:rPr>
            <w:rStyle w:val="Hyperlink"/>
          </w:rPr>
          <w:t>e</w:t>
        </w:r>
        <w:r w:rsidRPr="00BB6A48">
          <w:rPr>
            <w:rStyle w:val="Hyperlink"/>
          </w:rPr>
          <w:t>.org/web/20200620124923/https://www.percona.com/blog/2016/03/09/evaluating-database-compression-methods/</w:t>
        </w:r>
      </w:hyperlink>
      <w:r w:rsidR="003468CB">
        <w:t xml:space="preserve"> + </w:t>
      </w:r>
      <w:hyperlink r:id="rId6" w:history="1">
        <w:r w:rsidR="003468CB" w:rsidRPr="005150E5">
          <w:rPr>
            <w:rStyle w:val="Hyperlink"/>
          </w:rPr>
          <w:t>https://web.archive.org/web/20200229161007/https://www.percona.com/blog/2016/04/13/evaluating-database-compression-methods-update/</w:t>
        </w:r>
      </w:hyperlink>
    </w:p>
    <w:p w14:paraId="01B744A1" w14:textId="56317831" w:rsidR="00C51E70" w:rsidRDefault="00C51E70">
      <w:hyperlink r:id="rId7" w:history="1">
        <w:r w:rsidRPr="003B594A">
          <w:rPr>
            <w:rStyle w:val="Hyperlink"/>
          </w:rPr>
          <w:t>https://www.rroij.com/open-access/a-short-survey-of-data-compression-techniques-for-column-oriented-databases-43-46.php?aid=38816</w:t>
        </w:r>
      </w:hyperlink>
    </w:p>
    <w:p w14:paraId="61433139" w14:textId="67CD5A09" w:rsidR="00C51E70" w:rsidRDefault="001B11D6">
      <w:hyperlink r:id="rId8" w:history="1">
        <w:r w:rsidRPr="003B594A">
          <w:rPr>
            <w:rStyle w:val="Hyperlink"/>
          </w:rPr>
          <w:t>https://openproceedings.org/2017/conf/edbt/paper-146.pdf</w:t>
        </w:r>
      </w:hyperlink>
    </w:p>
    <w:p w14:paraId="508CA5E6" w14:textId="6A4E3A9A" w:rsidR="001B11D6" w:rsidRDefault="001B11D6">
      <w:hyperlink r:id="rId9" w:history="1">
        <w:r w:rsidRPr="003B594A">
          <w:rPr>
            <w:rStyle w:val="Hyperlink"/>
          </w:rPr>
          <w:t>https://arxiv.org/pdf/2506.10000</w:t>
        </w:r>
      </w:hyperlink>
    </w:p>
    <w:p w14:paraId="4B6FAA82" w14:textId="4C9DE33E" w:rsidR="001B11D6" w:rsidRDefault="001B11D6"/>
    <w:p w14:paraId="25E953CD" w14:textId="72F9BBBC" w:rsidR="001B11D6" w:rsidRDefault="001B11D6">
      <w:r>
        <w:t>Grundlagen</w:t>
      </w:r>
      <w:r w:rsidR="002838DE">
        <w:t>:</w:t>
      </w:r>
    </w:p>
    <w:p w14:paraId="3CF9CF1E" w14:textId="3455786A" w:rsidR="002838DE" w:rsidRDefault="002838DE" w:rsidP="002838DE">
      <w:pPr>
        <w:pStyle w:val="Listenabsatz"/>
        <w:numPr>
          <w:ilvl w:val="0"/>
          <w:numId w:val="1"/>
        </w:numPr>
      </w:pPr>
      <w:r>
        <w:t>Verlustfreie vs. Verlustbehaftete Kompression</w:t>
      </w:r>
    </w:p>
    <w:p w14:paraId="70A171F3" w14:textId="79239579" w:rsidR="002838DE" w:rsidRDefault="002838DE" w:rsidP="002838DE">
      <w:pPr>
        <w:pStyle w:val="Listenabsatz"/>
        <w:numPr>
          <w:ilvl w:val="0"/>
          <w:numId w:val="1"/>
        </w:numPr>
      </w:pPr>
      <w:r>
        <w:t>Prinzipien: Entropie, Redundanz, Kodierung</w:t>
      </w:r>
    </w:p>
    <w:p w14:paraId="24D97767" w14:textId="0930449A" w:rsidR="00703A76" w:rsidRDefault="00703A76" w:rsidP="002838DE">
      <w:pPr>
        <w:pStyle w:val="Listenabsatz"/>
        <w:numPr>
          <w:ilvl w:val="0"/>
          <w:numId w:val="1"/>
        </w:numPr>
      </w:pPr>
      <w:r>
        <w:t>Überblick über gängige Kompressionsalgorithmen</w:t>
      </w:r>
    </w:p>
    <w:p w14:paraId="5C0D4C6A" w14:textId="4953540C" w:rsidR="00703A76" w:rsidRDefault="00703A76" w:rsidP="00703A76">
      <w:pPr>
        <w:pStyle w:val="Listenabsatz"/>
        <w:numPr>
          <w:ilvl w:val="1"/>
          <w:numId w:val="1"/>
        </w:numPr>
      </w:pPr>
      <w:r>
        <w:t>LZ-Familie</w:t>
      </w:r>
    </w:p>
    <w:p w14:paraId="627B35AB" w14:textId="0FAB0286" w:rsidR="00703A76" w:rsidRDefault="00703A76" w:rsidP="00703A76">
      <w:pPr>
        <w:pStyle w:val="Listenabsatz"/>
        <w:numPr>
          <w:ilvl w:val="1"/>
          <w:numId w:val="1"/>
        </w:numPr>
      </w:pPr>
      <w:r>
        <w:t>Huffman</w:t>
      </w:r>
    </w:p>
    <w:p w14:paraId="25AFB6A6" w14:textId="2D2BE43E" w:rsidR="00703A76" w:rsidRDefault="00703A76" w:rsidP="00703A76">
      <w:pPr>
        <w:pStyle w:val="Listenabsatz"/>
        <w:numPr>
          <w:ilvl w:val="1"/>
          <w:numId w:val="1"/>
        </w:numPr>
      </w:pPr>
      <w:r>
        <w:t xml:space="preserve">RLE, </w:t>
      </w:r>
      <w:proofErr w:type="spellStart"/>
      <w:proofErr w:type="gramStart"/>
      <w:r>
        <w:t>Snappy</w:t>
      </w:r>
      <w:proofErr w:type="spellEnd"/>
      <w:r>
        <w:t>,…</w:t>
      </w:r>
      <w:proofErr w:type="gramEnd"/>
    </w:p>
    <w:p w14:paraId="277D0B9C" w14:textId="1D620F59" w:rsidR="00703A76" w:rsidRDefault="008267B0" w:rsidP="00703A76">
      <w:pPr>
        <w:pStyle w:val="Listenabsatz"/>
        <w:numPr>
          <w:ilvl w:val="0"/>
          <w:numId w:val="1"/>
        </w:numPr>
      </w:pPr>
      <w:r>
        <w:t>Datenbanken: relationale, spaltenorientierte, zeilenorientierten, NoSQL/Key-Value Stores</w:t>
      </w:r>
    </w:p>
    <w:p w14:paraId="72BD22ED" w14:textId="77777777" w:rsidR="008267B0" w:rsidRDefault="008267B0" w:rsidP="008267B0"/>
    <w:p w14:paraId="4588461E" w14:textId="2350C9E0" w:rsidR="008267B0" w:rsidRDefault="008267B0" w:rsidP="008267B0">
      <w:r>
        <w:t>Übersicht über aktuelle Ansätze:</w:t>
      </w:r>
    </w:p>
    <w:p w14:paraId="2FF81595" w14:textId="7805E0EC" w:rsidR="008267B0" w:rsidRDefault="008267B0" w:rsidP="008267B0">
      <w:pPr>
        <w:pStyle w:val="Listenabsatz"/>
        <w:numPr>
          <w:ilvl w:val="0"/>
          <w:numId w:val="2"/>
        </w:numPr>
      </w:pPr>
      <w:r>
        <w:t xml:space="preserve">FSST: </w:t>
      </w:r>
      <w:hyperlink r:id="rId10" w:history="1">
        <w:r w:rsidRPr="003B594A">
          <w:rPr>
            <w:rStyle w:val="Hyperlink"/>
          </w:rPr>
          <w:t>https://dl.acm.org/doi/10.14778/3407790.3407851</w:t>
        </w:r>
      </w:hyperlink>
    </w:p>
    <w:p w14:paraId="6DDA6FE5" w14:textId="0FA5B05D" w:rsidR="008267B0" w:rsidRDefault="008267B0" w:rsidP="008267B0">
      <w:pPr>
        <w:pStyle w:val="Listenabsatz"/>
        <w:numPr>
          <w:ilvl w:val="0"/>
          <w:numId w:val="2"/>
        </w:numPr>
      </w:pPr>
      <w:r w:rsidRPr="008267B0">
        <w:t>Dictionary-</w:t>
      </w:r>
      <w:proofErr w:type="spellStart"/>
      <w:r w:rsidRPr="008267B0">
        <w:t>based</w:t>
      </w:r>
      <w:proofErr w:type="spellEnd"/>
      <w:r w:rsidRPr="008267B0">
        <w:t xml:space="preserve"> Order-</w:t>
      </w:r>
      <w:proofErr w:type="spellStart"/>
      <w:r w:rsidRPr="008267B0">
        <w:t>preserving</w:t>
      </w:r>
      <w:proofErr w:type="spellEnd"/>
      <w:r w:rsidRPr="008267B0">
        <w:t xml:space="preserve"> String </w:t>
      </w:r>
      <w:proofErr w:type="spellStart"/>
      <w:r w:rsidRPr="008267B0">
        <w:t>Compression</w:t>
      </w:r>
      <w:proofErr w:type="spellEnd"/>
      <w:r w:rsidRPr="008267B0">
        <w:t xml:space="preserve"> </w:t>
      </w:r>
      <w:proofErr w:type="spellStart"/>
      <w:r w:rsidRPr="008267B0">
        <w:t>for</w:t>
      </w:r>
      <w:proofErr w:type="spellEnd"/>
      <w:r w:rsidRPr="008267B0">
        <w:t xml:space="preserve"> Main Memory </w:t>
      </w:r>
      <w:proofErr w:type="spellStart"/>
      <w:r w:rsidRPr="008267B0">
        <w:t>Column</w:t>
      </w:r>
      <w:proofErr w:type="spellEnd"/>
      <w:r w:rsidRPr="008267B0">
        <w:t xml:space="preserve"> Stores</w:t>
      </w:r>
      <w:r>
        <w:t xml:space="preserve">: </w:t>
      </w:r>
      <w:hyperlink r:id="rId11" w:history="1">
        <w:r w:rsidR="00C53554" w:rsidRPr="003B594A">
          <w:rPr>
            <w:rStyle w:val="Hyperlink"/>
          </w:rPr>
          <w:t>https://dl.acm.org/doi/10.1145/1559845.1559877</w:t>
        </w:r>
      </w:hyperlink>
    </w:p>
    <w:p w14:paraId="103EBB00" w14:textId="785029AE" w:rsidR="00C53554" w:rsidRDefault="00C53554" w:rsidP="008267B0">
      <w:pPr>
        <w:pStyle w:val="Listenabsatz"/>
        <w:numPr>
          <w:ilvl w:val="0"/>
          <w:numId w:val="2"/>
        </w:numPr>
      </w:pPr>
      <w:r w:rsidRPr="00C53554">
        <w:t xml:space="preserve">Fast &amp; Strong: The Case </w:t>
      </w:r>
      <w:proofErr w:type="spellStart"/>
      <w:r w:rsidRPr="00C53554">
        <w:t>of</w:t>
      </w:r>
      <w:proofErr w:type="spellEnd"/>
      <w:r w:rsidRPr="00C53554">
        <w:t xml:space="preserve"> Compressed String </w:t>
      </w:r>
      <w:proofErr w:type="spellStart"/>
      <w:r w:rsidRPr="00C53554">
        <w:t>Dictionaries</w:t>
      </w:r>
      <w:proofErr w:type="spellEnd"/>
      <w:r w:rsidRPr="00C53554">
        <w:t xml:space="preserve"> on Modern CPUs</w:t>
      </w:r>
      <w:r>
        <w:t xml:space="preserve">: </w:t>
      </w:r>
      <w:hyperlink r:id="rId12" w:history="1">
        <w:r w:rsidRPr="003B594A">
          <w:rPr>
            <w:rStyle w:val="Hyperlink"/>
          </w:rPr>
          <w:t>https://dl.acm.org/doi/10.1145/3329785.3329924</w:t>
        </w:r>
      </w:hyperlink>
    </w:p>
    <w:p w14:paraId="38481286" w14:textId="591D198A" w:rsidR="00C53554" w:rsidRDefault="00C53554" w:rsidP="008267B0">
      <w:pPr>
        <w:pStyle w:val="Listenabsatz"/>
        <w:numPr>
          <w:ilvl w:val="0"/>
          <w:numId w:val="2"/>
        </w:numPr>
      </w:pPr>
      <w:proofErr w:type="gramStart"/>
      <w:r w:rsidRPr="00C53554">
        <w:t>ALPHAZIP :</w:t>
      </w:r>
      <w:proofErr w:type="gramEnd"/>
      <w:r w:rsidRPr="00C53554">
        <w:t xml:space="preserve"> NEURAL NETWORK-ENHANCED LOSSLESS TEXT COMPRESSION</w:t>
      </w:r>
      <w:r>
        <w:t xml:space="preserve">: </w:t>
      </w:r>
      <w:hyperlink r:id="rId13" w:history="1">
        <w:r w:rsidRPr="003B594A">
          <w:rPr>
            <w:rStyle w:val="Hyperlink"/>
          </w:rPr>
          <w:t>https://arxiv.org/abs/2409.15046</w:t>
        </w:r>
      </w:hyperlink>
    </w:p>
    <w:p w14:paraId="4D0F3B37" w14:textId="77777777" w:rsidR="00C53554" w:rsidRDefault="00C53554" w:rsidP="00C53554"/>
    <w:p w14:paraId="564B68E7" w14:textId="6EF813EC" w:rsidR="00C53554" w:rsidRDefault="00C53554" w:rsidP="00C53554">
      <w:r>
        <w:t>Optimierungen genannter Ansätze:</w:t>
      </w:r>
    </w:p>
    <w:p w14:paraId="1CFFACAB" w14:textId="66A1CC71" w:rsidR="00C53554" w:rsidRDefault="00C53554" w:rsidP="00C53554">
      <w:pPr>
        <w:pStyle w:val="Listenabsatz"/>
        <w:numPr>
          <w:ilvl w:val="0"/>
          <w:numId w:val="3"/>
        </w:numPr>
      </w:pPr>
      <w:r w:rsidRPr="00C53554">
        <w:t xml:space="preserve">GSST: Parallel </w:t>
      </w:r>
      <w:proofErr w:type="spellStart"/>
      <w:r w:rsidRPr="00C53554">
        <w:t>string</w:t>
      </w:r>
      <w:proofErr w:type="spellEnd"/>
      <w:r w:rsidRPr="00C53554">
        <w:t xml:space="preserve"> </w:t>
      </w:r>
      <w:proofErr w:type="spellStart"/>
      <w:r w:rsidRPr="00C53554">
        <w:t>decompression</w:t>
      </w:r>
      <w:proofErr w:type="spellEnd"/>
      <w:r w:rsidRPr="00C53554">
        <w:t xml:space="preserve"> at 191 GB/s on GPU</w:t>
      </w:r>
      <w:r>
        <w:t xml:space="preserve">: </w:t>
      </w:r>
      <w:hyperlink r:id="rId14" w:history="1">
        <w:r w:rsidRPr="003B594A">
          <w:rPr>
            <w:rStyle w:val="Hyperlink"/>
          </w:rPr>
          <w:t>https://dl.acm.org/doi/10.1145/3719330.3721228</w:t>
        </w:r>
      </w:hyperlink>
    </w:p>
    <w:p w14:paraId="1B520664" w14:textId="134AF52B" w:rsidR="00C53554" w:rsidRDefault="00C53554" w:rsidP="00C53554">
      <w:pPr>
        <w:pStyle w:val="Listenabsatz"/>
        <w:numPr>
          <w:ilvl w:val="0"/>
          <w:numId w:val="3"/>
        </w:numPr>
      </w:pPr>
      <w:r>
        <w:lastRenderedPageBreak/>
        <w:t>Auf der Suche nach mehr Quellen</w:t>
      </w:r>
    </w:p>
    <w:p w14:paraId="0F4A09C0" w14:textId="77777777" w:rsidR="00C53554" w:rsidRDefault="00C53554" w:rsidP="00C53554"/>
    <w:p w14:paraId="3F36BF39" w14:textId="175C3FDB" w:rsidR="00C53554" w:rsidRDefault="00C53554" w:rsidP="00C53554">
      <w:r>
        <w:t>Evaluation:</w:t>
      </w:r>
    </w:p>
    <w:p w14:paraId="2F7F705B" w14:textId="38411FA5" w:rsidR="00C53554" w:rsidRDefault="00C53554" w:rsidP="00C53554">
      <w:pPr>
        <w:pStyle w:val="Listenabsatz"/>
        <w:numPr>
          <w:ilvl w:val="0"/>
          <w:numId w:val="4"/>
        </w:numPr>
      </w:pPr>
      <w:proofErr w:type="spellStart"/>
      <w:r>
        <w:t>Compression</w:t>
      </w:r>
      <w:proofErr w:type="spellEnd"/>
      <w:r>
        <w:t xml:space="preserve"> Rate</w:t>
      </w:r>
    </w:p>
    <w:p w14:paraId="6B798A65" w14:textId="79C92001" w:rsidR="00C53554" w:rsidRDefault="0038338E" w:rsidP="00C53554">
      <w:pPr>
        <w:pStyle w:val="Listenabsatz"/>
        <w:numPr>
          <w:ilvl w:val="0"/>
          <w:numId w:val="4"/>
        </w:numPr>
      </w:pPr>
      <w:r>
        <w:t>Encoding/</w:t>
      </w:r>
      <w:proofErr w:type="spellStart"/>
      <w:r>
        <w:t>decoding</w:t>
      </w:r>
      <w:proofErr w:type="spellEnd"/>
      <w:r>
        <w:t xml:space="preserve"> </w:t>
      </w:r>
      <w:r w:rsidR="00C53554">
        <w:t>Speed</w:t>
      </w:r>
    </w:p>
    <w:p w14:paraId="47B17E59" w14:textId="7CAAAE8E" w:rsidR="00C53554" w:rsidRDefault="00C53554" w:rsidP="00C53554">
      <w:pPr>
        <w:pStyle w:val="Listenabsatz"/>
        <w:numPr>
          <w:ilvl w:val="0"/>
          <w:numId w:val="4"/>
        </w:numPr>
      </w:pPr>
      <w:r>
        <w:t>Komplexe/einfache Implementierung</w:t>
      </w:r>
    </w:p>
    <w:p w14:paraId="43E67D07" w14:textId="02F43A1B" w:rsidR="00C53554" w:rsidRDefault="00C53554" w:rsidP="00C53554">
      <w:pPr>
        <w:pStyle w:val="Listenabsatz"/>
        <w:numPr>
          <w:ilvl w:val="0"/>
          <w:numId w:val="4"/>
        </w:numPr>
      </w:pPr>
      <w:proofErr w:type="spellStart"/>
      <w:r>
        <w:t>Evtl</w:t>
      </w:r>
      <w:proofErr w:type="spellEnd"/>
      <w:r>
        <w:t xml:space="preserve"> auch: Energieeffizienz: </w:t>
      </w:r>
      <w:hyperlink r:id="rId15" w:history="1">
        <w:r w:rsidRPr="003B594A">
          <w:rPr>
            <w:rStyle w:val="Hyperlink"/>
          </w:rPr>
          <w:t>https://link.springer.com/article/10.1007/s00607-025-01469-0</w:t>
        </w:r>
      </w:hyperlink>
      <w:r>
        <w:t xml:space="preserve"> </w:t>
      </w:r>
    </w:p>
    <w:p w14:paraId="42785CCD" w14:textId="77777777" w:rsidR="00703A76" w:rsidRDefault="00703A76" w:rsidP="00703A76"/>
    <w:p w14:paraId="30114F40" w14:textId="77777777" w:rsidR="00703A76" w:rsidRDefault="00703A76" w:rsidP="00703A76"/>
    <w:p w14:paraId="4D41DE4B" w14:textId="77777777" w:rsidR="002838DE" w:rsidRDefault="002838DE"/>
    <w:p w14:paraId="3399CAC8" w14:textId="77777777" w:rsidR="0073766A" w:rsidRDefault="0073766A"/>
    <w:p w14:paraId="171AF090" w14:textId="77777777" w:rsidR="0073766A" w:rsidRDefault="0073766A"/>
    <w:p w14:paraId="6224D8C4" w14:textId="77777777" w:rsidR="003468CB" w:rsidRDefault="003468CB"/>
    <w:p w14:paraId="0B45A609" w14:textId="77777777" w:rsidR="003468CB" w:rsidRDefault="003468CB"/>
    <w:sectPr w:rsidR="003468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C6B73"/>
    <w:multiLevelType w:val="hybridMultilevel"/>
    <w:tmpl w:val="ECEA7F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A32A1"/>
    <w:multiLevelType w:val="hybridMultilevel"/>
    <w:tmpl w:val="05529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90A57"/>
    <w:multiLevelType w:val="hybridMultilevel"/>
    <w:tmpl w:val="CFC447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25AC4"/>
    <w:multiLevelType w:val="hybridMultilevel"/>
    <w:tmpl w:val="BDCCE5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651752">
    <w:abstractNumId w:val="2"/>
  </w:num>
  <w:num w:numId="2" w16cid:durableId="1870993054">
    <w:abstractNumId w:val="1"/>
  </w:num>
  <w:num w:numId="3" w16cid:durableId="94207081">
    <w:abstractNumId w:val="0"/>
  </w:num>
  <w:num w:numId="4" w16cid:durableId="1321227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CB"/>
    <w:rsid w:val="001B11D6"/>
    <w:rsid w:val="002838DE"/>
    <w:rsid w:val="002C14AF"/>
    <w:rsid w:val="003468CB"/>
    <w:rsid w:val="0038338E"/>
    <w:rsid w:val="006E1DBC"/>
    <w:rsid w:val="00703A76"/>
    <w:rsid w:val="0073766A"/>
    <w:rsid w:val="008267B0"/>
    <w:rsid w:val="00C51E70"/>
    <w:rsid w:val="00C53554"/>
    <w:rsid w:val="00DC16BA"/>
    <w:rsid w:val="00EE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CA9DE"/>
  <w15:chartTrackingRefBased/>
  <w15:docId w15:val="{55EC91D0-46AF-41CC-936B-25938DC7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6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46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468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46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468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46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46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46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46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68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46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468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468CB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468CB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468C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468C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468C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468C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46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46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6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6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46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468C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468C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468CB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468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468CB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468C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3468C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468C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376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proceedings.org/2017/conf/edbt/paper-146.pdf" TargetMode="External"/><Relationship Id="rId13" Type="http://schemas.openxmlformats.org/officeDocument/2006/relationships/hyperlink" Target="https://arxiv.org/abs/2409.1504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roij.com/open-access/a-short-survey-of-data-compression-techniques-for-column-oriented-databases-43-46.php?aid=38816" TargetMode="External"/><Relationship Id="rId12" Type="http://schemas.openxmlformats.org/officeDocument/2006/relationships/hyperlink" Target="https://dl.acm.org/doi/10.1145/3329785.332992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eb.archive.org/web/20200229161007/https://www.percona.com/blog/2016/04/13/evaluating-database-compression-methods-update/" TargetMode="External"/><Relationship Id="rId11" Type="http://schemas.openxmlformats.org/officeDocument/2006/relationships/hyperlink" Target="https://dl.acm.org/doi/10.1145/1559845.1559877" TargetMode="External"/><Relationship Id="rId5" Type="http://schemas.openxmlformats.org/officeDocument/2006/relationships/hyperlink" Target="https://web.archive.org/web/20200620124923/https://www.percona.com/blog/2016/03/09/evaluating-database-compression-methods/" TargetMode="External"/><Relationship Id="rId15" Type="http://schemas.openxmlformats.org/officeDocument/2006/relationships/hyperlink" Target="https://link.springer.com/article/10.1007/s00607-025-01469-0" TargetMode="External"/><Relationship Id="rId10" Type="http://schemas.openxmlformats.org/officeDocument/2006/relationships/hyperlink" Target="https://dl.acm.org/doi/10.14778/3407790.34078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2506.10000" TargetMode="External"/><Relationship Id="rId14" Type="http://schemas.openxmlformats.org/officeDocument/2006/relationships/hyperlink" Target="https://dl.acm.org/doi/10.1145/3719330.3721228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Roppelt</dc:creator>
  <cp:keywords/>
  <dc:description/>
  <cp:lastModifiedBy>David Roppelt</cp:lastModifiedBy>
  <cp:revision>2</cp:revision>
  <dcterms:created xsi:type="dcterms:W3CDTF">2025-10-23T09:14:00Z</dcterms:created>
  <dcterms:modified xsi:type="dcterms:W3CDTF">2025-10-26T12:35:00Z</dcterms:modified>
</cp:coreProperties>
</file>