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4A0E" w14:textId="466C3E15" w:rsidR="00661AE7" w:rsidRDefault="00661AE7">
      <w:r>
        <w:t>Taller 1</w:t>
      </w:r>
    </w:p>
    <w:p w14:paraId="46DE7A84" w14:textId="77777777" w:rsidR="00661AE7" w:rsidRDefault="00661AE7"/>
    <w:p w14:paraId="37F0ACD3" w14:textId="59A1F63F" w:rsidR="00661AE7" w:rsidRDefault="00661AE7">
      <w:r>
        <w:t>Microcuenca de Quebrada la Ospina o la Muñoz</w:t>
      </w:r>
    </w:p>
    <w:p w14:paraId="5FCD9390" w14:textId="51F7FAF6" w:rsidR="00661AE7" w:rsidRDefault="00661AE7">
      <w:r>
        <w:t xml:space="preserve">Quebrada La Ospina: Ubicada al norte del Municipio, en límites con el Municipio de </w:t>
      </w:r>
      <w:proofErr w:type="spellStart"/>
      <w:r>
        <w:t>Itaguí</w:t>
      </w:r>
      <w:proofErr w:type="spellEnd"/>
      <w:r>
        <w:t>, r</w:t>
      </w:r>
      <w:r>
        <w:t>ecibe vertimientos de aguas residuales aguas arriba.</w:t>
      </w:r>
      <w:r>
        <w:t xml:space="preserve"> Tomado de: </w:t>
      </w:r>
      <w:hyperlink r:id="rId4" w:history="1">
        <w:r w:rsidRPr="00503707">
          <w:rPr>
            <w:rStyle w:val="Hipervnculo"/>
          </w:rPr>
          <w:t>http://repositorio.gestiondelriesgo.gov.co/bitstream/handle/20.500.11762/29641/PlanesContingencia_LaEstrella_2012.pdf?sequence=1&amp;isAllowed=y</w:t>
        </w:r>
      </w:hyperlink>
    </w:p>
    <w:p w14:paraId="200D0CE7" w14:textId="7620727A" w:rsidR="00661AE7" w:rsidRDefault="00661AE7">
      <w:r>
        <w:t>Información general de Corantioquia</w:t>
      </w:r>
    </w:p>
    <w:p w14:paraId="66A16858" w14:textId="495CDF4A" w:rsidR="00661AE7" w:rsidRDefault="00661AE7">
      <w:hyperlink r:id="rId5" w:history="1">
        <w:r w:rsidRPr="00503707">
          <w:rPr>
            <w:rStyle w:val="Hipervnculo"/>
          </w:rPr>
          <w:t>https://www.corantioquia.gov.co/ciadoc/AGUA/AIRNR_CN_812_1997_2.pdf</w:t>
        </w:r>
      </w:hyperlink>
    </w:p>
    <w:p w14:paraId="053E3E19" w14:textId="09C936DF" w:rsidR="00234291" w:rsidRDefault="00234291">
      <w:r>
        <w:t xml:space="preserve">Mapa con la ubicación </w:t>
      </w:r>
    </w:p>
    <w:p w14:paraId="349609BC" w14:textId="075D5339" w:rsidR="00661AE7" w:rsidRDefault="00234291">
      <w:hyperlink r:id="rId6" w:history="1">
        <w:r w:rsidRPr="00503707">
          <w:rPr>
            <w:rStyle w:val="Hipervnculo"/>
          </w:rPr>
          <w:t>https://mapcarta.com/es/N5902297514</w:t>
        </w:r>
      </w:hyperlink>
    </w:p>
    <w:p w14:paraId="4157E0DD" w14:textId="77777777" w:rsidR="00661AE7" w:rsidRDefault="00661AE7"/>
    <w:sectPr w:rsidR="00661AE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E7"/>
    <w:rsid w:val="00234291"/>
    <w:rsid w:val="0066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EBC3"/>
  <w15:chartTrackingRefBased/>
  <w15:docId w15:val="{D2CBD901-E0BE-4D46-A3B5-2ED234CE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1A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carta.com/es/N5902297514" TargetMode="External"/><Relationship Id="rId5" Type="http://schemas.openxmlformats.org/officeDocument/2006/relationships/hyperlink" Target="https://www.corantioquia.gov.co/ciadoc/AGUA/AIRNR_CN_812_1997_2.pdf" TargetMode="External"/><Relationship Id="rId4" Type="http://schemas.openxmlformats.org/officeDocument/2006/relationships/hyperlink" Target="http://repositorio.gestiondelriesgo.gov.co/bitstream/handle/20.500.11762/29641/PlanesContingencia_LaEstrella_2012.pdf?sequence=1&amp;isAllowed=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 Ramírez Martínez</dc:creator>
  <cp:keywords/>
  <dc:description/>
  <cp:lastModifiedBy>David Ricardo Ramírez Martínez</cp:lastModifiedBy>
  <cp:revision>2</cp:revision>
  <cp:lastPrinted>2023-09-27T06:32:00Z</cp:lastPrinted>
  <dcterms:created xsi:type="dcterms:W3CDTF">2023-09-27T06:22:00Z</dcterms:created>
  <dcterms:modified xsi:type="dcterms:W3CDTF">2023-09-27T19:12:00Z</dcterms:modified>
</cp:coreProperties>
</file>