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795B" w14:textId="4A487AEA" w:rsidR="00967537" w:rsidRDefault="00967537" w:rsidP="009675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4. Programming paradigms</w:t>
      </w:r>
    </w:p>
    <w:p w14:paraId="3F76D4E1" w14:textId="77777777" w:rsidR="00967537" w:rsidRPr="00967537" w:rsidRDefault="00967537" w:rsidP="00967537">
      <w:pPr>
        <w:rPr>
          <w:color w:val="156082" w:themeColor="accent1"/>
        </w:rPr>
      </w:pPr>
      <w:r w:rsidRPr="00967537">
        <w:rPr>
          <w:color w:val="156082" w:themeColor="accent1"/>
        </w:rPr>
        <w:t>Objective:</w:t>
      </w:r>
    </w:p>
    <w:p w14:paraId="38E7D0FC" w14:textId="4C291EC9" w:rsidR="00F914F0" w:rsidRDefault="00F914F0" w:rsidP="00F914F0">
      <w:r w:rsidRPr="00F914F0">
        <w:t xml:space="preserve">The city of Enschede, like many other cities worldwide, is experiencing the effects of increasingly hot summers, which have led to urban heat island (UHI) effects - where densely built areas experience significantly higher temperatures than their surroundings. City planners require your support to identify neighbourhoods that are most vulnerable to UHI effects.  Your task is to </w:t>
      </w:r>
      <w:r>
        <w:t>develop</w:t>
      </w:r>
      <w:r w:rsidRPr="00F914F0">
        <w:t xml:space="preserve"> a tool (Python program) that </w:t>
      </w:r>
      <w:r>
        <w:t xml:space="preserve">analyses the </w:t>
      </w:r>
      <w:proofErr w:type="spellStart"/>
      <w:r w:rsidRPr="00F914F0">
        <w:t>OpenBuildingMap</w:t>
      </w:r>
      <w:proofErr w:type="spellEnd"/>
      <w:r w:rsidRPr="00F914F0">
        <w:t xml:space="preserve"> dataset</w:t>
      </w:r>
      <w:r w:rsidR="00D77B8A">
        <w:t>, calculates the UHI risk of the buildings and</w:t>
      </w:r>
      <w:r w:rsidRPr="00F914F0">
        <w:t xml:space="preserve"> recommends priority areas for climate adaptation interventions. </w:t>
      </w:r>
    </w:p>
    <w:p w14:paraId="677AE7E3" w14:textId="15E7D06C" w:rsidR="00D77B8A" w:rsidRDefault="00D77B8A" w:rsidP="003435E6">
      <w:r>
        <w:t xml:space="preserve">A simple Urban Heat Island risk </w:t>
      </w:r>
      <w:r w:rsidR="003435E6">
        <w:t>(</w:t>
      </w:r>
      <w:r w:rsidR="003435E6" w:rsidRPr="001C2244">
        <w:rPr>
          <w:i/>
          <w:iCs/>
        </w:rPr>
        <w:t>UHI risk</w:t>
      </w:r>
      <w:r w:rsidR="003435E6">
        <w:t>) assessment assumes that a) t</w:t>
      </w:r>
      <w:r w:rsidRPr="00D77B8A">
        <w:t>aller buildings can trap heat in street canyons</w:t>
      </w:r>
      <w:r w:rsidR="003435E6">
        <w:t>, b) l</w:t>
      </w:r>
      <w:r w:rsidRPr="00D77B8A">
        <w:t>arger footprints reduce green space and increase heat absorption</w:t>
      </w:r>
      <w:r w:rsidR="003435E6">
        <w:t xml:space="preserve"> and c) c</w:t>
      </w:r>
      <w:r w:rsidRPr="00D77B8A">
        <w:t>ommercial and industrial areas often have more impervious surfaces and less vegetation, increasing UHI effect.</w:t>
      </w:r>
    </w:p>
    <w:p w14:paraId="56F1B74A" w14:textId="792E9369" w:rsidR="00D77B8A" w:rsidRDefault="003435E6" w:rsidP="00D77B8A">
      <w:r>
        <w:t xml:space="preserve">Based on these assumptions, the </w:t>
      </w:r>
      <w:proofErr w:type="spellStart"/>
      <w:r w:rsidRPr="001C2244">
        <w:rPr>
          <w:i/>
          <w:iCs/>
        </w:rPr>
        <w:t>UHI_risk</w:t>
      </w:r>
      <w:proofErr w:type="spellEnd"/>
      <w:r>
        <w:t xml:space="preserve"> is defined as:</w:t>
      </w:r>
    </w:p>
    <w:p w14:paraId="2F820DDB" w14:textId="7EB9BA7D" w:rsidR="003435E6" w:rsidRPr="003435E6" w:rsidRDefault="003435E6" w:rsidP="003435E6">
      <w:pPr>
        <w:rPr>
          <w:rFonts w:ascii="Verdana" w:hAnsi="Verdana"/>
          <w:sz w:val="20"/>
          <w:szCs w:val="20"/>
        </w:rPr>
      </w:pPr>
      <w:proofErr w:type="spellStart"/>
      <w:r w:rsidRPr="003435E6">
        <w:rPr>
          <w:rFonts w:ascii="Verdana" w:hAnsi="Verdana"/>
          <w:sz w:val="20"/>
          <w:szCs w:val="20"/>
        </w:rPr>
        <w:t>UHI_risk</w:t>
      </w:r>
      <w:proofErr w:type="spellEnd"/>
      <w:r w:rsidRPr="003435E6">
        <w:rPr>
          <w:rFonts w:ascii="Verdana" w:hAnsi="Verdana"/>
          <w:sz w:val="20"/>
          <w:szCs w:val="20"/>
        </w:rPr>
        <w:t xml:space="preserve"> = </w:t>
      </w:r>
      <w:proofErr w:type="spellStart"/>
      <w:r w:rsidRPr="003435E6">
        <w:rPr>
          <w:rFonts w:ascii="Verdana" w:hAnsi="Verdana"/>
          <w:sz w:val="20"/>
          <w:szCs w:val="20"/>
        </w:rPr>
        <w:t>usage_weight</w:t>
      </w:r>
      <w:proofErr w:type="spellEnd"/>
      <w:r w:rsidRPr="003435E6">
        <w:rPr>
          <w:rFonts w:ascii="Verdana" w:hAnsi="Verdana"/>
          <w:sz w:val="20"/>
          <w:szCs w:val="20"/>
        </w:rPr>
        <w:t xml:space="preserve"> * (</w:t>
      </w:r>
      <w:proofErr w:type="spellStart"/>
      <w:r w:rsidRPr="003435E6">
        <w:rPr>
          <w:rFonts w:ascii="Verdana" w:hAnsi="Verdana"/>
          <w:sz w:val="20"/>
          <w:szCs w:val="20"/>
        </w:rPr>
        <w:t>height_factor</w:t>
      </w:r>
      <w:proofErr w:type="spellEnd"/>
      <w:r w:rsidRPr="003435E6">
        <w:rPr>
          <w:rFonts w:ascii="Verdana" w:hAnsi="Verdana"/>
          <w:sz w:val="20"/>
          <w:szCs w:val="20"/>
        </w:rPr>
        <w:t xml:space="preserve"> * height + </w:t>
      </w:r>
      <w:proofErr w:type="spellStart"/>
      <w:r w:rsidRPr="003435E6">
        <w:rPr>
          <w:rFonts w:ascii="Verdana" w:hAnsi="Verdana"/>
          <w:sz w:val="20"/>
          <w:szCs w:val="20"/>
        </w:rPr>
        <w:t>area_factor</w:t>
      </w:r>
      <w:proofErr w:type="spellEnd"/>
      <w:r w:rsidRPr="003435E6">
        <w:rPr>
          <w:rFonts w:ascii="Verdana" w:hAnsi="Verdana"/>
          <w:sz w:val="20"/>
          <w:szCs w:val="20"/>
        </w:rPr>
        <w:t xml:space="preserve"> * area)</w:t>
      </w:r>
    </w:p>
    <w:p w14:paraId="0CB552B0" w14:textId="6FB467EF" w:rsidR="003435E6" w:rsidRPr="003435E6" w:rsidRDefault="003435E6" w:rsidP="003435E6">
      <w:pPr>
        <w:spacing w:after="0"/>
      </w:pPr>
      <w:r>
        <w:t xml:space="preserve">Where: </w:t>
      </w:r>
    </w:p>
    <w:p w14:paraId="54695461" w14:textId="1A6EDC55" w:rsidR="003435E6" w:rsidRPr="003435E6" w:rsidRDefault="003435E6" w:rsidP="003435E6">
      <w:pPr>
        <w:numPr>
          <w:ilvl w:val="0"/>
          <w:numId w:val="19"/>
        </w:numPr>
        <w:spacing w:after="0"/>
      </w:pPr>
      <w:proofErr w:type="spellStart"/>
      <w:r w:rsidRPr="003435E6">
        <w:t>height_factor</w:t>
      </w:r>
      <w:proofErr w:type="spellEnd"/>
      <w:r w:rsidRPr="003435E6">
        <w:t xml:space="preserve"> = 0.6 (heat trapping effect)</w:t>
      </w:r>
    </w:p>
    <w:p w14:paraId="3A06A573" w14:textId="77777777" w:rsidR="003435E6" w:rsidRDefault="003435E6" w:rsidP="003435E6">
      <w:pPr>
        <w:numPr>
          <w:ilvl w:val="0"/>
          <w:numId w:val="19"/>
        </w:numPr>
        <w:spacing w:after="0"/>
      </w:pPr>
      <w:proofErr w:type="spellStart"/>
      <w:r w:rsidRPr="003435E6">
        <w:t>area_factor</w:t>
      </w:r>
      <w:proofErr w:type="spellEnd"/>
      <w:r w:rsidRPr="003435E6">
        <w:t xml:space="preserve"> = 0.4 (surface heat absorption)</w:t>
      </w:r>
    </w:p>
    <w:p w14:paraId="39635ED7" w14:textId="7391C384" w:rsidR="003435E6" w:rsidRPr="003435E6" w:rsidRDefault="003435E6" w:rsidP="003435E6">
      <w:pPr>
        <w:numPr>
          <w:ilvl w:val="0"/>
          <w:numId w:val="19"/>
        </w:numPr>
        <w:spacing w:after="0"/>
      </w:pPr>
      <w:r w:rsidRPr="003435E6">
        <w:t>Usage Weights</w:t>
      </w:r>
    </w:p>
    <w:p w14:paraId="343A29EF" w14:textId="77777777" w:rsidR="003435E6" w:rsidRPr="003435E6" w:rsidRDefault="003435E6" w:rsidP="003435E6">
      <w:pPr>
        <w:numPr>
          <w:ilvl w:val="0"/>
          <w:numId w:val="20"/>
        </w:numPr>
        <w:spacing w:after="0"/>
      </w:pPr>
      <w:r w:rsidRPr="003435E6">
        <w:t>Residential: 1.0 (moderate heat contribution)</w:t>
      </w:r>
    </w:p>
    <w:p w14:paraId="366788C5" w14:textId="77777777" w:rsidR="003435E6" w:rsidRPr="003435E6" w:rsidRDefault="003435E6" w:rsidP="003435E6">
      <w:pPr>
        <w:numPr>
          <w:ilvl w:val="0"/>
          <w:numId w:val="20"/>
        </w:numPr>
        <w:spacing w:after="0"/>
      </w:pPr>
      <w:r w:rsidRPr="003435E6">
        <w:t>Commercial: 1.3 (higher impervious surfaces)</w:t>
      </w:r>
    </w:p>
    <w:p w14:paraId="3CF6CA54" w14:textId="77777777" w:rsidR="003435E6" w:rsidRPr="003435E6" w:rsidRDefault="003435E6" w:rsidP="003435E6">
      <w:pPr>
        <w:numPr>
          <w:ilvl w:val="0"/>
          <w:numId w:val="20"/>
        </w:numPr>
        <w:spacing w:after="0"/>
      </w:pPr>
      <w:r w:rsidRPr="003435E6">
        <w:t>Industrial: 1.6 (large paved areas, machinery heat)</w:t>
      </w:r>
    </w:p>
    <w:p w14:paraId="46D7ADC9" w14:textId="77777777" w:rsidR="003435E6" w:rsidRDefault="003435E6" w:rsidP="00967537"/>
    <w:p w14:paraId="4CD187A4" w14:textId="22202928" w:rsidR="00967537" w:rsidRDefault="00967537" w:rsidP="00967537">
      <w:r>
        <w:t xml:space="preserve">In this </w:t>
      </w:r>
      <w:r w:rsidR="00072705">
        <w:t>exercise</w:t>
      </w:r>
      <w:r>
        <w:t xml:space="preserve">, </w:t>
      </w:r>
      <w:r w:rsidR="00072705">
        <w:t>you</w:t>
      </w:r>
      <w:r>
        <w:t xml:space="preserve"> will </w:t>
      </w:r>
      <w:r w:rsidR="00F914F0" w:rsidRPr="00967537">
        <w:t>apply b</w:t>
      </w:r>
      <w:r w:rsidR="00F914F0">
        <w:t>oth</w:t>
      </w:r>
      <w:r w:rsidR="00F914F0" w:rsidRPr="00967537">
        <w:t xml:space="preserve"> </w:t>
      </w:r>
      <w:r w:rsidR="00F914F0" w:rsidRPr="00967537">
        <w:rPr>
          <w:b/>
          <w:bCs/>
        </w:rPr>
        <w:t>object-oriented principles</w:t>
      </w:r>
      <w:r w:rsidR="00F914F0">
        <w:rPr>
          <w:b/>
          <w:bCs/>
        </w:rPr>
        <w:t xml:space="preserve"> (OOP)</w:t>
      </w:r>
      <w:r w:rsidR="00F914F0" w:rsidRPr="00967537">
        <w:t xml:space="preserve"> and </w:t>
      </w:r>
      <w:r w:rsidR="00F914F0" w:rsidRPr="00967537">
        <w:rPr>
          <w:b/>
          <w:bCs/>
        </w:rPr>
        <w:t>functional programming techniques</w:t>
      </w:r>
      <w:r w:rsidR="00F914F0">
        <w:t xml:space="preserve"> for the processing of the publicly available dataset</w:t>
      </w:r>
      <w:r w:rsidRPr="00967537">
        <w:t>.</w:t>
      </w:r>
    </w:p>
    <w:p w14:paraId="4BA52ADC" w14:textId="6302E3BC" w:rsidR="00967537" w:rsidRPr="00E855EE" w:rsidRDefault="00967537" w:rsidP="00967537">
      <w:pPr>
        <w:jc w:val="both"/>
        <w:rPr>
          <w:color w:val="156082" w:themeColor="accent1"/>
        </w:rPr>
      </w:pPr>
      <w:r w:rsidRPr="00E855EE">
        <w:rPr>
          <w:color w:val="156082" w:themeColor="accent1"/>
        </w:rPr>
        <w:t>Deliverable</w:t>
      </w:r>
      <w:r w:rsidR="00970BE1">
        <w:rPr>
          <w:color w:val="156082" w:themeColor="accent1"/>
        </w:rPr>
        <w:t>s</w:t>
      </w:r>
    </w:p>
    <w:p w14:paraId="47A979D3" w14:textId="6CC7CA21" w:rsidR="00967537" w:rsidRDefault="00967537" w:rsidP="00967537">
      <w:r w:rsidRPr="00E855EE">
        <w:t xml:space="preserve">You are required to submit </w:t>
      </w:r>
      <w:r w:rsidR="00F914F0">
        <w:t>two</w:t>
      </w:r>
      <w:r w:rsidRPr="00E855EE">
        <w:t xml:space="preserve"> Python script</w:t>
      </w:r>
      <w:r w:rsidR="00F914F0">
        <w:t>s</w:t>
      </w:r>
      <w:r w:rsidRPr="00E855EE">
        <w:t xml:space="preserve"> (.</w:t>
      </w:r>
      <w:proofErr w:type="spellStart"/>
      <w:r w:rsidRPr="00E855EE">
        <w:t>py</w:t>
      </w:r>
      <w:proofErr w:type="spellEnd"/>
      <w:r w:rsidRPr="00E855EE">
        <w:t>)</w:t>
      </w:r>
      <w:r w:rsidR="00F914F0">
        <w:t>, one for each approach,</w:t>
      </w:r>
      <w:r w:rsidRPr="00E855EE">
        <w:t xml:space="preserve"> containing all </w:t>
      </w:r>
      <w:r w:rsidR="0054142E">
        <w:t xml:space="preserve">class, properties and </w:t>
      </w:r>
      <w:r w:rsidRPr="00E855EE">
        <w:t xml:space="preserve">functions necessary to implement the workflow. Each function should be properly documented, including a concise description of its purpose and an explanation of its parameters. Ensure the documentation is precise, complete, and easy to </w:t>
      </w:r>
      <w:r>
        <w:t xml:space="preserve">understand. </w:t>
      </w:r>
    </w:p>
    <w:p w14:paraId="71080090" w14:textId="77777777" w:rsidR="00967537" w:rsidRPr="00DD4786" w:rsidRDefault="00967537" w:rsidP="00967537">
      <w:pPr>
        <w:rPr>
          <w:color w:val="156082" w:themeColor="accent1"/>
        </w:rPr>
      </w:pPr>
      <w:r w:rsidRPr="00DD4786">
        <w:rPr>
          <w:color w:val="156082" w:themeColor="accent1"/>
        </w:rPr>
        <w:t>Prerequisites</w:t>
      </w:r>
    </w:p>
    <w:p w14:paraId="5B0A8634" w14:textId="77777777" w:rsidR="00967537" w:rsidRDefault="00967537" w:rsidP="00967537">
      <w:pPr>
        <w:jc w:val="both"/>
      </w:pPr>
      <w:r>
        <w:t xml:space="preserve">You need to have a working installation of </w:t>
      </w:r>
      <w:proofErr w:type="spellStart"/>
      <w:r>
        <w:t>Postgresql</w:t>
      </w:r>
      <w:proofErr w:type="spellEnd"/>
      <w:r>
        <w:t xml:space="preserve"> with spatial extension </w:t>
      </w:r>
      <w:proofErr w:type="spellStart"/>
      <w:r>
        <w:t>PostGIS</w:t>
      </w:r>
      <w:proofErr w:type="spellEnd"/>
      <w:r>
        <w:t xml:space="preserve">.  Read more about at </w:t>
      </w:r>
      <w:hyperlink r:id="rId5" w:history="1">
        <w:r w:rsidRPr="006617A2">
          <w:rPr>
            <w:rStyle w:val="Hyperlink"/>
          </w:rPr>
          <w:t>https://www.postgresql.org/download/</w:t>
        </w:r>
      </w:hyperlink>
      <w:r>
        <w:t xml:space="preserve">. You can either use a previous installation, for example, the one that you used in previous courses or setup your personal database server, for example in your local machine. </w:t>
      </w:r>
    </w:p>
    <w:p w14:paraId="1D4D787F" w14:textId="5D1ABC4E" w:rsidR="00967537" w:rsidRDefault="00967537" w:rsidP="00967537">
      <w:pPr>
        <w:jc w:val="both"/>
        <w:rPr>
          <w:color w:val="156082" w:themeColor="accent1"/>
        </w:rPr>
      </w:pPr>
      <w:r w:rsidRPr="00967537">
        <w:rPr>
          <w:color w:val="156082" w:themeColor="accent1"/>
        </w:rPr>
        <w:lastRenderedPageBreak/>
        <w:t>Exercise</w:t>
      </w:r>
    </w:p>
    <w:p w14:paraId="46B89738" w14:textId="158FA46A" w:rsidR="00761C7E" w:rsidRPr="00761C7E" w:rsidRDefault="00761C7E" w:rsidP="00761C7E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761C7E">
        <w:rPr>
          <w:b/>
          <w:bCs/>
        </w:rPr>
        <w:t>Object oriented programming</w:t>
      </w:r>
    </w:p>
    <w:p w14:paraId="0C544EC5" w14:textId="27F5C421" w:rsidR="00761C7E" w:rsidRPr="00761C7E" w:rsidRDefault="00761C7E" w:rsidP="00761C7E">
      <w:pPr>
        <w:jc w:val="both"/>
      </w:pPr>
      <w:r w:rsidRPr="00761C7E">
        <w:t>Review the building dataset and think about how different types of buildings might require different behaviours or attributes. Propose and implement an object-oriented design that reflects these differences. Your design should demonstrate concepts such as inheritance and polymorphism where appropriate.</w:t>
      </w:r>
    </w:p>
    <w:p w14:paraId="129C5867" w14:textId="5ED00265" w:rsidR="00761C7E" w:rsidRPr="00ED0983" w:rsidRDefault="00761C7E" w:rsidP="00761C7E">
      <w:pPr>
        <w:pStyle w:val="ListParagraph"/>
        <w:numPr>
          <w:ilvl w:val="0"/>
          <w:numId w:val="17"/>
        </w:numPr>
        <w:jc w:val="both"/>
      </w:pPr>
      <w:r w:rsidRPr="00ED0983">
        <w:t xml:space="preserve">Implement </w:t>
      </w:r>
      <w:r w:rsidRPr="00ED0983">
        <w:rPr>
          <w:i/>
          <w:iCs/>
        </w:rPr>
        <w:t>building</w:t>
      </w:r>
      <w:r w:rsidRPr="00ED0983">
        <w:t xml:space="preserve"> class and the identified subclasses. </w:t>
      </w:r>
      <w:r w:rsidR="00ED0983" w:rsidRPr="00ED0983">
        <w:t xml:space="preserve">Hint: you can consider </w:t>
      </w:r>
      <w:r w:rsidR="00ED0983" w:rsidRPr="00ED0983">
        <w:rPr>
          <w:i/>
          <w:iCs/>
        </w:rPr>
        <w:t>residential</w:t>
      </w:r>
      <w:r w:rsidR="00ED0983" w:rsidRPr="00ED0983">
        <w:t xml:space="preserve">, </w:t>
      </w:r>
      <w:r w:rsidR="00ED0983" w:rsidRPr="00ED0983">
        <w:rPr>
          <w:i/>
          <w:iCs/>
        </w:rPr>
        <w:t>commercial</w:t>
      </w:r>
      <w:r w:rsidR="00ED0983" w:rsidRPr="00ED0983">
        <w:t xml:space="preserve"> and </w:t>
      </w:r>
      <w:r w:rsidR="00ED0983" w:rsidRPr="00ED0983">
        <w:rPr>
          <w:i/>
          <w:iCs/>
        </w:rPr>
        <w:t>other</w:t>
      </w:r>
      <w:r w:rsidR="00ED0983" w:rsidRPr="00ED0983">
        <w:t xml:space="preserve"> buildings</w:t>
      </w:r>
      <w:r w:rsidR="00ED0983">
        <w:t>.</w:t>
      </w:r>
    </w:p>
    <w:p w14:paraId="1E90ADF9" w14:textId="6693FB3E" w:rsidR="00761C7E" w:rsidRDefault="00761C7E" w:rsidP="00ED0983">
      <w:pPr>
        <w:pStyle w:val="ListParagraph"/>
        <w:numPr>
          <w:ilvl w:val="0"/>
          <w:numId w:val="17"/>
        </w:numPr>
        <w:jc w:val="both"/>
      </w:pPr>
      <w:r w:rsidRPr="00ED0983">
        <w:t>Implement a function to compute the building height (see Annex 1)</w:t>
      </w:r>
      <w:r w:rsidR="00ED0983" w:rsidRPr="00ED0983">
        <w:t xml:space="preserve">. </w:t>
      </w:r>
      <w:r w:rsidR="00ED0983">
        <w:t xml:space="preserve">Consider the storey height per building type. You also need to implement a class </w:t>
      </w:r>
      <w:proofErr w:type="spellStart"/>
      <w:r w:rsidR="00ED0983" w:rsidRPr="00ED0983">
        <w:t>HeightParser</w:t>
      </w:r>
      <w:proofErr w:type="spellEnd"/>
      <w:r w:rsidR="00ED0983">
        <w:t xml:space="preserve"> that parse</w:t>
      </w:r>
      <w:r w:rsidR="00ED0983" w:rsidRPr="00ED09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="00ED0983" w:rsidRPr="00ED0983">
        <w:t xml:space="preserve">height information and return </w:t>
      </w:r>
      <w:r w:rsidR="00ED0983" w:rsidRPr="00ED0983">
        <w:rPr>
          <w:i/>
          <w:iCs/>
        </w:rPr>
        <w:t>min, max, mid heights</w:t>
      </w:r>
      <w:r w:rsidR="00ED0983" w:rsidRPr="00ED0983">
        <w:t xml:space="preserve"> in meters</w:t>
      </w:r>
      <w:r w:rsidR="00D77B8A">
        <w:t>. See the Annex 1 for the description of the attributes in the database.</w:t>
      </w:r>
    </w:p>
    <w:p w14:paraId="50410BCD" w14:textId="76D511D8" w:rsidR="00D77B8A" w:rsidRDefault="00D77B8A" w:rsidP="00ED0983">
      <w:pPr>
        <w:pStyle w:val="ListParagraph"/>
        <w:numPr>
          <w:ilvl w:val="0"/>
          <w:numId w:val="17"/>
        </w:numPr>
        <w:jc w:val="both"/>
      </w:pPr>
      <w:r>
        <w:t>Implement a function to compute the Urban Heat Island risk (</w:t>
      </w:r>
      <w:proofErr w:type="spellStart"/>
      <w:r>
        <w:t>UHI_risk</w:t>
      </w:r>
      <w:proofErr w:type="spellEnd"/>
      <w:r>
        <w:t>) as follows</w:t>
      </w:r>
      <w:r w:rsidR="00B77973">
        <w:t>:</w:t>
      </w:r>
    </w:p>
    <w:p w14:paraId="0BB70977" w14:textId="77777777" w:rsidR="00C112E9" w:rsidRDefault="00C112E9" w:rsidP="00C112E9">
      <w:pPr>
        <w:pStyle w:val="ListParagraph"/>
        <w:jc w:val="both"/>
      </w:pPr>
    </w:p>
    <w:p w14:paraId="7D1D3462" w14:textId="60AB55D3" w:rsidR="00B77973" w:rsidRDefault="00B77973" w:rsidP="002C1A39">
      <w:pPr>
        <w:pStyle w:val="ListParagraph"/>
        <w:rPr>
          <w:rFonts w:ascii="Verdana" w:hAnsi="Verdana"/>
          <w:sz w:val="20"/>
          <w:szCs w:val="20"/>
        </w:rPr>
      </w:pPr>
      <w:proofErr w:type="spellStart"/>
      <w:r w:rsidRPr="00B77973">
        <w:rPr>
          <w:rFonts w:ascii="Verdana" w:hAnsi="Verdana"/>
          <w:sz w:val="20"/>
          <w:szCs w:val="20"/>
        </w:rPr>
        <w:t>UHI_risk</w:t>
      </w:r>
      <w:proofErr w:type="spellEnd"/>
      <w:r w:rsidRPr="00B77973">
        <w:rPr>
          <w:rFonts w:ascii="Verdana" w:hAnsi="Verdana"/>
          <w:sz w:val="20"/>
          <w:szCs w:val="20"/>
        </w:rPr>
        <w:t xml:space="preserve"> = </w:t>
      </w:r>
      <w:proofErr w:type="spellStart"/>
      <w:r w:rsidRPr="00B77973">
        <w:rPr>
          <w:rFonts w:ascii="Verdana" w:hAnsi="Verdana"/>
          <w:sz w:val="20"/>
          <w:szCs w:val="20"/>
        </w:rPr>
        <w:t>usage_weight</w:t>
      </w:r>
      <w:proofErr w:type="spellEnd"/>
      <w:r w:rsidRPr="00B77973">
        <w:rPr>
          <w:rFonts w:ascii="Verdana" w:hAnsi="Verdana"/>
          <w:sz w:val="20"/>
          <w:szCs w:val="20"/>
        </w:rPr>
        <w:t xml:space="preserve"> * (</w:t>
      </w:r>
      <w:proofErr w:type="spellStart"/>
      <w:r w:rsidRPr="00B77973">
        <w:rPr>
          <w:rFonts w:ascii="Verdana" w:hAnsi="Verdana"/>
          <w:sz w:val="20"/>
          <w:szCs w:val="20"/>
        </w:rPr>
        <w:t>height_factor</w:t>
      </w:r>
      <w:proofErr w:type="spellEnd"/>
      <w:r w:rsidRPr="00B77973">
        <w:rPr>
          <w:rFonts w:ascii="Verdana" w:hAnsi="Verdana"/>
          <w:sz w:val="20"/>
          <w:szCs w:val="20"/>
        </w:rPr>
        <w:t xml:space="preserve"> * height + </w:t>
      </w:r>
      <w:proofErr w:type="spellStart"/>
      <w:r w:rsidRPr="00B77973">
        <w:rPr>
          <w:rFonts w:ascii="Verdana" w:hAnsi="Verdana"/>
          <w:sz w:val="20"/>
          <w:szCs w:val="20"/>
        </w:rPr>
        <w:t>area_factor</w:t>
      </w:r>
      <w:proofErr w:type="spellEnd"/>
      <w:r w:rsidRPr="00B77973">
        <w:rPr>
          <w:rFonts w:ascii="Verdana" w:hAnsi="Verdana"/>
          <w:sz w:val="20"/>
          <w:szCs w:val="20"/>
        </w:rPr>
        <w:t xml:space="preserve"> * area)</w:t>
      </w:r>
    </w:p>
    <w:p w14:paraId="0AB5F451" w14:textId="77777777" w:rsidR="00C112E9" w:rsidRPr="002C1A39" w:rsidRDefault="00C112E9" w:rsidP="002C1A39">
      <w:pPr>
        <w:pStyle w:val="ListParagraph"/>
        <w:rPr>
          <w:rFonts w:ascii="Verdana" w:hAnsi="Verdana"/>
          <w:sz w:val="20"/>
          <w:szCs w:val="20"/>
        </w:rPr>
      </w:pPr>
    </w:p>
    <w:p w14:paraId="67EB8246" w14:textId="77777777" w:rsidR="00ED0983" w:rsidRDefault="00761C7E" w:rsidP="00761C7E">
      <w:pPr>
        <w:pStyle w:val="ListParagraph"/>
        <w:numPr>
          <w:ilvl w:val="0"/>
          <w:numId w:val="17"/>
        </w:numPr>
        <w:jc w:val="both"/>
      </w:pPr>
      <w:r w:rsidRPr="00ED0983">
        <w:t xml:space="preserve">Implement a </w:t>
      </w:r>
      <w:r w:rsidR="00ED0983" w:rsidRPr="00ED0983">
        <w:t xml:space="preserve">class </w:t>
      </w:r>
      <w:proofErr w:type="spellStart"/>
      <w:r w:rsidR="00ED0983" w:rsidRPr="00ED0983">
        <w:t>PgDataLoader</w:t>
      </w:r>
      <w:proofErr w:type="spellEnd"/>
      <w:r w:rsidR="00ED0983">
        <w:t xml:space="preserve"> </w:t>
      </w:r>
      <w:r w:rsidR="00ED0983" w:rsidRPr="00ED0983">
        <w:t xml:space="preserve">that extract the data from the </w:t>
      </w:r>
      <w:proofErr w:type="spellStart"/>
      <w:r w:rsidR="00ED0983" w:rsidRPr="00ED0983">
        <w:t>postgresql</w:t>
      </w:r>
      <w:proofErr w:type="spellEnd"/>
      <w:r w:rsidR="00ED0983" w:rsidRPr="00ED0983">
        <w:t xml:space="preserve"> database and </w:t>
      </w:r>
      <w:r w:rsidR="00ED0983">
        <w:t>return rows</w:t>
      </w:r>
    </w:p>
    <w:p w14:paraId="2E6E9B03" w14:textId="77777777" w:rsidR="00ED0983" w:rsidRDefault="00ED0983" w:rsidP="00ED0983">
      <w:pPr>
        <w:pStyle w:val="ListParagraph"/>
        <w:numPr>
          <w:ilvl w:val="0"/>
          <w:numId w:val="17"/>
        </w:numPr>
        <w:jc w:val="both"/>
      </w:pPr>
      <w:r>
        <w:t xml:space="preserve">Implement a </w:t>
      </w:r>
      <w:proofErr w:type="spellStart"/>
      <w:r>
        <w:t>BuildingFactory</w:t>
      </w:r>
      <w:proofErr w:type="spellEnd"/>
      <w:r>
        <w:t xml:space="preserve"> that create Building objects from database rows</w:t>
      </w:r>
    </w:p>
    <w:p w14:paraId="528A4545" w14:textId="0D592A8B" w:rsidR="00ED0983" w:rsidRDefault="00ED0983" w:rsidP="00ED0983">
      <w:pPr>
        <w:pStyle w:val="ListParagraph"/>
        <w:numPr>
          <w:ilvl w:val="0"/>
          <w:numId w:val="17"/>
        </w:numPr>
        <w:jc w:val="both"/>
      </w:pPr>
      <w:r w:rsidRPr="00ED0983">
        <w:t xml:space="preserve">Provide the usage example where </w:t>
      </w:r>
      <w:r w:rsidR="00072705" w:rsidRPr="00ED0983">
        <w:t>the full pipeline</w:t>
      </w:r>
      <w:r w:rsidRPr="00ED0983">
        <w:t xml:space="preserve"> is execute</w:t>
      </w:r>
      <w:r>
        <w:t>d and objects created.</w:t>
      </w:r>
    </w:p>
    <w:p w14:paraId="29BF14B4" w14:textId="77777777" w:rsidR="00ED0983" w:rsidRPr="00ED0983" w:rsidRDefault="00ED0983" w:rsidP="00ED0983">
      <w:pPr>
        <w:pStyle w:val="ListParagraph"/>
        <w:jc w:val="both"/>
      </w:pPr>
    </w:p>
    <w:p w14:paraId="7ECE99A2" w14:textId="4606F7C6" w:rsidR="00072705" w:rsidRPr="00072705" w:rsidRDefault="00ED0983" w:rsidP="0007270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Create</w:t>
      </w:r>
      <w:r w:rsidR="00072705">
        <w:rPr>
          <w:b/>
          <w:bCs/>
        </w:rPr>
        <w:t xml:space="preserve"> the </w:t>
      </w:r>
      <w:r>
        <w:rPr>
          <w:b/>
          <w:bCs/>
        </w:rPr>
        <w:t xml:space="preserve">full </w:t>
      </w:r>
      <w:r w:rsidR="00072705">
        <w:rPr>
          <w:b/>
          <w:bCs/>
        </w:rPr>
        <w:t xml:space="preserve">pipeline </w:t>
      </w:r>
      <w:r>
        <w:rPr>
          <w:b/>
          <w:bCs/>
        </w:rPr>
        <w:t xml:space="preserve">as describe above </w:t>
      </w:r>
      <w:r w:rsidR="00072705">
        <w:rPr>
          <w:b/>
          <w:bCs/>
        </w:rPr>
        <w:t xml:space="preserve">using functional programming </w:t>
      </w:r>
    </w:p>
    <w:p w14:paraId="62E2CB51" w14:textId="77777777" w:rsidR="00072705" w:rsidRDefault="00072705" w:rsidP="00967537">
      <w:pPr>
        <w:rPr>
          <w:b/>
          <w:bCs/>
        </w:rPr>
      </w:pPr>
    </w:p>
    <w:p w14:paraId="72F9860B" w14:textId="77777777" w:rsidR="00761C7E" w:rsidRPr="00085B7A" w:rsidRDefault="00761C7E" w:rsidP="00ED0983"/>
    <w:p w14:paraId="737D5394" w14:textId="77777777" w:rsidR="00ED0983" w:rsidRDefault="00ED0983">
      <w:pPr>
        <w:rPr>
          <w:b/>
          <w:bCs/>
        </w:rPr>
      </w:pPr>
      <w:r>
        <w:rPr>
          <w:b/>
          <w:bCs/>
        </w:rPr>
        <w:br w:type="page"/>
      </w:r>
    </w:p>
    <w:p w14:paraId="333244B0" w14:textId="1A596B7D" w:rsidR="00761C7E" w:rsidRDefault="00761C7E" w:rsidP="00967537">
      <w:pPr>
        <w:rPr>
          <w:b/>
          <w:bCs/>
        </w:rPr>
      </w:pPr>
      <w:r>
        <w:rPr>
          <w:b/>
          <w:bCs/>
        </w:rPr>
        <w:lastRenderedPageBreak/>
        <w:t>Annex 1</w:t>
      </w:r>
    </w:p>
    <w:p w14:paraId="69D873CB" w14:textId="3C520FBB" w:rsidR="00085B7A" w:rsidRDefault="00085B7A" w:rsidP="00967537">
      <w:pPr>
        <w:rPr>
          <w:b/>
          <w:bCs/>
        </w:rPr>
      </w:pPr>
      <w:r>
        <w:rPr>
          <w:b/>
          <w:bCs/>
        </w:rPr>
        <w:t>Computing building height properties.</w:t>
      </w:r>
    </w:p>
    <w:p w14:paraId="52DF04DB" w14:textId="6CEC3295" w:rsidR="004F5718" w:rsidRPr="00085B7A" w:rsidRDefault="00177168" w:rsidP="00085B7A">
      <w:pPr>
        <w:pStyle w:val="ListParagraph"/>
        <w:numPr>
          <w:ilvl w:val="0"/>
          <w:numId w:val="15"/>
        </w:numPr>
        <w:ind w:left="360"/>
      </w:pPr>
      <w:r w:rsidRPr="00085B7A">
        <w:t xml:space="preserve">Create </w:t>
      </w:r>
      <w:r w:rsidR="00085B7A" w:rsidRPr="00085B7A">
        <w:t xml:space="preserve">a function to compute minimum, maximum and middle height of a building. </w:t>
      </w:r>
      <w:r w:rsidR="004F5718" w:rsidRPr="00085B7A">
        <w:t>The buil</w:t>
      </w:r>
      <w:r w:rsidRPr="00085B7A">
        <w:t>ding height is encoded as follows:</w:t>
      </w:r>
    </w:p>
    <w:p w14:paraId="66C38D94" w14:textId="112545FC" w:rsidR="00177168" w:rsidRPr="00177168" w:rsidRDefault="00177168" w:rsidP="00085B7A">
      <w:pPr>
        <w:pStyle w:val="ListParagraph"/>
        <w:numPr>
          <w:ilvl w:val="0"/>
          <w:numId w:val="9"/>
        </w:numPr>
        <w:ind w:left="720"/>
      </w:pPr>
      <w:r w:rsidRPr="00177168">
        <w:t>H: Number of storeys above ground</w:t>
      </w:r>
      <w:r>
        <w:t xml:space="preserve">. Example: </w:t>
      </w:r>
    </w:p>
    <w:p w14:paraId="23428F2D" w14:textId="59211495" w:rsidR="00177168" w:rsidRPr="00177168" w:rsidRDefault="00177168" w:rsidP="00085B7A">
      <w:pPr>
        <w:pStyle w:val="ListParagraph"/>
        <w:numPr>
          <w:ilvl w:val="0"/>
          <w:numId w:val="9"/>
        </w:numPr>
        <w:ind w:left="720"/>
      </w:pPr>
      <w:r w:rsidRPr="00177168">
        <w:t>HBET</w:t>
      </w:r>
      <w:r>
        <w:t xml:space="preserve">: </w:t>
      </w:r>
      <w:r w:rsidRPr="00177168">
        <w:t>Range of number of storeys above ground</w:t>
      </w:r>
      <w:r>
        <w:t>. Example:</w:t>
      </w:r>
      <w:r w:rsidRPr="00177168">
        <w:t xml:space="preserve"> Range HBET:3,1 (height range from 1 to 3 storeys)</w:t>
      </w:r>
    </w:p>
    <w:p w14:paraId="16D5CAEC" w14:textId="4108CB34" w:rsidR="00177168" w:rsidRPr="00177168" w:rsidRDefault="00177168" w:rsidP="00085B7A">
      <w:pPr>
        <w:pStyle w:val="ListParagraph"/>
        <w:numPr>
          <w:ilvl w:val="0"/>
          <w:numId w:val="9"/>
        </w:numPr>
        <w:ind w:left="720"/>
      </w:pPr>
      <w:r w:rsidRPr="00177168">
        <w:t>HEX</w:t>
      </w:r>
      <w:r>
        <w:t xml:space="preserve">: </w:t>
      </w:r>
      <w:r w:rsidRPr="00177168">
        <w:t>Exact number of storeys above ground</w:t>
      </w:r>
      <w:r>
        <w:t>. Example:</w:t>
      </w:r>
      <w:r w:rsidRPr="00177168">
        <w:t xml:space="preserve"> Fixed number (integer) HEX:2 (two storeys)</w:t>
      </w:r>
    </w:p>
    <w:p w14:paraId="65C02B51" w14:textId="3E34748D" w:rsidR="00177168" w:rsidRPr="00177168" w:rsidRDefault="00177168" w:rsidP="00085B7A">
      <w:pPr>
        <w:pStyle w:val="ListParagraph"/>
        <w:numPr>
          <w:ilvl w:val="0"/>
          <w:numId w:val="9"/>
        </w:numPr>
        <w:ind w:left="720"/>
        <w:rPr>
          <w:b/>
          <w:bCs/>
        </w:rPr>
      </w:pPr>
      <w:r w:rsidRPr="00177168">
        <w:t>H</w:t>
      </w:r>
      <w:r>
        <w:t xml:space="preserve">HT: </w:t>
      </w:r>
      <w:r w:rsidR="00085B7A">
        <w:t>T</w:t>
      </w:r>
      <w:r w:rsidR="00085B7A" w:rsidRPr="00085B7A">
        <w:t>otal height of a building</w:t>
      </w:r>
    </w:p>
    <w:p w14:paraId="16069140" w14:textId="197F1761" w:rsidR="00177168" w:rsidRPr="00177168" w:rsidRDefault="00085B7A" w:rsidP="00085B7A">
      <w:pPr>
        <w:ind w:left="360"/>
      </w:pPr>
      <w:r>
        <w:t>The will</w:t>
      </w:r>
      <w:r w:rsidRPr="00085B7A">
        <w:t xml:space="preserve"> compute the </w:t>
      </w:r>
      <w:proofErr w:type="spellStart"/>
      <w:r w:rsidRPr="00085B7A">
        <w:t>min_height</w:t>
      </w:r>
      <w:proofErr w:type="spellEnd"/>
      <w:r w:rsidRPr="00085B7A">
        <w:t xml:space="preserve">, </w:t>
      </w:r>
      <w:proofErr w:type="spellStart"/>
      <w:r w:rsidRPr="00085B7A">
        <w:t>max_height</w:t>
      </w:r>
      <w:proofErr w:type="spellEnd"/>
      <w:r w:rsidRPr="00085B7A">
        <w:t xml:space="preserve"> and </w:t>
      </w:r>
      <w:proofErr w:type="spellStart"/>
      <w:r w:rsidRPr="00085B7A">
        <w:t>mid_height</w:t>
      </w:r>
      <w:proofErr w:type="spellEnd"/>
      <w:r w:rsidRPr="00085B7A">
        <w:t xml:space="preserve">  building assuming </w:t>
      </w:r>
      <w:r>
        <w:t>a s</w:t>
      </w:r>
      <w:r w:rsidR="00177168" w:rsidRPr="00177168">
        <w:t xml:space="preserve">torey height = </w:t>
      </w:r>
      <w:r w:rsidR="00177168" w:rsidRPr="00177168">
        <w:rPr>
          <w:b/>
          <w:bCs/>
        </w:rPr>
        <w:t>3.0 m</w:t>
      </w:r>
      <w:r w:rsidR="00177168" w:rsidRPr="00177168">
        <w:t>.</w:t>
      </w:r>
      <w:r>
        <w:t xml:space="preserve"> The following example illustrates the calculation: </w:t>
      </w:r>
    </w:p>
    <w:p w14:paraId="14FEF2C9" w14:textId="77777777" w:rsidR="00177168" w:rsidRPr="00177168" w:rsidRDefault="00177168" w:rsidP="00085B7A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77168">
        <w:t xml:space="preserve">HBET:1-3 → </w:t>
      </w:r>
      <w:proofErr w:type="spellStart"/>
      <w:r w:rsidRPr="00177168">
        <w:t>min_stories</w:t>
      </w:r>
      <w:proofErr w:type="spellEnd"/>
      <w:r w:rsidRPr="00177168">
        <w:t xml:space="preserve"> = 1, </w:t>
      </w:r>
      <w:proofErr w:type="spellStart"/>
      <w:r w:rsidRPr="00177168">
        <w:t>max_stories</w:t>
      </w:r>
      <w:proofErr w:type="spellEnd"/>
      <w:r w:rsidRPr="00177168">
        <w:t xml:space="preserve"> = 3.</w:t>
      </w:r>
    </w:p>
    <w:p w14:paraId="16881322" w14:textId="4EA670CF" w:rsidR="00177168" w:rsidRPr="00177168" w:rsidRDefault="00085B7A" w:rsidP="00085B7A">
      <w:pPr>
        <w:ind w:left="720"/>
      </w:pPr>
      <w:r>
        <w:t>M</w:t>
      </w:r>
      <w:r w:rsidR="00177168" w:rsidRPr="00177168">
        <w:t>in height:</w:t>
      </w:r>
      <w:r>
        <w:t xml:space="preserve"> </w:t>
      </w:r>
      <w:r w:rsidR="00177168" w:rsidRPr="00177168">
        <w:t xml:space="preserve">1 × 3.0 = 3.0 </w:t>
      </w:r>
    </w:p>
    <w:p w14:paraId="68F0DD32" w14:textId="2A4F0A2E" w:rsidR="00177168" w:rsidRPr="00177168" w:rsidRDefault="00085B7A" w:rsidP="00085B7A">
      <w:pPr>
        <w:ind w:left="720"/>
      </w:pPr>
      <w:r>
        <w:t>M</w:t>
      </w:r>
      <w:r w:rsidR="00177168" w:rsidRPr="00177168">
        <w:t>ax height:</w:t>
      </w:r>
      <w:r>
        <w:t xml:space="preserve"> </w:t>
      </w:r>
      <w:r w:rsidR="00177168" w:rsidRPr="00177168">
        <w:t xml:space="preserve">3 × 3.0 = 9.0 </w:t>
      </w:r>
    </w:p>
    <w:p w14:paraId="124BAF17" w14:textId="28916131" w:rsidR="00177168" w:rsidRPr="00177168" w:rsidRDefault="00177168" w:rsidP="00085B7A">
      <w:pPr>
        <w:ind w:left="720"/>
      </w:pPr>
      <w:r w:rsidRPr="00177168">
        <w:t>Midpoint:</w:t>
      </w:r>
      <w:r w:rsidR="00085B7A">
        <w:t xml:space="preserve"> </w:t>
      </w:r>
      <w:r w:rsidRPr="00177168">
        <w:t>(3.000 + 9.000) / 2 = 6.0 m</w:t>
      </w:r>
    </w:p>
    <w:p w14:paraId="03618564" w14:textId="3BF0297C" w:rsidR="00177168" w:rsidRDefault="00085B7A" w:rsidP="00085B7A">
      <w:pPr>
        <w:ind w:left="360"/>
      </w:pPr>
      <w:r>
        <w:t xml:space="preserve">For </w:t>
      </w:r>
      <w:r w:rsidR="00177168" w:rsidRPr="00177168">
        <w:t>commercial</w:t>
      </w:r>
      <w:r>
        <w:t xml:space="preserve"> building,</w:t>
      </w:r>
      <w:r w:rsidR="002C1A39">
        <w:t xml:space="preserve"> and other buildings</w:t>
      </w:r>
      <w:r>
        <w:t xml:space="preserve"> use a</w:t>
      </w:r>
      <w:r w:rsidR="00177168" w:rsidRPr="00177168">
        <w:t xml:space="preserve"> standard 3.5 m </w:t>
      </w:r>
      <w:r>
        <w:t>per</w:t>
      </w:r>
      <w:r w:rsidR="00177168" w:rsidRPr="00177168">
        <w:t xml:space="preserve"> storey:</w:t>
      </w:r>
    </w:p>
    <w:p w14:paraId="3EDD8BA9" w14:textId="77777777" w:rsidR="00085B7A" w:rsidRDefault="00085B7A" w:rsidP="00177168"/>
    <w:p w14:paraId="302DB91D" w14:textId="77777777" w:rsidR="00F914F0" w:rsidRDefault="00F914F0"/>
    <w:sectPr w:rsidR="00F91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632"/>
    <w:multiLevelType w:val="multilevel"/>
    <w:tmpl w:val="581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C51B8"/>
    <w:multiLevelType w:val="hybridMultilevel"/>
    <w:tmpl w:val="9A146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B0590"/>
    <w:multiLevelType w:val="multilevel"/>
    <w:tmpl w:val="48D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C7037"/>
    <w:multiLevelType w:val="multilevel"/>
    <w:tmpl w:val="67B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810D8"/>
    <w:multiLevelType w:val="hybridMultilevel"/>
    <w:tmpl w:val="17C650C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A0950"/>
    <w:multiLevelType w:val="multilevel"/>
    <w:tmpl w:val="FB1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C41BA"/>
    <w:multiLevelType w:val="hybridMultilevel"/>
    <w:tmpl w:val="90C2F23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4E4FBB"/>
    <w:multiLevelType w:val="multilevel"/>
    <w:tmpl w:val="116A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A31D2"/>
    <w:multiLevelType w:val="multilevel"/>
    <w:tmpl w:val="291ED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305C8"/>
    <w:multiLevelType w:val="hybridMultilevel"/>
    <w:tmpl w:val="D7E288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1B63E6"/>
    <w:multiLevelType w:val="hybridMultilevel"/>
    <w:tmpl w:val="DCA8C7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DF406E"/>
    <w:multiLevelType w:val="multilevel"/>
    <w:tmpl w:val="0D2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D5D1D"/>
    <w:multiLevelType w:val="multilevel"/>
    <w:tmpl w:val="B8B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10690"/>
    <w:multiLevelType w:val="multilevel"/>
    <w:tmpl w:val="047C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10AFB"/>
    <w:multiLevelType w:val="hybridMultilevel"/>
    <w:tmpl w:val="6846A1E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50F434B"/>
    <w:multiLevelType w:val="multilevel"/>
    <w:tmpl w:val="8A66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2C0ADB"/>
    <w:multiLevelType w:val="multilevel"/>
    <w:tmpl w:val="554A7C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50AD3"/>
    <w:multiLevelType w:val="multilevel"/>
    <w:tmpl w:val="D3C2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F2AE4"/>
    <w:multiLevelType w:val="multilevel"/>
    <w:tmpl w:val="34C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92447"/>
    <w:multiLevelType w:val="hybridMultilevel"/>
    <w:tmpl w:val="4F6E9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366465">
    <w:abstractNumId w:val="11"/>
  </w:num>
  <w:num w:numId="2" w16cid:durableId="1758818908">
    <w:abstractNumId w:val="12"/>
  </w:num>
  <w:num w:numId="3" w16cid:durableId="718937774">
    <w:abstractNumId w:val="18"/>
  </w:num>
  <w:num w:numId="4" w16cid:durableId="1741904181">
    <w:abstractNumId w:val="3"/>
  </w:num>
  <w:num w:numId="5" w16cid:durableId="1688632764">
    <w:abstractNumId w:val="0"/>
  </w:num>
  <w:num w:numId="6" w16cid:durableId="790517733">
    <w:abstractNumId w:val="14"/>
  </w:num>
  <w:num w:numId="7" w16cid:durableId="1575582303">
    <w:abstractNumId w:val="15"/>
  </w:num>
  <w:num w:numId="8" w16cid:durableId="1551460746">
    <w:abstractNumId w:val="19"/>
  </w:num>
  <w:num w:numId="9" w16cid:durableId="1788623767">
    <w:abstractNumId w:val="9"/>
  </w:num>
  <w:num w:numId="10" w16cid:durableId="1917129803">
    <w:abstractNumId w:val="8"/>
  </w:num>
  <w:num w:numId="11" w16cid:durableId="486098199">
    <w:abstractNumId w:val="2"/>
  </w:num>
  <w:num w:numId="12" w16cid:durableId="536359603">
    <w:abstractNumId w:val="13"/>
  </w:num>
  <w:num w:numId="13" w16cid:durableId="1843008143">
    <w:abstractNumId w:val="7"/>
  </w:num>
  <w:num w:numId="14" w16cid:durableId="2011904832">
    <w:abstractNumId w:val="5"/>
  </w:num>
  <w:num w:numId="15" w16cid:durableId="2029789223">
    <w:abstractNumId w:val="6"/>
  </w:num>
  <w:num w:numId="16" w16cid:durableId="794250267">
    <w:abstractNumId w:val="10"/>
  </w:num>
  <w:num w:numId="17" w16cid:durableId="360471224">
    <w:abstractNumId w:val="4"/>
  </w:num>
  <w:num w:numId="18" w16cid:durableId="1038704820">
    <w:abstractNumId w:val="1"/>
  </w:num>
  <w:num w:numId="19" w16cid:durableId="286394267">
    <w:abstractNumId w:val="17"/>
  </w:num>
  <w:num w:numId="20" w16cid:durableId="5152723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37"/>
    <w:rsid w:val="00072705"/>
    <w:rsid w:val="00085B7A"/>
    <w:rsid w:val="00177168"/>
    <w:rsid w:val="001C2244"/>
    <w:rsid w:val="001E088D"/>
    <w:rsid w:val="002C1A39"/>
    <w:rsid w:val="003435E6"/>
    <w:rsid w:val="003E3F15"/>
    <w:rsid w:val="00412153"/>
    <w:rsid w:val="004F5718"/>
    <w:rsid w:val="0054142E"/>
    <w:rsid w:val="00682C76"/>
    <w:rsid w:val="006B4436"/>
    <w:rsid w:val="00761C7E"/>
    <w:rsid w:val="00862ED1"/>
    <w:rsid w:val="00967537"/>
    <w:rsid w:val="00970BE1"/>
    <w:rsid w:val="00B77973"/>
    <w:rsid w:val="00C112E9"/>
    <w:rsid w:val="00CB67AB"/>
    <w:rsid w:val="00D77B8A"/>
    <w:rsid w:val="00DA46BE"/>
    <w:rsid w:val="00ED0983"/>
    <w:rsid w:val="00F9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1CD699"/>
  <w15:chartTrackingRefBased/>
  <w15:docId w15:val="{8469B823-48AD-4461-B415-2FE6C821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5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Bolivar, Rosa (UT-ITC)</dc:creator>
  <cp:keywords/>
  <dc:description/>
  <cp:lastModifiedBy>Aguilar Bolivar, Rosa (UT-ITC)</cp:lastModifiedBy>
  <cp:revision>9</cp:revision>
  <dcterms:created xsi:type="dcterms:W3CDTF">2025-11-20T13:29:00Z</dcterms:created>
  <dcterms:modified xsi:type="dcterms:W3CDTF">2025-11-27T13:54:00Z</dcterms:modified>
</cp:coreProperties>
</file>