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City, Country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Phone number: +55 5555555 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E-mail: john.doe@gmail.com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Linkedin:  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GitHub: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Machine Learning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Your Role + Main Stack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t xml:space="preserve">(highlights the stack in bold)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+ clients or industries I have worked for + other relevant tools + close with professional objectives, what are you looking for in your next opportunity.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before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20" w:before="200" w:lineRule="auto"/>
        <w:rPr>
          <w:rFonts w:ascii="Open Sans" w:cs="Open Sans" w:eastAsia="Open Sans" w:hAnsi="Open Sans"/>
          <w:i w:val="1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&lt;Position&gt; at &lt;Name Company&gt;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18"/>
          <w:szCs w:val="18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18"/>
          <w:szCs w:val="18"/>
          <w:rtl w:val="0"/>
        </w:rPr>
        <w:t xml:space="preserve">Brief description of the company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Mention achievements and functional skills.</w:t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i w:val="1"/>
          <w:sz w:val="18"/>
          <w:szCs w:val="18"/>
          <w:u w:val="single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u w:val="single"/>
          <w:rtl w:val="0"/>
        </w:rPr>
        <w:t xml:space="preserve">Main Technologies: </w:t>
      </w:r>
    </w:p>
    <w:p w:rsidR="00000000" w:rsidDel="00000000" w:rsidP="00000000" w:rsidRDefault="00000000" w:rsidRPr="00000000" w14:paraId="0000000D">
      <w:pPr>
        <w:spacing w:after="20" w:before="200" w:lineRule="auto"/>
        <w:rPr>
          <w:rFonts w:ascii="Open Sans" w:cs="Open Sans" w:eastAsia="Open Sans" w:hAnsi="Open Sans"/>
          <w:i w:val="1"/>
          <w:color w:val="66666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&lt;Position&gt; at &lt;Name Company&gt;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18"/>
          <w:szCs w:val="18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18"/>
          <w:szCs w:val="18"/>
          <w:rtl w:val="0"/>
        </w:rPr>
        <w:t xml:space="preserve">Brief description of the company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Mention achievements and functional skills.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u w:val="single"/>
          <w:rtl w:val="0"/>
        </w:rPr>
        <w:t xml:space="preserve">Main Technologies: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&lt;Name of project&gt; or &lt;Customer name&gt;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In this section, you can describe personal or freelance projects, briefly describe the project and mention the tech stack used. Don't forget the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dates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Tech Skills: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Mention all the technologies you have experience with (languages, frameworks, and databases).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Agile Methodologies: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Mention the agile methodologies you have worked with.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Other Tools: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Mention other tools that are relevant to the position.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Languages: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Indicate your language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&lt;Name of educational institution&gt;</w:t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Degree obtained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1155c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&lt;Name of certification&gt;</w:t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99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yL2DpOc1Z+Pfbo31AUmTGDQhA==">CgMxLjA4AHIhMXAtUnpMdjBDRmNiWHE0ZmFaWC1Nam8yRjhWUHVNV2dJ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