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51E0D" w14:textId="77777777" w:rsidR="00DD474B" w:rsidRDefault="00DD474B" w:rsidP="00DD474B">
      <w:pPr>
        <w:jc w:val="center"/>
        <w:rPr>
          <w:rFonts w:ascii="Verdana" w:hAnsi="Verdana"/>
          <w:sz w:val="36"/>
          <w:szCs w:val="36"/>
        </w:rPr>
      </w:pPr>
      <w:r>
        <w:rPr>
          <w:rFonts w:ascii="Verdana" w:hAnsi="Verdana"/>
          <w:sz w:val="36"/>
          <w:szCs w:val="36"/>
        </w:rPr>
        <w:t>Housing Prices in London and the entire United Kingdom</w:t>
      </w:r>
    </w:p>
    <w:p w14:paraId="672A6659" w14:textId="77777777" w:rsidR="00DD474B" w:rsidRDefault="00DD474B" w:rsidP="00DD474B">
      <w:pPr>
        <w:jc w:val="center"/>
        <w:rPr>
          <w:rFonts w:ascii="Verdana" w:hAnsi="Verdana"/>
          <w:sz w:val="36"/>
          <w:szCs w:val="36"/>
        </w:rPr>
      </w:pPr>
    </w:p>
    <w:p w14:paraId="244188C8" w14:textId="77777777" w:rsidR="00DD474B" w:rsidRDefault="00DD474B" w:rsidP="00DD474B">
      <w:pPr>
        <w:jc w:val="center"/>
        <w:rPr>
          <w:rFonts w:ascii="Verdana" w:hAnsi="Verdana"/>
        </w:rPr>
      </w:pPr>
      <w:r>
        <w:rPr>
          <w:rFonts w:ascii="Verdana" w:hAnsi="Verdana"/>
        </w:rPr>
        <w:t>Group 3, DS522 Data Acquisition and Analytics, City University of Seattle</w:t>
      </w:r>
    </w:p>
    <w:p w14:paraId="0A37501D" w14:textId="77777777" w:rsidR="00DD474B" w:rsidRDefault="00DD474B" w:rsidP="00DD474B">
      <w:pPr>
        <w:jc w:val="center"/>
        <w:rPr>
          <w:rFonts w:ascii="Verdana" w:hAnsi="Verdana"/>
        </w:rPr>
      </w:pPr>
    </w:p>
    <w:p w14:paraId="28936184" w14:textId="77777777" w:rsidR="00DD474B" w:rsidRDefault="00DD474B" w:rsidP="00DD474B">
      <w:pPr>
        <w:jc w:val="center"/>
        <w:rPr>
          <w:rFonts w:ascii="Verdana" w:hAnsi="Verdana"/>
        </w:rPr>
      </w:pPr>
      <w:r>
        <w:rPr>
          <w:rFonts w:ascii="Verdana" w:hAnsi="Verdana"/>
        </w:rPr>
        <w:t xml:space="preserve"> </w:t>
      </w:r>
      <w:proofErr w:type="spellStart"/>
      <w:r>
        <w:rPr>
          <w:rFonts w:ascii="Verdana" w:hAnsi="Verdana"/>
        </w:rPr>
        <w:t>Ean</w:t>
      </w:r>
      <w:proofErr w:type="spellEnd"/>
      <w:r>
        <w:rPr>
          <w:rFonts w:ascii="Verdana" w:hAnsi="Verdana"/>
        </w:rPr>
        <w:t xml:space="preserve"> Pfeiffer (</w:t>
      </w:r>
      <w:hyperlink r:id="rId9" w:history="1">
        <w:r>
          <w:rPr>
            <w:rStyle w:val="Hyperlink"/>
            <w:rFonts w:ascii="Verdana" w:hAnsi="Verdana"/>
          </w:rPr>
          <w:t>pfeifferean@cityuniversity.edu</w:t>
        </w:r>
      </w:hyperlink>
      <w:r>
        <w:rPr>
          <w:rFonts w:ascii="Verdana" w:hAnsi="Verdana"/>
        </w:rPr>
        <w:t>), David Rodriguez-Jenkins (</w:t>
      </w:r>
      <w:hyperlink r:id="rId10" w:history="1">
        <w:r>
          <w:rPr>
            <w:rStyle w:val="Hyperlink"/>
            <w:rFonts w:ascii="Verdana" w:hAnsi="Verdana"/>
          </w:rPr>
          <w:t>rodriguezjenkinsdav@cityuniversity.edu</w:t>
        </w:r>
      </w:hyperlink>
      <w:r>
        <w:rPr>
          <w:rFonts w:ascii="Verdana" w:hAnsi="Verdana"/>
        </w:rPr>
        <w:t xml:space="preserve">), Brock </w:t>
      </w:r>
      <w:proofErr w:type="spellStart"/>
      <w:r>
        <w:rPr>
          <w:rFonts w:ascii="Verdana" w:hAnsi="Verdana"/>
        </w:rPr>
        <w:t>Saxen</w:t>
      </w:r>
      <w:proofErr w:type="spellEnd"/>
      <w:r>
        <w:rPr>
          <w:rFonts w:ascii="Verdana" w:hAnsi="Verdana"/>
        </w:rPr>
        <w:t xml:space="preserve"> (</w:t>
      </w:r>
      <w:hyperlink r:id="rId11" w:history="1">
        <w:r>
          <w:rPr>
            <w:rStyle w:val="Hyperlink"/>
            <w:rFonts w:ascii="Verdana" w:hAnsi="Verdana"/>
          </w:rPr>
          <w:t>brock@cityuniversity.edu</w:t>
        </w:r>
      </w:hyperlink>
      <w:r>
        <w:rPr>
          <w:rFonts w:ascii="Verdana" w:hAnsi="Verdana"/>
        </w:rPr>
        <w:t>)</w:t>
      </w:r>
    </w:p>
    <w:p w14:paraId="5DAB6C7B" w14:textId="77777777" w:rsidR="00DD474B" w:rsidRDefault="00DD474B" w:rsidP="00DD474B">
      <w:pPr>
        <w:jc w:val="center"/>
        <w:rPr>
          <w:rFonts w:ascii="Verdana" w:hAnsi="Verdana"/>
        </w:rPr>
      </w:pPr>
    </w:p>
    <w:p w14:paraId="02EB378F" w14:textId="77777777" w:rsidR="00DD474B" w:rsidRDefault="00DD474B" w:rsidP="00DD474B">
      <w:pPr>
        <w:rPr>
          <w:rFonts w:asciiTheme="minorHAnsi" w:hAnsiTheme="minorHAnsi"/>
          <w:sz w:val="22"/>
          <w:szCs w:val="22"/>
        </w:rPr>
      </w:pPr>
    </w:p>
    <w:p w14:paraId="7CBFD60A" w14:textId="77777777" w:rsidR="00DD474B" w:rsidRDefault="00DD474B" w:rsidP="00DD474B">
      <w:pPr>
        <w:jc w:val="center"/>
        <w:rPr>
          <w:rFonts w:ascii="Verdana" w:hAnsi="Verdana"/>
          <w:b/>
          <w:bCs/>
        </w:rPr>
      </w:pPr>
      <w:r>
        <w:rPr>
          <w:rFonts w:ascii="Verdana" w:hAnsi="Verdana"/>
          <w:b/>
          <w:bCs/>
        </w:rPr>
        <w:t>Abstract</w:t>
      </w:r>
    </w:p>
    <w:p w14:paraId="6A05A809" w14:textId="77777777" w:rsidR="00DD474B" w:rsidRDefault="00DD474B" w:rsidP="00DD474B">
      <w:pPr>
        <w:rPr>
          <w:rFonts w:ascii="Verdana" w:hAnsi="Verdana"/>
          <w:sz w:val="18"/>
          <w:szCs w:val="18"/>
        </w:rPr>
      </w:pPr>
    </w:p>
    <w:p w14:paraId="21AEC706" w14:textId="2E391B7B" w:rsidR="00DD474B" w:rsidRDefault="580A203A" w:rsidP="00DD474B">
      <w:pPr>
        <w:rPr>
          <w:rFonts w:ascii="Verdana" w:hAnsi="Verdana"/>
          <w:sz w:val="18"/>
          <w:szCs w:val="18"/>
        </w:rPr>
      </w:pPr>
      <w:r w:rsidRPr="68622E0D">
        <w:rPr>
          <w:rFonts w:ascii="Verdana" w:hAnsi="Verdana"/>
          <w:sz w:val="18"/>
          <w:szCs w:val="18"/>
        </w:rPr>
        <w:t>Our project is a comparison of home pricing between London</w:t>
      </w:r>
      <w:r w:rsidR="73652CEB" w:rsidRPr="68622E0D">
        <w:rPr>
          <w:rFonts w:ascii="Verdana" w:hAnsi="Verdana"/>
          <w:sz w:val="18"/>
          <w:szCs w:val="18"/>
        </w:rPr>
        <w:t xml:space="preserve"> counties</w:t>
      </w:r>
      <w:r w:rsidRPr="68622E0D">
        <w:rPr>
          <w:rFonts w:ascii="Verdana" w:hAnsi="Verdana"/>
          <w:sz w:val="18"/>
          <w:szCs w:val="18"/>
        </w:rPr>
        <w:t xml:space="preserve"> and other regions of the United Kingdom. We appl</w:t>
      </w:r>
      <w:r w:rsidR="00555F77">
        <w:rPr>
          <w:rFonts w:ascii="Verdana" w:hAnsi="Verdana"/>
          <w:sz w:val="18"/>
          <w:szCs w:val="18"/>
        </w:rPr>
        <w:t>ied</w:t>
      </w:r>
      <w:r w:rsidRPr="68622E0D">
        <w:rPr>
          <w:rFonts w:ascii="Verdana" w:hAnsi="Verdana"/>
          <w:sz w:val="18"/>
          <w:szCs w:val="18"/>
        </w:rPr>
        <w:t xml:space="preserve"> principles and techniques learned throughout this course to analyze datasets on the topic. We explore</w:t>
      </w:r>
      <w:r w:rsidR="00555F77">
        <w:rPr>
          <w:rFonts w:ascii="Verdana" w:hAnsi="Verdana"/>
          <w:sz w:val="18"/>
          <w:szCs w:val="18"/>
        </w:rPr>
        <w:t>d</w:t>
      </w:r>
      <w:r w:rsidRPr="68622E0D">
        <w:rPr>
          <w:rFonts w:ascii="Verdana" w:hAnsi="Verdana"/>
          <w:sz w:val="18"/>
          <w:szCs w:val="18"/>
        </w:rPr>
        <w:t xml:space="preserve"> the dataset</w:t>
      </w:r>
      <w:r w:rsidR="00555F77">
        <w:rPr>
          <w:rFonts w:ascii="Verdana" w:hAnsi="Verdana"/>
          <w:sz w:val="18"/>
          <w:szCs w:val="18"/>
        </w:rPr>
        <w:t>s</w:t>
      </w:r>
      <w:r w:rsidRPr="68622E0D">
        <w:rPr>
          <w:rFonts w:ascii="Verdana" w:hAnsi="Verdana"/>
          <w:sz w:val="18"/>
          <w:szCs w:val="18"/>
        </w:rPr>
        <w:t xml:space="preserve"> and analyze</w:t>
      </w:r>
      <w:r w:rsidR="00555F77">
        <w:rPr>
          <w:rFonts w:ascii="Verdana" w:hAnsi="Verdana"/>
          <w:sz w:val="18"/>
          <w:szCs w:val="18"/>
        </w:rPr>
        <w:t>d</w:t>
      </w:r>
      <w:r w:rsidRPr="68622E0D">
        <w:rPr>
          <w:rFonts w:ascii="Verdana" w:hAnsi="Verdana"/>
          <w:sz w:val="18"/>
          <w:szCs w:val="18"/>
        </w:rPr>
        <w:t xml:space="preserve"> the following: correlations between housing prices and location, correlations between property type and county, and old versus new construction based on location. The datasets are both from 2018, </w:t>
      </w:r>
      <w:r w:rsidR="00555F77">
        <w:rPr>
          <w:rFonts w:ascii="Verdana" w:hAnsi="Verdana"/>
          <w:sz w:val="18"/>
          <w:szCs w:val="18"/>
        </w:rPr>
        <w:t xml:space="preserve">and </w:t>
      </w:r>
      <w:r w:rsidRPr="68622E0D">
        <w:rPr>
          <w:rFonts w:ascii="Verdana" w:hAnsi="Verdana"/>
          <w:sz w:val="18"/>
          <w:szCs w:val="18"/>
        </w:rPr>
        <w:t xml:space="preserve">while they are a few years old, they are from the same </w:t>
      </w:r>
      <w:r w:rsidR="3F94C355" w:rsidRPr="68622E0D">
        <w:rPr>
          <w:rFonts w:ascii="Verdana" w:hAnsi="Verdana"/>
          <w:sz w:val="18"/>
          <w:szCs w:val="18"/>
        </w:rPr>
        <w:t>time</w:t>
      </w:r>
      <w:r w:rsidRPr="68622E0D">
        <w:rPr>
          <w:rFonts w:ascii="Verdana" w:hAnsi="Verdana"/>
          <w:sz w:val="18"/>
          <w:szCs w:val="18"/>
        </w:rPr>
        <w:t xml:space="preserve"> and will work well as a comparison. One dataset covers housing prices and information specific to London and the other dataset covers housing prices throughout the entire UK. Additional UK Housing information may be included later. Techniques that we </w:t>
      </w:r>
      <w:r w:rsidR="00555F77">
        <w:rPr>
          <w:rFonts w:ascii="Verdana" w:hAnsi="Verdana"/>
          <w:sz w:val="18"/>
          <w:szCs w:val="18"/>
        </w:rPr>
        <w:t>used</w:t>
      </w:r>
      <w:r w:rsidRPr="68622E0D">
        <w:rPr>
          <w:rFonts w:ascii="Verdana" w:hAnsi="Verdana"/>
          <w:sz w:val="18"/>
          <w:szCs w:val="18"/>
        </w:rPr>
        <w:t xml:space="preserve"> to analyze the data </w:t>
      </w:r>
      <w:r w:rsidR="00555F77">
        <w:rPr>
          <w:rFonts w:ascii="Verdana" w:hAnsi="Verdana"/>
          <w:sz w:val="18"/>
          <w:szCs w:val="18"/>
        </w:rPr>
        <w:t xml:space="preserve">included data cleaning, </w:t>
      </w:r>
      <w:r w:rsidR="002E3961">
        <w:rPr>
          <w:rFonts w:ascii="Verdana" w:hAnsi="Verdana"/>
          <w:sz w:val="18"/>
          <w:szCs w:val="18"/>
        </w:rPr>
        <w:t xml:space="preserve">creating </w:t>
      </w:r>
      <w:r w:rsidR="008409D8">
        <w:rPr>
          <w:rFonts w:ascii="Verdana" w:hAnsi="Verdana"/>
          <w:sz w:val="18"/>
          <w:szCs w:val="18"/>
        </w:rPr>
        <w:t>data frames</w:t>
      </w:r>
      <w:r w:rsidR="002E3961">
        <w:rPr>
          <w:rFonts w:ascii="Verdana" w:hAnsi="Verdana"/>
          <w:sz w:val="18"/>
          <w:szCs w:val="18"/>
        </w:rPr>
        <w:t xml:space="preserve">, </w:t>
      </w:r>
      <w:r w:rsidR="000479B1">
        <w:rPr>
          <w:rFonts w:ascii="Verdana" w:hAnsi="Verdana"/>
          <w:sz w:val="18"/>
          <w:szCs w:val="18"/>
        </w:rPr>
        <w:t xml:space="preserve">and </w:t>
      </w:r>
      <w:r w:rsidR="002E3961">
        <w:rPr>
          <w:rFonts w:ascii="Verdana" w:hAnsi="Verdana"/>
          <w:sz w:val="18"/>
          <w:szCs w:val="18"/>
        </w:rPr>
        <w:t xml:space="preserve">creating </w:t>
      </w:r>
      <w:r w:rsidR="000479B1">
        <w:rPr>
          <w:rFonts w:ascii="Verdana" w:hAnsi="Verdana"/>
          <w:sz w:val="18"/>
          <w:szCs w:val="18"/>
        </w:rPr>
        <w:t>charts and graphs</w:t>
      </w:r>
      <w:r w:rsidRPr="68622E0D">
        <w:rPr>
          <w:rFonts w:ascii="Verdana" w:hAnsi="Verdana"/>
          <w:sz w:val="18"/>
          <w:szCs w:val="18"/>
        </w:rPr>
        <w:t xml:space="preserve">. </w:t>
      </w:r>
      <w:r w:rsidR="1633729B" w:rsidRPr="68622E0D">
        <w:rPr>
          <w:rFonts w:ascii="Verdana" w:hAnsi="Verdana"/>
          <w:sz w:val="18"/>
          <w:szCs w:val="18"/>
        </w:rPr>
        <w:t>Our team's data exploration of the UK datasets allowed us to</w:t>
      </w:r>
      <w:r w:rsidR="5D0F6F7F" w:rsidRPr="68622E0D">
        <w:rPr>
          <w:rFonts w:ascii="Verdana" w:hAnsi="Verdana"/>
          <w:sz w:val="18"/>
          <w:szCs w:val="18"/>
        </w:rPr>
        <w:t xml:space="preserve"> compare housing prices of areas outside the metropolitan areas as well as </w:t>
      </w:r>
      <w:r w:rsidR="57C12046" w:rsidRPr="68622E0D">
        <w:rPr>
          <w:rFonts w:ascii="Verdana" w:hAnsi="Verdana"/>
          <w:sz w:val="18"/>
          <w:szCs w:val="18"/>
        </w:rPr>
        <w:t>comparing the various counties and areas in London.</w:t>
      </w:r>
    </w:p>
    <w:p w14:paraId="5A39BBE3" w14:textId="77777777" w:rsidR="00DD474B" w:rsidRDefault="00DD474B" w:rsidP="00DD474B">
      <w:pPr>
        <w:rPr>
          <w:rFonts w:ascii="Verdana" w:hAnsi="Verdana"/>
          <w:sz w:val="18"/>
          <w:szCs w:val="18"/>
        </w:rPr>
      </w:pPr>
    </w:p>
    <w:p w14:paraId="4311ABA1" w14:textId="77777777" w:rsidR="00DD474B" w:rsidRDefault="00DD474B" w:rsidP="00DD474B">
      <w:pPr>
        <w:rPr>
          <w:rFonts w:ascii="Verdana" w:hAnsi="Verdana"/>
          <w:sz w:val="18"/>
          <w:szCs w:val="18"/>
        </w:rPr>
      </w:pPr>
      <w:r>
        <w:rPr>
          <w:rFonts w:ascii="Verdana" w:hAnsi="Verdana"/>
          <w:b/>
          <w:bCs/>
          <w:sz w:val="18"/>
          <w:szCs w:val="18"/>
        </w:rPr>
        <w:t xml:space="preserve">Keywords: </w:t>
      </w:r>
      <w:r>
        <w:rPr>
          <w:rFonts w:ascii="Verdana" w:hAnsi="Verdana"/>
          <w:sz w:val="18"/>
          <w:szCs w:val="18"/>
        </w:rPr>
        <w:t>property type, regression, model, price</w:t>
      </w:r>
    </w:p>
    <w:p w14:paraId="41C8F396" w14:textId="77777777" w:rsidR="001A4568" w:rsidRDefault="001A4568" w:rsidP="001A4568">
      <w:pPr>
        <w:spacing w:before="100" w:beforeAutospacing="1" w:after="100" w:afterAutospacing="1"/>
        <w:rPr>
          <w:rFonts w:ascii="Verdana" w:hAnsi="Verdana"/>
          <w:sz w:val="18"/>
          <w:szCs w:val="18"/>
        </w:rPr>
      </w:pPr>
    </w:p>
    <w:p w14:paraId="72A3D3EC" w14:textId="77777777" w:rsidR="00DD474B" w:rsidRDefault="00DD474B" w:rsidP="001A4568">
      <w:pPr>
        <w:spacing w:before="100" w:beforeAutospacing="1" w:after="100" w:afterAutospacing="1"/>
        <w:rPr>
          <w:rFonts w:ascii="Verdana" w:hAnsi="Verdana"/>
          <w:sz w:val="18"/>
          <w:szCs w:val="18"/>
        </w:rPr>
        <w:sectPr w:rsidR="00DD474B" w:rsidSect="009B33B8">
          <w:pgSz w:w="12240" w:h="15840" w:code="1"/>
          <w:pgMar w:top="1440" w:right="1440" w:bottom="1440" w:left="1440" w:header="576" w:footer="576" w:gutter="0"/>
          <w:cols w:space="720"/>
          <w:docGrid w:linePitch="360"/>
        </w:sectPr>
      </w:pPr>
    </w:p>
    <w:p w14:paraId="6B544039" w14:textId="77777777" w:rsidR="001A4568" w:rsidRPr="00872EAB" w:rsidRDefault="001A4568" w:rsidP="001A4568">
      <w:pPr>
        <w:spacing w:before="240"/>
        <w:jc w:val="center"/>
        <w:rPr>
          <w:rFonts w:ascii="Verdana" w:hAnsi="Verdana" w:cs="Arial"/>
          <w:b/>
          <w:bCs/>
          <w:sz w:val="18"/>
          <w:szCs w:val="18"/>
        </w:rPr>
      </w:pPr>
      <w:r w:rsidRPr="596DE9B5">
        <w:rPr>
          <w:rFonts w:ascii="Verdana" w:hAnsi="Verdana" w:cs="Arial"/>
          <w:b/>
          <w:bCs/>
          <w:sz w:val="18"/>
          <w:szCs w:val="18"/>
        </w:rPr>
        <w:t>1.</w:t>
      </w:r>
      <w:r w:rsidRPr="596DE9B5">
        <w:rPr>
          <w:rFonts w:ascii="Verdana" w:hAnsi="Verdana"/>
          <w:b/>
          <w:bCs/>
          <w:sz w:val="18"/>
          <w:szCs w:val="18"/>
        </w:rPr>
        <w:t xml:space="preserve"> INTRODUCTION</w:t>
      </w:r>
    </w:p>
    <w:p w14:paraId="0D0B940D" w14:textId="77777777" w:rsidR="001A4568" w:rsidRDefault="001A4568" w:rsidP="001A4568">
      <w:pPr>
        <w:jc w:val="both"/>
        <w:rPr>
          <w:rFonts w:ascii="Verdana" w:hAnsi="Verdana"/>
          <w:sz w:val="18"/>
          <w:szCs w:val="18"/>
        </w:rPr>
      </w:pPr>
    </w:p>
    <w:p w14:paraId="1A5D96E2" w14:textId="17A81962" w:rsidR="001A4568" w:rsidRDefault="6EC1BB9D" w:rsidP="001A4568">
      <w:pPr>
        <w:jc w:val="both"/>
        <w:rPr>
          <w:rFonts w:ascii="Verdana" w:hAnsi="Verdana"/>
          <w:sz w:val="18"/>
          <w:szCs w:val="18"/>
        </w:rPr>
      </w:pPr>
      <w:r w:rsidRPr="68622E0D">
        <w:rPr>
          <w:rFonts w:ascii="Verdana" w:hAnsi="Verdana"/>
          <w:sz w:val="18"/>
          <w:szCs w:val="18"/>
        </w:rPr>
        <w:t>Property prices have been a contentious subject ever since the housing collapse in 2008</w:t>
      </w:r>
      <w:r w:rsidR="009C97B2" w:rsidRPr="68622E0D">
        <w:rPr>
          <w:rFonts w:ascii="Verdana" w:hAnsi="Verdana"/>
          <w:sz w:val="18"/>
          <w:szCs w:val="18"/>
        </w:rPr>
        <w:t xml:space="preserve"> which was then followed by an unprecedented rise in housing prices in 2020 which left a large swath of </w:t>
      </w:r>
      <w:r w:rsidR="3F94C355" w:rsidRPr="68622E0D">
        <w:rPr>
          <w:rFonts w:ascii="Verdana" w:hAnsi="Verdana"/>
          <w:sz w:val="18"/>
          <w:szCs w:val="18"/>
        </w:rPr>
        <w:t>the population</w:t>
      </w:r>
      <w:r w:rsidR="009C97B2" w:rsidRPr="68622E0D">
        <w:rPr>
          <w:rFonts w:ascii="Verdana" w:hAnsi="Verdana"/>
          <w:sz w:val="18"/>
          <w:szCs w:val="18"/>
        </w:rPr>
        <w:t xml:space="preserve"> unable to afford a home</w:t>
      </w:r>
      <w:r w:rsidRPr="68622E0D">
        <w:rPr>
          <w:rFonts w:ascii="Verdana" w:hAnsi="Verdana"/>
          <w:sz w:val="18"/>
          <w:szCs w:val="18"/>
        </w:rPr>
        <w:t xml:space="preserve">. </w:t>
      </w:r>
      <w:r w:rsidR="009C97B2" w:rsidRPr="68622E0D">
        <w:rPr>
          <w:rFonts w:ascii="Verdana" w:hAnsi="Verdana"/>
          <w:sz w:val="18"/>
          <w:szCs w:val="18"/>
        </w:rPr>
        <w:t>Real estate</w:t>
      </w:r>
      <w:r w:rsidRPr="68622E0D">
        <w:rPr>
          <w:rFonts w:ascii="Verdana" w:hAnsi="Verdana"/>
          <w:sz w:val="18"/>
          <w:szCs w:val="18"/>
        </w:rPr>
        <w:t xml:space="preserve"> has</w:t>
      </w:r>
      <w:r w:rsidR="009C97B2" w:rsidRPr="68622E0D">
        <w:rPr>
          <w:rFonts w:ascii="Verdana" w:hAnsi="Verdana"/>
          <w:sz w:val="18"/>
          <w:szCs w:val="18"/>
        </w:rPr>
        <w:t xml:space="preserve"> historically</w:t>
      </w:r>
      <w:r w:rsidRPr="68622E0D">
        <w:rPr>
          <w:rFonts w:ascii="Verdana" w:hAnsi="Verdana"/>
          <w:sz w:val="18"/>
          <w:szCs w:val="18"/>
        </w:rPr>
        <w:t xml:space="preserve"> been considered an easy investment</w:t>
      </w:r>
      <w:r w:rsidR="009C97B2" w:rsidRPr="68622E0D">
        <w:rPr>
          <w:rFonts w:ascii="Verdana" w:hAnsi="Verdana"/>
          <w:sz w:val="18"/>
          <w:szCs w:val="18"/>
        </w:rPr>
        <w:t xml:space="preserve"> vehicle</w:t>
      </w:r>
      <w:r w:rsidRPr="68622E0D">
        <w:rPr>
          <w:rFonts w:ascii="Verdana" w:hAnsi="Verdana"/>
          <w:sz w:val="18"/>
          <w:szCs w:val="18"/>
        </w:rPr>
        <w:t xml:space="preserve"> </w:t>
      </w:r>
      <w:r w:rsidR="009C97B2" w:rsidRPr="68622E0D">
        <w:rPr>
          <w:rFonts w:ascii="Verdana" w:hAnsi="Verdana"/>
          <w:sz w:val="18"/>
          <w:szCs w:val="18"/>
        </w:rPr>
        <w:t>which</w:t>
      </w:r>
      <w:r w:rsidRPr="68622E0D">
        <w:rPr>
          <w:rFonts w:ascii="Verdana" w:hAnsi="Verdana"/>
          <w:sz w:val="18"/>
          <w:szCs w:val="18"/>
        </w:rPr>
        <w:t xml:space="preserve"> increases in value and keep</w:t>
      </w:r>
      <w:r w:rsidR="009C97B2" w:rsidRPr="68622E0D">
        <w:rPr>
          <w:rFonts w:ascii="Verdana" w:hAnsi="Verdana"/>
          <w:sz w:val="18"/>
          <w:szCs w:val="18"/>
        </w:rPr>
        <w:t>s</w:t>
      </w:r>
      <w:r w:rsidRPr="68622E0D">
        <w:rPr>
          <w:rFonts w:ascii="Verdana" w:hAnsi="Verdana"/>
          <w:sz w:val="18"/>
          <w:szCs w:val="18"/>
        </w:rPr>
        <w:t xml:space="preserve"> pace with inflation.</w:t>
      </w:r>
      <w:r w:rsidR="009C97B2" w:rsidRPr="68622E0D">
        <w:rPr>
          <w:rFonts w:ascii="Verdana" w:hAnsi="Verdana"/>
          <w:sz w:val="18"/>
          <w:szCs w:val="18"/>
        </w:rPr>
        <w:t xml:space="preserve"> </w:t>
      </w:r>
      <w:r w:rsidR="77A4F7C1" w:rsidRPr="68622E0D">
        <w:rPr>
          <w:rFonts w:ascii="Verdana" w:hAnsi="Verdana"/>
          <w:sz w:val="18"/>
          <w:szCs w:val="18"/>
        </w:rPr>
        <w:t>Although</w:t>
      </w:r>
      <w:r w:rsidRPr="68622E0D">
        <w:rPr>
          <w:rFonts w:ascii="Verdana" w:hAnsi="Verdana"/>
          <w:sz w:val="18"/>
          <w:szCs w:val="18"/>
        </w:rPr>
        <w:t xml:space="preserve"> it is not a liquid asset</w:t>
      </w:r>
      <w:r w:rsidR="549CF0C8" w:rsidRPr="68622E0D">
        <w:rPr>
          <w:rFonts w:ascii="Verdana" w:hAnsi="Verdana"/>
          <w:sz w:val="18"/>
          <w:szCs w:val="18"/>
        </w:rPr>
        <w:t xml:space="preserve"> </w:t>
      </w:r>
      <w:r w:rsidRPr="68622E0D">
        <w:rPr>
          <w:rFonts w:ascii="Verdana" w:hAnsi="Verdana"/>
          <w:sz w:val="18"/>
          <w:szCs w:val="18"/>
        </w:rPr>
        <w:t xml:space="preserve">it can be used to rent out, </w:t>
      </w:r>
      <w:r w:rsidR="09525BAA" w:rsidRPr="68622E0D">
        <w:rPr>
          <w:rFonts w:ascii="Verdana" w:hAnsi="Verdana"/>
          <w:sz w:val="18"/>
          <w:szCs w:val="18"/>
        </w:rPr>
        <w:t xml:space="preserve">inherited </w:t>
      </w:r>
      <w:r w:rsidR="246DE9AE" w:rsidRPr="68622E0D">
        <w:rPr>
          <w:rFonts w:ascii="Verdana" w:hAnsi="Verdana"/>
          <w:sz w:val="18"/>
          <w:szCs w:val="18"/>
        </w:rPr>
        <w:t>later</w:t>
      </w:r>
      <w:r w:rsidRPr="68622E0D">
        <w:rPr>
          <w:rFonts w:ascii="Verdana" w:hAnsi="Verdana"/>
          <w:sz w:val="18"/>
          <w:szCs w:val="18"/>
        </w:rPr>
        <w:t xml:space="preserve">, and be sold </w:t>
      </w:r>
      <w:r w:rsidR="3F94C355" w:rsidRPr="68622E0D">
        <w:rPr>
          <w:rFonts w:ascii="Verdana" w:hAnsi="Verdana"/>
          <w:sz w:val="18"/>
          <w:szCs w:val="18"/>
        </w:rPr>
        <w:t>later</w:t>
      </w:r>
      <w:r w:rsidRPr="68622E0D">
        <w:rPr>
          <w:rFonts w:ascii="Verdana" w:hAnsi="Verdana"/>
          <w:sz w:val="18"/>
          <w:szCs w:val="18"/>
        </w:rPr>
        <w:t xml:space="preserve"> for more </w:t>
      </w:r>
      <w:r w:rsidR="09525BAA" w:rsidRPr="68622E0D">
        <w:rPr>
          <w:rFonts w:ascii="Verdana" w:hAnsi="Verdana"/>
          <w:sz w:val="18"/>
          <w:szCs w:val="18"/>
        </w:rPr>
        <w:t>than it was purchased for</w:t>
      </w:r>
      <w:r w:rsidRPr="68622E0D">
        <w:rPr>
          <w:rFonts w:ascii="Verdana" w:hAnsi="Verdana"/>
          <w:sz w:val="18"/>
          <w:szCs w:val="18"/>
        </w:rPr>
        <w:t>.</w:t>
      </w:r>
      <w:r w:rsidR="009C97B2" w:rsidRPr="68622E0D">
        <w:rPr>
          <w:rFonts w:ascii="Verdana" w:hAnsi="Verdana"/>
          <w:sz w:val="18"/>
          <w:szCs w:val="18"/>
        </w:rPr>
        <w:t xml:space="preserve"> </w:t>
      </w:r>
      <w:r w:rsidR="3F94C355" w:rsidRPr="68622E0D">
        <w:rPr>
          <w:rFonts w:ascii="Verdana" w:hAnsi="Verdana"/>
          <w:sz w:val="18"/>
          <w:szCs w:val="18"/>
        </w:rPr>
        <w:t>O</w:t>
      </w:r>
      <w:r w:rsidR="246DE9AE" w:rsidRPr="68622E0D">
        <w:rPr>
          <w:rFonts w:ascii="Verdana" w:hAnsi="Verdana"/>
          <w:sz w:val="18"/>
          <w:szCs w:val="18"/>
        </w:rPr>
        <w:t>ur</w:t>
      </w:r>
      <w:r w:rsidRPr="68622E0D">
        <w:rPr>
          <w:rFonts w:ascii="Verdana" w:hAnsi="Verdana"/>
          <w:sz w:val="18"/>
          <w:szCs w:val="18"/>
        </w:rPr>
        <w:t xml:space="preserve"> team</w:t>
      </w:r>
      <w:r w:rsidR="009C97B2" w:rsidRPr="68622E0D">
        <w:rPr>
          <w:rFonts w:ascii="Verdana" w:hAnsi="Verdana"/>
          <w:sz w:val="18"/>
          <w:szCs w:val="18"/>
        </w:rPr>
        <w:t xml:space="preserve"> </w:t>
      </w:r>
      <w:r w:rsidR="729C28CF" w:rsidRPr="68622E0D">
        <w:rPr>
          <w:rFonts w:ascii="Verdana" w:hAnsi="Verdana"/>
          <w:sz w:val="18"/>
          <w:szCs w:val="18"/>
        </w:rPr>
        <w:t xml:space="preserve">has </w:t>
      </w:r>
      <w:r w:rsidR="09525BAA" w:rsidRPr="68622E0D">
        <w:rPr>
          <w:rFonts w:ascii="Verdana" w:hAnsi="Verdana"/>
          <w:sz w:val="18"/>
          <w:szCs w:val="18"/>
        </w:rPr>
        <w:t>taken a</w:t>
      </w:r>
      <w:r w:rsidR="009C97B2" w:rsidRPr="68622E0D">
        <w:rPr>
          <w:rFonts w:ascii="Verdana" w:hAnsi="Verdana"/>
          <w:sz w:val="18"/>
          <w:szCs w:val="18"/>
        </w:rPr>
        <w:t xml:space="preserve"> keen interest in researching housing prices and identifying insights derived from housing data. Our team</w:t>
      </w:r>
      <w:r w:rsidRPr="68622E0D">
        <w:rPr>
          <w:rFonts w:ascii="Verdana" w:hAnsi="Verdana"/>
          <w:sz w:val="18"/>
          <w:szCs w:val="18"/>
        </w:rPr>
        <w:t xml:space="preserve"> was able to </w:t>
      </w:r>
      <w:r w:rsidR="09525BAA" w:rsidRPr="68622E0D">
        <w:rPr>
          <w:rFonts w:ascii="Verdana" w:hAnsi="Verdana"/>
          <w:sz w:val="18"/>
          <w:szCs w:val="18"/>
        </w:rPr>
        <w:t>find</w:t>
      </w:r>
      <w:r w:rsidRPr="68622E0D">
        <w:rPr>
          <w:rFonts w:ascii="Verdana" w:hAnsi="Verdana"/>
          <w:sz w:val="18"/>
          <w:szCs w:val="18"/>
        </w:rPr>
        <w:t xml:space="preserve"> large data sets</w:t>
      </w:r>
      <w:r w:rsidR="09525BAA" w:rsidRPr="68622E0D">
        <w:rPr>
          <w:rFonts w:ascii="Verdana" w:hAnsi="Verdana"/>
          <w:sz w:val="18"/>
          <w:szCs w:val="18"/>
        </w:rPr>
        <w:t xml:space="preserve"> on Kaggle</w:t>
      </w:r>
      <w:r w:rsidRPr="68622E0D">
        <w:rPr>
          <w:rFonts w:ascii="Verdana" w:hAnsi="Verdana"/>
          <w:sz w:val="18"/>
          <w:szCs w:val="18"/>
        </w:rPr>
        <w:t xml:space="preserve"> containing UK housing data for London</w:t>
      </w:r>
      <w:r w:rsidR="6438800A" w:rsidRPr="68622E0D">
        <w:rPr>
          <w:rFonts w:ascii="Verdana" w:hAnsi="Verdana"/>
          <w:sz w:val="18"/>
          <w:szCs w:val="18"/>
        </w:rPr>
        <w:t xml:space="preserve"> counties</w:t>
      </w:r>
      <w:r w:rsidRPr="68622E0D">
        <w:rPr>
          <w:rFonts w:ascii="Verdana" w:hAnsi="Verdana"/>
          <w:sz w:val="18"/>
          <w:szCs w:val="18"/>
        </w:rPr>
        <w:t xml:space="preserve"> and </w:t>
      </w:r>
      <w:r w:rsidR="09525BAA" w:rsidRPr="68622E0D">
        <w:rPr>
          <w:rFonts w:ascii="Verdana" w:hAnsi="Verdana"/>
          <w:sz w:val="18"/>
          <w:szCs w:val="18"/>
        </w:rPr>
        <w:t>various</w:t>
      </w:r>
      <w:r w:rsidRPr="68622E0D">
        <w:rPr>
          <w:rFonts w:ascii="Verdana" w:hAnsi="Verdana"/>
          <w:sz w:val="18"/>
          <w:szCs w:val="18"/>
        </w:rPr>
        <w:t xml:space="preserve"> other UK </w:t>
      </w:r>
      <w:r w:rsidR="09525BAA" w:rsidRPr="68622E0D">
        <w:rPr>
          <w:rFonts w:ascii="Verdana" w:hAnsi="Verdana"/>
          <w:sz w:val="18"/>
          <w:szCs w:val="18"/>
        </w:rPr>
        <w:t>areas</w:t>
      </w:r>
      <w:r w:rsidRPr="68622E0D">
        <w:rPr>
          <w:rFonts w:ascii="Verdana" w:hAnsi="Verdana"/>
          <w:sz w:val="18"/>
          <w:szCs w:val="18"/>
        </w:rPr>
        <w:t xml:space="preserve">. Our goal </w:t>
      </w:r>
      <w:r w:rsidR="00483883">
        <w:rPr>
          <w:rFonts w:ascii="Verdana" w:hAnsi="Verdana"/>
          <w:sz w:val="18"/>
          <w:szCs w:val="18"/>
        </w:rPr>
        <w:t>wa</w:t>
      </w:r>
      <w:r w:rsidRPr="68622E0D">
        <w:rPr>
          <w:rFonts w:ascii="Verdana" w:hAnsi="Verdana"/>
          <w:sz w:val="18"/>
          <w:szCs w:val="18"/>
        </w:rPr>
        <w:t xml:space="preserve">s to analyze and find insights on the different properties being sold and </w:t>
      </w:r>
      <w:r w:rsidR="3D84830C" w:rsidRPr="68622E0D">
        <w:rPr>
          <w:rFonts w:ascii="Verdana" w:hAnsi="Verdana"/>
          <w:sz w:val="18"/>
          <w:szCs w:val="18"/>
        </w:rPr>
        <w:t xml:space="preserve">what key metrics cause </w:t>
      </w:r>
      <w:r w:rsidR="5F103336" w:rsidRPr="68622E0D">
        <w:rPr>
          <w:rFonts w:ascii="Verdana" w:hAnsi="Verdana"/>
          <w:sz w:val="18"/>
          <w:szCs w:val="18"/>
        </w:rPr>
        <w:t>their</w:t>
      </w:r>
      <w:r w:rsidR="3D84830C" w:rsidRPr="68622E0D">
        <w:rPr>
          <w:rFonts w:ascii="Verdana" w:hAnsi="Verdana"/>
          <w:sz w:val="18"/>
          <w:szCs w:val="18"/>
        </w:rPr>
        <w:t xml:space="preserve"> variation in price</w:t>
      </w:r>
      <w:r w:rsidRPr="68622E0D">
        <w:rPr>
          <w:rFonts w:ascii="Verdana" w:hAnsi="Verdana"/>
          <w:sz w:val="18"/>
          <w:szCs w:val="18"/>
        </w:rPr>
        <w:t xml:space="preserve">. We </w:t>
      </w:r>
      <w:r w:rsidR="005D7E12">
        <w:rPr>
          <w:rFonts w:ascii="Verdana" w:hAnsi="Verdana"/>
          <w:sz w:val="18"/>
          <w:szCs w:val="18"/>
        </w:rPr>
        <w:t xml:space="preserve">looked for correlations based </w:t>
      </w:r>
      <w:r w:rsidR="2C1E53B4" w:rsidRPr="68622E0D">
        <w:rPr>
          <w:rFonts w:ascii="Verdana" w:hAnsi="Verdana"/>
          <w:sz w:val="18"/>
          <w:szCs w:val="18"/>
        </w:rPr>
        <w:t xml:space="preserve">on square footage, median housing prices, and </w:t>
      </w:r>
      <w:r w:rsidR="008536B2">
        <w:rPr>
          <w:rFonts w:ascii="Verdana" w:hAnsi="Verdana"/>
          <w:sz w:val="18"/>
          <w:szCs w:val="18"/>
        </w:rPr>
        <w:t xml:space="preserve">location, and </w:t>
      </w:r>
      <w:r w:rsidR="2C1E53B4" w:rsidRPr="68622E0D">
        <w:rPr>
          <w:rFonts w:ascii="Verdana" w:hAnsi="Verdana"/>
          <w:sz w:val="18"/>
          <w:szCs w:val="18"/>
        </w:rPr>
        <w:t>utiliz</w:t>
      </w:r>
      <w:r w:rsidR="008536B2">
        <w:rPr>
          <w:rFonts w:ascii="Verdana" w:hAnsi="Verdana"/>
          <w:sz w:val="18"/>
          <w:szCs w:val="18"/>
        </w:rPr>
        <w:t>ed data</w:t>
      </w:r>
      <w:r w:rsidR="2C1E53B4" w:rsidRPr="68622E0D">
        <w:rPr>
          <w:rFonts w:ascii="Verdana" w:hAnsi="Verdana"/>
          <w:sz w:val="18"/>
          <w:szCs w:val="18"/>
        </w:rPr>
        <w:t xml:space="preserve"> visualization techniques to better understand t</w:t>
      </w:r>
      <w:r w:rsidR="008536B2">
        <w:rPr>
          <w:rFonts w:ascii="Verdana" w:hAnsi="Verdana"/>
          <w:sz w:val="18"/>
          <w:szCs w:val="18"/>
        </w:rPr>
        <w:t>he</w:t>
      </w:r>
      <w:r w:rsidR="2C1E53B4" w:rsidRPr="68622E0D">
        <w:rPr>
          <w:rFonts w:ascii="Verdana" w:hAnsi="Verdana"/>
          <w:sz w:val="18"/>
          <w:szCs w:val="18"/>
        </w:rPr>
        <w:t xml:space="preserve"> dataset</w:t>
      </w:r>
      <w:r w:rsidR="008536B2">
        <w:rPr>
          <w:rFonts w:ascii="Verdana" w:hAnsi="Verdana"/>
          <w:sz w:val="18"/>
          <w:szCs w:val="18"/>
        </w:rPr>
        <w:t>s</w:t>
      </w:r>
      <w:r w:rsidR="2C1E53B4" w:rsidRPr="68622E0D">
        <w:rPr>
          <w:rFonts w:ascii="Verdana" w:hAnsi="Verdana"/>
          <w:sz w:val="18"/>
          <w:szCs w:val="18"/>
        </w:rPr>
        <w:t xml:space="preserve"> </w:t>
      </w:r>
      <w:r w:rsidR="00B83D5A">
        <w:rPr>
          <w:rFonts w:ascii="Verdana" w:hAnsi="Verdana"/>
          <w:sz w:val="18"/>
          <w:szCs w:val="18"/>
        </w:rPr>
        <w:t>to come to our conclusions.</w:t>
      </w:r>
    </w:p>
    <w:p w14:paraId="0E27B00A" w14:textId="77777777" w:rsidR="001A4568" w:rsidRDefault="001A4568" w:rsidP="001A4568">
      <w:pPr>
        <w:jc w:val="both"/>
        <w:rPr>
          <w:rFonts w:ascii="Verdana" w:hAnsi="Verdana"/>
          <w:sz w:val="18"/>
          <w:szCs w:val="18"/>
        </w:rPr>
      </w:pPr>
    </w:p>
    <w:p w14:paraId="6BDA56DE" w14:textId="5512D080" w:rsidR="001A4568" w:rsidRPr="005942B3" w:rsidRDefault="273ED948" w:rsidP="3525E6EA">
      <w:pPr>
        <w:jc w:val="both"/>
        <w:rPr>
          <w:rFonts w:ascii="Verdana" w:hAnsi="Verdana"/>
          <w:b/>
          <w:bCs/>
          <w:sz w:val="18"/>
          <w:szCs w:val="18"/>
        </w:rPr>
      </w:pPr>
      <w:r w:rsidRPr="3525E6EA">
        <w:rPr>
          <w:rFonts w:ascii="Verdana" w:hAnsi="Verdana"/>
          <w:b/>
          <w:bCs/>
          <w:sz w:val="18"/>
          <w:szCs w:val="18"/>
        </w:rPr>
        <w:t>Problem Statement</w:t>
      </w:r>
    </w:p>
    <w:p w14:paraId="0D7FD988" w14:textId="01A77307" w:rsidR="6F60DFDC" w:rsidRDefault="6F60DFDC" w:rsidP="3525E6EA">
      <w:pPr>
        <w:jc w:val="both"/>
        <w:rPr>
          <w:rFonts w:ascii="Verdana" w:hAnsi="Verdana"/>
          <w:b/>
          <w:bCs/>
          <w:sz w:val="18"/>
          <w:szCs w:val="18"/>
        </w:rPr>
      </w:pPr>
    </w:p>
    <w:p w14:paraId="60061E4C" w14:textId="1F55757B" w:rsidR="001A4568" w:rsidRPr="009C24A0" w:rsidRDefault="66F32F07" w:rsidP="3525E6EA">
      <w:pPr>
        <w:jc w:val="both"/>
        <w:rPr>
          <w:rFonts w:ascii="Verdana" w:hAnsi="Verdana"/>
          <w:sz w:val="18"/>
          <w:szCs w:val="18"/>
        </w:rPr>
      </w:pPr>
      <w:r w:rsidRPr="3525E6EA">
        <w:rPr>
          <w:rFonts w:ascii="Verdana" w:hAnsi="Verdana"/>
          <w:sz w:val="18"/>
          <w:szCs w:val="18"/>
        </w:rPr>
        <w:t>Using the UK datasets acquired on Kaggle we utilize</w:t>
      </w:r>
      <w:r w:rsidR="00B83D5A">
        <w:rPr>
          <w:rFonts w:ascii="Verdana" w:hAnsi="Verdana"/>
          <w:sz w:val="18"/>
          <w:szCs w:val="18"/>
        </w:rPr>
        <w:t>d</w:t>
      </w:r>
      <w:r w:rsidRPr="3525E6EA">
        <w:rPr>
          <w:rFonts w:ascii="Verdana" w:hAnsi="Verdana"/>
          <w:sz w:val="18"/>
          <w:szCs w:val="18"/>
        </w:rPr>
        <w:t xml:space="preserve"> </w:t>
      </w:r>
      <w:r w:rsidR="00B83D5A">
        <w:rPr>
          <w:rFonts w:ascii="Verdana" w:hAnsi="Verdana"/>
          <w:sz w:val="18"/>
          <w:szCs w:val="18"/>
        </w:rPr>
        <w:t>some of the</w:t>
      </w:r>
      <w:r w:rsidRPr="3525E6EA">
        <w:rPr>
          <w:rFonts w:ascii="Verdana" w:hAnsi="Verdana"/>
          <w:sz w:val="18"/>
          <w:szCs w:val="18"/>
        </w:rPr>
        <w:t xml:space="preserve"> techniques learned throughout</w:t>
      </w:r>
      <w:r w:rsidR="00B83D5A">
        <w:rPr>
          <w:rFonts w:ascii="Verdana" w:hAnsi="Verdana"/>
          <w:sz w:val="18"/>
          <w:szCs w:val="18"/>
        </w:rPr>
        <w:t xml:space="preserve"> this</w:t>
      </w:r>
      <w:r w:rsidRPr="3525E6EA">
        <w:rPr>
          <w:rFonts w:ascii="Verdana" w:hAnsi="Verdana"/>
          <w:sz w:val="18"/>
          <w:szCs w:val="18"/>
        </w:rPr>
        <w:t xml:space="preserve"> class to acquire unique insight on the UK housing </w:t>
      </w:r>
      <w:r w:rsidR="00977C49">
        <w:rPr>
          <w:rFonts w:ascii="Verdana" w:hAnsi="Verdana"/>
          <w:sz w:val="18"/>
          <w:szCs w:val="18"/>
        </w:rPr>
        <w:t xml:space="preserve">market based on </w:t>
      </w:r>
      <w:r w:rsidRPr="3525E6EA">
        <w:rPr>
          <w:rFonts w:ascii="Verdana" w:hAnsi="Verdana"/>
          <w:sz w:val="18"/>
          <w:szCs w:val="18"/>
        </w:rPr>
        <w:t xml:space="preserve">information that is freely </w:t>
      </w:r>
      <w:r w:rsidR="3A6DD3D4" w:rsidRPr="3525E6EA">
        <w:rPr>
          <w:rFonts w:ascii="Verdana" w:hAnsi="Verdana"/>
          <w:sz w:val="18"/>
          <w:szCs w:val="18"/>
        </w:rPr>
        <w:t>available</w:t>
      </w:r>
      <w:r w:rsidRPr="3525E6EA">
        <w:rPr>
          <w:rFonts w:ascii="Verdana" w:hAnsi="Verdana"/>
          <w:sz w:val="18"/>
          <w:szCs w:val="18"/>
        </w:rPr>
        <w:t xml:space="preserve">. It </w:t>
      </w:r>
      <w:r w:rsidR="00977C49">
        <w:rPr>
          <w:rFonts w:ascii="Verdana" w:hAnsi="Verdana"/>
          <w:sz w:val="18"/>
          <w:szCs w:val="18"/>
        </w:rPr>
        <w:t>was</w:t>
      </w:r>
      <w:r w:rsidRPr="3525E6EA">
        <w:rPr>
          <w:rFonts w:ascii="Verdana" w:hAnsi="Verdana"/>
          <w:sz w:val="18"/>
          <w:szCs w:val="18"/>
        </w:rPr>
        <w:t xml:space="preserve"> of interest to see how various attributes like square foota</w:t>
      </w:r>
      <w:r w:rsidR="13FCE0EE" w:rsidRPr="3525E6EA">
        <w:rPr>
          <w:rFonts w:ascii="Verdana" w:hAnsi="Verdana"/>
          <w:sz w:val="18"/>
          <w:szCs w:val="18"/>
        </w:rPr>
        <w:t>ge, average</w:t>
      </w:r>
      <w:r w:rsidR="00132415">
        <w:rPr>
          <w:rFonts w:ascii="Verdana" w:hAnsi="Verdana"/>
          <w:sz w:val="18"/>
          <w:szCs w:val="18"/>
        </w:rPr>
        <w:t xml:space="preserve"> prices</w:t>
      </w:r>
      <w:r w:rsidR="13FCE0EE" w:rsidRPr="3525E6EA">
        <w:rPr>
          <w:rFonts w:ascii="Verdana" w:hAnsi="Verdana"/>
          <w:sz w:val="18"/>
          <w:szCs w:val="18"/>
        </w:rPr>
        <w:t xml:space="preserve"> for </w:t>
      </w:r>
      <w:r w:rsidR="00EC344D">
        <w:rPr>
          <w:rFonts w:ascii="Verdana" w:hAnsi="Verdana"/>
          <w:sz w:val="18"/>
          <w:szCs w:val="18"/>
        </w:rPr>
        <w:t xml:space="preserve">various </w:t>
      </w:r>
      <w:r w:rsidR="13FCE0EE" w:rsidRPr="3525E6EA">
        <w:rPr>
          <w:rFonts w:ascii="Verdana" w:hAnsi="Verdana"/>
          <w:sz w:val="18"/>
          <w:szCs w:val="18"/>
        </w:rPr>
        <w:t>other areas,</w:t>
      </w:r>
      <w:r w:rsidR="00465455">
        <w:rPr>
          <w:rFonts w:ascii="Verdana" w:hAnsi="Verdana"/>
          <w:sz w:val="18"/>
          <w:szCs w:val="18"/>
        </w:rPr>
        <w:t xml:space="preserve"> number of bedrooms and bathrooms, and property type</w:t>
      </w:r>
      <w:r w:rsidR="00750FA1">
        <w:rPr>
          <w:rFonts w:ascii="Verdana" w:hAnsi="Verdana"/>
          <w:sz w:val="18"/>
          <w:szCs w:val="18"/>
        </w:rPr>
        <w:t xml:space="preserve">; before </w:t>
      </w:r>
      <w:r w:rsidR="13FCE0EE" w:rsidRPr="3525E6EA">
        <w:rPr>
          <w:rFonts w:ascii="Verdana" w:hAnsi="Verdana"/>
          <w:sz w:val="18"/>
          <w:szCs w:val="18"/>
        </w:rPr>
        <w:t>finding ways to visualize the information.  The datase</w:t>
      </w:r>
      <w:r w:rsidR="7E487826" w:rsidRPr="3525E6EA">
        <w:rPr>
          <w:rFonts w:ascii="Verdana" w:hAnsi="Verdana"/>
          <w:sz w:val="18"/>
          <w:szCs w:val="18"/>
        </w:rPr>
        <w:t xml:space="preserve">ts used </w:t>
      </w:r>
      <w:r w:rsidR="00EC344D">
        <w:rPr>
          <w:rFonts w:ascii="Verdana" w:hAnsi="Verdana"/>
          <w:sz w:val="18"/>
          <w:szCs w:val="18"/>
        </w:rPr>
        <w:t>included</w:t>
      </w:r>
      <w:r w:rsidR="7E487826" w:rsidRPr="3525E6EA">
        <w:rPr>
          <w:rFonts w:ascii="Verdana" w:hAnsi="Verdana"/>
          <w:sz w:val="18"/>
          <w:szCs w:val="18"/>
        </w:rPr>
        <w:t xml:space="preserve"> pricing information from 2017 and 2018. More specifically the 2018 dataset is mainly centered on London and its surrounding areas and counties.</w:t>
      </w:r>
    </w:p>
    <w:p w14:paraId="3656B9AB" w14:textId="04100FDA" w:rsidR="001A4568" w:rsidRPr="00872EAB" w:rsidRDefault="001A4568" w:rsidP="6F60DFDC">
      <w:pPr>
        <w:jc w:val="both"/>
        <w:rPr>
          <w:rFonts w:ascii="Verdana" w:hAnsi="Verdana"/>
          <w:sz w:val="18"/>
          <w:szCs w:val="18"/>
        </w:rPr>
      </w:pPr>
    </w:p>
    <w:p w14:paraId="54538949" w14:textId="77777777" w:rsidR="001A4568" w:rsidRPr="00DF504D" w:rsidRDefault="001A4568" w:rsidP="001A4568">
      <w:pPr>
        <w:jc w:val="center"/>
        <w:rPr>
          <w:rFonts w:ascii="Verdana" w:hAnsi="Verdana"/>
          <w:b/>
          <w:bCs/>
          <w:sz w:val="18"/>
          <w:szCs w:val="18"/>
        </w:rPr>
      </w:pPr>
      <w:r w:rsidRPr="596DE9B5">
        <w:rPr>
          <w:rFonts w:ascii="Verdana" w:hAnsi="Verdana"/>
          <w:b/>
          <w:bCs/>
          <w:sz w:val="18"/>
          <w:szCs w:val="18"/>
        </w:rPr>
        <w:t>2. BACKGROUND</w:t>
      </w:r>
    </w:p>
    <w:p w14:paraId="45FB0818" w14:textId="77777777" w:rsidR="001A4568" w:rsidRDefault="001A4568" w:rsidP="001A4568">
      <w:pPr>
        <w:jc w:val="both"/>
        <w:rPr>
          <w:rFonts w:ascii="Verdana" w:hAnsi="Verdana"/>
          <w:sz w:val="18"/>
          <w:szCs w:val="18"/>
        </w:rPr>
      </w:pPr>
    </w:p>
    <w:p w14:paraId="049F31CB" w14:textId="4D886657" w:rsidR="00CA6031" w:rsidRDefault="273ED948" w:rsidP="001A4568">
      <w:pPr>
        <w:jc w:val="both"/>
        <w:rPr>
          <w:rFonts w:ascii="Verdana" w:hAnsi="Verdana"/>
          <w:sz w:val="18"/>
          <w:szCs w:val="18"/>
        </w:rPr>
      </w:pPr>
      <w:r w:rsidRPr="3525E6EA">
        <w:rPr>
          <w:rFonts w:ascii="Verdana" w:hAnsi="Verdana"/>
          <w:sz w:val="18"/>
          <w:szCs w:val="18"/>
        </w:rPr>
        <w:t xml:space="preserve">We </w:t>
      </w:r>
      <w:r w:rsidR="00383748">
        <w:rPr>
          <w:rFonts w:ascii="Verdana" w:hAnsi="Verdana"/>
          <w:sz w:val="18"/>
          <w:szCs w:val="18"/>
        </w:rPr>
        <w:t>used some of</w:t>
      </w:r>
      <w:r w:rsidRPr="3525E6EA">
        <w:rPr>
          <w:rFonts w:ascii="Verdana" w:hAnsi="Verdana"/>
          <w:sz w:val="18"/>
          <w:szCs w:val="18"/>
        </w:rPr>
        <w:t xml:space="preserve"> the knowledge gained and methods learned in this class as well as from other classes for this project. </w:t>
      </w:r>
      <w:r w:rsidR="13C924F2" w:rsidRPr="3525E6EA">
        <w:rPr>
          <w:rFonts w:ascii="Verdana" w:hAnsi="Verdana"/>
          <w:sz w:val="18"/>
          <w:szCs w:val="18"/>
        </w:rPr>
        <w:t xml:space="preserve">The techniques learned will help with </w:t>
      </w:r>
      <w:r w:rsidR="5FEB85F6" w:rsidRPr="3525E6EA">
        <w:rPr>
          <w:rFonts w:ascii="Verdana" w:hAnsi="Verdana"/>
          <w:sz w:val="18"/>
          <w:szCs w:val="18"/>
        </w:rPr>
        <w:t>preprocess</w:t>
      </w:r>
      <w:r w:rsidR="55B119A4" w:rsidRPr="3525E6EA">
        <w:rPr>
          <w:rFonts w:ascii="Verdana" w:hAnsi="Verdana"/>
          <w:sz w:val="18"/>
          <w:szCs w:val="18"/>
        </w:rPr>
        <w:t>ing</w:t>
      </w:r>
      <w:r w:rsidR="5FEB85F6" w:rsidRPr="3525E6EA">
        <w:rPr>
          <w:rFonts w:ascii="Verdana" w:hAnsi="Verdana"/>
          <w:sz w:val="18"/>
          <w:szCs w:val="18"/>
        </w:rPr>
        <w:t>,</w:t>
      </w:r>
      <w:r w:rsidR="6C2FD97C" w:rsidRPr="3525E6EA">
        <w:rPr>
          <w:rFonts w:ascii="Verdana" w:hAnsi="Verdana"/>
          <w:sz w:val="18"/>
          <w:szCs w:val="18"/>
        </w:rPr>
        <w:t xml:space="preserve"> </w:t>
      </w:r>
      <w:r w:rsidR="5FEB85F6" w:rsidRPr="3525E6EA">
        <w:rPr>
          <w:rFonts w:ascii="Verdana" w:hAnsi="Verdana"/>
          <w:sz w:val="18"/>
          <w:szCs w:val="18"/>
        </w:rPr>
        <w:t>find</w:t>
      </w:r>
      <w:r w:rsidR="2AD671F4" w:rsidRPr="3525E6EA">
        <w:rPr>
          <w:rFonts w:ascii="Verdana" w:hAnsi="Verdana"/>
          <w:sz w:val="18"/>
          <w:szCs w:val="18"/>
        </w:rPr>
        <w:t>ing</w:t>
      </w:r>
      <w:r w:rsidR="5FEB85F6" w:rsidRPr="3525E6EA">
        <w:rPr>
          <w:rFonts w:ascii="Verdana" w:hAnsi="Verdana"/>
          <w:sz w:val="18"/>
          <w:szCs w:val="18"/>
        </w:rPr>
        <w:t xml:space="preserve"> insights and visualiz</w:t>
      </w:r>
      <w:r w:rsidR="6325C0E1" w:rsidRPr="3525E6EA">
        <w:rPr>
          <w:rFonts w:ascii="Verdana" w:hAnsi="Verdana"/>
          <w:sz w:val="18"/>
          <w:szCs w:val="18"/>
        </w:rPr>
        <w:t>ing</w:t>
      </w:r>
      <w:r w:rsidR="5FEB85F6" w:rsidRPr="3525E6EA">
        <w:rPr>
          <w:rFonts w:ascii="Verdana" w:hAnsi="Verdana"/>
          <w:sz w:val="18"/>
          <w:szCs w:val="18"/>
        </w:rPr>
        <w:t xml:space="preserve"> the information we deem valuable. </w:t>
      </w:r>
      <w:r w:rsidR="0018372F">
        <w:rPr>
          <w:rFonts w:ascii="Verdana" w:hAnsi="Verdana"/>
          <w:sz w:val="18"/>
          <w:szCs w:val="18"/>
        </w:rPr>
        <w:t xml:space="preserve">Our group felt that </w:t>
      </w:r>
      <w:r w:rsidR="00B11CF4">
        <w:rPr>
          <w:rFonts w:ascii="Verdana" w:hAnsi="Verdana"/>
          <w:sz w:val="18"/>
          <w:szCs w:val="18"/>
        </w:rPr>
        <w:t>some of the k</w:t>
      </w:r>
      <w:r w:rsidR="5FEB85F6" w:rsidRPr="3525E6EA">
        <w:rPr>
          <w:rFonts w:ascii="Verdana" w:hAnsi="Verdana"/>
          <w:sz w:val="18"/>
          <w:szCs w:val="18"/>
        </w:rPr>
        <w:t xml:space="preserve">eys to success </w:t>
      </w:r>
      <w:r w:rsidR="00B11CF4">
        <w:rPr>
          <w:rFonts w:ascii="Verdana" w:hAnsi="Verdana"/>
          <w:sz w:val="18"/>
          <w:szCs w:val="18"/>
        </w:rPr>
        <w:t>with this project included the</w:t>
      </w:r>
      <w:r w:rsidR="5FEB85F6" w:rsidRPr="3525E6EA">
        <w:rPr>
          <w:rFonts w:ascii="Verdana" w:hAnsi="Verdana"/>
          <w:sz w:val="18"/>
          <w:szCs w:val="18"/>
        </w:rPr>
        <w:t xml:space="preserve"> f</w:t>
      </w:r>
      <w:r w:rsidRPr="3525E6EA">
        <w:rPr>
          <w:rFonts w:ascii="Verdana" w:hAnsi="Verdana"/>
          <w:sz w:val="18"/>
          <w:szCs w:val="18"/>
        </w:rPr>
        <w:t>ollowing: collecting the data</w:t>
      </w:r>
      <w:r w:rsidR="5FEB85F6" w:rsidRPr="3525E6EA">
        <w:rPr>
          <w:rFonts w:ascii="Verdana" w:hAnsi="Verdana"/>
          <w:sz w:val="18"/>
          <w:szCs w:val="18"/>
        </w:rPr>
        <w:t xml:space="preserve"> and identifying useful data</w:t>
      </w:r>
      <w:r w:rsidRPr="3525E6EA">
        <w:rPr>
          <w:rFonts w:ascii="Verdana" w:hAnsi="Verdana"/>
          <w:sz w:val="18"/>
          <w:szCs w:val="18"/>
        </w:rPr>
        <w:t xml:space="preserve">, </w:t>
      </w:r>
      <w:r w:rsidR="773FFF8D" w:rsidRPr="3525E6EA">
        <w:rPr>
          <w:rFonts w:ascii="Verdana" w:hAnsi="Verdana"/>
          <w:sz w:val="18"/>
          <w:szCs w:val="18"/>
        </w:rPr>
        <w:t>cleaning</w:t>
      </w:r>
      <w:r w:rsidRPr="3525E6EA">
        <w:rPr>
          <w:rFonts w:ascii="Verdana" w:hAnsi="Verdana"/>
          <w:sz w:val="18"/>
          <w:szCs w:val="18"/>
        </w:rPr>
        <w:t xml:space="preserve"> and preparing the data, exploring the data, </w:t>
      </w:r>
      <w:r w:rsidR="5FEB85F6" w:rsidRPr="3525E6EA">
        <w:rPr>
          <w:rFonts w:ascii="Verdana" w:hAnsi="Verdana"/>
          <w:sz w:val="18"/>
          <w:szCs w:val="18"/>
        </w:rPr>
        <w:t xml:space="preserve">and </w:t>
      </w:r>
      <w:r w:rsidRPr="3525E6EA">
        <w:rPr>
          <w:rFonts w:ascii="Verdana" w:hAnsi="Verdana"/>
          <w:sz w:val="18"/>
          <w:szCs w:val="18"/>
        </w:rPr>
        <w:t xml:space="preserve">finally </w:t>
      </w:r>
      <w:r w:rsidR="5FEB85F6" w:rsidRPr="3525E6EA">
        <w:rPr>
          <w:rFonts w:ascii="Verdana" w:hAnsi="Verdana"/>
          <w:sz w:val="18"/>
          <w:szCs w:val="18"/>
        </w:rPr>
        <w:t xml:space="preserve">visualizing and </w:t>
      </w:r>
      <w:r w:rsidRPr="3525E6EA">
        <w:rPr>
          <w:rFonts w:ascii="Verdana" w:hAnsi="Verdana"/>
          <w:sz w:val="18"/>
          <w:szCs w:val="18"/>
        </w:rPr>
        <w:t>accurately detailing the results of our labor.</w:t>
      </w:r>
    </w:p>
    <w:p w14:paraId="57B1ADC6" w14:textId="4E3FFD66" w:rsidR="3525E6EA" w:rsidRDefault="3525E6EA" w:rsidP="3525E6EA">
      <w:pPr>
        <w:jc w:val="both"/>
        <w:rPr>
          <w:rFonts w:ascii="Verdana" w:hAnsi="Verdana"/>
          <w:sz w:val="18"/>
          <w:szCs w:val="18"/>
        </w:rPr>
      </w:pPr>
    </w:p>
    <w:p w14:paraId="2134B280" w14:textId="0CE48A7D" w:rsidR="273ED948" w:rsidRDefault="273ED948" w:rsidP="3525E6EA">
      <w:pPr>
        <w:jc w:val="both"/>
        <w:rPr>
          <w:rFonts w:ascii="Verdana" w:hAnsi="Verdana"/>
          <w:sz w:val="18"/>
          <w:szCs w:val="18"/>
        </w:rPr>
      </w:pPr>
      <w:r w:rsidRPr="3525E6EA">
        <w:rPr>
          <w:rFonts w:ascii="Verdana" w:hAnsi="Verdana"/>
          <w:sz w:val="18"/>
          <w:szCs w:val="18"/>
        </w:rPr>
        <w:t xml:space="preserve">For collecting the data, we </w:t>
      </w:r>
      <w:r w:rsidR="00216784">
        <w:rPr>
          <w:rFonts w:ascii="Verdana" w:hAnsi="Verdana"/>
          <w:sz w:val="18"/>
          <w:szCs w:val="18"/>
        </w:rPr>
        <w:t>used</w:t>
      </w:r>
      <w:r w:rsidRPr="3525E6EA">
        <w:rPr>
          <w:rFonts w:ascii="Verdana" w:hAnsi="Verdana"/>
          <w:sz w:val="18"/>
          <w:szCs w:val="18"/>
        </w:rPr>
        <w:t xml:space="preserve"> the </w:t>
      </w:r>
      <w:r w:rsidR="3D8FB4E2" w:rsidRPr="3525E6EA">
        <w:rPr>
          <w:rFonts w:ascii="Verdana" w:hAnsi="Verdana"/>
          <w:sz w:val="18"/>
          <w:szCs w:val="18"/>
        </w:rPr>
        <w:t xml:space="preserve">following datasets </w:t>
      </w:r>
      <w:r w:rsidR="7BE8ED7C" w:rsidRPr="3525E6EA">
        <w:rPr>
          <w:rFonts w:ascii="Verdana" w:hAnsi="Verdana"/>
          <w:sz w:val="18"/>
          <w:szCs w:val="18"/>
        </w:rPr>
        <w:t>with</w:t>
      </w:r>
      <w:r w:rsidR="3D8FB4E2" w:rsidRPr="3525E6EA">
        <w:rPr>
          <w:rFonts w:ascii="Verdana" w:hAnsi="Verdana"/>
          <w:sz w:val="18"/>
          <w:szCs w:val="18"/>
        </w:rPr>
        <w:t xml:space="preserve"> UK housing</w:t>
      </w:r>
      <w:r w:rsidR="37C33450" w:rsidRPr="3525E6EA">
        <w:rPr>
          <w:rFonts w:ascii="Verdana" w:hAnsi="Verdana"/>
          <w:sz w:val="18"/>
          <w:szCs w:val="18"/>
        </w:rPr>
        <w:t xml:space="preserve"> data</w:t>
      </w:r>
      <w:r w:rsidR="3D8FB4E2" w:rsidRPr="3525E6EA">
        <w:rPr>
          <w:rFonts w:ascii="Verdana" w:hAnsi="Verdana"/>
          <w:sz w:val="18"/>
          <w:szCs w:val="18"/>
        </w:rPr>
        <w:t>:</w:t>
      </w:r>
      <w:r w:rsidR="12FDB8C6" w:rsidRPr="3525E6EA">
        <w:rPr>
          <w:rFonts w:ascii="Verdana" w:hAnsi="Verdana"/>
          <w:sz w:val="18"/>
          <w:szCs w:val="18"/>
        </w:rPr>
        <w:t xml:space="preserve"> </w:t>
      </w:r>
      <w:r w:rsidR="47D9EE3F" w:rsidRPr="3525E6EA">
        <w:rPr>
          <w:rFonts w:ascii="Verdana" w:hAnsi="Verdana"/>
          <w:sz w:val="18"/>
          <w:szCs w:val="18"/>
        </w:rPr>
        <w:t>Housing Prices in London (Kulkarni,</w:t>
      </w:r>
      <w:r w:rsidR="73111368" w:rsidRPr="3525E6EA">
        <w:rPr>
          <w:rFonts w:ascii="Verdana" w:hAnsi="Verdana"/>
          <w:sz w:val="18"/>
          <w:szCs w:val="18"/>
        </w:rPr>
        <w:t xml:space="preserve"> 2020)</w:t>
      </w:r>
      <w:r w:rsidR="30816FDB" w:rsidRPr="3525E6EA">
        <w:rPr>
          <w:rFonts w:ascii="Verdana" w:hAnsi="Verdana"/>
          <w:sz w:val="18"/>
          <w:szCs w:val="18"/>
        </w:rPr>
        <w:t xml:space="preserve"> </w:t>
      </w:r>
      <w:r w:rsidR="3ECB45BB" w:rsidRPr="3525E6EA">
        <w:rPr>
          <w:rFonts w:ascii="Verdana" w:hAnsi="Verdana"/>
          <w:sz w:val="18"/>
          <w:szCs w:val="18"/>
        </w:rPr>
        <w:t xml:space="preserve">and UK Housing Prices Paid </w:t>
      </w:r>
      <w:r w:rsidR="50D91A0D" w:rsidRPr="3525E6EA">
        <w:rPr>
          <w:rFonts w:ascii="Verdana" w:hAnsi="Verdana"/>
          <w:sz w:val="18"/>
          <w:szCs w:val="18"/>
        </w:rPr>
        <w:t xml:space="preserve">(HM Land Registry, 2020). </w:t>
      </w:r>
      <w:r w:rsidR="50D91A0D" w:rsidRPr="3525E6EA">
        <w:t xml:space="preserve">These </w:t>
      </w:r>
      <w:r w:rsidR="00AE4406">
        <w:t>data</w:t>
      </w:r>
      <w:r w:rsidR="70958D1F" w:rsidRPr="3525E6EA">
        <w:rPr>
          <w:rFonts w:ascii="Verdana" w:hAnsi="Verdana"/>
          <w:sz w:val="18"/>
          <w:szCs w:val="18"/>
        </w:rPr>
        <w:t>sets</w:t>
      </w:r>
      <w:r w:rsidRPr="3525E6EA">
        <w:rPr>
          <w:rFonts w:ascii="Verdana" w:hAnsi="Verdana"/>
          <w:sz w:val="18"/>
          <w:szCs w:val="18"/>
        </w:rPr>
        <w:t xml:space="preserve"> </w:t>
      </w:r>
      <w:r w:rsidR="005A3A92">
        <w:rPr>
          <w:rFonts w:ascii="Verdana" w:hAnsi="Verdana"/>
          <w:sz w:val="18"/>
          <w:szCs w:val="18"/>
        </w:rPr>
        <w:t>were</w:t>
      </w:r>
      <w:r w:rsidRPr="3525E6EA">
        <w:rPr>
          <w:rFonts w:ascii="Verdana" w:hAnsi="Verdana"/>
          <w:sz w:val="18"/>
          <w:szCs w:val="18"/>
        </w:rPr>
        <w:t xml:space="preserve"> found on Kaggle</w:t>
      </w:r>
      <w:r w:rsidR="009267BD">
        <w:rPr>
          <w:rFonts w:ascii="Verdana" w:hAnsi="Verdana"/>
          <w:sz w:val="18"/>
          <w:szCs w:val="18"/>
        </w:rPr>
        <w:t>. We considered</w:t>
      </w:r>
      <w:r w:rsidR="70958D1F" w:rsidRPr="3525E6EA">
        <w:rPr>
          <w:rFonts w:ascii="Verdana" w:hAnsi="Verdana"/>
          <w:sz w:val="18"/>
          <w:szCs w:val="18"/>
        </w:rPr>
        <w:t xml:space="preserve"> </w:t>
      </w:r>
      <w:r w:rsidR="29AA3F94" w:rsidRPr="3525E6EA">
        <w:rPr>
          <w:rFonts w:ascii="Verdana" w:hAnsi="Verdana"/>
          <w:sz w:val="18"/>
          <w:szCs w:val="18"/>
        </w:rPr>
        <w:t>the possibility of</w:t>
      </w:r>
      <w:r w:rsidR="70958D1F" w:rsidRPr="3525E6EA">
        <w:rPr>
          <w:rFonts w:ascii="Verdana" w:hAnsi="Verdana"/>
          <w:sz w:val="18"/>
          <w:szCs w:val="18"/>
        </w:rPr>
        <w:t xml:space="preserve"> utilizing other datasets that can be </w:t>
      </w:r>
      <w:r w:rsidR="00AE4406">
        <w:rPr>
          <w:rFonts w:ascii="Verdana" w:hAnsi="Verdana"/>
          <w:sz w:val="18"/>
          <w:szCs w:val="18"/>
        </w:rPr>
        <w:t>found on</w:t>
      </w:r>
      <w:r w:rsidR="1C642160" w:rsidRPr="3525E6EA">
        <w:rPr>
          <w:rFonts w:ascii="Verdana" w:hAnsi="Verdana"/>
          <w:sz w:val="18"/>
          <w:szCs w:val="18"/>
        </w:rPr>
        <w:t xml:space="preserve"> the UK government website</w:t>
      </w:r>
      <w:r w:rsidR="00673AE6">
        <w:rPr>
          <w:rFonts w:ascii="Verdana" w:hAnsi="Verdana"/>
          <w:sz w:val="18"/>
          <w:szCs w:val="18"/>
        </w:rPr>
        <w:t xml:space="preserve">. </w:t>
      </w:r>
      <w:r w:rsidR="00806775">
        <w:rPr>
          <w:rFonts w:ascii="Verdana" w:hAnsi="Verdana"/>
          <w:sz w:val="18"/>
          <w:szCs w:val="18"/>
        </w:rPr>
        <w:t>However,</w:t>
      </w:r>
      <w:r w:rsidR="003055F5">
        <w:rPr>
          <w:rFonts w:ascii="Verdana" w:hAnsi="Verdana"/>
          <w:sz w:val="18"/>
          <w:szCs w:val="18"/>
        </w:rPr>
        <w:t xml:space="preserve"> we </w:t>
      </w:r>
      <w:r w:rsidR="00B02DDB">
        <w:rPr>
          <w:rFonts w:ascii="Verdana" w:hAnsi="Verdana"/>
          <w:sz w:val="18"/>
          <w:szCs w:val="18"/>
        </w:rPr>
        <w:t>decided to stick with the two that we chose</w:t>
      </w:r>
      <w:r w:rsidR="00806775">
        <w:rPr>
          <w:rFonts w:ascii="Verdana" w:hAnsi="Verdana"/>
          <w:sz w:val="18"/>
          <w:szCs w:val="18"/>
        </w:rPr>
        <w:t xml:space="preserve"> because of the quality and completeness of the datasets we gathered</w:t>
      </w:r>
      <w:r w:rsidR="004E512E">
        <w:rPr>
          <w:rFonts w:ascii="Verdana" w:hAnsi="Verdana"/>
          <w:sz w:val="18"/>
          <w:szCs w:val="18"/>
        </w:rPr>
        <w:t>, we didn’t feel like it was necessary to go with a government source.</w:t>
      </w:r>
      <w:r w:rsidR="1C642160" w:rsidRPr="3525E6EA">
        <w:rPr>
          <w:rFonts w:ascii="Verdana" w:hAnsi="Verdana"/>
          <w:sz w:val="18"/>
          <w:szCs w:val="18"/>
        </w:rPr>
        <w:t xml:space="preserve"> </w:t>
      </w:r>
    </w:p>
    <w:p w14:paraId="4DDBEF00" w14:textId="77777777" w:rsidR="00CA6031" w:rsidRPr="007614C4" w:rsidRDefault="00CA6031" w:rsidP="001A4568">
      <w:pPr>
        <w:jc w:val="center"/>
        <w:rPr>
          <w:rFonts w:ascii="Verdana" w:hAnsi="Verdana"/>
          <w:b/>
          <w:bCs/>
          <w:sz w:val="18"/>
          <w:szCs w:val="18"/>
          <w:lang w:val="de-DE"/>
        </w:rPr>
      </w:pPr>
    </w:p>
    <w:p w14:paraId="5B86275D" w14:textId="4CDF49F8" w:rsidR="001A4568" w:rsidRDefault="64B2EDCB" w:rsidP="001A4568">
      <w:pPr>
        <w:jc w:val="center"/>
        <w:rPr>
          <w:rFonts w:ascii="Verdana" w:hAnsi="Verdana"/>
          <w:b/>
          <w:bCs/>
          <w:sz w:val="18"/>
          <w:szCs w:val="18"/>
        </w:rPr>
      </w:pPr>
      <w:r w:rsidRPr="3525E6EA">
        <w:rPr>
          <w:rFonts w:ascii="Verdana" w:hAnsi="Verdana"/>
          <w:b/>
          <w:bCs/>
          <w:sz w:val="18"/>
          <w:szCs w:val="18"/>
        </w:rPr>
        <w:t>3</w:t>
      </w:r>
      <w:r w:rsidR="273ED948" w:rsidRPr="3525E6EA">
        <w:rPr>
          <w:rFonts w:ascii="Verdana" w:hAnsi="Verdana"/>
          <w:b/>
          <w:bCs/>
          <w:sz w:val="18"/>
          <w:szCs w:val="18"/>
        </w:rPr>
        <w:t>.</w:t>
      </w:r>
      <w:r w:rsidR="273ED948" w:rsidRPr="3525E6EA">
        <w:rPr>
          <w:rFonts w:ascii="Verdana" w:hAnsi="Verdana"/>
          <w:sz w:val="18"/>
          <w:szCs w:val="18"/>
        </w:rPr>
        <w:t xml:space="preserve"> </w:t>
      </w:r>
      <w:r w:rsidR="273ED948" w:rsidRPr="3525E6EA">
        <w:rPr>
          <w:rFonts w:ascii="Verdana" w:hAnsi="Verdana"/>
          <w:b/>
          <w:bCs/>
          <w:sz w:val="18"/>
          <w:szCs w:val="18"/>
        </w:rPr>
        <w:t>APPROACH</w:t>
      </w:r>
    </w:p>
    <w:p w14:paraId="3461D779" w14:textId="77777777" w:rsidR="001A4568" w:rsidRDefault="001A4568" w:rsidP="001A4568">
      <w:pPr>
        <w:ind w:firstLine="720"/>
        <w:jc w:val="both"/>
        <w:rPr>
          <w:rFonts w:ascii="Verdana" w:eastAsia="Verdana" w:hAnsi="Verdana" w:cs="Verdana"/>
          <w:color w:val="000000" w:themeColor="text1"/>
          <w:sz w:val="18"/>
          <w:szCs w:val="18"/>
        </w:rPr>
      </w:pPr>
    </w:p>
    <w:p w14:paraId="1CB9EE18" w14:textId="77777777" w:rsidR="001A4568" w:rsidRDefault="273ED948" w:rsidP="001A4568">
      <w:pPr>
        <w:jc w:val="both"/>
      </w:pPr>
      <w:r w:rsidRPr="3525E6EA">
        <w:rPr>
          <w:rFonts w:ascii="Verdana" w:hAnsi="Verdana"/>
          <w:b/>
          <w:bCs/>
          <w:sz w:val="18"/>
          <w:szCs w:val="18"/>
        </w:rPr>
        <w:t>Implementation</w:t>
      </w:r>
    </w:p>
    <w:p w14:paraId="1C03180A" w14:textId="21B3FAB3" w:rsidR="3525E6EA" w:rsidRDefault="3525E6EA" w:rsidP="3525E6EA">
      <w:pPr>
        <w:jc w:val="both"/>
        <w:rPr>
          <w:rFonts w:ascii="Verdana" w:hAnsi="Verdana"/>
          <w:b/>
          <w:bCs/>
          <w:sz w:val="18"/>
          <w:szCs w:val="18"/>
        </w:rPr>
      </w:pPr>
    </w:p>
    <w:p w14:paraId="3CF2D8B6" w14:textId="47CB9660" w:rsidR="001A4568" w:rsidRDefault="004A6144" w:rsidP="001A4568">
      <w:pPr>
        <w:jc w:val="both"/>
        <w:rPr>
          <w:rFonts w:ascii="Verdana" w:eastAsia="Verdana" w:hAnsi="Verdana" w:cs="Verdana"/>
          <w:color w:val="000000" w:themeColor="text1"/>
          <w:sz w:val="18"/>
          <w:szCs w:val="18"/>
        </w:rPr>
      </w:pPr>
      <w:r w:rsidRPr="3803E35E">
        <w:rPr>
          <w:rFonts w:ascii="Verdana" w:eastAsia="Verdana" w:hAnsi="Verdana" w:cs="Verdana"/>
          <w:color w:val="000000" w:themeColor="text1"/>
          <w:sz w:val="18"/>
          <w:szCs w:val="18"/>
        </w:rPr>
        <w:t>This process</w:t>
      </w:r>
      <w:r w:rsidR="003F14CD">
        <w:rPr>
          <w:rFonts w:ascii="Verdana" w:eastAsia="Verdana" w:hAnsi="Verdana" w:cs="Verdana"/>
          <w:color w:val="000000" w:themeColor="text1"/>
          <w:sz w:val="18"/>
          <w:szCs w:val="18"/>
        </w:rPr>
        <w:t xml:space="preserve"> </w:t>
      </w:r>
      <w:r w:rsidRPr="3803E35E">
        <w:rPr>
          <w:rFonts w:ascii="Verdana" w:eastAsia="Verdana" w:hAnsi="Verdana" w:cs="Verdana"/>
          <w:color w:val="000000" w:themeColor="text1"/>
          <w:sz w:val="18"/>
          <w:szCs w:val="18"/>
        </w:rPr>
        <w:t>include</w:t>
      </w:r>
      <w:r w:rsidR="003F14CD">
        <w:rPr>
          <w:rFonts w:ascii="Verdana" w:eastAsia="Verdana" w:hAnsi="Verdana" w:cs="Verdana"/>
          <w:color w:val="000000" w:themeColor="text1"/>
          <w:sz w:val="18"/>
          <w:szCs w:val="18"/>
        </w:rPr>
        <w:t>d</w:t>
      </w:r>
      <w:r w:rsidRPr="3803E35E">
        <w:rPr>
          <w:rFonts w:ascii="Verdana" w:eastAsia="Verdana" w:hAnsi="Verdana" w:cs="Verdana"/>
          <w:color w:val="000000" w:themeColor="text1"/>
          <w:sz w:val="18"/>
          <w:szCs w:val="18"/>
        </w:rPr>
        <w:t xml:space="preserve"> a massive set of data produced from active research prepared on the housing prices of the UK. </w:t>
      </w:r>
      <w:r w:rsidR="00780CAB" w:rsidRPr="3803E35E">
        <w:rPr>
          <w:rFonts w:ascii="Verdana" w:eastAsia="Verdana" w:hAnsi="Verdana" w:cs="Verdana"/>
          <w:color w:val="000000" w:themeColor="text1"/>
          <w:sz w:val="18"/>
          <w:szCs w:val="18"/>
        </w:rPr>
        <w:t xml:space="preserve">The implementation of this data </w:t>
      </w:r>
      <w:r w:rsidR="003F14CD">
        <w:rPr>
          <w:rFonts w:ascii="Verdana" w:eastAsia="Verdana" w:hAnsi="Verdana" w:cs="Verdana"/>
          <w:color w:val="000000" w:themeColor="text1"/>
          <w:sz w:val="18"/>
          <w:szCs w:val="18"/>
        </w:rPr>
        <w:t>was</w:t>
      </w:r>
      <w:r w:rsidR="00780CAB" w:rsidRPr="3803E35E">
        <w:rPr>
          <w:rFonts w:ascii="Verdana" w:eastAsia="Verdana" w:hAnsi="Verdana" w:cs="Verdana"/>
          <w:color w:val="000000" w:themeColor="text1"/>
          <w:sz w:val="18"/>
          <w:szCs w:val="18"/>
        </w:rPr>
        <w:t xml:space="preserve"> as follows: Initial analysis, pre-processing, </w:t>
      </w:r>
      <w:r w:rsidR="00415F18" w:rsidRPr="3803E35E">
        <w:rPr>
          <w:rFonts w:ascii="Verdana" w:eastAsia="Verdana" w:hAnsi="Verdana" w:cs="Verdana"/>
          <w:color w:val="000000" w:themeColor="text1"/>
          <w:sz w:val="18"/>
          <w:szCs w:val="18"/>
        </w:rPr>
        <w:t xml:space="preserve">trimming the data, then manipulating the columns and rows to produce a </w:t>
      </w:r>
      <w:r w:rsidR="361A3F14" w:rsidRPr="3803E35E">
        <w:rPr>
          <w:rFonts w:ascii="Verdana" w:eastAsia="Verdana" w:hAnsi="Verdana" w:cs="Verdana"/>
          <w:color w:val="000000" w:themeColor="text1"/>
          <w:sz w:val="18"/>
          <w:szCs w:val="18"/>
        </w:rPr>
        <w:t>data frame</w:t>
      </w:r>
      <w:r w:rsidR="00415F18" w:rsidRPr="3803E35E">
        <w:rPr>
          <w:rFonts w:ascii="Verdana" w:eastAsia="Verdana" w:hAnsi="Verdana" w:cs="Verdana"/>
          <w:color w:val="000000" w:themeColor="text1"/>
          <w:sz w:val="18"/>
          <w:szCs w:val="18"/>
        </w:rPr>
        <w:t xml:space="preserve"> more appropriate for the size and scope of our implementation. Once this </w:t>
      </w:r>
      <w:r w:rsidR="003F14CD">
        <w:rPr>
          <w:rFonts w:ascii="Verdana" w:eastAsia="Verdana" w:hAnsi="Verdana" w:cs="Verdana"/>
          <w:color w:val="000000" w:themeColor="text1"/>
          <w:sz w:val="18"/>
          <w:szCs w:val="18"/>
        </w:rPr>
        <w:t>wa</w:t>
      </w:r>
      <w:r w:rsidR="00415F18" w:rsidRPr="3803E35E">
        <w:rPr>
          <w:rFonts w:ascii="Verdana" w:eastAsia="Verdana" w:hAnsi="Verdana" w:cs="Verdana"/>
          <w:color w:val="000000" w:themeColor="text1"/>
          <w:sz w:val="18"/>
          <w:szCs w:val="18"/>
        </w:rPr>
        <w:t>s achieved, we then proceed</w:t>
      </w:r>
      <w:r w:rsidR="003F14CD">
        <w:rPr>
          <w:rFonts w:ascii="Verdana" w:eastAsia="Verdana" w:hAnsi="Verdana" w:cs="Verdana"/>
          <w:color w:val="000000" w:themeColor="text1"/>
          <w:sz w:val="18"/>
          <w:szCs w:val="18"/>
        </w:rPr>
        <w:t>ed</w:t>
      </w:r>
      <w:r w:rsidR="00415F18" w:rsidRPr="3803E35E">
        <w:rPr>
          <w:rFonts w:ascii="Verdana" w:eastAsia="Verdana" w:hAnsi="Verdana" w:cs="Verdana"/>
          <w:color w:val="000000" w:themeColor="text1"/>
          <w:sz w:val="18"/>
          <w:szCs w:val="18"/>
        </w:rPr>
        <w:t xml:space="preserve"> with examining the relationships between the multiple points of data to </w:t>
      </w:r>
      <w:r w:rsidR="003F14CD">
        <w:rPr>
          <w:rFonts w:ascii="Verdana" w:eastAsia="Verdana" w:hAnsi="Verdana" w:cs="Verdana"/>
          <w:color w:val="000000" w:themeColor="text1"/>
          <w:sz w:val="18"/>
          <w:szCs w:val="18"/>
        </w:rPr>
        <w:t>create</w:t>
      </w:r>
      <w:r w:rsidR="00415F18" w:rsidRPr="3803E35E">
        <w:rPr>
          <w:rFonts w:ascii="Verdana" w:eastAsia="Verdana" w:hAnsi="Verdana" w:cs="Verdana"/>
          <w:color w:val="000000" w:themeColor="text1"/>
          <w:sz w:val="18"/>
          <w:szCs w:val="18"/>
        </w:rPr>
        <w:t xml:space="preserve"> our code.</w:t>
      </w:r>
    </w:p>
    <w:p w14:paraId="0FB78278" w14:textId="77777777" w:rsidR="001A4568" w:rsidRDefault="001A4568" w:rsidP="001A4568">
      <w:pPr>
        <w:ind w:firstLine="720"/>
        <w:jc w:val="both"/>
        <w:rPr>
          <w:rFonts w:ascii="Verdana" w:eastAsia="Verdana" w:hAnsi="Verdana" w:cs="Verdana"/>
          <w:color w:val="000000" w:themeColor="text1"/>
          <w:sz w:val="18"/>
          <w:szCs w:val="18"/>
        </w:rPr>
      </w:pPr>
    </w:p>
    <w:p w14:paraId="3263B812" w14:textId="77777777" w:rsidR="001A4568" w:rsidRDefault="273ED948" w:rsidP="001A4568">
      <w:pPr>
        <w:rPr>
          <w:rFonts w:ascii="Verdana" w:eastAsia="Verdana" w:hAnsi="Verdana" w:cs="Verdana"/>
          <w:color w:val="000000" w:themeColor="text1"/>
          <w:sz w:val="18"/>
          <w:szCs w:val="18"/>
        </w:rPr>
      </w:pPr>
      <w:r w:rsidRPr="3525E6EA">
        <w:rPr>
          <w:rFonts w:ascii="Verdana" w:eastAsia="Verdana" w:hAnsi="Verdana" w:cs="Verdana"/>
          <w:b/>
          <w:bCs/>
          <w:color w:val="000000" w:themeColor="text1"/>
          <w:sz w:val="18"/>
          <w:szCs w:val="18"/>
        </w:rPr>
        <w:t>Technologies Used</w:t>
      </w:r>
    </w:p>
    <w:p w14:paraId="0F6E1C04" w14:textId="76EA9A3C" w:rsidR="3525E6EA" w:rsidRDefault="3525E6EA" w:rsidP="3525E6EA">
      <w:pPr>
        <w:rPr>
          <w:rFonts w:ascii="Verdana" w:eastAsia="Verdana" w:hAnsi="Verdana" w:cs="Verdana"/>
          <w:b/>
          <w:bCs/>
          <w:color w:val="000000" w:themeColor="text1"/>
          <w:sz w:val="18"/>
          <w:szCs w:val="18"/>
        </w:rPr>
      </w:pPr>
    </w:p>
    <w:p w14:paraId="16B88A8D" w14:textId="7A8D2843" w:rsidR="00D8170A" w:rsidRDefault="273ED948" w:rsidP="00C077B3">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The </w:t>
      </w:r>
      <w:r w:rsidR="5C183B78" w:rsidRPr="3525E6EA">
        <w:rPr>
          <w:rFonts w:ascii="Verdana" w:eastAsia="Verdana" w:hAnsi="Verdana" w:cs="Verdana"/>
          <w:color w:val="000000" w:themeColor="text1"/>
          <w:sz w:val="18"/>
          <w:szCs w:val="18"/>
        </w:rPr>
        <w:t>project</w:t>
      </w:r>
      <w:r w:rsidRPr="3525E6EA">
        <w:rPr>
          <w:rFonts w:ascii="Verdana" w:eastAsia="Verdana" w:hAnsi="Verdana" w:cs="Verdana"/>
          <w:color w:val="000000" w:themeColor="text1"/>
          <w:sz w:val="18"/>
          <w:szCs w:val="18"/>
        </w:rPr>
        <w:t xml:space="preserve"> was </w:t>
      </w:r>
      <w:r w:rsidR="5C183B78" w:rsidRPr="3525E6EA">
        <w:rPr>
          <w:rFonts w:ascii="Verdana" w:eastAsia="Verdana" w:hAnsi="Verdana" w:cs="Verdana"/>
          <w:color w:val="000000" w:themeColor="text1"/>
          <w:sz w:val="18"/>
          <w:szCs w:val="18"/>
        </w:rPr>
        <w:t>developed</w:t>
      </w:r>
      <w:r w:rsidRPr="3525E6EA">
        <w:rPr>
          <w:rFonts w:ascii="Verdana" w:eastAsia="Verdana" w:hAnsi="Verdana" w:cs="Verdana"/>
          <w:color w:val="000000" w:themeColor="text1"/>
          <w:sz w:val="18"/>
          <w:szCs w:val="18"/>
        </w:rPr>
        <w:t xml:space="preserve"> using</w:t>
      </w:r>
      <w:r w:rsidR="5C183B78" w:rsidRPr="3525E6EA">
        <w:rPr>
          <w:rFonts w:ascii="Verdana" w:eastAsia="Verdana" w:hAnsi="Verdana" w:cs="Verdana"/>
          <w:color w:val="000000" w:themeColor="text1"/>
          <w:sz w:val="18"/>
          <w:szCs w:val="18"/>
        </w:rPr>
        <w:t xml:space="preserve"> </w:t>
      </w:r>
      <w:proofErr w:type="spellStart"/>
      <w:r w:rsidR="5C183B78" w:rsidRPr="3525E6EA">
        <w:rPr>
          <w:rFonts w:ascii="Verdana" w:eastAsia="Verdana" w:hAnsi="Verdana" w:cs="Verdana"/>
          <w:color w:val="000000" w:themeColor="text1"/>
          <w:sz w:val="18"/>
          <w:szCs w:val="18"/>
        </w:rPr>
        <w:t>Jupyter</w:t>
      </w:r>
      <w:proofErr w:type="spellEnd"/>
      <w:r w:rsidR="5C183B78" w:rsidRPr="3525E6EA">
        <w:rPr>
          <w:rFonts w:ascii="Verdana" w:eastAsia="Verdana" w:hAnsi="Verdana" w:cs="Verdana"/>
          <w:color w:val="000000" w:themeColor="text1"/>
          <w:sz w:val="18"/>
          <w:szCs w:val="18"/>
        </w:rPr>
        <w:t xml:space="preserve"> notebooks</w:t>
      </w:r>
      <w:r w:rsidR="003F14CD">
        <w:rPr>
          <w:rFonts w:ascii="Verdana" w:eastAsia="Verdana" w:hAnsi="Verdana" w:cs="Verdana"/>
          <w:color w:val="000000" w:themeColor="text1"/>
          <w:sz w:val="18"/>
          <w:szCs w:val="18"/>
        </w:rPr>
        <w:t>, w</w:t>
      </w:r>
      <w:r w:rsidR="5C183B78" w:rsidRPr="3525E6EA">
        <w:rPr>
          <w:rFonts w:ascii="Verdana" w:eastAsia="Verdana" w:hAnsi="Verdana" w:cs="Verdana"/>
          <w:color w:val="000000" w:themeColor="text1"/>
          <w:sz w:val="18"/>
          <w:szCs w:val="18"/>
        </w:rPr>
        <w:t>hile additions to the file were updated in teams</w:t>
      </w:r>
      <w:r w:rsidR="262BAA4D" w:rsidRPr="3525E6EA">
        <w:rPr>
          <w:rFonts w:ascii="Verdana" w:eastAsia="Verdana" w:hAnsi="Verdana" w:cs="Verdana"/>
          <w:color w:val="000000" w:themeColor="text1"/>
          <w:sz w:val="18"/>
          <w:szCs w:val="18"/>
        </w:rPr>
        <w:t xml:space="preserve"> and code was updated in our </w:t>
      </w:r>
      <w:proofErr w:type="spellStart"/>
      <w:r w:rsidR="262BAA4D" w:rsidRPr="3525E6EA">
        <w:rPr>
          <w:rFonts w:ascii="Verdana" w:eastAsia="Verdana" w:hAnsi="Verdana" w:cs="Verdana"/>
          <w:color w:val="000000" w:themeColor="text1"/>
          <w:sz w:val="18"/>
          <w:szCs w:val="18"/>
        </w:rPr>
        <w:t>Git</w:t>
      </w:r>
      <w:proofErr w:type="spellEnd"/>
      <w:r w:rsidR="262BAA4D" w:rsidRPr="3525E6EA">
        <w:rPr>
          <w:rFonts w:ascii="Verdana" w:eastAsia="Verdana" w:hAnsi="Verdana" w:cs="Verdana"/>
          <w:color w:val="000000" w:themeColor="text1"/>
          <w:sz w:val="18"/>
          <w:szCs w:val="18"/>
        </w:rPr>
        <w:t xml:space="preserve"> repo</w:t>
      </w:r>
      <w:r w:rsidR="5C183B78" w:rsidRPr="3525E6EA">
        <w:rPr>
          <w:rFonts w:ascii="Verdana" w:eastAsia="Verdana" w:hAnsi="Verdana" w:cs="Verdana"/>
          <w:color w:val="000000" w:themeColor="text1"/>
          <w:sz w:val="18"/>
          <w:szCs w:val="18"/>
        </w:rPr>
        <w:t>.</w:t>
      </w:r>
      <w:r w:rsidRPr="3525E6EA">
        <w:rPr>
          <w:rFonts w:ascii="Verdana" w:eastAsia="Verdana" w:hAnsi="Verdana" w:cs="Verdana"/>
          <w:color w:val="000000" w:themeColor="text1"/>
          <w:sz w:val="18"/>
          <w:szCs w:val="18"/>
        </w:rPr>
        <w:t xml:space="preserve"> This allow</w:t>
      </w:r>
      <w:r w:rsidR="5C183B78" w:rsidRPr="3525E6EA">
        <w:rPr>
          <w:rFonts w:ascii="Verdana" w:eastAsia="Verdana" w:hAnsi="Verdana" w:cs="Verdana"/>
          <w:color w:val="000000" w:themeColor="text1"/>
          <w:sz w:val="18"/>
          <w:szCs w:val="18"/>
        </w:rPr>
        <w:t>ed</w:t>
      </w:r>
      <w:r w:rsidRPr="3525E6EA">
        <w:rPr>
          <w:rFonts w:ascii="Verdana" w:eastAsia="Verdana" w:hAnsi="Verdana" w:cs="Verdana"/>
          <w:color w:val="000000" w:themeColor="text1"/>
          <w:sz w:val="18"/>
          <w:szCs w:val="18"/>
        </w:rPr>
        <w:t xml:space="preserve"> the team to collaborate using a </w:t>
      </w:r>
      <w:r w:rsidR="5C183B78" w:rsidRPr="3525E6EA">
        <w:rPr>
          <w:rFonts w:ascii="Verdana" w:eastAsia="Verdana" w:hAnsi="Verdana" w:cs="Verdana"/>
          <w:color w:val="000000" w:themeColor="text1"/>
          <w:sz w:val="18"/>
          <w:szCs w:val="18"/>
        </w:rPr>
        <w:t>few files</w:t>
      </w:r>
      <w:r w:rsidRPr="3525E6EA">
        <w:rPr>
          <w:rFonts w:ascii="Verdana" w:eastAsia="Verdana" w:hAnsi="Verdana" w:cs="Verdana"/>
          <w:color w:val="000000" w:themeColor="text1"/>
          <w:sz w:val="18"/>
          <w:szCs w:val="18"/>
        </w:rPr>
        <w:t xml:space="preserve"> that </w:t>
      </w:r>
      <w:r w:rsidR="7D023A70" w:rsidRPr="3525E6EA">
        <w:rPr>
          <w:rFonts w:ascii="Verdana" w:eastAsia="Verdana" w:hAnsi="Verdana" w:cs="Verdana"/>
          <w:color w:val="000000" w:themeColor="text1"/>
          <w:sz w:val="18"/>
          <w:szCs w:val="18"/>
        </w:rPr>
        <w:t>were</w:t>
      </w:r>
      <w:r w:rsidRPr="3525E6EA">
        <w:rPr>
          <w:rFonts w:ascii="Verdana" w:eastAsia="Verdana" w:hAnsi="Verdana" w:cs="Verdana"/>
          <w:color w:val="000000" w:themeColor="text1"/>
          <w:sz w:val="18"/>
          <w:szCs w:val="18"/>
        </w:rPr>
        <w:t xml:space="preserve"> updated in real time</w:t>
      </w:r>
      <w:r w:rsidR="5C183B78" w:rsidRPr="3525E6EA">
        <w:rPr>
          <w:rFonts w:ascii="Verdana" w:eastAsia="Verdana" w:hAnsi="Verdana" w:cs="Verdana"/>
          <w:color w:val="000000" w:themeColor="text1"/>
          <w:sz w:val="18"/>
          <w:szCs w:val="18"/>
        </w:rPr>
        <w:t>.</w:t>
      </w:r>
      <w:r w:rsidR="56CD35A7" w:rsidRPr="3525E6EA">
        <w:rPr>
          <w:rFonts w:ascii="Verdana" w:eastAsia="Verdana" w:hAnsi="Verdana" w:cs="Verdana"/>
          <w:color w:val="000000" w:themeColor="text1"/>
          <w:sz w:val="18"/>
          <w:szCs w:val="18"/>
        </w:rPr>
        <w:t xml:space="preserve"> The libraries we used throughout this </w:t>
      </w:r>
      <w:r w:rsidR="65EAAD3F" w:rsidRPr="3525E6EA">
        <w:rPr>
          <w:rFonts w:ascii="Verdana" w:eastAsia="Verdana" w:hAnsi="Verdana" w:cs="Verdana"/>
          <w:color w:val="000000" w:themeColor="text1"/>
          <w:sz w:val="18"/>
          <w:szCs w:val="18"/>
        </w:rPr>
        <w:t>project</w:t>
      </w:r>
      <w:r w:rsidR="56CD35A7" w:rsidRPr="3525E6EA">
        <w:rPr>
          <w:rFonts w:ascii="Verdana" w:eastAsia="Verdana" w:hAnsi="Verdana" w:cs="Verdana"/>
          <w:color w:val="000000" w:themeColor="text1"/>
          <w:sz w:val="18"/>
          <w:szCs w:val="18"/>
        </w:rPr>
        <w:t xml:space="preserve"> utilized the following</w:t>
      </w:r>
      <w:r w:rsidR="5C183B78" w:rsidRPr="3525E6EA">
        <w:rPr>
          <w:rFonts w:ascii="Verdana" w:eastAsia="Verdana" w:hAnsi="Verdana" w:cs="Verdana"/>
          <w:color w:val="000000" w:themeColor="text1"/>
          <w:sz w:val="18"/>
          <w:szCs w:val="18"/>
        </w:rPr>
        <w:t xml:space="preserve">: </w:t>
      </w:r>
      <w:r w:rsidR="12FFB62F" w:rsidRPr="3525E6EA">
        <w:rPr>
          <w:rFonts w:ascii="Verdana" w:eastAsia="Verdana" w:hAnsi="Verdana" w:cs="Verdana"/>
          <w:color w:val="000000" w:themeColor="text1"/>
          <w:sz w:val="18"/>
          <w:szCs w:val="18"/>
        </w:rPr>
        <w:t xml:space="preserve">Pandas, NumPy, </w:t>
      </w:r>
      <w:r w:rsidR="224B2755" w:rsidRPr="3525E6EA">
        <w:rPr>
          <w:rFonts w:ascii="Verdana" w:eastAsia="Verdana" w:hAnsi="Verdana" w:cs="Verdana"/>
          <w:color w:val="000000" w:themeColor="text1"/>
          <w:sz w:val="18"/>
          <w:szCs w:val="18"/>
        </w:rPr>
        <w:t xml:space="preserve">Folium, </w:t>
      </w:r>
      <w:proofErr w:type="spellStart"/>
      <w:r w:rsidR="224B2755" w:rsidRPr="3525E6EA">
        <w:rPr>
          <w:rFonts w:ascii="Verdana" w:eastAsia="Verdana" w:hAnsi="Verdana" w:cs="Verdana"/>
          <w:color w:val="000000" w:themeColor="text1"/>
          <w:sz w:val="18"/>
          <w:szCs w:val="18"/>
        </w:rPr>
        <w:t>Mpu</w:t>
      </w:r>
      <w:proofErr w:type="spellEnd"/>
      <w:r w:rsidR="224B2755" w:rsidRPr="3525E6EA">
        <w:rPr>
          <w:rFonts w:ascii="Verdana" w:eastAsia="Verdana" w:hAnsi="Verdana" w:cs="Verdana"/>
          <w:color w:val="000000" w:themeColor="text1"/>
          <w:sz w:val="18"/>
          <w:szCs w:val="18"/>
        </w:rPr>
        <w:t xml:space="preserve">, </w:t>
      </w:r>
      <w:proofErr w:type="spellStart"/>
      <w:r w:rsidR="003F14CD">
        <w:rPr>
          <w:rFonts w:ascii="Verdana" w:eastAsia="Verdana" w:hAnsi="Verdana" w:cs="Verdana"/>
          <w:color w:val="000000" w:themeColor="text1"/>
          <w:sz w:val="18"/>
          <w:szCs w:val="18"/>
        </w:rPr>
        <w:t>Matplotlib.pyplot</w:t>
      </w:r>
      <w:proofErr w:type="spellEnd"/>
      <w:r w:rsidR="003F14CD">
        <w:rPr>
          <w:rFonts w:ascii="Verdana" w:eastAsia="Verdana" w:hAnsi="Verdana" w:cs="Verdana"/>
          <w:color w:val="000000" w:themeColor="text1"/>
          <w:sz w:val="18"/>
          <w:szCs w:val="18"/>
        </w:rPr>
        <w:t xml:space="preserve">, </w:t>
      </w:r>
      <w:r w:rsidR="224B2755" w:rsidRPr="3525E6EA">
        <w:rPr>
          <w:rFonts w:ascii="Verdana" w:eastAsia="Verdana" w:hAnsi="Verdana" w:cs="Verdana"/>
          <w:color w:val="000000" w:themeColor="text1"/>
          <w:sz w:val="18"/>
          <w:szCs w:val="18"/>
        </w:rPr>
        <w:t xml:space="preserve">and </w:t>
      </w:r>
      <w:proofErr w:type="spellStart"/>
      <w:r w:rsidR="224B2755" w:rsidRPr="3525E6EA">
        <w:rPr>
          <w:rFonts w:ascii="Verdana" w:eastAsia="Verdana" w:hAnsi="Verdana" w:cs="Verdana"/>
          <w:color w:val="000000" w:themeColor="text1"/>
          <w:sz w:val="18"/>
          <w:szCs w:val="18"/>
        </w:rPr>
        <w:t>Geopy</w:t>
      </w:r>
      <w:proofErr w:type="spellEnd"/>
      <w:r w:rsidR="224B2755" w:rsidRPr="3525E6EA">
        <w:rPr>
          <w:rFonts w:ascii="Verdana" w:eastAsia="Verdana" w:hAnsi="Verdana" w:cs="Verdana"/>
          <w:color w:val="000000" w:themeColor="text1"/>
          <w:sz w:val="18"/>
          <w:szCs w:val="18"/>
        </w:rPr>
        <w:t>. T</w:t>
      </w:r>
      <w:r w:rsidRPr="3525E6EA">
        <w:rPr>
          <w:rFonts w:ascii="Verdana" w:eastAsia="Verdana" w:hAnsi="Verdana" w:cs="Verdana"/>
          <w:color w:val="000000" w:themeColor="text1"/>
          <w:sz w:val="18"/>
          <w:szCs w:val="18"/>
        </w:rPr>
        <w:t xml:space="preserve">he libraries </w:t>
      </w:r>
      <w:r w:rsidR="003F14CD">
        <w:rPr>
          <w:rFonts w:ascii="Verdana" w:eastAsia="Verdana" w:hAnsi="Verdana" w:cs="Verdana"/>
          <w:color w:val="000000" w:themeColor="text1"/>
          <w:sz w:val="18"/>
          <w:szCs w:val="18"/>
        </w:rPr>
        <w:t>were</w:t>
      </w:r>
      <w:r w:rsidR="2AA8075C" w:rsidRPr="3525E6EA">
        <w:rPr>
          <w:rFonts w:ascii="Verdana" w:eastAsia="Verdana" w:hAnsi="Verdana" w:cs="Verdana"/>
          <w:color w:val="000000" w:themeColor="text1"/>
          <w:sz w:val="18"/>
          <w:szCs w:val="18"/>
        </w:rPr>
        <w:t xml:space="preserve"> used </w:t>
      </w:r>
      <w:r w:rsidRPr="3525E6EA">
        <w:rPr>
          <w:rFonts w:ascii="Verdana" w:eastAsia="Verdana" w:hAnsi="Verdana" w:cs="Verdana"/>
          <w:color w:val="000000" w:themeColor="text1"/>
          <w:sz w:val="18"/>
          <w:szCs w:val="18"/>
        </w:rPr>
        <w:t>to su</w:t>
      </w:r>
      <w:r w:rsidR="730B7FD4" w:rsidRPr="3525E6EA">
        <w:rPr>
          <w:rFonts w:ascii="Verdana" w:eastAsia="Verdana" w:hAnsi="Verdana" w:cs="Verdana"/>
          <w:color w:val="000000" w:themeColor="text1"/>
          <w:sz w:val="18"/>
          <w:szCs w:val="18"/>
        </w:rPr>
        <w:t>p</w:t>
      </w:r>
      <w:r w:rsidRPr="3525E6EA">
        <w:rPr>
          <w:rFonts w:ascii="Verdana" w:eastAsia="Verdana" w:hAnsi="Verdana" w:cs="Verdana"/>
          <w:color w:val="000000" w:themeColor="text1"/>
          <w:sz w:val="18"/>
          <w:szCs w:val="18"/>
        </w:rPr>
        <w:t>port our data exploration, mining and cleaning.</w:t>
      </w:r>
      <w:r w:rsidR="730B7FD4" w:rsidRPr="3525E6EA">
        <w:rPr>
          <w:rFonts w:ascii="Verdana" w:eastAsia="Verdana" w:hAnsi="Verdana" w:cs="Verdana"/>
          <w:color w:val="000000" w:themeColor="text1"/>
          <w:sz w:val="18"/>
          <w:szCs w:val="18"/>
        </w:rPr>
        <w:t xml:space="preserve"> </w:t>
      </w:r>
    </w:p>
    <w:p w14:paraId="067776F2" w14:textId="2557412B" w:rsidR="001A4568" w:rsidRDefault="001A4568" w:rsidP="00C077B3">
      <w:pPr>
        <w:jc w:val="both"/>
        <w:rPr>
          <w:rFonts w:ascii="Verdana" w:eastAsia="Verdana" w:hAnsi="Verdana" w:cs="Verdana"/>
          <w:color w:val="000000" w:themeColor="text1"/>
          <w:sz w:val="18"/>
          <w:szCs w:val="18"/>
        </w:rPr>
      </w:pPr>
    </w:p>
    <w:p w14:paraId="2946DB82" w14:textId="4F1D6A4A" w:rsidR="001A4568" w:rsidRDefault="35DB55BA" w:rsidP="00C077B3">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Pandas is a data manipulation library that allow</w:t>
      </w:r>
      <w:r w:rsidR="00C077B3">
        <w:rPr>
          <w:rFonts w:ascii="Verdana" w:eastAsia="Verdana" w:hAnsi="Verdana" w:cs="Verdana"/>
          <w:color w:val="000000" w:themeColor="text1"/>
          <w:sz w:val="18"/>
          <w:szCs w:val="18"/>
        </w:rPr>
        <w:t>ed</w:t>
      </w:r>
      <w:r w:rsidRPr="3525E6EA">
        <w:rPr>
          <w:rFonts w:ascii="Verdana" w:eastAsia="Verdana" w:hAnsi="Verdana" w:cs="Verdana"/>
          <w:color w:val="000000" w:themeColor="text1"/>
          <w:sz w:val="18"/>
          <w:szCs w:val="18"/>
        </w:rPr>
        <w:t xml:space="preserve"> us to </w:t>
      </w:r>
      <w:r w:rsidR="00C812AA">
        <w:rPr>
          <w:rFonts w:ascii="Verdana" w:eastAsia="Verdana" w:hAnsi="Verdana" w:cs="Verdana"/>
          <w:color w:val="000000" w:themeColor="text1"/>
          <w:sz w:val="18"/>
          <w:szCs w:val="18"/>
        </w:rPr>
        <w:t>create</w:t>
      </w:r>
      <w:r w:rsidRPr="3525E6EA">
        <w:rPr>
          <w:rFonts w:ascii="Verdana" w:eastAsia="Verdana" w:hAnsi="Verdana" w:cs="Verdana"/>
          <w:color w:val="000000" w:themeColor="text1"/>
          <w:sz w:val="18"/>
          <w:szCs w:val="18"/>
        </w:rPr>
        <w:t xml:space="preserve"> data frames which c</w:t>
      </w:r>
      <w:r w:rsidR="00C812AA">
        <w:rPr>
          <w:rFonts w:ascii="Verdana" w:eastAsia="Verdana" w:hAnsi="Verdana" w:cs="Verdana"/>
          <w:color w:val="000000" w:themeColor="text1"/>
          <w:sz w:val="18"/>
          <w:szCs w:val="18"/>
        </w:rPr>
        <w:t>ould</w:t>
      </w:r>
      <w:r w:rsidR="004A4AEB">
        <w:rPr>
          <w:rFonts w:ascii="Verdana" w:eastAsia="Verdana" w:hAnsi="Verdana" w:cs="Verdana"/>
          <w:color w:val="000000" w:themeColor="text1"/>
          <w:sz w:val="18"/>
          <w:szCs w:val="18"/>
        </w:rPr>
        <w:t xml:space="preserve"> </w:t>
      </w:r>
      <w:r w:rsidRPr="3525E6EA">
        <w:rPr>
          <w:rFonts w:ascii="Verdana" w:eastAsia="Verdana" w:hAnsi="Verdana" w:cs="Verdana"/>
          <w:color w:val="000000" w:themeColor="text1"/>
          <w:sz w:val="18"/>
          <w:szCs w:val="18"/>
        </w:rPr>
        <w:t xml:space="preserve">easily manipulate and </w:t>
      </w:r>
      <w:r w:rsidR="008409D8" w:rsidRPr="3525E6EA">
        <w:rPr>
          <w:rFonts w:ascii="Verdana" w:eastAsia="Verdana" w:hAnsi="Verdana" w:cs="Verdana"/>
          <w:color w:val="000000" w:themeColor="text1"/>
          <w:sz w:val="18"/>
          <w:szCs w:val="18"/>
        </w:rPr>
        <w:t>adjust</w:t>
      </w:r>
      <w:r w:rsidRPr="3525E6EA">
        <w:rPr>
          <w:rFonts w:ascii="Verdana" w:eastAsia="Verdana" w:hAnsi="Verdana" w:cs="Verdana"/>
          <w:color w:val="000000" w:themeColor="text1"/>
          <w:sz w:val="18"/>
          <w:szCs w:val="18"/>
        </w:rPr>
        <w:t xml:space="preserve">. The library is incredibly </w:t>
      </w:r>
      <w:r w:rsidR="3C97240A" w:rsidRPr="3525E6EA">
        <w:rPr>
          <w:rFonts w:ascii="Verdana" w:eastAsia="Verdana" w:hAnsi="Verdana" w:cs="Verdana"/>
          <w:color w:val="000000" w:themeColor="text1"/>
          <w:sz w:val="18"/>
          <w:szCs w:val="18"/>
        </w:rPr>
        <w:t xml:space="preserve">useful in allowing data preparation and analysis. Throughout the project there are several instances where </w:t>
      </w:r>
      <w:r w:rsidR="71335A66" w:rsidRPr="3525E6EA">
        <w:rPr>
          <w:rFonts w:ascii="Verdana" w:eastAsia="Verdana" w:hAnsi="Verdana" w:cs="Verdana"/>
          <w:color w:val="000000" w:themeColor="text1"/>
          <w:sz w:val="18"/>
          <w:szCs w:val="18"/>
        </w:rPr>
        <w:t>columns</w:t>
      </w:r>
      <w:r w:rsidR="3C97240A" w:rsidRPr="3525E6EA">
        <w:rPr>
          <w:rFonts w:ascii="Verdana" w:eastAsia="Verdana" w:hAnsi="Verdana" w:cs="Verdana"/>
          <w:color w:val="000000" w:themeColor="text1"/>
          <w:sz w:val="18"/>
          <w:szCs w:val="18"/>
        </w:rPr>
        <w:t xml:space="preserve"> and values are utilized to create new data to be </w:t>
      </w:r>
      <w:r w:rsidR="39159383" w:rsidRPr="3525E6EA">
        <w:rPr>
          <w:rFonts w:ascii="Verdana" w:eastAsia="Verdana" w:hAnsi="Verdana" w:cs="Verdana"/>
          <w:color w:val="000000" w:themeColor="text1"/>
          <w:sz w:val="18"/>
          <w:szCs w:val="18"/>
        </w:rPr>
        <w:t xml:space="preserve">examined. </w:t>
      </w:r>
      <w:r w:rsidR="719FE278" w:rsidRPr="3525E6EA">
        <w:rPr>
          <w:rFonts w:ascii="Verdana" w:eastAsia="Verdana" w:hAnsi="Verdana" w:cs="Verdana"/>
          <w:color w:val="000000" w:themeColor="text1"/>
          <w:sz w:val="18"/>
          <w:szCs w:val="18"/>
        </w:rPr>
        <w:t>Matplotlib was extensively used to generate various graphs scatter plots to visualize our data.</w:t>
      </w:r>
      <w:r w:rsidR="02438991" w:rsidRPr="3525E6EA">
        <w:rPr>
          <w:rFonts w:ascii="Verdana" w:eastAsia="Verdana" w:hAnsi="Verdana" w:cs="Verdana"/>
          <w:color w:val="000000" w:themeColor="text1"/>
          <w:sz w:val="18"/>
          <w:szCs w:val="18"/>
        </w:rPr>
        <w:t xml:space="preserve"> </w:t>
      </w:r>
      <w:proofErr w:type="spellStart"/>
      <w:r w:rsidR="02438991" w:rsidRPr="3525E6EA">
        <w:rPr>
          <w:rFonts w:ascii="Verdana" w:eastAsia="Verdana" w:hAnsi="Verdana" w:cs="Verdana"/>
          <w:color w:val="000000" w:themeColor="text1"/>
          <w:sz w:val="18"/>
          <w:szCs w:val="18"/>
        </w:rPr>
        <w:t>Mpu</w:t>
      </w:r>
      <w:proofErr w:type="spellEnd"/>
      <w:r w:rsidR="02438991" w:rsidRPr="3525E6EA">
        <w:rPr>
          <w:rFonts w:ascii="Verdana" w:eastAsia="Verdana" w:hAnsi="Verdana" w:cs="Verdana"/>
          <w:color w:val="000000" w:themeColor="text1"/>
          <w:sz w:val="18"/>
          <w:szCs w:val="18"/>
        </w:rPr>
        <w:t xml:space="preserve"> provides various math </w:t>
      </w:r>
      <w:r w:rsidR="008409D8" w:rsidRPr="3525E6EA">
        <w:rPr>
          <w:rFonts w:ascii="Verdana" w:eastAsia="Verdana" w:hAnsi="Verdana" w:cs="Verdana"/>
          <w:color w:val="000000" w:themeColor="text1"/>
          <w:sz w:val="18"/>
          <w:szCs w:val="18"/>
        </w:rPr>
        <w:t>operations</w:t>
      </w:r>
      <w:r w:rsidR="02438991" w:rsidRPr="3525E6EA">
        <w:rPr>
          <w:rFonts w:ascii="Verdana" w:eastAsia="Verdana" w:hAnsi="Verdana" w:cs="Verdana"/>
          <w:color w:val="000000" w:themeColor="text1"/>
          <w:sz w:val="18"/>
          <w:szCs w:val="18"/>
        </w:rPr>
        <w:t xml:space="preserve"> but was mainly used to calculate the distance between two locations using their latitude and longitude. The folium, </w:t>
      </w:r>
      <w:proofErr w:type="spellStart"/>
      <w:r w:rsidR="42BDCD52" w:rsidRPr="3525E6EA">
        <w:rPr>
          <w:rFonts w:ascii="Verdana" w:eastAsia="Verdana" w:hAnsi="Verdana" w:cs="Verdana"/>
          <w:color w:val="000000" w:themeColor="text1"/>
          <w:sz w:val="18"/>
          <w:szCs w:val="18"/>
        </w:rPr>
        <w:t>G</w:t>
      </w:r>
      <w:r w:rsidR="02438991" w:rsidRPr="3525E6EA">
        <w:rPr>
          <w:rFonts w:ascii="Verdana" w:eastAsia="Verdana" w:hAnsi="Verdana" w:cs="Verdana"/>
          <w:color w:val="000000" w:themeColor="text1"/>
          <w:sz w:val="18"/>
          <w:szCs w:val="18"/>
        </w:rPr>
        <w:t>eopy</w:t>
      </w:r>
      <w:proofErr w:type="spellEnd"/>
      <w:r w:rsidR="02438991" w:rsidRPr="3525E6EA">
        <w:rPr>
          <w:rFonts w:ascii="Verdana" w:eastAsia="Verdana" w:hAnsi="Verdana" w:cs="Verdana"/>
          <w:color w:val="000000" w:themeColor="text1"/>
          <w:sz w:val="18"/>
          <w:szCs w:val="18"/>
        </w:rPr>
        <w:t>,</w:t>
      </w:r>
      <w:r w:rsidR="74BF9D8C" w:rsidRPr="3525E6EA">
        <w:rPr>
          <w:rFonts w:ascii="Verdana" w:eastAsia="Verdana" w:hAnsi="Verdana" w:cs="Verdana"/>
          <w:color w:val="000000" w:themeColor="text1"/>
          <w:sz w:val="18"/>
          <w:szCs w:val="18"/>
        </w:rPr>
        <w:t xml:space="preserve"> and heatmap plugin with </w:t>
      </w:r>
      <w:proofErr w:type="spellStart"/>
      <w:r w:rsidR="4CB9DB67" w:rsidRPr="3525E6EA">
        <w:rPr>
          <w:rFonts w:ascii="Verdana" w:eastAsia="Verdana" w:hAnsi="Verdana" w:cs="Verdana"/>
          <w:color w:val="000000" w:themeColor="text1"/>
          <w:sz w:val="18"/>
          <w:szCs w:val="18"/>
        </w:rPr>
        <w:t>G</w:t>
      </w:r>
      <w:r w:rsidR="74BF9D8C" w:rsidRPr="3525E6EA">
        <w:rPr>
          <w:rFonts w:ascii="Verdana" w:eastAsia="Verdana" w:hAnsi="Verdana" w:cs="Verdana"/>
          <w:color w:val="000000" w:themeColor="text1"/>
          <w:sz w:val="18"/>
          <w:szCs w:val="18"/>
        </w:rPr>
        <w:t>eopy</w:t>
      </w:r>
      <w:proofErr w:type="spellEnd"/>
      <w:r w:rsidR="74BF9D8C" w:rsidRPr="3525E6EA">
        <w:rPr>
          <w:rFonts w:ascii="Verdana" w:eastAsia="Verdana" w:hAnsi="Verdana" w:cs="Verdana"/>
          <w:color w:val="000000" w:themeColor="text1"/>
          <w:sz w:val="18"/>
          <w:szCs w:val="18"/>
        </w:rPr>
        <w:t xml:space="preserve"> was utilized in constructing heatmaps over the London area. </w:t>
      </w:r>
    </w:p>
    <w:p w14:paraId="4801BEBC" w14:textId="7D0256A5" w:rsidR="3525E6EA" w:rsidRDefault="3525E6EA" w:rsidP="3525E6EA">
      <w:pPr>
        <w:rPr>
          <w:rFonts w:ascii="Verdana" w:eastAsia="Verdana" w:hAnsi="Verdana" w:cs="Verdana"/>
          <w:color w:val="000000" w:themeColor="text1"/>
          <w:sz w:val="18"/>
          <w:szCs w:val="18"/>
        </w:rPr>
      </w:pPr>
    </w:p>
    <w:p w14:paraId="7B9E732F" w14:textId="03966E81" w:rsidR="001A4568" w:rsidRPr="00C75791" w:rsidRDefault="6B094AEC" w:rsidP="001A4568">
      <w:pPr>
        <w:jc w:val="center"/>
        <w:rPr>
          <w:rFonts w:ascii="Verdana" w:hAnsi="Verdana"/>
          <w:b/>
          <w:bCs/>
          <w:sz w:val="18"/>
          <w:szCs w:val="18"/>
        </w:rPr>
      </w:pPr>
      <w:r w:rsidRPr="3525E6EA">
        <w:rPr>
          <w:rFonts w:ascii="Verdana" w:hAnsi="Verdana"/>
          <w:b/>
          <w:bCs/>
          <w:sz w:val="18"/>
          <w:szCs w:val="18"/>
        </w:rPr>
        <w:t>4</w:t>
      </w:r>
      <w:r w:rsidR="273ED948" w:rsidRPr="3525E6EA">
        <w:rPr>
          <w:rFonts w:ascii="Verdana" w:hAnsi="Verdana"/>
          <w:b/>
          <w:bCs/>
          <w:sz w:val="18"/>
          <w:szCs w:val="18"/>
        </w:rPr>
        <w:t>. DATA COLLECTION</w:t>
      </w:r>
    </w:p>
    <w:p w14:paraId="5997CC1D" w14:textId="77777777" w:rsidR="001A4568" w:rsidRDefault="001A4568" w:rsidP="001A4568">
      <w:pPr>
        <w:jc w:val="both"/>
        <w:rPr>
          <w:rFonts w:ascii="Verdana" w:hAnsi="Verdana"/>
          <w:sz w:val="18"/>
          <w:szCs w:val="18"/>
        </w:rPr>
      </w:pPr>
    </w:p>
    <w:p w14:paraId="7BB0E4B8" w14:textId="3C016FCE" w:rsidR="45E7E773" w:rsidRDefault="45E7E773" w:rsidP="59C11850">
      <w:pPr>
        <w:spacing w:line="257" w:lineRule="auto"/>
        <w:jc w:val="both"/>
        <w:rPr>
          <w:rFonts w:ascii="Verdana" w:eastAsia="Verdana" w:hAnsi="Verdana" w:cs="Verdana"/>
          <w:sz w:val="18"/>
          <w:szCs w:val="18"/>
        </w:rPr>
      </w:pPr>
      <w:r w:rsidRPr="3803E35E">
        <w:rPr>
          <w:rFonts w:ascii="Verdana" w:eastAsia="Verdana" w:hAnsi="Verdana" w:cs="Verdana"/>
          <w:sz w:val="18"/>
          <w:szCs w:val="18"/>
        </w:rPr>
        <w:t>The datasets chosen for the assignment were found on Kaggle.com</w:t>
      </w:r>
      <w:r w:rsidR="10074F2F" w:rsidRPr="3803E35E">
        <w:rPr>
          <w:rFonts w:ascii="Verdana" w:eastAsia="Verdana" w:hAnsi="Verdana" w:cs="Verdana"/>
          <w:sz w:val="18"/>
          <w:szCs w:val="18"/>
        </w:rPr>
        <w:t>. Utilizing the Kaggle data sets we</w:t>
      </w:r>
      <w:r w:rsidRPr="3803E35E">
        <w:rPr>
          <w:rFonts w:ascii="Verdana" w:eastAsia="Verdana" w:hAnsi="Verdana" w:cs="Verdana"/>
          <w:sz w:val="18"/>
          <w:szCs w:val="18"/>
        </w:rPr>
        <w:t xml:space="preserve"> were able to create </w:t>
      </w:r>
      <w:r w:rsidR="361A3F14" w:rsidRPr="3803E35E">
        <w:rPr>
          <w:rFonts w:ascii="Verdana" w:eastAsia="Verdana" w:hAnsi="Verdana" w:cs="Verdana"/>
          <w:sz w:val="18"/>
          <w:szCs w:val="18"/>
        </w:rPr>
        <w:t>data frame</w:t>
      </w:r>
      <w:r w:rsidR="002E0858" w:rsidRPr="3803E35E">
        <w:rPr>
          <w:rFonts w:ascii="Verdana" w:eastAsia="Verdana" w:hAnsi="Verdana" w:cs="Verdana"/>
          <w:sz w:val="18"/>
          <w:szCs w:val="18"/>
        </w:rPr>
        <w:t>s</w:t>
      </w:r>
      <w:r w:rsidRPr="3803E35E">
        <w:rPr>
          <w:rFonts w:ascii="Verdana" w:eastAsia="Verdana" w:hAnsi="Verdana" w:cs="Verdana"/>
          <w:sz w:val="18"/>
          <w:szCs w:val="18"/>
        </w:rPr>
        <w:t xml:space="preserve"> to make them more directly comparable and easier to</w:t>
      </w:r>
      <w:r w:rsidR="253A5A0C" w:rsidRPr="3803E35E">
        <w:rPr>
          <w:rFonts w:ascii="Verdana" w:eastAsia="Verdana" w:hAnsi="Verdana" w:cs="Verdana"/>
          <w:sz w:val="18"/>
          <w:szCs w:val="18"/>
        </w:rPr>
        <w:t xml:space="preserve"> analyze. One of our datasets covers </w:t>
      </w:r>
      <w:r w:rsidR="63DF3F3D" w:rsidRPr="3803E35E">
        <w:rPr>
          <w:rFonts w:ascii="Verdana" w:eastAsia="Verdana" w:hAnsi="Verdana" w:cs="Verdana"/>
          <w:sz w:val="18"/>
          <w:szCs w:val="18"/>
        </w:rPr>
        <w:t xml:space="preserve">home sale information specifically in London in 2018 and the </w:t>
      </w:r>
      <w:r w:rsidR="002E0858" w:rsidRPr="3803E35E">
        <w:rPr>
          <w:rFonts w:ascii="Verdana" w:eastAsia="Verdana" w:hAnsi="Verdana" w:cs="Verdana"/>
          <w:sz w:val="18"/>
          <w:szCs w:val="18"/>
        </w:rPr>
        <w:t>other covers</w:t>
      </w:r>
      <w:r w:rsidR="63DF3F3D" w:rsidRPr="3803E35E">
        <w:rPr>
          <w:rFonts w:ascii="Verdana" w:eastAsia="Verdana" w:hAnsi="Verdana" w:cs="Verdana"/>
          <w:sz w:val="18"/>
          <w:szCs w:val="18"/>
        </w:rPr>
        <w:t xml:space="preserve"> </w:t>
      </w:r>
      <w:r w:rsidR="00965440" w:rsidRPr="3803E35E">
        <w:rPr>
          <w:rFonts w:ascii="Verdana" w:eastAsia="Verdana" w:hAnsi="Verdana" w:cs="Verdana"/>
          <w:sz w:val="18"/>
          <w:szCs w:val="18"/>
        </w:rPr>
        <w:t>all</w:t>
      </w:r>
      <w:r w:rsidR="63DF3F3D" w:rsidRPr="3803E35E">
        <w:rPr>
          <w:rFonts w:ascii="Verdana" w:eastAsia="Verdana" w:hAnsi="Verdana" w:cs="Verdana"/>
          <w:sz w:val="18"/>
          <w:szCs w:val="18"/>
        </w:rPr>
        <w:t xml:space="preserve"> the UK from 199</w:t>
      </w:r>
      <w:r w:rsidR="6C5C203E" w:rsidRPr="3803E35E">
        <w:rPr>
          <w:rFonts w:ascii="Verdana" w:eastAsia="Verdana" w:hAnsi="Verdana" w:cs="Verdana"/>
          <w:sz w:val="18"/>
          <w:szCs w:val="18"/>
        </w:rPr>
        <w:t>5</w:t>
      </w:r>
      <w:r w:rsidR="63DF3F3D" w:rsidRPr="3803E35E">
        <w:rPr>
          <w:rFonts w:ascii="Verdana" w:eastAsia="Verdana" w:hAnsi="Verdana" w:cs="Verdana"/>
          <w:sz w:val="18"/>
          <w:szCs w:val="18"/>
        </w:rPr>
        <w:t xml:space="preserve"> through 2017. In addition to pricing information the datasets include other things that we were able to compare su</w:t>
      </w:r>
      <w:r w:rsidR="1C1D8E0B" w:rsidRPr="3803E35E">
        <w:rPr>
          <w:rFonts w:ascii="Verdana" w:eastAsia="Verdana" w:hAnsi="Verdana" w:cs="Verdana"/>
          <w:sz w:val="18"/>
          <w:szCs w:val="18"/>
        </w:rPr>
        <w:t>ch as property type, square footage, location, number of bedrooms and bathrooms, and how long the homes were for sale. Both datasets a</w:t>
      </w:r>
      <w:r w:rsidR="73546888" w:rsidRPr="3803E35E">
        <w:rPr>
          <w:rFonts w:ascii="Verdana" w:eastAsia="Verdana" w:hAnsi="Verdana" w:cs="Verdana"/>
          <w:sz w:val="18"/>
          <w:szCs w:val="18"/>
        </w:rPr>
        <w:t>re comma-separated value files(csv</w:t>
      </w:r>
      <w:r w:rsidR="00965440" w:rsidRPr="3803E35E">
        <w:rPr>
          <w:rFonts w:ascii="Verdana" w:eastAsia="Verdana" w:hAnsi="Verdana" w:cs="Verdana"/>
          <w:sz w:val="18"/>
          <w:szCs w:val="18"/>
        </w:rPr>
        <w:t>),</w:t>
      </w:r>
      <w:r w:rsidR="63D10623" w:rsidRPr="3803E35E">
        <w:rPr>
          <w:rFonts w:ascii="Verdana" w:eastAsia="Verdana" w:hAnsi="Verdana" w:cs="Verdana"/>
          <w:sz w:val="18"/>
          <w:szCs w:val="18"/>
        </w:rPr>
        <w:t xml:space="preserve"> and we used a variety of methods learned in this class to analyze the data.</w:t>
      </w:r>
    </w:p>
    <w:p w14:paraId="110FFD37" w14:textId="77777777" w:rsidR="001A4568" w:rsidRDefault="001A4568" w:rsidP="001A4568">
      <w:pPr>
        <w:rPr>
          <w:rFonts w:ascii="Verdana" w:hAnsi="Verdana"/>
          <w:b/>
          <w:bCs/>
          <w:sz w:val="18"/>
          <w:szCs w:val="18"/>
        </w:rPr>
      </w:pPr>
    </w:p>
    <w:p w14:paraId="4C75A6A6" w14:textId="015F52E6" w:rsidR="001A4568" w:rsidRDefault="340A1E63" w:rsidP="001A4568">
      <w:pPr>
        <w:jc w:val="center"/>
        <w:rPr>
          <w:rFonts w:ascii="Verdana" w:hAnsi="Verdana"/>
          <w:b/>
          <w:bCs/>
          <w:sz w:val="18"/>
          <w:szCs w:val="18"/>
        </w:rPr>
      </w:pPr>
      <w:r w:rsidRPr="3525E6EA">
        <w:rPr>
          <w:rFonts w:ascii="Verdana" w:hAnsi="Verdana"/>
          <w:b/>
          <w:bCs/>
          <w:sz w:val="18"/>
          <w:szCs w:val="18"/>
        </w:rPr>
        <w:t>5</w:t>
      </w:r>
      <w:r w:rsidR="273ED948" w:rsidRPr="3525E6EA">
        <w:rPr>
          <w:rFonts w:ascii="Verdana" w:hAnsi="Verdana"/>
          <w:b/>
          <w:bCs/>
          <w:sz w:val="18"/>
          <w:szCs w:val="18"/>
        </w:rPr>
        <w:t>.</w:t>
      </w:r>
      <w:r w:rsidR="273ED948" w:rsidRPr="3525E6EA">
        <w:rPr>
          <w:rFonts w:ascii="Verdana" w:hAnsi="Verdana"/>
          <w:sz w:val="18"/>
          <w:szCs w:val="18"/>
        </w:rPr>
        <w:t xml:space="preserve"> </w:t>
      </w:r>
      <w:r w:rsidR="273ED948" w:rsidRPr="3525E6EA">
        <w:rPr>
          <w:rFonts w:ascii="Verdana" w:hAnsi="Verdana"/>
          <w:b/>
          <w:bCs/>
          <w:sz w:val="18"/>
          <w:szCs w:val="18"/>
        </w:rPr>
        <w:t>DATA CLEANING</w:t>
      </w:r>
    </w:p>
    <w:p w14:paraId="6B699379" w14:textId="77777777" w:rsidR="001D2B11" w:rsidRDefault="001D2B11" w:rsidP="001A4568">
      <w:pPr>
        <w:jc w:val="both"/>
        <w:rPr>
          <w:rFonts w:ascii="Verdana" w:hAnsi="Verdana"/>
          <w:sz w:val="18"/>
          <w:szCs w:val="18"/>
        </w:rPr>
      </w:pPr>
    </w:p>
    <w:p w14:paraId="483C1CF2" w14:textId="638FECB6" w:rsidR="001A4568" w:rsidRDefault="50C011C4" w:rsidP="3525E6EA">
      <w:pPr>
        <w:jc w:val="both"/>
        <w:rPr>
          <w:rFonts w:ascii="Verdana" w:hAnsi="Verdana"/>
          <w:sz w:val="18"/>
          <w:szCs w:val="18"/>
        </w:rPr>
      </w:pPr>
      <w:r w:rsidRPr="3525E6EA">
        <w:rPr>
          <w:rFonts w:ascii="Verdana" w:hAnsi="Verdana"/>
          <w:sz w:val="18"/>
          <w:szCs w:val="18"/>
        </w:rPr>
        <w:t xml:space="preserve">We ran the following commands </w:t>
      </w:r>
      <w:r w:rsidR="1363DDE3" w:rsidRPr="3525E6EA">
        <w:rPr>
          <w:rFonts w:ascii="Verdana" w:hAnsi="Verdana"/>
          <w:sz w:val="18"/>
          <w:szCs w:val="18"/>
        </w:rPr>
        <w:t>to</w:t>
      </w:r>
      <w:r w:rsidR="2A04D6C0" w:rsidRPr="3525E6EA">
        <w:rPr>
          <w:rFonts w:ascii="Verdana" w:hAnsi="Verdana"/>
          <w:sz w:val="18"/>
          <w:szCs w:val="18"/>
        </w:rPr>
        <w:t xml:space="preserve"> remove duplicates and missing data</w:t>
      </w:r>
      <w:r w:rsidR="5234C204" w:rsidRPr="3525E6EA">
        <w:rPr>
          <w:rFonts w:ascii="Verdana" w:hAnsi="Verdana"/>
          <w:sz w:val="18"/>
          <w:szCs w:val="18"/>
        </w:rPr>
        <w:t xml:space="preserve"> in figure</w:t>
      </w:r>
      <w:r w:rsidR="008A490A">
        <w:rPr>
          <w:rFonts w:ascii="Verdana" w:hAnsi="Verdana"/>
          <w:sz w:val="18"/>
          <w:szCs w:val="18"/>
        </w:rPr>
        <w:t xml:space="preserve"> 1. </w:t>
      </w:r>
      <w:r w:rsidR="5D143D93" w:rsidRPr="3525E6EA">
        <w:rPr>
          <w:rFonts w:ascii="Verdana" w:hAnsi="Verdana"/>
          <w:sz w:val="18"/>
          <w:szCs w:val="18"/>
        </w:rPr>
        <w:t xml:space="preserve">For </w:t>
      </w:r>
      <w:proofErr w:type="spellStart"/>
      <w:r w:rsidR="5D143D93" w:rsidRPr="3525E6EA">
        <w:rPr>
          <w:rFonts w:ascii="Verdana" w:hAnsi="Verdana"/>
          <w:sz w:val="18"/>
          <w:szCs w:val="18"/>
        </w:rPr>
        <w:t>dropna</w:t>
      </w:r>
      <w:proofErr w:type="spellEnd"/>
      <w:r w:rsidR="00624FAF">
        <w:rPr>
          <w:rFonts w:ascii="Verdana" w:hAnsi="Verdana"/>
          <w:sz w:val="18"/>
          <w:szCs w:val="18"/>
        </w:rPr>
        <w:t>,</w:t>
      </w:r>
      <w:r w:rsidR="5D143D93" w:rsidRPr="3525E6EA">
        <w:rPr>
          <w:rFonts w:ascii="Verdana" w:hAnsi="Verdana"/>
          <w:sz w:val="18"/>
          <w:szCs w:val="18"/>
        </w:rPr>
        <w:t xml:space="preserve"> dropped rows </w:t>
      </w:r>
      <w:r w:rsidR="35D1C877" w:rsidRPr="3525E6EA">
        <w:rPr>
          <w:rFonts w:ascii="Verdana" w:hAnsi="Verdana"/>
          <w:sz w:val="18"/>
          <w:szCs w:val="18"/>
        </w:rPr>
        <w:t>where</w:t>
      </w:r>
      <w:r w:rsidR="5D143D93" w:rsidRPr="3525E6EA">
        <w:rPr>
          <w:rFonts w:ascii="Verdana" w:hAnsi="Verdana"/>
          <w:sz w:val="18"/>
          <w:szCs w:val="18"/>
        </w:rPr>
        <w:t xml:space="preserve"> an element is </w:t>
      </w:r>
      <w:proofErr w:type="gramStart"/>
      <w:r w:rsidR="5D143D93" w:rsidRPr="3525E6EA">
        <w:rPr>
          <w:rFonts w:ascii="Verdana" w:hAnsi="Verdana"/>
          <w:sz w:val="18"/>
          <w:szCs w:val="18"/>
        </w:rPr>
        <w:t>missing</w:t>
      </w:r>
      <w:r w:rsidR="00624FAF">
        <w:rPr>
          <w:rFonts w:ascii="Verdana" w:hAnsi="Verdana"/>
          <w:sz w:val="18"/>
          <w:szCs w:val="18"/>
        </w:rPr>
        <w:t>;</w:t>
      </w:r>
      <w:proofErr w:type="gramEnd"/>
      <w:r w:rsidR="5D143D93" w:rsidRPr="3525E6EA">
        <w:rPr>
          <w:rFonts w:ascii="Verdana" w:hAnsi="Verdana"/>
          <w:sz w:val="18"/>
          <w:szCs w:val="18"/>
        </w:rPr>
        <w:t xml:space="preserve"> while </w:t>
      </w:r>
      <w:r w:rsidR="008409D8" w:rsidRPr="3525E6EA">
        <w:rPr>
          <w:rFonts w:ascii="Verdana" w:hAnsi="Verdana"/>
          <w:sz w:val="18"/>
          <w:szCs w:val="18"/>
        </w:rPr>
        <w:t>in place</w:t>
      </w:r>
      <w:r w:rsidR="5D143D93" w:rsidRPr="3525E6EA">
        <w:rPr>
          <w:rFonts w:ascii="Verdana" w:hAnsi="Verdana"/>
          <w:sz w:val="18"/>
          <w:szCs w:val="18"/>
        </w:rPr>
        <w:t>=True retur</w:t>
      </w:r>
      <w:r w:rsidR="4FDA2C55" w:rsidRPr="3525E6EA">
        <w:rPr>
          <w:rFonts w:ascii="Verdana" w:hAnsi="Verdana"/>
          <w:sz w:val="18"/>
          <w:szCs w:val="18"/>
        </w:rPr>
        <w:t>ns a new data</w:t>
      </w:r>
      <w:r w:rsidR="7F3333C7" w:rsidRPr="3525E6EA">
        <w:rPr>
          <w:rFonts w:ascii="Verdana" w:hAnsi="Verdana"/>
          <w:sz w:val="18"/>
          <w:szCs w:val="18"/>
        </w:rPr>
        <w:t xml:space="preserve"> </w:t>
      </w:r>
      <w:r w:rsidR="4FDA2C55" w:rsidRPr="3525E6EA">
        <w:rPr>
          <w:rFonts w:ascii="Verdana" w:hAnsi="Verdana"/>
          <w:sz w:val="18"/>
          <w:szCs w:val="18"/>
        </w:rPr>
        <w:t xml:space="preserve">frame. </w:t>
      </w:r>
      <w:proofErr w:type="spellStart"/>
      <w:r w:rsidR="4FDA2C55" w:rsidRPr="3525E6EA">
        <w:rPr>
          <w:rFonts w:ascii="Verdana" w:hAnsi="Verdana"/>
          <w:sz w:val="18"/>
          <w:szCs w:val="18"/>
        </w:rPr>
        <w:t>Drop_duplicates</w:t>
      </w:r>
      <w:proofErr w:type="spellEnd"/>
      <w:r w:rsidR="4FDA2C55" w:rsidRPr="3525E6EA">
        <w:rPr>
          <w:rFonts w:ascii="Verdana" w:hAnsi="Verdana"/>
          <w:sz w:val="18"/>
          <w:szCs w:val="18"/>
        </w:rPr>
        <w:t xml:space="preserve"> removes duplicate rows and </w:t>
      </w:r>
      <w:proofErr w:type="spellStart"/>
      <w:r w:rsidR="4FDA2C55" w:rsidRPr="3525E6EA">
        <w:rPr>
          <w:rFonts w:ascii="Verdana" w:hAnsi="Verdana"/>
          <w:sz w:val="18"/>
          <w:szCs w:val="18"/>
        </w:rPr>
        <w:t>isnull</w:t>
      </w:r>
      <w:proofErr w:type="spellEnd"/>
      <w:r w:rsidR="4FDA2C55" w:rsidRPr="3525E6EA">
        <w:rPr>
          <w:rFonts w:ascii="Verdana" w:hAnsi="Verdana"/>
          <w:sz w:val="18"/>
          <w:szCs w:val="18"/>
        </w:rPr>
        <w:t>(</w:t>
      </w:r>
      <w:proofErr w:type="gramStart"/>
      <w:r w:rsidR="4FDA2C55" w:rsidRPr="3525E6EA">
        <w:rPr>
          <w:rFonts w:ascii="Verdana" w:hAnsi="Verdana"/>
          <w:sz w:val="18"/>
          <w:szCs w:val="18"/>
        </w:rPr>
        <w:t>).sum</w:t>
      </w:r>
      <w:proofErr w:type="gramEnd"/>
      <w:r w:rsidR="4FDA2C55" w:rsidRPr="3525E6EA">
        <w:rPr>
          <w:rFonts w:ascii="Verdana" w:hAnsi="Verdana"/>
          <w:sz w:val="18"/>
          <w:szCs w:val="18"/>
        </w:rPr>
        <w:t xml:space="preserve">() will give us the number of missing </w:t>
      </w:r>
      <w:r w:rsidR="5665BF3A" w:rsidRPr="3525E6EA">
        <w:rPr>
          <w:rFonts w:ascii="Verdana" w:hAnsi="Verdana"/>
          <w:sz w:val="18"/>
          <w:szCs w:val="18"/>
        </w:rPr>
        <w:t xml:space="preserve">values, which </w:t>
      </w:r>
      <w:r w:rsidR="00395A93">
        <w:rPr>
          <w:rFonts w:ascii="Verdana" w:hAnsi="Verdana"/>
          <w:sz w:val="18"/>
          <w:szCs w:val="18"/>
        </w:rPr>
        <w:t>i</w:t>
      </w:r>
      <w:r w:rsidR="5665BF3A" w:rsidRPr="3525E6EA">
        <w:rPr>
          <w:rFonts w:ascii="Verdana" w:hAnsi="Verdana"/>
          <w:sz w:val="18"/>
          <w:szCs w:val="18"/>
        </w:rPr>
        <w:t xml:space="preserve">s </w:t>
      </w:r>
      <w:r w:rsidR="00395A93">
        <w:rPr>
          <w:rFonts w:ascii="Verdana" w:hAnsi="Verdana"/>
          <w:sz w:val="18"/>
          <w:szCs w:val="18"/>
        </w:rPr>
        <w:t xml:space="preserve">also </w:t>
      </w:r>
      <w:r w:rsidR="5665BF3A" w:rsidRPr="3525E6EA">
        <w:rPr>
          <w:rFonts w:ascii="Verdana" w:hAnsi="Verdana"/>
          <w:sz w:val="18"/>
          <w:szCs w:val="18"/>
        </w:rPr>
        <w:t>s</w:t>
      </w:r>
      <w:r w:rsidR="00395A93">
        <w:rPr>
          <w:rFonts w:ascii="Verdana" w:hAnsi="Verdana"/>
          <w:sz w:val="18"/>
          <w:szCs w:val="18"/>
        </w:rPr>
        <w:t>how</w:t>
      </w:r>
      <w:r w:rsidR="5665BF3A" w:rsidRPr="3525E6EA">
        <w:rPr>
          <w:rFonts w:ascii="Verdana" w:hAnsi="Verdana"/>
          <w:sz w:val="18"/>
          <w:szCs w:val="18"/>
        </w:rPr>
        <w:t xml:space="preserve">n in the figure </w:t>
      </w:r>
      <w:r w:rsidR="00395A93">
        <w:rPr>
          <w:rFonts w:ascii="Verdana" w:hAnsi="Verdana"/>
          <w:sz w:val="18"/>
          <w:szCs w:val="18"/>
        </w:rPr>
        <w:t>1</w:t>
      </w:r>
      <w:r w:rsidR="5665BF3A" w:rsidRPr="3525E6EA">
        <w:rPr>
          <w:rFonts w:ascii="Verdana" w:hAnsi="Verdana"/>
          <w:sz w:val="18"/>
          <w:szCs w:val="18"/>
        </w:rPr>
        <w:t>.</w:t>
      </w:r>
      <w:r w:rsidR="7608AF40" w:rsidRPr="3525E6EA">
        <w:rPr>
          <w:rFonts w:ascii="Verdana" w:hAnsi="Verdana"/>
          <w:sz w:val="18"/>
          <w:szCs w:val="18"/>
        </w:rPr>
        <w:t xml:space="preserve"> </w:t>
      </w:r>
      <w:r w:rsidR="1CC164DC" w:rsidRPr="3525E6EA">
        <w:rPr>
          <w:rFonts w:ascii="Verdana" w:hAnsi="Verdana"/>
          <w:sz w:val="18"/>
          <w:szCs w:val="18"/>
        </w:rPr>
        <w:t xml:space="preserve"> </w:t>
      </w:r>
    </w:p>
    <w:p w14:paraId="5A1C40EE" w14:textId="1B29DFF9" w:rsidR="001A4568" w:rsidRDefault="001A4568" w:rsidP="3525E6EA">
      <w:pPr>
        <w:jc w:val="both"/>
        <w:rPr>
          <w:rFonts w:ascii="Verdana" w:hAnsi="Verdana"/>
          <w:sz w:val="18"/>
          <w:szCs w:val="18"/>
        </w:rPr>
      </w:pPr>
    </w:p>
    <w:p w14:paraId="5CF06DF2" w14:textId="3255EC5C" w:rsidR="001A4568" w:rsidRDefault="10C39440" w:rsidP="3525E6EA">
      <w:pPr>
        <w:jc w:val="both"/>
        <w:rPr>
          <w:rFonts w:ascii="Verdana" w:hAnsi="Verdana"/>
          <w:sz w:val="18"/>
          <w:szCs w:val="18"/>
        </w:rPr>
      </w:pPr>
      <w:r>
        <w:rPr>
          <w:noProof/>
        </w:rPr>
        <w:drawing>
          <wp:inline distT="0" distB="0" distL="0" distR="0" wp14:anchorId="3A4E0D23" wp14:editId="433B461A">
            <wp:extent cx="3548290" cy="2975610"/>
            <wp:effectExtent l="0" t="0" r="0" b="0"/>
            <wp:docPr id="352314072" name="Picture 35231407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314072"/>
                    <pic:cNvPicPr/>
                  </pic:nvPicPr>
                  <pic:blipFill>
                    <a:blip r:embed="rId12">
                      <a:extLst>
                        <a:ext uri="{28A0092B-C50C-407E-A947-70E740481C1C}">
                          <a14:useLocalDpi xmlns:a14="http://schemas.microsoft.com/office/drawing/2010/main" val="0"/>
                        </a:ext>
                      </a:extLst>
                    </a:blip>
                    <a:stretch>
                      <a:fillRect/>
                    </a:stretch>
                  </pic:blipFill>
                  <pic:spPr>
                    <a:xfrm>
                      <a:off x="0" y="0"/>
                      <a:ext cx="3548290" cy="2975610"/>
                    </a:xfrm>
                    <a:prstGeom prst="rect">
                      <a:avLst/>
                    </a:prstGeom>
                  </pic:spPr>
                </pic:pic>
              </a:graphicData>
            </a:graphic>
          </wp:inline>
        </w:drawing>
      </w:r>
    </w:p>
    <w:p w14:paraId="0782D495" w14:textId="5A17B0D5" w:rsidR="001A4568" w:rsidRDefault="001A4568" w:rsidP="3525E6EA">
      <w:pPr>
        <w:jc w:val="both"/>
        <w:rPr>
          <w:rFonts w:ascii="Verdana" w:hAnsi="Verdana"/>
          <w:sz w:val="18"/>
          <w:szCs w:val="18"/>
        </w:rPr>
      </w:pPr>
    </w:p>
    <w:p w14:paraId="56C92C8E" w14:textId="1085B4B0" w:rsidR="00BE40D0" w:rsidRPr="00BE40D0" w:rsidRDefault="00BE40D0" w:rsidP="00BE40D0">
      <w:pPr>
        <w:jc w:val="center"/>
        <w:rPr>
          <w:i/>
          <w:iCs/>
          <w:sz w:val="18"/>
          <w:szCs w:val="18"/>
        </w:rPr>
      </w:pPr>
      <w:r>
        <w:rPr>
          <w:i/>
          <w:iCs/>
          <w:sz w:val="18"/>
          <w:szCs w:val="18"/>
        </w:rPr>
        <w:t>Figure 1</w:t>
      </w:r>
    </w:p>
    <w:p w14:paraId="027D8989" w14:textId="690F3792" w:rsidR="001A4568" w:rsidRDefault="001A4568" w:rsidP="3525E6EA">
      <w:pPr>
        <w:jc w:val="both"/>
        <w:rPr>
          <w:rFonts w:ascii="Verdana" w:hAnsi="Verdana"/>
          <w:sz w:val="18"/>
          <w:szCs w:val="18"/>
        </w:rPr>
      </w:pPr>
    </w:p>
    <w:p w14:paraId="376EC357" w14:textId="65F725F2" w:rsidR="001A4568" w:rsidRDefault="1CC164DC" w:rsidP="3525E6EA">
      <w:pPr>
        <w:jc w:val="both"/>
        <w:rPr>
          <w:rFonts w:ascii="Verdana" w:hAnsi="Verdana"/>
          <w:sz w:val="18"/>
          <w:szCs w:val="18"/>
        </w:rPr>
      </w:pPr>
      <w:r w:rsidRPr="3525E6EA">
        <w:rPr>
          <w:rFonts w:ascii="Verdana" w:hAnsi="Verdana"/>
          <w:sz w:val="18"/>
          <w:szCs w:val="18"/>
        </w:rPr>
        <w:t xml:space="preserve">Additionally, </w:t>
      </w:r>
      <w:r w:rsidR="7798BF8D" w:rsidRPr="3525E6EA">
        <w:rPr>
          <w:rFonts w:ascii="Verdana" w:hAnsi="Verdana"/>
          <w:sz w:val="18"/>
          <w:szCs w:val="18"/>
        </w:rPr>
        <w:t xml:space="preserve">we modified </w:t>
      </w:r>
      <w:r w:rsidR="19958A5B" w:rsidRPr="3525E6EA">
        <w:rPr>
          <w:rFonts w:ascii="Verdana" w:hAnsi="Verdana"/>
          <w:sz w:val="18"/>
          <w:szCs w:val="18"/>
        </w:rPr>
        <w:t>data frame</w:t>
      </w:r>
      <w:r w:rsidR="1363DDE3" w:rsidRPr="3525E6EA">
        <w:rPr>
          <w:rFonts w:ascii="Verdana" w:hAnsi="Verdana"/>
          <w:sz w:val="18"/>
          <w:szCs w:val="18"/>
        </w:rPr>
        <w:t>s</w:t>
      </w:r>
      <w:r w:rsidR="7798BF8D" w:rsidRPr="3525E6EA">
        <w:rPr>
          <w:rFonts w:ascii="Verdana" w:hAnsi="Verdana"/>
          <w:sz w:val="18"/>
          <w:szCs w:val="18"/>
        </w:rPr>
        <w:t xml:space="preserve"> to make the data more comparable. One dataset was home prices for just 2018, and the other was from 199</w:t>
      </w:r>
      <w:r w:rsidR="37B0E979" w:rsidRPr="3525E6EA">
        <w:rPr>
          <w:rFonts w:ascii="Verdana" w:hAnsi="Verdana"/>
          <w:sz w:val="18"/>
          <w:szCs w:val="18"/>
        </w:rPr>
        <w:t>5</w:t>
      </w:r>
      <w:r w:rsidR="7798BF8D" w:rsidRPr="3525E6EA">
        <w:rPr>
          <w:rFonts w:ascii="Verdana" w:hAnsi="Verdana"/>
          <w:sz w:val="18"/>
          <w:szCs w:val="18"/>
        </w:rPr>
        <w:t xml:space="preserve"> through 2017. Dropping the data that was from 199</w:t>
      </w:r>
      <w:r w:rsidR="39BFDBA9" w:rsidRPr="3525E6EA">
        <w:rPr>
          <w:rFonts w:ascii="Verdana" w:hAnsi="Verdana"/>
          <w:sz w:val="18"/>
          <w:szCs w:val="18"/>
        </w:rPr>
        <w:t>5</w:t>
      </w:r>
      <w:r w:rsidR="7798BF8D" w:rsidRPr="3525E6EA">
        <w:rPr>
          <w:rFonts w:ascii="Verdana" w:hAnsi="Verdana"/>
          <w:sz w:val="18"/>
          <w:szCs w:val="18"/>
        </w:rPr>
        <w:t xml:space="preserve"> until 2016 and focusin</w:t>
      </w:r>
      <w:r w:rsidR="58AEDF33" w:rsidRPr="3525E6EA">
        <w:rPr>
          <w:rFonts w:ascii="Verdana" w:hAnsi="Verdana"/>
          <w:sz w:val="18"/>
          <w:szCs w:val="18"/>
        </w:rPr>
        <w:t>g on the data from 2017 made the data more comparable to the other dataset.</w:t>
      </w:r>
      <w:r w:rsidR="1562A3D5" w:rsidRPr="3525E6EA">
        <w:rPr>
          <w:rFonts w:ascii="Verdana" w:hAnsi="Verdana"/>
          <w:sz w:val="18"/>
          <w:szCs w:val="18"/>
        </w:rPr>
        <w:t xml:space="preserve"> </w:t>
      </w:r>
      <w:r w:rsidR="44EBC4B4" w:rsidRPr="3525E6EA">
        <w:rPr>
          <w:rFonts w:ascii="Verdana" w:hAnsi="Verdana"/>
          <w:sz w:val="18"/>
          <w:szCs w:val="18"/>
        </w:rPr>
        <w:t xml:space="preserve"> </w:t>
      </w:r>
      <w:r w:rsidR="001C045C">
        <w:rPr>
          <w:rFonts w:ascii="Verdana" w:hAnsi="Verdana"/>
          <w:sz w:val="18"/>
          <w:szCs w:val="18"/>
        </w:rPr>
        <w:t>I</w:t>
      </w:r>
      <w:r w:rsidR="1562A3D5" w:rsidRPr="3525E6EA">
        <w:rPr>
          <w:rFonts w:ascii="Verdana" w:hAnsi="Verdana"/>
          <w:sz w:val="18"/>
          <w:szCs w:val="18"/>
        </w:rPr>
        <w:t xml:space="preserve">n the </w:t>
      </w:r>
      <w:r w:rsidR="50260AB2" w:rsidRPr="3525E6EA">
        <w:rPr>
          <w:rFonts w:ascii="Verdana" w:hAnsi="Verdana"/>
          <w:sz w:val="18"/>
          <w:szCs w:val="18"/>
        </w:rPr>
        <w:t>Housing Prices in London</w:t>
      </w:r>
      <w:r w:rsidR="1562A3D5" w:rsidRPr="3525E6EA">
        <w:rPr>
          <w:rFonts w:ascii="Verdana" w:hAnsi="Verdana"/>
          <w:sz w:val="18"/>
          <w:szCs w:val="18"/>
        </w:rPr>
        <w:t xml:space="preserve"> dataset there were various </w:t>
      </w:r>
      <w:r w:rsidR="54F4D838" w:rsidRPr="3525E6EA">
        <w:rPr>
          <w:rFonts w:ascii="Verdana" w:hAnsi="Verdana"/>
          <w:sz w:val="18"/>
          <w:szCs w:val="18"/>
        </w:rPr>
        <w:t>areas</w:t>
      </w:r>
      <w:r w:rsidR="1562A3D5" w:rsidRPr="3525E6EA">
        <w:rPr>
          <w:rFonts w:ascii="Verdana" w:hAnsi="Verdana"/>
          <w:sz w:val="18"/>
          <w:szCs w:val="18"/>
        </w:rPr>
        <w:t xml:space="preserve"> that only had one or two homes sold in the area. It was necessary to r</w:t>
      </w:r>
      <w:r w:rsidR="12E7AD86" w:rsidRPr="3525E6EA">
        <w:rPr>
          <w:rFonts w:ascii="Verdana" w:hAnsi="Verdana"/>
          <w:sz w:val="18"/>
          <w:szCs w:val="18"/>
        </w:rPr>
        <w:t xml:space="preserve">emove these homes as there were not a significant </w:t>
      </w:r>
      <w:r w:rsidR="08DD6DA8" w:rsidRPr="3525E6EA">
        <w:rPr>
          <w:rFonts w:ascii="Verdana" w:hAnsi="Verdana"/>
          <w:sz w:val="18"/>
          <w:szCs w:val="18"/>
        </w:rPr>
        <w:t>number</w:t>
      </w:r>
      <w:r w:rsidR="12E7AD86" w:rsidRPr="3525E6EA">
        <w:rPr>
          <w:rFonts w:ascii="Verdana" w:hAnsi="Verdana"/>
          <w:sz w:val="18"/>
          <w:szCs w:val="18"/>
        </w:rPr>
        <w:t xml:space="preserve"> of homes sold to represent that area effectively. The </w:t>
      </w:r>
      <w:r w:rsidR="01E7DE96" w:rsidRPr="3525E6EA">
        <w:rPr>
          <w:rFonts w:ascii="Verdana" w:hAnsi="Verdana"/>
          <w:sz w:val="18"/>
          <w:szCs w:val="18"/>
        </w:rPr>
        <w:t>Housing Prices in London</w:t>
      </w:r>
      <w:r w:rsidR="12E7AD86" w:rsidRPr="3525E6EA">
        <w:rPr>
          <w:rFonts w:ascii="Verdana" w:hAnsi="Verdana"/>
          <w:sz w:val="18"/>
          <w:szCs w:val="18"/>
        </w:rPr>
        <w:t xml:space="preserve"> dataset also had whitespaces present in the data and it made it difficult to iterate through and apply functions correctly. These white spa</w:t>
      </w:r>
      <w:r w:rsidR="566694BB" w:rsidRPr="3525E6EA">
        <w:rPr>
          <w:rFonts w:ascii="Verdana" w:hAnsi="Verdana"/>
          <w:sz w:val="18"/>
          <w:szCs w:val="18"/>
        </w:rPr>
        <w:t xml:space="preserve">ces were removed utilizing </w:t>
      </w:r>
      <w:proofErr w:type="gramStart"/>
      <w:r w:rsidR="566694BB" w:rsidRPr="3525E6EA">
        <w:rPr>
          <w:rFonts w:ascii="Verdana" w:hAnsi="Verdana"/>
          <w:sz w:val="18"/>
          <w:szCs w:val="18"/>
        </w:rPr>
        <w:t>strip(</w:t>
      </w:r>
      <w:proofErr w:type="gramEnd"/>
      <w:r w:rsidR="566694BB" w:rsidRPr="3525E6EA">
        <w:rPr>
          <w:rFonts w:ascii="Verdana" w:hAnsi="Verdana"/>
          <w:sz w:val="18"/>
          <w:szCs w:val="18"/>
        </w:rPr>
        <w:t>) function</w:t>
      </w:r>
      <w:r w:rsidR="56A693D8" w:rsidRPr="3525E6EA">
        <w:rPr>
          <w:rFonts w:ascii="Verdana" w:hAnsi="Verdana"/>
          <w:sz w:val="18"/>
          <w:szCs w:val="18"/>
        </w:rPr>
        <w:t xml:space="preserve"> which </w:t>
      </w:r>
      <w:r w:rsidR="39FB7FE5" w:rsidRPr="3525E6EA">
        <w:rPr>
          <w:rFonts w:ascii="Verdana" w:hAnsi="Verdana"/>
          <w:sz w:val="18"/>
          <w:szCs w:val="18"/>
        </w:rPr>
        <w:t xml:space="preserve">removes spaces at the end and beginning. </w:t>
      </w:r>
      <w:r w:rsidR="3EE18D62" w:rsidRPr="3525E6EA">
        <w:rPr>
          <w:rFonts w:ascii="Verdana" w:hAnsi="Verdana"/>
          <w:sz w:val="18"/>
          <w:szCs w:val="18"/>
        </w:rPr>
        <w:t xml:space="preserve">The </w:t>
      </w:r>
      <w:proofErr w:type="spellStart"/>
      <w:r w:rsidR="3EE18D62" w:rsidRPr="3525E6EA">
        <w:rPr>
          <w:rFonts w:ascii="Verdana" w:hAnsi="Verdana"/>
          <w:sz w:val="18"/>
          <w:szCs w:val="18"/>
        </w:rPr>
        <w:t>filter_df</w:t>
      </w:r>
      <w:proofErr w:type="spellEnd"/>
      <w:r w:rsidR="3EE18D62" w:rsidRPr="3525E6EA">
        <w:rPr>
          <w:rFonts w:ascii="Verdana" w:hAnsi="Verdana"/>
          <w:sz w:val="18"/>
          <w:szCs w:val="18"/>
        </w:rPr>
        <w:t xml:space="preserve"> function allow</w:t>
      </w:r>
      <w:r w:rsidR="3C87BC2A" w:rsidRPr="3525E6EA">
        <w:rPr>
          <w:rFonts w:ascii="Verdana" w:hAnsi="Verdana"/>
          <w:sz w:val="18"/>
          <w:szCs w:val="18"/>
        </w:rPr>
        <w:t>ed</w:t>
      </w:r>
      <w:r w:rsidR="3EE18D62" w:rsidRPr="3525E6EA">
        <w:rPr>
          <w:rFonts w:ascii="Verdana" w:hAnsi="Verdana"/>
          <w:sz w:val="18"/>
          <w:szCs w:val="18"/>
        </w:rPr>
        <w:t xml:space="preserve"> us to create a data</w:t>
      </w:r>
      <w:r w:rsidR="0E1B4CBB" w:rsidRPr="3525E6EA">
        <w:rPr>
          <w:rFonts w:ascii="Verdana" w:hAnsi="Verdana"/>
          <w:sz w:val="18"/>
          <w:szCs w:val="18"/>
        </w:rPr>
        <w:t xml:space="preserve"> </w:t>
      </w:r>
      <w:r w:rsidR="3EE18D62" w:rsidRPr="3525E6EA">
        <w:rPr>
          <w:rFonts w:ascii="Verdana" w:hAnsi="Verdana"/>
          <w:sz w:val="18"/>
          <w:szCs w:val="18"/>
        </w:rPr>
        <w:t xml:space="preserve">frame column that removes the white spaces in the location column, filter by housing type (in this case “houses”), and finally remove locations that </w:t>
      </w:r>
      <w:r w:rsidR="7BD5EF92" w:rsidRPr="3525E6EA">
        <w:rPr>
          <w:rFonts w:ascii="Verdana" w:hAnsi="Verdana"/>
          <w:sz w:val="18"/>
          <w:szCs w:val="18"/>
        </w:rPr>
        <w:t>appear less than 10 times in the data.</w:t>
      </w:r>
    </w:p>
    <w:p w14:paraId="0D810022" w14:textId="54124A9D" w:rsidR="00D8170A" w:rsidRDefault="00D8170A" w:rsidP="68622E0D">
      <w:pPr>
        <w:jc w:val="both"/>
        <w:rPr>
          <w:rFonts w:ascii="Verdana" w:hAnsi="Verdana"/>
          <w:sz w:val="18"/>
          <w:szCs w:val="18"/>
        </w:rPr>
      </w:pPr>
    </w:p>
    <w:p w14:paraId="52BB65DA" w14:textId="77F74F88" w:rsidR="001A4568" w:rsidRDefault="7D77EEC3" w:rsidP="3525E6EA">
      <w:pPr>
        <w:jc w:val="both"/>
      </w:pPr>
      <w:r>
        <w:rPr>
          <w:noProof/>
        </w:rPr>
        <w:drawing>
          <wp:inline distT="0" distB="0" distL="0" distR="0" wp14:anchorId="1BD28B1F" wp14:editId="22AD5F8A">
            <wp:extent cx="4238625" cy="1676400"/>
            <wp:effectExtent l="0" t="0" r="0" b="0"/>
            <wp:docPr id="1808025166" name="Picture 180802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1676400"/>
                    </a:xfrm>
                    <a:prstGeom prst="rect">
                      <a:avLst/>
                    </a:prstGeom>
                  </pic:spPr>
                </pic:pic>
              </a:graphicData>
            </a:graphic>
          </wp:inline>
        </w:drawing>
      </w:r>
    </w:p>
    <w:p w14:paraId="61CDCEAD" w14:textId="50EDEB64" w:rsidR="001A4568" w:rsidRDefault="3EA0F4A7" w:rsidP="3525E6EA">
      <w:pPr>
        <w:pStyle w:val="Caption"/>
        <w:jc w:val="center"/>
        <w:rPr>
          <w:rFonts w:ascii="Verdana" w:eastAsia="Verdana" w:hAnsi="Verdana" w:cs="Verdana"/>
          <w:color w:val="000000" w:themeColor="text1"/>
        </w:rPr>
      </w:pPr>
      <w:r>
        <w:t xml:space="preserve">Figure </w:t>
      </w:r>
      <w:r w:rsidR="00513B96">
        <w:t>2</w:t>
      </w:r>
    </w:p>
    <w:p w14:paraId="2810133F" w14:textId="08D382E3" w:rsidR="001A4568" w:rsidRPr="00EC3146" w:rsidRDefault="685A02FC" w:rsidP="00EC3146">
      <w:pPr>
        <w:jc w:val="center"/>
        <w:rPr>
          <w:rFonts w:ascii="Verdana" w:hAnsi="Verdana"/>
          <w:b/>
          <w:bCs/>
          <w:sz w:val="18"/>
          <w:szCs w:val="18"/>
        </w:rPr>
      </w:pPr>
      <w:r w:rsidRPr="3525E6EA">
        <w:rPr>
          <w:rFonts w:ascii="Verdana" w:hAnsi="Verdana"/>
          <w:b/>
          <w:bCs/>
          <w:sz w:val="18"/>
          <w:szCs w:val="18"/>
        </w:rPr>
        <w:t>6</w:t>
      </w:r>
      <w:r w:rsidR="273ED948" w:rsidRPr="3525E6EA">
        <w:rPr>
          <w:rFonts w:ascii="Verdana" w:hAnsi="Verdana"/>
          <w:b/>
          <w:bCs/>
          <w:sz w:val="18"/>
          <w:szCs w:val="18"/>
        </w:rPr>
        <w:t>.</w:t>
      </w:r>
      <w:r w:rsidR="273ED948" w:rsidRPr="3525E6EA">
        <w:rPr>
          <w:rFonts w:ascii="Verdana" w:hAnsi="Verdana"/>
          <w:sz w:val="18"/>
          <w:szCs w:val="18"/>
        </w:rPr>
        <w:t xml:space="preserve"> </w:t>
      </w:r>
      <w:r w:rsidR="273ED948" w:rsidRPr="3525E6EA">
        <w:rPr>
          <w:rFonts w:ascii="Verdana" w:hAnsi="Verdana"/>
          <w:b/>
          <w:bCs/>
          <w:sz w:val="18"/>
          <w:szCs w:val="18"/>
        </w:rPr>
        <w:t>DATA EXPLORATION</w:t>
      </w:r>
    </w:p>
    <w:p w14:paraId="6BB9E253" w14:textId="77777777" w:rsidR="001A4568" w:rsidRDefault="001A4568" w:rsidP="001A4568">
      <w:pPr>
        <w:jc w:val="both"/>
        <w:rPr>
          <w:rFonts w:ascii="Verdana" w:eastAsia="Verdana" w:hAnsi="Verdana" w:cs="Verdana"/>
          <w:color w:val="000000" w:themeColor="text1"/>
          <w:sz w:val="18"/>
          <w:szCs w:val="18"/>
        </w:rPr>
      </w:pPr>
    </w:p>
    <w:p w14:paraId="49D868DC" w14:textId="5628734C" w:rsidR="005B647D" w:rsidRDefault="005B647D" w:rsidP="001A4568">
      <w:pPr>
        <w:jc w:val="both"/>
        <w:rPr>
          <w:rFonts w:ascii="Verdana" w:eastAsia="Verdana" w:hAnsi="Verdana" w:cs="Verdana"/>
          <w:color w:val="000000" w:themeColor="text1"/>
          <w:sz w:val="18"/>
          <w:szCs w:val="18"/>
        </w:rPr>
      </w:pPr>
    </w:p>
    <w:p w14:paraId="44B6B3D3" w14:textId="77777777" w:rsidR="009F548F" w:rsidRDefault="13F2DC07" w:rsidP="009F548F">
      <w:pPr>
        <w:keepNext/>
        <w:jc w:val="both"/>
      </w:pPr>
      <w:r>
        <w:rPr>
          <w:noProof/>
        </w:rPr>
        <w:drawing>
          <wp:inline distT="0" distB="0" distL="0" distR="0" wp14:anchorId="56F77422" wp14:editId="189CA06F">
            <wp:extent cx="6182578" cy="2523444"/>
            <wp:effectExtent l="0" t="0" r="3810" b="5080"/>
            <wp:docPr id="1679466808" name="Picture 16794668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466808"/>
                    <pic:cNvPicPr/>
                  </pic:nvPicPr>
                  <pic:blipFill>
                    <a:blip r:embed="rId14">
                      <a:extLst>
                        <a:ext uri="{28A0092B-C50C-407E-A947-70E740481C1C}">
                          <a14:useLocalDpi xmlns:a14="http://schemas.microsoft.com/office/drawing/2010/main" val="0"/>
                        </a:ext>
                      </a:extLst>
                    </a:blip>
                    <a:stretch>
                      <a:fillRect/>
                    </a:stretch>
                  </pic:blipFill>
                  <pic:spPr>
                    <a:xfrm>
                      <a:off x="0" y="0"/>
                      <a:ext cx="6182578" cy="2523444"/>
                    </a:xfrm>
                    <a:prstGeom prst="rect">
                      <a:avLst/>
                    </a:prstGeom>
                  </pic:spPr>
                </pic:pic>
              </a:graphicData>
            </a:graphic>
          </wp:inline>
        </w:drawing>
      </w:r>
    </w:p>
    <w:p w14:paraId="251F9530" w14:textId="11754F44" w:rsidR="000614F3" w:rsidRDefault="009F548F" w:rsidP="009F548F">
      <w:pPr>
        <w:pStyle w:val="Caption"/>
        <w:jc w:val="center"/>
        <w:rPr>
          <w:rFonts w:ascii="Verdana" w:eastAsia="Verdana" w:hAnsi="Verdana" w:cs="Verdana"/>
          <w:color w:val="000000" w:themeColor="text1"/>
        </w:rPr>
      </w:pPr>
      <w:r>
        <w:t>Figure 3</w:t>
      </w:r>
    </w:p>
    <w:p w14:paraId="2A65467A" w14:textId="57D328D4" w:rsidR="00D8170A" w:rsidRDefault="48B45D95" w:rsidP="001A4568">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Preparing the data was the most </w:t>
      </w:r>
      <w:r w:rsidR="7C26D38C" w:rsidRPr="3525E6EA">
        <w:rPr>
          <w:rFonts w:ascii="Verdana" w:eastAsia="Verdana" w:hAnsi="Verdana" w:cs="Verdana"/>
          <w:color w:val="000000" w:themeColor="text1"/>
          <w:sz w:val="18"/>
          <w:szCs w:val="18"/>
        </w:rPr>
        <w:t>time-consuming</w:t>
      </w:r>
      <w:r w:rsidRPr="3525E6EA">
        <w:rPr>
          <w:rFonts w:ascii="Verdana" w:eastAsia="Verdana" w:hAnsi="Verdana" w:cs="Verdana"/>
          <w:color w:val="000000" w:themeColor="text1"/>
          <w:sz w:val="18"/>
          <w:szCs w:val="18"/>
        </w:rPr>
        <w:t xml:space="preserve"> part of the process. </w:t>
      </w:r>
      <w:r w:rsidR="00B52B23">
        <w:rPr>
          <w:rFonts w:ascii="Verdana" w:eastAsia="Verdana" w:hAnsi="Verdana" w:cs="Verdana"/>
          <w:color w:val="000000" w:themeColor="text1"/>
          <w:sz w:val="18"/>
          <w:szCs w:val="18"/>
        </w:rPr>
        <w:t>We needed to approach the information from</w:t>
      </w:r>
      <w:r w:rsidRPr="3525E6EA">
        <w:rPr>
          <w:rFonts w:ascii="Verdana" w:eastAsia="Verdana" w:hAnsi="Verdana" w:cs="Verdana"/>
          <w:color w:val="000000" w:themeColor="text1"/>
          <w:sz w:val="18"/>
          <w:szCs w:val="18"/>
        </w:rPr>
        <w:t xml:space="preserve"> multiple angles</w:t>
      </w:r>
      <w:r w:rsidR="00B52B23">
        <w:rPr>
          <w:rFonts w:ascii="Verdana" w:eastAsia="Verdana" w:hAnsi="Verdana" w:cs="Verdana"/>
          <w:color w:val="000000" w:themeColor="text1"/>
          <w:sz w:val="18"/>
          <w:szCs w:val="18"/>
        </w:rPr>
        <w:t xml:space="preserve"> so that we were able</w:t>
      </w:r>
      <w:r w:rsidRPr="3525E6EA">
        <w:rPr>
          <w:rFonts w:ascii="Verdana" w:eastAsia="Verdana" w:hAnsi="Verdana" w:cs="Verdana"/>
          <w:color w:val="000000" w:themeColor="text1"/>
          <w:sz w:val="18"/>
          <w:szCs w:val="18"/>
        </w:rPr>
        <w:t xml:space="preserve"> to isolate </w:t>
      </w:r>
      <w:r w:rsidR="006673C9">
        <w:rPr>
          <w:rFonts w:ascii="Verdana" w:eastAsia="Verdana" w:hAnsi="Verdana" w:cs="Verdana"/>
          <w:color w:val="000000" w:themeColor="text1"/>
          <w:sz w:val="18"/>
          <w:szCs w:val="18"/>
        </w:rPr>
        <w:t xml:space="preserve">only </w:t>
      </w:r>
      <w:r w:rsidRPr="3525E6EA">
        <w:rPr>
          <w:rFonts w:ascii="Verdana" w:eastAsia="Verdana" w:hAnsi="Verdana" w:cs="Verdana"/>
          <w:color w:val="000000" w:themeColor="text1"/>
          <w:sz w:val="18"/>
          <w:szCs w:val="18"/>
        </w:rPr>
        <w:t>the information</w:t>
      </w:r>
      <w:r w:rsidR="00252477">
        <w:rPr>
          <w:rFonts w:ascii="Verdana" w:eastAsia="Verdana" w:hAnsi="Verdana" w:cs="Verdana"/>
          <w:color w:val="000000" w:themeColor="text1"/>
          <w:sz w:val="18"/>
          <w:szCs w:val="18"/>
        </w:rPr>
        <w:t xml:space="preserve"> that we needed</w:t>
      </w:r>
      <w:r w:rsidRPr="3525E6EA">
        <w:rPr>
          <w:rFonts w:ascii="Verdana" w:eastAsia="Verdana" w:hAnsi="Verdana" w:cs="Verdana"/>
          <w:color w:val="000000" w:themeColor="text1"/>
          <w:sz w:val="18"/>
          <w:szCs w:val="18"/>
        </w:rPr>
        <w:t>. After clearing out the data</w:t>
      </w:r>
      <w:r w:rsidR="2ACD786C" w:rsidRPr="3525E6EA">
        <w:rPr>
          <w:rFonts w:ascii="Verdana" w:eastAsia="Verdana" w:hAnsi="Verdana" w:cs="Verdana"/>
          <w:color w:val="000000" w:themeColor="text1"/>
          <w:sz w:val="18"/>
          <w:szCs w:val="18"/>
        </w:rPr>
        <w:t xml:space="preserve"> </w:t>
      </w:r>
      <w:r w:rsidR="79B8F813" w:rsidRPr="3525E6EA">
        <w:rPr>
          <w:rFonts w:ascii="Verdana" w:eastAsia="Verdana" w:hAnsi="Verdana" w:cs="Verdana"/>
          <w:color w:val="000000" w:themeColor="text1"/>
          <w:sz w:val="18"/>
          <w:szCs w:val="18"/>
        </w:rPr>
        <w:t>to</w:t>
      </w:r>
      <w:r w:rsidR="2ACD786C" w:rsidRPr="3525E6EA">
        <w:rPr>
          <w:rFonts w:ascii="Verdana" w:eastAsia="Verdana" w:hAnsi="Verdana" w:cs="Verdana"/>
          <w:color w:val="000000" w:themeColor="text1"/>
          <w:sz w:val="18"/>
          <w:szCs w:val="18"/>
        </w:rPr>
        <w:t xml:space="preserve"> perform a deep dive on the desired range</w:t>
      </w:r>
      <w:r w:rsidRPr="3525E6EA">
        <w:rPr>
          <w:rFonts w:ascii="Verdana" w:eastAsia="Verdana" w:hAnsi="Verdana" w:cs="Verdana"/>
          <w:color w:val="000000" w:themeColor="text1"/>
          <w:sz w:val="18"/>
          <w:szCs w:val="18"/>
        </w:rPr>
        <w:t xml:space="preserve">, </w:t>
      </w:r>
      <w:r w:rsidR="7C26D38C" w:rsidRPr="3525E6EA">
        <w:rPr>
          <w:rFonts w:ascii="Verdana" w:eastAsia="Verdana" w:hAnsi="Verdana" w:cs="Verdana"/>
          <w:color w:val="000000" w:themeColor="text1"/>
          <w:sz w:val="18"/>
          <w:szCs w:val="18"/>
        </w:rPr>
        <w:t>we began to isolate the relationships between county, region, city, and sale date, including the size of the home regarding a single family or generational family unit</w:t>
      </w:r>
      <w:r w:rsidR="3018E4C8" w:rsidRPr="3525E6EA">
        <w:rPr>
          <w:rFonts w:ascii="Verdana" w:eastAsia="Verdana" w:hAnsi="Verdana" w:cs="Verdana"/>
          <w:color w:val="000000" w:themeColor="text1"/>
          <w:sz w:val="18"/>
          <w:szCs w:val="18"/>
        </w:rPr>
        <w:t xml:space="preserve"> in the UK Housing Prices Paid dataset</w:t>
      </w:r>
      <w:r w:rsidR="7C26D38C" w:rsidRPr="3525E6EA">
        <w:rPr>
          <w:rFonts w:ascii="Verdana" w:eastAsia="Verdana" w:hAnsi="Verdana" w:cs="Verdana"/>
          <w:color w:val="000000" w:themeColor="text1"/>
          <w:sz w:val="18"/>
          <w:szCs w:val="18"/>
        </w:rPr>
        <w:t>.</w:t>
      </w:r>
      <w:r w:rsidR="2ACD786C" w:rsidRPr="3525E6EA">
        <w:rPr>
          <w:rFonts w:ascii="Verdana" w:eastAsia="Verdana" w:hAnsi="Verdana" w:cs="Verdana"/>
          <w:color w:val="000000" w:themeColor="text1"/>
          <w:sz w:val="18"/>
          <w:szCs w:val="18"/>
        </w:rPr>
        <w:t xml:space="preserve"> Once isolating the data was achieved it became much easier to </w:t>
      </w:r>
      <w:r w:rsidR="79B8F813" w:rsidRPr="3525E6EA">
        <w:rPr>
          <w:rFonts w:ascii="Verdana" w:eastAsia="Verdana" w:hAnsi="Verdana" w:cs="Verdana"/>
          <w:color w:val="000000" w:themeColor="text1"/>
          <w:sz w:val="18"/>
          <w:szCs w:val="18"/>
        </w:rPr>
        <w:t>filter through data to observe those relationships.</w:t>
      </w:r>
      <w:r w:rsidR="00451C06">
        <w:br/>
      </w:r>
      <w:r w:rsidR="00451C06">
        <w:br/>
      </w:r>
      <w:r w:rsidR="007743FC">
        <w:rPr>
          <w:rFonts w:ascii="Verdana" w:eastAsia="Verdana" w:hAnsi="Verdana" w:cs="Verdana"/>
          <w:color w:val="000000" w:themeColor="text1"/>
          <w:sz w:val="18"/>
          <w:szCs w:val="18"/>
        </w:rPr>
        <w:t>In order to</w:t>
      </w:r>
      <w:r w:rsidR="432589D9" w:rsidRPr="3525E6EA">
        <w:rPr>
          <w:rFonts w:ascii="Verdana" w:eastAsia="Verdana" w:hAnsi="Verdana" w:cs="Verdana"/>
          <w:color w:val="000000" w:themeColor="text1"/>
          <w:sz w:val="18"/>
          <w:szCs w:val="18"/>
        </w:rPr>
        <w:t xml:space="preserve"> </w:t>
      </w:r>
      <w:r w:rsidR="007743FC">
        <w:rPr>
          <w:rFonts w:ascii="Verdana" w:eastAsia="Verdana" w:hAnsi="Verdana" w:cs="Verdana"/>
          <w:color w:val="000000" w:themeColor="text1"/>
          <w:sz w:val="18"/>
          <w:szCs w:val="18"/>
        </w:rPr>
        <w:t>explore</w:t>
      </w:r>
      <w:r w:rsidR="432589D9" w:rsidRPr="3525E6EA">
        <w:rPr>
          <w:rFonts w:ascii="Verdana" w:eastAsia="Verdana" w:hAnsi="Verdana" w:cs="Verdana"/>
          <w:color w:val="000000" w:themeColor="text1"/>
          <w:sz w:val="18"/>
          <w:szCs w:val="18"/>
        </w:rPr>
        <w:t xml:space="preserve"> the relationships between present and future housing prices </w:t>
      </w:r>
      <w:r w:rsidR="00CB5DFF">
        <w:rPr>
          <w:rFonts w:ascii="Verdana" w:eastAsia="Verdana" w:hAnsi="Verdana" w:cs="Verdana"/>
          <w:color w:val="000000" w:themeColor="text1"/>
          <w:sz w:val="18"/>
          <w:szCs w:val="18"/>
        </w:rPr>
        <w:t>we</w:t>
      </w:r>
      <w:r w:rsidR="432589D9" w:rsidRPr="3525E6EA">
        <w:rPr>
          <w:rFonts w:ascii="Verdana" w:eastAsia="Verdana" w:hAnsi="Verdana" w:cs="Verdana"/>
          <w:color w:val="000000" w:themeColor="text1"/>
          <w:sz w:val="18"/>
          <w:szCs w:val="18"/>
        </w:rPr>
        <w:t xml:space="preserve"> need</w:t>
      </w:r>
      <w:r w:rsidR="00CB5DFF">
        <w:rPr>
          <w:rFonts w:ascii="Verdana" w:eastAsia="Verdana" w:hAnsi="Verdana" w:cs="Verdana"/>
          <w:color w:val="000000" w:themeColor="text1"/>
          <w:sz w:val="18"/>
          <w:szCs w:val="18"/>
        </w:rPr>
        <w:t>ed</w:t>
      </w:r>
      <w:r w:rsidR="432589D9" w:rsidRPr="3525E6EA">
        <w:rPr>
          <w:rFonts w:ascii="Verdana" w:eastAsia="Verdana" w:hAnsi="Verdana" w:cs="Verdana"/>
          <w:color w:val="000000" w:themeColor="text1"/>
          <w:sz w:val="18"/>
          <w:szCs w:val="18"/>
        </w:rPr>
        <w:t xml:space="preserve"> to isolate </w:t>
      </w:r>
      <w:r w:rsidR="2317F38D" w:rsidRPr="3525E6EA">
        <w:rPr>
          <w:rFonts w:ascii="Verdana" w:eastAsia="Verdana" w:hAnsi="Verdana" w:cs="Verdana"/>
          <w:color w:val="000000" w:themeColor="text1"/>
          <w:sz w:val="18"/>
          <w:szCs w:val="18"/>
        </w:rPr>
        <w:t xml:space="preserve">housing by county, and then town. Creating a copy of the data, setting it aside, and then using that to create a plotted graph </w:t>
      </w:r>
      <w:r w:rsidR="00CB5DFF">
        <w:rPr>
          <w:rFonts w:ascii="Verdana" w:eastAsia="Verdana" w:hAnsi="Verdana" w:cs="Verdana"/>
          <w:color w:val="000000" w:themeColor="text1"/>
          <w:sz w:val="18"/>
          <w:szCs w:val="18"/>
        </w:rPr>
        <w:t xml:space="preserve">to </w:t>
      </w:r>
      <w:r w:rsidR="2317F38D" w:rsidRPr="3525E6EA">
        <w:rPr>
          <w:rFonts w:ascii="Verdana" w:eastAsia="Verdana" w:hAnsi="Verdana" w:cs="Verdana"/>
          <w:color w:val="000000" w:themeColor="text1"/>
          <w:sz w:val="18"/>
          <w:szCs w:val="18"/>
        </w:rPr>
        <w:t xml:space="preserve">isolate the data into a specific view to be more discernable </w:t>
      </w:r>
      <w:r w:rsidR="54424821" w:rsidRPr="3525E6EA">
        <w:rPr>
          <w:rFonts w:ascii="Verdana" w:eastAsia="Verdana" w:hAnsi="Verdana" w:cs="Verdana"/>
          <w:color w:val="000000" w:themeColor="text1"/>
          <w:sz w:val="18"/>
          <w:szCs w:val="18"/>
        </w:rPr>
        <w:t>to</w:t>
      </w:r>
      <w:r w:rsidR="2317F38D" w:rsidRPr="3525E6EA">
        <w:rPr>
          <w:rFonts w:ascii="Verdana" w:eastAsia="Verdana" w:hAnsi="Verdana" w:cs="Verdana"/>
          <w:color w:val="000000" w:themeColor="text1"/>
          <w:sz w:val="18"/>
          <w:szCs w:val="18"/>
        </w:rPr>
        <w:t xml:space="preserve"> try and show any relationship between geographical location and the difference in housing prices. </w:t>
      </w:r>
    </w:p>
    <w:p w14:paraId="2CDAE0D4" w14:textId="52C53602" w:rsidR="00D8170A" w:rsidRDefault="00D8170A" w:rsidP="3525E6EA">
      <w:pPr>
        <w:jc w:val="center"/>
        <w:rPr>
          <w:rFonts w:ascii="Verdana" w:eastAsia="Verdana" w:hAnsi="Verdana" w:cs="Verdana"/>
          <w:color w:val="000000" w:themeColor="text1"/>
          <w:sz w:val="18"/>
          <w:szCs w:val="18"/>
        </w:rPr>
      </w:pPr>
    </w:p>
    <w:p w14:paraId="75BCBF6C" w14:textId="77777777" w:rsidR="00D137C1" w:rsidRDefault="003D6CCC" w:rsidP="00D137C1">
      <w:pPr>
        <w:keepNext/>
        <w:jc w:val="both"/>
      </w:pPr>
      <w:r>
        <w:rPr>
          <w:noProof/>
        </w:rPr>
        <w:drawing>
          <wp:inline distT="0" distB="0" distL="0" distR="0" wp14:anchorId="28E23D58" wp14:editId="3803E35E">
            <wp:extent cx="3824297" cy="2564435"/>
            <wp:effectExtent l="0" t="0" r="0" b="1905"/>
            <wp:docPr id="832449937" name="Picture 8324499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449937"/>
                    <pic:cNvPicPr/>
                  </pic:nvPicPr>
                  <pic:blipFill>
                    <a:blip r:embed="rId15">
                      <a:extLst>
                        <a:ext uri="{28A0092B-C50C-407E-A947-70E740481C1C}">
                          <a14:useLocalDpi xmlns:a14="http://schemas.microsoft.com/office/drawing/2010/main" val="0"/>
                        </a:ext>
                      </a:extLst>
                    </a:blip>
                    <a:stretch>
                      <a:fillRect/>
                    </a:stretch>
                  </pic:blipFill>
                  <pic:spPr>
                    <a:xfrm>
                      <a:off x="0" y="0"/>
                      <a:ext cx="3824297" cy="2564435"/>
                    </a:xfrm>
                    <a:prstGeom prst="rect">
                      <a:avLst/>
                    </a:prstGeom>
                  </pic:spPr>
                </pic:pic>
              </a:graphicData>
            </a:graphic>
          </wp:inline>
        </w:drawing>
      </w:r>
    </w:p>
    <w:p w14:paraId="54C75FBC" w14:textId="62F13D2A" w:rsidR="00135C2A" w:rsidRDefault="7D02D093" w:rsidP="3525E6EA">
      <w:pPr>
        <w:pStyle w:val="Caption"/>
        <w:jc w:val="center"/>
        <w:rPr>
          <w:rFonts w:ascii="Verdana" w:eastAsia="Verdana" w:hAnsi="Verdana" w:cs="Verdana"/>
          <w:color w:val="000000" w:themeColor="text1"/>
        </w:rPr>
      </w:pPr>
      <w:r>
        <w:t xml:space="preserve">Figure </w:t>
      </w:r>
      <w:r w:rsidR="1919F0DE">
        <w:t>4</w:t>
      </w:r>
    </w:p>
    <w:p w14:paraId="31592319" w14:textId="66A0976B" w:rsidR="00135C2A" w:rsidRDefault="00135C2A" w:rsidP="001A4568">
      <w:pPr>
        <w:jc w:val="both"/>
        <w:rPr>
          <w:rFonts w:ascii="Verdana" w:eastAsia="Verdana" w:hAnsi="Verdana" w:cs="Verdana"/>
          <w:color w:val="000000" w:themeColor="text1"/>
          <w:sz w:val="18"/>
          <w:szCs w:val="18"/>
        </w:rPr>
      </w:pPr>
      <w:r>
        <w:rPr>
          <w:rFonts w:ascii="Verdana" w:eastAsia="Verdana" w:hAnsi="Verdana" w:cs="Verdana"/>
          <w:color w:val="000000" w:themeColor="text1"/>
          <w:sz w:val="18"/>
          <w:szCs w:val="18"/>
        </w:rPr>
        <w:t xml:space="preserve">The above </w:t>
      </w:r>
      <w:r w:rsidR="00913D77">
        <w:rPr>
          <w:rFonts w:ascii="Verdana" w:eastAsia="Verdana" w:hAnsi="Verdana" w:cs="Verdana"/>
          <w:color w:val="000000" w:themeColor="text1"/>
          <w:sz w:val="18"/>
          <w:szCs w:val="18"/>
        </w:rPr>
        <w:t>figure shows</w:t>
      </w:r>
      <w:r>
        <w:rPr>
          <w:rFonts w:ascii="Verdana" w:eastAsia="Verdana" w:hAnsi="Verdana" w:cs="Verdana"/>
          <w:color w:val="000000" w:themeColor="text1"/>
          <w:sz w:val="18"/>
          <w:szCs w:val="18"/>
        </w:rPr>
        <w:t xml:space="preserve"> the processing and evaluation of the total count</w:t>
      </w:r>
      <w:r w:rsidR="00D24583">
        <w:rPr>
          <w:rFonts w:ascii="Verdana" w:eastAsia="Verdana" w:hAnsi="Verdana" w:cs="Verdana"/>
          <w:color w:val="000000" w:themeColor="text1"/>
          <w:sz w:val="18"/>
          <w:szCs w:val="18"/>
        </w:rPr>
        <w:t>,</w:t>
      </w:r>
      <w:r>
        <w:rPr>
          <w:rFonts w:ascii="Verdana" w:eastAsia="Verdana" w:hAnsi="Verdana" w:cs="Verdana"/>
          <w:color w:val="000000" w:themeColor="text1"/>
          <w:sz w:val="18"/>
          <w:szCs w:val="18"/>
        </w:rPr>
        <w:t xml:space="preserve"> </w:t>
      </w:r>
      <w:r w:rsidR="00913D77">
        <w:rPr>
          <w:rFonts w:ascii="Verdana" w:eastAsia="Verdana" w:hAnsi="Verdana" w:cs="Verdana"/>
          <w:color w:val="000000" w:themeColor="text1"/>
          <w:sz w:val="18"/>
          <w:szCs w:val="18"/>
        </w:rPr>
        <w:t xml:space="preserve">during the process of </w:t>
      </w:r>
      <w:r w:rsidR="00A82814">
        <w:rPr>
          <w:rFonts w:ascii="Verdana" w:eastAsia="Verdana" w:hAnsi="Verdana" w:cs="Verdana"/>
          <w:color w:val="000000" w:themeColor="text1"/>
          <w:sz w:val="18"/>
          <w:szCs w:val="18"/>
        </w:rPr>
        <w:t>isolating the data.</w:t>
      </w:r>
    </w:p>
    <w:p w14:paraId="2349C990" w14:textId="77777777" w:rsidR="00D8170A" w:rsidRDefault="00D8170A" w:rsidP="001A4568">
      <w:pPr>
        <w:jc w:val="both"/>
        <w:rPr>
          <w:rFonts w:ascii="Verdana" w:eastAsia="Verdana" w:hAnsi="Verdana" w:cs="Verdana"/>
          <w:color w:val="000000" w:themeColor="text1"/>
          <w:sz w:val="18"/>
          <w:szCs w:val="18"/>
        </w:rPr>
      </w:pPr>
    </w:p>
    <w:p w14:paraId="6EA32ED0" w14:textId="77777777" w:rsidR="00D8170A" w:rsidRDefault="00D8170A" w:rsidP="001A4568">
      <w:pPr>
        <w:jc w:val="both"/>
        <w:rPr>
          <w:rFonts w:ascii="Verdana" w:eastAsia="Verdana" w:hAnsi="Verdana" w:cs="Verdana"/>
          <w:color w:val="000000" w:themeColor="text1"/>
          <w:sz w:val="18"/>
          <w:szCs w:val="18"/>
        </w:rPr>
      </w:pPr>
    </w:p>
    <w:p w14:paraId="0577685C" w14:textId="77777777" w:rsidR="00D137C1" w:rsidRDefault="00B4442B" w:rsidP="00D137C1">
      <w:pPr>
        <w:keepNext/>
        <w:jc w:val="both"/>
      </w:pPr>
      <w:r>
        <w:rPr>
          <w:noProof/>
        </w:rPr>
        <w:drawing>
          <wp:inline distT="0" distB="0" distL="0" distR="0" wp14:anchorId="088B8C5D" wp14:editId="75D527C4">
            <wp:extent cx="2743200" cy="1289304"/>
            <wp:effectExtent l="0" t="0" r="0" b="6350"/>
            <wp:docPr id="1103980508" name="Picture 110398050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980508"/>
                    <pic:cNvPicPr/>
                  </pic:nvPicPr>
                  <pic:blipFill>
                    <a:blip r:embed="rId16">
                      <a:extLst>
                        <a:ext uri="{28A0092B-C50C-407E-A947-70E740481C1C}">
                          <a14:useLocalDpi xmlns:a14="http://schemas.microsoft.com/office/drawing/2010/main" val="0"/>
                        </a:ext>
                      </a:extLst>
                    </a:blip>
                    <a:stretch>
                      <a:fillRect/>
                    </a:stretch>
                  </pic:blipFill>
                  <pic:spPr>
                    <a:xfrm>
                      <a:off x="0" y="0"/>
                      <a:ext cx="2743200" cy="1289304"/>
                    </a:xfrm>
                    <a:prstGeom prst="rect">
                      <a:avLst/>
                    </a:prstGeom>
                  </pic:spPr>
                </pic:pic>
              </a:graphicData>
            </a:graphic>
          </wp:inline>
        </w:drawing>
      </w:r>
    </w:p>
    <w:p w14:paraId="4EB58749" w14:textId="45E0E065" w:rsidR="00B4442B" w:rsidRDefault="00D137C1" w:rsidP="009F548F">
      <w:pPr>
        <w:pStyle w:val="Caption"/>
        <w:jc w:val="center"/>
        <w:rPr>
          <w:rFonts w:ascii="Verdana" w:eastAsia="Verdana" w:hAnsi="Verdana" w:cs="Verdana"/>
          <w:color w:val="000000" w:themeColor="text1"/>
        </w:rPr>
      </w:pPr>
      <w:r>
        <w:t xml:space="preserve">Figure </w:t>
      </w:r>
      <w:r w:rsidR="009F548F">
        <w:t>5</w:t>
      </w:r>
    </w:p>
    <w:p w14:paraId="5BF1A77C" w14:textId="39DDE041" w:rsidR="00D8170A" w:rsidRDefault="2BD38FCA" w:rsidP="3525E6EA">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Isolation </w:t>
      </w:r>
      <w:r w:rsidR="79B8F813" w:rsidRPr="3525E6EA">
        <w:rPr>
          <w:rFonts w:ascii="Verdana" w:eastAsia="Verdana" w:hAnsi="Verdana" w:cs="Verdana"/>
          <w:color w:val="000000" w:themeColor="text1"/>
          <w:sz w:val="18"/>
          <w:szCs w:val="18"/>
        </w:rPr>
        <w:t xml:space="preserve">and separation </w:t>
      </w:r>
      <w:r w:rsidRPr="3525E6EA">
        <w:rPr>
          <w:rFonts w:ascii="Verdana" w:eastAsia="Verdana" w:hAnsi="Verdana" w:cs="Verdana"/>
          <w:color w:val="000000" w:themeColor="text1"/>
          <w:sz w:val="18"/>
          <w:szCs w:val="18"/>
        </w:rPr>
        <w:t>of 2017 Data</w:t>
      </w:r>
      <w:r w:rsidR="00D24583">
        <w:rPr>
          <w:rFonts w:ascii="Verdana" w:eastAsia="Verdana" w:hAnsi="Verdana" w:cs="Verdana"/>
          <w:color w:val="000000" w:themeColor="text1"/>
          <w:sz w:val="18"/>
          <w:szCs w:val="18"/>
        </w:rPr>
        <w:t>.</w:t>
      </w:r>
    </w:p>
    <w:p w14:paraId="74B2238F" w14:textId="77777777" w:rsidR="00D8170A" w:rsidRDefault="00D8170A" w:rsidP="00D8170A">
      <w:pPr>
        <w:jc w:val="center"/>
        <w:rPr>
          <w:rFonts w:ascii="Verdana" w:eastAsia="Verdana" w:hAnsi="Verdana" w:cs="Verdana"/>
          <w:color w:val="000000" w:themeColor="text1"/>
          <w:sz w:val="18"/>
          <w:szCs w:val="18"/>
        </w:rPr>
      </w:pPr>
    </w:p>
    <w:p w14:paraId="3D668882" w14:textId="77777777" w:rsidR="00D137C1" w:rsidRDefault="00D8170A" w:rsidP="00D137C1">
      <w:pPr>
        <w:keepNext/>
        <w:jc w:val="both"/>
      </w:pPr>
      <w:r>
        <w:rPr>
          <w:noProof/>
        </w:rPr>
        <w:drawing>
          <wp:inline distT="0" distB="0" distL="0" distR="0" wp14:anchorId="66361B0E" wp14:editId="38FB9141">
            <wp:extent cx="2743200" cy="2386584"/>
            <wp:effectExtent l="0" t="0" r="0" b="0"/>
            <wp:docPr id="2106731891" name="Picture 21067318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731891"/>
                    <pic:cNvPicPr/>
                  </pic:nvPicPr>
                  <pic:blipFill>
                    <a:blip r:embed="rId17">
                      <a:extLst>
                        <a:ext uri="{28A0092B-C50C-407E-A947-70E740481C1C}">
                          <a14:useLocalDpi xmlns:a14="http://schemas.microsoft.com/office/drawing/2010/main" val="0"/>
                        </a:ext>
                      </a:extLst>
                    </a:blip>
                    <a:stretch>
                      <a:fillRect/>
                    </a:stretch>
                  </pic:blipFill>
                  <pic:spPr>
                    <a:xfrm>
                      <a:off x="0" y="0"/>
                      <a:ext cx="2743200" cy="2386584"/>
                    </a:xfrm>
                    <a:prstGeom prst="rect">
                      <a:avLst/>
                    </a:prstGeom>
                  </pic:spPr>
                </pic:pic>
              </a:graphicData>
            </a:graphic>
          </wp:inline>
        </w:drawing>
      </w:r>
    </w:p>
    <w:p w14:paraId="081A0F93" w14:textId="0C36270C" w:rsidR="00D8170A" w:rsidRDefault="7D02D093" w:rsidP="3525E6EA">
      <w:pPr>
        <w:pStyle w:val="Caption"/>
        <w:jc w:val="center"/>
        <w:rPr>
          <w:rFonts w:ascii="Verdana" w:eastAsia="Verdana" w:hAnsi="Verdana" w:cs="Verdana"/>
          <w:color w:val="000000" w:themeColor="text1"/>
        </w:rPr>
      </w:pPr>
      <w:r>
        <w:t xml:space="preserve">Figure </w:t>
      </w:r>
      <w:r w:rsidR="1919F0DE">
        <w:t>6</w:t>
      </w:r>
    </w:p>
    <w:p w14:paraId="071D88F1" w14:textId="728A5E54" w:rsidR="0003020D" w:rsidRDefault="00D24583" w:rsidP="001A4568">
      <w:pPr>
        <w:jc w:val="both"/>
        <w:rPr>
          <w:rFonts w:ascii="Verdana" w:eastAsia="Verdana" w:hAnsi="Verdana" w:cs="Verdana"/>
          <w:color w:val="000000" w:themeColor="text1"/>
          <w:sz w:val="18"/>
          <w:szCs w:val="18"/>
        </w:rPr>
      </w:pPr>
      <w:r>
        <w:rPr>
          <w:rFonts w:ascii="Verdana" w:eastAsia="Verdana" w:hAnsi="Verdana" w:cs="Verdana"/>
          <w:color w:val="000000" w:themeColor="text1"/>
          <w:sz w:val="18"/>
          <w:szCs w:val="18"/>
        </w:rPr>
        <w:t>While looking at our g</w:t>
      </w:r>
      <w:r w:rsidR="0003020D">
        <w:rPr>
          <w:rFonts w:ascii="Verdana" w:eastAsia="Verdana" w:hAnsi="Verdana" w:cs="Verdana"/>
          <w:color w:val="000000" w:themeColor="text1"/>
          <w:sz w:val="18"/>
          <w:szCs w:val="18"/>
        </w:rPr>
        <w:t>raphical representation of Home Price and County</w:t>
      </w:r>
      <w:r>
        <w:rPr>
          <w:rFonts w:ascii="Verdana" w:eastAsia="Verdana" w:hAnsi="Verdana" w:cs="Verdana"/>
          <w:color w:val="000000" w:themeColor="text1"/>
          <w:sz w:val="18"/>
          <w:szCs w:val="18"/>
        </w:rPr>
        <w:t>, i</w:t>
      </w:r>
      <w:r w:rsidR="0003020D">
        <w:rPr>
          <w:rFonts w:ascii="Verdana" w:eastAsia="Verdana" w:hAnsi="Verdana" w:cs="Verdana"/>
          <w:color w:val="000000" w:themeColor="text1"/>
          <w:sz w:val="18"/>
          <w:szCs w:val="18"/>
        </w:rPr>
        <w:t>t became clear that the West Midlands had the high</w:t>
      </w:r>
      <w:r w:rsidR="006E613B">
        <w:rPr>
          <w:rFonts w:ascii="Verdana" w:eastAsia="Verdana" w:hAnsi="Verdana" w:cs="Verdana"/>
          <w:color w:val="000000" w:themeColor="text1"/>
          <w:sz w:val="18"/>
          <w:szCs w:val="18"/>
        </w:rPr>
        <w:t>est home price in the evaluated years.</w:t>
      </w:r>
      <w:r w:rsidR="000A0200">
        <w:rPr>
          <w:rFonts w:ascii="Verdana" w:eastAsia="Verdana" w:hAnsi="Verdana" w:cs="Verdana"/>
          <w:color w:val="000000" w:themeColor="text1"/>
          <w:sz w:val="18"/>
          <w:szCs w:val="18"/>
        </w:rPr>
        <w:t xml:space="preserve"> It would be interesting to see the depth of population in an area and </w:t>
      </w:r>
      <w:r w:rsidR="00F81E24">
        <w:rPr>
          <w:rFonts w:ascii="Verdana" w:eastAsia="Verdana" w:hAnsi="Verdana" w:cs="Verdana"/>
          <w:color w:val="000000" w:themeColor="text1"/>
          <w:sz w:val="18"/>
          <w:szCs w:val="18"/>
        </w:rPr>
        <w:t>its</w:t>
      </w:r>
      <w:r w:rsidR="000A0200">
        <w:rPr>
          <w:rFonts w:ascii="Verdana" w:eastAsia="Verdana" w:hAnsi="Verdana" w:cs="Verdana"/>
          <w:color w:val="000000" w:themeColor="text1"/>
          <w:sz w:val="18"/>
          <w:szCs w:val="18"/>
        </w:rPr>
        <w:t xml:space="preserve"> potential correlation to home prices.</w:t>
      </w:r>
      <w:r w:rsidR="00F81E24">
        <w:rPr>
          <w:rFonts w:ascii="Verdana" w:eastAsia="Verdana" w:hAnsi="Verdana" w:cs="Verdana"/>
          <w:color w:val="000000" w:themeColor="text1"/>
          <w:sz w:val="18"/>
          <w:szCs w:val="18"/>
        </w:rPr>
        <w:t xml:space="preserve"> Do more heavily populated areas have higher home prices? If so, could this be due to competitive pricing systems in the county?</w:t>
      </w:r>
    </w:p>
    <w:p w14:paraId="0D08E6A3" w14:textId="77777777" w:rsidR="004C4D13" w:rsidRDefault="004C4D13" w:rsidP="001A4568">
      <w:pPr>
        <w:jc w:val="both"/>
        <w:rPr>
          <w:rFonts w:ascii="Verdana" w:eastAsia="Verdana" w:hAnsi="Verdana" w:cs="Verdana"/>
          <w:color w:val="000000" w:themeColor="text1"/>
          <w:sz w:val="18"/>
          <w:szCs w:val="18"/>
        </w:rPr>
      </w:pPr>
    </w:p>
    <w:p w14:paraId="61907515" w14:textId="4151B05B" w:rsidR="004C4D13" w:rsidRDefault="004C4D13" w:rsidP="001A4568">
      <w:pPr>
        <w:jc w:val="both"/>
        <w:rPr>
          <w:rFonts w:ascii="Verdana" w:eastAsia="Verdana" w:hAnsi="Verdana" w:cs="Verdana"/>
          <w:color w:val="000000" w:themeColor="text1"/>
          <w:sz w:val="18"/>
          <w:szCs w:val="18"/>
        </w:rPr>
      </w:pPr>
      <w:r>
        <w:rPr>
          <w:rFonts w:ascii="Verdana" w:eastAsia="Verdana" w:hAnsi="Verdana" w:cs="Verdana"/>
          <w:color w:val="000000" w:themeColor="text1"/>
          <w:sz w:val="18"/>
          <w:szCs w:val="18"/>
        </w:rPr>
        <w:t xml:space="preserve">One angle of evaluating the data was specifically looking at two districts and comparing the </w:t>
      </w:r>
      <w:r w:rsidR="00CE6D65">
        <w:rPr>
          <w:rFonts w:ascii="Verdana" w:eastAsia="Verdana" w:hAnsi="Verdana" w:cs="Verdana"/>
          <w:color w:val="000000" w:themeColor="text1"/>
          <w:sz w:val="18"/>
          <w:szCs w:val="18"/>
        </w:rPr>
        <w:t>mean pricing of the homes between the two. By isolating the county data of both Hampshire and Greater London</w:t>
      </w:r>
      <w:r w:rsidR="00DC7406">
        <w:rPr>
          <w:rFonts w:ascii="Verdana" w:eastAsia="Verdana" w:hAnsi="Verdana" w:cs="Verdana"/>
          <w:color w:val="000000" w:themeColor="text1"/>
          <w:sz w:val="18"/>
          <w:szCs w:val="18"/>
        </w:rPr>
        <w:t xml:space="preserve">, and then comparing prices by mean values between </w:t>
      </w:r>
      <w:r w:rsidR="008C27C2">
        <w:rPr>
          <w:rFonts w:ascii="Verdana" w:eastAsia="Verdana" w:hAnsi="Verdana" w:cs="Verdana"/>
          <w:color w:val="000000" w:themeColor="text1"/>
          <w:sz w:val="18"/>
          <w:szCs w:val="18"/>
        </w:rPr>
        <w:t>districts within that county</w:t>
      </w:r>
      <w:r w:rsidR="002E7CF8">
        <w:rPr>
          <w:rFonts w:ascii="Verdana" w:eastAsia="Verdana" w:hAnsi="Verdana" w:cs="Verdana"/>
          <w:color w:val="000000" w:themeColor="text1"/>
          <w:sz w:val="18"/>
          <w:szCs w:val="18"/>
        </w:rPr>
        <w:t xml:space="preserve"> we were able to see which districts were the most expensive based on geographic location. </w:t>
      </w:r>
      <w:r w:rsidR="00D64C3C">
        <w:rPr>
          <w:rFonts w:ascii="Verdana" w:eastAsia="Verdana" w:hAnsi="Verdana" w:cs="Verdana"/>
          <w:color w:val="000000" w:themeColor="text1"/>
          <w:sz w:val="18"/>
          <w:szCs w:val="18"/>
        </w:rPr>
        <w:t xml:space="preserve">While looking at the charts associated with Greater London County, it was clearly </w:t>
      </w:r>
      <w:r w:rsidR="003F150C">
        <w:rPr>
          <w:rFonts w:ascii="Verdana" w:eastAsia="Verdana" w:hAnsi="Verdana" w:cs="Verdana"/>
          <w:color w:val="000000" w:themeColor="text1"/>
          <w:sz w:val="18"/>
          <w:szCs w:val="18"/>
        </w:rPr>
        <w:t>observed</w:t>
      </w:r>
      <w:r w:rsidR="00D64C3C">
        <w:rPr>
          <w:rFonts w:ascii="Verdana" w:eastAsia="Verdana" w:hAnsi="Verdana" w:cs="Verdana"/>
          <w:color w:val="000000" w:themeColor="text1"/>
          <w:sz w:val="18"/>
          <w:szCs w:val="18"/>
        </w:rPr>
        <w:t xml:space="preserve"> that the City </w:t>
      </w:r>
      <w:r w:rsidR="003F150C">
        <w:rPr>
          <w:rFonts w:ascii="Verdana" w:eastAsia="Verdana" w:hAnsi="Verdana" w:cs="Verdana"/>
          <w:color w:val="000000" w:themeColor="text1"/>
          <w:sz w:val="18"/>
          <w:szCs w:val="18"/>
        </w:rPr>
        <w:t>of</w:t>
      </w:r>
      <w:r w:rsidR="00D64C3C">
        <w:rPr>
          <w:rFonts w:ascii="Verdana" w:eastAsia="Verdana" w:hAnsi="Verdana" w:cs="Verdana"/>
          <w:color w:val="000000" w:themeColor="text1"/>
          <w:sz w:val="18"/>
          <w:szCs w:val="18"/>
        </w:rPr>
        <w:t xml:space="preserve"> London contains the highest mean price of homes </w:t>
      </w:r>
      <w:r w:rsidR="003A4A17">
        <w:rPr>
          <w:rFonts w:ascii="Verdana" w:eastAsia="Verdana" w:hAnsi="Verdana" w:cs="Verdana"/>
          <w:color w:val="000000" w:themeColor="text1"/>
          <w:sz w:val="18"/>
          <w:szCs w:val="18"/>
        </w:rPr>
        <w:t xml:space="preserve">by nearly a third evaluated against the districts of </w:t>
      </w:r>
      <w:r w:rsidR="00EC3D31">
        <w:rPr>
          <w:rFonts w:ascii="Verdana" w:eastAsia="Verdana" w:hAnsi="Verdana" w:cs="Verdana"/>
          <w:color w:val="000000" w:themeColor="text1"/>
          <w:sz w:val="18"/>
          <w:szCs w:val="18"/>
        </w:rPr>
        <w:t xml:space="preserve">City of Westminster and </w:t>
      </w:r>
      <w:r w:rsidR="00764437">
        <w:rPr>
          <w:rFonts w:ascii="Verdana" w:eastAsia="Verdana" w:hAnsi="Verdana" w:cs="Verdana"/>
          <w:color w:val="000000" w:themeColor="text1"/>
          <w:sz w:val="18"/>
          <w:szCs w:val="18"/>
        </w:rPr>
        <w:t>Ken</w:t>
      </w:r>
      <w:r w:rsidR="003F150C">
        <w:rPr>
          <w:rFonts w:ascii="Verdana" w:eastAsia="Verdana" w:hAnsi="Verdana" w:cs="Verdana"/>
          <w:color w:val="000000" w:themeColor="text1"/>
          <w:sz w:val="18"/>
          <w:szCs w:val="18"/>
        </w:rPr>
        <w:t xml:space="preserve">sington and Chelsea. </w:t>
      </w:r>
      <w:r w:rsidR="00256D70">
        <w:rPr>
          <w:rFonts w:ascii="Verdana" w:eastAsia="Verdana" w:hAnsi="Verdana" w:cs="Verdana"/>
          <w:color w:val="000000" w:themeColor="text1"/>
          <w:sz w:val="18"/>
          <w:szCs w:val="18"/>
        </w:rPr>
        <w:t xml:space="preserve">The same was done with </w:t>
      </w:r>
      <w:r w:rsidR="00465CBF">
        <w:rPr>
          <w:rFonts w:ascii="Verdana" w:eastAsia="Verdana" w:hAnsi="Verdana" w:cs="Verdana"/>
          <w:color w:val="000000" w:themeColor="text1"/>
          <w:sz w:val="18"/>
          <w:szCs w:val="18"/>
        </w:rPr>
        <w:t>Hampshire</w:t>
      </w:r>
      <w:r w:rsidR="00256D70">
        <w:rPr>
          <w:rFonts w:ascii="Verdana" w:eastAsia="Verdana" w:hAnsi="Verdana" w:cs="Verdana"/>
          <w:color w:val="000000" w:themeColor="text1"/>
          <w:sz w:val="18"/>
          <w:szCs w:val="18"/>
        </w:rPr>
        <w:t xml:space="preserve">, </w:t>
      </w:r>
      <w:r w:rsidR="00423124">
        <w:rPr>
          <w:rFonts w:ascii="Verdana" w:eastAsia="Verdana" w:hAnsi="Verdana" w:cs="Verdana"/>
          <w:color w:val="000000" w:themeColor="text1"/>
          <w:sz w:val="18"/>
          <w:szCs w:val="18"/>
        </w:rPr>
        <w:t xml:space="preserve">which </w:t>
      </w:r>
      <w:r w:rsidR="005F373D">
        <w:rPr>
          <w:rFonts w:ascii="Verdana" w:eastAsia="Verdana" w:hAnsi="Verdana" w:cs="Verdana"/>
          <w:color w:val="000000" w:themeColor="text1"/>
          <w:sz w:val="18"/>
          <w:szCs w:val="18"/>
        </w:rPr>
        <w:t>showed</w:t>
      </w:r>
      <w:r w:rsidR="007D59B7">
        <w:rPr>
          <w:rFonts w:ascii="Verdana" w:eastAsia="Verdana" w:hAnsi="Verdana" w:cs="Verdana"/>
          <w:color w:val="000000" w:themeColor="text1"/>
          <w:sz w:val="18"/>
          <w:szCs w:val="18"/>
        </w:rPr>
        <w:t xml:space="preserve"> that </w:t>
      </w:r>
      <w:r w:rsidR="00465CBF">
        <w:rPr>
          <w:rFonts w:ascii="Verdana" w:eastAsia="Verdana" w:hAnsi="Verdana" w:cs="Verdana"/>
          <w:color w:val="000000" w:themeColor="text1"/>
          <w:sz w:val="18"/>
          <w:szCs w:val="18"/>
        </w:rPr>
        <w:t xml:space="preserve">the </w:t>
      </w:r>
      <w:r w:rsidR="007D59B7">
        <w:rPr>
          <w:rFonts w:ascii="Verdana" w:eastAsia="Verdana" w:hAnsi="Verdana" w:cs="Verdana"/>
          <w:color w:val="000000" w:themeColor="text1"/>
          <w:sz w:val="18"/>
          <w:szCs w:val="18"/>
        </w:rPr>
        <w:t>highest mean of home prices</w:t>
      </w:r>
      <w:r w:rsidR="007D0724">
        <w:rPr>
          <w:rFonts w:ascii="Verdana" w:eastAsia="Verdana" w:hAnsi="Verdana" w:cs="Verdana"/>
          <w:color w:val="000000" w:themeColor="text1"/>
          <w:sz w:val="18"/>
          <w:szCs w:val="18"/>
        </w:rPr>
        <w:t xml:space="preserve"> existed in Winchester</w:t>
      </w:r>
      <w:r w:rsidR="00ED613A">
        <w:rPr>
          <w:rFonts w:ascii="Verdana" w:eastAsia="Verdana" w:hAnsi="Verdana" w:cs="Verdana"/>
          <w:color w:val="000000" w:themeColor="text1"/>
          <w:sz w:val="18"/>
          <w:szCs w:val="18"/>
        </w:rPr>
        <w:t>.</w:t>
      </w:r>
      <w:r w:rsidR="00465CBF">
        <w:rPr>
          <w:rFonts w:ascii="Verdana" w:eastAsia="Verdana" w:hAnsi="Verdana" w:cs="Verdana"/>
          <w:color w:val="000000" w:themeColor="text1"/>
          <w:sz w:val="18"/>
          <w:szCs w:val="18"/>
        </w:rPr>
        <w:t xml:space="preserve"> </w:t>
      </w:r>
    </w:p>
    <w:p w14:paraId="65A804BD" w14:textId="77777777" w:rsidR="007E4847" w:rsidRDefault="007E4847" w:rsidP="001A4568">
      <w:pPr>
        <w:jc w:val="both"/>
        <w:rPr>
          <w:rFonts w:ascii="Verdana" w:eastAsia="Verdana" w:hAnsi="Verdana" w:cs="Verdana"/>
          <w:color w:val="000000" w:themeColor="text1"/>
          <w:sz w:val="18"/>
          <w:szCs w:val="18"/>
        </w:rPr>
      </w:pPr>
    </w:p>
    <w:p w14:paraId="00EB1B1E" w14:textId="77777777" w:rsidR="00D137C1" w:rsidRDefault="799A9AD8" w:rsidP="00D137C1">
      <w:pPr>
        <w:keepNext/>
        <w:jc w:val="both"/>
      </w:pPr>
      <w:r>
        <w:rPr>
          <w:noProof/>
        </w:rPr>
        <w:drawing>
          <wp:inline distT="0" distB="0" distL="0" distR="0" wp14:anchorId="4F235799" wp14:editId="26004F8B">
            <wp:extent cx="2743200" cy="3191256"/>
            <wp:effectExtent l="0" t="0" r="0" b="9525"/>
            <wp:docPr id="1582473448" name="Picture 158247344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473448"/>
                    <pic:cNvPicPr/>
                  </pic:nvPicPr>
                  <pic:blipFill>
                    <a:blip r:embed="rId18">
                      <a:extLst>
                        <a:ext uri="{28A0092B-C50C-407E-A947-70E740481C1C}">
                          <a14:useLocalDpi xmlns:a14="http://schemas.microsoft.com/office/drawing/2010/main" val="0"/>
                        </a:ext>
                      </a:extLst>
                    </a:blip>
                    <a:stretch>
                      <a:fillRect/>
                    </a:stretch>
                  </pic:blipFill>
                  <pic:spPr>
                    <a:xfrm>
                      <a:off x="0" y="0"/>
                      <a:ext cx="2743200" cy="3191256"/>
                    </a:xfrm>
                    <a:prstGeom prst="rect">
                      <a:avLst/>
                    </a:prstGeom>
                  </pic:spPr>
                </pic:pic>
              </a:graphicData>
            </a:graphic>
          </wp:inline>
        </w:drawing>
      </w:r>
    </w:p>
    <w:p w14:paraId="362F11D1" w14:textId="40ADF4D3" w:rsidR="00CC533F" w:rsidRPr="004342D6" w:rsidRDefault="004342D6" w:rsidP="004342D6">
      <w:pPr>
        <w:keepNext/>
        <w:jc w:val="center"/>
        <w:rPr>
          <w:i/>
          <w:iCs/>
          <w:sz w:val="18"/>
          <w:szCs w:val="18"/>
        </w:rPr>
      </w:pPr>
      <w:r w:rsidRPr="004342D6">
        <w:rPr>
          <w:i/>
          <w:iCs/>
          <w:sz w:val="18"/>
          <w:szCs w:val="18"/>
        </w:rPr>
        <w:t>Figure 7</w:t>
      </w:r>
    </w:p>
    <w:p w14:paraId="534BFC6A" w14:textId="77777777" w:rsidR="004342D6" w:rsidRPr="004342D6" w:rsidRDefault="004342D6" w:rsidP="004342D6">
      <w:pPr>
        <w:keepNext/>
        <w:jc w:val="center"/>
        <w:rPr>
          <w:i/>
          <w:iCs/>
        </w:rPr>
      </w:pPr>
    </w:p>
    <w:p w14:paraId="31B92D74" w14:textId="5CE54CD6" w:rsidR="1F800928" w:rsidRDefault="003A4AF0" w:rsidP="3525E6EA">
      <w:pPr>
        <w:jc w:val="both"/>
        <w:rPr>
          <w:rFonts w:ascii="Verdana" w:eastAsia="Verdana" w:hAnsi="Verdana" w:cs="Verdana"/>
          <w:color w:val="000000" w:themeColor="text1"/>
          <w:sz w:val="18"/>
          <w:szCs w:val="18"/>
        </w:rPr>
      </w:pPr>
      <w:r>
        <w:rPr>
          <w:rFonts w:ascii="Verdana" w:eastAsia="Verdana" w:hAnsi="Verdana" w:cs="Verdana"/>
          <w:color w:val="000000" w:themeColor="text1"/>
          <w:sz w:val="18"/>
          <w:szCs w:val="18"/>
        </w:rPr>
        <w:t>Then came the d</w:t>
      </w:r>
      <w:r w:rsidR="1F800928" w:rsidRPr="3525E6EA">
        <w:rPr>
          <w:rFonts w:ascii="Verdana" w:eastAsia="Verdana" w:hAnsi="Verdana" w:cs="Verdana"/>
          <w:color w:val="000000" w:themeColor="text1"/>
          <w:sz w:val="18"/>
          <w:szCs w:val="18"/>
        </w:rPr>
        <w:t>ata exploration for Housing Prices in London (Kulkarni, 2020) after preprocessing was done in various ways. For this data we focused on houses sold in the London area i</w:t>
      </w:r>
      <w:r w:rsidR="39EEF8FF" w:rsidRPr="3525E6EA">
        <w:rPr>
          <w:rFonts w:ascii="Verdana" w:eastAsia="Verdana" w:hAnsi="Verdana" w:cs="Verdana"/>
          <w:color w:val="000000" w:themeColor="text1"/>
          <w:sz w:val="18"/>
          <w:szCs w:val="18"/>
        </w:rPr>
        <w:t xml:space="preserve">n order to create a process that could be repeated for the other house types. The first step was creating a method to </w:t>
      </w:r>
      <w:r w:rsidR="4883ADE7" w:rsidRPr="3525E6EA">
        <w:rPr>
          <w:rFonts w:ascii="Verdana" w:eastAsia="Verdana" w:hAnsi="Verdana" w:cs="Verdana"/>
          <w:color w:val="000000" w:themeColor="text1"/>
          <w:sz w:val="18"/>
          <w:szCs w:val="18"/>
        </w:rPr>
        <w:t>break</w:t>
      </w:r>
      <w:r w:rsidR="39EEF8FF" w:rsidRPr="3525E6EA">
        <w:rPr>
          <w:rFonts w:ascii="Verdana" w:eastAsia="Verdana" w:hAnsi="Verdana" w:cs="Verdana"/>
          <w:color w:val="000000" w:themeColor="text1"/>
          <w:sz w:val="18"/>
          <w:szCs w:val="18"/>
        </w:rPr>
        <w:t xml:space="preserve"> the houses down into bin</w:t>
      </w:r>
      <w:r w:rsidR="6A0EEE1E" w:rsidRPr="3525E6EA">
        <w:rPr>
          <w:rFonts w:ascii="Verdana" w:eastAsia="Verdana" w:hAnsi="Verdana" w:cs="Verdana"/>
          <w:color w:val="000000" w:themeColor="text1"/>
          <w:sz w:val="18"/>
          <w:szCs w:val="18"/>
        </w:rPr>
        <w:t xml:space="preserve">s based on their square footage. For </w:t>
      </w:r>
      <w:r w:rsidR="5F5CF9B7" w:rsidRPr="3525E6EA">
        <w:rPr>
          <w:rFonts w:ascii="Verdana" w:eastAsia="Verdana" w:hAnsi="Verdana" w:cs="Verdana"/>
          <w:color w:val="000000" w:themeColor="text1"/>
          <w:sz w:val="18"/>
          <w:szCs w:val="18"/>
        </w:rPr>
        <w:t>example,</w:t>
      </w:r>
      <w:r w:rsidR="6A0EEE1E" w:rsidRPr="3525E6EA">
        <w:rPr>
          <w:rFonts w:ascii="Verdana" w:eastAsia="Verdana" w:hAnsi="Verdana" w:cs="Verdana"/>
          <w:color w:val="000000" w:themeColor="text1"/>
          <w:sz w:val="18"/>
          <w:szCs w:val="18"/>
        </w:rPr>
        <w:t xml:space="preserve"> if a house sold in Wimbledon has </w:t>
      </w:r>
      <w:r w:rsidR="07CE16B3" w:rsidRPr="3525E6EA">
        <w:rPr>
          <w:rFonts w:ascii="Verdana" w:eastAsia="Verdana" w:hAnsi="Verdana" w:cs="Verdana"/>
          <w:color w:val="000000" w:themeColor="text1"/>
          <w:sz w:val="18"/>
          <w:szCs w:val="18"/>
        </w:rPr>
        <w:t>an area</w:t>
      </w:r>
      <w:r w:rsidR="6A0EEE1E" w:rsidRPr="3525E6EA">
        <w:rPr>
          <w:rFonts w:ascii="Verdana" w:eastAsia="Verdana" w:hAnsi="Verdana" w:cs="Verdana"/>
          <w:color w:val="000000" w:themeColor="text1"/>
          <w:sz w:val="18"/>
          <w:szCs w:val="18"/>
        </w:rPr>
        <w:t xml:space="preserve"> sq ft larger </w:t>
      </w:r>
      <w:r w:rsidR="1AE3403A" w:rsidRPr="3525E6EA">
        <w:rPr>
          <w:rFonts w:ascii="Verdana" w:eastAsia="Verdana" w:hAnsi="Verdana" w:cs="Verdana"/>
          <w:color w:val="000000" w:themeColor="text1"/>
          <w:sz w:val="18"/>
          <w:szCs w:val="18"/>
        </w:rPr>
        <w:t>of 6602</w:t>
      </w:r>
      <w:r w:rsidR="5F15462A" w:rsidRPr="3525E6EA">
        <w:rPr>
          <w:rFonts w:ascii="Verdana" w:eastAsia="Verdana" w:hAnsi="Verdana" w:cs="Verdana"/>
          <w:color w:val="000000" w:themeColor="text1"/>
          <w:sz w:val="18"/>
          <w:szCs w:val="18"/>
        </w:rPr>
        <w:t>sq</w:t>
      </w:r>
      <w:r w:rsidR="1AE3403A" w:rsidRPr="3525E6EA">
        <w:rPr>
          <w:rFonts w:ascii="Verdana" w:eastAsia="Verdana" w:hAnsi="Verdana" w:cs="Verdana"/>
          <w:color w:val="000000" w:themeColor="text1"/>
          <w:sz w:val="18"/>
          <w:szCs w:val="18"/>
        </w:rPr>
        <w:t xml:space="preserve">ft it would get a “Very High” label and a house that sold in Wimbledon with 795ft would be </w:t>
      </w:r>
      <w:r w:rsidR="3DD8643E" w:rsidRPr="3525E6EA">
        <w:rPr>
          <w:rFonts w:ascii="Verdana" w:eastAsia="Verdana" w:hAnsi="Verdana" w:cs="Verdana"/>
          <w:color w:val="000000" w:themeColor="text1"/>
          <w:sz w:val="18"/>
          <w:szCs w:val="18"/>
        </w:rPr>
        <w:t>labeled</w:t>
      </w:r>
      <w:r w:rsidR="1AE3403A" w:rsidRPr="3525E6EA">
        <w:rPr>
          <w:rFonts w:ascii="Verdana" w:eastAsia="Verdana" w:hAnsi="Verdana" w:cs="Verdana"/>
          <w:color w:val="000000" w:themeColor="text1"/>
          <w:sz w:val="18"/>
          <w:szCs w:val="18"/>
        </w:rPr>
        <w:t xml:space="preserve"> “Low”. Th</w:t>
      </w:r>
      <w:r w:rsidR="0A86703B" w:rsidRPr="3525E6EA">
        <w:rPr>
          <w:rFonts w:ascii="Verdana" w:eastAsia="Verdana" w:hAnsi="Verdana" w:cs="Verdana"/>
          <w:color w:val="000000" w:themeColor="text1"/>
          <w:sz w:val="18"/>
          <w:szCs w:val="18"/>
        </w:rPr>
        <w:t xml:space="preserve">e binning can help us understand </w:t>
      </w:r>
      <w:r w:rsidR="281CF82A" w:rsidRPr="3525E6EA">
        <w:rPr>
          <w:rFonts w:ascii="Verdana" w:eastAsia="Verdana" w:hAnsi="Verdana" w:cs="Verdana"/>
          <w:color w:val="000000" w:themeColor="text1"/>
          <w:sz w:val="18"/>
          <w:szCs w:val="18"/>
        </w:rPr>
        <w:t>the relationship</w:t>
      </w:r>
      <w:r w:rsidR="0A86703B" w:rsidRPr="3525E6EA">
        <w:rPr>
          <w:rFonts w:ascii="Verdana" w:eastAsia="Verdana" w:hAnsi="Verdana" w:cs="Verdana"/>
          <w:color w:val="000000" w:themeColor="text1"/>
          <w:sz w:val="18"/>
          <w:szCs w:val="18"/>
        </w:rPr>
        <w:t xml:space="preserve"> with house size, possibly provide better visualization as well as possibly finding outliers in the data.</w:t>
      </w:r>
      <w:r w:rsidR="7BCE2D48" w:rsidRPr="3525E6EA">
        <w:rPr>
          <w:rFonts w:ascii="Verdana" w:eastAsia="Verdana" w:hAnsi="Verdana" w:cs="Verdana"/>
          <w:color w:val="000000" w:themeColor="text1"/>
          <w:sz w:val="18"/>
          <w:szCs w:val="18"/>
        </w:rPr>
        <w:t xml:space="preserve"> </w:t>
      </w:r>
    </w:p>
    <w:p w14:paraId="0896C953" w14:textId="66ADFD00" w:rsidR="3525E6EA" w:rsidRDefault="3525E6EA" w:rsidP="3525E6EA">
      <w:pPr>
        <w:jc w:val="both"/>
        <w:rPr>
          <w:rFonts w:ascii="Verdana" w:eastAsia="Verdana" w:hAnsi="Verdana" w:cs="Verdana"/>
          <w:color w:val="000000" w:themeColor="text1"/>
          <w:sz w:val="18"/>
          <w:szCs w:val="18"/>
        </w:rPr>
      </w:pPr>
    </w:p>
    <w:p w14:paraId="74844FD1" w14:textId="7B41B081" w:rsidR="0A86703B" w:rsidRDefault="0A86703B" w:rsidP="3525E6EA">
      <w:pPr>
        <w:jc w:val="both"/>
      </w:pPr>
      <w:r>
        <w:rPr>
          <w:noProof/>
        </w:rPr>
        <w:drawing>
          <wp:inline distT="0" distB="0" distL="0" distR="0" wp14:anchorId="31A2A9B8" wp14:editId="74F854AB">
            <wp:extent cx="2743200" cy="1033272"/>
            <wp:effectExtent l="0" t="0" r="0" b="0"/>
            <wp:docPr id="1594902178" name="Picture 159490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1033272"/>
                    </a:xfrm>
                    <a:prstGeom prst="rect">
                      <a:avLst/>
                    </a:prstGeom>
                  </pic:spPr>
                </pic:pic>
              </a:graphicData>
            </a:graphic>
          </wp:inline>
        </w:drawing>
      </w:r>
    </w:p>
    <w:p w14:paraId="3C77CC62" w14:textId="77777777" w:rsidR="004342D6" w:rsidRDefault="004342D6" w:rsidP="3525E6EA">
      <w:pPr>
        <w:jc w:val="both"/>
      </w:pPr>
    </w:p>
    <w:p w14:paraId="2A02F304" w14:textId="26F7382D" w:rsidR="004342D6" w:rsidRPr="004342D6" w:rsidRDefault="004342D6" w:rsidP="004342D6">
      <w:pPr>
        <w:jc w:val="center"/>
        <w:rPr>
          <w:i/>
          <w:iCs/>
          <w:sz w:val="18"/>
          <w:szCs w:val="18"/>
        </w:rPr>
      </w:pPr>
      <w:r w:rsidRPr="004342D6">
        <w:rPr>
          <w:i/>
          <w:iCs/>
          <w:sz w:val="18"/>
          <w:szCs w:val="18"/>
        </w:rPr>
        <w:t>Figure 8</w:t>
      </w:r>
    </w:p>
    <w:p w14:paraId="7DFB06FD" w14:textId="55351976" w:rsidR="3525E6EA" w:rsidRDefault="3525E6EA" w:rsidP="3525E6EA">
      <w:pPr>
        <w:jc w:val="both"/>
      </w:pPr>
    </w:p>
    <w:p w14:paraId="5D27DC3C" w14:textId="7C08145E" w:rsidR="066DA9BB" w:rsidRDefault="066DA9BB" w:rsidP="3525E6EA">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With the tagged houses </w:t>
      </w:r>
      <w:r w:rsidR="006E2B9B">
        <w:rPr>
          <w:rFonts w:ascii="Verdana" w:eastAsia="Verdana" w:hAnsi="Verdana" w:cs="Verdana"/>
          <w:color w:val="000000" w:themeColor="text1"/>
          <w:sz w:val="18"/>
          <w:szCs w:val="18"/>
        </w:rPr>
        <w:t>we</w:t>
      </w:r>
      <w:r w:rsidRPr="3525E6EA">
        <w:rPr>
          <w:rFonts w:ascii="Verdana" w:eastAsia="Verdana" w:hAnsi="Verdana" w:cs="Verdana"/>
          <w:color w:val="000000" w:themeColor="text1"/>
          <w:sz w:val="18"/>
          <w:szCs w:val="18"/>
        </w:rPr>
        <w:t xml:space="preserve"> generated </w:t>
      </w:r>
      <w:r w:rsidR="7BD64891" w:rsidRPr="3525E6EA">
        <w:rPr>
          <w:rFonts w:ascii="Verdana" w:eastAsia="Verdana" w:hAnsi="Verdana" w:cs="Verdana"/>
          <w:color w:val="000000" w:themeColor="text1"/>
          <w:sz w:val="18"/>
          <w:szCs w:val="18"/>
        </w:rPr>
        <w:t xml:space="preserve">a function to provide information of the tagged </w:t>
      </w:r>
      <w:r w:rsidR="003B0784">
        <w:rPr>
          <w:rFonts w:ascii="Verdana" w:eastAsia="Verdana" w:hAnsi="Verdana" w:cs="Verdana"/>
          <w:color w:val="000000" w:themeColor="text1"/>
          <w:sz w:val="18"/>
          <w:szCs w:val="18"/>
        </w:rPr>
        <w:t>properties</w:t>
      </w:r>
      <w:r w:rsidR="7BD64891" w:rsidRPr="3525E6EA">
        <w:rPr>
          <w:rFonts w:ascii="Verdana" w:eastAsia="Verdana" w:hAnsi="Verdana" w:cs="Verdana"/>
          <w:color w:val="000000" w:themeColor="text1"/>
          <w:sz w:val="18"/>
          <w:szCs w:val="18"/>
        </w:rPr>
        <w:t xml:space="preserve"> giving the following: </w:t>
      </w:r>
      <w:proofErr w:type="spellStart"/>
      <w:r w:rsidR="7BD64891" w:rsidRPr="3525E6EA">
        <w:rPr>
          <w:rFonts w:ascii="Verdana" w:eastAsia="Verdana" w:hAnsi="Verdana" w:cs="Verdana"/>
          <w:color w:val="000000" w:themeColor="text1"/>
          <w:sz w:val="18"/>
          <w:szCs w:val="18"/>
        </w:rPr>
        <w:t>avg_sqft</w:t>
      </w:r>
      <w:proofErr w:type="spellEnd"/>
      <w:r w:rsidR="7BD64891" w:rsidRPr="3525E6EA">
        <w:rPr>
          <w:rFonts w:ascii="Verdana" w:eastAsia="Verdana" w:hAnsi="Verdana" w:cs="Verdana"/>
          <w:color w:val="000000" w:themeColor="text1"/>
          <w:sz w:val="18"/>
          <w:szCs w:val="18"/>
        </w:rPr>
        <w:t>, mode,</w:t>
      </w:r>
      <w:r w:rsidR="10F89EF3" w:rsidRPr="3525E6EA">
        <w:rPr>
          <w:rFonts w:ascii="Verdana" w:eastAsia="Verdana" w:hAnsi="Verdana" w:cs="Verdana"/>
          <w:color w:val="000000" w:themeColor="text1"/>
          <w:sz w:val="18"/>
          <w:szCs w:val="18"/>
        </w:rPr>
        <w:t xml:space="preserve"> min and max </w:t>
      </w:r>
      <w:proofErr w:type="spellStart"/>
      <w:r w:rsidR="10F89EF3" w:rsidRPr="3525E6EA">
        <w:rPr>
          <w:rFonts w:ascii="Verdana" w:eastAsia="Verdana" w:hAnsi="Verdana" w:cs="Verdana"/>
          <w:color w:val="000000" w:themeColor="text1"/>
          <w:sz w:val="18"/>
          <w:szCs w:val="18"/>
        </w:rPr>
        <w:t>sqft</w:t>
      </w:r>
      <w:proofErr w:type="spellEnd"/>
      <w:r w:rsidR="10F89EF3" w:rsidRPr="3525E6EA">
        <w:rPr>
          <w:rFonts w:ascii="Verdana" w:eastAsia="Verdana" w:hAnsi="Verdana" w:cs="Verdana"/>
          <w:color w:val="000000" w:themeColor="text1"/>
          <w:sz w:val="18"/>
          <w:szCs w:val="18"/>
        </w:rPr>
        <w:t>, average total cost, and average price per square feet</w:t>
      </w:r>
      <w:r w:rsidR="00440B66">
        <w:rPr>
          <w:rFonts w:ascii="Verdana" w:eastAsia="Verdana" w:hAnsi="Verdana" w:cs="Verdana"/>
          <w:color w:val="000000" w:themeColor="text1"/>
          <w:sz w:val="18"/>
          <w:szCs w:val="18"/>
        </w:rPr>
        <w:t>.</w:t>
      </w:r>
    </w:p>
    <w:p w14:paraId="427289F2" w14:textId="61B05F7C" w:rsidR="3525E6EA" w:rsidRDefault="3525E6EA" w:rsidP="3525E6EA">
      <w:pPr>
        <w:jc w:val="both"/>
      </w:pPr>
    </w:p>
    <w:p w14:paraId="43CA0CE5" w14:textId="11FCE9E7" w:rsidR="42AB779D" w:rsidRDefault="42AB779D" w:rsidP="3525E6EA">
      <w:pPr>
        <w:jc w:val="both"/>
      </w:pPr>
      <w:r>
        <w:rPr>
          <w:noProof/>
        </w:rPr>
        <w:drawing>
          <wp:inline distT="0" distB="0" distL="0" distR="0" wp14:anchorId="0155F663" wp14:editId="0D638FF4">
            <wp:extent cx="2743200" cy="2505456"/>
            <wp:effectExtent l="0" t="0" r="0" b="9525"/>
            <wp:docPr id="1353013685" name="Picture 135301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2505456"/>
                    </a:xfrm>
                    <a:prstGeom prst="rect">
                      <a:avLst/>
                    </a:prstGeom>
                  </pic:spPr>
                </pic:pic>
              </a:graphicData>
            </a:graphic>
          </wp:inline>
        </w:drawing>
      </w:r>
    </w:p>
    <w:p w14:paraId="49C92135" w14:textId="77777777" w:rsidR="004342D6" w:rsidRDefault="004342D6" w:rsidP="3525E6EA">
      <w:pPr>
        <w:jc w:val="both"/>
      </w:pPr>
    </w:p>
    <w:p w14:paraId="10FFC9CD" w14:textId="0F509638" w:rsidR="004342D6" w:rsidRPr="004342D6" w:rsidRDefault="004342D6" w:rsidP="004342D6">
      <w:pPr>
        <w:jc w:val="center"/>
        <w:rPr>
          <w:i/>
          <w:iCs/>
          <w:sz w:val="18"/>
          <w:szCs w:val="18"/>
        </w:rPr>
      </w:pPr>
      <w:r w:rsidRPr="004342D6">
        <w:rPr>
          <w:i/>
          <w:iCs/>
          <w:sz w:val="18"/>
          <w:szCs w:val="18"/>
        </w:rPr>
        <w:t>Figure 9</w:t>
      </w:r>
    </w:p>
    <w:p w14:paraId="45794B7B" w14:textId="57347143" w:rsidR="3525E6EA" w:rsidRDefault="3525E6EA" w:rsidP="3525E6EA">
      <w:pPr>
        <w:jc w:val="both"/>
      </w:pPr>
    </w:p>
    <w:p w14:paraId="4262A7AA" w14:textId="578E73F8" w:rsidR="42AB779D" w:rsidRDefault="42AB779D" w:rsidP="3525E6EA">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With the </w:t>
      </w:r>
      <w:proofErr w:type="spellStart"/>
      <w:r w:rsidRPr="3525E6EA">
        <w:rPr>
          <w:rFonts w:ascii="Verdana" w:eastAsia="Verdana" w:hAnsi="Verdana" w:cs="Verdana"/>
          <w:color w:val="000000" w:themeColor="text1"/>
          <w:sz w:val="18"/>
          <w:szCs w:val="18"/>
        </w:rPr>
        <w:t>get_bin_info</w:t>
      </w:r>
      <w:proofErr w:type="spellEnd"/>
      <w:r w:rsidRPr="3525E6EA">
        <w:rPr>
          <w:rFonts w:ascii="Verdana" w:eastAsia="Verdana" w:hAnsi="Verdana" w:cs="Verdana"/>
          <w:color w:val="000000" w:themeColor="text1"/>
          <w:sz w:val="18"/>
          <w:szCs w:val="18"/>
        </w:rPr>
        <w:t xml:space="preserve"> function, in conjunction with </w:t>
      </w:r>
      <w:r w:rsidR="484A727F" w:rsidRPr="3525E6EA">
        <w:rPr>
          <w:rFonts w:ascii="Verdana" w:eastAsia="Verdana" w:hAnsi="Verdana" w:cs="Verdana"/>
          <w:color w:val="000000" w:themeColor="text1"/>
          <w:sz w:val="18"/>
          <w:szCs w:val="18"/>
        </w:rPr>
        <w:t xml:space="preserve">a </w:t>
      </w:r>
      <w:r w:rsidRPr="3525E6EA">
        <w:rPr>
          <w:rFonts w:ascii="Verdana" w:eastAsia="Verdana" w:hAnsi="Verdana" w:cs="Verdana"/>
          <w:color w:val="000000" w:themeColor="text1"/>
          <w:sz w:val="18"/>
          <w:szCs w:val="18"/>
        </w:rPr>
        <w:t>binning function</w:t>
      </w:r>
      <w:r w:rsidR="7A32BFAD" w:rsidRPr="3525E6EA">
        <w:rPr>
          <w:rFonts w:ascii="Verdana" w:eastAsia="Verdana" w:hAnsi="Verdana" w:cs="Verdana"/>
          <w:color w:val="000000" w:themeColor="text1"/>
          <w:sz w:val="18"/>
          <w:szCs w:val="18"/>
        </w:rPr>
        <w:t>, and a location list we were able to iteratively go through</w:t>
      </w:r>
      <w:r w:rsidR="1F497618" w:rsidRPr="3525E6EA">
        <w:rPr>
          <w:rFonts w:ascii="Verdana" w:eastAsia="Verdana" w:hAnsi="Verdana" w:cs="Verdana"/>
          <w:color w:val="000000" w:themeColor="text1"/>
          <w:sz w:val="18"/>
          <w:szCs w:val="18"/>
        </w:rPr>
        <w:t xml:space="preserve"> </w:t>
      </w:r>
      <w:r w:rsidR="7A32BFAD" w:rsidRPr="3525E6EA">
        <w:rPr>
          <w:rFonts w:ascii="Verdana" w:eastAsia="Verdana" w:hAnsi="Verdana" w:cs="Verdana"/>
          <w:color w:val="000000" w:themeColor="text1"/>
          <w:sz w:val="18"/>
          <w:szCs w:val="18"/>
        </w:rPr>
        <w:t xml:space="preserve">and create a new </w:t>
      </w:r>
      <w:r w:rsidR="008409D8" w:rsidRPr="3525E6EA">
        <w:rPr>
          <w:rFonts w:ascii="Verdana" w:eastAsia="Verdana" w:hAnsi="Verdana" w:cs="Verdana"/>
          <w:color w:val="000000" w:themeColor="text1"/>
          <w:sz w:val="18"/>
          <w:szCs w:val="18"/>
        </w:rPr>
        <w:t>data frame</w:t>
      </w:r>
      <w:r w:rsidR="7A32BFAD" w:rsidRPr="3525E6EA">
        <w:rPr>
          <w:rFonts w:ascii="Verdana" w:eastAsia="Verdana" w:hAnsi="Verdana" w:cs="Verdana"/>
          <w:color w:val="000000" w:themeColor="text1"/>
          <w:sz w:val="18"/>
          <w:szCs w:val="18"/>
        </w:rPr>
        <w:t xml:space="preserve"> with all London location and bin information.</w:t>
      </w:r>
      <w:r w:rsidR="52229F98" w:rsidRPr="3525E6EA">
        <w:rPr>
          <w:rFonts w:ascii="Verdana" w:eastAsia="Verdana" w:hAnsi="Verdana" w:cs="Verdana"/>
          <w:color w:val="000000" w:themeColor="text1"/>
          <w:sz w:val="18"/>
          <w:szCs w:val="18"/>
        </w:rPr>
        <w:t xml:space="preserve"> In addition coordinates were added to the location using </w:t>
      </w:r>
      <w:proofErr w:type="spellStart"/>
      <w:proofErr w:type="gramStart"/>
      <w:r w:rsidR="52229F98" w:rsidRPr="3525E6EA">
        <w:rPr>
          <w:rFonts w:ascii="Verdana" w:eastAsia="Verdana" w:hAnsi="Verdana" w:cs="Verdana"/>
          <w:color w:val="000000" w:themeColor="text1"/>
          <w:sz w:val="18"/>
          <w:szCs w:val="18"/>
        </w:rPr>
        <w:t>gelocato</w:t>
      </w:r>
      <w:r w:rsidR="0F3EBC91" w:rsidRPr="3525E6EA">
        <w:rPr>
          <w:rFonts w:ascii="Verdana" w:eastAsia="Verdana" w:hAnsi="Verdana" w:cs="Verdana"/>
          <w:color w:val="000000" w:themeColor="text1"/>
          <w:sz w:val="18"/>
          <w:szCs w:val="18"/>
        </w:rPr>
        <w:t>r.geocode</w:t>
      </w:r>
      <w:proofErr w:type="spellEnd"/>
      <w:proofErr w:type="gramEnd"/>
      <w:r w:rsidR="0F3EBC91" w:rsidRPr="3525E6EA">
        <w:rPr>
          <w:rFonts w:ascii="Verdana" w:eastAsia="Verdana" w:hAnsi="Verdana" w:cs="Verdana"/>
          <w:color w:val="000000" w:themeColor="text1"/>
          <w:sz w:val="18"/>
          <w:szCs w:val="18"/>
        </w:rPr>
        <w:t xml:space="preserve"> as well as adding in the percent cost di</w:t>
      </w:r>
      <w:r w:rsidR="05A2AE54" w:rsidRPr="3525E6EA">
        <w:rPr>
          <w:rFonts w:ascii="Verdana" w:eastAsia="Verdana" w:hAnsi="Verdana" w:cs="Verdana"/>
          <w:color w:val="000000" w:themeColor="text1"/>
          <w:sz w:val="18"/>
          <w:szCs w:val="18"/>
        </w:rPr>
        <w:t>fference in price per square foot. For example, Wimbledon had an average price/s</w:t>
      </w:r>
      <w:r w:rsidR="6EFC8BE3" w:rsidRPr="3525E6EA">
        <w:rPr>
          <w:rFonts w:ascii="Verdana" w:eastAsia="Verdana" w:hAnsi="Verdana" w:cs="Verdana"/>
          <w:color w:val="000000" w:themeColor="text1"/>
          <w:sz w:val="18"/>
          <w:szCs w:val="18"/>
        </w:rPr>
        <w:t xml:space="preserve">q ft of </w:t>
      </w:r>
      <w:r w:rsidR="007D1AFF">
        <w:rPr>
          <w:rFonts w:ascii="Verdana" w:eastAsia="Verdana" w:hAnsi="Verdana" w:cs="Verdana"/>
          <w:color w:val="000000" w:themeColor="text1"/>
          <w:sz w:val="18"/>
          <w:szCs w:val="18"/>
        </w:rPr>
        <w:t>£</w:t>
      </w:r>
      <w:r w:rsidR="6EFC8BE3" w:rsidRPr="3525E6EA">
        <w:rPr>
          <w:rFonts w:ascii="Verdana" w:eastAsia="Verdana" w:hAnsi="Verdana" w:cs="Verdana"/>
          <w:color w:val="000000" w:themeColor="text1"/>
          <w:sz w:val="18"/>
          <w:szCs w:val="18"/>
        </w:rPr>
        <w:t>741.32 for houses tagged in the “Very High” bin</w:t>
      </w:r>
      <w:r w:rsidR="007D1AFF">
        <w:rPr>
          <w:rFonts w:ascii="Verdana" w:eastAsia="Verdana" w:hAnsi="Verdana" w:cs="Verdana"/>
          <w:color w:val="000000" w:themeColor="text1"/>
          <w:sz w:val="18"/>
          <w:szCs w:val="18"/>
        </w:rPr>
        <w:t>,</w:t>
      </w:r>
      <w:r w:rsidR="3D99081C" w:rsidRPr="3525E6EA">
        <w:rPr>
          <w:rFonts w:ascii="Verdana" w:eastAsia="Verdana" w:hAnsi="Verdana" w:cs="Verdana"/>
          <w:color w:val="000000" w:themeColor="text1"/>
          <w:sz w:val="18"/>
          <w:szCs w:val="18"/>
        </w:rPr>
        <w:t xml:space="preserve"> while “Low” housing had an average price of </w:t>
      </w:r>
      <w:r w:rsidR="007D1AFF">
        <w:rPr>
          <w:rFonts w:ascii="Verdana" w:eastAsia="Verdana" w:hAnsi="Verdana" w:cs="Verdana"/>
          <w:color w:val="000000" w:themeColor="text1"/>
          <w:sz w:val="18"/>
          <w:szCs w:val="18"/>
        </w:rPr>
        <w:t>£</w:t>
      </w:r>
      <w:r w:rsidR="3D99081C" w:rsidRPr="3525E6EA">
        <w:rPr>
          <w:rFonts w:ascii="Verdana" w:eastAsia="Verdana" w:hAnsi="Verdana" w:cs="Verdana"/>
          <w:color w:val="000000" w:themeColor="text1"/>
          <w:sz w:val="18"/>
          <w:szCs w:val="18"/>
        </w:rPr>
        <w:t xml:space="preserve">937.06 price/sq ft. Essentially, buying a house in the “Very High” category in </w:t>
      </w:r>
      <w:r w:rsidR="2DE166C7" w:rsidRPr="3525E6EA">
        <w:rPr>
          <w:rFonts w:ascii="Verdana" w:eastAsia="Verdana" w:hAnsi="Verdana" w:cs="Verdana"/>
          <w:color w:val="000000" w:themeColor="text1"/>
          <w:sz w:val="18"/>
          <w:szCs w:val="18"/>
        </w:rPr>
        <w:t>Wimbledon</w:t>
      </w:r>
      <w:r w:rsidR="3D99081C" w:rsidRPr="3525E6EA">
        <w:rPr>
          <w:rFonts w:ascii="Verdana" w:eastAsia="Verdana" w:hAnsi="Verdana" w:cs="Verdana"/>
          <w:color w:val="000000" w:themeColor="text1"/>
          <w:sz w:val="18"/>
          <w:szCs w:val="18"/>
        </w:rPr>
        <w:t xml:space="preserve"> netted you a </w:t>
      </w:r>
      <w:r w:rsidR="1BA9ABC1" w:rsidRPr="3525E6EA">
        <w:rPr>
          <w:rFonts w:ascii="Verdana" w:eastAsia="Verdana" w:hAnsi="Verdana" w:cs="Verdana"/>
          <w:color w:val="000000" w:themeColor="text1"/>
          <w:sz w:val="18"/>
          <w:szCs w:val="18"/>
        </w:rPr>
        <w:t xml:space="preserve">20.8% cheaper price on you sq ft. </w:t>
      </w:r>
      <w:r w:rsidR="14D2DFEC" w:rsidRPr="3525E6EA">
        <w:rPr>
          <w:rFonts w:ascii="Verdana" w:eastAsia="Verdana" w:hAnsi="Verdana" w:cs="Verdana"/>
          <w:color w:val="000000" w:themeColor="text1"/>
          <w:sz w:val="18"/>
          <w:szCs w:val="18"/>
        </w:rPr>
        <w:t xml:space="preserve">The figure below </w:t>
      </w:r>
      <w:r w:rsidR="007D1AFF">
        <w:rPr>
          <w:rFonts w:ascii="Verdana" w:eastAsia="Verdana" w:hAnsi="Verdana" w:cs="Verdana"/>
          <w:color w:val="000000" w:themeColor="text1"/>
          <w:sz w:val="18"/>
          <w:szCs w:val="18"/>
        </w:rPr>
        <w:t>shows</w:t>
      </w:r>
      <w:r w:rsidR="14D2DFEC" w:rsidRPr="3525E6EA">
        <w:rPr>
          <w:rFonts w:ascii="Verdana" w:eastAsia="Verdana" w:hAnsi="Verdana" w:cs="Verdana"/>
          <w:color w:val="000000" w:themeColor="text1"/>
          <w:sz w:val="18"/>
          <w:szCs w:val="18"/>
        </w:rPr>
        <w:t xml:space="preserve"> the 5 location</w:t>
      </w:r>
      <w:r w:rsidR="007D1AFF">
        <w:rPr>
          <w:rFonts w:ascii="Verdana" w:eastAsia="Verdana" w:hAnsi="Verdana" w:cs="Verdana"/>
          <w:color w:val="000000" w:themeColor="text1"/>
          <w:sz w:val="18"/>
          <w:szCs w:val="18"/>
        </w:rPr>
        <w:t>s</w:t>
      </w:r>
      <w:r w:rsidR="14D2DFEC" w:rsidRPr="3525E6EA">
        <w:rPr>
          <w:rFonts w:ascii="Verdana" w:eastAsia="Verdana" w:hAnsi="Verdana" w:cs="Verdana"/>
          <w:color w:val="000000" w:themeColor="text1"/>
          <w:sz w:val="18"/>
          <w:szCs w:val="18"/>
        </w:rPr>
        <w:t xml:space="preserve"> that experienced the largest discounts as the houses increased in size:</w:t>
      </w:r>
    </w:p>
    <w:p w14:paraId="11B1CAEE" w14:textId="2955ED2D" w:rsidR="3525E6EA" w:rsidRDefault="3525E6EA" w:rsidP="3525E6EA">
      <w:pPr>
        <w:jc w:val="both"/>
        <w:rPr>
          <w:rFonts w:ascii="Verdana" w:eastAsia="Verdana" w:hAnsi="Verdana" w:cs="Verdana"/>
          <w:color w:val="000000" w:themeColor="text1"/>
          <w:sz w:val="18"/>
          <w:szCs w:val="18"/>
        </w:rPr>
      </w:pPr>
    </w:p>
    <w:p w14:paraId="3B04B28F" w14:textId="35B5AFAE" w:rsidR="14D2DFEC" w:rsidRDefault="14D2DFEC" w:rsidP="3525E6EA">
      <w:pPr>
        <w:jc w:val="both"/>
      </w:pPr>
      <w:r>
        <w:rPr>
          <w:noProof/>
        </w:rPr>
        <w:drawing>
          <wp:inline distT="0" distB="0" distL="0" distR="0" wp14:anchorId="4DA98DCE" wp14:editId="334DC887">
            <wp:extent cx="2743200" cy="749808"/>
            <wp:effectExtent l="0" t="0" r="0" b="0"/>
            <wp:docPr id="945753023" name="Picture 94575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749808"/>
                    </a:xfrm>
                    <a:prstGeom prst="rect">
                      <a:avLst/>
                    </a:prstGeom>
                  </pic:spPr>
                </pic:pic>
              </a:graphicData>
            </a:graphic>
          </wp:inline>
        </w:drawing>
      </w:r>
    </w:p>
    <w:p w14:paraId="67196457" w14:textId="2F3149A3" w:rsidR="3525E6EA" w:rsidRDefault="3525E6EA" w:rsidP="3525E6EA">
      <w:pPr>
        <w:jc w:val="both"/>
      </w:pPr>
    </w:p>
    <w:p w14:paraId="7F94FD21" w14:textId="0AC9E8EE" w:rsidR="004342D6" w:rsidRDefault="004342D6" w:rsidP="004342D6">
      <w:pPr>
        <w:jc w:val="center"/>
        <w:rPr>
          <w:i/>
          <w:iCs/>
          <w:sz w:val="18"/>
          <w:szCs w:val="18"/>
        </w:rPr>
      </w:pPr>
      <w:r w:rsidRPr="004342D6">
        <w:rPr>
          <w:i/>
          <w:iCs/>
          <w:sz w:val="18"/>
          <w:szCs w:val="18"/>
        </w:rPr>
        <w:t>Figure 10</w:t>
      </w:r>
    </w:p>
    <w:p w14:paraId="507FBEE0" w14:textId="77777777" w:rsidR="004342D6" w:rsidRPr="004342D6" w:rsidRDefault="004342D6" w:rsidP="004342D6">
      <w:pPr>
        <w:jc w:val="center"/>
        <w:rPr>
          <w:i/>
          <w:iCs/>
          <w:sz w:val="18"/>
          <w:szCs w:val="18"/>
        </w:rPr>
      </w:pPr>
    </w:p>
    <w:p w14:paraId="0E749CD1" w14:textId="3D692FA4" w:rsidR="082F7C0D" w:rsidRDefault="082F7C0D" w:rsidP="3525E6EA">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Using the </w:t>
      </w:r>
      <w:proofErr w:type="spellStart"/>
      <w:r w:rsidRPr="3525E6EA">
        <w:rPr>
          <w:rFonts w:ascii="Verdana" w:eastAsia="Verdana" w:hAnsi="Verdana" w:cs="Verdana"/>
          <w:color w:val="000000" w:themeColor="text1"/>
          <w:sz w:val="18"/>
          <w:szCs w:val="18"/>
        </w:rPr>
        <w:t>mpu</w:t>
      </w:r>
      <w:proofErr w:type="spellEnd"/>
      <w:r w:rsidR="55568FBD" w:rsidRPr="3525E6EA">
        <w:rPr>
          <w:rFonts w:ascii="Verdana" w:eastAsia="Verdana" w:hAnsi="Verdana" w:cs="Verdana"/>
          <w:color w:val="000000" w:themeColor="text1"/>
          <w:sz w:val="18"/>
          <w:szCs w:val="18"/>
        </w:rPr>
        <w:t xml:space="preserve"> library it was also possible to calculate the distance between the most expensive part of London </w:t>
      </w:r>
      <w:r w:rsidR="007D1AFF">
        <w:rPr>
          <w:rFonts w:ascii="Verdana" w:eastAsia="Verdana" w:hAnsi="Verdana" w:cs="Verdana"/>
          <w:color w:val="000000" w:themeColor="text1"/>
          <w:sz w:val="18"/>
          <w:szCs w:val="18"/>
        </w:rPr>
        <w:t>and other areas in London</w:t>
      </w:r>
      <w:r w:rsidR="55568FBD" w:rsidRPr="3525E6EA">
        <w:rPr>
          <w:rFonts w:ascii="Verdana" w:eastAsia="Verdana" w:hAnsi="Verdana" w:cs="Verdana"/>
          <w:color w:val="000000" w:themeColor="text1"/>
          <w:sz w:val="18"/>
          <w:szCs w:val="18"/>
        </w:rPr>
        <w:t xml:space="preserve">. </w:t>
      </w:r>
      <w:r w:rsidR="64CBB908" w:rsidRPr="3525E6EA">
        <w:rPr>
          <w:rFonts w:ascii="Verdana" w:eastAsia="Verdana" w:hAnsi="Verdana" w:cs="Verdana"/>
          <w:color w:val="000000" w:themeColor="text1"/>
          <w:sz w:val="18"/>
          <w:szCs w:val="18"/>
        </w:rPr>
        <w:t xml:space="preserve">Looking at the </w:t>
      </w:r>
      <w:r w:rsidR="008409D8" w:rsidRPr="3525E6EA">
        <w:rPr>
          <w:rFonts w:ascii="Verdana" w:eastAsia="Verdana" w:hAnsi="Verdana" w:cs="Verdana"/>
          <w:color w:val="000000" w:themeColor="text1"/>
          <w:sz w:val="18"/>
          <w:szCs w:val="18"/>
        </w:rPr>
        <w:t>data frames</w:t>
      </w:r>
      <w:r w:rsidR="098F4BA1" w:rsidRPr="3525E6EA">
        <w:rPr>
          <w:rFonts w:ascii="Verdana" w:eastAsia="Verdana" w:hAnsi="Verdana" w:cs="Verdana"/>
          <w:color w:val="000000" w:themeColor="text1"/>
          <w:sz w:val="18"/>
          <w:szCs w:val="18"/>
        </w:rPr>
        <w:t xml:space="preserve"> </w:t>
      </w:r>
      <w:r w:rsidR="007D1AFF">
        <w:rPr>
          <w:rFonts w:ascii="Verdana" w:eastAsia="Verdana" w:hAnsi="Verdana" w:cs="Verdana"/>
          <w:color w:val="000000" w:themeColor="text1"/>
          <w:sz w:val="18"/>
          <w:szCs w:val="18"/>
        </w:rPr>
        <w:t>we</w:t>
      </w:r>
      <w:r w:rsidR="64CBB908" w:rsidRPr="3525E6EA">
        <w:rPr>
          <w:rFonts w:ascii="Verdana" w:eastAsia="Verdana" w:hAnsi="Verdana" w:cs="Verdana"/>
          <w:color w:val="000000" w:themeColor="text1"/>
          <w:sz w:val="18"/>
          <w:szCs w:val="18"/>
        </w:rPr>
        <w:t xml:space="preserve"> noticed that Belgravia had the highest price/sq ft and initially </w:t>
      </w:r>
      <w:r w:rsidR="007D1AFF">
        <w:rPr>
          <w:rFonts w:ascii="Verdana" w:eastAsia="Verdana" w:hAnsi="Verdana" w:cs="Verdana"/>
          <w:color w:val="000000" w:themeColor="text1"/>
          <w:sz w:val="18"/>
          <w:szCs w:val="18"/>
        </w:rPr>
        <w:t>we</w:t>
      </w:r>
      <w:r w:rsidR="64CBB908" w:rsidRPr="3525E6EA">
        <w:rPr>
          <w:rFonts w:ascii="Verdana" w:eastAsia="Verdana" w:hAnsi="Verdana" w:cs="Verdana"/>
          <w:color w:val="000000" w:themeColor="text1"/>
          <w:sz w:val="18"/>
          <w:szCs w:val="18"/>
        </w:rPr>
        <w:t xml:space="preserve"> wanted to use </w:t>
      </w:r>
      <w:r w:rsidR="43B74BEF" w:rsidRPr="3525E6EA">
        <w:rPr>
          <w:rFonts w:ascii="Verdana" w:eastAsia="Verdana" w:hAnsi="Verdana" w:cs="Verdana"/>
          <w:color w:val="000000" w:themeColor="text1"/>
          <w:sz w:val="18"/>
          <w:szCs w:val="18"/>
        </w:rPr>
        <w:t>it,</w:t>
      </w:r>
      <w:r w:rsidR="64CBB908" w:rsidRPr="3525E6EA">
        <w:rPr>
          <w:rFonts w:ascii="Verdana" w:eastAsia="Verdana" w:hAnsi="Verdana" w:cs="Verdana"/>
          <w:color w:val="000000" w:themeColor="text1"/>
          <w:sz w:val="18"/>
          <w:szCs w:val="18"/>
        </w:rPr>
        <w:t xml:space="preserve"> but it was an incredible outlier (being it is one of the wealthiest areas in London</w:t>
      </w:r>
      <w:r w:rsidR="5FDC4F92" w:rsidRPr="3525E6EA">
        <w:rPr>
          <w:rFonts w:ascii="Verdana" w:eastAsia="Verdana" w:hAnsi="Verdana" w:cs="Verdana"/>
          <w:color w:val="000000" w:themeColor="text1"/>
          <w:sz w:val="18"/>
          <w:szCs w:val="18"/>
        </w:rPr>
        <w:t>),</w:t>
      </w:r>
      <w:r w:rsidR="64CBB908" w:rsidRPr="3525E6EA">
        <w:rPr>
          <w:rFonts w:ascii="Verdana" w:eastAsia="Verdana" w:hAnsi="Verdana" w:cs="Verdana"/>
          <w:color w:val="000000" w:themeColor="text1"/>
          <w:sz w:val="18"/>
          <w:szCs w:val="18"/>
        </w:rPr>
        <w:t xml:space="preserve"> so </w:t>
      </w:r>
      <w:r w:rsidR="007D1AFF">
        <w:rPr>
          <w:rFonts w:ascii="Verdana" w:eastAsia="Verdana" w:hAnsi="Verdana" w:cs="Verdana"/>
          <w:color w:val="000000" w:themeColor="text1"/>
          <w:sz w:val="18"/>
          <w:szCs w:val="18"/>
        </w:rPr>
        <w:t>we</w:t>
      </w:r>
      <w:r w:rsidR="64CBB908" w:rsidRPr="3525E6EA">
        <w:rPr>
          <w:rFonts w:ascii="Verdana" w:eastAsia="Verdana" w:hAnsi="Verdana" w:cs="Verdana"/>
          <w:color w:val="000000" w:themeColor="text1"/>
          <w:sz w:val="18"/>
          <w:szCs w:val="18"/>
        </w:rPr>
        <w:t xml:space="preserve"> went with the second highest</w:t>
      </w:r>
      <w:r w:rsidR="00E751A2">
        <w:rPr>
          <w:rFonts w:ascii="Verdana" w:eastAsia="Verdana" w:hAnsi="Verdana" w:cs="Verdana"/>
          <w:color w:val="000000" w:themeColor="text1"/>
          <w:sz w:val="18"/>
          <w:szCs w:val="18"/>
        </w:rPr>
        <w:t>,</w:t>
      </w:r>
      <w:r w:rsidR="3362C949" w:rsidRPr="3525E6EA">
        <w:rPr>
          <w:rFonts w:ascii="Verdana" w:eastAsia="Verdana" w:hAnsi="Verdana" w:cs="Verdana"/>
          <w:color w:val="000000" w:themeColor="text1"/>
          <w:sz w:val="18"/>
          <w:szCs w:val="18"/>
        </w:rPr>
        <w:t xml:space="preserve"> </w:t>
      </w:r>
      <w:proofErr w:type="spellStart"/>
      <w:proofErr w:type="gramStart"/>
      <w:r w:rsidR="3362C949" w:rsidRPr="3525E6EA">
        <w:rPr>
          <w:rFonts w:ascii="Verdana" w:eastAsia="Verdana" w:hAnsi="Verdana" w:cs="Verdana"/>
          <w:color w:val="000000" w:themeColor="text1"/>
          <w:sz w:val="18"/>
          <w:szCs w:val="18"/>
        </w:rPr>
        <w:t>St.John’s</w:t>
      </w:r>
      <w:proofErr w:type="spellEnd"/>
      <w:proofErr w:type="gramEnd"/>
      <w:r w:rsidR="3362C949" w:rsidRPr="3525E6EA">
        <w:rPr>
          <w:rFonts w:ascii="Verdana" w:eastAsia="Verdana" w:hAnsi="Verdana" w:cs="Verdana"/>
          <w:color w:val="000000" w:themeColor="text1"/>
          <w:sz w:val="18"/>
          <w:szCs w:val="18"/>
        </w:rPr>
        <w:t xml:space="preserve"> Wood</w:t>
      </w:r>
      <w:r w:rsidR="00E751A2">
        <w:rPr>
          <w:rFonts w:ascii="Verdana" w:eastAsia="Verdana" w:hAnsi="Verdana" w:cs="Verdana"/>
          <w:color w:val="000000" w:themeColor="text1"/>
          <w:sz w:val="18"/>
          <w:szCs w:val="18"/>
        </w:rPr>
        <w:t>,</w:t>
      </w:r>
      <w:r w:rsidR="3362C949" w:rsidRPr="3525E6EA">
        <w:rPr>
          <w:rFonts w:ascii="Verdana" w:eastAsia="Verdana" w:hAnsi="Verdana" w:cs="Verdana"/>
          <w:color w:val="000000" w:themeColor="text1"/>
          <w:sz w:val="18"/>
          <w:szCs w:val="18"/>
        </w:rPr>
        <w:t xml:space="preserve"> </w:t>
      </w:r>
      <w:r w:rsidR="00E751A2">
        <w:rPr>
          <w:rFonts w:ascii="Verdana" w:eastAsia="Verdana" w:hAnsi="Verdana" w:cs="Verdana"/>
          <w:color w:val="000000" w:themeColor="text1"/>
          <w:sz w:val="18"/>
          <w:szCs w:val="18"/>
        </w:rPr>
        <w:t xml:space="preserve">which wasn’t as much of an outlier when compared </w:t>
      </w:r>
      <w:r w:rsidR="773D5C05" w:rsidRPr="3525E6EA">
        <w:rPr>
          <w:rFonts w:ascii="Verdana" w:eastAsia="Verdana" w:hAnsi="Verdana" w:cs="Verdana"/>
          <w:color w:val="000000" w:themeColor="text1"/>
          <w:sz w:val="18"/>
          <w:szCs w:val="18"/>
        </w:rPr>
        <w:t>to Marylebone</w:t>
      </w:r>
      <w:r w:rsidR="3362C949" w:rsidRPr="3525E6EA">
        <w:rPr>
          <w:rFonts w:ascii="Verdana" w:eastAsia="Verdana" w:hAnsi="Verdana" w:cs="Verdana"/>
          <w:color w:val="000000" w:themeColor="text1"/>
          <w:sz w:val="18"/>
          <w:szCs w:val="18"/>
        </w:rPr>
        <w:t>.</w:t>
      </w:r>
    </w:p>
    <w:p w14:paraId="314DBFE5" w14:textId="5DA1E4BE" w:rsidR="3525E6EA" w:rsidRDefault="3525E6EA" w:rsidP="3525E6EA">
      <w:pPr>
        <w:jc w:val="both"/>
        <w:rPr>
          <w:rFonts w:ascii="Verdana" w:eastAsia="Verdana" w:hAnsi="Verdana" w:cs="Verdana"/>
          <w:color w:val="000000" w:themeColor="text1"/>
          <w:sz w:val="18"/>
          <w:szCs w:val="18"/>
        </w:rPr>
      </w:pPr>
    </w:p>
    <w:p w14:paraId="10D91B5E" w14:textId="21EA70EC" w:rsidR="6B93DC71" w:rsidRDefault="6B93DC71" w:rsidP="3525E6EA">
      <w:pPr>
        <w:jc w:val="both"/>
      </w:pPr>
      <w:r>
        <w:rPr>
          <w:noProof/>
        </w:rPr>
        <w:drawing>
          <wp:inline distT="0" distB="0" distL="0" distR="0" wp14:anchorId="1A58A44E" wp14:editId="3F963FF5">
            <wp:extent cx="2743200" cy="1225296"/>
            <wp:effectExtent l="0" t="0" r="0" b="0"/>
            <wp:docPr id="78571535" name="Picture 7857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43200" cy="1225296"/>
                    </a:xfrm>
                    <a:prstGeom prst="rect">
                      <a:avLst/>
                    </a:prstGeom>
                  </pic:spPr>
                </pic:pic>
              </a:graphicData>
            </a:graphic>
          </wp:inline>
        </w:drawing>
      </w:r>
    </w:p>
    <w:p w14:paraId="3CA50064" w14:textId="214E8012" w:rsidR="3525E6EA" w:rsidRDefault="3525E6EA" w:rsidP="3525E6EA">
      <w:pPr>
        <w:jc w:val="both"/>
      </w:pPr>
    </w:p>
    <w:p w14:paraId="27B336A2" w14:textId="4058C13D" w:rsidR="004342D6" w:rsidRPr="004342D6" w:rsidRDefault="004342D6" w:rsidP="004342D6">
      <w:pPr>
        <w:jc w:val="center"/>
        <w:rPr>
          <w:i/>
          <w:iCs/>
          <w:sz w:val="18"/>
          <w:szCs w:val="18"/>
        </w:rPr>
      </w:pPr>
      <w:r w:rsidRPr="004342D6">
        <w:rPr>
          <w:i/>
          <w:iCs/>
          <w:sz w:val="18"/>
          <w:szCs w:val="18"/>
        </w:rPr>
        <w:t>Figure 11</w:t>
      </w:r>
    </w:p>
    <w:p w14:paraId="20D509E9" w14:textId="08CF44D3" w:rsidR="181A9E60" w:rsidRDefault="181A9E60" w:rsidP="3525E6EA">
      <w:pPr>
        <w:jc w:val="both"/>
        <w:rPr>
          <w:rFonts w:ascii="Verdana" w:eastAsia="Verdana" w:hAnsi="Verdana" w:cs="Verdana"/>
          <w:color w:val="000000" w:themeColor="text1"/>
          <w:sz w:val="18"/>
          <w:szCs w:val="18"/>
        </w:rPr>
      </w:pPr>
      <w:r w:rsidRPr="3525E6EA">
        <w:rPr>
          <w:rFonts w:ascii="Verdana" w:eastAsia="Verdana" w:hAnsi="Verdana" w:cs="Verdana"/>
          <w:color w:val="000000" w:themeColor="text1"/>
          <w:sz w:val="18"/>
          <w:szCs w:val="18"/>
        </w:rPr>
        <w:t xml:space="preserve">With that being done, </w:t>
      </w:r>
      <w:r w:rsidR="00E751A2">
        <w:rPr>
          <w:rFonts w:ascii="Verdana" w:eastAsia="Verdana" w:hAnsi="Verdana" w:cs="Verdana"/>
          <w:color w:val="000000" w:themeColor="text1"/>
          <w:sz w:val="18"/>
          <w:szCs w:val="18"/>
        </w:rPr>
        <w:t>we</w:t>
      </w:r>
      <w:r w:rsidRPr="3525E6EA">
        <w:rPr>
          <w:rFonts w:ascii="Verdana" w:eastAsia="Verdana" w:hAnsi="Verdana" w:cs="Verdana"/>
          <w:color w:val="000000" w:themeColor="text1"/>
          <w:sz w:val="18"/>
          <w:szCs w:val="18"/>
        </w:rPr>
        <w:t xml:space="preserve"> utilize</w:t>
      </w:r>
      <w:r w:rsidR="00E751A2">
        <w:rPr>
          <w:rFonts w:ascii="Verdana" w:eastAsia="Verdana" w:hAnsi="Verdana" w:cs="Verdana"/>
          <w:color w:val="000000" w:themeColor="text1"/>
          <w:sz w:val="18"/>
          <w:szCs w:val="18"/>
        </w:rPr>
        <w:t>d</w:t>
      </w:r>
      <w:r w:rsidRPr="3525E6EA">
        <w:rPr>
          <w:rFonts w:ascii="Verdana" w:eastAsia="Verdana" w:hAnsi="Verdana" w:cs="Verdana"/>
          <w:color w:val="000000" w:themeColor="text1"/>
          <w:sz w:val="18"/>
          <w:szCs w:val="18"/>
        </w:rPr>
        <w:t xml:space="preserve"> the coordinates to find the distance between </w:t>
      </w:r>
      <w:proofErr w:type="spellStart"/>
      <w:proofErr w:type="gramStart"/>
      <w:r w:rsidRPr="3525E6EA">
        <w:rPr>
          <w:rFonts w:ascii="Verdana" w:eastAsia="Verdana" w:hAnsi="Verdana" w:cs="Verdana"/>
          <w:color w:val="000000" w:themeColor="text1"/>
          <w:sz w:val="18"/>
          <w:szCs w:val="18"/>
        </w:rPr>
        <w:t>St.John’s</w:t>
      </w:r>
      <w:proofErr w:type="spellEnd"/>
      <w:proofErr w:type="gramEnd"/>
      <w:r w:rsidRPr="3525E6EA">
        <w:rPr>
          <w:rFonts w:ascii="Verdana" w:eastAsia="Verdana" w:hAnsi="Verdana" w:cs="Verdana"/>
          <w:color w:val="000000" w:themeColor="text1"/>
          <w:sz w:val="18"/>
          <w:szCs w:val="18"/>
        </w:rPr>
        <w:t xml:space="preserve"> Woods and various locations in London</w:t>
      </w:r>
      <w:r w:rsidR="00C679C5">
        <w:rPr>
          <w:rFonts w:ascii="Verdana" w:eastAsia="Verdana" w:hAnsi="Verdana" w:cs="Verdana"/>
          <w:color w:val="000000" w:themeColor="text1"/>
          <w:sz w:val="18"/>
          <w:szCs w:val="18"/>
        </w:rPr>
        <w:t xml:space="preserve"> so that we could </w:t>
      </w:r>
      <w:r w:rsidR="008409D8">
        <w:rPr>
          <w:rFonts w:ascii="Verdana" w:eastAsia="Verdana" w:hAnsi="Verdana" w:cs="Verdana"/>
          <w:color w:val="000000" w:themeColor="text1"/>
          <w:sz w:val="18"/>
          <w:szCs w:val="18"/>
        </w:rPr>
        <w:t>see</w:t>
      </w:r>
      <w:r w:rsidR="00C679C5">
        <w:rPr>
          <w:rFonts w:ascii="Verdana" w:eastAsia="Verdana" w:hAnsi="Verdana" w:cs="Verdana"/>
          <w:color w:val="000000" w:themeColor="text1"/>
          <w:sz w:val="18"/>
          <w:szCs w:val="18"/>
        </w:rPr>
        <w:t xml:space="preserve"> </w:t>
      </w:r>
      <w:r w:rsidR="008409D8">
        <w:rPr>
          <w:rFonts w:ascii="Verdana" w:eastAsia="Verdana" w:hAnsi="Verdana" w:cs="Verdana"/>
          <w:color w:val="000000" w:themeColor="text1"/>
          <w:sz w:val="18"/>
          <w:szCs w:val="18"/>
        </w:rPr>
        <w:t>h</w:t>
      </w:r>
      <w:r w:rsidRPr="3525E6EA">
        <w:rPr>
          <w:rFonts w:ascii="Verdana" w:eastAsia="Verdana" w:hAnsi="Verdana" w:cs="Verdana"/>
          <w:color w:val="000000" w:themeColor="text1"/>
          <w:sz w:val="18"/>
          <w:szCs w:val="18"/>
        </w:rPr>
        <w:t>ow much cheaper price/sq ft get</w:t>
      </w:r>
      <w:r w:rsidR="00C679C5">
        <w:rPr>
          <w:rFonts w:ascii="Verdana" w:eastAsia="Verdana" w:hAnsi="Verdana" w:cs="Verdana"/>
          <w:color w:val="000000" w:themeColor="text1"/>
          <w:sz w:val="18"/>
          <w:szCs w:val="18"/>
        </w:rPr>
        <w:t>s</w:t>
      </w:r>
      <w:r w:rsidRPr="3525E6EA">
        <w:rPr>
          <w:rFonts w:ascii="Verdana" w:eastAsia="Verdana" w:hAnsi="Verdana" w:cs="Verdana"/>
          <w:color w:val="000000" w:themeColor="text1"/>
          <w:sz w:val="18"/>
          <w:szCs w:val="18"/>
        </w:rPr>
        <w:t xml:space="preserve"> as you move away from </w:t>
      </w:r>
      <w:r w:rsidR="7DD3A75C" w:rsidRPr="3525E6EA">
        <w:rPr>
          <w:rFonts w:ascii="Verdana" w:eastAsia="Verdana" w:hAnsi="Verdana" w:cs="Verdana"/>
          <w:color w:val="000000" w:themeColor="text1"/>
          <w:sz w:val="18"/>
          <w:szCs w:val="18"/>
        </w:rPr>
        <w:t>one of the priciest areas in the world</w:t>
      </w:r>
      <w:r w:rsidR="00AF7D36">
        <w:rPr>
          <w:rFonts w:ascii="Verdana" w:eastAsia="Verdana" w:hAnsi="Verdana" w:cs="Verdana"/>
          <w:color w:val="000000" w:themeColor="text1"/>
          <w:sz w:val="18"/>
          <w:szCs w:val="18"/>
        </w:rPr>
        <w:t xml:space="preserve"> in 1 kilometer increments</w:t>
      </w:r>
      <w:r w:rsidR="7DD3A75C" w:rsidRPr="3525E6EA">
        <w:rPr>
          <w:rFonts w:ascii="Verdana" w:eastAsia="Verdana" w:hAnsi="Verdana" w:cs="Verdana"/>
          <w:color w:val="000000" w:themeColor="text1"/>
          <w:sz w:val="18"/>
          <w:szCs w:val="18"/>
        </w:rPr>
        <w:t xml:space="preserve">. There were 24 locations, </w:t>
      </w:r>
      <w:r w:rsidR="00AF7D36">
        <w:rPr>
          <w:rFonts w:ascii="Verdana" w:eastAsia="Verdana" w:hAnsi="Verdana" w:cs="Verdana"/>
          <w:color w:val="000000" w:themeColor="text1"/>
          <w:sz w:val="18"/>
          <w:szCs w:val="18"/>
        </w:rPr>
        <w:t>figure 12 shows the</w:t>
      </w:r>
      <w:r w:rsidR="7DD3A75C" w:rsidRPr="3525E6EA">
        <w:rPr>
          <w:rFonts w:ascii="Verdana" w:eastAsia="Verdana" w:hAnsi="Verdana" w:cs="Verdana"/>
          <w:color w:val="000000" w:themeColor="text1"/>
          <w:sz w:val="18"/>
          <w:szCs w:val="18"/>
        </w:rPr>
        <w:t xml:space="preserve"> 5 farthest locations in the </w:t>
      </w:r>
      <w:proofErr w:type="spellStart"/>
      <w:r w:rsidR="7DD3A75C" w:rsidRPr="3525E6EA">
        <w:rPr>
          <w:rFonts w:ascii="Verdana" w:eastAsia="Verdana" w:hAnsi="Verdana" w:cs="Verdana"/>
          <w:color w:val="000000" w:themeColor="text1"/>
          <w:sz w:val="18"/>
          <w:szCs w:val="18"/>
        </w:rPr>
        <w:t>dataframe</w:t>
      </w:r>
      <w:proofErr w:type="spellEnd"/>
      <w:r w:rsidR="7DD3A75C" w:rsidRPr="3525E6EA">
        <w:rPr>
          <w:rFonts w:ascii="Verdana" w:eastAsia="Verdana" w:hAnsi="Verdana" w:cs="Verdana"/>
          <w:color w:val="000000" w:themeColor="text1"/>
          <w:sz w:val="18"/>
          <w:szCs w:val="18"/>
        </w:rPr>
        <w:t xml:space="preserve">. Interestingly, for every 1km you move away from </w:t>
      </w:r>
      <w:proofErr w:type="spellStart"/>
      <w:proofErr w:type="gramStart"/>
      <w:r w:rsidR="7DD3A75C" w:rsidRPr="3525E6EA">
        <w:rPr>
          <w:rFonts w:ascii="Verdana" w:eastAsia="Verdana" w:hAnsi="Verdana" w:cs="Verdana"/>
          <w:color w:val="000000" w:themeColor="text1"/>
          <w:sz w:val="18"/>
          <w:szCs w:val="18"/>
        </w:rPr>
        <w:t>St.John’s</w:t>
      </w:r>
      <w:proofErr w:type="spellEnd"/>
      <w:proofErr w:type="gramEnd"/>
      <w:r w:rsidR="7DD3A75C" w:rsidRPr="3525E6EA">
        <w:rPr>
          <w:rFonts w:ascii="Verdana" w:eastAsia="Verdana" w:hAnsi="Verdana" w:cs="Verdana"/>
          <w:color w:val="000000" w:themeColor="text1"/>
          <w:sz w:val="18"/>
          <w:szCs w:val="18"/>
        </w:rPr>
        <w:t xml:space="preserve"> Woods on average </w:t>
      </w:r>
      <w:r w:rsidR="07666C66" w:rsidRPr="3525E6EA">
        <w:rPr>
          <w:rFonts w:ascii="Verdana" w:eastAsia="Verdana" w:hAnsi="Verdana" w:cs="Verdana"/>
          <w:color w:val="000000" w:themeColor="text1"/>
          <w:sz w:val="18"/>
          <w:szCs w:val="18"/>
        </w:rPr>
        <w:t xml:space="preserve">it get </w:t>
      </w:r>
      <w:r w:rsidR="07666C66" w:rsidRPr="3525E6EA">
        <w:rPr>
          <w:rFonts w:ascii="Verdana" w:hAnsi="Verdana"/>
          <w:sz w:val="18"/>
          <w:szCs w:val="18"/>
        </w:rPr>
        <w:t>£</w:t>
      </w:r>
      <w:r w:rsidR="07666C66" w:rsidRPr="3525E6EA">
        <w:rPr>
          <w:rFonts w:ascii="Verdana" w:eastAsia="Verdana" w:hAnsi="Verdana" w:cs="Verdana"/>
          <w:color w:val="000000" w:themeColor="text1"/>
          <w:sz w:val="18"/>
          <w:szCs w:val="18"/>
        </w:rPr>
        <w:t xml:space="preserve">84.69/ sq ft cheaper. </w:t>
      </w:r>
    </w:p>
    <w:p w14:paraId="23D6C045" w14:textId="065585CA" w:rsidR="7DD3A75C" w:rsidRDefault="7DD3A75C" w:rsidP="3525E6EA">
      <w:pPr>
        <w:jc w:val="both"/>
      </w:pPr>
      <w:r>
        <w:rPr>
          <w:noProof/>
        </w:rPr>
        <w:drawing>
          <wp:inline distT="0" distB="0" distL="0" distR="0" wp14:anchorId="33FE8A31" wp14:editId="02207C50">
            <wp:extent cx="2743200" cy="667512"/>
            <wp:effectExtent l="0" t="0" r="0" b="0"/>
            <wp:docPr id="798391961" name="Picture 79839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43200" cy="667512"/>
                    </a:xfrm>
                    <a:prstGeom prst="rect">
                      <a:avLst/>
                    </a:prstGeom>
                  </pic:spPr>
                </pic:pic>
              </a:graphicData>
            </a:graphic>
          </wp:inline>
        </w:drawing>
      </w:r>
    </w:p>
    <w:p w14:paraId="347B7A9D" w14:textId="3F0228C4" w:rsidR="3525E6EA" w:rsidRDefault="3525E6EA" w:rsidP="3525E6EA">
      <w:pPr>
        <w:keepNext/>
        <w:jc w:val="both"/>
      </w:pPr>
    </w:p>
    <w:p w14:paraId="23DE523C" w14:textId="688920E7" w:rsidR="00FF467E" w:rsidRDefault="00D137C1" w:rsidP="0032051B">
      <w:pPr>
        <w:pStyle w:val="Caption"/>
        <w:jc w:val="center"/>
        <w:rPr>
          <w:rFonts w:ascii="Verdana" w:eastAsia="Verdana" w:hAnsi="Verdana" w:cs="Verdana"/>
          <w:color w:val="000000" w:themeColor="text1"/>
        </w:rPr>
      </w:pPr>
      <w:r>
        <w:t xml:space="preserve">Figure </w:t>
      </w:r>
      <w:r w:rsidR="005A0EEE">
        <w:t>12</w:t>
      </w:r>
    </w:p>
    <w:p w14:paraId="6654B860" w14:textId="77777777" w:rsidR="001A4568" w:rsidRPr="00EC3146" w:rsidRDefault="001A4568" w:rsidP="00EC3146">
      <w:pPr>
        <w:jc w:val="center"/>
        <w:rPr>
          <w:rFonts w:ascii="Verdana" w:hAnsi="Verdana"/>
          <w:b/>
          <w:bCs/>
          <w:sz w:val="18"/>
          <w:szCs w:val="18"/>
        </w:rPr>
      </w:pPr>
      <w:r w:rsidRPr="596DE9B5">
        <w:rPr>
          <w:rFonts w:ascii="Verdana" w:hAnsi="Verdana"/>
          <w:b/>
          <w:bCs/>
          <w:sz w:val="18"/>
          <w:szCs w:val="18"/>
        </w:rPr>
        <w:t>7. EVALUATION</w:t>
      </w:r>
    </w:p>
    <w:p w14:paraId="52E56223" w14:textId="77777777" w:rsidR="001A4568" w:rsidRDefault="001A4568" w:rsidP="001A4568">
      <w:pPr>
        <w:jc w:val="center"/>
        <w:rPr>
          <w:rFonts w:ascii="Verdana" w:hAnsi="Verdana"/>
          <w:b/>
          <w:bCs/>
          <w:sz w:val="18"/>
          <w:szCs w:val="18"/>
        </w:rPr>
      </w:pPr>
    </w:p>
    <w:p w14:paraId="07547A01" w14:textId="3F87EEBB" w:rsidR="00FF467E" w:rsidRDefault="009128CE" w:rsidP="009B33B8">
      <w:pPr>
        <w:jc w:val="both"/>
        <w:rPr>
          <w:rFonts w:ascii="Verdana" w:hAnsi="Verdana"/>
          <w:b/>
          <w:bCs/>
          <w:sz w:val="18"/>
          <w:szCs w:val="18"/>
        </w:rPr>
      </w:pPr>
      <w:r>
        <w:rPr>
          <w:rFonts w:ascii="Verdana" w:hAnsi="Verdana"/>
          <w:sz w:val="18"/>
          <w:szCs w:val="18"/>
        </w:rPr>
        <w:t>Using the</w:t>
      </w:r>
      <w:r w:rsidR="0D0080D9" w:rsidRPr="3525E6EA">
        <w:rPr>
          <w:rFonts w:ascii="Verdana" w:hAnsi="Verdana"/>
          <w:sz w:val="18"/>
          <w:szCs w:val="18"/>
        </w:rPr>
        <w:t xml:space="preserve"> </w:t>
      </w:r>
      <w:proofErr w:type="gramStart"/>
      <w:r w:rsidR="00AF7D36">
        <w:rPr>
          <w:rFonts w:ascii="Verdana" w:hAnsi="Verdana"/>
          <w:sz w:val="18"/>
          <w:szCs w:val="18"/>
        </w:rPr>
        <w:t>data</w:t>
      </w:r>
      <w:proofErr w:type="gramEnd"/>
      <w:r w:rsidR="00AF7D36">
        <w:rPr>
          <w:rFonts w:ascii="Verdana" w:hAnsi="Verdana"/>
          <w:sz w:val="18"/>
          <w:szCs w:val="18"/>
        </w:rPr>
        <w:t xml:space="preserve"> </w:t>
      </w:r>
      <w:r>
        <w:rPr>
          <w:rFonts w:ascii="Verdana" w:hAnsi="Verdana"/>
          <w:sz w:val="18"/>
          <w:szCs w:val="18"/>
        </w:rPr>
        <w:t>we gathered</w:t>
      </w:r>
      <w:r w:rsidR="0D0080D9" w:rsidRPr="3525E6EA">
        <w:rPr>
          <w:rFonts w:ascii="Verdana" w:hAnsi="Verdana"/>
          <w:sz w:val="18"/>
          <w:szCs w:val="18"/>
        </w:rPr>
        <w:t xml:space="preserve"> and graphical representations </w:t>
      </w:r>
      <w:r>
        <w:rPr>
          <w:rFonts w:ascii="Verdana" w:hAnsi="Verdana"/>
          <w:sz w:val="18"/>
          <w:szCs w:val="18"/>
        </w:rPr>
        <w:t xml:space="preserve">we </w:t>
      </w:r>
      <w:r w:rsidR="0D0080D9" w:rsidRPr="3525E6EA">
        <w:rPr>
          <w:rFonts w:ascii="Verdana" w:hAnsi="Verdana"/>
          <w:sz w:val="18"/>
          <w:szCs w:val="18"/>
        </w:rPr>
        <w:t xml:space="preserve">can evaluate </w:t>
      </w:r>
      <w:r>
        <w:rPr>
          <w:rFonts w:ascii="Verdana" w:hAnsi="Verdana"/>
          <w:sz w:val="18"/>
          <w:szCs w:val="18"/>
        </w:rPr>
        <w:t xml:space="preserve">and hypothesize some of </w:t>
      </w:r>
      <w:r w:rsidR="0D0080D9" w:rsidRPr="3525E6EA">
        <w:rPr>
          <w:rFonts w:ascii="Verdana" w:hAnsi="Verdana"/>
          <w:sz w:val="18"/>
          <w:szCs w:val="18"/>
        </w:rPr>
        <w:t xml:space="preserve">the different reasons, causes, and isolated specific instances of inflation </w:t>
      </w:r>
      <w:r w:rsidR="31DCE4AB" w:rsidRPr="3525E6EA">
        <w:rPr>
          <w:rFonts w:ascii="Verdana" w:hAnsi="Verdana"/>
          <w:sz w:val="18"/>
          <w:szCs w:val="18"/>
        </w:rPr>
        <w:t xml:space="preserve">over time. By using this method of examination, we </w:t>
      </w:r>
      <w:r>
        <w:rPr>
          <w:rFonts w:ascii="Verdana" w:hAnsi="Verdana"/>
          <w:sz w:val="18"/>
          <w:szCs w:val="18"/>
        </w:rPr>
        <w:t xml:space="preserve">were able </w:t>
      </w:r>
      <w:r w:rsidR="31DCE4AB" w:rsidRPr="3525E6EA">
        <w:rPr>
          <w:rFonts w:ascii="Verdana" w:hAnsi="Verdana"/>
          <w:sz w:val="18"/>
          <w:szCs w:val="18"/>
        </w:rPr>
        <w:t xml:space="preserve">to </w:t>
      </w:r>
      <w:r w:rsidR="007B41C8">
        <w:rPr>
          <w:rFonts w:ascii="Verdana" w:hAnsi="Verdana"/>
          <w:sz w:val="18"/>
          <w:szCs w:val="18"/>
        </w:rPr>
        <w:t>find</w:t>
      </w:r>
      <w:r w:rsidR="31DCE4AB" w:rsidRPr="3525E6EA">
        <w:rPr>
          <w:rFonts w:ascii="Verdana" w:hAnsi="Verdana"/>
          <w:sz w:val="18"/>
          <w:szCs w:val="18"/>
        </w:rPr>
        <w:t xml:space="preserve"> the most expensive living conditions through either inflation or naturally occurring cost of living.</w:t>
      </w:r>
    </w:p>
    <w:p w14:paraId="2459E69E" w14:textId="6FF1ACFE" w:rsidR="3525E6EA" w:rsidRDefault="3525E6EA" w:rsidP="3525E6EA">
      <w:pPr>
        <w:jc w:val="both"/>
        <w:rPr>
          <w:rFonts w:ascii="Verdana" w:hAnsi="Verdana"/>
          <w:sz w:val="18"/>
          <w:szCs w:val="18"/>
        </w:rPr>
      </w:pPr>
    </w:p>
    <w:p w14:paraId="24F43904" w14:textId="531149D8" w:rsidR="001A4568" w:rsidRPr="00EC3146" w:rsidRDefault="001A4568" w:rsidP="00EC3146">
      <w:pPr>
        <w:jc w:val="center"/>
        <w:rPr>
          <w:rFonts w:ascii="Verdana" w:hAnsi="Verdana"/>
          <w:b/>
          <w:bCs/>
          <w:sz w:val="18"/>
          <w:szCs w:val="18"/>
        </w:rPr>
      </w:pPr>
      <w:r w:rsidRPr="596DE9B5">
        <w:rPr>
          <w:rFonts w:ascii="Verdana" w:hAnsi="Verdana"/>
          <w:b/>
          <w:bCs/>
          <w:sz w:val="18"/>
          <w:szCs w:val="18"/>
        </w:rPr>
        <w:t>8. FINDING</w:t>
      </w:r>
      <w:r w:rsidR="00D8170A">
        <w:rPr>
          <w:rFonts w:ascii="Verdana" w:hAnsi="Verdana"/>
          <w:b/>
          <w:bCs/>
          <w:sz w:val="18"/>
          <w:szCs w:val="18"/>
        </w:rPr>
        <w:t>S</w:t>
      </w:r>
    </w:p>
    <w:p w14:paraId="5043CB0F" w14:textId="77777777" w:rsidR="001A4568" w:rsidRDefault="001A4568" w:rsidP="001A4568">
      <w:pPr>
        <w:jc w:val="center"/>
        <w:rPr>
          <w:rFonts w:ascii="Verdana" w:hAnsi="Verdana"/>
          <w:b/>
          <w:bCs/>
          <w:sz w:val="18"/>
          <w:szCs w:val="18"/>
        </w:rPr>
      </w:pPr>
    </w:p>
    <w:p w14:paraId="2D44DD44" w14:textId="21B0CEAF" w:rsidR="00FF467E" w:rsidRDefault="3EA56564" w:rsidP="00E0508B">
      <w:pPr>
        <w:jc w:val="both"/>
        <w:rPr>
          <w:rFonts w:ascii="Verdana" w:hAnsi="Verdana"/>
          <w:sz w:val="18"/>
          <w:szCs w:val="18"/>
        </w:rPr>
      </w:pPr>
      <w:r w:rsidRPr="3525E6EA">
        <w:rPr>
          <w:rFonts w:ascii="Verdana" w:hAnsi="Verdana"/>
          <w:sz w:val="18"/>
          <w:szCs w:val="18"/>
        </w:rPr>
        <w:t xml:space="preserve">Findings were </w:t>
      </w:r>
      <w:r w:rsidR="0BDA9D14" w:rsidRPr="3525E6EA">
        <w:rPr>
          <w:rFonts w:ascii="Verdana" w:hAnsi="Verdana"/>
          <w:sz w:val="18"/>
          <w:szCs w:val="18"/>
        </w:rPr>
        <w:t>what</w:t>
      </w:r>
      <w:r w:rsidRPr="3525E6EA">
        <w:rPr>
          <w:rFonts w:ascii="Verdana" w:hAnsi="Verdana"/>
          <w:sz w:val="18"/>
          <w:szCs w:val="18"/>
        </w:rPr>
        <w:t xml:space="preserve"> we expected with this. The closer to larger cities and more populated areas, housing tends to be more expensive; and this is the case in the United Kingdom as well. The closer you get to London the more expensive homes tend to be. There’s also an unexpected correlation between increasing square footage of a home and </w:t>
      </w:r>
      <w:r w:rsidR="008409D8">
        <w:rPr>
          <w:rFonts w:ascii="Verdana" w:hAnsi="Verdana"/>
          <w:sz w:val="18"/>
          <w:szCs w:val="18"/>
        </w:rPr>
        <w:t>its</w:t>
      </w:r>
      <w:r w:rsidR="004E20FC">
        <w:rPr>
          <w:rFonts w:ascii="Verdana" w:hAnsi="Verdana"/>
          <w:sz w:val="18"/>
          <w:szCs w:val="18"/>
        </w:rPr>
        <w:t xml:space="preserve"> price decreasing per sq ft</w:t>
      </w:r>
      <w:r w:rsidRPr="3525E6EA">
        <w:rPr>
          <w:rFonts w:ascii="Verdana" w:hAnsi="Verdana"/>
          <w:sz w:val="18"/>
          <w:szCs w:val="18"/>
        </w:rPr>
        <w:t xml:space="preserve">. </w:t>
      </w:r>
      <w:r w:rsidR="00E13C77">
        <w:rPr>
          <w:rFonts w:ascii="Verdana" w:hAnsi="Verdana"/>
          <w:sz w:val="18"/>
          <w:szCs w:val="18"/>
        </w:rPr>
        <w:t xml:space="preserve">This can be seen in the </w:t>
      </w:r>
      <w:r w:rsidRPr="3525E6EA">
        <w:rPr>
          <w:rFonts w:ascii="Verdana" w:hAnsi="Verdana"/>
          <w:sz w:val="18"/>
          <w:szCs w:val="18"/>
        </w:rPr>
        <w:t xml:space="preserve">plots labeled as </w:t>
      </w:r>
      <w:r w:rsidR="5D0BF8FF" w:rsidRPr="3525E6EA">
        <w:rPr>
          <w:rFonts w:ascii="Verdana" w:hAnsi="Verdana"/>
          <w:sz w:val="18"/>
          <w:szCs w:val="18"/>
        </w:rPr>
        <w:t xml:space="preserve">Flat Prices in London by Square </w:t>
      </w:r>
      <w:r w:rsidR="1A7B76BD" w:rsidRPr="3525E6EA">
        <w:rPr>
          <w:rFonts w:ascii="Verdana" w:hAnsi="Verdana"/>
          <w:sz w:val="18"/>
          <w:szCs w:val="18"/>
        </w:rPr>
        <w:t>Footage (</w:t>
      </w:r>
      <w:r w:rsidR="730B7FD4" w:rsidRPr="3525E6EA">
        <w:rPr>
          <w:rFonts w:ascii="Verdana" w:hAnsi="Verdana"/>
          <w:sz w:val="18"/>
          <w:szCs w:val="18"/>
        </w:rPr>
        <w:t xml:space="preserve">Figure </w:t>
      </w:r>
      <w:r w:rsidR="00E13C77">
        <w:rPr>
          <w:rFonts w:ascii="Verdana" w:hAnsi="Verdana"/>
          <w:sz w:val="18"/>
          <w:szCs w:val="18"/>
        </w:rPr>
        <w:t>13</w:t>
      </w:r>
      <w:r w:rsidR="730B7FD4" w:rsidRPr="3525E6EA">
        <w:rPr>
          <w:rFonts w:ascii="Verdana" w:hAnsi="Verdana"/>
          <w:sz w:val="18"/>
          <w:szCs w:val="18"/>
        </w:rPr>
        <w:t>)</w:t>
      </w:r>
      <w:r w:rsidR="5D0BF8FF" w:rsidRPr="3525E6EA">
        <w:rPr>
          <w:rFonts w:ascii="Verdana" w:hAnsi="Verdana"/>
          <w:sz w:val="18"/>
          <w:szCs w:val="18"/>
        </w:rPr>
        <w:t xml:space="preserve">, Home Prices in London by Square </w:t>
      </w:r>
      <w:proofErr w:type="gramStart"/>
      <w:r w:rsidR="5D0BF8FF" w:rsidRPr="3525E6EA">
        <w:rPr>
          <w:rFonts w:ascii="Verdana" w:hAnsi="Verdana"/>
          <w:sz w:val="18"/>
          <w:szCs w:val="18"/>
        </w:rPr>
        <w:t>Footage</w:t>
      </w:r>
      <w:r w:rsidR="730B7FD4" w:rsidRPr="3525E6EA">
        <w:rPr>
          <w:rFonts w:ascii="Verdana" w:hAnsi="Verdana"/>
          <w:sz w:val="18"/>
          <w:szCs w:val="18"/>
        </w:rPr>
        <w:t>(</w:t>
      </w:r>
      <w:proofErr w:type="gramEnd"/>
      <w:r w:rsidR="730B7FD4" w:rsidRPr="3525E6EA">
        <w:rPr>
          <w:rFonts w:ascii="Verdana" w:hAnsi="Verdana"/>
          <w:sz w:val="18"/>
          <w:szCs w:val="18"/>
        </w:rPr>
        <w:t xml:space="preserve">Figure </w:t>
      </w:r>
      <w:r w:rsidR="00E13C77">
        <w:rPr>
          <w:rFonts w:ascii="Verdana" w:hAnsi="Verdana"/>
          <w:sz w:val="18"/>
          <w:szCs w:val="18"/>
        </w:rPr>
        <w:t>14</w:t>
      </w:r>
      <w:r w:rsidR="730B7FD4" w:rsidRPr="3525E6EA">
        <w:rPr>
          <w:rFonts w:ascii="Verdana" w:hAnsi="Verdana"/>
          <w:sz w:val="18"/>
          <w:szCs w:val="18"/>
        </w:rPr>
        <w:t>)</w:t>
      </w:r>
      <w:r w:rsidR="5D0BF8FF" w:rsidRPr="3525E6EA">
        <w:rPr>
          <w:rFonts w:ascii="Verdana" w:hAnsi="Verdana"/>
          <w:sz w:val="18"/>
          <w:szCs w:val="18"/>
        </w:rPr>
        <w:t xml:space="preserve">, and </w:t>
      </w:r>
      <w:proofErr w:type="spellStart"/>
      <w:r w:rsidR="5D0BF8FF" w:rsidRPr="3525E6EA">
        <w:rPr>
          <w:rFonts w:ascii="Verdana" w:hAnsi="Verdana"/>
          <w:sz w:val="18"/>
          <w:szCs w:val="18"/>
        </w:rPr>
        <w:t>DataUK</w:t>
      </w:r>
      <w:proofErr w:type="spellEnd"/>
      <w:r w:rsidR="5D0BF8FF" w:rsidRPr="3525E6EA">
        <w:rPr>
          <w:rFonts w:ascii="Verdana" w:hAnsi="Verdana"/>
          <w:sz w:val="18"/>
          <w:szCs w:val="18"/>
        </w:rPr>
        <w:t xml:space="preserve">. </w:t>
      </w:r>
    </w:p>
    <w:p w14:paraId="48653465" w14:textId="66771E48" w:rsidR="00D8170A" w:rsidRDefault="00D8170A" w:rsidP="00D137C1">
      <w:pPr>
        <w:rPr>
          <w:rFonts w:ascii="Verdana" w:hAnsi="Verdana"/>
          <w:sz w:val="18"/>
          <w:szCs w:val="18"/>
        </w:rPr>
      </w:pPr>
    </w:p>
    <w:p w14:paraId="5CB830ED" w14:textId="77777777" w:rsidR="00D137C1" w:rsidRDefault="00370BCB" w:rsidP="00D137C1">
      <w:pPr>
        <w:keepNext/>
        <w:jc w:val="both"/>
      </w:pPr>
      <w:r w:rsidRPr="00370BCB">
        <w:rPr>
          <w:rFonts w:ascii="Verdana" w:hAnsi="Verdana"/>
          <w:noProof/>
          <w:sz w:val="18"/>
          <w:szCs w:val="18"/>
        </w:rPr>
        <w:drawing>
          <wp:inline distT="0" distB="0" distL="0" distR="0" wp14:anchorId="64C1BE40" wp14:editId="407D4150">
            <wp:extent cx="2743200" cy="1929384"/>
            <wp:effectExtent l="0" t="0" r="0" b="0"/>
            <wp:docPr id="1466440728" name="Picture 1466440728" descr="A picture containing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0728" name="Picture 1" descr="A picture containing screenshot, graphics&#10;&#10;Description automatically generated"/>
                    <pic:cNvPicPr/>
                  </pic:nvPicPr>
                  <pic:blipFill>
                    <a:blip r:embed="rId24"/>
                    <a:stretch>
                      <a:fillRect/>
                    </a:stretch>
                  </pic:blipFill>
                  <pic:spPr>
                    <a:xfrm>
                      <a:off x="0" y="0"/>
                      <a:ext cx="2743200" cy="1929384"/>
                    </a:xfrm>
                    <a:prstGeom prst="rect">
                      <a:avLst/>
                    </a:prstGeom>
                  </pic:spPr>
                </pic:pic>
              </a:graphicData>
            </a:graphic>
          </wp:inline>
        </w:drawing>
      </w:r>
    </w:p>
    <w:p w14:paraId="32DE12F2" w14:textId="77777777" w:rsidR="00C758C8" w:rsidRDefault="00C758C8" w:rsidP="00D137C1">
      <w:pPr>
        <w:keepNext/>
        <w:jc w:val="both"/>
      </w:pPr>
    </w:p>
    <w:p w14:paraId="5CE763AD" w14:textId="7E19751B" w:rsidR="00370BCB" w:rsidRDefault="00D137C1" w:rsidP="009F548F">
      <w:pPr>
        <w:pStyle w:val="Caption"/>
        <w:jc w:val="center"/>
        <w:rPr>
          <w:rFonts w:ascii="Verdana" w:hAnsi="Verdana"/>
        </w:rPr>
      </w:pPr>
      <w:r>
        <w:t xml:space="preserve">Figure </w:t>
      </w:r>
      <w:r w:rsidR="0032051B">
        <w:t>13</w:t>
      </w:r>
    </w:p>
    <w:p w14:paraId="2DEBD757" w14:textId="3AFCBBFE" w:rsidR="00D8170A" w:rsidRDefault="00D8170A" w:rsidP="00E0508B">
      <w:pPr>
        <w:jc w:val="both"/>
        <w:rPr>
          <w:rFonts w:ascii="Verdana" w:hAnsi="Verdana"/>
          <w:sz w:val="18"/>
          <w:szCs w:val="18"/>
        </w:rPr>
      </w:pPr>
      <w:r>
        <w:rPr>
          <w:rFonts w:ascii="Verdana" w:hAnsi="Verdana"/>
          <w:sz w:val="18"/>
          <w:szCs w:val="18"/>
        </w:rPr>
        <w:t>Figure shows flat/apartment prices in relation to square footage in London.</w:t>
      </w:r>
    </w:p>
    <w:p w14:paraId="26808C84" w14:textId="3A2B7C60" w:rsidR="00D8170A" w:rsidRDefault="00D8170A" w:rsidP="00D137C1">
      <w:pPr>
        <w:rPr>
          <w:rFonts w:ascii="Verdana" w:hAnsi="Verdana"/>
          <w:sz w:val="18"/>
          <w:szCs w:val="18"/>
        </w:rPr>
      </w:pPr>
    </w:p>
    <w:p w14:paraId="62691779" w14:textId="77777777" w:rsidR="00D137C1" w:rsidRDefault="00370BCB" w:rsidP="00D137C1">
      <w:pPr>
        <w:keepNext/>
        <w:jc w:val="both"/>
      </w:pPr>
      <w:r w:rsidRPr="00370BCB">
        <w:rPr>
          <w:rFonts w:ascii="Verdana" w:hAnsi="Verdana"/>
          <w:noProof/>
          <w:sz w:val="18"/>
          <w:szCs w:val="18"/>
        </w:rPr>
        <w:drawing>
          <wp:inline distT="0" distB="0" distL="0" distR="0" wp14:anchorId="67F7537D" wp14:editId="203F734E">
            <wp:extent cx="2743200" cy="1892808"/>
            <wp:effectExtent l="0" t="0" r="0" b="0"/>
            <wp:docPr id="370215315" name="Picture 370215315" descr="A picture containing screenshot, map,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15315" name="Picture 1" descr="A picture containing screenshot, map, graphics&#10;&#10;Description automatically generated"/>
                    <pic:cNvPicPr/>
                  </pic:nvPicPr>
                  <pic:blipFill>
                    <a:blip r:embed="rId25"/>
                    <a:stretch>
                      <a:fillRect/>
                    </a:stretch>
                  </pic:blipFill>
                  <pic:spPr>
                    <a:xfrm>
                      <a:off x="0" y="0"/>
                      <a:ext cx="2743200" cy="1892808"/>
                    </a:xfrm>
                    <a:prstGeom prst="rect">
                      <a:avLst/>
                    </a:prstGeom>
                  </pic:spPr>
                </pic:pic>
              </a:graphicData>
            </a:graphic>
          </wp:inline>
        </w:drawing>
      </w:r>
    </w:p>
    <w:p w14:paraId="4BC1E0A1" w14:textId="77777777" w:rsidR="00C758C8" w:rsidRDefault="00C758C8" w:rsidP="00D137C1">
      <w:pPr>
        <w:keepNext/>
        <w:jc w:val="both"/>
      </w:pPr>
    </w:p>
    <w:p w14:paraId="74B670DE" w14:textId="290A1AAD" w:rsidR="00D137C1" w:rsidRDefault="7D02D093" w:rsidP="009F548F">
      <w:pPr>
        <w:pStyle w:val="Caption"/>
        <w:jc w:val="center"/>
      </w:pPr>
      <w:r>
        <w:t xml:space="preserve">Figure </w:t>
      </w:r>
      <w:r w:rsidR="00C758C8">
        <w:t>14</w:t>
      </w:r>
    </w:p>
    <w:p w14:paraId="4AF0BF54" w14:textId="78669C1C" w:rsidR="3191555E" w:rsidRDefault="3191555E" w:rsidP="3525E6EA">
      <w:pPr>
        <w:rPr>
          <w:rFonts w:ascii="Verdana" w:hAnsi="Verdana"/>
          <w:sz w:val="18"/>
          <w:szCs w:val="18"/>
        </w:rPr>
      </w:pPr>
      <w:r w:rsidRPr="3525E6EA">
        <w:rPr>
          <w:rFonts w:ascii="Verdana" w:hAnsi="Verdana"/>
          <w:sz w:val="18"/>
          <w:szCs w:val="18"/>
        </w:rPr>
        <w:t>Figure shows single family home prices in relation to square footage in London.</w:t>
      </w:r>
    </w:p>
    <w:p w14:paraId="7D26C244" w14:textId="58B91098" w:rsidR="3525E6EA" w:rsidRDefault="3525E6EA" w:rsidP="3525E6EA">
      <w:pPr>
        <w:rPr>
          <w:rFonts w:ascii="Verdana" w:hAnsi="Verdana"/>
          <w:sz w:val="18"/>
          <w:szCs w:val="18"/>
        </w:rPr>
      </w:pPr>
    </w:p>
    <w:p w14:paraId="49CCCCD4" w14:textId="46755379" w:rsidR="3525E6EA" w:rsidRDefault="3525E6EA" w:rsidP="3525E6EA">
      <w:pPr>
        <w:rPr>
          <w:rFonts w:ascii="Verdana" w:hAnsi="Verdana"/>
          <w:sz w:val="18"/>
          <w:szCs w:val="18"/>
        </w:rPr>
      </w:pPr>
    </w:p>
    <w:p w14:paraId="225E7687" w14:textId="226FC343" w:rsidR="04F29463" w:rsidRDefault="04F29463" w:rsidP="3525E6EA">
      <w:pPr>
        <w:jc w:val="both"/>
        <w:rPr>
          <w:rFonts w:ascii="Verdana" w:hAnsi="Verdana"/>
          <w:sz w:val="18"/>
          <w:szCs w:val="18"/>
        </w:rPr>
      </w:pPr>
      <w:r w:rsidRPr="3525E6EA">
        <w:rPr>
          <w:rFonts w:ascii="Verdana" w:hAnsi="Verdana"/>
          <w:sz w:val="18"/>
          <w:szCs w:val="18"/>
        </w:rPr>
        <w:t>The following are the heat maps</w:t>
      </w:r>
      <w:r w:rsidR="74040E42" w:rsidRPr="3525E6EA">
        <w:rPr>
          <w:rFonts w:ascii="Verdana" w:hAnsi="Verdana"/>
          <w:sz w:val="18"/>
          <w:szCs w:val="18"/>
        </w:rPr>
        <w:t xml:space="preserve"> </w:t>
      </w:r>
      <w:r w:rsidR="00971D27">
        <w:rPr>
          <w:rFonts w:ascii="Verdana" w:hAnsi="Verdana"/>
          <w:sz w:val="18"/>
          <w:szCs w:val="18"/>
        </w:rPr>
        <w:t>that were</w:t>
      </w:r>
      <w:r w:rsidRPr="3525E6EA">
        <w:rPr>
          <w:rFonts w:ascii="Verdana" w:hAnsi="Verdana"/>
          <w:sz w:val="18"/>
          <w:szCs w:val="18"/>
        </w:rPr>
        <w:t xml:space="preserve"> generated </w:t>
      </w:r>
      <w:r w:rsidR="00971D27">
        <w:rPr>
          <w:rFonts w:ascii="Verdana" w:hAnsi="Verdana"/>
          <w:sz w:val="18"/>
          <w:szCs w:val="18"/>
        </w:rPr>
        <w:t>to show</w:t>
      </w:r>
      <w:r w:rsidRPr="3525E6EA">
        <w:rPr>
          <w:rFonts w:ascii="Verdana" w:hAnsi="Verdana"/>
          <w:sz w:val="18"/>
          <w:szCs w:val="18"/>
        </w:rPr>
        <w:t xml:space="preserve"> “Low”, “Medium, and “Very High”</w:t>
      </w:r>
      <w:r w:rsidR="240C5E9C" w:rsidRPr="3525E6EA">
        <w:rPr>
          <w:rFonts w:ascii="Verdana" w:hAnsi="Verdana"/>
          <w:sz w:val="18"/>
          <w:szCs w:val="18"/>
        </w:rPr>
        <w:t xml:space="preserve"> houses. The heat map </w:t>
      </w:r>
      <w:r w:rsidR="003C4842">
        <w:rPr>
          <w:rFonts w:ascii="Verdana" w:hAnsi="Verdana"/>
          <w:sz w:val="18"/>
          <w:szCs w:val="18"/>
        </w:rPr>
        <w:t xml:space="preserve">shows </w:t>
      </w:r>
      <w:r w:rsidR="240C5E9C" w:rsidRPr="3525E6EA">
        <w:rPr>
          <w:rFonts w:ascii="Verdana" w:hAnsi="Verdana"/>
          <w:sz w:val="18"/>
          <w:szCs w:val="18"/>
        </w:rPr>
        <w:t>the areas with the highest price/sq ft. Based off th</w:t>
      </w:r>
      <w:r w:rsidR="1EDB7BC1" w:rsidRPr="3525E6EA">
        <w:rPr>
          <w:rFonts w:ascii="Verdana" w:hAnsi="Verdana"/>
          <w:sz w:val="18"/>
          <w:szCs w:val="18"/>
        </w:rPr>
        <w:t xml:space="preserve">ese maps the </w:t>
      </w:r>
      <w:r w:rsidR="003C4842">
        <w:rPr>
          <w:rFonts w:ascii="Verdana" w:hAnsi="Verdana"/>
          <w:sz w:val="18"/>
          <w:szCs w:val="18"/>
        </w:rPr>
        <w:t>most expensive per</w:t>
      </w:r>
      <w:r w:rsidR="1EDB7BC1" w:rsidRPr="3525E6EA">
        <w:rPr>
          <w:rFonts w:ascii="Verdana" w:hAnsi="Verdana"/>
          <w:sz w:val="18"/>
          <w:szCs w:val="18"/>
        </w:rPr>
        <w:t xml:space="preserve"> square foot</w:t>
      </w:r>
      <w:r w:rsidR="003C4842">
        <w:rPr>
          <w:rFonts w:ascii="Verdana" w:hAnsi="Verdana"/>
          <w:sz w:val="18"/>
          <w:szCs w:val="18"/>
        </w:rPr>
        <w:t>age homes</w:t>
      </w:r>
      <w:r w:rsidR="1EDB7BC1" w:rsidRPr="3525E6EA">
        <w:rPr>
          <w:rFonts w:ascii="Verdana" w:hAnsi="Verdana"/>
          <w:sz w:val="18"/>
          <w:szCs w:val="18"/>
        </w:rPr>
        <w:t xml:space="preserve"> </w:t>
      </w:r>
      <w:r w:rsidR="008409D8">
        <w:rPr>
          <w:rFonts w:ascii="Verdana" w:hAnsi="Verdana"/>
          <w:sz w:val="18"/>
          <w:szCs w:val="18"/>
        </w:rPr>
        <w:t>are</w:t>
      </w:r>
      <w:r w:rsidR="008409D8" w:rsidRPr="3525E6EA">
        <w:rPr>
          <w:rFonts w:ascii="Verdana" w:hAnsi="Verdana"/>
          <w:sz w:val="18"/>
          <w:szCs w:val="18"/>
        </w:rPr>
        <w:t xml:space="preserve"> in</w:t>
      </w:r>
      <w:r w:rsidR="003C4842">
        <w:rPr>
          <w:rFonts w:ascii="Verdana" w:hAnsi="Verdana"/>
          <w:sz w:val="18"/>
          <w:szCs w:val="18"/>
        </w:rPr>
        <w:t xml:space="preserve"> the regions of </w:t>
      </w:r>
      <w:r w:rsidR="1EDB7BC1" w:rsidRPr="3525E6EA">
        <w:rPr>
          <w:rFonts w:ascii="Verdana" w:hAnsi="Verdana"/>
          <w:sz w:val="18"/>
          <w:szCs w:val="18"/>
        </w:rPr>
        <w:t xml:space="preserve">Westminster and Regent Park. While a majority of the housing data resides on the west part of the </w:t>
      </w:r>
      <w:proofErr w:type="gramStart"/>
      <w:r w:rsidR="1EDB7BC1" w:rsidRPr="3525E6EA">
        <w:rPr>
          <w:rFonts w:ascii="Verdana" w:hAnsi="Verdana"/>
          <w:sz w:val="18"/>
          <w:szCs w:val="18"/>
        </w:rPr>
        <w:t>Thames</w:t>
      </w:r>
      <w:r w:rsidR="1D9542B4" w:rsidRPr="3525E6EA">
        <w:rPr>
          <w:rFonts w:ascii="Verdana" w:hAnsi="Verdana"/>
          <w:sz w:val="18"/>
          <w:szCs w:val="18"/>
        </w:rPr>
        <w:t xml:space="preserve"> river</w:t>
      </w:r>
      <w:proofErr w:type="gramEnd"/>
      <w:r w:rsidR="1EDB7BC1" w:rsidRPr="3525E6EA">
        <w:rPr>
          <w:rFonts w:ascii="Verdana" w:hAnsi="Verdana"/>
          <w:sz w:val="18"/>
          <w:szCs w:val="18"/>
        </w:rPr>
        <w:t>. This co</w:t>
      </w:r>
      <w:r w:rsidR="4CC4FE9A" w:rsidRPr="3525E6EA">
        <w:rPr>
          <w:rFonts w:ascii="Verdana" w:hAnsi="Verdana"/>
          <w:sz w:val="18"/>
          <w:szCs w:val="18"/>
        </w:rPr>
        <w:t xml:space="preserve">uld be an </w:t>
      </w:r>
      <w:r w:rsidR="008409D8" w:rsidRPr="3525E6EA">
        <w:rPr>
          <w:rFonts w:ascii="Verdana" w:hAnsi="Verdana"/>
          <w:sz w:val="18"/>
          <w:szCs w:val="18"/>
        </w:rPr>
        <w:t>indication that</w:t>
      </w:r>
      <w:r w:rsidR="4CC4FE9A" w:rsidRPr="3525E6EA">
        <w:rPr>
          <w:rFonts w:ascii="Verdana" w:hAnsi="Verdana"/>
          <w:sz w:val="18"/>
          <w:szCs w:val="18"/>
        </w:rPr>
        <w:t xml:space="preserve"> a lot less housing and more industry </w:t>
      </w:r>
      <w:r w:rsidR="008409D8" w:rsidRPr="3525E6EA">
        <w:rPr>
          <w:rFonts w:ascii="Verdana" w:hAnsi="Verdana"/>
          <w:sz w:val="18"/>
          <w:szCs w:val="18"/>
        </w:rPr>
        <w:t>is in the southeastern</w:t>
      </w:r>
      <w:r w:rsidR="7EE19907" w:rsidRPr="3525E6EA">
        <w:rPr>
          <w:rFonts w:ascii="Verdana" w:hAnsi="Verdana"/>
          <w:sz w:val="18"/>
          <w:szCs w:val="18"/>
        </w:rPr>
        <w:t xml:space="preserve"> portion of London. It should also be noted that housing tagged in the “Medium” range</w:t>
      </w:r>
      <w:r w:rsidR="19EC124B" w:rsidRPr="3525E6EA">
        <w:rPr>
          <w:rFonts w:ascii="Verdana" w:hAnsi="Verdana"/>
          <w:sz w:val="18"/>
          <w:szCs w:val="18"/>
        </w:rPr>
        <w:t xml:space="preserve"> had pricing that were more similar based on the heat indication in the center. </w:t>
      </w:r>
    </w:p>
    <w:p w14:paraId="65A3998E" w14:textId="77777777" w:rsidR="008409D8" w:rsidRDefault="008409D8" w:rsidP="3525E6EA">
      <w:pPr>
        <w:jc w:val="both"/>
        <w:rPr>
          <w:rFonts w:ascii="Verdana" w:hAnsi="Verdana"/>
          <w:sz w:val="18"/>
          <w:szCs w:val="18"/>
        </w:rPr>
      </w:pPr>
    </w:p>
    <w:p w14:paraId="01A1BEE7" w14:textId="517E308D" w:rsidR="1C78F5DB" w:rsidRDefault="1C78F5DB" w:rsidP="3525E6EA">
      <w:pPr>
        <w:jc w:val="both"/>
        <w:rPr>
          <w:rFonts w:ascii="Verdana" w:hAnsi="Verdana"/>
          <w:sz w:val="18"/>
          <w:szCs w:val="18"/>
        </w:rPr>
      </w:pPr>
      <w:r w:rsidRPr="3525E6EA">
        <w:rPr>
          <w:rFonts w:ascii="Verdana" w:hAnsi="Verdana"/>
          <w:sz w:val="18"/>
          <w:szCs w:val="18"/>
        </w:rPr>
        <w:t>Low</w:t>
      </w:r>
      <w:r w:rsidR="00747A9C">
        <w:rPr>
          <w:rFonts w:ascii="Verdana" w:hAnsi="Verdana"/>
          <w:sz w:val="18"/>
          <w:szCs w:val="18"/>
        </w:rPr>
        <w:t>:</w:t>
      </w:r>
    </w:p>
    <w:p w14:paraId="76AB71E3" w14:textId="3CA6A25B" w:rsidR="1C78F5DB" w:rsidRDefault="1C78F5DB" w:rsidP="3525E6EA">
      <w:pPr>
        <w:jc w:val="both"/>
      </w:pPr>
      <w:r>
        <w:rPr>
          <w:noProof/>
        </w:rPr>
        <w:drawing>
          <wp:inline distT="0" distB="0" distL="0" distR="0" wp14:anchorId="15BB2293" wp14:editId="4A12B71D">
            <wp:extent cx="2743200" cy="2093976"/>
            <wp:effectExtent l="0" t="0" r="0" b="1905"/>
            <wp:docPr id="482289210" name="Picture 48228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43200" cy="2093976"/>
                    </a:xfrm>
                    <a:prstGeom prst="rect">
                      <a:avLst/>
                    </a:prstGeom>
                  </pic:spPr>
                </pic:pic>
              </a:graphicData>
            </a:graphic>
          </wp:inline>
        </w:drawing>
      </w:r>
    </w:p>
    <w:p w14:paraId="49D62682" w14:textId="64A0773B" w:rsidR="3525E6EA" w:rsidRDefault="3525E6EA" w:rsidP="3525E6EA">
      <w:pPr>
        <w:jc w:val="both"/>
      </w:pPr>
    </w:p>
    <w:p w14:paraId="17CD2A99" w14:textId="74AB41B0" w:rsidR="00C758C8" w:rsidRDefault="00C758C8" w:rsidP="00C758C8">
      <w:pPr>
        <w:jc w:val="center"/>
        <w:rPr>
          <w:i/>
          <w:iCs/>
          <w:sz w:val="18"/>
          <w:szCs w:val="18"/>
        </w:rPr>
      </w:pPr>
      <w:r w:rsidRPr="00C758C8">
        <w:rPr>
          <w:i/>
          <w:iCs/>
          <w:sz w:val="18"/>
          <w:szCs w:val="18"/>
        </w:rPr>
        <w:t>Figure 15</w:t>
      </w:r>
    </w:p>
    <w:p w14:paraId="1EC6EAC2" w14:textId="77777777" w:rsidR="00C758C8" w:rsidRPr="00C758C8" w:rsidRDefault="00C758C8" w:rsidP="00C758C8">
      <w:pPr>
        <w:jc w:val="center"/>
        <w:rPr>
          <w:i/>
          <w:iCs/>
          <w:sz w:val="18"/>
          <w:szCs w:val="18"/>
        </w:rPr>
      </w:pPr>
    </w:p>
    <w:p w14:paraId="2430D2D5" w14:textId="77777777" w:rsidR="008409D8" w:rsidRDefault="008409D8" w:rsidP="3525E6EA">
      <w:pPr>
        <w:jc w:val="both"/>
        <w:rPr>
          <w:rFonts w:ascii="Verdana" w:hAnsi="Verdana"/>
          <w:sz w:val="18"/>
          <w:szCs w:val="18"/>
        </w:rPr>
      </w:pPr>
    </w:p>
    <w:p w14:paraId="3E35BFB9" w14:textId="77777777" w:rsidR="008409D8" w:rsidRDefault="008409D8" w:rsidP="3525E6EA">
      <w:pPr>
        <w:jc w:val="both"/>
        <w:rPr>
          <w:rFonts w:ascii="Verdana" w:hAnsi="Verdana"/>
          <w:sz w:val="18"/>
          <w:szCs w:val="18"/>
        </w:rPr>
      </w:pPr>
    </w:p>
    <w:p w14:paraId="0289CF91" w14:textId="77777777" w:rsidR="008409D8" w:rsidRDefault="008409D8" w:rsidP="3525E6EA">
      <w:pPr>
        <w:jc w:val="both"/>
        <w:rPr>
          <w:rFonts w:ascii="Verdana" w:hAnsi="Verdana"/>
          <w:sz w:val="18"/>
          <w:szCs w:val="18"/>
        </w:rPr>
      </w:pPr>
    </w:p>
    <w:p w14:paraId="3D2EE687" w14:textId="77777777" w:rsidR="008409D8" w:rsidRDefault="008409D8" w:rsidP="3525E6EA">
      <w:pPr>
        <w:jc w:val="both"/>
        <w:rPr>
          <w:rFonts w:ascii="Verdana" w:hAnsi="Verdana"/>
          <w:sz w:val="18"/>
          <w:szCs w:val="18"/>
        </w:rPr>
      </w:pPr>
    </w:p>
    <w:p w14:paraId="22418FFC" w14:textId="77777777" w:rsidR="008409D8" w:rsidRDefault="008409D8" w:rsidP="3525E6EA">
      <w:pPr>
        <w:jc w:val="both"/>
        <w:rPr>
          <w:rFonts w:ascii="Verdana" w:hAnsi="Verdana"/>
          <w:sz w:val="18"/>
          <w:szCs w:val="18"/>
        </w:rPr>
      </w:pPr>
    </w:p>
    <w:p w14:paraId="5EF50C09" w14:textId="4B4E9F49" w:rsidR="1C78F5DB" w:rsidRDefault="1C78F5DB" w:rsidP="3525E6EA">
      <w:pPr>
        <w:jc w:val="both"/>
        <w:rPr>
          <w:rFonts w:ascii="Verdana" w:hAnsi="Verdana"/>
          <w:sz w:val="18"/>
          <w:szCs w:val="18"/>
        </w:rPr>
      </w:pPr>
      <w:r w:rsidRPr="3525E6EA">
        <w:rPr>
          <w:rFonts w:ascii="Verdana" w:hAnsi="Verdana"/>
          <w:sz w:val="18"/>
          <w:szCs w:val="18"/>
        </w:rPr>
        <w:t>Medium:</w:t>
      </w:r>
    </w:p>
    <w:p w14:paraId="58B8208B" w14:textId="0358639D" w:rsidR="1C78F5DB" w:rsidRDefault="1C78F5DB" w:rsidP="3525E6EA">
      <w:pPr>
        <w:jc w:val="both"/>
      </w:pPr>
      <w:r>
        <w:rPr>
          <w:noProof/>
        </w:rPr>
        <w:drawing>
          <wp:inline distT="0" distB="0" distL="0" distR="0" wp14:anchorId="09C449F4" wp14:editId="73CE18A2">
            <wp:extent cx="2743200" cy="2322576"/>
            <wp:effectExtent l="0" t="0" r="0" b="1905"/>
            <wp:docPr id="493791171" name="Picture 49379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43200" cy="2322576"/>
                    </a:xfrm>
                    <a:prstGeom prst="rect">
                      <a:avLst/>
                    </a:prstGeom>
                  </pic:spPr>
                </pic:pic>
              </a:graphicData>
            </a:graphic>
          </wp:inline>
        </w:drawing>
      </w:r>
    </w:p>
    <w:p w14:paraId="4857C421" w14:textId="77777777" w:rsidR="00C758C8" w:rsidRDefault="00C758C8" w:rsidP="3525E6EA">
      <w:pPr>
        <w:jc w:val="both"/>
      </w:pPr>
    </w:p>
    <w:p w14:paraId="6B7601C3" w14:textId="0A6C14FB" w:rsidR="00C758C8" w:rsidRDefault="00C758C8" w:rsidP="00C758C8">
      <w:pPr>
        <w:jc w:val="center"/>
        <w:rPr>
          <w:i/>
          <w:iCs/>
          <w:sz w:val="18"/>
          <w:szCs w:val="18"/>
        </w:rPr>
      </w:pPr>
      <w:r>
        <w:rPr>
          <w:i/>
          <w:iCs/>
          <w:sz w:val="18"/>
          <w:szCs w:val="18"/>
        </w:rPr>
        <w:t>Figure 16</w:t>
      </w:r>
    </w:p>
    <w:p w14:paraId="29CDA62C" w14:textId="77777777" w:rsidR="00747A9C" w:rsidRPr="00C758C8" w:rsidRDefault="00747A9C" w:rsidP="00C758C8">
      <w:pPr>
        <w:jc w:val="center"/>
        <w:rPr>
          <w:i/>
          <w:iCs/>
          <w:sz w:val="18"/>
          <w:szCs w:val="18"/>
        </w:rPr>
      </w:pPr>
    </w:p>
    <w:p w14:paraId="202102AC" w14:textId="516CAEE4" w:rsidR="1C78F5DB" w:rsidRDefault="1C78F5DB" w:rsidP="3525E6EA">
      <w:pPr>
        <w:jc w:val="both"/>
        <w:rPr>
          <w:rFonts w:ascii="Verdana" w:hAnsi="Verdana"/>
          <w:sz w:val="18"/>
          <w:szCs w:val="18"/>
        </w:rPr>
      </w:pPr>
      <w:r w:rsidRPr="3525E6EA">
        <w:rPr>
          <w:rFonts w:ascii="Verdana" w:hAnsi="Verdana"/>
          <w:sz w:val="18"/>
          <w:szCs w:val="18"/>
        </w:rPr>
        <w:t>Very High</w:t>
      </w:r>
      <w:r w:rsidR="00747A9C">
        <w:rPr>
          <w:rFonts w:ascii="Verdana" w:hAnsi="Verdana"/>
          <w:sz w:val="18"/>
          <w:szCs w:val="18"/>
        </w:rPr>
        <w:t>:</w:t>
      </w:r>
    </w:p>
    <w:p w14:paraId="3EF246FC" w14:textId="35A13B5C" w:rsidR="1C78F5DB" w:rsidRDefault="1C78F5DB" w:rsidP="3525E6EA">
      <w:pPr>
        <w:jc w:val="both"/>
      </w:pPr>
      <w:r>
        <w:rPr>
          <w:noProof/>
        </w:rPr>
        <w:drawing>
          <wp:inline distT="0" distB="0" distL="0" distR="0" wp14:anchorId="6E99B9E5" wp14:editId="4493F64A">
            <wp:extent cx="2743200" cy="2148840"/>
            <wp:effectExtent l="0" t="0" r="0" b="3810"/>
            <wp:docPr id="693760415" name="Picture 69376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43200" cy="2148840"/>
                    </a:xfrm>
                    <a:prstGeom prst="rect">
                      <a:avLst/>
                    </a:prstGeom>
                  </pic:spPr>
                </pic:pic>
              </a:graphicData>
            </a:graphic>
          </wp:inline>
        </w:drawing>
      </w:r>
    </w:p>
    <w:p w14:paraId="5634AFEE" w14:textId="0DB7BBFB" w:rsidR="3525E6EA" w:rsidRDefault="3525E6EA" w:rsidP="3525E6EA">
      <w:pPr>
        <w:jc w:val="both"/>
      </w:pPr>
    </w:p>
    <w:p w14:paraId="78B404E5" w14:textId="3B2E4D53" w:rsidR="00747A9C" w:rsidRPr="00747A9C" w:rsidRDefault="00747A9C" w:rsidP="00747A9C">
      <w:pPr>
        <w:jc w:val="center"/>
        <w:rPr>
          <w:i/>
          <w:iCs/>
          <w:sz w:val="18"/>
          <w:szCs w:val="18"/>
        </w:rPr>
      </w:pPr>
      <w:r w:rsidRPr="00747A9C">
        <w:rPr>
          <w:i/>
          <w:iCs/>
          <w:sz w:val="18"/>
          <w:szCs w:val="18"/>
        </w:rPr>
        <w:t>Figure 17</w:t>
      </w:r>
    </w:p>
    <w:p w14:paraId="2FAF636C" w14:textId="7435DABB" w:rsidR="07AE1A52" w:rsidRDefault="07AE1A52" w:rsidP="3525E6EA">
      <w:pPr>
        <w:jc w:val="both"/>
      </w:pPr>
      <w:r>
        <w:t xml:space="preserve">The following is a scatter plot of the </w:t>
      </w:r>
      <w:r w:rsidR="141AAB58">
        <w:t>average price decrease/ per square feet:</w:t>
      </w:r>
    </w:p>
    <w:p w14:paraId="6F29F7C4" w14:textId="174F85CB" w:rsidR="141AAB58" w:rsidRDefault="141AAB58" w:rsidP="3525E6EA">
      <w:pPr>
        <w:jc w:val="both"/>
      </w:pPr>
      <w:r>
        <w:rPr>
          <w:noProof/>
        </w:rPr>
        <w:drawing>
          <wp:inline distT="0" distB="0" distL="0" distR="0" wp14:anchorId="376F8D2C" wp14:editId="55164FC2">
            <wp:extent cx="2743200" cy="1865376"/>
            <wp:effectExtent l="0" t="0" r="0" b="1905"/>
            <wp:docPr id="1473774210" name="Picture 14737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65376"/>
                    </a:xfrm>
                    <a:prstGeom prst="rect">
                      <a:avLst/>
                    </a:prstGeom>
                  </pic:spPr>
                </pic:pic>
              </a:graphicData>
            </a:graphic>
          </wp:inline>
        </w:drawing>
      </w:r>
    </w:p>
    <w:p w14:paraId="33A4DCB2" w14:textId="58E2B481" w:rsidR="00405242" w:rsidRPr="00E46B43" w:rsidRDefault="00E46B43" w:rsidP="00E46B43">
      <w:pPr>
        <w:jc w:val="center"/>
        <w:rPr>
          <w:i/>
          <w:iCs/>
          <w:sz w:val="18"/>
          <w:szCs w:val="18"/>
        </w:rPr>
      </w:pPr>
      <w:r w:rsidRPr="00E46B43">
        <w:rPr>
          <w:i/>
          <w:iCs/>
          <w:sz w:val="18"/>
          <w:szCs w:val="18"/>
        </w:rPr>
        <w:t>Figure 18</w:t>
      </w:r>
    </w:p>
    <w:p w14:paraId="31B25383" w14:textId="77777777" w:rsidR="00E46B43" w:rsidRDefault="00E46B43" w:rsidP="3525E6EA">
      <w:pPr>
        <w:jc w:val="both"/>
      </w:pPr>
    </w:p>
    <w:p w14:paraId="20DF1876" w14:textId="77777777" w:rsidR="004E6EB1" w:rsidRDefault="141AAB58" w:rsidP="004E6EB1">
      <w:pPr>
        <w:jc w:val="both"/>
      </w:pPr>
      <w:r>
        <w:t xml:space="preserve">The decrease stays relatively the same. The outlier being Belgravia, </w:t>
      </w:r>
      <w:proofErr w:type="gramStart"/>
      <w:r>
        <w:t>London</w:t>
      </w:r>
      <w:proofErr w:type="gramEnd"/>
      <w:r>
        <w:t xml:space="preserve"> </w:t>
      </w:r>
      <w:r w:rsidR="004E6EB1">
        <w:t>we</w:t>
      </w:r>
      <w:r>
        <w:t xml:space="preserve"> remove</w:t>
      </w:r>
      <w:r w:rsidR="004E6EB1">
        <w:t>d</w:t>
      </w:r>
      <w:r>
        <w:t xml:space="preserve"> from the data. </w:t>
      </w:r>
    </w:p>
    <w:p w14:paraId="07459315" w14:textId="29BA3D2E" w:rsidR="00FF467E" w:rsidRPr="004E6EB1" w:rsidRDefault="00FF467E" w:rsidP="004E6EB1">
      <w:pPr>
        <w:jc w:val="both"/>
      </w:pPr>
    </w:p>
    <w:p w14:paraId="05F9FF2B" w14:textId="77777777" w:rsidR="001A4568" w:rsidRDefault="001A4568" w:rsidP="001A4568">
      <w:pPr>
        <w:jc w:val="center"/>
        <w:rPr>
          <w:rFonts w:ascii="Verdana" w:hAnsi="Verdana"/>
          <w:b/>
          <w:bCs/>
          <w:sz w:val="18"/>
          <w:szCs w:val="18"/>
        </w:rPr>
      </w:pPr>
      <w:r w:rsidRPr="596DE9B5">
        <w:rPr>
          <w:rFonts w:ascii="Verdana" w:hAnsi="Verdana"/>
          <w:b/>
          <w:bCs/>
          <w:sz w:val="18"/>
          <w:szCs w:val="18"/>
        </w:rPr>
        <w:t>9. CONCLUSIONS</w:t>
      </w:r>
    </w:p>
    <w:p w14:paraId="4C7C220D" w14:textId="77777777" w:rsidR="005C6D67" w:rsidRPr="00C75791" w:rsidRDefault="005C6D67" w:rsidP="001A4568">
      <w:pPr>
        <w:jc w:val="center"/>
        <w:rPr>
          <w:rFonts w:ascii="Verdana" w:hAnsi="Verdana"/>
          <w:b/>
          <w:bCs/>
          <w:sz w:val="18"/>
          <w:szCs w:val="18"/>
        </w:rPr>
      </w:pPr>
    </w:p>
    <w:p w14:paraId="6537F28F" w14:textId="77EDF047" w:rsidR="001A4568" w:rsidRDefault="75A9D810" w:rsidP="3525E6EA">
      <w:pPr>
        <w:jc w:val="both"/>
        <w:rPr>
          <w:rFonts w:ascii="Verdana" w:hAnsi="Verdana"/>
          <w:sz w:val="18"/>
          <w:szCs w:val="18"/>
        </w:rPr>
      </w:pPr>
      <w:r w:rsidRPr="3525E6EA">
        <w:rPr>
          <w:rFonts w:ascii="Verdana" w:hAnsi="Verdana"/>
          <w:sz w:val="18"/>
          <w:szCs w:val="18"/>
        </w:rPr>
        <w:t xml:space="preserve">Homes in metropolitan areas are much more </w:t>
      </w:r>
      <w:r w:rsidR="1A7B76BD" w:rsidRPr="3525E6EA">
        <w:rPr>
          <w:rFonts w:ascii="Verdana" w:hAnsi="Verdana"/>
          <w:sz w:val="18"/>
          <w:szCs w:val="18"/>
        </w:rPr>
        <w:t>expensive</w:t>
      </w:r>
      <w:r w:rsidRPr="3525E6EA">
        <w:rPr>
          <w:rFonts w:ascii="Verdana" w:hAnsi="Verdana"/>
          <w:sz w:val="18"/>
          <w:szCs w:val="18"/>
        </w:rPr>
        <w:t xml:space="preserve"> </w:t>
      </w:r>
      <w:proofErr w:type="gramStart"/>
      <w:r w:rsidRPr="3525E6EA">
        <w:rPr>
          <w:rFonts w:ascii="Verdana" w:hAnsi="Verdana"/>
          <w:sz w:val="18"/>
          <w:szCs w:val="18"/>
        </w:rPr>
        <w:t>than</w:t>
      </w:r>
      <w:proofErr w:type="gramEnd"/>
      <w:r w:rsidRPr="3525E6EA">
        <w:rPr>
          <w:rFonts w:ascii="Verdana" w:hAnsi="Verdana"/>
          <w:sz w:val="18"/>
          <w:szCs w:val="18"/>
        </w:rPr>
        <w:t xml:space="preserve"> the </w:t>
      </w:r>
      <w:r w:rsidR="008409D8" w:rsidRPr="3525E6EA">
        <w:rPr>
          <w:rFonts w:ascii="Verdana" w:hAnsi="Verdana"/>
          <w:sz w:val="18"/>
          <w:szCs w:val="18"/>
        </w:rPr>
        <w:t>country</w:t>
      </w:r>
      <w:r w:rsidR="1A7B76BD" w:rsidRPr="3525E6EA">
        <w:rPr>
          <w:rFonts w:ascii="Verdana" w:hAnsi="Verdana"/>
          <w:sz w:val="18"/>
          <w:szCs w:val="18"/>
        </w:rPr>
        <w:t>.</w:t>
      </w:r>
      <w:r w:rsidRPr="3525E6EA">
        <w:rPr>
          <w:rFonts w:ascii="Verdana" w:hAnsi="Verdana"/>
          <w:sz w:val="18"/>
          <w:szCs w:val="18"/>
        </w:rPr>
        <w:t xml:space="preserve"> The average home price in London in 2017 was</w:t>
      </w:r>
      <w:r w:rsidR="0BDA9D14" w:rsidRPr="3525E6EA">
        <w:rPr>
          <w:rFonts w:ascii="Verdana" w:hAnsi="Verdana"/>
          <w:sz w:val="18"/>
          <w:szCs w:val="18"/>
        </w:rPr>
        <w:t xml:space="preserve"> between £1.864.172 and</w:t>
      </w:r>
      <w:r w:rsidRPr="3525E6EA">
        <w:rPr>
          <w:rFonts w:ascii="Verdana" w:hAnsi="Verdana"/>
          <w:sz w:val="18"/>
          <w:szCs w:val="18"/>
        </w:rPr>
        <w:t xml:space="preserve"> £1.877.659 </w:t>
      </w:r>
      <w:r w:rsidR="0BDA9D14" w:rsidRPr="3525E6EA">
        <w:rPr>
          <w:rFonts w:ascii="Verdana" w:hAnsi="Verdana"/>
          <w:sz w:val="18"/>
          <w:szCs w:val="18"/>
        </w:rPr>
        <w:t xml:space="preserve">for a home between 1712 </w:t>
      </w:r>
      <w:r w:rsidRPr="3525E6EA">
        <w:rPr>
          <w:rFonts w:ascii="Verdana" w:hAnsi="Verdana"/>
          <w:sz w:val="18"/>
          <w:szCs w:val="18"/>
        </w:rPr>
        <w:t>and 1766 square feet</w:t>
      </w:r>
      <w:r w:rsidR="0BDA9D14" w:rsidRPr="3525E6EA">
        <w:rPr>
          <w:rFonts w:ascii="Verdana" w:hAnsi="Verdana"/>
          <w:sz w:val="18"/>
          <w:szCs w:val="18"/>
        </w:rPr>
        <w:t xml:space="preserve"> depending on the chart</w:t>
      </w:r>
      <w:r w:rsidRPr="3525E6EA">
        <w:rPr>
          <w:rFonts w:ascii="Verdana" w:hAnsi="Verdana"/>
          <w:sz w:val="18"/>
          <w:szCs w:val="18"/>
        </w:rPr>
        <w:t xml:space="preserve">. The average home price in </w:t>
      </w:r>
      <w:r w:rsidR="1A7B76BD" w:rsidRPr="3525E6EA">
        <w:rPr>
          <w:rFonts w:ascii="Verdana" w:hAnsi="Verdana"/>
          <w:sz w:val="18"/>
          <w:szCs w:val="18"/>
        </w:rPr>
        <w:t>all</w:t>
      </w:r>
      <w:r w:rsidRPr="3525E6EA">
        <w:rPr>
          <w:rFonts w:ascii="Verdana" w:hAnsi="Verdana"/>
          <w:sz w:val="18"/>
          <w:szCs w:val="18"/>
        </w:rPr>
        <w:t xml:space="preserve"> the UK is </w:t>
      </w:r>
      <w:r w:rsidR="0BDA9D14" w:rsidRPr="3525E6EA">
        <w:rPr>
          <w:rFonts w:ascii="Verdana" w:hAnsi="Verdana"/>
          <w:sz w:val="18"/>
          <w:szCs w:val="18"/>
        </w:rPr>
        <w:t xml:space="preserve">£328.828. </w:t>
      </w:r>
      <w:r w:rsidR="1A7B76BD" w:rsidRPr="3525E6EA">
        <w:rPr>
          <w:rFonts w:ascii="Verdana" w:hAnsi="Verdana"/>
          <w:sz w:val="18"/>
          <w:szCs w:val="18"/>
        </w:rPr>
        <w:t>So, the</w:t>
      </w:r>
      <w:r w:rsidR="0BDA9D14" w:rsidRPr="3525E6EA">
        <w:rPr>
          <w:rFonts w:ascii="Verdana" w:hAnsi="Verdana"/>
          <w:sz w:val="18"/>
          <w:szCs w:val="18"/>
        </w:rPr>
        <w:t xml:space="preserve"> United Kingdom has a wide range of </w:t>
      </w:r>
      <w:r w:rsidR="1A7B76BD" w:rsidRPr="3525E6EA">
        <w:rPr>
          <w:rFonts w:ascii="Verdana" w:hAnsi="Verdana"/>
          <w:sz w:val="18"/>
          <w:szCs w:val="18"/>
        </w:rPr>
        <w:t>prices.</w:t>
      </w:r>
      <w:r w:rsidR="23BDB46D" w:rsidRPr="3525E6EA">
        <w:rPr>
          <w:rFonts w:ascii="Verdana" w:hAnsi="Verdana"/>
          <w:sz w:val="18"/>
          <w:szCs w:val="18"/>
        </w:rPr>
        <w:t xml:space="preserve"> With the 2018 dataset we were able to determine </w:t>
      </w:r>
      <w:r w:rsidR="0944BCD2" w:rsidRPr="3525E6EA">
        <w:rPr>
          <w:rFonts w:ascii="Verdana" w:hAnsi="Verdana"/>
          <w:sz w:val="18"/>
          <w:szCs w:val="18"/>
        </w:rPr>
        <w:t>that</w:t>
      </w:r>
      <w:r w:rsidR="000B3CD8">
        <w:rPr>
          <w:rFonts w:ascii="Verdana" w:hAnsi="Verdana"/>
          <w:sz w:val="18"/>
          <w:szCs w:val="18"/>
        </w:rPr>
        <w:t>, based on</w:t>
      </w:r>
      <w:r w:rsidR="0944BCD2" w:rsidRPr="3525E6EA">
        <w:rPr>
          <w:rFonts w:ascii="Verdana" w:hAnsi="Verdana"/>
          <w:sz w:val="18"/>
          <w:szCs w:val="18"/>
        </w:rPr>
        <w:t xml:space="preserve"> housing prices</w:t>
      </w:r>
      <w:r w:rsidR="000B3CD8">
        <w:rPr>
          <w:rFonts w:ascii="Verdana" w:hAnsi="Verdana"/>
          <w:sz w:val="18"/>
          <w:szCs w:val="18"/>
        </w:rPr>
        <w:t>,</w:t>
      </w:r>
      <w:r w:rsidR="0944BCD2" w:rsidRPr="3525E6EA">
        <w:rPr>
          <w:rFonts w:ascii="Verdana" w:hAnsi="Verdana"/>
          <w:sz w:val="18"/>
          <w:szCs w:val="18"/>
        </w:rPr>
        <w:t xml:space="preserve"> Westminster and </w:t>
      </w:r>
      <w:r w:rsidR="561A77C8" w:rsidRPr="3525E6EA">
        <w:rPr>
          <w:rFonts w:ascii="Verdana" w:hAnsi="Verdana"/>
          <w:sz w:val="18"/>
          <w:szCs w:val="18"/>
        </w:rPr>
        <w:t>Regents</w:t>
      </w:r>
      <w:r w:rsidR="0944BCD2" w:rsidRPr="3525E6EA">
        <w:rPr>
          <w:rFonts w:ascii="Verdana" w:hAnsi="Verdana"/>
          <w:sz w:val="18"/>
          <w:szCs w:val="18"/>
        </w:rPr>
        <w:t xml:space="preserve"> Park area </w:t>
      </w:r>
      <w:r w:rsidR="3E2DED5A" w:rsidRPr="3525E6EA">
        <w:rPr>
          <w:rFonts w:ascii="Verdana" w:hAnsi="Verdana"/>
          <w:sz w:val="18"/>
          <w:szCs w:val="18"/>
        </w:rPr>
        <w:t>cost exceedingly more than the other areas of London</w:t>
      </w:r>
      <w:r w:rsidR="5409DB62" w:rsidRPr="3525E6EA">
        <w:rPr>
          <w:rFonts w:ascii="Verdana" w:hAnsi="Verdana"/>
          <w:sz w:val="18"/>
          <w:szCs w:val="18"/>
        </w:rPr>
        <w:t>. There was also surprising data that showed</w:t>
      </w:r>
      <w:r w:rsidR="00CF2B0F">
        <w:rPr>
          <w:rFonts w:ascii="Verdana" w:hAnsi="Verdana"/>
          <w:sz w:val="18"/>
          <w:szCs w:val="18"/>
        </w:rPr>
        <w:t xml:space="preserve"> that</w:t>
      </w:r>
      <w:r w:rsidR="5409DB62" w:rsidRPr="3525E6EA">
        <w:rPr>
          <w:rFonts w:ascii="Verdana" w:hAnsi="Verdana"/>
          <w:sz w:val="18"/>
          <w:szCs w:val="18"/>
        </w:rPr>
        <w:t xml:space="preserve"> in some area</w:t>
      </w:r>
      <w:r w:rsidR="000B3CD8">
        <w:rPr>
          <w:rFonts w:ascii="Verdana" w:hAnsi="Verdana"/>
          <w:sz w:val="18"/>
          <w:szCs w:val="18"/>
        </w:rPr>
        <w:t>s,</w:t>
      </w:r>
      <w:r w:rsidR="5409DB62" w:rsidRPr="3525E6EA">
        <w:rPr>
          <w:rFonts w:ascii="Verdana" w:hAnsi="Verdana"/>
          <w:sz w:val="18"/>
          <w:szCs w:val="18"/>
        </w:rPr>
        <w:t xml:space="preserve"> as you purchased more square feet the average price </w:t>
      </w:r>
      <w:r w:rsidR="00CF2B0F">
        <w:rPr>
          <w:rFonts w:ascii="Verdana" w:hAnsi="Verdana"/>
          <w:sz w:val="18"/>
          <w:szCs w:val="18"/>
        </w:rPr>
        <w:t xml:space="preserve">per sq ft </w:t>
      </w:r>
      <w:r w:rsidR="2EFF4B23" w:rsidRPr="3525E6EA">
        <w:rPr>
          <w:rFonts w:ascii="Verdana" w:hAnsi="Verdana"/>
          <w:sz w:val="18"/>
          <w:szCs w:val="18"/>
        </w:rPr>
        <w:t xml:space="preserve">could go to as </w:t>
      </w:r>
      <w:r w:rsidR="00CF2B0F">
        <w:rPr>
          <w:rFonts w:ascii="Verdana" w:hAnsi="Verdana"/>
          <w:sz w:val="18"/>
          <w:szCs w:val="18"/>
        </w:rPr>
        <w:t>much</w:t>
      </w:r>
      <w:r w:rsidR="2EFF4B23" w:rsidRPr="3525E6EA">
        <w:rPr>
          <w:rFonts w:ascii="Verdana" w:hAnsi="Verdana"/>
          <w:sz w:val="18"/>
          <w:szCs w:val="18"/>
        </w:rPr>
        <w:t xml:space="preserve"> as 15% </w:t>
      </w:r>
      <w:r w:rsidR="002E03D3">
        <w:rPr>
          <w:rFonts w:ascii="Verdana" w:hAnsi="Verdana"/>
          <w:sz w:val="18"/>
          <w:szCs w:val="18"/>
        </w:rPr>
        <w:t>when compared with</w:t>
      </w:r>
      <w:r w:rsidR="2EFF4B23" w:rsidRPr="3525E6EA">
        <w:rPr>
          <w:rFonts w:ascii="Verdana" w:hAnsi="Verdana"/>
          <w:sz w:val="18"/>
          <w:szCs w:val="18"/>
        </w:rPr>
        <w:t xml:space="preserve"> housing </w:t>
      </w:r>
      <w:r w:rsidR="002E03D3">
        <w:rPr>
          <w:rFonts w:ascii="Verdana" w:hAnsi="Verdana"/>
          <w:sz w:val="18"/>
          <w:szCs w:val="18"/>
        </w:rPr>
        <w:t>from the</w:t>
      </w:r>
      <w:r w:rsidR="2EFF4B23" w:rsidRPr="3525E6EA">
        <w:rPr>
          <w:rFonts w:ascii="Verdana" w:hAnsi="Verdana"/>
          <w:sz w:val="18"/>
          <w:szCs w:val="18"/>
        </w:rPr>
        <w:t xml:space="preserve"> “low”</w:t>
      </w:r>
      <w:r w:rsidR="002E03D3">
        <w:rPr>
          <w:rFonts w:ascii="Verdana" w:hAnsi="Verdana"/>
          <w:sz w:val="18"/>
          <w:szCs w:val="18"/>
        </w:rPr>
        <w:t xml:space="preserve"> bin</w:t>
      </w:r>
      <w:r w:rsidR="2EFF4B23" w:rsidRPr="3525E6EA">
        <w:rPr>
          <w:rFonts w:ascii="Verdana" w:hAnsi="Verdana"/>
          <w:sz w:val="18"/>
          <w:szCs w:val="18"/>
        </w:rPr>
        <w:t xml:space="preserve">. Lastly, </w:t>
      </w:r>
      <w:r w:rsidR="734B4E58" w:rsidRPr="3525E6EA">
        <w:rPr>
          <w:rFonts w:ascii="Verdana" w:hAnsi="Verdana"/>
          <w:sz w:val="18"/>
          <w:szCs w:val="18"/>
        </w:rPr>
        <w:t>as you move 1km away from the most expensive areas of London you st</w:t>
      </w:r>
      <w:r w:rsidR="002E03D3">
        <w:rPr>
          <w:rFonts w:ascii="Verdana" w:hAnsi="Verdana"/>
          <w:sz w:val="18"/>
          <w:szCs w:val="18"/>
        </w:rPr>
        <w:t>and</w:t>
      </w:r>
      <w:r w:rsidR="734B4E58" w:rsidRPr="3525E6EA">
        <w:rPr>
          <w:rFonts w:ascii="Verdana" w:hAnsi="Verdana"/>
          <w:sz w:val="18"/>
          <w:szCs w:val="18"/>
        </w:rPr>
        <w:t xml:space="preserve"> to save </w:t>
      </w:r>
      <w:r w:rsidR="002E03D3">
        <w:rPr>
          <w:rFonts w:ascii="Verdana" w:hAnsi="Verdana"/>
          <w:sz w:val="18"/>
          <w:szCs w:val="18"/>
        </w:rPr>
        <w:t xml:space="preserve">as much as </w:t>
      </w:r>
      <w:r w:rsidR="34429C36" w:rsidRPr="3525E6EA">
        <w:rPr>
          <w:rFonts w:ascii="Verdana" w:hAnsi="Verdana"/>
          <w:sz w:val="18"/>
          <w:szCs w:val="18"/>
        </w:rPr>
        <w:t xml:space="preserve">£87 per square foot </w:t>
      </w:r>
      <w:r w:rsidR="002E03D3">
        <w:rPr>
          <w:rFonts w:ascii="Verdana" w:hAnsi="Verdana"/>
          <w:sz w:val="18"/>
          <w:szCs w:val="18"/>
        </w:rPr>
        <w:t>compared to</w:t>
      </w:r>
      <w:r w:rsidR="34429C36" w:rsidRPr="3525E6EA">
        <w:rPr>
          <w:rFonts w:ascii="Verdana" w:hAnsi="Verdana"/>
          <w:sz w:val="18"/>
          <w:szCs w:val="18"/>
        </w:rPr>
        <w:t xml:space="preserve"> houses </w:t>
      </w:r>
      <w:r w:rsidR="00C62BF6">
        <w:rPr>
          <w:rFonts w:ascii="Verdana" w:hAnsi="Verdana"/>
          <w:sz w:val="18"/>
          <w:szCs w:val="18"/>
        </w:rPr>
        <w:t>in the more expensive areas</w:t>
      </w:r>
      <w:r w:rsidR="34429C36" w:rsidRPr="3525E6EA">
        <w:rPr>
          <w:rFonts w:ascii="Verdana" w:hAnsi="Verdana"/>
          <w:sz w:val="18"/>
          <w:szCs w:val="18"/>
        </w:rPr>
        <w:t xml:space="preserve">. Overall, there </w:t>
      </w:r>
      <w:r w:rsidR="00BF1B01">
        <w:rPr>
          <w:rFonts w:ascii="Verdana" w:hAnsi="Verdana"/>
          <w:sz w:val="18"/>
          <w:szCs w:val="18"/>
        </w:rPr>
        <w:t>is</w:t>
      </w:r>
      <w:r w:rsidR="34429C36" w:rsidRPr="3525E6EA">
        <w:rPr>
          <w:rFonts w:ascii="Verdana" w:hAnsi="Verdana"/>
          <w:sz w:val="18"/>
          <w:szCs w:val="18"/>
        </w:rPr>
        <w:t xml:space="preserve"> still a lot of information that </w:t>
      </w:r>
      <w:r w:rsidR="322CEAE6" w:rsidRPr="3525E6EA">
        <w:rPr>
          <w:rFonts w:ascii="Verdana" w:hAnsi="Verdana"/>
          <w:sz w:val="18"/>
          <w:szCs w:val="18"/>
        </w:rPr>
        <w:t>could be further extracted</w:t>
      </w:r>
      <w:r w:rsidR="00BF1B01">
        <w:rPr>
          <w:rFonts w:ascii="Verdana" w:hAnsi="Verdana"/>
          <w:sz w:val="18"/>
          <w:szCs w:val="18"/>
        </w:rPr>
        <w:t>,</w:t>
      </w:r>
      <w:r w:rsidR="322CEAE6" w:rsidRPr="3525E6EA">
        <w:rPr>
          <w:rFonts w:ascii="Verdana" w:hAnsi="Verdana"/>
          <w:sz w:val="18"/>
          <w:szCs w:val="18"/>
        </w:rPr>
        <w:t xml:space="preserve"> but the datasets allowed us to fully utilize a lot of the techniques learned throughout the course.</w:t>
      </w:r>
    </w:p>
    <w:p w14:paraId="6DFB9E20" w14:textId="77777777" w:rsidR="001A4568" w:rsidRDefault="001A4568" w:rsidP="001A4568">
      <w:pPr>
        <w:jc w:val="center"/>
        <w:rPr>
          <w:rFonts w:ascii="Verdana" w:hAnsi="Verdana"/>
          <w:b/>
          <w:bCs/>
          <w:sz w:val="18"/>
          <w:szCs w:val="18"/>
        </w:rPr>
      </w:pPr>
    </w:p>
    <w:p w14:paraId="3B37505C" w14:textId="77777777" w:rsidR="001A4568" w:rsidRDefault="001A4568" w:rsidP="001A4568">
      <w:pPr>
        <w:jc w:val="center"/>
        <w:rPr>
          <w:rFonts w:ascii="Verdana" w:hAnsi="Verdana"/>
          <w:b/>
          <w:bCs/>
          <w:sz w:val="18"/>
          <w:szCs w:val="18"/>
        </w:rPr>
      </w:pPr>
      <w:r w:rsidRPr="596DE9B5">
        <w:rPr>
          <w:rFonts w:ascii="Verdana" w:hAnsi="Verdana"/>
          <w:b/>
          <w:bCs/>
          <w:sz w:val="18"/>
          <w:szCs w:val="18"/>
        </w:rPr>
        <w:t>10. FUTURE WORK</w:t>
      </w:r>
    </w:p>
    <w:p w14:paraId="70DF9E56" w14:textId="77777777" w:rsidR="001A4568" w:rsidRDefault="001A4568" w:rsidP="001A4568">
      <w:pPr>
        <w:jc w:val="both"/>
        <w:rPr>
          <w:rFonts w:ascii="Verdana" w:hAnsi="Verdana"/>
          <w:sz w:val="18"/>
          <w:szCs w:val="18"/>
        </w:rPr>
      </w:pPr>
    </w:p>
    <w:p w14:paraId="738610EB" w14:textId="13E88E1D" w:rsidR="001A4568" w:rsidRDefault="606C7BEF" w:rsidP="3525E6EA">
      <w:pPr>
        <w:jc w:val="both"/>
        <w:rPr>
          <w:rFonts w:ascii="Verdana" w:hAnsi="Verdana"/>
          <w:sz w:val="18"/>
          <w:szCs w:val="18"/>
        </w:rPr>
      </w:pPr>
      <w:r w:rsidRPr="3AD506EF">
        <w:rPr>
          <w:rFonts w:ascii="Verdana" w:hAnsi="Verdana"/>
          <w:sz w:val="18"/>
          <w:szCs w:val="18"/>
        </w:rPr>
        <w:t>Future work would consist of finding out if the trends found act similar on a year-to-year basis.</w:t>
      </w:r>
      <w:r w:rsidR="3E048855" w:rsidRPr="3AD506EF">
        <w:rPr>
          <w:rFonts w:ascii="Verdana" w:hAnsi="Verdana"/>
          <w:sz w:val="18"/>
          <w:szCs w:val="18"/>
        </w:rPr>
        <w:t xml:space="preserve"> With </w:t>
      </w:r>
      <w:r w:rsidR="00AE3CCE" w:rsidRPr="3AD506EF">
        <w:rPr>
          <w:rFonts w:ascii="Verdana" w:hAnsi="Verdana"/>
          <w:sz w:val="18"/>
          <w:szCs w:val="18"/>
        </w:rPr>
        <w:t>year-to-year</w:t>
      </w:r>
      <w:r w:rsidR="3E048855" w:rsidRPr="3AD506EF">
        <w:rPr>
          <w:rFonts w:ascii="Verdana" w:hAnsi="Verdana"/>
          <w:sz w:val="18"/>
          <w:szCs w:val="18"/>
        </w:rPr>
        <w:t xml:space="preserve"> data we c</w:t>
      </w:r>
      <w:r w:rsidR="00AE3CCE">
        <w:rPr>
          <w:rFonts w:ascii="Verdana" w:hAnsi="Verdana"/>
          <w:sz w:val="18"/>
          <w:szCs w:val="18"/>
        </w:rPr>
        <w:t>ould</w:t>
      </w:r>
      <w:r w:rsidR="3E048855" w:rsidRPr="3AD506EF">
        <w:rPr>
          <w:rFonts w:ascii="Verdana" w:hAnsi="Verdana"/>
          <w:sz w:val="18"/>
          <w:szCs w:val="18"/>
        </w:rPr>
        <w:t xml:space="preserve"> see if </w:t>
      </w:r>
      <w:r w:rsidR="00A96A88">
        <w:rPr>
          <w:rFonts w:ascii="Verdana" w:hAnsi="Verdana"/>
          <w:sz w:val="18"/>
          <w:szCs w:val="18"/>
        </w:rPr>
        <w:t xml:space="preserve">the </w:t>
      </w:r>
      <w:r w:rsidR="00CA0FD8">
        <w:rPr>
          <w:rFonts w:ascii="Verdana" w:hAnsi="Verdana"/>
          <w:sz w:val="18"/>
          <w:szCs w:val="18"/>
        </w:rPr>
        <w:t xml:space="preserve">price per sq ft </w:t>
      </w:r>
      <w:r w:rsidR="00A96A88">
        <w:rPr>
          <w:rFonts w:ascii="Verdana" w:hAnsi="Verdana"/>
          <w:sz w:val="18"/>
          <w:szCs w:val="18"/>
        </w:rPr>
        <w:t>trends we found</w:t>
      </w:r>
      <w:r w:rsidR="00CA0FD8">
        <w:rPr>
          <w:rFonts w:ascii="Verdana" w:hAnsi="Verdana"/>
          <w:sz w:val="18"/>
          <w:szCs w:val="18"/>
        </w:rPr>
        <w:t>,</w:t>
      </w:r>
      <w:r w:rsidR="00A96A88">
        <w:rPr>
          <w:rFonts w:ascii="Verdana" w:hAnsi="Verdana"/>
          <w:sz w:val="18"/>
          <w:szCs w:val="18"/>
        </w:rPr>
        <w:t xml:space="preserve"> based on distance from </w:t>
      </w:r>
      <w:r w:rsidR="00CA0FD8">
        <w:rPr>
          <w:rFonts w:ascii="Verdana" w:hAnsi="Verdana"/>
          <w:sz w:val="18"/>
          <w:szCs w:val="18"/>
        </w:rPr>
        <w:t>expensive areas</w:t>
      </w:r>
      <w:r w:rsidR="3E048855" w:rsidRPr="3AD506EF">
        <w:rPr>
          <w:rFonts w:ascii="Verdana" w:hAnsi="Verdana"/>
          <w:sz w:val="18"/>
          <w:szCs w:val="18"/>
        </w:rPr>
        <w:t xml:space="preserve"> </w:t>
      </w:r>
      <w:r w:rsidR="00AE3CCE">
        <w:rPr>
          <w:rFonts w:ascii="Verdana" w:hAnsi="Verdana"/>
          <w:sz w:val="18"/>
          <w:szCs w:val="18"/>
        </w:rPr>
        <w:t>continue</w:t>
      </w:r>
      <w:r w:rsidR="00CA0FD8">
        <w:rPr>
          <w:rFonts w:ascii="Verdana" w:hAnsi="Verdana"/>
          <w:sz w:val="18"/>
          <w:szCs w:val="18"/>
        </w:rPr>
        <w:t xml:space="preserve">s </w:t>
      </w:r>
      <w:r w:rsidR="00AE3CCE">
        <w:rPr>
          <w:rFonts w:ascii="Verdana" w:hAnsi="Verdana"/>
          <w:sz w:val="18"/>
          <w:szCs w:val="18"/>
        </w:rPr>
        <w:t>or if there’s a change</w:t>
      </w:r>
      <w:r w:rsidR="3E048855" w:rsidRPr="3AD506EF">
        <w:rPr>
          <w:rFonts w:ascii="Verdana" w:hAnsi="Verdana"/>
          <w:sz w:val="18"/>
          <w:szCs w:val="18"/>
        </w:rPr>
        <w:t xml:space="preserve">. We could also see if the discounted price </w:t>
      </w:r>
      <w:r w:rsidR="00CA0FD8">
        <w:rPr>
          <w:rFonts w:ascii="Verdana" w:hAnsi="Verdana"/>
          <w:sz w:val="18"/>
          <w:szCs w:val="18"/>
        </w:rPr>
        <w:t xml:space="preserve">per sq ft </w:t>
      </w:r>
      <w:r w:rsidR="00484474">
        <w:rPr>
          <w:rFonts w:ascii="Verdana" w:hAnsi="Verdana"/>
          <w:sz w:val="18"/>
          <w:szCs w:val="18"/>
        </w:rPr>
        <w:t>with an</w:t>
      </w:r>
      <w:r w:rsidR="3E048855" w:rsidRPr="3AD506EF">
        <w:rPr>
          <w:rFonts w:ascii="Verdana" w:hAnsi="Verdana"/>
          <w:sz w:val="18"/>
          <w:szCs w:val="18"/>
        </w:rPr>
        <w:t xml:space="preserve"> increase in square footage </w:t>
      </w:r>
      <w:r w:rsidR="00314D17">
        <w:rPr>
          <w:rFonts w:ascii="Verdana" w:hAnsi="Verdana"/>
          <w:sz w:val="18"/>
          <w:szCs w:val="18"/>
        </w:rPr>
        <w:t>continues</w:t>
      </w:r>
      <w:r w:rsidR="00E15CE8">
        <w:rPr>
          <w:rFonts w:ascii="Verdana" w:hAnsi="Verdana"/>
          <w:sz w:val="18"/>
          <w:szCs w:val="18"/>
        </w:rPr>
        <w:t xml:space="preserve"> unchanged</w:t>
      </w:r>
      <w:r w:rsidR="00314D17">
        <w:rPr>
          <w:rFonts w:ascii="Verdana" w:hAnsi="Verdana"/>
          <w:sz w:val="18"/>
          <w:szCs w:val="18"/>
        </w:rPr>
        <w:t>, increases</w:t>
      </w:r>
      <w:r w:rsidR="00E15CE8">
        <w:rPr>
          <w:rFonts w:ascii="Verdana" w:hAnsi="Verdana"/>
          <w:sz w:val="18"/>
          <w:szCs w:val="18"/>
        </w:rPr>
        <w:t>,</w:t>
      </w:r>
      <w:r w:rsidR="3E048855" w:rsidRPr="3AD506EF">
        <w:rPr>
          <w:rFonts w:ascii="Verdana" w:hAnsi="Verdana"/>
          <w:sz w:val="18"/>
          <w:szCs w:val="18"/>
        </w:rPr>
        <w:t xml:space="preserve"> or decreases </w:t>
      </w:r>
      <w:r w:rsidR="00E15CE8">
        <w:rPr>
          <w:rFonts w:ascii="Verdana" w:hAnsi="Verdana"/>
          <w:sz w:val="18"/>
          <w:szCs w:val="18"/>
        </w:rPr>
        <w:t>in</w:t>
      </w:r>
      <w:r w:rsidR="3E048855" w:rsidRPr="3AD506EF">
        <w:rPr>
          <w:rFonts w:ascii="Verdana" w:hAnsi="Verdana"/>
          <w:sz w:val="18"/>
          <w:szCs w:val="18"/>
        </w:rPr>
        <w:t xml:space="preserve"> more recent </w:t>
      </w:r>
      <w:r w:rsidR="1C3E689E" w:rsidRPr="3AD506EF">
        <w:rPr>
          <w:rFonts w:ascii="Verdana" w:hAnsi="Verdana"/>
          <w:sz w:val="18"/>
          <w:szCs w:val="18"/>
        </w:rPr>
        <w:t>years</w:t>
      </w:r>
      <w:r w:rsidR="00314D17">
        <w:rPr>
          <w:rFonts w:ascii="Verdana" w:hAnsi="Verdana"/>
          <w:sz w:val="18"/>
          <w:szCs w:val="18"/>
        </w:rPr>
        <w:t>.</w:t>
      </w:r>
      <w:r w:rsidR="00E15CE8">
        <w:rPr>
          <w:rFonts w:ascii="Verdana" w:hAnsi="Verdana"/>
          <w:sz w:val="18"/>
          <w:szCs w:val="18"/>
        </w:rPr>
        <w:t xml:space="preserve"> </w:t>
      </w:r>
      <w:r w:rsidRPr="3AD506EF">
        <w:rPr>
          <w:rFonts w:ascii="Verdana" w:hAnsi="Verdana"/>
          <w:sz w:val="18"/>
          <w:szCs w:val="18"/>
        </w:rPr>
        <w:t>We cou</w:t>
      </w:r>
      <w:r w:rsidR="0BF7D5A2" w:rsidRPr="3AD506EF">
        <w:rPr>
          <w:rFonts w:ascii="Verdana" w:hAnsi="Verdana"/>
          <w:sz w:val="18"/>
          <w:szCs w:val="18"/>
        </w:rPr>
        <w:t>ld also add major nearby cities and compare prices of cities of larger sizes like Cambridge, Oxford, Manchester, and possibly other large cities</w:t>
      </w:r>
      <w:r w:rsidR="02D010E6" w:rsidRPr="3AD506EF">
        <w:rPr>
          <w:rFonts w:ascii="Verdana" w:hAnsi="Verdana"/>
          <w:sz w:val="18"/>
          <w:szCs w:val="18"/>
        </w:rPr>
        <w:t xml:space="preserve"> in other countries. Population density could also be utilized in tandem with the </w:t>
      </w:r>
      <w:r w:rsidR="79D07AC5" w:rsidRPr="3AD506EF">
        <w:rPr>
          <w:rFonts w:ascii="Verdana" w:hAnsi="Verdana"/>
          <w:sz w:val="18"/>
          <w:szCs w:val="18"/>
        </w:rPr>
        <w:t>UK</w:t>
      </w:r>
      <w:r w:rsidR="02D010E6" w:rsidRPr="3AD506EF">
        <w:rPr>
          <w:rFonts w:ascii="Verdana" w:hAnsi="Verdana"/>
          <w:sz w:val="18"/>
          <w:szCs w:val="18"/>
        </w:rPr>
        <w:t xml:space="preserve"> housing data</w:t>
      </w:r>
      <w:r w:rsidR="59B0F031" w:rsidRPr="3AD506EF">
        <w:rPr>
          <w:rFonts w:ascii="Verdana" w:hAnsi="Verdana"/>
          <w:sz w:val="18"/>
          <w:szCs w:val="18"/>
        </w:rPr>
        <w:t xml:space="preserve">. </w:t>
      </w:r>
    </w:p>
    <w:p w14:paraId="1C7228E9" w14:textId="4BF0E06D" w:rsidR="3525E6EA" w:rsidRDefault="3525E6EA" w:rsidP="3525E6EA">
      <w:pPr>
        <w:jc w:val="both"/>
        <w:rPr>
          <w:rFonts w:ascii="Verdana" w:hAnsi="Verdana"/>
          <w:sz w:val="18"/>
          <w:szCs w:val="18"/>
        </w:rPr>
      </w:pPr>
    </w:p>
    <w:p w14:paraId="44B5D6D1" w14:textId="1EB7B7E5" w:rsidR="001A4568" w:rsidRDefault="273ED948" w:rsidP="3803E35E">
      <w:pPr>
        <w:jc w:val="center"/>
        <w:rPr>
          <w:rFonts w:ascii="Verdana" w:hAnsi="Verdana"/>
          <w:b/>
          <w:bCs/>
          <w:sz w:val="18"/>
          <w:szCs w:val="18"/>
        </w:rPr>
      </w:pPr>
      <w:r w:rsidRPr="3525E6EA">
        <w:rPr>
          <w:rFonts w:ascii="Verdana" w:hAnsi="Verdana"/>
          <w:b/>
          <w:bCs/>
          <w:sz w:val="18"/>
          <w:szCs w:val="18"/>
        </w:rPr>
        <w:t>1</w:t>
      </w:r>
      <w:r w:rsidR="6A5BDE47" w:rsidRPr="3525E6EA">
        <w:rPr>
          <w:rFonts w:ascii="Verdana" w:hAnsi="Verdana"/>
          <w:b/>
          <w:bCs/>
          <w:sz w:val="18"/>
          <w:szCs w:val="18"/>
        </w:rPr>
        <w:t>1</w:t>
      </w:r>
      <w:r w:rsidRPr="3525E6EA">
        <w:rPr>
          <w:rFonts w:ascii="Verdana" w:hAnsi="Verdana"/>
          <w:b/>
          <w:bCs/>
          <w:sz w:val="18"/>
          <w:szCs w:val="18"/>
        </w:rPr>
        <w:t>.</w:t>
      </w:r>
      <w:r w:rsidRPr="3525E6EA">
        <w:rPr>
          <w:rFonts w:ascii="Verdana" w:hAnsi="Verdana"/>
          <w:sz w:val="18"/>
          <w:szCs w:val="18"/>
        </w:rPr>
        <w:t xml:space="preserve"> </w:t>
      </w:r>
      <w:r w:rsidRPr="3525E6EA">
        <w:rPr>
          <w:rFonts w:ascii="Verdana" w:hAnsi="Verdana"/>
          <w:b/>
          <w:bCs/>
          <w:sz w:val="18"/>
          <w:szCs w:val="18"/>
        </w:rPr>
        <w:t>REFERENCES</w:t>
      </w:r>
    </w:p>
    <w:p w14:paraId="637805D2" w14:textId="77777777" w:rsidR="001A4568" w:rsidRDefault="001A4568" w:rsidP="3803E35E">
      <w:pPr>
        <w:ind w:left="360" w:hanging="360"/>
        <w:jc w:val="both"/>
        <w:rPr>
          <w:rFonts w:ascii="Verdana" w:hAnsi="Verdana"/>
          <w:sz w:val="18"/>
          <w:szCs w:val="18"/>
          <w:highlight w:val="yellow"/>
        </w:rPr>
      </w:pPr>
    </w:p>
    <w:p w14:paraId="1FC93D85" w14:textId="48D31D2A" w:rsidR="004B04A6" w:rsidRDefault="004B04A6" w:rsidP="68622E0D">
      <w:pPr>
        <w:ind w:left="360" w:hanging="360"/>
        <w:jc w:val="both"/>
        <w:rPr>
          <w:rFonts w:ascii="Verdana" w:hAnsi="Verdana"/>
          <w:sz w:val="18"/>
          <w:szCs w:val="18"/>
          <w:highlight w:val="yellow"/>
        </w:rPr>
      </w:pPr>
    </w:p>
    <w:p w14:paraId="317FE179" w14:textId="48D31D2A" w:rsidR="0C3F9236" w:rsidRDefault="0C3F9236" w:rsidP="410D9385">
      <w:pPr>
        <w:spacing w:line="480" w:lineRule="auto"/>
        <w:ind w:left="720" w:hanging="720"/>
        <w:rPr>
          <w:rFonts w:eastAsia="Verdana"/>
        </w:rPr>
      </w:pPr>
      <w:proofErr w:type="spellStart"/>
      <w:r w:rsidRPr="410D9385">
        <w:rPr>
          <w:rFonts w:eastAsia="Verdana"/>
        </w:rPr>
        <w:t>GeoPy</w:t>
      </w:r>
      <w:proofErr w:type="spellEnd"/>
      <w:r w:rsidRPr="410D9385">
        <w:rPr>
          <w:rFonts w:eastAsia="Verdana"/>
        </w:rPr>
        <w:t xml:space="preserve"> Contributors. (n.d.). Welcome to </w:t>
      </w:r>
      <w:proofErr w:type="spellStart"/>
      <w:r w:rsidRPr="410D9385">
        <w:rPr>
          <w:rFonts w:eastAsia="Verdana"/>
        </w:rPr>
        <w:t>GeoPy’s</w:t>
      </w:r>
      <w:proofErr w:type="spellEnd"/>
      <w:r w:rsidRPr="410D9385">
        <w:rPr>
          <w:rFonts w:eastAsia="Verdana"/>
        </w:rPr>
        <w:t xml:space="preserve"> documentation! Welcome to </w:t>
      </w:r>
      <w:proofErr w:type="spellStart"/>
      <w:r w:rsidRPr="410D9385">
        <w:rPr>
          <w:rFonts w:eastAsia="Verdana"/>
        </w:rPr>
        <w:t>GeoPy’s</w:t>
      </w:r>
      <w:proofErr w:type="spellEnd"/>
      <w:r w:rsidRPr="410D9385">
        <w:rPr>
          <w:rFonts w:eastAsia="Verdana"/>
        </w:rPr>
        <w:t xml:space="preserve"> documentation! - </w:t>
      </w:r>
      <w:proofErr w:type="spellStart"/>
      <w:r w:rsidRPr="410D9385">
        <w:rPr>
          <w:rFonts w:eastAsia="Verdana"/>
        </w:rPr>
        <w:t>GeoPy</w:t>
      </w:r>
      <w:proofErr w:type="spellEnd"/>
      <w:r w:rsidRPr="410D9385">
        <w:rPr>
          <w:rFonts w:eastAsia="Verdana"/>
        </w:rPr>
        <w:t xml:space="preserve"> 2.3.0 documentation. </w:t>
      </w:r>
      <w:hyperlink r:id="rId30">
        <w:r w:rsidRPr="410D9385">
          <w:rPr>
            <w:rFonts w:eastAsia="Verdana"/>
          </w:rPr>
          <w:t>https://geopy.readthedocs.io/en/stable/</w:t>
        </w:r>
      </w:hyperlink>
    </w:p>
    <w:p w14:paraId="7F15363E" w14:textId="48D31D2A" w:rsidR="4A421CB3" w:rsidRDefault="4A421CB3" w:rsidP="4A421CB3">
      <w:pPr>
        <w:ind w:left="360" w:hanging="360"/>
        <w:jc w:val="both"/>
        <w:rPr>
          <w:rFonts w:ascii="Verdana" w:hAnsi="Verdana"/>
          <w:sz w:val="18"/>
          <w:szCs w:val="18"/>
          <w:highlight w:val="yellow"/>
        </w:rPr>
      </w:pPr>
    </w:p>
    <w:p w14:paraId="148F87EF" w14:textId="6A66934E" w:rsidR="004B04A6" w:rsidRDefault="4241D407" w:rsidP="68622E0D">
      <w:pPr>
        <w:spacing w:line="480" w:lineRule="auto"/>
        <w:ind w:left="720" w:hanging="720"/>
      </w:pPr>
      <w:r w:rsidRPr="68622E0D">
        <w:t xml:space="preserve">Pandas. (n.d.). User guide#. User Guide - pandas 2.0.2 documentation. </w:t>
      </w:r>
      <w:hyperlink r:id="rId31">
        <w:r w:rsidRPr="68622E0D">
          <w:t>https://pandas.pydata.org/docs/user_guide/index.html</w:t>
        </w:r>
      </w:hyperlink>
    </w:p>
    <w:p w14:paraId="1FB6CEA0" w14:textId="77777777" w:rsidR="00CC533F" w:rsidRDefault="00CC533F" w:rsidP="68622E0D">
      <w:pPr>
        <w:spacing w:line="480" w:lineRule="auto"/>
        <w:ind w:left="720" w:hanging="720"/>
      </w:pPr>
    </w:p>
    <w:p w14:paraId="326A7423" w14:textId="7C1E7A1C" w:rsidR="3DBF1461" w:rsidRDefault="3DBF1461" w:rsidP="68622E0D">
      <w:pPr>
        <w:spacing w:line="480" w:lineRule="auto"/>
        <w:ind w:left="720" w:hanging="720"/>
        <w:rPr>
          <w:rStyle w:val="Hyperlink"/>
        </w:rPr>
      </w:pPr>
      <w:r w:rsidRPr="68622E0D">
        <w:t xml:space="preserve">Hunter, J., Dale, D., Firing, E., </w:t>
      </w:r>
      <w:proofErr w:type="spellStart"/>
      <w:r w:rsidRPr="68622E0D">
        <w:t>Droettboom</w:t>
      </w:r>
      <w:proofErr w:type="spellEnd"/>
      <w:r w:rsidRPr="68622E0D">
        <w:t xml:space="preserve">, M., &amp; Matplotlib development team. (n.d.). Matplotlib 3.7.1 documentation#. Matplotlib documentation - Matplotlib 3.7.1 documentation. </w:t>
      </w:r>
      <w:hyperlink r:id="rId32">
        <w:r w:rsidRPr="68622E0D">
          <w:rPr>
            <w:rStyle w:val="Hyperlink"/>
          </w:rPr>
          <w:t>https://matplotlib.org/stable/</w:t>
        </w:r>
      </w:hyperlink>
    </w:p>
    <w:p w14:paraId="78E7AF6C" w14:textId="77777777" w:rsidR="00CC533F" w:rsidRDefault="00CC533F" w:rsidP="68622E0D">
      <w:pPr>
        <w:spacing w:line="480" w:lineRule="auto"/>
        <w:ind w:left="720" w:hanging="720"/>
      </w:pPr>
    </w:p>
    <w:p w14:paraId="6266E515" w14:textId="77777777" w:rsidR="68622E0D" w:rsidRDefault="68622E0D" w:rsidP="68622E0D">
      <w:pPr>
        <w:ind w:left="720" w:hanging="720"/>
      </w:pPr>
    </w:p>
    <w:p w14:paraId="206F4CCB" w14:textId="42980F9E" w:rsidR="00CC533F" w:rsidRDefault="00CC533F" w:rsidP="00CC533F">
      <w:pPr>
        <w:spacing w:line="480" w:lineRule="auto"/>
        <w:ind w:left="720" w:hanging="720"/>
      </w:pPr>
      <w:r w:rsidRPr="68622E0D">
        <w:t xml:space="preserve">KULKARNI, A. (2020). Housing Prices in London. Retrieved June 08, </w:t>
      </w:r>
      <w:proofErr w:type="gramStart"/>
      <w:r w:rsidRPr="68622E0D">
        <w:t>2023</w:t>
      </w:r>
      <w:proofErr w:type="gramEnd"/>
      <w:r w:rsidRPr="68622E0D">
        <w:t xml:space="preserve"> from </w:t>
      </w:r>
      <w:hyperlink r:id="rId33" w:history="1">
        <w:r w:rsidRPr="00FB73BA">
          <w:rPr>
            <w:rStyle w:val="Hyperlink"/>
          </w:rPr>
          <w:t>https://www.kaggle.com/datasets/arnavkulkarni/housing-prices-in-london</w:t>
        </w:r>
      </w:hyperlink>
      <w:r w:rsidRPr="68622E0D">
        <w:t>.</w:t>
      </w:r>
    </w:p>
    <w:p w14:paraId="54FB125D" w14:textId="77777777" w:rsidR="00CC533F" w:rsidRDefault="00CC533F" w:rsidP="00CC533F">
      <w:pPr>
        <w:spacing w:line="480" w:lineRule="auto"/>
        <w:ind w:left="720" w:hanging="720"/>
      </w:pPr>
    </w:p>
    <w:p w14:paraId="68E1CC61" w14:textId="77777777" w:rsidR="00CC533F" w:rsidRDefault="00CC533F" w:rsidP="00CC533F">
      <w:pPr>
        <w:spacing w:line="480" w:lineRule="auto"/>
        <w:ind w:left="720" w:hanging="720"/>
      </w:pPr>
      <w:r w:rsidRPr="68622E0D">
        <w:t xml:space="preserve">HM LAND REGISTRY. (2020). UK Housing Prices Paid. Retrieved June 08, </w:t>
      </w:r>
      <w:proofErr w:type="gramStart"/>
      <w:r w:rsidRPr="68622E0D">
        <w:t>2023</w:t>
      </w:r>
      <w:proofErr w:type="gramEnd"/>
      <w:r w:rsidRPr="68622E0D">
        <w:t xml:space="preserve"> from </w:t>
      </w:r>
      <w:hyperlink r:id="rId34">
        <w:r w:rsidRPr="68622E0D">
          <w:t>https://www.kaggle.com/datasets/hm-land-registry/uk-housing-prices-paid</w:t>
        </w:r>
      </w:hyperlink>
    </w:p>
    <w:p w14:paraId="792F1591" w14:textId="77777777" w:rsidR="00CC533F" w:rsidRDefault="00CC533F" w:rsidP="00CC533F">
      <w:pPr>
        <w:spacing w:line="480" w:lineRule="auto"/>
        <w:ind w:left="720" w:hanging="720"/>
      </w:pPr>
    </w:p>
    <w:p w14:paraId="396A8DC4" w14:textId="77777777" w:rsidR="00CC533F" w:rsidRDefault="00CC533F" w:rsidP="00CC533F">
      <w:pPr>
        <w:spacing w:line="480" w:lineRule="auto"/>
        <w:ind w:left="720" w:hanging="720"/>
      </w:pPr>
      <w:r w:rsidRPr="3525E6EA">
        <w:t xml:space="preserve">American Psychological Association. (2020). </w:t>
      </w:r>
      <w:r w:rsidRPr="3525E6EA">
        <w:rPr>
          <w:i/>
          <w:iCs/>
        </w:rPr>
        <w:t>Publication manual of the American Psychological Association</w:t>
      </w:r>
      <w:r w:rsidRPr="3525E6EA">
        <w:t xml:space="preserve"> (7th ed.). </w:t>
      </w:r>
      <w:hyperlink r:id="rId35">
        <w:r w:rsidRPr="3525E6EA">
          <w:rPr>
            <w:rStyle w:val="Hyperlink"/>
          </w:rPr>
          <w:t>https://doi.org/10.1037/0000165-000</w:t>
        </w:r>
      </w:hyperlink>
    </w:p>
    <w:p w14:paraId="29005491" w14:textId="65B6D4A1" w:rsidR="0F189A3F" w:rsidRDefault="0F189A3F" w:rsidP="0F189A3F">
      <w:pPr>
        <w:spacing w:line="480" w:lineRule="auto"/>
        <w:ind w:left="720" w:hanging="720"/>
      </w:pPr>
    </w:p>
    <w:p w14:paraId="276C07C9" w14:textId="02A7885C" w:rsidR="00CC533F" w:rsidRDefault="383AA818" w:rsidP="008409D8">
      <w:pPr>
        <w:spacing w:line="480" w:lineRule="auto"/>
        <w:ind w:left="720" w:hanging="720"/>
        <w:sectPr w:rsidR="00CC533F" w:rsidSect="009B33B8">
          <w:type w:val="continuous"/>
          <w:pgSz w:w="12240" w:h="15840" w:code="1"/>
          <w:pgMar w:top="1440" w:right="1440" w:bottom="1440" w:left="1440" w:header="720" w:footer="720" w:gutter="0"/>
          <w:cols w:num="2" w:space="432"/>
          <w:docGrid w:linePitch="360"/>
        </w:sectPr>
      </w:pPr>
      <w:r>
        <w:t xml:space="preserve">Martin </w:t>
      </w:r>
      <w:proofErr w:type="spellStart"/>
      <w:r>
        <w:t>Thoma</w:t>
      </w:r>
      <w:proofErr w:type="spellEnd"/>
      <w:r>
        <w:t xml:space="preserve">, </w:t>
      </w:r>
      <w:proofErr w:type="spellStart"/>
      <w:r>
        <w:t>mpu</w:t>
      </w:r>
      <w:proofErr w:type="spellEnd"/>
      <w:r>
        <w:t xml:space="preserve">, (2022), GitHub repository, </w:t>
      </w:r>
      <w:r w:rsidRPr="0F189A3F">
        <w:t xml:space="preserve">Retrieved June 08, </w:t>
      </w:r>
      <w:proofErr w:type="gramStart"/>
      <w:r w:rsidRPr="0F189A3F">
        <w:t>2023</w:t>
      </w:r>
      <w:proofErr w:type="gramEnd"/>
      <w:r w:rsidRPr="0F189A3F">
        <w:t xml:space="preserve"> from </w:t>
      </w:r>
      <w:r>
        <w:t>https://github.com/MartinThoma/m</w:t>
      </w:r>
    </w:p>
    <w:p w14:paraId="2F0CDC79" w14:textId="07F68721" w:rsidR="68622E0D" w:rsidRDefault="68622E0D" w:rsidP="00ED745C">
      <w:pPr>
        <w:rPr>
          <w:rFonts w:ascii="Verdana" w:hAnsi="Verdana"/>
          <w:sz w:val="18"/>
          <w:szCs w:val="18"/>
          <w:highlight w:val="yellow"/>
        </w:rPr>
      </w:pPr>
    </w:p>
    <w:sectPr w:rsidR="68622E0D" w:rsidSect="009B33B8">
      <w:pgSz w:w="12240" w:h="15840" w:code="1"/>
      <w:pgMar w:top="1440" w:right="1440" w:bottom="1440" w:left="1440" w:header="720" w:footer="720" w:gutter="0"/>
      <w:cols w:space="4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68"/>
    <w:rsid w:val="0003020D"/>
    <w:rsid w:val="000479B1"/>
    <w:rsid w:val="000614F3"/>
    <w:rsid w:val="00064994"/>
    <w:rsid w:val="000A0200"/>
    <w:rsid w:val="000B3CD8"/>
    <w:rsid w:val="000C18F2"/>
    <w:rsid w:val="00132415"/>
    <w:rsid w:val="00135C2A"/>
    <w:rsid w:val="0018130F"/>
    <w:rsid w:val="0018372F"/>
    <w:rsid w:val="001A4568"/>
    <w:rsid w:val="001C045C"/>
    <w:rsid w:val="001D2B11"/>
    <w:rsid w:val="00201F58"/>
    <w:rsid w:val="00211F01"/>
    <w:rsid w:val="00216784"/>
    <w:rsid w:val="00242264"/>
    <w:rsid w:val="00252477"/>
    <w:rsid w:val="00256D70"/>
    <w:rsid w:val="002642A3"/>
    <w:rsid w:val="00281910"/>
    <w:rsid w:val="002A032C"/>
    <w:rsid w:val="002E03D3"/>
    <w:rsid w:val="002E0858"/>
    <w:rsid w:val="002E3961"/>
    <w:rsid w:val="002E7CF8"/>
    <w:rsid w:val="003055F5"/>
    <w:rsid w:val="00314D17"/>
    <w:rsid w:val="0032051B"/>
    <w:rsid w:val="00344A79"/>
    <w:rsid w:val="00350FBF"/>
    <w:rsid w:val="00357B8B"/>
    <w:rsid w:val="00370BCB"/>
    <w:rsid w:val="00383748"/>
    <w:rsid w:val="00385D6F"/>
    <w:rsid w:val="00395A93"/>
    <w:rsid w:val="003979FD"/>
    <w:rsid w:val="003A4A17"/>
    <w:rsid w:val="003A4AF0"/>
    <w:rsid w:val="003B0784"/>
    <w:rsid w:val="003B32D2"/>
    <w:rsid w:val="003C4842"/>
    <w:rsid w:val="003D6CCC"/>
    <w:rsid w:val="003F14CD"/>
    <w:rsid w:val="003F150C"/>
    <w:rsid w:val="004014DF"/>
    <w:rsid w:val="00405242"/>
    <w:rsid w:val="00415F18"/>
    <w:rsid w:val="00423124"/>
    <w:rsid w:val="004342D6"/>
    <w:rsid w:val="00440B66"/>
    <w:rsid w:val="00443820"/>
    <w:rsid w:val="00451C06"/>
    <w:rsid w:val="00465455"/>
    <w:rsid w:val="00465CBF"/>
    <w:rsid w:val="00474AA1"/>
    <w:rsid w:val="00483883"/>
    <w:rsid w:val="00484474"/>
    <w:rsid w:val="0049448D"/>
    <w:rsid w:val="004A27C5"/>
    <w:rsid w:val="004A3CD9"/>
    <w:rsid w:val="004A4AEB"/>
    <w:rsid w:val="004A6144"/>
    <w:rsid w:val="004B04A6"/>
    <w:rsid w:val="004B559C"/>
    <w:rsid w:val="004C4D13"/>
    <w:rsid w:val="004D2763"/>
    <w:rsid w:val="004E20FC"/>
    <w:rsid w:val="004E3C8E"/>
    <w:rsid w:val="004E512E"/>
    <w:rsid w:val="004E6EB1"/>
    <w:rsid w:val="00513B96"/>
    <w:rsid w:val="00555F77"/>
    <w:rsid w:val="005722FB"/>
    <w:rsid w:val="005A0EEE"/>
    <w:rsid w:val="005A3A92"/>
    <w:rsid w:val="005A6AD0"/>
    <w:rsid w:val="005B647D"/>
    <w:rsid w:val="005C6D67"/>
    <w:rsid w:val="005D7E12"/>
    <w:rsid w:val="005E5264"/>
    <w:rsid w:val="005F0023"/>
    <w:rsid w:val="005F373D"/>
    <w:rsid w:val="00624FAF"/>
    <w:rsid w:val="00634408"/>
    <w:rsid w:val="0064197B"/>
    <w:rsid w:val="006578F5"/>
    <w:rsid w:val="006673C9"/>
    <w:rsid w:val="00673AE6"/>
    <w:rsid w:val="00685175"/>
    <w:rsid w:val="006906E5"/>
    <w:rsid w:val="006D4205"/>
    <w:rsid w:val="006E2B9B"/>
    <w:rsid w:val="006E47D3"/>
    <w:rsid w:val="006E613B"/>
    <w:rsid w:val="00706C3D"/>
    <w:rsid w:val="007124C4"/>
    <w:rsid w:val="00713B76"/>
    <w:rsid w:val="00747A9C"/>
    <w:rsid w:val="00750FA1"/>
    <w:rsid w:val="007614C4"/>
    <w:rsid w:val="00764437"/>
    <w:rsid w:val="007743FC"/>
    <w:rsid w:val="00780CAB"/>
    <w:rsid w:val="007B41C8"/>
    <w:rsid w:val="007D0724"/>
    <w:rsid w:val="007D1AFF"/>
    <w:rsid w:val="007D46E7"/>
    <w:rsid w:val="007D59B7"/>
    <w:rsid w:val="007E4847"/>
    <w:rsid w:val="007E4B2D"/>
    <w:rsid w:val="00806775"/>
    <w:rsid w:val="00827EB0"/>
    <w:rsid w:val="008409D8"/>
    <w:rsid w:val="008536B2"/>
    <w:rsid w:val="00853C20"/>
    <w:rsid w:val="008A490A"/>
    <w:rsid w:val="008C27C2"/>
    <w:rsid w:val="008F6D47"/>
    <w:rsid w:val="009128CE"/>
    <w:rsid w:val="00913D77"/>
    <w:rsid w:val="009267BD"/>
    <w:rsid w:val="00932762"/>
    <w:rsid w:val="00953549"/>
    <w:rsid w:val="00965440"/>
    <w:rsid w:val="00971D27"/>
    <w:rsid w:val="00977C49"/>
    <w:rsid w:val="009A770D"/>
    <w:rsid w:val="009B13AF"/>
    <w:rsid w:val="009B33B8"/>
    <w:rsid w:val="009C1DB0"/>
    <w:rsid w:val="009C97B2"/>
    <w:rsid w:val="009E4813"/>
    <w:rsid w:val="009F548F"/>
    <w:rsid w:val="00A11C95"/>
    <w:rsid w:val="00A169A8"/>
    <w:rsid w:val="00A5529B"/>
    <w:rsid w:val="00A735B5"/>
    <w:rsid w:val="00A769FB"/>
    <w:rsid w:val="00A82814"/>
    <w:rsid w:val="00A96A88"/>
    <w:rsid w:val="00AE3CCE"/>
    <w:rsid w:val="00AE4406"/>
    <w:rsid w:val="00AF7D36"/>
    <w:rsid w:val="00B02DDB"/>
    <w:rsid w:val="00B11CF4"/>
    <w:rsid w:val="00B2551D"/>
    <w:rsid w:val="00B4442B"/>
    <w:rsid w:val="00B46D8F"/>
    <w:rsid w:val="00B52B23"/>
    <w:rsid w:val="00B77840"/>
    <w:rsid w:val="00B83D5A"/>
    <w:rsid w:val="00BB1D85"/>
    <w:rsid w:val="00BE40D0"/>
    <w:rsid w:val="00BF1B01"/>
    <w:rsid w:val="00C077B3"/>
    <w:rsid w:val="00C1339C"/>
    <w:rsid w:val="00C1D562"/>
    <w:rsid w:val="00C418E3"/>
    <w:rsid w:val="00C42EE6"/>
    <w:rsid w:val="00C534CA"/>
    <w:rsid w:val="00C62BF6"/>
    <w:rsid w:val="00C679C5"/>
    <w:rsid w:val="00C758C8"/>
    <w:rsid w:val="00C77D64"/>
    <w:rsid w:val="00C812AA"/>
    <w:rsid w:val="00CA0FD8"/>
    <w:rsid w:val="00CA6031"/>
    <w:rsid w:val="00CB5DFF"/>
    <w:rsid w:val="00CC533F"/>
    <w:rsid w:val="00CD31F5"/>
    <w:rsid w:val="00CE6D65"/>
    <w:rsid w:val="00CE7141"/>
    <w:rsid w:val="00CF2B0F"/>
    <w:rsid w:val="00CF3128"/>
    <w:rsid w:val="00D137C1"/>
    <w:rsid w:val="00D236EF"/>
    <w:rsid w:val="00D24583"/>
    <w:rsid w:val="00D64C3C"/>
    <w:rsid w:val="00D8170A"/>
    <w:rsid w:val="00DA34BF"/>
    <w:rsid w:val="00DC7406"/>
    <w:rsid w:val="00DD474B"/>
    <w:rsid w:val="00E0508B"/>
    <w:rsid w:val="00E13C77"/>
    <w:rsid w:val="00E14672"/>
    <w:rsid w:val="00E15CE8"/>
    <w:rsid w:val="00E41FAD"/>
    <w:rsid w:val="00E423ED"/>
    <w:rsid w:val="00E46B43"/>
    <w:rsid w:val="00E751A2"/>
    <w:rsid w:val="00E75DB4"/>
    <w:rsid w:val="00E92ABC"/>
    <w:rsid w:val="00EC2513"/>
    <w:rsid w:val="00EC3146"/>
    <w:rsid w:val="00EC344D"/>
    <w:rsid w:val="00EC3D31"/>
    <w:rsid w:val="00EC793E"/>
    <w:rsid w:val="00ED444B"/>
    <w:rsid w:val="00ED613A"/>
    <w:rsid w:val="00ED745C"/>
    <w:rsid w:val="00F22ECE"/>
    <w:rsid w:val="00F81E24"/>
    <w:rsid w:val="00FB7405"/>
    <w:rsid w:val="00FD5E8F"/>
    <w:rsid w:val="00FF467E"/>
    <w:rsid w:val="014574E4"/>
    <w:rsid w:val="014E047A"/>
    <w:rsid w:val="0158A7F9"/>
    <w:rsid w:val="0162D8BB"/>
    <w:rsid w:val="0171D056"/>
    <w:rsid w:val="01AB476F"/>
    <w:rsid w:val="01E7DE96"/>
    <w:rsid w:val="022BDDD4"/>
    <w:rsid w:val="02438991"/>
    <w:rsid w:val="025DA5C3"/>
    <w:rsid w:val="02D010E6"/>
    <w:rsid w:val="02F4785A"/>
    <w:rsid w:val="02FEA91C"/>
    <w:rsid w:val="02FF1659"/>
    <w:rsid w:val="034A8E7D"/>
    <w:rsid w:val="03C4E933"/>
    <w:rsid w:val="04190DA0"/>
    <w:rsid w:val="04F29463"/>
    <w:rsid w:val="05954685"/>
    <w:rsid w:val="05A2AE54"/>
    <w:rsid w:val="05AD2F47"/>
    <w:rsid w:val="05B4DE01"/>
    <w:rsid w:val="062729E8"/>
    <w:rsid w:val="066DA9BB"/>
    <w:rsid w:val="0713D8C7"/>
    <w:rsid w:val="07666C66"/>
    <w:rsid w:val="07AE1A52"/>
    <w:rsid w:val="07CE16B3"/>
    <w:rsid w:val="082C07AE"/>
    <w:rsid w:val="082F7C0D"/>
    <w:rsid w:val="0867357F"/>
    <w:rsid w:val="08DD6DA8"/>
    <w:rsid w:val="08E8565E"/>
    <w:rsid w:val="0944BCD2"/>
    <w:rsid w:val="09525BAA"/>
    <w:rsid w:val="098F4BA1"/>
    <w:rsid w:val="09A49340"/>
    <w:rsid w:val="0A16A92F"/>
    <w:rsid w:val="0A72B7B4"/>
    <w:rsid w:val="0A86703B"/>
    <w:rsid w:val="0AA16156"/>
    <w:rsid w:val="0B1F1723"/>
    <w:rsid w:val="0B5C7A9B"/>
    <w:rsid w:val="0BB27990"/>
    <w:rsid w:val="0BDA9D14"/>
    <w:rsid w:val="0BF7D5A2"/>
    <w:rsid w:val="0C3F9236"/>
    <w:rsid w:val="0C5A3C9F"/>
    <w:rsid w:val="0CBC0049"/>
    <w:rsid w:val="0D0080D9"/>
    <w:rsid w:val="0D7E6EA1"/>
    <w:rsid w:val="0D8BD1CC"/>
    <w:rsid w:val="0DA845F0"/>
    <w:rsid w:val="0DB7CA0F"/>
    <w:rsid w:val="0DF54A2D"/>
    <w:rsid w:val="0E1B4CBB"/>
    <w:rsid w:val="0E42C203"/>
    <w:rsid w:val="0E46AF20"/>
    <w:rsid w:val="0EA6AC62"/>
    <w:rsid w:val="0F189A3F"/>
    <w:rsid w:val="0F3EBC91"/>
    <w:rsid w:val="0F6AC577"/>
    <w:rsid w:val="0F7A2F4E"/>
    <w:rsid w:val="0F99336F"/>
    <w:rsid w:val="10074F2F"/>
    <w:rsid w:val="10C39440"/>
    <w:rsid w:val="10F89EF3"/>
    <w:rsid w:val="1128C28C"/>
    <w:rsid w:val="11E2054F"/>
    <w:rsid w:val="12BCCD9E"/>
    <w:rsid w:val="12E7AD86"/>
    <w:rsid w:val="12FDB8C6"/>
    <w:rsid w:val="12FFB62F"/>
    <w:rsid w:val="13337DD4"/>
    <w:rsid w:val="135E16F6"/>
    <w:rsid w:val="1363DDE3"/>
    <w:rsid w:val="136D8269"/>
    <w:rsid w:val="13C924F2"/>
    <w:rsid w:val="13F2DC07"/>
    <w:rsid w:val="13FA3DB7"/>
    <w:rsid w:val="13FCE0EE"/>
    <w:rsid w:val="141AAB58"/>
    <w:rsid w:val="14308A40"/>
    <w:rsid w:val="14654E84"/>
    <w:rsid w:val="14CAE604"/>
    <w:rsid w:val="14D2DFEC"/>
    <w:rsid w:val="1515FAF5"/>
    <w:rsid w:val="1562A3D5"/>
    <w:rsid w:val="15A0B0A5"/>
    <w:rsid w:val="15E970D2"/>
    <w:rsid w:val="1633729B"/>
    <w:rsid w:val="167A9B83"/>
    <w:rsid w:val="168C8612"/>
    <w:rsid w:val="16BEC4BE"/>
    <w:rsid w:val="16F0C55A"/>
    <w:rsid w:val="173C8106"/>
    <w:rsid w:val="17422C57"/>
    <w:rsid w:val="1775A3AA"/>
    <w:rsid w:val="17B7F915"/>
    <w:rsid w:val="181A9E60"/>
    <w:rsid w:val="185A951F"/>
    <w:rsid w:val="18B281BA"/>
    <w:rsid w:val="1919BC8B"/>
    <w:rsid w:val="1919F0DE"/>
    <w:rsid w:val="193B7EC4"/>
    <w:rsid w:val="19958A5B"/>
    <w:rsid w:val="19B28756"/>
    <w:rsid w:val="19DD5AD4"/>
    <w:rsid w:val="19EC124B"/>
    <w:rsid w:val="1A49E3BD"/>
    <w:rsid w:val="1A5AF96B"/>
    <w:rsid w:val="1A7B76BD"/>
    <w:rsid w:val="1AE3403A"/>
    <w:rsid w:val="1B0AF45F"/>
    <w:rsid w:val="1B1D9B8F"/>
    <w:rsid w:val="1B1FAE15"/>
    <w:rsid w:val="1B790D84"/>
    <w:rsid w:val="1BA9ABC1"/>
    <w:rsid w:val="1C1D8E0B"/>
    <w:rsid w:val="1C3E689E"/>
    <w:rsid w:val="1C642160"/>
    <w:rsid w:val="1C78F5DB"/>
    <w:rsid w:val="1C91B935"/>
    <w:rsid w:val="1CC164DC"/>
    <w:rsid w:val="1CFCC3B5"/>
    <w:rsid w:val="1D6650C9"/>
    <w:rsid w:val="1D9542B4"/>
    <w:rsid w:val="1DC4D8D9"/>
    <w:rsid w:val="1DE79D03"/>
    <w:rsid w:val="1EDB7BC1"/>
    <w:rsid w:val="1F497618"/>
    <w:rsid w:val="1F800928"/>
    <w:rsid w:val="204613A5"/>
    <w:rsid w:val="207B4A98"/>
    <w:rsid w:val="20CDEA84"/>
    <w:rsid w:val="216BD2F3"/>
    <w:rsid w:val="224B2755"/>
    <w:rsid w:val="224CC5D4"/>
    <w:rsid w:val="2317F38D"/>
    <w:rsid w:val="2359CE43"/>
    <w:rsid w:val="23BDB46D"/>
    <w:rsid w:val="24058B46"/>
    <w:rsid w:val="240C5E9C"/>
    <w:rsid w:val="244B7B6E"/>
    <w:rsid w:val="245F78B5"/>
    <w:rsid w:val="246DE9AE"/>
    <w:rsid w:val="24982263"/>
    <w:rsid w:val="24AD67FE"/>
    <w:rsid w:val="2530ED38"/>
    <w:rsid w:val="253A5A0C"/>
    <w:rsid w:val="257F971A"/>
    <w:rsid w:val="25BA534E"/>
    <w:rsid w:val="25D42ECE"/>
    <w:rsid w:val="26116C2D"/>
    <w:rsid w:val="262BAA4D"/>
    <w:rsid w:val="26A515C9"/>
    <w:rsid w:val="26DB6FA1"/>
    <w:rsid w:val="26F3578F"/>
    <w:rsid w:val="27395FCD"/>
    <w:rsid w:val="273ED948"/>
    <w:rsid w:val="281CF82A"/>
    <w:rsid w:val="28440DB4"/>
    <w:rsid w:val="28454EE4"/>
    <w:rsid w:val="28E1572C"/>
    <w:rsid w:val="29323D30"/>
    <w:rsid w:val="29A63F49"/>
    <w:rsid w:val="29AA3F94"/>
    <w:rsid w:val="2A00E5F4"/>
    <w:rsid w:val="2A04D6C0"/>
    <w:rsid w:val="2A67DA7C"/>
    <w:rsid w:val="2A9304F1"/>
    <w:rsid w:val="2AA8075C"/>
    <w:rsid w:val="2AB4E534"/>
    <w:rsid w:val="2ACD786C"/>
    <w:rsid w:val="2AD671F4"/>
    <w:rsid w:val="2BD38FCA"/>
    <w:rsid w:val="2C1E53B4"/>
    <w:rsid w:val="2D3A06DF"/>
    <w:rsid w:val="2D789947"/>
    <w:rsid w:val="2DE166C7"/>
    <w:rsid w:val="2E6968FD"/>
    <w:rsid w:val="2EFF4B23"/>
    <w:rsid w:val="3018E4C8"/>
    <w:rsid w:val="30816FDB"/>
    <w:rsid w:val="3191555E"/>
    <w:rsid w:val="31DCE4AB"/>
    <w:rsid w:val="31E6C8DC"/>
    <w:rsid w:val="322CD0EA"/>
    <w:rsid w:val="322CEAE6"/>
    <w:rsid w:val="326F1115"/>
    <w:rsid w:val="329A276C"/>
    <w:rsid w:val="3327E976"/>
    <w:rsid w:val="33385669"/>
    <w:rsid w:val="3362C949"/>
    <w:rsid w:val="336FD567"/>
    <w:rsid w:val="340A1E63"/>
    <w:rsid w:val="34429C36"/>
    <w:rsid w:val="34F29A11"/>
    <w:rsid w:val="3525E6EA"/>
    <w:rsid w:val="35D1C877"/>
    <w:rsid w:val="35DB55BA"/>
    <w:rsid w:val="361A3F14"/>
    <w:rsid w:val="3671D3E1"/>
    <w:rsid w:val="36B095C1"/>
    <w:rsid w:val="37531F1C"/>
    <w:rsid w:val="37B0E979"/>
    <w:rsid w:val="37C33450"/>
    <w:rsid w:val="3803E35E"/>
    <w:rsid w:val="383AA818"/>
    <w:rsid w:val="384712C5"/>
    <w:rsid w:val="38767D8F"/>
    <w:rsid w:val="38A0538C"/>
    <w:rsid w:val="38C0FD37"/>
    <w:rsid w:val="38F3417E"/>
    <w:rsid w:val="39159383"/>
    <w:rsid w:val="39BFDBA9"/>
    <w:rsid w:val="39EEF8FF"/>
    <w:rsid w:val="39F849E0"/>
    <w:rsid w:val="39FB7FE5"/>
    <w:rsid w:val="3A6DD3D4"/>
    <w:rsid w:val="3ACE9176"/>
    <w:rsid w:val="3AD506EF"/>
    <w:rsid w:val="3BF10A9D"/>
    <w:rsid w:val="3C87BC2A"/>
    <w:rsid w:val="3C8AF254"/>
    <w:rsid w:val="3C97240A"/>
    <w:rsid w:val="3D19721F"/>
    <w:rsid w:val="3D7E6D46"/>
    <w:rsid w:val="3D84830C"/>
    <w:rsid w:val="3D8FB4E2"/>
    <w:rsid w:val="3D99081C"/>
    <w:rsid w:val="3DBF1461"/>
    <w:rsid w:val="3DC6B2A1"/>
    <w:rsid w:val="3DD8643E"/>
    <w:rsid w:val="3DE429A6"/>
    <w:rsid w:val="3E048855"/>
    <w:rsid w:val="3E2DED5A"/>
    <w:rsid w:val="3E9D2BEC"/>
    <w:rsid w:val="3EA0F4A7"/>
    <w:rsid w:val="3EA56564"/>
    <w:rsid w:val="3ECB45BB"/>
    <w:rsid w:val="3EE18D62"/>
    <w:rsid w:val="3F1A3DA7"/>
    <w:rsid w:val="3F73B246"/>
    <w:rsid w:val="3F94C355"/>
    <w:rsid w:val="40FE5363"/>
    <w:rsid w:val="410D9385"/>
    <w:rsid w:val="41121DF0"/>
    <w:rsid w:val="4191A75A"/>
    <w:rsid w:val="4241D407"/>
    <w:rsid w:val="4280FB67"/>
    <w:rsid w:val="42AB779D"/>
    <w:rsid w:val="42BDCD52"/>
    <w:rsid w:val="42DEB511"/>
    <w:rsid w:val="42E73A0F"/>
    <w:rsid w:val="430DA039"/>
    <w:rsid w:val="43175EBF"/>
    <w:rsid w:val="432589D9"/>
    <w:rsid w:val="43B74BEF"/>
    <w:rsid w:val="4454091D"/>
    <w:rsid w:val="44EBC4B4"/>
    <w:rsid w:val="45540EB9"/>
    <w:rsid w:val="45596B8E"/>
    <w:rsid w:val="457056CE"/>
    <w:rsid w:val="45DDFE13"/>
    <w:rsid w:val="45E7E773"/>
    <w:rsid w:val="460F27FE"/>
    <w:rsid w:val="4615A92B"/>
    <w:rsid w:val="470CEA02"/>
    <w:rsid w:val="47728182"/>
    <w:rsid w:val="47D1A785"/>
    <w:rsid w:val="47D9EE3F"/>
    <w:rsid w:val="484A727F"/>
    <w:rsid w:val="4883ADE7"/>
    <w:rsid w:val="48B45D95"/>
    <w:rsid w:val="494D2D47"/>
    <w:rsid w:val="4A31CA2B"/>
    <w:rsid w:val="4A421CB3"/>
    <w:rsid w:val="4B6A291F"/>
    <w:rsid w:val="4BD05657"/>
    <w:rsid w:val="4C2E74EC"/>
    <w:rsid w:val="4CB9DB67"/>
    <w:rsid w:val="4CC4FE9A"/>
    <w:rsid w:val="4D1084C2"/>
    <w:rsid w:val="4D48938A"/>
    <w:rsid w:val="4D795A4A"/>
    <w:rsid w:val="4EB77101"/>
    <w:rsid w:val="4EEE1063"/>
    <w:rsid w:val="4FDA2C55"/>
    <w:rsid w:val="500DA874"/>
    <w:rsid w:val="50260AB2"/>
    <w:rsid w:val="509C1E35"/>
    <w:rsid w:val="50C011C4"/>
    <w:rsid w:val="50D91A0D"/>
    <w:rsid w:val="50F4404F"/>
    <w:rsid w:val="513AE2F6"/>
    <w:rsid w:val="513F16CF"/>
    <w:rsid w:val="517AF8BE"/>
    <w:rsid w:val="51D8E3B1"/>
    <w:rsid w:val="52229F98"/>
    <w:rsid w:val="5234C204"/>
    <w:rsid w:val="5298A830"/>
    <w:rsid w:val="535144BB"/>
    <w:rsid w:val="5375F33F"/>
    <w:rsid w:val="53B539C5"/>
    <w:rsid w:val="53B9753F"/>
    <w:rsid w:val="53BD0642"/>
    <w:rsid w:val="53E5E3D0"/>
    <w:rsid w:val="53E89BCE"/>
    <w:rsid w:val="5409DB62"/>
    <w:rsid w:val="54424821"/>
    <w:rsid w:val="549CF0C8"/>
    <w:rsid w:val="54BA9C36"/>
    <w:rsid w:val="54F4D838"/>
    <w:rsid w:val="55204DFE"/>
    <w:rsid w:val="55544DFA"/>
    <w:rsid w:val="55568FBD"/>
    <w:rsid w:val="55B119A4"/>
    <w:rsid w:val="561A77C8"/>
    <w:rsid w:val="5665BF3A"/>
    <w:rsid w:val="566694BB"/>
    <w:rsid w:val="5683F765"/>
    <w:rsid w:val="56A693D8"/>
    <w:rsid w:val="56CD35A7"/>
    <w:rsid w:val="57446698"/>
    <w:rsid w:val="57C12046"/>
    <w:rsid w:val="580A203A"/>
    <w:rsid w:val="5816D0BF"/>
    <w:rsid w:val="58890F8F"/>
    <w:rsid w:val="58AEDF33"/>
    <w:rsid w:val="5934CC92"/>
    <w:rsid w:val="599AF30D"/>
    <w:rsid w:val="59B0F031"/>
    <w:rsid w:val="59B1DE4D"/>
    <w:rsid w:val="59C11850"/>
    <w:rsid w:val="5C183B78"/>
    <w:rsid w:val="5C70BEEE"/>
    <w:rsid w:val="5C835275"/>
    <w:rsid w:val="5CD056B2"/>
    <w:rsid w:val="5D0BF8FF"/>
    <w:rsid w:val="5D0F6F7F"/>
    <w:rsid w:val="5D143D93"/>
    <w:rsid w:val="5D9A3CD6"/>
    <w:rsid w:val="5DB16E58"/>
    <w:rsid w:val="5DBA63E7"/>
    <w:rsid w:val="5E7AA6D9"/>
    <w:rsid w:val="5ECCB6CE"/>
    <w:rsid w:val="5F103336"/>
    <w:rsid w:val="5F15462A"/>
    <w:rsid w:val="5F5CF9B7"/>
    <w:rsid w:val="5FDC4F92"/>
    <w:rsid w:val="5FEB85F6"/>
    <w:rsid w:val="606C7BEF"/>
    <w:rsid w:val="60D1DD98"/>
    <w:rsid w:val="61F60F9A"/>
    <w:rsid w:val="620AC75E"/>
    <w:rsid w:val="62631D14"/>
    <w:rsid w:val="6284DF7B"/>
    <w:rsid w:val="6319431F"/>
    <w:rsid w:val="6325C0E1"/>
    <w:rsid w:val="6391DFFB"/>
    <w:rsid w:val="63D10623"/>
    <w:rsid w:val="63DF3F3D"/>
    <w:rsid w:val="6405188C"/>
    <w:rsid w:val="6438800A"/>
    <w:rsid w:val="6455A6CE"/>
    <w:rsid w:val="64B2EDCB"/>
    <w:rsid w:val="64B5DFF1"/>
    <w:rsid w:val="64CBB908"/>
    <w:rsid w:val="64E069B7"/>
    <w:rsid w:val="651203DC"/>
    <w:rsid w:val="652FD4F0"/>
    <w:rsid w:val="65586B41"/>
    <w:rsid w:val="65EAAD3F"/>
    <w:rsid w:val="6629FE44"/>
    <w:rsid w:val="6649CC37"/>
    <w:rsid w:val="66604DB8"/>
    <w:rsid w:val="6683C080"/>
    <w:rsid w:val="669E3C60"/>
    <w:rsid w:val="66CBA551"/>
    <w:rsid w:val="66F32F07"/>
    <w:rsid w:val="67160A28"/>
    <w:rsid w:val="67F7E7AD"/>
    <w:rsid w:val="680CBB5E"/>
    <w:rsid w:val="68251EB9"/>
    <w:rsid w:val="685A02FC"/>
    <w:rsid w:val="68622E0D"/>
    <w:rsid w:val="686A63E7"/>
    <w:rsid w:val="6885842F"/>
    <w:rsid w:val="688F11A3"/>
    <w:rsid w:val="68CDEDB7"/>
    <w:rsid w:val="68DC74AB"/>
    <w:rsid w:val="69D93256"/>
    <w:rsid w:val="69EA1DB6"/>
    <w:rsid w:val="6A0EEE1E"/>
    <w:rsid w:val="6A5BDE47"/>
    <w:rsid w:val="6B094AEC"/>
    <w:rsid w:val="6B1539A9"/>
    <w:rsid w:val="6B16D258"/>
    <w:rsid w:val="6B93DC71"/>
    <w:rsid w:val="6BB9F517"/>
    <w:rsid w:val="6BF896A6"/>
    <w:rsid w:val="6C129964"/>
    <w:rsid w:val="6C2FD97C"/>
    <w:rsid w:val="6C5C203E"/>
    <w:rsid w:val="6CE94F96"/>
    <w:rsid w:val="6D658677"/>
    <w:rsid w:val="6D9BEC4E"/>
    <w:rsid w:val="6E777BA5"/>
    <w:rsid w:val="6EA9B982"/>
    <w:rsid w:val="6EC1BB9D"/>
    <w:rsid w:val="6EFC8BE3"/>
    <w:rsid w:val="6F60DFDC"/>
    <w:rsid w:val="6FA8F709"/>
    <w:rsid w:val="6FC21F66"/>
    <w:rsid w:val="6FDC6823"/>
    <w:rsid w:val="70958D1F"/>
    <w:rsid w:val="71335A66"/>
    <w:rsid w:val="7144C76A"/>
    <w:rsid w:val="719FE278"/>
    <w:rsid w:val="724E0325"/>
    <w:rsid w:val="729BC517"/>
    <w:rsid w:val="729C28CF"/>
    <w:rsid w:val="72B2AFE7"/>
    <w:rsid w:val="730B7FD4"/>
    <w:rsid w:val="73111368"/>
    <w:rsid w:val="734B4E58"/>
    <w:rsid w:val="73546888"/>
    <w:rsid w:val="73652CEB"/>
    <w:rsid w:val="7370F941"/>
    <w:rsid w:val="74040E42"/>
    <w:rsid w:val="747C682C"/>
    <w:rsid w:val="74937137"/>
    <w:rsid w:val="74BF9D8C"/>
    <w:rsid w:val="75A9D810"/>
    <w:rsid w:val="7608AF40"/>
    <w:rsid w:val="76486DDB"/>
    <w:rsid w:val="76B2009C"/>
    <w:rsid w:val="77084BEB"/>
    <w:rsid w:val="773D5C05"/>
    <w:rsid w:val="773FFF8D"/>
    <w:rsid w:val="77782E75"/>
    <w:rsid w:val="7798BF8D"/>
    <w:rsid w:val="77A4F7C1"/>
    <w:rsid w:val="78267212"/>
    <w:rsid w:val="786037A7"/>
    <w:rsid w:val="78E1D870"/>
    <w:rsid w:val="790A81E2"/>
    <w:rsid w:val="794D4F64"/>
    <w:rsid w:val="799A9AD8"/>
    <w:rsid w:val="79A91A16"/>
    <w:rsid w:val="79B8F813"/>
    <w:rsid w:val="79D07AC5"/>
    <w:rsid w:val="7A1045B8"/>
    <w:rsid w:val="7A19F92B"/>
    <w:rsid w:val="7A32BFAD"/>
    <w:rsid w:val="7A33455D"/>
    <w:rsid w:val="7A59150A"/>
    <w:rsid w:val="7BCE2D48"/>
    <w:rsid w:val="7BD5EF92"/>
    <w:rsid w:val="7BD64891"/>
    <w:rsid w:val="7BE8ED7C"/>
    <w:rsid w:val="7C26D38C"/>
    <w:rsid w:val="7C8FD4D4"/>
    <w:rsid w:val="7D023A70"/>
    <w:rsid w:val="7D02D093"/>
    <w:rsid w:val="7D3FCFC8"/>
    <w:rsid w:val="7D77EEC3"/>
    <w:rsid w:val="7DB0E3C5"/>
    <w:rsid w:val="7DD3A75C"/>
    <w:rsid w:val="7E487826"/>
    <w:rsid w:val="7E49B3B2"/>
    <w:rsid w:val="7E7C8B39"/>
    <w:rsid w:val="7EE19907"/>
    <w:rsid w:val="7F3333C7"/>
    <w:rsid w:val="7F3C4E30"/>
    <w:rsid w:val="7F94DDD6"/>
    <w:rsid w:val="7FC70859"/>
    <w:rsid w:val="7FF00B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7F22"/>
  <w15:chartTrackingRefBased/>
  <w15:docId w15:val="{6479E815-3477-40B9-93B6-E154543D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56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A4568"/>
    <w:rPr>
      <w:color w:val="0000FF"/>
      <w:u w:val="single"/>
    </w:rPr>
  </w:style>
  <w:style w:type="character" w:styleId="Emphasis">
    <w:name w:val="Emphasis"/>
    <w:basedOn w:val="DefaultParagraphFont"/>
    <w:uiPriority w:val="20"/>
    <w:qFormat/>
    <w:rsid w:val="005C6D67"/>
    <w:rPr>
      <w:i/>
      <w:iCs/>
    </w:rPr>
  </w:style>
  <w:style w:type="character" w:styleId="UnresolvedMention">
    <w:name w:val="Unresolved Mention"/>
    <w:basedOn w:val="DefaultParagraphFont"/>
    <w:uiPriority w:val="99"/>
    <w:semiHidden/>
    <w:unhideWhenUsed/>
    <w:rsid w:val="004B04A6"/>
    <w:rPr>
      <w:color w:val="605E5C"/>
      <w:shd w:val="clear" w:color="auto" w:fill="E1DFDD"/>
    </w:rPr>
  </w:style>
  <w:style w:type="paragraph" w:styleId="Caption">
    <w:name w:val="caption"/>
    <w:basedOn w:val="Normal"/>
    <w:next w:val="Normal"/>
    <w:uiPriority w:val="35"/>
    <w:unhideWhenUsed/>
    <w:qFormat/>
    <w:rsid w:val="00E1467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07859">
      <w:bodyDiv w:val="1"/>
      <w:marLeft w:val="0"/>
      <w:marRight w:val="0"/>
      <w:marTop w:val="0"/>
      <w:marBottom w:val="0"/>
      <w:divBdr>
        <w:top w:val="none" w:sz="0" w:space="0" w:color="auto"/>
        <w:left w:val="none" w:sz="0" w:space="0" w:color="auto"/>
        <w:bottom w:val="none" w:sz="0" w:space="0" w:color="auto"/>
        <w:right w:val="none" w:sz="0" w:space="0" w:color="auto"/>
      </w:divBdr>
    </w:div>
    <w:div w:id="192017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kaggle.com/datasets/hm-land-registry/uk-housing-prices-paid"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datasets/arnavkulkarni/housing-prices-in-lond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rock@cityuniversity.edu" TargetMode="External"/><Relationship Id="rId24" Type="http://schemas.openxmlformats.org/officeDocument/2006/relationships/image" Target="media/image13.png"/><Relationship Id="rId32" Type="http://schemas.openxmlformats.org/officeDocument/2006/relationships/hyperlink" Target="https://matplotlib.org/stabl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rodriguezjenkinsdav@cityuniversity.edu" TargetMode="External"/><Relationship Id="rId19" Type="http://schemas.openxmlformats.org/officeDocument/2006/relationships/image" Target="media/image8.png"/><Relationship Id="rId31" Type="http://schemas.openxmlformats.org/officeDocument/2006/relationships/hyperlink" Target="https://pandas.pydata.org/docs/user_guide/index.html" TargetMode="External"/><Relationship Id="rId4" Type="http://schemas.openxmlformats.org/officeDocument/2006/relationships/customXml" Target="../customXml/item4.xml"/><Relationship Id="rId9" Type="http://schemas.openxmlformats.org/officeDocument/2006/relationships/hyperlink" Target="mailto:pfeifferean@cityuniversity.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eopy.readthedocs.io/en/stable/" TargetMode="External"/><Relationship Id="rId35" Type="http://schemas.openxmlformats.org/officeDocument/2006/relationships/hyperlink" Target="https://doi.org/10.1037/0000165-00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91A72B34831C49B4A36FB62C53C391" ma:contentTypeVersion="2" ma:contentTypeDescription="Create a new document." ma:contentTypeScope="" ma:versionID="9c4731aa97ddb0562069ff3b3007e069">
  <xsd:schema xmlns:xsd="http://www.w3.org/2001/XMLSchema" xmlns:xs="http://www.w3.org/2001/XMLSchema" xmlns:p="http://schemas.microsoft.com/office/2006/metadata/properties" xmlns:ns2="75eddc8b-5670-4490-b82e-6531c0b5eccd" targetNamespace="http://schemas.microsoft.com/office/2006/metadata/properties" ma:root="true" ma:fieldsID="fae7fd65971406c81278ab0e397add4a" ns2:_="">
    <xsd:import namespace="75eddc8b-5670-4490-b82e-6531c0b5ec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eddc8b-5670-4490-b82e-6531c0b5e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4A97C-2F98-44F0-B1DC-7008B4E824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118F14-9FF0-4202-B625-9B715A4F4B80}">
  <ds:schemaRefs>
    <ds:schemaRef ds:uri="http://schemas.microsoft.com/sharepoint/v3/contenttype/forms"/>
  </ds:schemaRefs>
</ds:datastoreItem>
</file>

<file path=customXml/itemProps3.xml><?xml version="1.0" encoding="utf-8"?>
<ds:datastoreItem xmlns:ds="http://schemas.openxmlformats.org/officeDocument/2006/customXml" ds:itemID="{237C4649-73B3-4610-9304-0AFE13B386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eddc8b-5670-4490-b82e-6531c0b5e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704EB6-BEF7-46F1-939A-3C2C5FB45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2714</Words>
  <Characters>15472</Characters>
  <Application>Microsoft Office Word</Application>
  <DocSecurity>4</DocSecurity>
  <Lines>128</Lines>
  <Paragraphs>36</Paragraphs>
  <ScaleCrop>false</ScaleCrop>
  <Company/>
  <LinksUpToDate>false</LinksUpToDate>
  <CharactersWithSpaces>18150</CharactersWithSpaces>
  <SharedDoc>false</SharedDoc>
  <HLinks>
    <vt:vector size="54" baseType="variant">
      <vt:variant>
        <vt:i4>3866729</vt:i4>
      </vt:variant>
      <vt:variant>
        <vt:i4>24</vt:i4>
      </vt:variant>
      <vt:variant>
        <vt:i4>0</vt:i4>
      </vt:variant>
      <vt:variant>
        <vt:i4>5</vt:i4>
      </vt:variant>
      <vt:variant>
        <vt:lpwstr>https://doi.org/10.1037/0000165-000</vt:lpwstr>
      </vt:variant>
      <vt:variant>
        <vt:lpwstr/>
      </vt:variant>
      <vt:variant>
        <vt:i4>2228331</vt:i4>
      </vt:variant>
      <vt:variant>
        <vt:i4>21</vt:i4>
      </vt:variant>
      <vt:variant>
        <vt:i4>0</vt:i4>
      </vt:variant>
      <vt:variant>
        <vt:i4>5</vt:i4>
      </vt:variant>
      <vt:variant>
        <vt:lpwstr>https://www.kaggle.com/datasets/hm-land-registry/uk-housing-prices-paid</vt:lpwstr>
      </vt:variant>
      <vt:variant>
        <vt:lpwstr/>
      </vt:variant>
      <vt:variant>
        <vt:i4>3473509</vt:i4>
      </vt:variant>
      <vt:variant>
        <vt:i4>18</vt:i4>
      </vt:variant>
      <vt:variant>
        <vt:i4>0</vt:i4>
      </vt:variant>
      <vt:variant>
        <vt:i4>5</vt:i4>
      </vt:variant>
      <vt:variant>
        <vt:lpwstr>https://www.kaggle.com/datasets/arnavkulkarni/housing-prices-in-london</vt:lpwstr>
      </vt:variant>
      <vt:variant>
        <vt:lpwstr/>
      </vt:variant>
      <vt:variant>
        <vt:i4>3670056</vt:i4>
      </vt:variant>
      <vt:variant>
        <vt:i4>15</vt:i4>
      </vt:variant>
      <vt:variant>
        <vt:i4>0</vt:i4>
      </vt:variant>
      <vt:variant>
        <vt:i4>5</vt:i4>
      </vt:variant>
      <vt:variant>
        <vt:lpwstr>https://matplotlib.org/stable/</vt:lpwstr>
      </vt:variant>
      <vt:variant>
        <vt:lpwstr/>
      </vt:variant>
      <vt:variant>
        <vt:i4>2359378</vt:i4>
      </vt:variant>
      <vt:variant>
        <vt:i4>12</vt:i4>
      </vt:variant>
      <vt:variant>
        <vt:i4>0</vt:i4>
      </vt:variant>
      <vt:variant>
        <vt:i4>5</vt:i4>
      </vt:variant>
      <vt:variant>
        <vt:lpwstr>https://pandas.pydata.org/docs/user_guide/index.html</vt:lpwstr>
      </vt:variant>
      <vt:variant>
        <vt:lpwstr/>
      </vt:variant>
      <vt:variant>
        <vt:i4>3932281</vt:i4>
      </vt:variant>
      <vt:variant>
        <vt:i4>9</vt:i4>
      </vt:variant>
      <vt:variant>
        <vt:i4>0</vt:i4>
      </vt:variant>
      <vt:variant>
        <vt:i4>5</vt:i4>
      </vt:variant>
      <vt:variant>
        <vt:lpwstr>https://geopy.readthedocs.io/en/stable/</vt:lpwstr>
      </vt:variant>
      <vt:variant>
        <vt:lpwstr/>
      </vt:variant>
      <vt:variant>
        <vt:i4>2555924</vt:i4>
      </vt:variant>
      <vt:variant>
        <vt:i4>6</vt:i4>
      </vt:variant>
      <vt:variant>
        <vt:i4>0</vt:i4>
      </vt:variant>
      <vt:variant>
        <vt:i4>5</vt:i4>
      </vt:variant>
      <vt:variant>
        <vt:lpwstr>mailto:brock@cityuniversity.edu</vt:lpwstr>
      </vt:variant>
      <vt:variant>
        <vt:lpwstr/>
      </vt:variant>
      <vt:variant>
        <vt:i4>4391013</vt:i4>
      </vt:variant>
      <vt:variant>
        <vt:i4>3</vt:i4>
      </vt:variant>
      <vt:variant>
        <vt:i4>0</vt:i4>
      </vt:variant>
      <vt:variant>
        <vt:i4>5</vt:i4>
      </vt:variant>
      <vt:variant>
        <vt:lpwstr>mailto:rodriguezjenkinsdav@cityuniversity.edu</vt:lpwstr>
      </vt:variant>
      <vt:variant>
        <vt:lpwstr/>
      </vt:variant>
      <vt:variant>
        <vt:i4>6029439</vt:i4>
      </vt:variant>
      <vt:variant>
        <vt:i4>0</vt:i4>
      </vt:variant>
      <vt:variant>
        <vt:i4>0</vt:i4>
      </vt:variant>
      <vt:variant>
        <vt:i4>5</vt:i4>
      </vt:variant>
      <vt:variant>
        <vt:lpwstr>mailto:pfeifferean@cityuniversity.edu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ean pfeiffer</dc:creator>
  <cp:keywords/>
  <dc:description/>
  <cp:lastModifiedBy>David Rodriguez-Jenkins</cp:lastModifiedBy>
  <cp:revision>136</cp:revision>
  <dcterms:created xsi:type="dcterms:W3CDTF">2023-06-07T00:10:00Z</dcterms:created>
  <dcterms:modified xsi:type="dcterms:W3CDTF">2023-06-11T02:44:00Z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0x0101009C91A72B34831C49B4A36FB62C53C391</vt:lpwstr>
  </property>
</Properties>
</file>