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C0B" w:rsidRPr="00FC4C0B" w:rsidRDefault="00FC4C0B" w:rsidP="00FC4C0B">
      <w:pPr>
        <w:jc w:val="center"/>
        <w:rPr>
          <w:rFonts w:ascii="Agency FB" w:hAnsi="Agency FB"/>
          <w:sz w:val="36"/>
        </w:rPr>
      </w:pPr>
      <w:r>
        <w:rPr>
          <w:rFonts w:ascii="Agency FB" w:hAnsi="Agency FB"/>
          <w:sz w:val="36"/>
        </w:rPr>
        <w:t>DESPLIEGUE WAMP</w:t>
      </w:r>
      <w:bookmarkStart w:id="0" w:name="_GoBack"/>
      <w:bookmarkEnd w:id="0"/>
    </w:p>
    <w:p w:rsidR="007C25AA" w:rsidRDefault="007C25AA" w:rsidP="007C25AA">
      <w:pPr>
        <w:jc w:val="center"/>
      </w:pPr>
    </w:p>
    <w:p w:rsidR="007C25AA" w:rsidRDefault="007C25AA" w:rsidP="007C25AA">
      <w:pPr>
        <w:jc w:val="center"/>
      </w:pPr>
    </w:p>
    <w:p w:rsidR="007C25AA" w:rsidRDefault="007C25AA" w:rsidP="007C25AA">
      <w:pPr>
        <w:jc w:val="center"/>
      </w:pPr>
    </w:p>
    <w:p w:rsidR="007C25AA" w:rsidRDefault="007C25AA" w:rsidP="007C25AA">
      <w:pPr>
        <w:jc w:val="center"/>
        <w:rPr>
          <w:rFonts w:ascii="Agency FB" w:hAnsi="Agency FB"/>
          <w:sz w:val="36"/>
        </w:rPr>
      </w:pPr>
      <w:r>
        <w:rPr>
          <w:rFonts w:ascii="Agency FB" w:hAnsi="Agency FB"/>
          <w:sz w:val="36"/>
        </w:rPr>
        <w:t>DAVID MONTAÑO CRISTIANO</w:t>
      </w:r>
    </w:p>
    <w:p w:rsidR="007C25AA" w:rsidRDefault="007C25AA" w:rsidP="007C25AA">
      <w:pPr>
        <w:jc w:val="center"/>
        <w:rPr>
          <w:rFonts w:ascii="Agency FB" w:hAnsi="Agency FB"/>
          <w:sz w:val="36"/>
        </w:rPr>
      </w:pPr>
      <w:r>
        <w:rPr>
          <w:rFonts w:ascii="Agency FB" w:hAnsi="Agency FB"/>
          <w:sz w:val="36"/>
        </w:rPr>
        <w:t>CALED ANDRES PLAZAS</w:t>
      </w:r>
    </w:p>
    <w:p w:rsidR="007C25AA" w:rsidRDefault="007C25AA" w:rsidP="007C25AA">
      <w:pPr>
        <w:jc w:val="center"/>
        <w:rPr>
          <w:rFonts w:ascii="Agency FB" w:hAnsi="Agency FB"/>
          <w:sz w:val="36"/>
        </w:rPr>
      </w:pPr>
      <w:r>
        <w:rPr>
          <w:rFonts w:ascii="Agency FB" w:hAnsi="Agency FB"/>
          <w:sz w:val="36"/>
        </w:rPr>
        <w:t>JUAN DAVID QUEVEDO</w:t>
      </w: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p>
    <w:p w:rsidR="007C25AA" w:rsidRDefault="007C25AA" w:rsidP="007C25AA">
      <w:pPr>
        <w:rPr>
          <w:rFonts w:ascii="Agency FB" w:hAnsi="Agency FB"/>
          <w:sz w:val="36"/>
        </w:rPr>
      </w:pPr>
    </w:p>
    <w:p w:rsidR="007C25AA" w:rsidRDefault="007C25AA" w:rsidP="007C25AA">
      <w:pPr>
        <w:jc w:val="center"/>
        <w:rPr>
          <w:rFonts w:ascii="Agency FB" w:hAnsi="Agency FB"/>
          <w:sz w:val="36"/>
        </w:rPr>
      </w:pPr>
      <w:r>
        <w:rPr>
          <w:rFonts w:ascii="Agency FB" w:hAnsi="Agency FB"/>
          <w:sz w:val="36"/>
        </w:rPr>
        <w:t>PROYECTO QUICK INVENTORIES</w:t>
      </w: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r>
        <w:rPr>
          <w:rFonts w:ascii="Agency FB" w:hAnsi="Agency FB"/>
          <w:sz w:val="36"/>
        </w:rPr>
        <w:t xml:space="preserve">TRIMESTRE: n6 </w:t>
      </w:r>
    </w:p>
    <w:p w:rsidR="007C25AA" w:rsidRDefault="007C25AA" w:rsidP="007C25AA">
      <w:pPr>
        <w:rPr>
          <w:rFonts w:ascii="Agency FB" w:hAnsi="Agency FB"/>
          <w:sz w:val="36"/>
        </w:rPr>
      </w:pP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p>
    <w:p w:rsidR="007C25AA" w:rsidRDefault="007C25AA" w:rsidP="007C25AA">
      <w:pPr>
        <w:jc w:val="center"/>
        <w:rPr>
          <w:rFonts w:ascii="Agency FB" w:hAnsi="Agency FB"/>
          <w:sz w:val="36"/>
        </w:rPr>
      </w:pPr>
      <w:r>
        <w:rPr>
          <w:rFonts w:ascii="Agency FB" w:hAnsi="Agency FB"/>
          <w:sz w:val="36"/>
        </w:rPr>
        <w:t>2020</w:t>
      </w:r>
    </w:p>
    <w:p w:rsidR="007C25AA" w:rsidRDefault="007C25AA" w:rsidP="007C25AA">
      <w:pPr>
        <w:jc w:val="center"/>
        <w:rPr>
          <w:rFonts w:ascii="Agency FB" w:hAnsi="Agency FB"/>
          <w:sz w:val="36"/>
        </w:rPr>
      </w:pPr>
    </w:p>
    <w:p w:rsidR="007C25AA" w:rsidRPr="00AB431C" w:rsidRDefault="006671D2" w:rsidP="006671D2">
      <w:pPr>
        <w:rPr>
          <w:rFonts w:ascii="Agency FB" w:hAnsi="Agency FB"/>
          <w:sz w:val="30"/>
          <w:szCs w:val="30"/>
        </w:rPr>
      </w:pPr>
      <w:r w:rsidRPr="00AB431C">
        <w:rPr>
          <w:rFonts w:ascii="Agency FB" w:hAnsi="Agency FB"/>
          <w:sz w:val="30"/>
          <w:szCs w:val="30"/>
        </w:rPr>
        <w:lastRenderedPageBreak/>
        <w:t>1.Una vez realizada la ejecución de el aplicativo principal mente aparecerá la siguiente pantalla de inicio la cual es la que el encargado de el aplicativo debe realizar el ingreso de sus datos para la hacer el ingreso al aplicativo.</w:t>
      </w:r>
    </w:p>
    <w:p w:rsidR="006671D2" w:rsidRDefault="006671D2" w:rsidP="006671D2">
      <w:pPr>
        <w:rPr>
          <w:rFonts w:ascii="Agency FB" w:hAnsi="Agency FB"/>
          <w:sz w:val="36"/>
        </w:rPr>
      </w:pPr>
      <w:r>
        <w:rPr>
          <w:noProof/>
          <w:lang w:val="en-US"/>
        </w:rPr>
        <w:drawing>
          <wp:anchor distT="0" distB="0" distL="114300" distR="114300" simplePos="0" relativeHeight="251658240" behindDoc="1" locked="0" layoutInCell="1" allowOverlap="1" wp14:anchorId="010F35E5" wp14:editId="3F933A47">
            <wp:simplePos x="0" y="0"/>
            <wp:positionH relativeFrom="column">
              <wp:posOffset>-272613</wp:posOffset>
            </wp:positionH>
            <wp:positionV relativeFrom="paragraph">
              <wp:posOffset>317525</wp:posOffset>
            </wp:positionV>
            <wp:extent cx="5794480" cy="2814188"/>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20694" cy="2826919"/>
                    </a:xfrm>
                    <a:prstGeom prst="rect">
                      <a:avLst/>
                    </a:prstGeom>
                  </pic:spPr>
                </pic:pic>
              </a:graphicData>
            </a:graphic>
            <wp14:sizeRelV relativeFrom="margin">
              <wp14:pctHeight>0</wp14:pctHeight>
            </wp14:sizeRelV>
          </wp:anchor>
        </w:drawing>
      </w:r>
    </w:p>
    <w:p w:rsidR="0057452B" w:rsidRDefault="006671D2">
      <w:r w:rsidRPr="006671D2">
        <w:rPr>
          <w:noProof/>
          <w:lang w:val="en-US"/>
        </w:rPr>
        <w:drawing>
          <wp:inline distT="0" distB="0" distL="0" distR="0" wp14:anchorId="0A2DBC91" wp14:editId="17A7AC38">
            <wp:extent cx="2836062" cy="2588392"/>
            <wp:effectExtent l="0" t="0" r="2540" b="2540"/>
            <wp:docPr id="2" name="Imagen 2" descr="C:\Users\Usuario\Pictures\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n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2020" cy="2639463"/>
                    </a:xfrm>
                    <a:prstGeom prst="rect">
                      <a:avLst/>
                    </a:prstGeom>
                    <a:noFill/>
                    <a:ln>
                      <a:noFill/>
                    </a:ln>
                  </pic:spPr>
                </pic:pic>
              </a:graphicData>
            </a:graphic>
          </wp:inline>
        </w:drawing>
      </w:r>
    </w:p>
    <w:p w:rsidR="006671D2" w:rsidRDefault="006671D2"/>
    <w:p w:rsidR="006671D2" w:rsidRPr="00AB431C" w:rsidRDefault="006671D2">
      <w:pPr>
        <w:rPr>
          <w:rFonts w:ascii="Agency FB" w:hAnsi="Agency FB"/>
          <w:sz w:val="30"/>
          <w:szCs w:val="30"/>
        </w:rPr>
      </w:pPr>
      <w:r w:rsidRPr="00AB431C">
        <w:rPr>
          <w:rFonts w:ascii="Agency FB" w:hAnsi="Agency FB"/>
          <w:sz w:val="30"/>
          <w:szCs w:val="30"/>
        </w:rPr>
        <w:t>2. Si el usuario que desea ingresar en el aplicativo no se encuentra registrado debe dar clic en crear cuenta para registrarse y deber llenar todos los campos con obligatoriedad.</w:t>
      </w:r>
    </w:p>
    <w:p w:rsidR="006671D2" w:rsidRPr="006671D2" w:rsidRDefault="006671D2" w:rsidP="006671D2"/>
    <w:p w:rsidR="006671D2" w:rsidRDefault="006671D2">
      <w:r>
        <w:rPr>
          <w:noProof/>
          <w:lang w:val="en-US"/>
        </w:rPr>
        <w:drawing>
          <wp:inline distT="0" distB="0" distL="0" distR="0" wp14:anchorId="158B2243" wp14:editId="1538281B">
            <wp:extent cx="5611713" cy="3075709"/>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8424" cy="3079387"/>
                    </a:xfrm>
                    <a:prstGeom prst="rect">
                      <a:avLst/>
                    </a:prstGeom>
                  </pic:spPr>
                </pic:pic>
              </a:graphicData>
            </a:graphic>
          </wp:inline>
        </w:drawing>
      </w:r>
    </w:p>
    <w:p w:rsidR="00AB431C" w:rsidRPr="00AB431C" w:rsidRDefault="00AB431C">
      <w:pPr>
        <w:rPr>
          <w:rFonts w:ascii="Agency FB" w:hAnsi="Agency FB"/>
          <w:sz w:val="30"/>
          <w:szCs w:val="30"/>
        </w:rPr>
      </w:pPr>
      <w:r w:rsidRPr="00AB431C">
        <w:rPr>
          <w:rFonts w:ascii="Agency FB" w:hAnsi="Agency FB"/>
          <w:sz w:val="30"/>
          <w:szCs w:val="30"/>
        </w:rPr>
        <w:lastRenderedPageBreak/>
        <w:t>3.Una vez allá ingresado al sistema aparecerá la siguiente pantalla con las siguientes opciones</w:t>
      </w:r>
    </w:p>
    <w:p w:rsidR="00AB431C" w:rsidRPr="00AB431C" w:rsidRDefault="00AB431C" w:rsidP="00AB431C">
      <w:pPr>
        <w:pStyle w:val="Prrafodelista"/>
        <w:numPr>
          <w:ilvl w:val="0"/>
          <w:numId w:val="2"/>
        </w:numPr>
        <w:rPr>
          <w:rFonts w:ascii="Agency FB" w:hAnsi="Agency FB"/>
          <w:sz w:val="30"/>
          <w:szCs w:val="30"/>
        </w:rPr>
      </w:pPr>
      <w:r w:rsidRPr="00AB431C">
        <w:rPr>
          <w:rFonts w:ascii="Agency FB" w:hAnsi="Agency FB"/>
          <w:sz w:val="30"/>
          <w:szCs w:val="30"/>
        </w:rPr>
        <w:t xml:space="preserve">Productos </w:t>
      </w:r>
    </w:p>
    <w:p w:rsidR="00AB431C" w:rsidRPr="00AB431C" w:rsidRDefault="00AB431C" w:rsidP="00AB431C">
      <w:pPr>
        <w:pStyle w:val="Prrafodelista"/>
        <w:numPr>
          <w:ilvl w:val="0"/>
          <w:numId w:val="2"/>
        </w:numPr>
        <w:rPr>
          <w:rFonts w:ascii="Agency FB" w:hAnsi="Agency FB"/>
          <w:sz w:val="30"/>
          <w:szCs w:val="30"/>
        </w:rPr>
      </w:pPr>
      <w:r w:rsidRPr="00AB431C">
        <w:rPr>
          <w:rFonts w:ascii="Agency FB" w:hAnsi="Agency FB"/>
          <w:sz w:val="30"/>
          <w:szCs w:val="30"/>
        </w:rPr>
        <w:t>categorías</w:t>
      </w:r>
    </w:p>
    <w:p w:rsidR="00AB431C" w:rsidRPr="00AB431C" w:rsidRDefault="00AB431C" w:rsidP="00AB431C">
      <w:pPr>
        <w:pStyle w:val="Prrafodelista"/>
        <w:numPr>
          <w:ilvl w:val="0"/>
          <w:numId w:val="2"/>
        </w:numPr>
        <w:rPr>
          <w:rFonts w:ascii="Agency FB" w:hAnsi="Agency FB"/>
          <w:sz w:val="30"/>
          <w:szCs w:val="30"/>
        </w:rPr>
      </w:pPr>
      <w:r w:rsidRPr="00AB431C">
        <w:rPr>
          <w:rFonts w:ascii="Agency FB" w:hAnsi="Agency FB"/>
          <w:sz w:val="30"/>
          <w:szCs w:val="30"/>
        </w:rPr>
        <w:t>Usuarios</w:t>
      </w:r>
    </w:p>
    <w:p w:rsidR="00AB431C" w:rsidRPr="00AB431C" w:rsidRDefault="00AB431C" w:rsidP="00AB431C">
      <w:pPr>
        <w:pStyle w:val="Prrafodelista"/>
        <w:numPr>
          <w:ilvl w:val="0"/>
          <w:numId w:val="2"/>
        </w:numPr>
        <w:rPr>
          <w:rFonts w:ascii="Agency FB" w:hAnsi="Agency FB"/>
          <w:sz w:val="30"/>
          <w:szCs w:val="30"/>
        </w:rPr>
      </w:pPr>
      <w:r w:rsidRPr="00AB431C">
        <w:rPr>
          <w:rFonts w:ascii="Agency FB" w:hAnsi="Agency FB"/>
          <w:sz w:val="30"/>
          <w:szCs w:val="30"/>
        </w:rPr>
        <w:t>Reportes</w:t>
      </w:r>
    </w:p>
    <w:p w:rsidR="00AB431C" w:rsidRPr="00AB431C" w:rsidRDefault="00AB431C" w:rsidP="00AB431C">
      <w:pPr>
        <w:pStyle w:val="Prrafodelista"/>
        <w:numPr>
          <w:ilvl w:val="0"/>
          <w:numId w:val="2"/>
        </w:numPr>
        <w:rPr>
          <w:rFonts w:ascii="Agency FB" w:hAnsi="Agency FB"/>
          <w:sz w:val="30"/>
          <w:szCs w:val="30"/>
        </w:rPr>
      </w:pPr>
      <w:r w:rsidRPr="00AB431C">
        <w:rPr>
          <w:rFonts w:ascii="Agency FB" w:hAnsi="Agency FB"/>
          <w:sz w:val="30"/>
          <w:szCs w:val="30"/>
        </w:rPr>
        <w:t>Admin con opción de salir</w:t>
      </w:r>
    </w:p>
    <w:p w:rsidR="00AB431C" w:rsidRDefault="00AB431C">
      <w:r>
        <w:rPr>
          <w:noProof/>
          <w:lang w:val="en-US"/>
        </w:rPr>
        <w:drawing>
          <wp:inline distT="0" distB="0" distL="0" distR="0" wp14:anchorId="78EEEB96" wp14:editId="519E4BE6">
            <wp:extent cx="5612061" cy="2588821"/>
            <wp:effectExtent l="0" t="0" r="825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3648" cy="2598779"/>
                    </a:xfrm>
                    <a:prstGeom prst="rect">
                      <a:avLst/>
                    </a:prstGeom>
                  </pic:spPr>
                </pic:pic>
              </a:graphicData>
            </a:graphic>
          </wp:inline>
        </w:drawing>
      </w:r>
    </w:p>
    <w:p w:rsidR="00AB431C" w:rsidRDefault="00AB431C" w:rsidP="00AB431C"/>
    <w:p w:rsidR="00AB431C" w:rsidRPr="00AB431C" w:rsidRDefault="00AB431C" w:rsidP="00AB431C">
      <w:pPr>
        <w:rPr>
          <w:rFonts w:ascii="Agency FB" w:hAnsi="Agency FB"/>
          <w:sz w:val="30"/>
          <w:szCs w:val="30"/>
        </w:rPr>
      </w:pPr>
      <w:r w:rsidRPr="00AB431C">
        <w:rPr>
          <w:rFonts w:ascii="Agency FB" w:hAnsi="Agency FB"/>
          <w:sz w:val="30"/>
          <w:szCs w:val="30"/>
        </w:rPr>
        <w:t>4.Productos:</w:t>
      </w:r>
    </w:p>
    <w:p w:rsidR="00AB431C" w:rsidRPr="00AB431C" w:rsidRDefault="00AB431C" w:rsidP="00AB431C">
      <w:pPr>
        <w:rPr>
          <w:rFonts w:ascii="Agency FB" w:hAnsi="Agency FB"/>
          <w:sz w:val="30"/>
          <w:szCs w:val="30"/>
        </w:rPr>
      </w:pPr>
      <w:r w:rsidRPr="00AB431C">
        <w:rPr>
          <w:rFonts w:ascii="Agency FB" w:hAnsi="Agency FB"/>
          <w:sz w:val="30"/>
          <w:szCs w:val="30"/>
        </w:rPr>
        <w:t>Al dar en el apartado productos nos aparecerán dos opciones la primera que es crear productos y la segunda consultar productos.</w:t>
      </w:r>
    </w:p>
    <w:p w:rsidR="00AB431C" w:rsidRDefault="00AB431C" w:rsidP="00AB431C">
      <w:pPr>
        <w:tabs>
          <w:tab w:val="left" w:pos="1216"/>
        </w:tabs>
      </w:pPr>
      <w:r>
        <w:rPr>
          <w:noProof/>
          <w:lang w:val="en-US"/>
        </w:rPr>
        <w:drawing>
          <wp:inline distT="0" distB="0" distL="0" distR="0" wp14:anchorId="45F6A57E" wp14:editId="4F279AB6">
            <wp:extent cx="3728851" cy="2410460"/>
            <wp:effectExtent l="0" t="0" r="508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9677" cy="2449780"/>
                    </a:xfrm>
                    <a:prstGeom prst="rect">
                      <a:avLst/>
                    </a:prstGeom>
                  </pic:spPr>
                </pic:pic>
              </a:graphicData>
            </a:graphic>
          </wp:inline>
        </w:drawing>
      </w:r>
    </w:p>
    <w:p w:rsidR="00AB431C" w:rsidRPr="009A6298" w:rsidRDefault="00AB431C" w:rsidP="00AB431C">
      <w:pPr>
        <w:pStyle w:val="Prrafodelista"/>
        <w:numPr>
          <w:ilvl w:val="0"/>
          <w:numId w:val="3"/>
        </w:numPr>
        <w:tabs>
          <w:tab w:val="left" w:pos="1216"/>
        </w:tabs>
        <w:rPr>
          <w:rFonts w:ascii="Agency FB" w:hAnsi="Agency FB"/>
          <w:sz w:val="30"/>
          <w:szCs w:val="30"/>
        </w:rPr>
      </w:pPr>
      <w:r w:rsidRPr="009A6298">
        <w:rPr>
          <w:rFonts w:ascii="Agency FB" w:hAnsi="Agency FB"/>
          <w:sz w:val="30"/>
          <w:szCs w:val="30"/>
        </w:rPr>
        <w:lastRenderedPageBreak/>
        <w:t>Una vez demos clic en el apartado de crear productos nos aparecerá la siguiente pantalla.</w:t>
      </w:r>
    </w:p>
    <w:p w:rsidR="00AB431C" w:rsidRDefault="00AB431C" w:rsidP="00AB431C">
      <w:pPr>
        <w:tabs>
          <w:tab w:val="left" w:pos="1216"/>
        </w:tabs>
        <w:ind w:left="360"/>
      </w:pPr>
      <w:r>
        <w:rPr>
          <w:noProof/>
          <w:lang w:val="en-US"/>
        </w:rPr>
        <w:drawing>
          <wp:inline distT="0" distB="0" distL="0" distR="0" wp14:anchorId="5A295B9D" wp14:editId="0D707F83">
            <wp:extent cx="5611536" cy="3895107"/>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8069" cy="3899642"/>
                    </a:xfrm>
                    <a:prstGeom prst="rect">
                      <a:avLst/>
                    </a:prstGeom>
                  </pic:spPr>
                </pic:pic>
              </a:graphicData>
            </a:graphic>
          </wp:inline>
        </w:drawing>
      </w:r>
    </w:p>
    <w:p w:rsidR="00786D8A" w:rsidRPr="009A6298" w:rsidRDefault="00786D8A" w:rsidP="00786D8A">
      <w:pPr>
        <w:pStyle w:val="Prrafodelista"/>
        <w:numPr>
          <w:ilvl w:val="0"/>
          <w:numId w:val="3"/>
        </w:numPr>
        <w:tabs>
          <w:tab w:val="left" w:pos="1216"/>
        </w:tabs>
        <w:rPr>
          <w:rFonts w:ascii="Agency FB" w:hAnsi="Agency FB"/>
          <w:sz w:val="30"/>
          <w:szCs w:val="30"/>
        </w:rPr>
      </w:pPr>
      <w:r w:rsidRPr="009A6298">
        <w:rPr>
          <w:rFonts w:ascii="Agency FB" w:hAnsi="Agency FB"/>
          <w:sz w:val="30"/>
          <w:szCs w:val="30"/>
        </w:rPr>
        <w:t>Una vez demos clic en el apartado de consultar productos nos aparecerá la siguiente pantalla.</w:t>
      </w:r>
    </w:p>
    <w:p w:rsidR="00786D8A" w:rsidRDefault="00786D8A" w:rsidP="00786D8A">
      <w:pPr>
        <w:tabs>
          <w:tab w:val="left" w:pos="1216"/>
        </w:tabs>
        <w:ind w:left="360"/>
      </w:pPr>
      <w:r>
        <w:rPr>
          <w:noProof/>
          <w:lang w:val="en-US"/>
        </w:rPr>
        <w:drawing>
          <wp:inline distT="0" distB="0" distL="0" distR="0" wp14:anchorId="151041CC" wp14:editId="30883420">
            <wp:extent cx="5610356" cy="293320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510" cy="2949493"/>
                    </a:xfrm>
                    <a:prstGeom prst="rect">
                      <a:avLst/>
                    </a:prstGeom>
                  </pic:spPr>
                </pic:pic>
              </a:graphicData>
            </a:graphic>
          </wp:inline>
        </w:drawing>
      </w:r>
    </w:p>
    <w:p w:rsidR="00786D8A" w:rsidRPr="00AB431C" w:rsidRDefault="009A6298" w:rsidP="00786D8A">
      <w:pPr>
        <w:rPr>
          <w:rFonts w:ascii="Agency FB" w:hAnsi="Agency FB"/>
          <w:sz w:val="30"/>
          <w:szCs w:val="30"/>
        </w:rPr>
      </w:pPr>
      <w:r>
        <w:rPr>
          <w:rFonts w:ascii="Agency FB" w:hAnsi="Agency FB"/>
          <w:sz w:val="30"/>
          <w:szCs w:val="30"/>
        </w:rPr>
        <w:lastRenderedPageBreak/>
        <w:t>5</w:t>
      </w:r>
      <w:r w:rsidR="00786D8A">
        <w:rPr>
          <w:rFonts w:ascii="Agency FB" w:hAnsi="Agency FB"/>
          <w:sz w:val="30"/>
          <w:szCs w:val="30"/>
        </w:rPr>
        <w:t>.Categorias</w:t>
      </w:r>
      <w:r w:rsidR="00786D8A" w:rsidRPr="00AB431C">
        <w:rPr>
          <w:rFonts w:ascii="Agency FB" w:hAnsi="Agency FB"/>
          <w:sz w:val="30"/>
          <w:szCs w:val="30"/>
        </w:rPr>
        <w:t>:</w:t>
      </w:r>
    </w:p>
    <w:p w:rsidR="00786D8A" w:rsidRDefault="00786D8A" w:rsidP="00786D8A">
      <w:pPr>
        <w:rPr>
          <w:rFonts w:ascii="Agency FB" w:hAnsi="Agency FB"/>
          <w:sz w:val="30"/>
          <w:szCs w:val="30"/>
        </w:rPr>
      </w:pPr>
      <w:r w:rsidRPr="00AB431C">
        <w:rPr>
          <w:rFonts w:ascii="Agency FB" w:hAnsi="Agency FB"/>
          <w:sz w:val="30"/>
          <w:szCs w:val="30"/>
        </w:rPr>
        <w:t>Al dar en el apartado</w:t>
      </w:r>
      <w:r w:rsidRPr="00786D8A">
        <w:rPr>
          <w:rFonts w:ascii="Agency FB" w:hAnsi="Agency FB"/>
          <w:sz w:val="30"/>
          <w:szCs w:val="30"/>
        </w:rPr>
        <w:t xml:space="preserve"> </w:t>
      </w:r>
      <w:r>
        <w:rPr>
          <w:rFonts w:ascii="Agency FB" w:hAnsi="Agency FB"/>
          <w:sz w:val="30"/>
          <w:szCs w:val="30"/>
        </w:rPr>
        <w:t xml:space="preserve">Categorías </w:t>
      </w:r>
      <w:r w:rsidRPr="00AB431C">
        <w:rPr>
          <w:rFonts w:ascii="Agency FB" w:hAnsi="Agency FB"/>
          <w:sz w:val="30"/>
          <w:szCs w:val="30"/>
        </w:rPr>
        <w:t xml:space="preserve">nos aparecerán </w:t>
      </w:r>
      <w:r>
        <w:rPr>
          <w:rFonts w:ascii="Agency FB" w:hAnsi="Agency FB"/>
          <w:sz w:val="30"/>
          <w:szCs w:val="30"/>
        </w:rPr>
        <w:t>una opción para crear la categoría necesitada</w:t>
      </w:r>
      <w:r w:rsidRPr="00AB431C">
        <w:rPr>
          <w:rFonts w:ascii="Agency FB" w:hAnsi="Agency FB"/>
          <w:sz w:val="30"/>
          <w:szCs w:val="30"/>
        </w:rPr>
        <w:t>.</w:t>
      </w:r>
    </w:p>
    <w:p w:rsidR="00786D8A" w:rsidRDefault="00786D8A" w:rsidP="00786D8A">
      <w:pPr>
        <w:rPr>
          <w:rFonts w:ascii="Agency FB" w:hAnsi="Agency FB"/>
          <w:sz w:val="30"/>
          <w:szCs w:val="30"/>
        </w:rPr>
      </w:pPr>
      <w:r>
        <w:rPr>
          <w:noProof/>
          <w:lang w:val="en-US"/>
        </w:rPr>
        <w:drawing>
          <wp:inline distT="0" distB="0" distL="0" distR="0" wp14:anchorId="395056E0" wp14:editId="5F42D7E4">
            <wp:extent cx="3035155" cy="2363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704" cy="2373739"/>
                    </a:xfrm>
                    <a:prstGeom prst="rect">
                      <a:avLst/>
                    </a:prstGeom>
                  </pic:spPr>
                </pic:pic>
              </a:graphicData>
            </a:graphic>
          </wp:inline>
        </w:drawing>
      </w:r>
    </w:p>
    <w:p w:rsidR="00786D8A" w:rsidRDefault="00786D8A" w:rsidP="00786D8A">
      <w:pPr>
        <w:pStyle w:val="Prrafodelista"/>
        <w:numPr>
          <w:ilvl w:val="0"/>
          <w:numId w:val="3"/>
        </w:numPr>
        <w:rPr>
          <w:rFonts w:ascii="Agency FB" w:hAnsi="Agency FB"/>
          <w:sz w:val="30"/>
          <w:szCs w:val="30"/>
        </w:rPr>
      </w:pPr>
      <w:r>
        <w:rPr>
          <w:rFonts w:ascii="Agency FB" w:hAnsi="Agency FB"/>
          <w:sz w:val="30"/>
          <w:szCs w:val="30"/>
        </w:rPr>
        <w:t>Una vez demos clic en el apartado de consultar categorías nos llevara ala siguiente pantalla.</w:t>
      </w:r>
    </w:p>
    <w:p w:rsidR="00786D8A" w:rsidRPr="00786D8A" w:rsidRDefault="00786D8A" w:rsidP="00786D8A">
      <w:pPr>
        <w:ind w:left="360"/>
        <w:rPr>
          <w:rFonts w:ascii="Agency FB" w:hAnsi="Agency FB"/>
          <w:sz w:val="30"/>
          <w:szCs w:val="30"/>
        </w:rPr>
      </w:pPr>
      <w:r>
        <w:rPr>
          <w:noProof/>
          <w:lang w:val="en-US"/>
        </w:rPr>
        <w:drawing>
          <wp:inline distT="0" distB="0" distL="0" distR="0" wp14:anchorId="674C4E02" wp14:editId="4EB43E1E">
            <wp:extent cx="5608284" cy="4013860"/>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5189" cy="4040273"/>
                    </a:xfrm>
                    <a:prstGeom prst="rect">
                      <a:avLst/>
                    </a:prstGeom>
                  </pic:spPr>
                </pic:pic>
              </a:graphicData>
            </a:graphic>
          </wp:inline>
        </w:drawing>
      </w:r>
    </w:p>
    <w:p w:rsidR="009A6298" w:rsidRDefault="009A6298" w:rsidP="00AB431C">
      <w:pPr>
        <w:tabs>
          <w:tab w:val="left" w:pos="1216"/>
        </w:tabs>
        <w:ind w:left="360"/>
      </w:pPr>
    </w:p>
    <w:p w:rsidR="009A6298" w:rsidRPr="009A6298" w:rsidRDefault="009A6298" w:rsidP="009A6298">
      <w:pPr>
        <w:tabs>
          <w:tab w:val="left" w:pos="1216"/>
        </w:tabs>
        <w:rPr>
          <w:rFonts w:ascii="Agency FB" w:hAnsi="Agency FB"/>
          <w:sz w:val="30"/>
          <w:szCs w:val="30"/>
        </w:rPr>
      </w:pPr>
      <w:r w:rsidRPr="009A6298">
        <w:rPr>
          <w:rFonts w:ascii="Agency FB" w:hAnsi="Agency FB"/>
          <w:sz w:val="30"/>
          <w:szCs w:val="30"/>
        </w:rPr>
        <w:t xml:space="preserve">6.Usuarios </w:t>
      </w:r>
    </w:p>
    <w:p w:rsidR="009A6298" w:rsidRPr="009A6298" w:rsidRDefault="009A6298" w:rsidP="009A6298">
      <w:pPr>
        <w:tabs>
          <w:tab w:val="left" w:pos="1216"/>
        </w:tabs>
        <w:rPr>
          <w:rFonts w:ascii="Agency FB" w:hAnsi="Agency FB"/>
          <w:sz w:val="30"/>
          <w:szCs w:val="30"/>
        </w:rPr>
      </w:pPr>
      <w:r w:rsidRPr="009A6298">
        <w:rPr>
          <w:rFonts w:ascii="Agency FB" w:hAnsi="Agency FB"/>
          <w:sz w:val="30"/>
          <w:szCs w:val="30"/>
        </w:rPr>
        <w:t>Una vez demos clic en el apartado de usuarios nos aparecerá una opción de consultar usuarios hay podremos ver los usuarios que hay dentro del sistema:</w:t>
      </w:r>
    </w:p>
    <w:p w:rsidR="009A6298" w:rsidRDefault="009A6298" w:rsidP="00AB431C">
      <w:pPr>
        <w:tabs>
          <w:tab w:val="left" w:pos="1216"/>
        </w:tabs>
        <w:ind w:left="360"/>
      </w:pPr>
      <w:r>
        <w:rPr>
          <w:noProof/>
          <w:lang w:val="en-US"/>
        </w:rPr>
        <w:drawing>
          <wp:inline distT="0" distB="0" distL="0" distR="0" wp14:anchorId="24CEA041" wp14:editId="234C6299">
            <wp:extent cx="2802576" cy="2052591"/>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876" cy="2058670"/>
                    </a:xfrm>
                    <a:prstGeom prst="rect">
                      <a:avLst/>
                    </a:prstGeom>
                  </pic:spPr>
                </pic:pic>
              </a:graphicData>
            </a:graphic>
          </wp:inline>
        </w:drawing>
      </w:r>
    </w:p>
    <w:p w:rsidR="009A6298" w:rsidRPr="009A6298" w:rsidRDefault="009A6298" w:rsidP="009A6298">
      <w:pPr>
        <w:pStyle w:val="Prrafodelista"/>
        <w:numPr>
          <w:ilvl w:val="0"/>
          <w:numId w:val="3"/>
        </w:numPr>
        <w:tabs>
          <w:tab w:val="left" w:pos="1216"/>
        </w:tabs>
        <w:rPr>
          <w:rFonts w:ascii="Agency FB" w:hAnsi="Agency FB"/>
          <w:sz w:val="30"/>
          <w:szCs w:val="30"/>
        </w:rPr>
      </w:pPr>
      <w:r w:rsidRPr="009A6298">
        <w:rPr>
          <w:rFonts w:ascii="Agency FB" w:hAnsi="Agency FB"/>
          <w:sz w:val="30"/>
          <w:szCs w:val="30"/>
        </w:rPr>
        <w:t>Una vez demos clic aparecerá la siguiente pantalla</w:t>
      </w:r>
    </w:p>
    <w:p w:rsidR="009A6298" w:rsidRDefault="009A6298" w:rsidP="00AB431C">
      <w:pPr>
        <w:tabs>
          <w:tab w:val="left" w:pos="1216"/>
        </w:tabs>
        <w:ind w:left="360"/>
      </w:pPr>
      <w:r>
        <w:rPr>
          <w:noProof/>
          <w:lang w:val="en-US"/>
        </w:rPr>
        <w:drawing>
          <wp:inline distT="0" distB="0" distL="0" distR="0" wp14:anchorId="762494F3" wp14:editId="796C63BC">
            <wp:extent cx="5612050" cy="4049486"/>
            <wp:effectExtent l="0"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615" cy="4056388"/>
                    </a:xfrm>
                    <a:prstGeom prst="rect">
                      <a:avLst/>
                    </a:prstGeom>
                  </pic:spPr>
                </pic:pic>
              </a:graphicData>
            </a:graphic>
          </wp:inline>
        </w:drawing>
      </w:r>
    </w:p>
    <w:p w:rsidR="009A6298" w:rsidRDefault="009A6298" w:rsidP="00AB431C">
      <w:pPr>
        <w:tabs>
          <w:tab w:val="left" w:pos="1216"/>
        </w:tabs>
        <w:ind w:left="360"/>
      </w:pPr>
    </w:p>
    <w:p w:rsidR="009A6298" w:rsidRPr="00FB4AFC" w:rsidRDefault="009A6298" w:rsidP="00FB4AFC">
      <w:pPr>
        <w:tabs>
          <w:tab w:val="left" w:pos="1216"/>
        </w:tabs>
        <w:rPr>
          <w:rFonts w:ascii="Agency FB" w:hAnsi="Agency FB"/>
          <w:sz w:val="30"/>
          <w:szCs w:val="30"/>
        </w:rPr>
      </w:pPr>
      <w:r w:rsidRPr="00FB4AFC">
        <w:rPr>
          <w:rFonts w:ascii="Agency FB" w:hAnsi="Agency FB"/>
          <w:sz w:val="30"/>
          <w:szCs w:val="30"/>
        </w:rPr>
        <w:lastRenderedPageBreak/>
        <w:t>7.</w:t>
      </w:r>
      <w:r w:rsidR="00FB4AFC" w:rsidRPr="00FB4AFC">
        <w:rPr>
          <w:rFonts w:ascii="Agency FB" w:hAnsi="Agency FB"/>
          <w:sz w:val="30"/>
          <w:szCs w:val="30"/>
        </w:rPr>
        <w:t>Reportes</w:t>
      </w:r>
      <w:r w:rsidR="00FB4AFC">
        <w:rPr>
          <w:rFonts w:ascii="Agency FB" w:hAnsi="Agency FB"/>
          <w:sz w:val="30"/>
          <w:szCs w:val="30"/>
        </w:rPr>
        <w:t>.</w:t>
      </w:r>
    </w:p>
    <w:p w:rsidR="00FB4AFC" w:rsidRDefault="00FB4AFC" w:rsidP="00FB4AFC">
      <w:pPr>
        <w:tabs>
          <w:tab w:val="left" w:pos="1216"/>
        </w:tabs>
        <w:rPr>
          <w:rFonts w:ascii="Agency FB" w:hAnsi="Agency FB"/>
          <w:sz w:val="30"/>
          <w:szCs w:val="30"/>
        </w:rPr>
      </w:pPr>
      <w:r w:rsidRPr="00FB4AFC">
        <w:rPr>
          <w:rFonts w:ascii="Agency FB" w:hAnsi="Agency FB"/>
          <w:sz w:val="30"/>
          <w:szCs w:val="30"/>
        </w:rPr>
        <w:t>Ya para finalizar como última opción los reportes damos clic en el apartado de reportes para consultar los reportes que tenemos en el aplicativo</w:t>
      </w:r>
      <w:r>
        <w:rPr>
          <w:rFonts w:ascii="Agency FB" w:hAnsi="Agency FB"/>
          <w:sz w:val="30"/>
          <w:szCs w:val="30"/>
        </w:rPr>
        <w:t>.</w:t>
      </w:r>
    </w:p>
    <w:p w:rsidR="00FB4AFC" w:rsidRPr="00FB4AFC" w:rsidRDefault="00FB4AFC" w:rsidP="00FB4AFC">
      <w:pPr>
        <w:tabs>
          <w:tab w:val="left" w:pos="1216"/>
        </w:tabs>
        <w:rPr>
          <w:rFonts w:ascii="Agency FB" w:hAnsi="Agency FB"/>
          <w:sz w:val="30"/>
          <w:szCs w:val="30"/>
        </w:rPr>
      </w:pPr>
      <w:r>
        <w:rPr>
          <w:noProof/>
          <w:lang w:val="en-US"/>
        </w:rPr>
        <w:drawing>
          <wp:inline distT="0" distB="0" distL="0" distR="0" wp14:anchorId="7BF5BC0B" wp14:editId="2BF3B061">
            <wp:extent cx="5612130" cy="3776353"/>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956" cy="3781619"/>
                    </a:xfrm>
                    <a:prstGeom prst="rect">
                      <a:avLst/>
                    </a:prstGeom>
                  </pic:spPr>
                </pic:pic>
              </a:graphicData>
            </a:graphic>
          </wp:inline>
        </w:drawing>
      </w:r>
    </w:p>
    <w:sectPr w:rsidR="00FB4AFC" w:rsidRPr="00FB4AF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C08" w:rsidRDefault="00C13C08" w:rsidP="006671D2">
      <w:pPr>
        <w:spacing w:after="0" w:line="240" w:lineRule="auto"/>
      </w:pPr>
      <w:r>
        <w:separator/>
      </w:r>
    </w:p>
  </w:endnote>
  <w:endnote w:type="continuationSeparator" w:id="0">
    <w:p w:rsidR="00C13C08" w:rsidRDefault="00C13C08" w:rsidP="00667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C08" w:rsidRDefault="00C13C08" w:rsidP="006671D2">
      <w:pPr>
        <w:spacing w:after="0" w:line="240" w:lineRule="auto"/>
      </w:pPr>
      <w:r>
        <w:separator/>
      </w:r>
    </w:p>
  </w:footnote>
  <w:footnote w:type="continuationSeparator" w:id="0">
    <w:p w:rsidR="00C13C08" w:rsidRDefault="00C13C08" w:rsidP="00667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9E4813"/>
    <w:multiLevelType w:val="hybridMultilevel"/>
    <w:tmpl w:val="29948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E0B3F"/>
    <w:multiLevelType w:val="hybridMultilevel"/>
    <w:tmpl w:val="B9F21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477DE"/>
    <w:multiLevelType w:val="hybridMultilevel"/>
    <w:tmpl w:val="8C342542"/>
    <w:lvl w:ilvl="0" w:tplc="0409000B">
      <w:start w:val="1"/>
      <w:numFmt w:val="bullet"/>
      <w:lvlText w:val=""/>
      <w:lvlJc w:val="left"/>
      <w:pPr>
        <w:ind w:left="814" w:hanging="360"/>
      </w:pPr>
      <w:rPr>
        <w:rFonts w:ascii="Wingdings" w:hAnsi="Wingdings"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5AA"/>
    <w:rsid w:val="0057452B"/>
    <w:rsid w:val="006671D2"/>
    <w:rsid w:val="00786D8A"/>
    <w:rsid w:val="007C25AA"/>
    <w:rsid w:val="009A6298"/>
    <w:rsid w:val="00AB431C"/>
    <w:rsid w:val="00C13C08"/>
    <w:rsid w:val="00FB4AFC"/>
    <w:rsid w:val="00FC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BDEE"/>
  <w15:chartTrackingRefBased/>
  <w15:docId w15:val="{8C87D45A-87FD-43C9-AD8A-2BFABC8D0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5AA"/>
    <w:pPr>
      <w:spacing w:line="256" w:lineRule="auto"/>
    </w:pPr>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671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71D2"/>
    <w:rPr>
      <w:lang w:val="es-CO"/>
    </w:rPr>
  </w:style>
  <w:style w:type="paragraph" w:styleId="Piedepgina">
    <w:name w:val="footer"/>
    <w:basedOn w:val="Normal"/>
    <w:link w:val="PiedepginaCar"/>
    <w:uiPriority w:val="99"/>
    <w:unhideWhenUsed/>
    <w:rsid w:val="006671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71D2"/>
    <w:rPr>
      <w:lang w:val="es-CO"/>
    </w:rPr>
  </w:style>
  <w:style w:type="paragraph" w:styleId="Prrafodelista">
    <w:name w:val="List Paragraph"/>
    <w:basedOn w:val="Normal"/>
    <w:uiPriority w:val="34"/>
    <w:qFormat/>
    <w:rsid w:val="00AB43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47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245</Words>
  <Characters>1399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2020-11-05T14:04:00Z</dcterms:created>
  <dcterms:modified xsi:type="dcterms:W3CDTF">2021-02-10T02:40:00Z</dcterms:modified>
</cp:coreProperties>
</file>