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100E" w:rsidRPr="003D5163" w:rsidRDefault="00CA100E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textbox>
                  <w:txbxContent>
                    <w:p w:rsidR="00CA100E" w:rsidRPr="003D5163" w:rsidRDefault="00CA100E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CA100E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6.2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581C28" w:rsidRDefault="00CA100E" w:rsidP="00581C28">
      <w:pPr>
        <w:spacing w:after="160" w:line="259" w:lineRule="auto"/>
        <w:jc w:val="center"/>
      </w:pPr>
      <w:hyperlink r:id="rId9" w:history="1">
        <w:r w:rsidR="00581C28" w:rsidRPr="00E47969">
          <w:rPr>
            <w:rStyle w:val="Hyperlink"/>
          </w:rPr>
          <w:t>David.roulet@cpnv.ch</w:t>
        </w:r>
      </w:hyperlink>
    </w:p>
    <w:p w:rsidR="00581C28" w:rsidRDefault="00CA100E" w:rsidP="003D5163">
      <w:pPr>
        <w:spacing w:after="160" w:line="259" w:lineRule="auto"/>
        <w:jc w:val="center"/>
      </w:pPr>
      <w:r>
        <w:pict>
          <v:shape id="_x0000_i1026" type="#_x0000_t75" style="width:241.5pt;height:48.75pt">
            <v:imagedata r:id="rId10" o:title="download"/>
          </v:shape>
        </w:pict>
      </w:r>
    </w:p>
    <w:p w:rsidR="009A2838" w:rsidRDefault="00581C28" w:rsidP="00581C28">
      <w:pPr>
        <w:jc w:val="center"/>
      </w:pPr>
      <w:r>
        <w:t>SI-CMI1A</w:t>
      </w:r>
    </w:p>
    <w:p w:rsidR="00581C28" w:rsidRDefault="00BD6C11" w:rsidP="00581C28">
      <w:pPr>
        <w:jc w:val="center"/>
      </w:pPr>
      <w:r w:rsidRPr="00BD6C11">
        <w:t>2ème semestre, 1ère année, 2019</w:t>
      </w:r>
    </w:p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250394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EF" w:rsidRDefault="00476BEF" w:rsidP="00476BEF">
          <w:pPr>
            <w:pStyle w:val="TOCHeading"/>
          </w:pPr>
          <w:r>
            <w:rPr>
              <w:lang w:val="fr-FR"/>
            </w:rPr>
            <w:t>Table des matières</w:t>
          </w:r>
        </w:p>
        <w:p w:rsidR="00E03DA8" w:rsidRDefault="00476BE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5" w:history="1">
            <w:r w:rsidR="00E03DA8" w:rsidRPr="001242CB">
              <w:rPr>
                <w:rStyle w:val="Hyperlink"/>
                <w:noProof/>
              </w:rPr>
              <w:t>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Introduction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_Toc5346905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6" w:history="1">
            <w:r w:rsidR="00E03DA8" w:rsidRPr="001242CB">
              <w:rPr>
                <w:rStyle w:val="Hyperlink"/>
                <w:noProof/>
              </w:rPr>
              <w:t>1.1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Cadre,Description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_Toc5346906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7" w:history="1">
            <w:r w:rsidR="00E03DA8" w:rsidRPr="001242CB">
              <w:rPr>
                <w:rStyle w:val="Hyperlink"/>
                <w:i/>
                <w:noProof/>
              </w:rPr>
              <w:t>1.2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Organisation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_Toc5346907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8" w:history="1">
            <w:r w:rsidR="00E03DA8" w:rsidRPr="001242CB">
              <w:rPr>
                <w:rStyle w:val="Hyperlink"/>
                <w:noProof/>
              </w:rPr>
              <w:t>1.3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Liste des Objectif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_Toc5346908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9" w:history="1">
            <w:r w:rsidR="00E03DA8" w:rsidRPr="001242CB">
              <w:rPr>
                <w:rStyle w:val="Hyperlink"/>
                <w:noProof/>
              </w:rPr>
              <w:t>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Analyse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_Toc5346909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0" w:history="1">
            <w:r w:rsidR="00E03DA8" w:rsidRPr="001242CB">
              <w:rPr>
                <w:rStyle w:val="Hyperlink"/>
                <w:noProof/>
              </w:rPr>
              <w:t>2.1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Use Case et scénarios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_Toc5346910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1" w:history="1">
            <w:r w:rsidR="00E03DA8" w:rsidRPr="001242CB">
              <w:rPr>
                <w:rStyle w:val="Hyperlink"/>
                <w:noProof/>
              </w:rPr>
              <w:t>2.1.1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Use Case 1 Jouer une bataille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_Toc5346911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4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2" w:history="1">
            <w:r w:rsidR="00E03DA8" w:rsidRPr="001242CB">
              <w:rPr>
                <w:rStyle w:val="Hyperlink"/>
                <w:noProof/>
              </w:rPr>
              <w:t>2.1.2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Use Case 2 – Aide – Grille prédéfini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_Toc5346912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5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3" w:history="1">
            <w:r w:rsidR="00E03DA8" w:rsidRPr="001242CB">
              <w:rPr>
                <w:rStyle w:val="Hyperlink"/>
                <w:noProof/>
              </w:rPr>
              <w:t>2.1.3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Use Case 3 Multiple Grille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_Toc5346913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6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4" w:history="1">
            <w:r w:rsidR="00E03DA8" w:rsidRPr="001242CB">
              <w:rPr>
                <w:rStyle w:val="Hyperlink"/>
                <w:noProof/>
              </w:rPr>
              <w:t>2.2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Modèle de conceptuel de Données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_Toc5346914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6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5" w:history="1">
            <w:r w:rsidR="00E03DA8" w:rsidRPr="001242CB">
              <w:rPr>
                <w:rStyle w:val="Hyperlink"/>
                <w:noProof/>
              </w:rPr>
              <w:t>2.3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Stratégie de Test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_Toc5346915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6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6" w:history="1">
            <w:r w:rsidR="00E03DA8" w:rsidRPr="001242CB">
              <w:rPr>
                <w:rStyle w:val="Hyperlink"/>
                <w:noProof/>
              </w:rPr>
              <w:t>2.4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Budget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_Toc5346916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7" w:history="1">
            <w:r w:rsidR="00E03DA8" w:rsidRPr="001242CB">
              <w:rPr>
                <w:rStyle w:val="Hyperlink"/>
                <w:noProof/>
              </w:rPr>
              <w:t>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Implémentation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_Toc5346917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8" w:history="1">
            <w:r w:rsidR="00E03DA8" w:rsidRPr="001242CB">
              <w:rPr>
                <w:rStyle w:val="Hyperlink"/>
                <w:noProof/>
              </w:rPr>
              <w:t>3.1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Vue d’ensemble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_Toc5346918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9" w:history="1">
            <w:r w:rsidR="00E03DA8" w:rsidRPr="001242CB">
              <w:rPr>
                <w:rStyle w:val="Hyperlink"/>
                <w:noProof/>
              </w:rPr>
              <w:t>3.2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Choix techniques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_Toc5346919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0" w:history="1">
            <w:r w:rsidR="00E03DA8" w:rsidRPr="001242CB">
              <w:rPr>
                <w:rStyle w:val="Hyperlink"/>
                <w:noProof/>
              </w:rPr>
              <w:t>3.3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Model logique de données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_Toc5346920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1" w:history="1">
            <w:r w:rsidR="00E03DA8" w:rsidRPr="001242CB">
              <w:rPr>
                <w:rStyle w:val="Hyperlink"/>
                <w:noProof/>
              </w:rPr>
              <w:t>3.4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Points techniques spécifiques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_Toc5346921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2" w:history="1">
            <w:r w:rsidR="00E03DA8" w:rsidRPr="001242CB">
              <w:rPr>
                <w:rStyle w:val="Hyperlink"/>
                <w:noProof/>
              </w:rPr>
              <w:t>3.4.1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Point 1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_Toc5346922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3" w:history="1">
            <w:r w:rsidR="00E03DA8" w:rsidRPr="001242CB">
              <w:rPr>
                <w:rStyle w:val="Hyperlink"/>
                <w:noProof/>
              </w:rPr>
              <w:t>3.4.2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Point 2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_Toc5346923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4" w:history="1">
            <w:r w:rsidR="00E03DA8" w:rsidRPr="001242CB">
              <w:rPr>
                <w:rStyle w:val="Hyperlink"/>
                <w:noProof/>
              </w:rPr>
              <w:t>3.4.3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Point 3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_Toc5346924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5" w:history="1">
            <w:r w:rsidR="00E03DA8" w:rsidRPr="001242CB">
              <w:rPr>
                <w:rStyle w:val="Hyperlink"/>
                <w:noProof/>
              </w:rPr>
              <w:t>3.5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Livraison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_Toc5346925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7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6" w:history="1">
            <w:r w:rsidR="00E03DA8" w:rsidRPr="001242CB">
              <w:rPr>
                <w:rStyle w:val="Hyperlink"/>
                <w:noProof/>
              </w:rPr>
              <w:t>4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Test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_Toc5346926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8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7" w:history="1">
            <w:r w:rsidR="00E03DA8" w:rsidRPr="001242CB">
              <w:rPr>
                <w:rStyle w:val="Hyperlink"/>
                <w:noProof/>
              </w:rPr>
              <w:t>4.1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Test effectués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_Toc5346927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8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8" w:history="1">
            <w:r w:rsidR="00E03DA8" w:rsidRPr="001242CB">
              <w:rPr>
                <w:rStyle w:val="Hyperlink"/>
                <w:noProof/>
              </w:rPr>
              <w:t>4.2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Erreurs restantes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_Toc5346928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9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9" w:history="1">
            <w:r w:rsidR="00E03DA8" w:rsidRPr="001242CB">
              <w:rPr>
                <w:rStyle w:val="Hyperlink"/>
                <w:noProof/>
              </w:rPr>
              <w:t>5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Conclusion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_Toc5346929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9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30" w:history="1">
            <w:r w:rsidR="00E03DA8" w:rsidRPr="001242CB">
              <w:rPr>
                <w:rStyle w:val="Hyperlink"/>
                <w:noProof/>
              </w:rPr>
              <w:t>6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Annexe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_Toc5346930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9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CA100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31" w:history="1">
            <w:r w:rsidR="00E03DA8" w:rsidRPr="001242CB">
              <w:rPr>
                <w:rStyle w:val="Hyperlink"/>
                <w:noProof/>
              </w:rPr>
              <w:t>6.1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Hyperlink"/>
                <w:noProof/>
              </w:rPr>
              <w:t>Journal de Broad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_Toc5346931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9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Heading1"/>
      </w:pPr>
      <w:bookmarkStart w:id="0" w:name="_Toc5346905"/>
      <w:r>
        <w:t>Introduction</w:t>
      </w:r>
      <w:bookmarkEnd w:id="0"/>
    </w:p>
    <w:p w:rsidR="00476BEF" w:rsidRDefault="00476BEF" w:rsidP="0082199A">
      <w:pPr>
        <w:pStyle w:val="Heading2"/>
      </w:pPr>
      <w:bookmarkStart w:id="1" w:name="_Toc5346906"/>
      <w:proofErr w:type="spellStart"/>
      <w:proofErr w:type="gramStart"/>
      <w:r>
        <w:t>Cadre,Description</w:t>
      </w:r>
      <w:bookmarkEnd w:id="1"/>
      <w:proofErr w:type="spellEnd"/>
      <w:proofErr w:type="gramEnd"/>
    </w:p>
    <w:p w:rsidR="00E03DA8" w:rsidRDefault="00E03DA8" w:rsidP="00E03DA8">
      <w:r>
        <w:t xml:space="preserve">Ce programme a </w:t>
      </w:r>
      <w:proofErr w:type="spellStart"/>
      <w:r>
        <w:t>éte</w:t>
      </w:r>
      <w:proofErr w:type="spellEnd"/>
      <w:r>
        <w:t xml:space="preserve"> </w:t>
      </w:r>
      <w:proofErr w:type="spellStart"/>
      <w:r>
        <w:t>realisé</w:t>
      </w:r>
      <w:proofErr w:type="spellEnd"/>
      <w:r>
        <w:t xml:space="preserve"> dans le </w:t>
      </w:r>
      <w:proofErr w:type="spellStart"/>
      <w:r>
        <w:t>carde</w:t>
      </w:r>
      <w:proofErr w:type="spellEnd"/>
      <w:r>
        <w:t xml:space="preserve"> de la gestion de manda et de notre </w:t>
      </w:r>
      <w:proofErr w:type="spellStart"/>
      <w:r>
        <w:t>apprenstage</w:t>
      </w:r>
      <w:proofErr w:type="spellEnd"/>
      <w:r>
        <w:t xml:space="preserve"> en C. Le programme </w:t>
      </w:r>
      <w:proofErr w:type="spellStart"/>
      <w:r>
        <w:t>simulte</w:t>
      </w:r>
      <w:proofErr w:type="spellEnd"/>
      <w:r>
        <w:t xml:space="preserve"> </w:t>
      </w:r>
      <w:proofErr w:type="gramStart"/>
      <w:r>
        <w:t>une bataille naval</w:t>
      </w:r>
      <w:proofErr w:type="gramEnd"/>
      <w:r>
        <w:t xml:space="preserve"> avec des grille </w:t>
      </w:r>
      <w:proofErr w:type="spellStart"/>
      <w:r>
        <w:t>predefini</w:t>
      </w:r>
      <w:proofErr w:type="spellEnd"/>
      <w:r>
        <w:t xml:space="preserve"> Tout cela est fait sur Windows 10</w:t>
      </w:r>
    </w:p>
    <w:p w:rsidR="00E03DA8" w:rsidRPr="00E03DA8" w:rsidRDefault="00E03DA8" w:rsidP="00E03DA8"/>
    <w:p w:rsidR="00476BEF" w:rsidRDefault="00476BEF" w:rsidP="0082199A">
      <w:pPr>
        <w:pStyle w:val="Heading2"/>
      </w:pPr>
      <w:bookmarkStart w:id="2" w:name="_Toc5346907"/>
      <w:r>
        <w:t>Organisation</w:t>
      </w:r>
      <w:bookmarkEnd w:id="2"/>
    </w:p>
    <w:p w:rsidR="00D57DF8" w:rsidRDefault="00D57DF8" w:rsidP="00D57DF8">
      <w:proofErr w:type="spellStart"/>
      <w:r>
        <w:t>Origanisation</w:t>
      </w:r>
      <w:proofErr w:type="spellEnd"/>
      <w:r>
        <w:t xml:space="preserve"> General </w:t>
      </w:r>
    </w:p>
    <w:p w:rsidR="00D57DF8" w:rsidRPr="00CA100E" w:rsidRDefault="00D57DF8" w:rsidP="00D57DF8">
      <w:pPr>
        <w:rPr>
          <w:lang w:val="en-US"/>
        </w:rPr>
      </w:pPr>
      <w:proofErr w:type="spellStart"/>
      <w:r w:rsidRPr="00CA100E">
        <w:rPr>
          <w:lang w:val="en-US"/>
        </w:rPr>
        <w:t>Elve</w:t>
      </w:r>
      <w:proofErr w:type="spellEnd"/>
      <w:r w:rsidRPr="00CA100E">
        <w:rPr>
          <w:lang w:val="en-US"/>
        </w:rPr>
        <w:t xml:space="preserve"> 1 : David </w:t>
      </w:r>
      <w:proofErr w:type="spellStart"/>
      <w:r w:rsidRPr="00CA100E">
        <w:rPr>
          <w:lang w:val="en-US"/>
        </w:rPr>
        <w:t>Roulet</w:t>
      </w:r>
      <w:proofErr w:type="spellEnd"/>
      <w:r w:rsidRPr="00CA100E">
        <w:rPr>
          <w:lang w:val="en-US"/>
        </w:rPr>
        <w:t xml:space="preserve"> </w:t>
      </w:r>
      <w:hyperlink r:id="rId11" w:history="1">
        <w:r w:rsidRPr="00CA100E">
          <w:rPr>
            <w:rStyle w:val="Hyperlink"/>
            <w:lang w:val="en-US"/>
          </w:rPr>
          <w:t>David.roulet@cpnv.ch</w:t>
        </w:r>
      </w:hyperlink>
      <w:r w:rsidRPr="00CA100E">
        <w:rPr>
          <w:lang w:val="en-US"/>
        </w:rPr>
        <w:t xml:space="preserve"> </w:t>
      </w:r>
    </w:p>
    <w:p w:rsidR="00D57DF8" w:rsidRDefault="00D57DF8" w:rsidP="00D57DF8">
      <w:r>
        <w:t xml:space="preserve">Responsable projet : Xavier Carrel xavier.carrel@cpnv.ch </w:t>
      </w:r>
    </w:p>
    <w:p w:rsidR="00D57DF8" w:rsidRDefault="00D57DF8" w:rsidP="00D57DF8">
      <w:r>
        <w:t xml:space="preserve">Expert : Xavier Carrel </w:t>
      </w:r>
      <w:hyperlink r:id="rId12" w:history="1">
        <w:r w:rsidRPr="00504BAA">
          <w:rPr>
            <w:rStyle w:val="Hyperlink"/>
          </w:rPr>
          <w:t>xavier.carrel@cpnv.ch</w:t>
        </w:r>
      </w:hyperlink>
    </w:p>
    <w:p w:rsidR="00D57DF8" w:rsidRDefault="00D57DF8" w:rsidP="00D57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DF8" w:rsidTr="00D57DF8">
        <w:tc>
          <w:tcPr>
            <w:tcW w:w="3020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>
            <w:proofErr w:type="spellStart"/>
            <w:r>
              <w:t>Eleve</w:t>
            </w:r>
            <w:proofErr w:type="spellEnd"/>
            <w:r>
              <w:t xml:space="preserve"> 1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Documentation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Code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Test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/>
        </w:tc>
      </w:tr>
    </w:tbl>
    <w:p w:rsidR="00D57DF8" w:rsidRPr="00D57DF8" w:rsidRDefault="00D57DF8" w:rsidP="00D57DF8"/>
    <w:p w:rsidR="009A2838" w:rsidRDefault="009A2838" w:rsidP="0082199A">
      <w:pPr>
        <w:pStyle w:val="Heading2"/>
      </w:pPr>
      <w:bookmarkStart w:id="3" w:name="_Toc5346908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</w:t>
      </w:r>
      <w:r w:rsidR="00A84D3B">
        <w:t>des bateaux</w:t>
      </w:r>
      <w:r>
        <w:t xml:space="preserve"> est fixe</w:t>
      </w:r>
    </w:p>
    <w:p w:rsidR="009A2838" w:rsidRDefault="009A2838" w:rsidP="009A2838">
      <w:r>
        <w:t xml:space="preserve">- Affiché </w:t>
      </w:r>
      <w:r w:rsidR="00A84D3B">
        <w:t>l’aide</w:t>
      </w:r>
      <w:r>
        <w:t xml:space="preserve">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</w:t>
      </w:r>
      <w:r w:rsidR="00A84D3B">
        <w:t>des parties</w:t>
      </w:r>
      <w:r>
        <w:t xml:space="preserve">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r w:rsidR="00FB26F7">
        <w:t>envisageables</w:t>
      </w:r>
      <w:r w:rsidR="00A84D3B">
        <w:t xml:space="preserve"> </w:t>
      </w:r>
      <w:r w:rsidR="00476BEF">
        <w:t xml:space="preserve">Planification </w:t>
      </w:r>
      <w:r w:rsidR="00A84D3B">
        <w:t>initiale</w:t>
      </w:r>
    </w:p>
    <w:p w:rsidR="00CA100E" w:rsidRDefault="00903958" w:rsidP="00903958">
      <w:pPr>
        <w:pStyle w:val="Heading2"/>
      </w:pPr>
      <w:r>
        <w:t xml:space="preserve">Planification </w:t>
      </w:r>
      <w:proofErr w:type="spellStart"/>
      <w:r>
        <w:t>initale</w:t>
      </w:r>
      <w:proofErr w:type="spellEnd"/>
      <w:r>
        <w:t xml:space="preserve"> </w:t>
      </w:r>
    </w:p>
    <w:p w:rsidR="00384E5F" w:rsidRDefault="009A5B8E">
      <w:pPr>
        <w:spacing w:after="160" w:line="259" w:lineRule="auto"/>
        <w:jc w:val="left"/>
        <w:rPr>
          <w:rFonts w:ascii="Calibri" w:hAnsi="Calibri" w:cs="Calibri"/>
          <w:color w:val="000000"/>
          <w:sz w:val="22"/>
        </w:rPr>
      </w:pPr>
      <w:r>
        <w:t xml:space="preserve">Le projet a commencé en 04.02.2019 et doit </w:t>
      </w:r>
      <w:proofErr w:type="gramStart"/>
      <w:r>
        <w:t>ce</w:t>
      </w:r>
      <w:proofErr w:type="gramEnd"/>
      <w:r>
        <w:t xml:space="preserve"> finir le 0</w:t>
      </w:r>
      <w:r>
        <w:rPr>
          <w:rFonts w:ascii="Calibri" w:hAnsi="Calibri" w:cs="Calibri"/>
          <w:color w:val="000000"/>
          <w:sz w:val="22"/>
        </w:rPr>
        <w:t>7.04.</w:t>
      </w:r>
      <w:r>
        <w:rPr>
          <w:rFonts w:ascii="Calibri" w:hAnsi="Calibri" w:cs="Calibri"/>
          <w:color w:val="000000"/>
          <w:sz w:val="22"/>
        </w:rPr>
        <w:t>2019</w:t>
      </w:r>
    </w:p>
    <w:p w:rsidR="00384E5F" w:rsidRDefault="00384E5F">
      <w:pPr>
        <w:spacing w:after="160" w:line="259" w:lineRule="auto"/>
        <w:jc w:val="left"/>
      </w:pPr>
      <w:r>
        <w:rPr>
          <w:rFonts w:ascii="Calibri" w:hAnsi="Calibri" w:cs="Calibri"/>
          <w:color w:val="000000"/>
          <w:sz w:val="22"/>
        </w:rPr>
        <w:t xml:space="preserve">Les </w:t>
      </w:r>
      <w:proofErr w:type="spellStart"/>
      <w:r>
        <w:rPr>
          <w:rFonts w:ascii="Calibri" w:hAnsi="Calibri" w:cs="Calibri"/>
          <w:color w:val="000000"/>
          <w:sz w:val="22"/>
        </w:rPr>
        <w:t>differente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etape</w:t>
      </w:r>
      <w:proofErr w:type="spellEnd"/>
      <w:r>
        <w:rPr>
          <w:rFonts w:ascii="Calibri" w:hAnsi="Calibri" w:cs="Calibri"/>
          <w:color w:val="000000"/>
          <w:sz w:val="22"/>
        </w:rPr>
        <w:t xml:space="preserve"> sont de </w:t>
      </w:r>
      <w:proofErr w:type="spellStart"/>
      <w:r>
        <w:rPr>
          <w:rFonts w:ascii="Calibri" w:hAnsi="Calibri" w:cs="Calibri"/>
          <w:color w:val="000000"/>
          <w:sz w:val="22"/>
        </w:rPr>
        <w:t>cree</w:t>
      </w:r>
      <w:proofErr w:type="spellEnd"/>
      <w:r>
        <w:rPr>
          <w:rFonts w:ascii="Calibri" w:hAnsi="Calibri" w:cs="Calibri"/>
          <w:color w:val="000000"/>
          <w:sz w:val="22"/>
        </w:rPr>
        <w:t xml:space="preserve"> une bataille naval </w:t>
      </w:r>
      <w:proofErr w:type="spellStart"/>
      <w:r>
        <w:rPr>
          <w:rFonts w:ascii="Calibri" w:hAnsi="Calibri" w:cs="Calibri"/>
          <w:color w:val="000000"/>
          <w:sz w:val="22"/>
        </w:rPr>
        <w:t>foncionnel</w:t>
      </w:r>
      <w:proofErr w:type="spellEnd"/>
      <w:r>
        <w:rPr>
          <w:rFonts w:ascii="Calibri" w:hAnsi="Calibri" w:cs="Calibri"/>
          <w:color w:val="000000"/>
          <w:sz w:val="22"/>
        </w:rPr>
        <w:t xml:space="preserve"> avec tout une </w:t>
      </w:r>
      <w:proofErr w:type="spellStart"/>
      <w:r>
        <w:rPr>
          <w:rFonts w:ascii="Calibri" w:hAnsi="Calibri" w:cs="Calibri"/>
          <w:color w:val="000000"/>
          <w:sz w:val="22"/>
        </w:rPr>
        <w:t>documentaion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complete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r w:rsidR="009A5B8E">
        <w:rPr>
          <w:rFonts w:ascii="Calibri" w:hAnsi="Calibri" w:cs="Calibri"/>
          <w:color w:val="000000"/>
          <w:sz w:val="22"/>
        </w:rPr>
        <w:t> </w:t>
      </w:r>
    </w:p>
    <w:p w:rsidR="00384E5F" w:rsidRDefault="00384E5F">
      <w:pPr>
        <w:spacing w:after="160" w:line="259" w:lineRule="auto"/>
        <w:jc w:val="left"/>
      </w:pPr>
      <w:r>
        <w:br w:type="page"/>
      </w:r>
    </w:p>
    <w:p w:rsidR="00384E5F" w:rsidRPr="00384E5F" w:rsidRDefault="00384E5F">
      <w:pPr>
        <w:spacing w:after="160" w:line="259" w:lineRule="auto"/>
        <w:jc w:val="left"/>
      </w:pPr>
    </w:p>
    <w:p w:rsidR="00903958" w:rsidRDefault="00903958" w:rsidP="00CA100E">
      <w:pPr>
        <w:pStyle w:val="Heading2"/>
        <w:numPr>
          <w:ilvl w:val="0"/>
          <w:numId w:val="0"/>
        </w:numPr>
        <w:ind w:left="576"/>
      </w:pPr>
    </w:p>
    <w:p w:rsidR="00CA100E" w:rsidRPr="00CA100E" w:rsidRDefault="00CA100E" w:rsidP="00CA100E"/>
    <w:p w:rsidR="00476BEF" w:rsidRDefault="00476BEF" w:rsidP="0082199A">
      <w:pPr>
        <w:pStyle w:val="Heading1"/>
      </w:pPr>
      <w:bookmarkStart w:id="4" w:name="_Toc5346909"/>
      <w:r>
        <w:t>Analyse</w:t>
      </w:r>
      <w:bookmarkEnd w:id="4"/>
    </w:p>
    <w:p w:rsidR="002B5930" w:rsidRPr="002B5930" w:rsidRDefault="00A560D2" w:rsidP="002B5930">
      <w:r>
        <w:t xml:space="preserve">Le produit fini vas </w:t>
      </w:r>
      <w:proofErr w:type="spellStart"/>
      <w:r>
        <w:t>etre</w:t>
      </w:r>
      <w:proofErr w:type="spellEnd"/>
      <w:r>
        <w:t xml:space="preserve"> assez simple d’utilisation il y aura au </w:t>
      </w:r>
      <w:proofErr w:type="spellStart"/>
      <w:r>
        <w:t>lancment</w:t>
      </w:r>
      <w:proofErr w:type="spellEnd"/>
      <w:r>
        <w:t xml:space="preserve"> de l’application un menu qui vas nous demander si l’ont veux jouer ou voir le </w:t>
      </w:r>
      <w:proofErr w:type="spellStart"/>
      <w:r>
        <w:t>mneu</w:t>
      </w:r>
      <w:proofErr w:type="spellEnd"/>
      <w:r>
        <w:t xml:space="preserve"> on </w:t>
      </w:r>
      <w:proofErr w:type="spellStart"/>
      <w:r>
        <w:t>poura</w:t>
      </w:r>
      <w:proofErr w:type="spellEnd"/>
      <w:r>
        <w:t xml:space="preserve"> </w:t>
      </w:r>
      <w:proofErr w:type="spellStart"/>
      <w:r>
        <w:t>selectioné</w:t>
      </w:r>
      <w:proofErr w:type="spellEnd"/>
      <w:r>
        <w:t xml:space="preserve"> en </w:t>
      </w:r>
      <w:proofErr w:type="spellStart"/>
      <w:r>
        <w:t>tapen</w:t>
      </w:r>
      <w:proofErr w:type="spellEnd"/>
      <w:r>
        <w:t xml:space="preserve"> 1 ou 2 si l’ont  vas dans </w:t>
      </w:r>
      <w:proofErr w:type="spellStart"/>
      <w:r>
        <w:t>l aide</w:t>
      </w:r>
      <w:proofErr w:type="spellEnd"/>
      <w:r>
        <w:t xml:space="preserve"> cela nous affiche </w:t>
      </w:r>
      <w:proofErr w:type="spellStart"/>
      <w:r>
        <w:t>l aide</w:t>
      </w:r>
      <w:proofErr w:type="spellEnd"/>
      <w:r>
        <w:t xml:space="preserve"> et nous propose de revenir au menu de </w:t>
      </w:r>
      <w:proofErr w:type="spellStart"/>
      <w:r>
        <w:t>depart</w:t>
      </w:r>
      <w:proofErr w:type="spellEnd"/>
      <w:r>
        <w:t xml:space="preserve"> et si on </w:t>
      </w:r>
      <w:proofErr w:type="spellStart"/>
      <w:r>
        <w:t>choisi</w:t>
      </w:r>
      <w:proofErr w:type="spellEnd"/>
      <w:r>
        <w:t xml:space="preserve"> de jouer une grille vas apparaitre et nous demandera de choisir la </w:t>
      </w:r>
      <w:proofErr w:type="spellStart"/>
      <w:r>
        <w:t>collonne</w:t>
      </w:r>
      <w:proofErr w:type="spellEnd"/>
      <w:r>
        <w:t xml:space="preserve"> puis la ligne dans la quelle tiré il  on touche un bateau sa vos nous afficher toucher si non a </w:t>
      </w:r>
      <w:proofErr w:type="spellStart"/>
      <w:r>
        <w:t>leau</w:t>
      </w:r>
      <w:proofErr w:type="spellEnd"/>
      <w:r>
        <w:t xml:space="preserve"> si tout un bateau est couler sa nous </w:t>
      </w:r>
      <w:proofErr w:type="spellStart"/>
      <w:r>
        <w:t>ecrira</w:t>
      </w:r>
      <w:proofErr w:type="spellEnd"/>
      <w:r>
        <w:t xml:space="preserve"> coulé et une fois </w:t>
      </w:r>
      <w:proofErr w:type="spellStart"/>
      <w:r>
        <w:t>tout</w:t>
      </w:r>
      <w:proofErr w:type="spellEnd"/>
      <w:r>
        <w:t xml:space="preserve"> les bateau couler sa nous </w:t>
      </w:r>
      <w:proofErr w:type="spellStart"/>
      <w:r>
        <w:t>felicitera</w:t>
      </w:r>
      <w:proofErr w:type="spellEnd"/>
      <w:r>
        <w:t xml:space="preserve"> et nous fera quitter le projet </w:t>
      </w:r>
    </w:p>
    <w:p w:rsidR="002B5930" w:rsidRPr="002B5930" w:rsidRDefault="002B5930" w:rsidP="002B5930">
      <w:bookmarkStart w:id="5" w:name="_Toc1027948"/>
    </w:p>
    <w:p w:rsidR="002B5930" w:rsidRDefault="00DD6361" w:rsidP="00DD6361">
      <w:pPr>
        <w:pStyle w:val="Heading2"/>
      </w:pPr>
      <w:bookmarkStart w:id="6" w:name="_Toc5346910"/>
      <w:r>
        <w:t>Use Case et scénarios</w:t>
      </w:r>
      <w:bookmarkEnd w:id="5"/>
      <w:bookmarkEnd w:id="6"/>
    </w:p>
    <w:p w:rsidR="002B5930" w:rsidRPr="002B5930" w:rsidRDefault="002B5930" w:rsidP="0082199A">
      <w:pPr>
        <w:pStyle w:val="Heading3"/>
      </w:pPr>
      <w:bookmarkStart w:id="7" w:name="_Toc5346911"/>
      <w:r>
        <w:t>Use Case 1 Jouer une bataille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9D403B">
            <w:r>
              <w:t>001 – Jouer une bataille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Utilisateur </w:t>
            </w:r>
          </w:p>
        </w:tc>
      </w:tr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Je veux</w:t>
            </w:r>
          </w:p>
        </w:tc>
        <w:tc>
          <w:tcPr>
            <w:tcW w:w="2584" w:type="dxa"/>
          </w:tcPr>
          <w:p w:rsidR="002B5930" w:rsidRDefault="002B5930" w:rsidP="009D403B">
            <w:r>
              <w:t>Jouer contre l’ « IA »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Pour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Faire une partie en placement les </w:t>
            </w:r>
            <w:proofErr w:type="spellStart"/>
            <w:r>
              <w:t>beateau</w:t>
            </w:r>
            <w:proofErr w:type="spellEnd"/>
            <w:r>
              <w:t xml:space="preserve"> 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Priorité</w:t>
            </w:r>
          </w:p>
        </w:tc>
        <w:tc>
          <w:tcPr>
            <w:tcW w:w="2584" w:type="dxa"/>
          </w:tcPr>
          <w:p w:rsidR="002B5930" w:rsidRDefault="002B5930" w:rsidP="009D403B">
            <w:proofErr w:type="spellStart"/>
            <w:r>
              <w:t>Could</w:t>
            </w:r>
            <w:proofErr w:type="spellEnd"/>
          </w:p>
        </w:tc>
      </w:tr>
    </w:tbl>
    <w:p w:rsidR="002B5930" w:rsidRDefault="002B5930" w:rsidP="002B5930"/>
    <w:p w:rsidR="002B5930" w:rsidRDefault="002B5930" w:rsidP="002B593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9D4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9D403B">
            <w:r>
              <w:t>Action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 su</w:t>
            </w:r>
            <w:r>
              <w:t xml:space="preserve"> bateau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r w:rsidR="00A84D3B">
              <w:t>tous</w:t>
            </w:r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TableGrid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002 – Aide – Grille </w:t>
            </w:r>
            <w:r w:rsidR="00A84D3B">
              <w:t>prédéfini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Utilisé l’option Aide et faire une partie et utilise un </w:t>
            </w:r>
            <w:r w:rsidR="00A84D3B">
              <w:t>tableau</w:t>
            </w:r>
            <w:r>
              <w:t xml:space="preserve">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Heading3"/>
      </w:pPr>
      <w:bookmarkStart w:id="8" w:name="_Toc5346912"/>
      <w:r>
        <w:t xml:space="preserve">Use Case 2 – Aide – Grille </w:t>
      </w:r>
      <w:r w:rsidR="00A84D3B">
        <w:t>prédéfini</w:t>
      </w:r>
      <w:bookmarkEnd w:id="8"/>
    </w:p>
    <w:tbl>
      <w:tblPr>
        <w:tblStyle w:val="GridTable4-Accent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Default="00BD6C11" w:rsidP="00DD6361">
            <w:r>
              <w:t xml:space="preserve">Je retourne au menu </w:t>
            </w:r>
          </w:p>
        </w:tc>
        <w:tc>
          <w:tcPr>
            <w:tcW w:w="3021" w:type="dxa"/>
          </w:tcPr>
          <w:p w:rsidR="00BD6C11" w:rsidRDefault="00BD6C11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l aide</w:t>
            </w:r>
            <w:proofErr w:type="spellEnd"/>
            <w:r>
              <w:t xml:space="preserve"> </w:t>
            </w: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Default="00BD6C11" w:rsidP="00DD6361">
            <w:r>
              <w:t>Je choisi le mode « Jouer »</w:t>
            </w:r>
          </w:p>
        </w:tc>
        <w:tc>
          <w:tcPr>
            <w:tcW w:w="3021" w:type="dxa"/>
          </w:tcPr>
          <w:p w:rsidR="00BD6C11" w:rsidRDefault="00BD6C11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grille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(4)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(5)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coule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</w:t>
            </w:r>
            <w:r w:rsidR="008B11F3">
              <w:rPr>
                <w:b w:val="0"/>
              </w:rPr>
              <w:t>6</w:t>
            </w:r>
            <w:r>
              <w:rPr>
                <w:b w:val="0"/>
              </w:rPr>
              <w:t>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Tout</w:t>
            </w:r>
            <w:proofErr w:type="spellEnd"/>
            <w:r>
              <w:t xml:space="preserve"> les bateau sont touché couler 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 Coulé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</w:t>
            </w:r>
            <w:proofErr w:type="spellStart"/>
            <w:r>
              <w:t>Ganer</w:t>
            </w:r>
            <w:proofErr w:type="spellEnd"/>
            <w:r>
              <w:t>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TableGrid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003 – </w:t>
            </w:r>
            <w:r w:rsidR="00A84D3B">
              <w:t>Multiple</w:t>
            </w:r>
            <w:r>
              <w:t xml:space="preserve">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Jouer une partie en </w:t>
            </w:r>
            <w:r w:rsidR="00A84D3B">
              <w:t>choisissent</w:t>
            </w:r>
            <w:r>
              <w:t xml:space="preserve"> des tableau </w:t>
            </w:r>
            <w:r w:rsidR="00A84D3B">
              <w:t>prédéfini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Heading3"/>
      </w:pPr>
      <w:bookmarkStart w:id="9" w:name="_Toc5346913"/>
      <w:r>
        <w:t>Use Case 3 Multiple Grille</w:t>
      </w:r>
      <w:bookmarkEnd w:id="9"/>
    </w:p>
    <w:p w:rsidR="002B5930" w:rsidRDefault="002B5930" w:rsidP="002B5930"/>
    <w:p w:rsidR="002B5930" w:rsidRDefault="002B5930" w:rsidP="002B5930"/>
    <w:tbl>
      <w:tblPr>
        <w:tblStyle w:val="GridTable4-Accent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r w:rsidR="00A84D3B">
              <w:t>prédéfini</w:t>
            </w:r>
            <w:r>
              <w:t xml:space="preserve"> ou </w:t>
            </w:r>
            <w:r w:rsidR="00A84D3B">
              <w:t>plusieurs</w:t>
            </w:r>
            <w:r>
              <w:t xml:space="preserve"> </w:t>
            </w:r>
            <w:r w:rsidR="00A84D3B">
              <w:t>grille</w:t>
            </w:r>
            <w:r>
              <w:t xml:space="preserve"> </w:t>
            </w:r>
            <w:r w:rsidR="00A84D3B">
              <w:t>prédéfini</w:t>
            </w: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2B5930">
            <w:pPr>
              <w:rPr>
                <w:b w:val="0"/>
              </w:rPr>
            </w:pPr>
            <w:r>
              <w:rPr>
                <w:b w:val="0"/>
              </w:rPr>
              <w:t xml:space="preserve">Je choisi une grille </w:t>
            </w:r>
            <w:proofErr w:type="spellStart"/>
            <w:r>
              <w:rPr>
                <w:b w:val="0"/>
              </w:rPr>
              <w:t>aleatoir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021" w:type="dxa"/>
          </w:tcPr>
          <w:p w:rsidR="008B11F3" w:rsidRDefault="008B11F3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Rtourne</w:t>
            </w:r>
            <w:proofErr w:type="spellEnd"/>
            <w:r>
              <w:t xml:space="preserve"> au menu</w:t>
            </w: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Default="008B11F3" w:rsidP="008B11F3">
            <w:r>
              <w:t>Je choisi le mode « Jouer »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la grille </w:t>
            </w: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(4)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(5)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coule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Tout</w:t>
            </w:r>
            <w:proofErr w:type="spellEnd"/>
            <w:r>
              <w:t xml:space="preserve"> les bateau sont touché couler 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 Coulé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</w:t>
            </w:r>
            <w:proofErr w:type="spellStart"/>
            <w:r>
              <w:t>Ganer</w:t>
            </w:r>
            <w:proofErr w:type="spellEnd"/>
            <w:r>
              <w:t>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786DB7" w:rsidRDefault="00786DB7" w:rsidP="0082199A">
      <w:pPr>
        <w:pStyle w:val="Heading1"/>
        <w:numPr>
          <w:ilvl w:val="0"/>
          <w:numId w:val="0"/>
        </w:numPr>
        <w:ind w:left="432"/>
      </w:pPr>
    </w:p>
    <w:p w:rsidR="0082199A" w:rsidRDefault="0082199A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82199A"/>
    <w:p w:rsidR="00F94438" w:rsidRDefault="00F94438" w:rsidP="00F94438">
      <w:pPr>
        <w:pStyle w:val="Heading2"/>
      </w:pPr>
      <w:bookmarkStart w:id="10" w:name="_Toc5346914"/>
      <w:r>
        <w:t>Modèle de conceptuel de Données</w:t>
      </w:r>
      <w:bookmarkEnd w:id="10"/>
    </w:p>
    <w:p w:rsidR="00F94438" w:rsidRDefault="00F94438" w:rsidP="00F94438">
      <w:pPr>
        <w:pStyle w:val="Heading2"/>
      </w:pPr>
      <w:bookmarkStart w:id="11" w:name="_Toc5346915"/>
      <w:r>
        <w:t>Stratégie de Test</w:t>
      </w:r>
      <w:bookmarkEnd w:id="11"/>
    </w:p>
    <w:p w:rsidR="00F94438" w:rsidRDefault="00F94438" w:rsidP="00F94438">
      <w:r>
        <w:t>1.</w:t>
      </w:r>
    </w:p>
    <w:p w:rsidR="00F94438" w:rsidRDefault="00F94438" w:rsidP="00F94438">
      <w:r>
        <w:t>Le développement et les tests du programme se feront sur ma machine Windows 10</w:t>
      </w:r>
    </w:p>
    <w:p w:rsidR="00F94438" w:rsidRDefault="00F94438" w:rsidP="00F94438">
      <w:r>
        <w:t>Et les tests sur la même machine</w:t>
      </w:r>
    </w:p>
    <w:p w:rsidR="00F94438" w:rsidRDefault="00F94438" w:rsidP="0082199A"/>
    <w:p w:rsidR="00F94438" w:rsidRDefault="00F94438" w:rsidP="0082199A"/>
    <w:p w:rsidR="0082199A" w:rsidRDefault="0082199A" w:rsidP="0082199A">
      <w:r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A84D3B" w:rsidP="0082199A">
      <w:r>
        <w:t>Je</w:t>
      </w:r>
      <w:r w:rsidR="0082199A">
        <w:t xml:space="preserve"> serais seul à travailler sur mon projet</w:t>
      </w:r>
    </w:p>
    <w:p w:rsidR="0082199A" w:rsidRDefault="00A84D3B" w:rsidP="0082199A">
      <w:r>
        <w:t>Je</w:t>
      </w:r>
      <w:r w:rsidR="0082199A">
        <w:t xml:space="preserve">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 xml:space="preserve">Pour </w:t>
      </w:r>
      <w:r w:rsidR="00A84D3B">
        <w:t>les tests</w:t>
      </w:r>
      <w:r>
        <w:t xml:space="preserve"> je partagerais l'</w:t>
      </w:r>
      <w:r w:rsidR="00A84D3B">
        <w:t>exécutable</w:t>
      </w:r>
      <w:r>
        <w:t xml:space="preserve"> avec mes camarades</w:t>
      </w:r>
    </w:p>
    <w:p w:rsidR="0082199A" w:rsidRDefault="00A84D3B" w:rsidP="0082199A">
      <w:r>
        <w:t>Afin</w:t>
      </w:r>
      <w:r w:rsidR="0082199A">
        <w:t xml:space="preserve"> de relever </w:t>
      </w:r>
      <w:proofErr w:type="gramStart"/>
      <w:r w:rsidR="0082199A">
        <w:t>les bug</w:t>
      </w:r>
      <w:proofErr w:type="gramEnd"/>
      <w:r w:rsidR="0082199A">
        <w:t xml:space="preserve"> qui auraient outrepassez ma </w:t>
      </w:r>
      <w:r>
        <w:t>vigilance</w:t>
      </w:r>
    </w:p>
    <w:p w:rsidR="0082199A" w:rsidRDefault="0082199A" w:rsidP="0082199A"/>
    <w:p w:rsidR="0082199A" w:rsidRDefault="0082199A" w:rsidP="0082199A">
      <w:r>
        <w:t>5.</w:t>
      </w:r>
    </w:p>
    <w:p w:rsidR="0082199A" w:rsidRDefault="00A84D3B" w:rsidP="0082199A">
      <w:r>
        <w:t>Les niveaux</w:t>
      </w:r>
      <w:r w:rsidR="0082199A">
        <w:t xml:space="preserve"> de test sont uniquement </w:t>
      </w:r>
      <w:r>
        <w:t>Unitaires</w:t>
      </w:r>
      <w:r w:rsidR="0082199A">
        <w:t xml:space="preserve"> et suivront les use case</w:t>
      </w:r>
    </w:p>
    <w:p w:rsidR="0082199A" w:rsidRDefault="00A84D3B" w:rsidP="0082199A">
      <w:r>
        <w:t>Pas</w:t>
      </w:r>
      <w:r w:rsidR="0082199A">
        <w:t xml:space="preserve"> de test </w:t>
      </w:r>
      <w:r>
        <w:t>intégration</w:t>
      </w:r>
    </w:p>
    <w:p w:rsidR="0082199A" w:rsidRPr="00FB26F7" w:rsidRDefault="00A84D3B" w:rsidP="0082199A">
      <w:r>
        <w:t>Pas</w:t>
      </w:r>
      <w:r w:rsidR="0082199A">
        <w:t xml:space="preserve"> de test system</w:t>
      </w:r>
    </w:p>
    <w:p w:rsidR="0082199A" w:rsidRPr="0082199A" w:rsidRDefault="00F94438" w:rsidP="0082199A">
      <w:r>
        <w:t xml:space="preserve">Et le programme devra subir </w:t>
      </w:r>
      <w:proofErr w:type="gramStart"/>
      <w:r>
        <w:t>des test</w:t>
      </w:r>
      <w:proofErr w:type="gramEnd"/>
      <w:r>
        <w:t xml:space="preserve"> de </w:t>
      </w:r>
      <w:proofErr w:type="spellStart"/>
      <w:r>
        <w:t>rebustesse</w:t>
      </w:r>
      <w:proofErr w:type="spellEnd"/>
      <w:r>
        <w:t xml:space="preserve"> et </w:t>
      </w:r>
      <w:proofErr w:type="spellStart"/>
      <w:r>
        <w:t>preformence</w:t>
      </w:r>
      <w:proofErr w:type="spellEnd"/>
      <w:r>
        <w:t xml:space="preserve"> </w:t>
      </w:r>
    </w:p>
    <w:p w:rsidR="00786DB7" w:rsidRDefault="00786DB7" w:rsidP="0082199A">
      <w:pPr>
        <w:pStyle w:val="Heading2"/>
      </w:pPr>
      <w:bookmarkStart w:id="12" w:name="_Toc5346916"/>
      <w:r>
        <w:t>Budget</w:t>
      </w:r>
      <w:bookmarkEnd w:id="12"/>
    </w:p>
    <w:p w:rsidR="00F94438" w:rsidRDefault="00F94438" w:rsidP="00F94438">
      <w:r>
        <w:t xml:space="preserve">Aucun Cout pour ce projet </w:t>
      </w:r>
    </w:p>
    <w:p w:rsidR="00F94438" w:rsidRPr="00F94438" w:rsidRDefault="00F94438" w:rsidP="00F94438">
      <w:r>
        <w:t xml:space="preserve">Une seule personne </w:t>
      </w:r>
      <w:proofErr w:type="spellStart"/>
      <w:proofErr w:type="gramStart"/>
      <w:r>
        <w:t>a</w:t>
      </w:r>
      <w:proofErr w:type="spellEnd"/>
      <w:proofErr w:type="gramEnd"/>
      <w:r>
        <w:t xml:space="preserve"> travailler sur ce projet </w:t>
      </w:r>
    </w:p>
    <w:p w:rsidR="00786DB7" w:rsidRDefault="00786DB7" w:rsidP="0082199A">
      <w:pPr>
        <w:pStyle w:val="Heading1"/>
      </w:pPr>
      <w:bookmarkStart w:id="13" w:name="_Toc5346917"/>
      <w:r>
        <w:t>Implémentation</w:t>
      </w:r>
      <w:bookmarkEnd w:id="13"/>
      <w:r>
        <w:t xml:space="preserve"> </w:t>
      </w:r>
    </w:p>
    <w:p w:rsidR="00786DB7" w:rsidRDefault="00786DB7" w:rsidP="0082199A">
      <w:pPr>
        <w:pStyle w:val="Heading2"/>
      </w:pPr>
      <w:bookmarkStart w:id="14" w:name="_Toc5346918"/>
      <w:r>
        <w:t>Vue d’ensemble</w:t>
      </w:r>
      <w:bookmarkEnd w:id="14"/>
      <w:r>
        <w:t xml:space="preserve"> </w:t>
      </w:r>
    </w:p>
    <w:p w:rsidR="00F94438" w:rsidRPr="00F94438" w:rsidRDefault="00F94438" w:rsidP="00F94438">
      <w:r>
        <w:t>Le system interagira uniquement avec des Humain</w:t>
      </w:r>
    </w:p>
    <w:p w:rsidR="00786DB7" w:rsidRDefault="00786DB7" w:rsidP="0082199A">
      <w:pPr>
        <w:pStyle w:val="Heading2"/>
      </w:pPr>
      <w:bookmarkStart w:id="15" w:name="_Toc5346919"/>
      <w:r>
        <w:t>Choix techniques</w:t>
      </w:r>
      <w:bookmarkEnd w:id="15"/>
    </w:p>
    <w:p w:rsidR="00F94438" w:rsidRDefault="00F94438" w:rsidP="00F94438">
      <w:r>
        <w:t xml:space="preserve">Un Ordinateur </w:t>
      </w:r>
      <w:proofErr w:type="spellStart"/>
      <w:r>
        <w:t>Foncionnent</w:t>
      </w:r>
      <w:proofErr w:type="spellEnd"/>
      <w:r>
        <w:t xml:space="preserve"> sur Windows 10 qui est le system d’exploitation le plus courant chez les </w:t>
      </w:r>
      <w:proofErr w:type="spellStart"/>
      <w:r>
        <w:t>particiuler</w:t>
      </w:r>
      <w:proofErr w:type="spellEnd"/>
      <w:r>
        <w:t xml:space="preserve"> Pour Coder </w:t>
      </w:r>
      <w:proofErr w:type="spellStart"/>
      <w:r>
        <w:t>Clion</w:t>
      </w:r>
      <w:proofErr w:type="spellEnd"/>
      <w:r>
        <w:t xml:space="preserve"> qui </w:t>
      </w:r>
      <w:proofErr w:type="spellStart"/>
      <w:r>
        <w:t>creea</w:t>
      </w:r>
      <w:proofErr w:type="spellEnd"/>
      <w:r>
        <w:t xml:space="preserve"> un </w:t>
      </w:r>
      <w:proofErr w:type="spellStart"/>
      <w:r>
        <w:t>executable</w:t>
      </w:r>
      <w:proofErr w:type="spellEnd"/>
      <w:r>
        <w:t xml:space="preserve"> qui ce </w:t>
      </w:r>
      <w:proofErr w:type="spellStart"/>
      <w:r>
        <w:t>deploira</w:t>
      </w:r>
      <w:proofErr w:type="spellEnd"/>
      <w:r>
        <w:t xml:space="preserve"> dans le CMD</w:t>
      </w:r>
    </w:p>
    <w:p w:rsidR="00F94438" w:rsidRPr="00F94438" w:rsidRDefault="00F94438" w:rsidP="00F94438">
      <w:r>
        <w:t>Et la Licence Office pour la Documentation</w:t>
      </w:r>
    </w:p>
    <w:p w:rsidR="00786DB7" w:rsidRPr="00786DB7" w:rsidRDefault="00786DB7" w:rsidP="0082199A">
      <w:pPr>
        <w:pStyle w:val="Heading2"/>
      </w:pPr>
      <w:bookmarkStart w:id="16" w:name="_Toc5346920"/>
      <w:r>
        <w:t>Model logique de données</w:t>
      </w:r>
      <w:bookmarkStart w:id="17" w:name="_GoBack"/>
      <w:bookmarkEnd w:id="16"/>
      <w:bookmarkEnd w:id="17"/>
    </w:p>
    <w:p w:rsidR="00786DB7" w:rsidRPr="00786DB7" w:rsidRDefault="00786DB7" w:rsidP="0082199A">
      <w:pPr>
        <w:pStyle w:val="Heading2"/>
      </w:pPr>
      <w:bookmarkStart w:id="18" w:name="_Toc5346921"/>
      <w:r>
        <w:t>Points techniques spécifiques</w:t>
      </w:r>
      <w:bookmarkEnd w:id="18"/>
      <w:r>
        <w:t xml:space="preserve"> </w:t>
      </w:r>
    </w:p>
    <w:p w:rsidR="00786DB7" w:rsidRDefault="00786DB7" w:rsidP="0082199A">
      <w:pPr>
        <w:pStyle w:val="Heading3"/>
      </w:pPr>
      <w:bookmarkStart w:id="19" w:name="_Toc5346922"/>
      <w:r>
        <w:t>Point 1</w:t>
      </w:r>
      <w:bookmarkEnd w:id="19"/>
    </w:p>
    <w:p w:rsidR="00F94438" w:rsidRPr="00F94438" w:rsidRDefault="00F94438" w:rsidP="00F94438">
      <w:r>
        <w:t xml:space="preserve">Les entrés de valeurs sont tout faite avec des </w:t>
      </w:r>
      <w:proofErr w:type="spellStart"/>
      <w:r>
        <w:t>getch</w:t>
      </w:r>
      <w:proofErr w:type="spellEnd"/>
      <w:r>
        <w:t xml:space="preserve"> du coup j’ai fait </w:t>
      </w:r>
      <w:proofErr w:type="gramStart"/>
      <w:r>
        <w:t>des switch</w:t>
      </w:r>
      <w:proofErr w:type="gramEnd"/>
      <w:r>
        <w:t xml:space="preserve"> pour changer les valeur des </w:t>
      </w:r>
      <w:proofErr w:type="spellStart"/>
      <w:r>
        <w:t>charactere</w:t>
      </w:r>
      <w:proofErr w:type="spellEnd"/>
      <w:r>
        <w:t xml:space="preserve"> par la valeur </w:t>
      </w:r>
      <w:proofErr w:type="spellStart"/>
      <w:r>
        <w:t>equivalente</w:t>
      </w:r>
      <w:proofErr w:type="spellEnd"/>
      <w:r>
        <w:t xml:space="preserve"> dans le tableau </w:t>
      </w:r>
    </w:p>
    <w:p w:rsidR="00786DB7" w:rsidRDefault="00786DB7" w:rsidP="0082199A">
      <w:pPr>
        <w:pStyle w:val="Heading3"/>
      </w:pPr>
      <w:bookmarkStart w:id="20" w:name="_Toc5346923"/>
      <w:r>
        <w:t>Point 2</w:t>
      </w:r>
      <w:bookmarkEnd w:id="20"/>
    </w:p>
    <w:p w:rsidR="00F94438" w:rsidRDefault="00F42BDA" w:rsidP="00F94438">
      <w:r>
        <w:t xml:space="preserve">Les données dans le tableau seront </w:t>
      </w:r>
      <w:proofErr w:type="gramStart"/>
      <w:r>
        <w:t>faite</w:t>
      </w:r>
      <w:proofErr w:type="gramEnd"/>
      <w:r>
        <w:t xml:space="preserve"> </w:t>
      </w:r>
      <w:proofErr w:type="spellStart"/>
      <w:r>
        <w:t>insi</w:t>
      </w:r>
      <w:proofErr w:type="spellEnd"/>
      <w:r>
        <w:t xml:space="preserve"> un 1 pour les coup </w:t>
      </w:r>
      <w:proofErr w:type="spellStart"/>
      <w:r>
        <w:t>a</w:t>
      </w:r>
      <w:proofErr w:type="spellEnd"/>
      <w:r>
        <w:t xml:space="preserve"> </w:t>
      </w:r>
      <w:proofErr w:type="spellStart"/>
      <w:r>
        <w:t>l eau</w:t>
      </w:r>
      <w:proofErr w:type="spellEnd"/>
      <w:r>
        <w:t xml:space="preserve"> de 2 </w:t>
      </w:r>
      <w:proofErr w:type="spellStart"/>
      <w:r>
        <w:t>a</w:t>
      </w:r>
      <w:proofErr w:type="spellEnd"/>
      <w:r>
        <w:t xml:space="preserve"> 4 pour les bateau non touché de 12 </w:t>
      </w:r>
      <w:proofErr w:type="spellStart"/>
      <w:r>
        <w:t>a</w:t>
      </w:r>
      <w:proofErr w:type="spellEnd"/>
      <w:r>
        <w:t xml:space="preserve"> 14 pour les bateau touché et 22 </w:t>
      </w:r>
      <w:proofErr w:type="spellStart"/>
      <w:r>
        <w:t>a</w:t>
      </w:r>
      <w:proofErr w:type="spellEnd"/>
      <w:r>
        <w:t xml:space="preserve"> 24 pour les bateau coulé</w:t>
      </w:r>
    </w:p>
    <w:p w:rsidR="00F42BDA" w:rsidRDefault="00F42BDA" w:rsidP="00F94438">
      <w:r>
        <w:t xml:space="preserve">A chaque bateau touché un compteur fera +1 et cela </w:t>
      </w:r>
      <w:proofErr w:type="spellStart"/>
      <w:r>
        <w:t>independament</w:t>
      </w:r>
      <w:proofErr w:type="spellEnd"/>
      <w:r>
        <w:t xml:space="preserve"> de chaque bateau</w:t>
      </w:r>
    </w:p>
    <w:p w:rsidR="00F42BDA" w:rsidRDefault="00F42BDA" w:rsidP="00F94438"/>
    <w:p w:rsidR="00F42BDA" w:rsidRDefault="00F42BDA" w:rsidP="00F94438"/>
    <w:p w:rsidR="00F42BDA" w:rsidRDefault="00F42BDA" w:rsidP="00F94438"/>
    <w:p w:rsidR="00F42BDA" w:rsidRDefault="00F42BDA" w:rsidP="00F94438"/>
    <w:p w:rsidR="00F42BDA" w:rsidRDefault="00F42BDA" w:rsidP="00F94438"/>
    <w:p w:rsidR="00F42BDA" w:rsidRDefault="00F42BDA" w:rsidP="00F94438"/>
    <w:p w:rsidR="00F42BDA" w:rsidRPr="00F94438" w:rsidRDefault="00F42BDA" w:rsidP="00F94438">
      <w:r>
        <w:t xml:space="preserve"> </w:t>
      </w:r>
    </w:p>
    <w:p w:rsidR="00786DB7" w:rsidRDefault="00786DB7" w:rsidP="0082199A">
      <w:pPr>
        <w:pStyle w:val="Heading2"/>
      </w:pPr>
      <w:bookmarkStart w:id="21" w:name="_Toc5346925"/>
      <w:r>
        <w:lastRenderedPageBreak/>
        <w:t>Livraison</w:t>
      </w:r>
      <w:bookmarkEnd w:id="21"/>
    </w:p>
    <w:p w:rsidR="00A84D3B" w:rsidRDefault="00A84D3B" w:rsidP="00A84D3B">
      <w:proofErr w:type="gramStart"/>
      <w:r>
        <w:t>La premier livraison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lieux le 25.03.2019 il se trouve sur </w:t>
      </w:r>
      <w:proofErr w:type="spellStart"/>
      <w:r>
        <w:t>github</w:t>
      </w:r>
      <w:proofErr w:type="spellEnd"/>
      <w:r>
        <w:t xml:space="preserve"> et ce nomme </w:t>
      </w:r>
      <w:proofErr w:type="spellStart"/>
      <w:r>
        <w:t>realse</w:t>
      </w:r>
      <w:proofErr w:type="spellEnd"/>
      <w:r>
        <w:t xml:space="preserve"> 1 </w:t>
      </w:r>
    </w:p>
    <w:p w:rsidR="00B40E49" w:rsidRPr="00A84D3B" w:rsidRDefault="00B40E49" w:rsidP="00A84D3B"/>
    <w:p w:rsidR="00786DB7" w:rsidRDefault="00786DB7" w:rsidP="0082199A">
      <w:pPr>
        <w:pStyle w:val="Heading1"/>
      </w:pPr>
      <w:bookmarkStart w:id="22" w:name="_Toc5346926"/>
      <w:r>
        <w:t>Test</w:t>
      </w:r>
      <w:bookmarkEnd w:id="22"/>
    </w:p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Pr="009D403B" w:rsidRDefault="009D403B" w:rsidP="009D403B"/>
    <w:p w:rsidR="00786DB7" w:rsidRDefault="00786DB7" w:rsidP="0082199A">
      <w:pPr>
        <w:pStyle w:val="Heading2"/>
      </w:pPr>
      <w:bookmarkStart w:id="23" w:name="_Toc5346927"/>
      <w:r>
        <w:t>Test effectués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403B" w:rsidTr="009D403B">
        <w:trPr>
          <w:trHeight w:val="851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Scenario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28</w:t>
            </w:r>
            <w:r w:rsidR="009D403B">
              <w:t>. 0</w:t>
            </w:r>
            <w:r>
              <w:t>3</w:t>
            </w:r>
          </w:p>
          <w:p w:rsidR="009D403B" w:rsidRDefault="009D403B" w:rsidP="009D403B">
            <w:pPr>
              <w:jc w:val="center"/>
            </w:pPr>
            <w:r>
              <w:t>Développeur</w:t>
            </w:r>
          </w:p>
          <w:p w:rsidR="009D403B" w:rsidRDefault="009D403B" w:rsidP="009D403B">
            <w:pPr>
              <w:jc w:val="center"/>
            </w:pPr>
            <w:r>
              <w:t>Windows 10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29.03</w:t>
            </w:r>
          </w:p>
          <w:p w:rsidR="008B2D2D" w:rsidRDefault="008B2D2D" w:rsidP="009D403B">
            <w:pPr>
              <w:jc w:val="center"/>
            </w:pPr>
            <w:proofErr w:type="spellStart"/>
            <w:r>
              <w:t>Devlopperue</w:t>
            </w:r>
            <w:proofErr w:type="spellEnd"/>
          </w:p>
          <w:p w:rsidR="008B2D2D" w:rsidRDefault="008B2D2D" w:rsidP="009D403B">
            <w:pPr>
              <w:jc w:val="center"/>
            </w:pPr>
            <w:r>
              <w:t>Windows</w:t>
            </w:r>
            <w:r w:rsidR="00B40E49">
              <w:t xml:space="preserve"> </w:t>
            </w:r>
            <w:r>
              <w:t>10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05.04</w:t>
            </w:r>
          </w:p>
          <w:p w:rsidR="00B40E49" w:rsidRDefault="00B40E49" w:rsidP="009D403B">
            <w:pPr>
              <w:jc w:val="center"/>
            </w:pPr>
            <w:proofErr w:type="spellStart"/>
            <w:r>
              <w:t>Devloppeur</w:t>
            </w:r>
            <w:proofErr w:type="spellEnd"/>
          </w:p>
          <w:p w:rsidR="00B40E49" w:rsidRDefault="00B40E49" w:rsidP="009D403B">
            <w:pPr>
              <w:jc w:val="center"/>
            </w:pPr>
            <w:r>
              <w:t>Windows 10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 xml:space="preserve">Lancement du </w:t>
            </w:r>
            <w:r w:rsidR="00AD4B19">
              <w:t>Programme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 xml:space="preserve">Affiché l’aide 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Affiche le tableau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Retour au menu</w:t>
            </w:r>
          </w:p>
        </w:tc>
        <w:tc>
          <w:tcPr>
            <w:tcW w:w="1812" w:type="dxa"/>
          </w:tcPr>
          <w:p w:rsidR="00AD4B19" w:rsidRDefault="00D93189" w:rsidP="009D403B">
            <w:pPr>
              <w:jc w:val="center"/>
            </w:pPr>
            <w:r>
              <w:t>KO</w:t>
            </w:r>
          </w:p>
        </w:tc>
        <w:tc>
          <w:tcPr>
            <w:tcW w:w="1812" w:type="dxa"/>
          </w:tcPr>
          <w:p w:rsidR="00AD4B19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E03DA8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Choix de la case ou tiré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8B2D2D"/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Touché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 xml:space="preserve">Affiche a </w:t>
            </w:r>
            <w:proofErr w:type="spellStart"/>
            <w:r>
              <w:t>l eau</w:t>
            </w:r>
            <w:proofErr w:type="spellEnd"/>
          </w:p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Coulé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B40E49" w:rsidP="009D403B">
            <w:pPr>
              <w:jc w:val="center"/>
            </w:pPr>
            <w:proofErr w:type="spellStart"/>
            <w:r>
              <w:t>Mokey</w:t>
            </w:r>
            <w:proofErr w:type="spellEnd"/>
            <w:r>
              <w:t xml:space="preserve"> test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</w:tbl>
    <w:p w:rsidR="009D403B" w:rsidRDefault="009D403B" w:rsidP="009D403B"/>
    <w:p w:rsidR="0053465A" w:rsidRPr="009D403B" w:rsidRDefault="0053465A" w:rsidP="009D403B"/>
    <w:p w:rsidR="00786DB7" w:rsidRDefault="00786DB7" w:rsidP="0082199A">
      <w:pPr>
        <w:pStyle w:val="Heading2"/>
      </w:pPr>
      <w:bookmarkStart w:id="24" w:name="_Toc5346928"/>
      <w:r>
        <w:lastRenderedPageBreak/>
        <w:t>Erreurs restantes</w:t>
      </w:r>
      <w:bookmarkEnd w:id="24"/>
      <w:r>
        <w:t xml:space="preserve"> </w:t>
      </w:r>
    </w:p>
    <w:p w:rsidR="007E6BAC" w:rsidRPr="007E6BAC" w:rsidRDefault="007E6BAC" w:rsidP="007E6BAC">
      <w:proofErr w:type="spellStart"/>
      <w:r>
        <w:t>Acune</w:t>
      </w:r>
      <w:proofErr w:type="spellEnd"/>
      <w:r>
        <w:t xml:space="preserve"> Tout </w:t>
      </w:r>
      <w:proofErr w:type="gramStart"/>
      <w:r>
        <w:t>les chose demandée</w:t>
      </w:r>
      <w:proofErr w:type="gramEnd"/>
      <w:r>
        <w:t xml:space="preserve"> sont </w:t>
      </w:r>
      <w:proofErr w:type="spellStart"/>
      <w:r>
        <w:t>presente</w:t>
      </w:r>
      <w:proofErr w:type="spellEnd"/>
      <w:r>
        <w:t xml:space="preserve"> </w:t>
      </w:r>
    </w:p>
    <w:p w:rsidR="0053465A" w:rsidRDefault="00A84D3B" w:rsidP="0053465A">
      <w:pPr>
        <w:pStyle w:val="Heading1"/>
      </w:pPr>
      <w:bookmarkStart w:id="25" w:name="_Toc5346929"/>
      <w:r>
        <w:t>Conclusion</w:t>
      </w:r>
      <w:bookmarkEnd w:id="25"/>
    </w:p>
    <w:p w:rsidR="0053465A" w:rsidRDefault="0053465A" w:rsidP="0053465A">
      <w:proofErr w:type="spellStart"/>
      <w:r>
        <w:t>Tout</w:t>
      </w:r>
      <w:proofErr w:type="spellEnd"/>
      <w:r>
        <w:t xml:space="preserve"> les </w:t>
      </w:r>
      <w:proofErr w:type="spellStart"/>
      <w:r>
        <w:t>Objetif</w:t>
      </w:r>
      <w:proofErr w:type="spellEnd"/>
      <w:r>
        <w:t xml:space="preserve"> de base </w:t>
      </w:r>
      <w:proofErr w:type="spellStart"/>
      <w:proofErr w:type="gramStart"/>
      <w:r>
        <w:t>on</w:t>
      </w:r>
      <w:proofErr w:type="spellEnd"/>
      <w:proofErr w:type="gramEnd"/>
      <w:r>
        <w:t xml:space="preserve"> été </w:t>
      </w:r>
      <w:proofErr w:type="spellStart"/>
      <w:r>
        <w:t>attien</w:t>
      </w:r>
      <w:proofErr w:type="spellEnd"/>
    </w:p>
    <w:p w:rsidR="0053465A" w:rsidRDefault="0053465A" w:rsidP="0053465A">
      <w:r>
        <w:t xml:space="preserve">Tout a concordé le programme a été fini dans les </w:t>
      </w:r>
      <w:proofErr w:type="spellStart"/>
      <w:r>
        <w:t>temp</w:t>
      </w:r>
      <w:proofErr w:type="spellEnd"/>
    </w:p>
    <w:p w:rsidR="0053465A" w:rsidRDefault="0053465A" w:rsidP="0053465A">
      <w:pPr>
        <w:ind w:left="708" w:hanging="708"/>
      </w:pPr>
      <w:r>
        <w:t xml:space="preserve">Le </w:t>
      </w:r>
      <w:proofErr w:type="spellStart"/>
      <w:r>
        <w:t>Progame</w:t>
      </w:r>
      <w:proofErr w:type="spellEnd"/>
      <w:r>
        <w:t xml:space="preserve"> marche bien il est </w:t>
      </w:r>
      <w:proofErr w:type="spellStart"/>
      <w:r>
        <w:t>rebuste</w:t>
      </w:r>
      <w:proofErr w:type="spellEnd"/>
      <w:r>
        <w:t xml:space="preserve"> </w:t>
      </w:r>
      <w:proofErr w:type="spellStart"/>
      <w:r>
        <w:t>cependent</w:t>
      </w:r>
      <w:proofErr w:type="spellEnd"/>
      <w:r>
        <w:t xml:space="preserve"> il n’est pas super </w:t>
      </w:r>
      <w:proofErr w:type="spellStart"/>
      <w:r>
        <w:t>estetique</w:t>
      </w:r>
      <w:proofErr w:type="spellEnd"/>
    </w:p>
    <w:p w:rsidR="0053465A" w:rsidRDefault="0053465A" w:rsidP="0053465A">
      <w:pPr>
        <w:ind w:left="708" w:hanging="708"/>
      </w:pPr>
      <w:r>
        <w:t xml:space="preserve">Coder </w:t>
      </w:r>
      <w:proofErr w:type="gramStart"/>
      <w:r>
        <w:t>le faite</w:t>
      </w:r>
      <w:proofErr w:type="gramEnd"/>
      <w:r>
        <w:t xml:space="preserve"> que les bateau sois coulé et maintenir une Bonne documentation </w:t>
      </w:r>
    </w:p>
    <w:p w:rsidR="0082199A" w:rsidRDefault="0053465A" w:rsidP="0053465A">
      <w:pPr>
        <w:ind w:left="708" w:hanging="708"/>
      </w:pPr>
      <w:r>
        <w:t xml:space="preserve">Une </w:t>
      </w:r>
      <w:proofErr w:type="spellStart"/>
      <w:r>
        <w:t>amelioration</w:t>
      </w:r>
      <w:proofErr w:type="spellEnd"/>
      <w:r>
        <w:t xml:space="preserve"> graphique une </w:t>
      </w:r>
      <w:proofErr w:type="spellStart"/>
      <w:r>
        <w:t>possiblité</w:t>
      </w:r>
      <w:proofErr w:type="spellEnd"/>
      <w:r>
        <w:t xml:space="preserve"> de quitter </w:t>
      </w:r>
      <w:proofErr w:type="gramStart"/>
      <w:r>
        <w:t>a</w:t>
      </w:r>
      <w:proofErr w:type="gramEnd"/>
      <w:r>
        <w:t xml:space="preserve"> tout moment un compteur de tire </w:t>
      </w:r>
    </w:p>
    <w:p w:rsidR="0082199A" w:rsidRDefault="00A84D3B" w:rsidP="0082199A">
      <w:pPr>
        <w:pStyle w:val="Heading1"/>
      </w:pPr>
      <w:bookmarkStart w:id="26" w:name="_Toc5346930"/>
      <w:r>
        <w:t>Annexe</w:t>
      </w:r>
      <w:bookmarkEnd w:id="26"/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177719" w:rsidRDefault="00177719" w:rsidP="0082199A"/>
    <w:p w:rsidR="00AD4B19" w:rsidRPr="0082199A" w:rsidRDefault="00AD4B19" w:rsidP="0082199A"/>
    <w:p w:rsidR="0082199A" w:rsidRDefault="0082199A" w:rsidP="0082199A">
      <w:pPr>
        <w:pStyle w:val="Heading2"/>
      </w:pPr>
      <w:bookmarkStart w:id="27" w:name="_Toc5346931"/>
      <w:r>
        <w:t xml:space="preserve">Journal de </w:t>
      </w:r>
      <w:r w:rsidR="00A84D3B">
        <w:t>Broad</w:t>
      </w:r>
      <w:bookmarkEnd w:id="27"/>
    </w:p>
    <w:p w:rsidR="0082199A" w:rsidRDefault="0082199A" w:rsidP="0082199A"/>
    <w:p w:rsidR="0082199A" w:rsidRDefault="0082199A" w:rsidP="0082199A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7963"/>
      </w:tblGrid>
      <w:tr w:rsidR="0082199A" w:rsidRPr="009A2838" w:rsidTr="009D403B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A84D3B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Evènement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  <w:r w:rsidR="003F22E4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1.04.2019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3F22E4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Fin de sprint 3, Affichage de la grille coder en dur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  <w:r w:rsidR="00B40E49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05.04.2019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B40E49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Code qui marche Bien Tout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foncinalité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 de base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prevus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 y son</w:t>
            </w:r>
            <w:r w:rsidR="0082199A"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FB26F7" w:rsidRDefault="00FB26F7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Pr="00FB26F7" w:rsidRDefault="009D403B" w:rsidP="00FB26F7"/>
    <w:p w:rsidR="00FB26F7" w:rsidRDefault="00FB26F7" w:rsidP="009D403B">
      <w:pPr>
        <w:pStyle w:val="Heading2"/>
        <w:numPr>
          <w:ilvl w:val="0"/>
          <w:numId w:val="0"/>
        </w:numPr>
        <w:ind w:left="576" w:hanging="576"/>
      </w:pPr>
    </w:p>
    <w:p w:rsidR="00FB26F7" w:rsidRDefault="00FB26F7" w:rsidP="00FB26F7"/>
    <w:sectPr w:rsidR="00FB26F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BB" w:rsidRDefault="00EB42BB" w:rsidP="003D5163">
      <w:r>
        <w:separator/>
      </w:r>
    </w:p>
  </w:endnote>
  <w:endnote w:type="continuationSeparator" w:id="0">
    <w:p w:rsidR="00EB42BB" w:rsidRDefault="00EB42BB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0E" w:rsidRDefault="00CA100E">
    <w:pPr>
      <w:pStyle w:val="Footer"/>
    </w:pPr>
    <w:r>
      <w:t>David Roulet</w:t>
    </w:r>
    <w:r>
      <w:tab/>
    </w:r>
    <w:r>
      <w:fldChar w:fldCharType="begin"/>
    </w:r>
    <w:r>
      <w:instrText>PAGE   \* MERGEFORMAT</w:instrText>
    </w:r>
    <w:r>
      <w:fldChar w:fldCharType="separate"/>
    </w:r>
    <w:r w:rsidR="00A963BB" w:rsidRPr="00A963BB">
      <w:rPr>
        <w:noProof/>
        <w:lang w:val="fr-FR"/>
      </w:rPr>
      <w:t>9</w:t>
    </w:r>
    <w:r>
      <w:fldChar w:fldCharType="end"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06.04.2019</w:t>
    </w:r>
    <w:r>
      <w:fldChar w:fldCharType="end"/>
    </w:r>
  </w:p>
  <w:p w:rsidR="00CA100E" w:rsidRDefault="00CA100E" w:rsidP="00BD6C11">
    <w:pPr>
      <w:pStyle w:val="Footer"/>
    </w:pPr>
    <w:r w:rsidRPr="00BD6C11">
      <w:t>2ème semestre, 1ère année,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BB" w:rsidRDefault="00EB42BB" w:rsidP="003D5163">
      <w:r>
        <w:separator/>
      </w:r>
    </w:p>
  </w:footnote>
  <w:footnote w:type="continuationSeparator" w:id="0">
    <w:p w:rsidR="00EB42BB" w:rsidRDefault="00EB42BB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0E" w:rsidRPr="00581C28" w:rsidRDefault="00CA100E" w:rsidP="00581C28">
    <w:pPr>
      <w:pStyle w:val="Title"/>
      <w:jc w:val="center"/>
      <w:rPr>
        <w:u w:val="single"/>
      </w:rPr>
    </w:pPr>
    <w:r>
      <w:rPr>
        <w:noProof/>
        <w:u w:val="single"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-7468</wp:posOffset>
          </wp:positionH>
          <wp:positionV relativeFrom="paragraph">
            <wp:posOffset>-76835</wp:posOffset>
          </wp:positionV>
          <wp:extent cx="1433195" cy="290830"/>
          <wp:effectExtent l="0" t="0" r="0" b="0"/>
          <wp:wrapNone/>
          <wp:docPr id="2" name="Image 2" descr="C:\Users\David.ROULET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vid.ROULET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D5163">
      <w:rPr>
        <w:u w:val="single"/>
      </w:rPr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385D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68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067AC6"/>
    <w:rsid w:val="00177719"/>
    <w:rsid w:val="001A23FA"/>
    <w:rsid w:val="002B3853"/>
    <w:rsid w:val="002B5930"/>
    <w:rsid w:val="002B7B34"/>
    <w:rsid w:val="00384E5F"/>
    <w:rsid w:val="003D5163"/>
    <w:rsid w:val="003F22E4"/>
    <w:rsid w:val="00476BEF"/>
    <w:rsid w:val="0053465A"/>
    <w:rsid w:val="00581C28"/>
    <w:rsid w:val="00627E83"/>
    <w:rsid w:val="007354B3"/>
    <w:rsid w:val="00786DB7"/>
    <w:rsid w:val="007E6BAC"/>
    <w:rsid w:val="0082199A"/>
    <w:rsid w:val="008B11F3"/>
    <w:rsid w:val="008B2D2D"/>
    <w:rsid w:val="00903958"/>
    <w:rsid w:val="00965C21"/>
    <w:rsid w:val="009A2838"/>
    <w:rsid w:val="009A5B8E"/>
    <w:rsid w:val="009D403B"/>
    <w:rsid w:val="00A560D2"/>
    <w:rsid w:val="00A84D3B"/>
    <w:rsid w:val="00A963BB"/>
    <w:rsid w:val="00AD4B19"/>
    <w:rsid w:val="00B40E49"/>
    <w:rsid w:val="00B60E16"/>
    <w:rsid w:val="00BD6C11"/>
    <w:rsid w:val="00C93F95"/>
    <w:rsid w:val="00CA100E"/>
    <w:rsid w:val="00CF052B"/>
    <w:rsid w:val="00D57DF8"/>
    <w:rsid w:val="00D93189"/>
    <w:rsid w:val="00DD6361"/>
    <w:rsid w:val="00E03DA8"/>
    <w:rsid w:val="00EB42BB"/>
    <w:rsid w:val="00F14738"/>
    <w:rsid w:val="00F42BDA"/>
    <w:rsid w:val="00F944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B5B43"/>
  <w15:chartTrackingRefBased/>
  <w15:docId w15:val="{58939C45-1D3C-42BB-9C4A-0E06BAC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163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163"/>
    <w:rPr>
      <w:rFonts w:ascii="Century Gothic" w:hAnsi="Century Gothic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76B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TableGrid">
    <w:name w:val="Table Grid"/>
    <w:basedOn w:val="Table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  <w:style w:type="paragraph" w:customStyle="1" w:styleId="Help">
    <w:name w:val="Help"/>
    <w:basedOn w:val="Normal"/>
    <w:rsid w:val="0053465A"/>
    <w:pPr>
      <w:jc w:val="left"/>
    </w:pPr>
    <w:rPr>
      <w:rFonts w:ascii="Arial" w:eastAsia="Times New Roman" w:hAnsi="Arial" w:cs="Times New Roman"/>
      <w:i/>
      <w:iCs/>
      <w:color w:val="548DD4"/>
      <w:sz w:val="24"/>
      <w:szCs w:val="1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avier.carrel@cpnv.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avid.roulet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F577-178A-4C8A-9053-DB59E501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1629</Words>
  <Characters>8962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CPNV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Kidji</cp:lastModifiedBy>
  <cp:revision>6</cp:revision>
  <dcterms:created xsi:type="dcterms:W3CDTF">2019-03-21T07:42:00Z</dcterms:created>
  <dcterms:modified xsi:type="dcterms:W3CDTF">2019-04-06T15:48:00Z</dcterms:modified>
</cp:coreProperties>
</file>