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64" w:rsidRDefault="002D3F64" w:rsidP="002D3F64">
      <w:pPr>
        <w:pStyle w:val="Title"/>
        <w:jc w:val="center"/>
      </w:pPr>
      <w:r>
        <w:rPr>
          <w:noProof/>
          <w:lang w:eastAsia="pt-BR"/>
        </w:rPr>
        <w:drawing>
          <wp:inline distT="0" distB="0" distL="0" distR="0">
            <wp:extent cx="2933700" cy="605076"/>
            <wp:effectExtent l="0" t="0" r="0" b="5080"/>
            <wp:docPr id="17" name="Picture 17" descr="http://institutoconceito.com/wp-content/uploads/2015/01/Unichris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stitutoconceito.com/wp-content/uploads/2015/01/Unichrist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0" cy="6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Pr="002D3F64" w:rsidRDefault="002D3F64" w:rsidP="002D3F64"/>
    <w:p w:rsidR="005F7935" w:rsidRDefault="005F7935" w:rsidP="002D3F64">
      <w:pPr>
        <w:pStyle w:val="Title"/>
        <w:jc w:val="center"/>
      </w:pPr>
      <w:r>
        <w:t>Trabalho 1 – análise, projeto e implementação de sistemas</w:t>
      </w:r>
    </w:p>
    <w:p w:rsidR="002D3F64" w:rsidRDefault="002D3F64" w:rsidP="002D3F64"/>
    <w:p w:rsidR="002D3F64" w:rsidRDefault="002D3F64" w:rsidP="002D3F64"/>
    <w:p w:rsidR="002D3F64" w:rsidRP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Geórgia Cavalcanti</w:t>
      </w:r>
    </w:p>
    <w:p w:rsid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David Sadan</w:t>
      </w: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791701" w:rsidRPr="005341BC" w:rsidRDefault="001E6BB0" w:rsidP="0079170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sz w:val="32"/>
          <w:szCs w:val="32"/>
        </w:rPr>
        <w:t>Fort</w:t>
      </w:r>
      <w:r w:rsidR="00791701">
        <w:rPr>
          <w:sz w:val="32"/>
          <w:szCs w:val="32"/>
        </w:rPr>
        <w:t>a</w:t>
      </w:r>
      <w:r w:rsidR="00EB746C">
        <w:rPr>
          <w:sz w:val="32"/>
          <w:szCs w:val="32"/>
        </w:rPr>
        <w:t xml:space="preserve">leza, 7 de junho </w:t>
      </w:r>
      <w:r w:rsidR="002D3F64">
        <w:rPr>
          <w:sz w:val="32"/>
          <w:szCs w:val="32"/>
        </w:rPr>
        <w:t>de 2016.</w:t>
      </w:r>
      <w:bookmarkStart w:id="0" w:name="_GoBack"/>
      <w:bookmarkEnd w:id="0"/>
    </w:p>
    <w:p w:rsidR="005F7935" w:rsidRPr="00791701" w:rsidRDefault="005F7935" w:rsidP="00791701">
      <w:pPr>
        <w:pStyle w:val="Title"/>
      </w:pPr>
      <w:r w:rsidRPr="00791701">
        <w:lastRenderedPageBreak/>
        <w:t>Visão do sistema</w:t>
      </w:r>
    </w:p>
    <w:p w:rsidR="005F7935" w:rsidRPr="005F7935" w:rsidRDefault="005F7935" w:rsidP="005F7935"/>
    <w:p w:rsidR="00D673A2" w:rsidRDefault="002C5BE6">
      <w:r>
        <w:t>S</w:t>
      </w:r>
      <w:r w:rsidR="001422F9">
        <w:t>istema para empresa de produtos personalizados para festas.</w:t>
      </w:r>
    </w:p>
    <w:p w:rsidR="001422F9" w:rsidRDefault="002C5BE6">
      <w:r>
        <w:t>Nome</w:t>
      </w:r>
      <w:r w:rsidR="001B32C9">
        <w:t xml:space="preserve"> do Sistema</w:t>
      </w:r>
      <w:r>
        <w:t>: Fábrica de Festas</w:t>
      </w:r>
    </w:p>
    <w:p w:rsidR="001422F9" w:rsidRDefault="002C5BE6">
      <w:r>
        <w:t xml:space="preserve">Empesa/Cliente: </w:t>
      </w:r>
      <w:r w:rsidR="001422F9">
        <w:t>A empresa Fun Factory é uma empresa especializada em criar produtos personalizados baseados em temas de festas. Entre seus produtos, são vendidos convites, centros de mesa, lembrancinhas, guloseimas entre outros.</w:t>
      </w:r>
    </w:p>
    <w:p w:rsidR="00691E47" w:rsidRDefault="00691E47">
      <w:r>
        <w:t>Setores da empresa: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Atendimento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Criação de arte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Produção</w:t>
      </w:r>
    </w:p>
    <w:p w:rsidR="001422F9" w:rsidRDefault="002C5BE6">
      <w:r>
        <w:t>Situação atual: Todo o processo de atendimento e produção é feito a mão e necessita de uma ferramenta que melhore a comunicação interna da empresa e que resolva seus problemas.</w:t>
      </w:r>
    </w:p>
    <w:p w:rsidR="005712F0" w:rsidRDefault="005712F0">
      <w:r>
        <w:t>Objetivos: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Criar um banco de dados para clientes, produtos e estoque.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Melhorar o contato com o cliente e a publicidade (mala direta)</w:t>
      </w:r>
      <w:r w:rsidR="00576D77">
        <w:t>.</w:t>
      </w:r>
    </w:p>
    <w:p w:rsidR="005712F0" w:rsidRDefault="00D31847" w:rsidP="005712F0">
      <w:pPr>
        <w:pStyle w:val="ListParagraph"/>
        <w:numPr>
          <w:ilvl w:val="0"/>
          <w:numId w:val="1"/>
        </w:numPr>
      </w:pPr>
      <w:r>
        <w:t xml:space="preserve">Diminuir tempo de analise de estoque, para </w:t>
      </w:r>
      <w:r w:rsidR="002B7376">
        <w:t>a reposição de</w:t>
      </w:r>
      <w:r>
        <w:t xml:space="preserve"> produtos.</w:t>
      </w:r>
    </w:p>
    <w:p w:rsidR="00D31847" w:rsidRDefault="00691E47" w:rsidP="005712F0">
      <w:pPr>
        <w:pStyle w:val="ListParagraph"/>
        <w:numPr>
          <w:ilvl w:val="0"/>
          <w:numId w:val="1"/>
        </w:numPr>
      </w:pPr>
      <w:r>
        <w:t>Ajudar na fase da criação de arte com descrições de requisitos do cliente</w:t>
      </w:r>
      <w:r w:rsidR="00576D77">
        <w:t>.</w:t>
      </w:r>
    </w:p>
    <w:p w:rsidR="00576D77" w:rsidRDefault="00576D77" w:rsidP="005712F0">
      <w:pPr>
        <w:pStyle w:val="ListParagraph"/>
        <w:numPr>
          <w:ilvl w:val="0"/>
          <w:numId w:val="1"/>
        </w:numPr>
      </w:pPr>
      <w:r>
        <w:t>Melhorar o atendimeto com a geração automatica de orçamentos.</w:t>
      </w:r>
    </w:p>
    <w:p w:rsidR="004A20CD" w:rsidRDefault="005B4E71" w:rsidP="005712F0">
      <w:pPr>
        <w:pStyle w:val="ListParagraph"/>
        <w:numPr>
          <w:ilvl w:val="0"/>
          <w:numId w:val="1"/>
        </w:numPr>
      </w:pPr>
      <w:r>
        <w:t>Envios de relatórios para o se</w:t>
      </w:r>
      <w:r w:rsidR="002B7376">
        <w:t>tor da produção.</w:t>
      </w:r>
    </w:p>
    <w:p w:rsidR="00576D77" w:rsidRDefault="004A20CD" w:rsidP="004A20CD">
      <w:r>
        <w:t>Jutificativa/Problemas:</w:t>
      </w:r>
      <w:r w:rsidR="002B7376">
        <w:t xml:space="preserve"> </w:t>
      </w:r>
    </w:p>
    <w:p w:rsidR="001422F9" w:rsidRDefault="001422F9">
      <w:r>
        <w:t xml:space="preserve">A primeira dificuldade se encontra no cadastro de clientes, que é feito no word. </w:t>
      </w:r>
      <w:r w:rsidR="006837BD">
        <w:t>Há uma necessidade de guardar os dados do cliente para posterior contato</w:t>
      </w:r>
      <w:r w:rsidR="009720E0">
        <w:t xml:space="preserve"> (cadastro de dados dos clientes)</w:t>
      </w:r>
      <w:r w:rsidR="006837BD">
        <w:t>. Juntamente com o cadastro de novos produtos e seus preços.</w:t>
      </w:r>
    </w:p>
    <w:p w:rsidR="009720E0" w:rsidRDefault="006837BD">
      <w:r>
        <w:t>Segundo, junto com o cadastro do cliente, o sistema deve registrar todos os pedidos do cliente para a festa, junto com o tema da festa, o dia da entrega, e se a empresa se responsabilizará pela decoração da mesa no dia da festa.</w:t>
      </w:r>
      <w:r w:rsidR="009720E0">
        <w:t xml:space="preserve"> Esse registro de orçamento para o cliente, que poderá ser impresso ou não, servirá como base (uma lista de itens e especificações) para o início da produção. Então, depois de salvo, esse orçamento ficará registrado no sistema para uso posterior dos setores da criação de arte e da produção.</w:t>
      </w:r>
    </w:p>
    <w:p w:rsidR="00495F7B" w:rsidRDefault="009720E0">
      <w:r>
        <w:t xml:space="preserve"> </w:t>
      </w:r>
      <w:r w:rsidR="00495F7B">
        <w:t>E por último, o gerenciamento do estoque. Que, atualmente, não há nenhum controle sobre quantidade de produtos.</w:t>
      </w:r>
      <w:r w:rsidR="004E5192">
        <w:t xml:space="preserve"> Os produtos deverão ser adicionados no sistema quando recebidos do fornecedor e contabilizados a medida que o setor da produção os utilizam.</w:t>
      </w:r>
      <w:r w:rsidR="0020617F">
        <w:t xml:space="preserve"> Incluindo a impressão de relatórios mensais sobre a quantidade de produtos no estoque.</w:t>
      </w:r>
    </w:p>
    <w:p w:rsidR="004E5192" w:rsidRDefault="004E5192">
      <w:r>
        <w:t>Obs: Não há necessidade de um registro financeiro dos orçamentos. Pois a contabilização dos pagamento é feito por um setor a parte. O sistema somente deverá informar aos setores se o orçamento foi pago ou não, para fins de início de produção.</w:t>
      </w:r>
    </w:p>
    <w:p w:rsidR="005F7935" w:rsidRDefault="005F7935"/>
    <w:p w:rsidR="005F7935" w:rsidRDefault="005F7935"/>
    <w:p w:rsidR="001422F9" w:rsidRPr="00791701" w:rsidRDefault="005F7935" w:rsidP="00791701">
      <w:pPr>
        <w:pStyle w:val="Title"/>
      </w:pPr>
      <w:r w:rsidRPr="00791701">
        <w:t>Lista de requisitos</w:t>
      </w:r>
    </w:p>
    <w:p w:rsidR="005F7935" w:rsidRDefault="005F7935" w:rsidP="005F7935"/>
    <w:tbl>
      <w:tblPr>
        <w:tblW w:w="11217" w:type="dxa"/>
        <w:tblInd w:w="-1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"/>
        <w:gridCol w:w="4445"/>
        <w:gridCol w:w="2402"/>
        <w:gridCol w:w="3085"/>
        <w:gridCol w:w="960"/>
      </w:tblGrid>
      <w:tr w:rsidR="005F7935" w:rsidRPr="005F7935" w:rsidTr="00D9210E">
        <w:trPr>
          <w:trHeight w:val="375"/>
        </w:trPr>
        <w:tc>
          <w:tcPr>
            <w:tcW w:w="10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Sistema Fábrica de Festas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Ator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Código 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Logar no sistema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D921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UC01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Recuperação de senha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Recuperar senha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UC02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usuários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UC03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clientes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administrador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clientes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UC04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Cadastrar</w:t>
            </w:r>
            <w:r w:rsidR="0020617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Manter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UC05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20617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UC06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novos produtos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criação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produtos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UC07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Visualizar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34724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Recuperar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UC08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 nos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341B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UC09</w:t>
            </w:r>
          </w:p>
        </w:tc>
      </w:tr>
      <w:tr w:rsidR="005341BC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baixa nos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baixa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UC10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do estoque para impressão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de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UC11</w:t>
            </w:r>
          </w:p>
        </w:tc>
      </w:tr>
    </w:tbl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Pr="00791701" w:rsidRDefault="005F7935" w:rsidP="00791701">
      <w:pPr>
        <w:pStyle w:val="Title"/>
      </w:pPr>
      <w:r w:rsidRPr="00791701">
        <w:lastRenderedPageBreak/>
        <w:t>Diagrama de Caso de Uso</w:t>
      </w:r>
    </w:p>
    <w:p w:rsidR="005F7935" w:rsidRDefault="008A6373" w:rsidP="005F7935">
      <w:r>
        <w:rPr>
          <w:noProof/>
          <w:lang w:eastAsia="pt-BR"/>
        </w:rPr>
        <w:drawing>
          <wp:inline distT="0" distB="0" distL="0" distR="0">
            <wp:extent cx="5400040" cy="5970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5F7935" w:rsidRPr="00791701" w:rsidRDefault="005F7935" w:rsidP="00791701">
      <w:pPr>
        <w:pStyle w:val="Title"/>
      </w:pPr>
      <w:r w:rsidRPr="00791701">
        <w:t>Casos de uso</w:t>
      </w:r>
    </w:p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bookmarkStart w:id="1" w:name="_Toc425054503"/>
      <w:bookmarkStart w:id="2" w:name="_Toc423410237"/>
      <w:r w:rsidRPr="005F7935">
        <w:rPr>
          <w:rStyle w:val="Strong"/>
          <w:sz w:val="40"/>
          <w:szCs w:val="40"/>
        </w:rPr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lastRenderedPageBreak/>
        <w:t xml:space="preserve">Especificação de Caso de Uso: UC04 </w:t>
      </w:r>
      <w:bookmarkEnd w:id="1"/>
      <w:bookmarkEnd w:id="2"/>
      <w:r w:rsidRPr="005F7935">
        <w:rPr>
          <w:rStyle w:val="Strong"/>
          <w:sz w:val="40"/>
          <w:szCs w:val="40"/>
        </w:rPr>
        <w:t>Manter Cliente</w:t>
      </w:r>
    </w:p>
    <w:p w:rsidR="005F7935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3" w:name="_Toc350264729"/>
      <w:bookmarkStart w:id="4" w:name="_Toc425054504"/>
      <w:bookmarkStart w:id="5" w:name="_Toc423410238"/>
      <w:r w:rsidRPr="00897891">
        <w:rPr>
          <w:rFonts w:cs="Arial"/>
        </w:rPr>
        <w:t>Visão Geral e Objetivos</w:t>
      </w:r>
      <w:bookmarkEnd w:id="3"/>
      <w:r w:rsidRPr="00897891">
        <w:rPr>
          <w:rFonts w:cs="Arial"/>
        </w:rPr>
        <w:t xml:space="preserve"> </w:t>
      </w:r>
    </w:p>
    <w:bookmarkEnd w:id="4"/>
    <w:bookmarkEnd w:id="5"/>
    <w:p w:rsidR="005F7935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>Es</w:t>
      </w:r>
      <w:r>
        <w:rPr>
          <w:rFonts w:ascii="Arial" w:hAnsi="Arial" w:cs="Arial"/>
          <w:lang w:val="pt-BR"/>
        </w:rPr>
        <w:t>te caso de uso tem co</w:t>
      </w:r>
      <w:r w:rsidR="008A6373">
        <w:rPr>
          <w:rFonts w:ascii="Arial" w:hAnsi="Arial" w:cs="Arial"/>
          <w:lang w:val="pt-BR"/>
        </w:rPr>
        <w:t>mo objetivo cadastrar, alterar ou</w:t>
      </w:r>
      <w:r>
        <w:rPr>
          <w:rFonts w:ascii="Arial" w:hAnsi="Arial" w:cs="Arial"/>
          <w:lang w:val="pt-BR"/>
        </w:rPr>
        <w:t xml:space="preserve"> excluir um cliente através do sistema Fábrica de Festas.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6" w:name="_Toc350264730"/>
      <w:r w:rsidRPr="00897891">
        <w:rPr>
          <w:rFonts w:cs="Arial"/>
        </w:rPr>
        <w:t>Atores Envolvidos</w:t>
      </w:r>
      <w:bookmarkEnd w:id="6"/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7" w:name="_Toc350264731"/>
      <w:r w:rsidRPr="00897891">
        <w:rPr>
          <w:rFonts w:cs="Arial"/>
        </w:rPr>
        <w:t>Pré-Condições</w:t>
      </w:r>
      <w:bookmarkEnd w:id="7"/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8" w:name="_Toc350264732"/>
      <w:r w:rsidRPr="00897891">
        <w:rPr>
          <w:rFonts w:cs="Arial"/>
        </w:rPr>
        <w:t>Pós-Condições</w:t>
      </w:r>
      <w:bookmarkEnd w:id="8"/>
    </w:p>
    <w:p w:rsidR="005F7935" w:rsidRDefault="00B81412" w:rsidP="005F7935">
      <w:pPr>
        <w:ind w:left="708"/>
      </w:pPr>
      <w:r>
        <w:t>Realização de possíveis</w:t>
      </w:r>
      <w:r w:rsidR="005F7935">
        <w:t xml:space="preserve"> busca</w:t>
      </w:r>
      <w:r>
        <w:t>s</w:t>
      </w:r>
      <w:r w:rsidR="005F7935">
        <w:t xml:space="preserve"> de cliente.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9" w:name="_Toc425054505"/>
      <w:bookmarkStart w:id="10" w:name="_Toc423410239"/>
      <w:bookmarkStart w:id="11" w:name="_Toc350264733"/>
      <w:r w:rsidRPr="00897891">
        <w:rPr>
          <w:rFonts w:cs="Arial"/>
        </w:rPr>
        <w:t>Fluxo de Eventos</w:t>
      </w:r>
      <w:bookmarkEnd w:id="9"/>
      <w:bookmarkEnd w:id="10"/>
      <w:bookmarkEnd w:id="11"/>
    </w:p>
    <w:p w:rsidR="005F7935" w:rsidRDefault="005F7935" w:rsidP="005F7935">
      <w:pPr>
        <w:pStyle w:val="Heading2"/>
        <w:rPr>
          <w:rFonts w:ascii="Arial" w:hAnsi="Arial" w:cs="Arial"/>
        </w:rPr>
      </w:pPr>
      <w:bookmarkStart w:id="12" w:name="_Toc425054506"/>
      <w:bookmarkStart w:id="13" w:name="_Toc423410240"/>
      <w:bookmarkStart w:id="14" w:name="_Toc350264734"/>
      <w:r w:rsidRPr="00897891">
        <w:rPr>
          <w:rFonts w:ascii="Arial" w:hAnsi="Arial" w:cs="Arial"/>
        </w:rPr>
        <w:t>Fluxo Básico</w:t>
      </w:r>
      <w:bookmarkEnd w:id="12"/>
      <w:bookmarkEnd w:id="13"/>
      <w:bookmarkEnd w:id="14"/>
      <w:r w:rsidRPr="00897891">
        <w:rPr>
          <w:rFonts w:ascii="Arial" w:hAnsi="Arial" w:cs="Arial"/>
        </w:rPr>
        <w:t xml:space="preserve"> 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“cliente”.</w:t>
      </w:r>
    </w:p>
    <w:p w:rsidR="005F7935" w:rsidRDefault="00DD66C2" w:rsidP="005F7935">
      <w:pPr>
        <w:pStyle w:val="Heading3"/>
        <w:ind w:left="1418" w:hanging="1021"/>
      </w:pPr>
      <w:r>
        <w:t>Atendimento escolhe entre as opções: “Novo cliente” ou</w:t>
      </w:r>
      <w:r w:rsidR="005F7935">
        <w:t xml:space="preserve"> “Recuperar clien</w:t>
      </w:r>
      <w:r w:rsidR="00B45DA2">
        <w:t xml:space="preserve">te”. </w:t>
      </w:r>
    </w:p>
    <w:p w:rsidR="00DD66C2" w:rsidRPr="00DD66C2" w:rsidRDefault="00DD66C2" w:rsidP="00DD66C2">
      <w:r>
        <w:rPr>
          <w:noProof/>
          <w:lang w:eastAsia="pt-BR"/>
        </w:rPr>
        <w:drawing>
          <wp:inline distT="0" distB="0" distL="0" distR="0" wp14:anchorId="3F3EEE4C" wp14:editId="6C48B266">
            <wp:extent cx="5400040" cy="3647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Pr="00E50728" w:rsidRDefault="005F7935" w:rsidP="005F7935">
      <w:pPr>
        <w:pStyle w:val="Heading2"/>
      </w:pPr>
      <w:r>
        <w:lastRenderedPageBreak/>
        <w:t>Fluxo NOVO CLIENTE</w:t>
      </w:r>
    </w:p>
    <w:p w:rsidR="005F7935" w:rsidRDefault="00DD66C2" w:rsidP="005F7935">
      <w:pPr>
        <w:pStyle w:val="Heading3"/>
        <w:ind w:left="426"/>
      </w:pPr>
      <w:r>
        <w:t xml:space="preserve">Atendimento preenche os dados do cliente e salva. </w:t>
      </w:r>
    </w:p>
    <w:p w:rsidR="00DD66C2" w:rsidRDefault="00DD66C2" w:rsidP="00DD66C2">
      <w:r>
        <w:rPr>
          <w:noProof/>
          <w:lang w:eastAsia="pt-BR"/>
        </w:rPr>
        <w:drawing>
          <wp:inline distT="0" distB="0" distL="0" distR="0" wp14:anchorId="4A42F8AA" wp14:editId="064A7A96">
            <wp:extent cx="5400040" cy="3985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6D3E82" w:rsidTr="00126A29">
        <w:tc>
          <w:tcPr>
            <w:tcW w:w="198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 xml:space="preserve">Nome </w:t>
            </w:r>
          </w:p>
        </w:tc>
        <w:tc>
          <w:tcPr>
            <w:tcW w:w="2100" w:type="dxa"/>
          </w:tcPr>
          <w:p w:rsidR="006D3E82" w:rsidRDefault="006D3E82" w:rsidP="00126A29">
            <w:r>
              <w:t xml:space="preserve">Caracteres </w:t>
            </w:r>
          </w:p>
        </w:tc>
        <w:tc>
          <w:tcPr>
            <w:tcW w:w="2583" w:type="dxa"/>
          </w:tcPr>
          <w:p w:rsidR="006D3E82" w:rsidRDefault="006D3E82" w:rsidP="00126A29">
            <w:r>
              <w:t>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Email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Email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Opcional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Endereço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Endereço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Telefone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Telefone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11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</w:tbl>
    <w:p w:rsidR="006D3E82" w:rsidRPr="00DD66C2" w:rsidRDefault="006D3E82" w:rsidP="00DD66C2"/>
    <w:p w:rsidR="005F7935" w:rsidRDefault="005F7935" w:rsidP="005F7935">
      <w:pPr>
        <w:pStyle w:val="Heading2"/>
      </w:pPr>
      <w:r>
        <w:lastRenderedPageBreak/>
        <w:t>Fluxo RECUPERAR CLIENTE</w:t>
      </w:r>
    </w:p>
    <w:p w:rsidR="005F7935" w:rsidRDefault="006D3E82" w:rsidP="005F7935">
      <w:pPr>
        <w:pStyle w:val="Heading3"/>
        <w:ind w:left="426"/>
      </w:pPr>
      <w:r>
        <w:t>Pesquisar pelo nome do cliente no campo “pesquisar”.</w:t>
      </w:r>
    </w:p>
    <w:p w:rsidR="006D3E82" w:rsidRPr="006D3E82" w:rsidRDefault="006D3E82" w:rsidP="006D3E82">
      <w:r>
        <w:rPr>
          <w:noProof/>
          <w:lang w:eastAsia="pt-BR"/>
        </w:rPr>
        <w:drawing>
          <wp:inline distT="0" distB="0" distL="0" distR="0" wp14:anchorId="53F6A61C" wp14:editId="384F7583">
            <wp:extent cx="5400040" cy="2613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82" w:rsidRPr="006D3E82" w:rsidRDefault="006D3E82" w:rsidP="006D3E82">
      <w:r>
        <w:rPr>
          <w:noProof/>
          <w:lang w:eastAsia="pt-BR"/>
        </w:rPr>
        <w:drawing>
          <wp:inline distT="0" distB="0" distL="0" distR="0" wp14:anchorId="55C385D2" wp14:editId="48F1B51C">
            <wp:extent cx="5400040" cy="1216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6D3E82" w:rsidP="005F7935">
      <w:pPr>
        <w:pStyle w:val="Heading3"/>
        <w:ind w:left="426"/>
      </w:pPr>
      <w:r>
        <w:t>Selecionar próxima ação através dos botões: vizualizar, editar ou excluir</w:t>
      </w:r>
      <w:r w:rsidR="005F7935">
        <w:t>.</w:t>
      </w:r>
    </w:p>
    <w:p w:rsidR="006D3E82" w:rsidRDefault="006D3E82" w:rsidP="006D3E82">
      <w:r>
        <w:rPr>
          <w:noProof/>
          <w:lang w:eastAsia="pt-BR"/>
        </w:rPr>
        <w:drawing>
          <wp:inline distT="0" distB="0" distL="0" distR="0" wp14:anchorId="221563FC" wp14:editId="29A98C12">
            <wp:extent cx="4838700" cy="3648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6D3E82" w:rsidTr="00126A29">
        <w:tc>
          <w:tcPr>
            <w:tcW w:w="198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lastRenderedPageBreak/>
              <w:t>Pesquisar cliente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Pesquisar pelo 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Opcional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ID</w:t>
            </w:r>
          </w:p>
        </w:tc>
        <w:tc>
          <w:tcPr>
            <w:tcW w:w="2100" w:type="dxa"/>
          </w:tcPr>
          <w:p w:rsidR="006D3E82" w:rsidRDefault="006D3E82" w:rsidP="00126A29">
            <w:r>
              <w:t>Inteiro (automático)</w:t>
            </w:r>
          </w:p>
        </w:tc>
        <w:tc>
          <w:tcPr>
            <w:tcW w:w="2583" w:type="dxa"/>
          </w:tcPr>
          <w:p w:rsidR="006D3E82" w:rsidRDefault="006D3E82" w:rsidP="00126A29">
            <w:r>
              <w:t>Número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Automático</w:t>
            </w:r>
          </w:p>
        </w:tc>
        <w:tc>
          <w:tcPr>
            <w:tcW w:w="1418" w:type="dxa"/>
          </w:tcPr>
          <w:p w:rsidR="006D3E82" w:rsidRDefault="006D3E82" w:rsidP="00126A29">
            <w:r>
              <w:t>(inalterável)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Nome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(inalterável)</w:t>
            </w:r>
          </w:p>
        </w:tc>
      </w:tr>
    </w:tbl>
    <w:p w:rsidR="006D3E82" w:rsidRPr="006D3E82" w:rsidRDefault="006D3E82" w:rsidP="006D3E82"/>
    <w:p w:rsidR="005F7935" w:rsidRDefault="005F7935" w:rsidP="005F7935">
      <w:pPr>
        <w:pStyle w:val="Heading2"/>
      </w:pPr>
      <w:r>
        <w:t>Fluxo RECUPERAR CLIENTE/ VI</w:t>
      </w:r>
      <w:r w:rsidR="00D675B1">
        <w:t>S</w:t>
      </w:r>
      <w:r>
        <w:t>UALIZAR</w:t>
      </w:r>
    </w:p>
    <w:p w:rsidR="005F7935" w:rsidRDefault="006D3E82" w:rsidP="005F7935">
      <w:pPr>
        <w:pStyle w:val="Heading3"/>
        <w:ind w:left="426"/>
      </w:pPr>
      <w:r>
        <w:t>O sistema retorna a tela com os dados do cliente.</w:t>
      </w:r>
    </w:p>
    <w:p w:rsidR="00FB27F9" w:rsidRPr="00FB27F9" w:rsidRDefault="00FB27F9" w:rsidP="00FB27F9">
      <w:r>
        <w:rPr>
          <w:noProof/>
          <w:lang w:eastAsia="pt-BR"/>
        </w:rPr>
        <w:drawing>
          <wp:inline distT="0" distB="0" distL="0" distR="0" wp14:anchorId="3FA46AD4" wp14:editId="21A32CC5">
            <wp:extent cx="42291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pPr>
        <w:pStyle w:val="Heading2"/>
      </w:pPr>
      <w:r>
        <w:lastRenderedPageBreak/>
        <w:t>Fluxo RECUPERAR CLIENTE/ EDITAR</w:t>
      </w:r>
    </w:p>
    <w:p w:rsidR="005F7935" w:rsidRDefault="006D3E82" w:rsidP="005F7935">
      <w:pPr>
        <w:pStyle w:val="Heading3"/>
        <w:ind w:left="426"/>
      </w:pPr>
      <w:r>
        <w:t>O sistema retorna a tela de edição com os dados atuais do cliente.</w:t>
      </w:r>
    </w:p>
    <w:p w:rsidR="006D3E82" w:rsidRDefault="006D3E82" w:rsidP="006D3E82">
      <w:pPr>
        <w:pStyle w:val="Heading3"/>
        <w:ind w:left="426"/>
      </w:pPr>
      <w:r>
        <w:t xml:space="preserve">Atendimento altera os dados desejados e salva. </w:t>
      </w:r>
    </w:p>
    <w:p w:rsidR="00FB27F9" w:rsidRDefault="00FB27F9" w:rsidP="00FB27F9">
      <w:r>
        <w:rPr>
          <w:noProof/>
          <w:lang w:eastAsia="pt-BR"/>
        </w:rPr>
        <w:drawing>
          <wp:inline distT="0" distB="0" distL="0" distR="0" wp14:anchorId="63BCADCA" wp14:editId="5864125F">
            <wp:extent cx="4733925" cy="4457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836319" w:rsidTr="00126A29">
        <w:tc>
          <w:tcPr>
            <w:tcW w:w="1980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 xml:space="preserve">Nome </w:t>
            </w:r>
          </w:p>
        </w:tc>
        <w:tc>
          <w:tcPr>
            <w:tcW w:w="2100" w:type="dxa"/>
          </w:tcPr>
          <w:p w:rsidR="00836319" w:rsidRDefault="00836319" w:rsidP="00126A29">
            <w:r>
              <w:t xml:space="preserve">Caracteres </w:t>
            </w:r>
          </w:p>
        </w:tc>
        <w:tc>
          <w:tcPr>
            <w:tcW w:w="2583" w:type="dxa"/>
          </w:tcPr>
          <w:p w:rsidR="00836319" w:rsidRDefault="00836319" w:rsidP="00126A29">
            <w:r>
              <w:t>Nome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Email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Email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Opcional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Endereço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Endereço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Telefone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Telefone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11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</w:tbl>
    <w:p w:rsidR="00836319" w:rsidRPr="00FB27F9" w:rsidRDefault="00836319" w:rsidP="00FB27F9">
      <w:r>
        <w:t>*todos os campos são editáveis.</w:t>
      </w:r>
    </w:p>
    <w:p w:rsidR="005F7935" w:rsidRDefault="005F7935" w:rsidP="005F7935">
      <w:pPr>
        <w:pStyle w:val="Heading2"/>
      </w:pPr>
      <w:r>
        <w:lastRenderedPageBreak/>
        <w:t>Fluxo RECUPERAR CLIENTE/ EXCLUIR</w:t>
      </w:r>
    </w:p>
    <w:p w:rsidR="005F7935" w:rsidRDefault="004925D4" w:rsidP="005F7935">
      <w:pPr>
        <w:pStyle w:val="Heading3"/>
        <w:ind w:left="426"/>
      </w:pPr>
      <w:r>
        <w:t>O sistema retorna um alerta de exclusão.</w:t>
      </w:r>
    </w:p>
    <w:p w:rsidR="004925D4" w:rsidRDefault="004925D4" w:rsidP="00FB27F9">
      <w:pPr>
        <w:pStyle w:val="Heading3"/>
      </w:pPr>
      <w:r w:rsidRPr="004925D4">
        <w:t>Atendimento confirma a exclusão.</w:t>
      </w:r>
    </w:p>
    <w:p w:rsidR="00FB27F9" w:rsidRPr="004925D4" w:rsidRDefault="00FB27F9" w:rsidP="004925D4">
      <w:pPr>
        <w:ind w:firstLine="426"/>
        <w:rPr>
          <w:i/>
        </w:rPr>
      </w:pPr>
      <w:r>
        <w:rPr>
          <w:noProof/>
          <w:lang w:eastAsia="pt-BR"/>
        </w:rPr>
        <w:drawing>
          <wp:inline distT="0" distB="0" distL="0" distR="0" wp14:anchorId="059BDF66" wp14:editId="47D5FF75">
            <wp:extent cx="4152900" cy="1285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Pr="008875AA" w:rsidRDefault="005F7935" w:rsidP="005F7935"/>
    <w:p w:rsidR="005F7935" w:rsidRDefault="005F7935" w:rsidP="005F7935"/>
    <w:p w:rsidR="005F7935" w:rsidRPr="00B009D0" w:rsidRDefault="005F7935" w:rsidP="005F7935"/>
    <w:p w:rsidR="005F7935" w:rsidRDefault="005F7935" w:rsidP="005F7935"/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>Es</w:t>
      </w:r>
      <w:r w:rsidR="00916350">
        <w:rPr>
          <w:rStyle w:val="Strong"/>
          <w:sz w:val="40"/>
          <w:szCs w:val="40"/>
        </w:rPr>
        <w:t>pecificação de Caso de Uso: UC09</w:t>
      </w:r>
      <w:r w:rsidRPr="005F7935">
        <w:rPr>
          <w:rStyle w:val="Strong"/>
          <w:sz w:val="40"/>
          <w:szCs w:val="40"/>
        </w:rPr>
        <w:t xml:space="preserve"> </w:t>
      </w:r>
      <w:r w:rsidR="00916350">
        <w:rPr>
          <w:rStyle w:val="Strong"/>
          <w:sz w:val="40"/>
          <w:szCs w:val="40"/>
        </w:rPr>
        <w:t>Dar entrada</w:t>
      </w:r>
    </w:p>
    <w:p w:rsidR="005F7935" w:rsidRPr="00C828DB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 xml:space="preserve">Visão Geral e Objetivos 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 xml:space="preserve">Este caso de uso tem por objetivo </w:t>
      </w:r>
      <w:r w:rsidR="009176E3">
        <w:rPr>
          <w:rFonts w:ascii="Arial" w:hAnsi="Arial" w:cs="Arial"/>
          <w:lang w:val="pt-BR"/>
        </w:rPr>
        <w:t>acrescentar itens de produção no estoque e gerar o sua contabilização no sistema.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Atores Envolvidos</w:t>
      </w:r>
    </w:p>
    <w:p w:rsidR="005F7935" w:rsidRPr="00897891" w:rsidRDefault="009176E3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Produção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Pré-Condições</w:t>
      </w:r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</w:t>
      </w:r>
      <w:r w:rsidR="009176E3">
        <w:rPr>
          <w:rFonts w:ascii="Arial" w:hAnsi="Arial" w:cs="Arial"/>
          <w:lang w:val="pt-BR"/>
        </w:rPr>
        <w:t>ogado como produção</w:t>
      </w:r>
      <w:r>
        <w:rPr>
          <w:rFonts w:ascii="Arial" w:hAnsi="Arial" w:cs="Arial"/>
          <w:lang w:val="pt-BR"/>
        </w:rPr>
        <w:t>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Pós-Condições</w:t>
      </w:r>
    </w:p>
    <w:p w:rsidR="009176E3" w:rsidRPr="009176E3" w:rsidRDefault="009176E3" w:rsidP="009176E3">
      <w:pPr>
        <w:ind w:left="708"/>
      </w:pPr>
      <w:r>
        <w:t>UC</w:t>
      </w:r>
      <w:r w:rsidR="00CE060F">
        <w:t>11- G</w:t>
      </w:r>
      <w:r>
        <w:t>erar relatório de estoque.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r w:rsidRPr="00897891">
        <w:rPr>
          <w:rFonts w:cs="Arial"/>
        </w:rPr>
        <w:t>Fluxo de Eventos</w:t>
      </w:r>
    </w:p>
    <w:p w:rsidR="005F7935" w:rsidRDefault="005F7935" w:rsidP="005F7935">
      <w:pPr>
        <w:pStyle w:val="Heading2"/>
        <w:rPr>
          <w:rFonts w:ascii="Arial" w:hAnsi="Arial" w:cs="Arial"/>
        </w:rPr>
      </w:pPr>
      <w:r w:rsidRPr="00897891">
        <w:rPr>
          <w:rFonts w:ascii="Arial" w:hAnsi="Arial" w:cs="Arial"/>
        </w:rPr>
        <w:t xml:space="preserve">Fluxo Básico </w:t>
      </w:r>
    </w:p>
    <w:p w:rsidR="005F7935" w:rsidRDefault="004A27EA" w:rsidP="005F7935">
      <w:pPr>
        <w:pStyle w:val="Heading3"/>
        <w:ind w:left="397"/>
      </w:pPr>
      <w:r>
        <w:t>Produção clica em “Estoque”/”Dar entrada”.</w:t>
      </w:r>
    </w:p>
    <w:p w:rsidR="000A24A4" w:rsidRPr="000A24A4" w:rsidRDefault="000A24A4" w:rsidP="000A24A4">
      <w:r>
        <w:rPr>
          <w:noProof/>
          <w:lang w:eastAsia="pt-BR"/>
        </w:rPr>
        <w:drawing>
          <wp:inline distT="0" distB="0" distL="0" distR="0" wp14:anchorId="42D9F49A" wp14:editId="59EF9740">
            <wp:extent cx="540004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4A27EA" w:rsidP="005F7935">
      <w:pPr>
        <w:pStyle w:val="Heading3"/>
        <w:ind w:left="1418" w:hanging="1021"/>
      </w:pPr>
      <w:r>
        <w:lastRenderedPageBreak/>
        <w:t>O sistema retorna a segunte tela de cadastro.</w:t>
      </w:r>
    </w:p>
    <w:p w:rsidR="000A24A4" w:rsidRPr="000A24A4" w:rsidRDefault="000A24A4" w:rsidP="000A24A4">
      <w:r>
        <w:rPr>
          <w:noProof/>
          <w:lang w:eastAsia="pt-BR"/>
        </w:rPr>
        <w:drawing>
          <wp:inline distT="0" distB="0" distL="0" distR="0" wp14:anchorId="1E458BC2" wp14:editId="4E97F9BE">
            <wp:extent cx="4791075" cy="597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EA" w:rsidRDefault="004A27EA" w:rsidP="004A27EA">
      <w:pPr>
        <w:pStyle w:val="Heading3"/>
        <w:ind w:hanging="283"/>
      </w:pPr>
      <w:r>
        <w:t>Produção preenche todos os campos pedidos e salva.</w:t>
      </w:r>
    </w:p>
    <w:p w:rsidR="004A27EA" w:rsidRDefault="004A27EA" w:rsidP="004A27EA">
      <w:pPr>
        <w:pStyle w:val="Heading3"/>
        <w:ind w:hanging="283"/>
      </w:pPr>
      <w:r>
        <w:t xml:space="preserve">Sistema </w:t>
      </w:r>
      <w:r w:rsidR="000A24A4">
        <w:t>apresenta</w:t>
      </w:r>
      <w:r>
        <w:t xml:space="preserve"> tela para conferir dados, pois uma vez dado entrada o cadastro não pode ser alterado.</w:t>
      </w:r>
    </w:p>
    <w:p w:rsidR="004A27EA" w:rsidRDefault="004A27EA" w:rsidP="004A27EA">
      <w:pPr>
        <w:pStyle w:val="Heading3"/>
        <w:ind w:left="426"/>
      </w:pPr>
      <w:r>
        <w:t>Produção confirma os dados.</w:t>
      </w:r>
    </w:p>
    <w:p w:rsidR="004A27EA" w:rsidRPr="004A27EA" w:rsidRDefault="004A27EA" w:rsidP="004A27EA">
      <w:pPr>
        <w:ind w:left="426"/>
      </w:pP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2031"/>
        <w:gridCol w:w="2095"/>
        <w:gridCol w:w="2554"/>
        <w:gridCol w:w="1968"/>
        <w:gridCol w:w="1417"/>
      </w:tblGrid>
      <w:tr w:rsidR="00E23CD9" w:rsidTr="00657B22">
        <w:tc>
          <w:tcPr>
            <w:tcW w:w="2031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095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54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68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E23CD9" w:rsidTr="00657B22">
        <w:tc>
          <w:tcPr>
            <w:tcW w:w="2031" w:type="dxa"/>
          </w:tcPr>
          <w:p w:rsidR="00E23CD9" w:rsidRDefault="00E23CD9" w:rsidP="00126A29">
            <w:r>
              <w:t>Data</w:t>
            </w:r>
            <w:r w:rsidR="00084292">
              <w:t>Entrada</w:t>
            </w:r>
          </w:p>
        </w:tc>
        <w:tc>
          <w:tcPr>
            <w:tcW w:w="2095" w:type="dxa"/>
          </w:tcPr>
          <w:p w:rsidR="00E23CD9" w:rsidRDefault="00E23CD9" w:rsidP="00126A29">
            <w:r>
              <w:t>Date</w:t>
            </w:r>
          </w:p>
        </w:tc>
        <w:tc>
          <w:tcPr>
            <w:tcW w:w="2554" w:type="dxa"/>
          </w:tcPr>
          <w:p w:rsidR="00E23CD9" w:rsidRDefault="00E23CD9" w:rsidP="00126A29">
            <w:r>
              <w:t>Registra a data do cadastro do material</w:t>
            </w:r>
          </w:p>
        </w:tc>
        <w:tc>
          <w:tcPr>
            <w:tcW w:w="1968" w:type="dxa"/>
          </w:tcPr>
          <w:p w:rsidR="00E23CD9" w:rsidRDefault="00E23CD9" w:rsidP="00126A29">
            <w:r>
              <w:t>Data do dia</w:t>
            </w:r>
          </w:p>
        </w:tc>
        <w:tc>
          <w:tcPr>
            <w:tcW w:w="1417" w:type="dxa"/>
          </w:tcPr>
          <w:p w:rsidR="00E23CD9" w:rsidRDefault="00E23CD9" w:rsidP="00126A29">
            <w:r>
              <w:t>Obrigatório</w:t>
            </w:r>
          </w:p>
        </w:tc>
      </w:tr>
      <w:tr w:rsidR="00E23CD9" w:rsidTr="00657B22">
        <w:tc>
          <w:tcPr>
            <w:tcW w:w="2031" w:type="dxa"/>
          </w:tcPr>
          <w:p w:rsidR="00E23CD9" w:rsidRDefault="00E2547F" w:rsidP="00126A29">
            <w:r>
              <w:t>códigoMaterial</w:t>
            </w:r>
          </w:p>
        </w:tc>
        <w:tc>
          <w:tcPr>
            <w:tcW w:w="2095" w:type="dxa"/>
          </w:tcPr>
          <w:p w:rsidR="00E23CD9" w:rsidRDefault="00E23CD9" w:rsidP="00126A29">
            <w:r>
              <w:t>Numérico (integer automático)</w:t>
            </w:r>
          </w:p>
        </w:tc>
        <w:tc>
          <w:tcPr>
            <w:tcW w:w="2554" w:type="dxa"/>
          </w:tcPr>
          <w:p w:rsidR="00E23CD9" w:rsidRDefault="00E23CD9" w:rsidP="00126A29">
            <w:r>
              <w:t xml:space="preserve">Gera um número para cada material registrado </w:t>
            </w:r>
          </w:p>
        </w:tc>
        <w:tc>
          <w:tcPr>
            <w:tcW w:w="1968" w:type="dxa"/>
          </w:tcPr>
          <w:p w:rsidR="00E23CD9" w:rsidRDefault="00E23CD9" w:rsidP="00126A29">
            <w:r>
              <w:t>Números inteiros</w:t>
            </w:r>
          </w:p>
        </w:tc>
        <w:tc>
          <w:tcPr>
            <w:tcW w:w="1417" w:type="dxa"/>
          </w:tcPr>
          <w:p w:rsidR="00E23CD9" w:rsidRDefault="00126A29" w:rsidP="00126A29">
            <w:r>
              <w:t>(inalterável)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tipoMaterial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</w:t>
            </w:r>
          </w:p>
        </w:tc>
        <w:tc>
          <w:tcPr>
            <w:tcW w:w="2554" w:type="dxa"/>
          </w:tcPr>
          <w:p w:rsidR="00084292" w:rsidRDefault="00084292" w:rsidP="00084292">
            <w:r>
              <w:t>Especifica o tipo de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lastRenderedPageBreak/>
              <w:t>NomeMaterial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</w:t>
            </w:r>
          </w:p>
        </w:tc>
        <w:tc>
          <w:tcPr>
            <w:tcW w:w="2554" w:type="dxa"/>
          </w:tcPr>
          <w:p w:rsidR="00084292" w:rsidRDefault="00084292" w:rsidP="00084292">
            <w:r>
              <w:t>Nome do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CorMaterial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 xml:space="preserve">String </w:t>
            </w:r>
          </w:p>
        </w:tc>
        <w:tc>
          <w:tcPr>
            <w:tcW w:w="2554" w:type="dxa"/>
          </w:tcPr>
          <w:p w:rsidR="00084292" w:rsidRDefault="00084292" w:rsidP="00084292">
            <w:r>
              <w:t>Cor do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Medida</w:t>
            </w:r>
          </w:p>
        </w:tc>
        <w:tc>
          <w:tcPr>
            <w:tcW w:w="2095" w:type="dxa"/>
          </w:tcPr>
          <w:p w:rsidR="00084292" w:rsidRDefault="00084292" w:rsidP="00084292">
            <w:r>
              <w:t>Alfanumérico</w:t>
            </w:r>
          </w:p>
        </w:tc>
        <w:tc>
          <w:tcPr>
            <w:tcW w:w="2554" w:type="dxa"/>
          </w:tcPr>
          <w:p w:rsidR="00084292" w:rsidRDefault="00084292" w:rsidP="00084292">
            <w:r>
              <w:t>Medida de cada materia. Ex: 100 metros de fita; 250g de chocolate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QuantidadeMaterial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Numérico(Integer)</w:t>
            </w:r>
          </w:p>
        </w:tc>
        <w:tc>
          <w:tcPr>
            <w:tcW w:w="2554" w:type="dxa"/>
          </w:tcPr>
          <w:p w:rsidR="00084292" w:rsidRDefault="00084292" w:rsidP="00084292">
            <w:r>
              <w:t>Diz a quantidade de materiais daquele tipo de produto que está sendo adicionado. Ex: 2 caixas de chocolate; 4 rolos de fita de cetim vermelho;</w:t>
            </w:r>
          </w:p>
        </w:tc>
        <w:tc>
          <w:tcPr>
            <w:tcW w:w="1968" w:type="dxa"/>
          </w:tcPr>
          <w:p w:rsidR="00084292" w:rsidRDefault="00084292" w:rsidP="00084292">
            <w:r>
              <w:t>Números inteiros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Validade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 (pois o material pode não ter validade)</w:t>
            </w:r>
          </w:p>
        </w:tc>
        <w:tc>
          <w:tcPr>
            <w:tcW w:w="2554" w:type="dxa"/>
          </w:tcPr>
          <w:p w:rsidR="00084292" w:rsidRDefault="00084292" w:rsidP="00084292">
            <w:r>
              <w:t>Especifica a data de validade do material.</w:t>
            </w:r>
          </w:p>
        </w:tc>
        <w:tc>
          <w:tcPr>
            <w:tcW w:w="1968" w:type="dxa"/>
          </w:tcPr>
          <w:p w:rsidR="00084292" w:rsidRDefault="00657B22" w:rsidP="00084292">
            <w:r>
              <w:t>No máximo 10 caracteres</w:t>
            </w:r>
          </w:p>
        </w:tc>
        <w:tc>
          <w:tcPr>
            <w:tcW w:w="1417" w:type="dxa"/>
          </w:tcPr>
          <w:p w:rsidR="00084292" w:rsidRDefault="00657B22" w:rsidP="00084292">
            <w:r>
              <w:t>Obrigatório</w:t>
            </w:r>
          </w:p>
        </w:tc>
      </w:tr>
    </w:tbl>
    <w:p w:rsidR="004A27EA" w:rsidRPr="004A27EA" w:rsidRDefault="004A27EA" w:rsidP="004A27EA">
      <w:pPr>
        <w:ind w:left="397"/>
      </w:pPr>
    </w:p>
    <w:p w:rsidR="005F7935" w:rsidRPr="00E50728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DA685D">
      <w:r>
        <w:tab/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F37CF1" w:rsidRPr="00791701" w:rsidRDefault="00F37CF1" w:rsidP="00791701">
      <w:pPr>
        <w:pStyle w:val="Title"/>
        <w:rPr>
          <w:rStyle w:val="Strong"/>
          <w:sz w:val="44"/>
          <w:szCs w:val="44"/>
        </w:rPr>
      </w:pPr>
      <w:r w:rsidRPr="00791701">
        <w:rPr>
          <w:rStyle w:val="Strong"/>
          <w:sz w:val="44"/>
          <w:szCs w:val="44"/>
        </w:rPr>
        <w:t>Diagrama de classes</w:t>
      </w:r>
    </w:p>
    <w:p w:rsidR="00DD5EDE" w:rsidRDefault="00425D6E" w:rsidP="00DD5EDE">
      <w:pPr>
        <w:ind w:left="-709" w:right="-285"/>
        <w:rPr>
          <w:rStyle w:val="Strong"/>
          <w:b w:val="0"/>
          <w:sz w:val="44"/>
          <w:szCs w:val="44"/>
        </w:rPr>
      </w:pPr>
      <w:r>
        <w:rPr>
          <w:bCs/>
          <w:noProof/>
          <w:sz w:val="44"/>
          <w:szCs w:val="44"/>
          <w:lang w:eastAsia="pt-BR"/>
        </w:rPr>
        <w:lastRenderedPageBreak/>
        <w:drawing>
          <wp:inline distT="0" distB="0" distL="0" distR="0">
            <wp:extent cx="6660928" cy="545782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 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37" cy="54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675B1" w:rsidRPr="00791701" w:rsidRDefault="00AF41D6" w:rsidP="00791701">
      <w:pPr>
        <w:pStyle w:val="Title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DS</w:t>
      </w:r>
      <w:r w:rsidR="00D675B1" w:rsidRPr="00791701">
        <w:rPr>
          <w:rStyle w:val="Strong"/>
          <w:b w:val="0"/>
          <w:bCs w:val="0"/>
        </w:rPr>
        <w:t>S - UC04 Manter Cliente</w:t>
      </w:r>
    </w:p>
    <w:p w:rsidR="00D675B1" w:rsidRDefault="008E4F48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7285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nter Clien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1" w:rsidRDefault="00D675B1" w:rsidP="005F7935">
      <w:pPr>
        <w:rPr>
          <w:rStyle w:val="Strong"/>
          <w:sz w:val="36"/>
          <w:szCs w:val="36"/>
        </w:rPr>
      </w:pPr>
    </w:p>
    <w:p w:rsidR="00D675B1" w:rsidRDefault="00D675B1" w:rsidP="005F7935">
      <w:pPr>
        <w:rPr>
          <w:rStyle w:val="Strong"/>
          <w:sz w:val="36"/>
          <w:szCs w:val="36"/>
        </w:rPr>
      </w:pPr>
    </w:p>
    <w:p w:rsidR="009219E1" w:rsidRDefault="009219E1" w:rsidP="005F7935">
      <w:pPr>
        <w:rPr>
          <w:rStyle w:val="Strong"/>
          <w:sz w:val="36"/>
          <w:szCs w:val="36"/>
        </w:rPr>
      </w:pPr>
    </w:p>
    <w:p w:rsidR="009219E1" w:rsidRPr="00D675B1" w:rsidRDefault="009219E1" w:rsidP="005F7935">
      <w:pPr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1E6BB0" w:rsidRPr="00791701" w:rsidRDefault="001E6BB0" w:rsidP="00791701">
      <w:pPr>
        <w:pStyle w:val="Title"/>
        <w:rPr>
          <w:rStyle w:val="Strong"/>
          <w:b w:val="0"/>
          <w:bCs w:val="0"/>
        </w:rPr>
      </w:pPr>
      <w:r w:rsidRPr="00791701">
        <w:rPr>
          <w:rStyle w:val="Strong"/>
          <w:b w:val="0"/>
          <w:bCs w:val="0"/>
        </w:rPr>
        <w:t xml:space="preserve">DSS </w:t>
      </w:r>
      <w:r w:rsidR="00DA15D1" w:rsidRPr="00791701">
        <w:rPr>
          <w:rStyle w:val="Strong"/>
          <w:b w:val="0"/>
          <w:bCs w:val="0"/>
        </w:rPr>
        <w:t xml:space="preserve"> </w:t>
      </w:r>
      <w:r w:rsidR="008E4F48">
        <w:rPr>
          <w:rStyle w:val="Strong"/>
          <w:b w:val="0"/>
          <w:bCs w:val="0"/>
        </w:rPr>
        <w:t>- UC09</w:t>
      </w:r>
    </w:p>
    <w:p w:rsidR="00D675B1" w:rsidRDefault="009A4093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4209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r entr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Default="001E6BB0">
      <w:pPr>
        <w:rPr>
          <w:rStyle w:val="Strong"/>
          <w:sz w:val="36"/>
          <w:szCs w:val="36"/>
        </w:rPr>
      </w:pPr>
    </w:p>
    <w:p w:rsidR="001E6BB0" w:rsidRDefault="001E6BB0">
      <w:pPr>
        <w:rPr>
          <w:rStyle w:val="Strong"/>
          <w:sz w:val="36"/>
          <w:szCs w:val="36"/>
        </w:rPr>
      </w:pPr>
    </w:p>
    <w:p w:rsidR="001E6BB0" w:rsidRDefault="001E6BB0">
      <w:pPr>
        <w:rPr>
          <w:rStyle w:val="Strong"/>
          <w:sz w:val="36"/>
          <w:szCs w:val="36"/>
        </w:rPr>
      </w:pPr>
    </w:p>
    <w:p w:rsidR="001E6BB0" w:rsidRPr="00D675B1" w:rsidRDefault="001E6BB0">
      <w:pPr>
        <w:rPr>
          <w:rStyle w:val="Strong"/>
          <w:sz w:val="36"/>
          <w:szCs w:val="36"/>
        </w:rPr>
      </w:pPr>
    </w:p>
    <w:sectPr w:rsidR="001E6BB0" w:rsidRPr="00D675B1" w:rsidSect="002D3F64"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CA8" w:rsidRDefault="000B2CA8" w:rsidP="002D3F64">
      <w:pPr>
        <w:spacing w:after="0" w:line="240" w:lineRule="auto"/>
      </w:pPr>
      <w:r>
        <w:separator/>
      </w:r>
    </w:p>
  </w:endnote>
  <w:endnote w:type="continuationSeparator" w:id="0">
    <w:p w:rsidR="000B2CA8" w:rsidRDefault="000B2CA8" w:rsidP="002D3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52814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6A29" w:rsidRDefault="00126A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46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26A29" w:rsidRDefault="00126A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CA8" w:rsidRDefault="000B2CA8" w:rsidP="002D3F64">
      <w:pPr>
        <w:spacing w:after="0" w:line="240" w:lineRule="auto"/>
      </w:pPr>
      <w:r>
        <w:separator/>
      </w:r>
    </w:p>
  </w:footnote>
  <w:footnote w:type="continuationSeparator" w:id="0">
    <w:p w:rsidR="000B2CA8" w:rsidRDefault="000B2CA8" w:rsidP="002D3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839"/>
        </w:tabs>
        <w:ind w:left="3119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3947172B"/>
    <w:multiLevelType w:val="hybridMultilevel"/>
    <w:tmpl w:val="0FF2F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4737D"/>
    <w:multiLevelType w:val="hybridMultilevel"/>
    <w:tmpl w:val="8076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F9"/>
    <w:rsid w:val="000251E7"/>
    <w:rsid w:val="00084292"/>
    <w:rsid w:val="00085E4F"/>
    <w:rsid w:val="000A24A4"/>
    <w:rsid w:val="000B2CA8"/>
    <w:rsid w:val="000B2E5B"/>
    <w:rsid w:val="00126A29"/>
    <w:rsid w:val="001422F9"/>
    <w:rsid w:val="001668FD"/>
    <w:rsid w:val="001B0E5E"/>
    <w:rsid w:val="001B32C9"/>
    <w:rsid w:val="001B5C51"/>
    <w:rsid w:val="001E6BB0"/>
    <w:rsid w:val="00204114"/>
    <w:rsid w:val="0020617F"/>
    <w:rsid w:val="002B6A1E"/>
    <w:rsid w:val="002B7376"/>
    <w:rsid w:val="002C5BE6"/>
    <w:rsid w:val="002D3F64"/>
    <w:rsid w:val="002E1EAD"/>
    <w:rsid w:val="002E60C4"/>
    <w:rsid w:val="00305814"/>
    <w:rsid w:val="0034724E"/>
    <w:rsid w:val="00350371"/>
    <w:rsid w:val="0036267C"/>
    <w:rsid w:val="003A45F5"/>
    <w:rsid w:val="00406781"/>
    <w:rsid w:val="00425D6E"/>
    <w:rsid w:val="00437FEB"/>
    <w:rsid w:val="00445894"/>
    <w:rsid w:val="004925D4"/>
    <w:rsid w:val="00495F7B"/>
    <w:rsid w:val="004A20CD"/>
    <w:rsid w:val="004A27EA"/>
    <w:rsid w:val="004E5192"/>
    <w:rsid w:val="005341BC"/>
    <w:rsid w:val="00566105"/>
    <w:rsid w:val="005712F0"/>
    <w:rsid w:val="00576D77"/>
    <w:rsid w:val="005B4E71"/>
    <w:rsid w:val="005F7935"/>
    <w:rsid w:val="006032ED"/>
    <w:rsid w:val="00657B22"/>
    <w:rsid w:val="006837BD"/>
    <w:rsid w:val="00684828"/>
    <w:rsid w:val="00691E47"/>
    <w:rsid w:val="006D3E82"/>
    <w:rsid w:val="006E13D5"/>
    <w:rsid w:val="006F5421"/>
    <w:rsid w:val="00791701"/>
    <w:rsid w:val="00836319"/>
    <w:rsid w:val="00896EEF"/>
    <w:rsid w:val="008A6373"/>
    <w:rsid w:val="008E4F48"/>
    <w:rsid w:val="00916350"/>
    <w:rsid w:val="009176E3"/>
    <w:rsid w:val="009219E1"/>
    <w:rsid w:val="00927ED2"/>
    <w:rsid w:val="00935455"/>
    <w:rsid w:val="00941DBC"/>
    <w:rsid w:val="00953732"/>
    <w:rsid w:val="009720E0"/>
    <w:rsid w:val="009776E5"/>
    <w:rsid w:val="009A4093"/>
    <w:rsid w:val="009C202C"/>
    <w:rsid w:val="009D2953"/>
    <w:rsid w:val="00A865E8"/>
    <w:rsid w:val="00AF41D6"/>
    <w:rsid w:val="00B14A1D"/>
    <w:rsid w:val="00B45DA2"/>
    <w:rsid w:val="00B81412"/>
    <w:rsid w:val="00BC641C"/>
    <w:rsid w:val="00C1723B"/>
    <w:rsid w:val="00C922F2"/>
    <w:rsid w:val="00CC49DF"/>
    <w:rsid w:val="00CE060F"/>
    <w:rsid w:val="00D31847"/>
    <w:rsid w:val="00D673A2"/>
    <w:rsid w:val="00D675B1"/>
    <w:rsid w:val="00D74C5C"/>
    <w:rsid w:val="00D9210E"/>
    <w:rsid w:val="00DA15D1"/>
    <w:rsid w:val="00DA53FE"/>
    <w:rsid w:val="00DA685D"/>
    <w:rsid w:val="00DD5EDE"/>
    <w:rsid w:val="00DD66C2"/>
    <w:rsid w:val="00E23CD9"/>
    <w:rsid w:val="00E2547F"/>
    <w:rsid w:val="00EB746C"/>
    <w:rsid w:val="00F37CF1"/>
    <w:rsid w:val="00F973A4"/>
    <w:rsid w:val="00FB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5661D-75E0-47DB-8ECD-49305146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F7935"/>
    <w:pPr>
      <w:keepNext/>
      <w:widowControl w:val="0"/>
      <w:numPr>
        <w:numId w:val="3"/>
      </w:numPr>
      <w:autoSpaceDE w:val="0"/>
      <w:autoSpaceDN w:val="0"/>
      <w:spacing w:before="120" w:after="60" w:line="240" w:lineRule="atLeast"/>
      <w:outlineLvl w:val="0"/>
    </w:pPr>
    <w:rPr>
      <w:rFonts w:ascii="Arial" w:eastAsia="Times New Roman" w:hAnsi="Arial" w:cs="Times New Roman"/>
      <w:b/>
      <w:bCs/>
      <w:snapToGrid w:val="0"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5F7935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Heading3">
    <w:name w:val="heading 3"/>
    <w:basedOn w:val="Heading1"/>
    <w:next w:val="Normal"/>
    <w:link w:val="Heading3Char"/>
    <w:qFormat/>
    <w:rsid w:val="005F7935"/>
    <w:pPr>
      <w:widowControl/>
      <w:numPr>
        <w:ilvl w:val="2"/>
      </w:numPr>
      <w:tabs>
        <w:tab w:val="clear" w:pos="3839"/>
        <w:tab w:val="num" w:pos="1429"/>
      </w:tabs>
      <w:spacing w:after="120"/>
      <w:ind w:left="709"/>
      <w:outlineLvl w:val="2"/>
    </w:pPr>
    <w:rPr>
      <w:b w:val="0"/>
      <w:bCs w:val="0"/>
      <w:i/>
      <w:iCs/>
      <w:sz w:val="20"/>
    </w:rPr>
  </w:style>
  <w:style w:type="paragraph" w:styleId="Heading4">
    <w:name w:val="heading 4"/>
    <w:basedOn w:val="Heading1"/>
    <w:next w:val="Normal"/>
    <w:link w:val="Heading4Char"/>
    <w:qFormat/>
    <w:rsid w:val="005F7935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Normal"/>
    <w:next w:val="Normal"/>
    <w:link w:val="Heading5Char"/>
    <w:qFormat/>
    <w:rsid w:val="005F7935"/>
    <w:pPr>
      <w:widowControl w:val="0"/>
      <w:numPr>
        <w:ilvl w:val="4"/>
        <w:numId w:val="3"/>
      </w:numPr>
      <w:autoSpaceDE w:val="0"/>
      <w:autoSpaceDN w:val="0"/>
      <w:spacing w:before="240" w:after="60" w:line="240" w:lineRule="atLeast"/>
      <w:outlineLvl w:val="4"/>
    </w:pPr>
    <w:rPr>
      <w:rFonts w:ascii="Times New Roman" w:eastAsia="Times New Roman" w:hAnsi="Times New Roman" w:cs="Times New Roman"/>
      <w:snapToGrid w:val="0"/>
      <w:lang w:val="en-US"/>
    </w:rPr>
  </w:style>
  <w:style w:type="paragraph" w:styleId="Heading6">
    <w:name w:val="heading 6"/>
    <w:basedOn w:val="Normal"/>
    <w:next w:val="Normal"/>
    <w:link w:val="Heading6Char"/>
    <w:qFormat/>
    <w:rsid w:val="005F7935"/>
    <w:pPr>
      <w:widowControl w:val="0"/>
      <w:numPr>
        <w:ilvl w:val="5"/>
        <w:numId w:val="3"/>
      </w:numPr>
      <w:autoSpaceDE w:val="0"/>
      <w:autoSpaceDN w:val="0"/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iCs/>
      <w:snapToGrid w:val="0"/>
      <w:lang w:val="en-US"/>
    </w:rPr>
  </w:style>
  <w:style w:type="paragraph" w:styleId="Heading7">
    <w:name w:val="heading 7"/>
    <w:basedOn w:val="Normal"/>
    <w:next w:val="Normal"/>
    <w:link w:val="Heading7Char"/>
    <w:qFormat/>
    <w:rsid w:val="005F7935"/>
    <w:pPr>
      <w:widowControl w:val="0"/>
      <w:numPr>
        <w:ilvl w:val="6"/>
        <w:numId w:val="3"/>
      </w:numPr>
      <w:autoSpaceDE w:val="0"/>
      <w:autoSpaceDN w:val="0"/>
      <w:spacing w:before="240" w:after="60" w:line="240" w:lineRule="atLeast"/>
      <w:outlineLvl w:val="6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5F7935"/>
    <w:pPr>
      <w:widowControl w:val="0"/>
      <w:numPr>
        <w:ilvl w:val="7"/>
        <w:numId w:val="3"/>
      </w:numPr>
      <w:autoSpaceDE w:val="0"/>
      <w:autoSpaceDN w:val="0"/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5F7935"/>
    <w:pPr>
      <w:widowControl w:val="0"/>
      <w:numPr>
        <w:ilvl w:val="8"/>
        <w:numId w:val="3"/>
      </w:numPr>
      <w:autoSpaceDE w:val="0"/>
      <w:autoSpaceDN w:val="0"/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F0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5F79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F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5F7935"/>
    <w:rPr>
      <w:rFonts w:ascii="Arial" w:eastAsia="Times New Roman" w:hAnsi="Arial" w:cs="Times New Roman"/>
      <w:b/>
      <w:bCs/>
      <w:snapToGrid w:val="0"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5F7935"/>
    <w:rPr>
      <w:rFonts w:ascii="Helvetica" w:eastAsia="Times New Roman" w:hAnsi="Helvetica" w:cs="Times New Roman"/>
      <w:b/>
      <w:bCs/>
      <w:snapToGrid w:val="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5F7935"/>
    <w:rPr>
      <w:rFonts w:ascii="Arial" w:eastAsia="Times New Roman" w:hAnsi="Arial" w:cs="Times New Roman"/>
      <w:i/>
      <w:iCs/>
      <w:snapToGrid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5F7935"/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5F7935"/>
    <w:rPr>
      <w:rFonts w:ascii="Times New Roman" w:eastAsia="Times New Roman" w:hAnsi="Times New Roman" w:cs="Times New Roman"/>
      <w:snapToGrid w:val="0"/>
      <w:lang w:val="en-US"/>
    </w:rPr>
  </w:style>
  <w:style w:type="character" w:customStyle="1" w:styleId="Heading6Char">
    <w:name w:val="Heading 6 Char"/>
    <w:basedOn w:val="DefaultParagraphFont"/>
    <w:link w:val="Heading6"/>
    <w:rsid w:val="005F7935"/>
    <w:rPr>
      <w:rFonts w:ascii="Times New Roman" w:eastAsia="Times New Roman" w:hAnsi="Times New Roman" w:cs="Times New Roman"/>
      <w:i/>
      <w:iCs/>
      <w:snapToGrid w:val="0"/>
      <w:lang w:val="en-US"/>
    </w:rPr>
  </w:style>
  <w:style w:type="character" w:customStyle="1" w:styleId="Heading7Char">
    <w:name w:val="Heading 7 Char"/>
    <w:basedOn w:val="DefaultParagraphFont"/>
    <w:link w:val="Heading7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5F7935"/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5F7935"/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paragraph" w:styleId="BodyText">
    <w:name w:val="Body Text"/>
    <w:basedOn w:val="Normal"/>
    <w:link w:val="BodyTextChar"/>
    <w:rsid w:val="005F7935"/>
    <w:pPr>
      <w:keepLines/>
      <w:widowControl w:val="0"/>
      <w:autoSpaceDE w:val="0"/>
      <w:autoSpaceDN w:val="0"/>
      <w:spacing w:after="120" w:line="240" w:lineRule="atLeast"/>
      <w:ind w:left="720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5F7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F7935"/>
    <w:rPr>
      <w:i/>
      <w:iCs/>
    </w:rPr>
  </w:style>
  <w:style w:type="character" w:styleId="Strong">
    <w:name w:val="Strong"/>
    <w:basedOn w:val="DefaultParagraphFont"/>
    <w:uiPriority w:val="22"/>
    <w:qFormat/>
    <w:rsid w:val="005F79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F64"/>
  </w:style>
  <w:style w:type="paragraph" w:styleId="Footer">
    <w:name w:val="footer"/>
    <w:basedOn w:val="Normal"/>
    <w:link w:val="Foot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F64"/>
  </w:style>
  <w:style w:type="paragraph" w:styleId="TOCHeading">
    <w:name w:val="TOC Heading"/>
    <w:basedOn w:val="Heading1"/>
    <w:next w:val="Normal"/>
    <w:uiPriority w:val="39"/>
    <w:unhideWhenUsed/>
    <w:qFormat/>
    <w:rsid w:val="00791701"/>
    <w:pPr>
      <w:keepLines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917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70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170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917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685D1-F9BF-4E87-B885-BF2E1180D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1113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cavalcanti</dc:creator>
  <cp:keywords/>
  <dc:description/>
  <cp:lastModifiedBy>georgia cavalcanti</cp:lastModifiedBy>
  <cp:revision>9</cp:revision>
  <dcterms:created xsi:type="dcterms:W3CDTF">2016-05-20T17:39:00Z</dcterms:created>
  <dcterms:modified xsi:type="dcterms:W3CDTF">2016-06-07T17:33:00Z</dcterms:modified>
</cp:coreProperties>
</file>