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7" w:type="dxa"/>
        <w:tblInd w:w="302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497"/>
      </w:tblGrid>
      <w:tr w:rsidR="00CC56CF">
        <w:trPr>
          <w:cantSplit/>
        </w:trPr>
        <w:tc>
          <w:tcPr>
            <w:tcW w:w="9497" w:type="dxa"/>
            <w:shd w:val="clear" w:color="auto" w:fill="D8D8D8"/>
          </w:tcPr>
          <w:p w:rsidR="00CC56CF" w:rsidRDefault="008379E5">
            <w:pPr>
              <w:pStyle w:val="Titre2"/>
              <w:rPr>
                <w:bCs/>
                <w:lang w:val="fr-FR"/>
              </w:rPr>
            </w:pPr>
            <w:bookmarkStart w:id="0" w:name="_GoBack"/>
            <w:bookmarkEnd w:id="0"/>
            <w:r>
              <w:t>Interface Control Document</w:t>
            </w:r>
          </w:p>
          <w:p w:rsidR="00CC56CF" w:rsidRDefault="008379E5">
            <w:pPr>
              <w:pStyle w:val="Standard"/>
              <w:jc w:val="center"/>
              <w:rPr>
                <w:b/>
                <w:bCs/>
                <w:sz w:val="28"/>
                <w:lang w:val="fr-FR"/>
              </w:rPr>
            </w:pPr>
            <w:r>
              <w:rPr>
                <w:b/>
                <w:bCs/>
                <w:sz w:val="28"/>
                <w:lang w:val="fr-FR"/>
              </w:rPr>
              <w:t>CDM CCD Controller</w:t>
            </w:r>
          </w:p>
          <w:p w:rsidR="00CC56CF" w:rsidRDefault="00CC56CF">
            <w:pPr>
              <w:pStyle w:val="Standard"/>
              <w:rPr>
                <w:lang w:val="fr-FR"/>
              </w:rPr>
            </w:pPr>
          </w:p>
        </w:tc>
      </w:tr>
    </w:tbl>
    <w:p w:rsidR="00CC56CF" w:rsidRDefault="00CC56CF">
      <w:pPr>
        <w:pStyle w:val="Standard"/>
        <w:rPr>
          <w:lang w:val="fr-FR"/>
        </w:rPr>
      </w:pPr>
    </w:p>
    <w:tbl>
      <w:tblPr>
        <w:tblW w:w="9497" w:type="dxa"/>
        <w:tblInd w:w="2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1"/>
        <w:gridCol w:w="2113"/>
        <w:gridCol w:w="284"/>
        <w:gridCol w:w="2835"/>
        <w:gridCol w:w="2134"/>
      </w:tblGrid>
      <w:tr w:rsidR="00CC56CF">
        <w:trPr>
          <w:cantSplit/>
        </w:trPr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000000"/>
            </w:tcBorders>
            <w:shd w:val="clear" w:color="auto" w:fill="CCCCCC"/>
          </w:tcPr>
          <w:p w:rsidR="00CC56CF" w:rsidRDefault="008379E5">
            <w:pPr>
              <w:pStyle w:val="Standard"/>
              <w:snapToGrid w:val="0"/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2113" w:type="dxa"/>
            <w:tcBorders>
              <w:top w:val="single" w:sz="4" w:space="0" w:color="80808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spacing w:before="40" w:after="4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Institution</w:t>
            </w:r>
          </w:p>
        </w:tc>
        <w:tc>
          <w:tcPr>
            <w:tcW w:w="284" w:type="dxa"/>
            <w:tcBorders>
              <w:left w:val="single" w:sz="4" w:space="0" w:color="808080"/>
            </w:tcBorders>
          </w:tcPr>
          <w:p w:rsidR="00CC56CF" w:rsidRDefault="00CC56CF">
            <w:pPr>
              <w:pStyle w:val="Standard"/>
              <w:snapToGrid w:val="0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000000"/>
            </w:tcBorders>
            <w:shd w:val="clear" w:color="auto" w:fill="CCCCCC"/>
          </w:tcPr>
          <w:p w:rsidR="00CC56CF" w:rsidRDefault="008379E5">
            <w:pPr>
              <w:pStyle w:val="Standard"/>
              <w:snapToGrid w:val="0"/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be approved by</w:t>
            </w:r>
          </w:p>
        </w:tc>
        <w:tc>
          <w:tcPr>
            <w:tcW w:w="2134" w:type="dxa"/>
            <w:tcBorders>
              <w:top w:val="single" w:sz="4" w:space="0" w:color="808080"/>
              <w:bottom w:val="single" w:sz="4" w:space="0" w:color="000000"/>
              <w:right w:val="single" w:sz="4" w:space="0" w:color="808080"/>
            </w:tcBorders>
          </w:tcPr>
          <w:p w:rsidR="00CC56CF" w:rsidRDefault="008379E5">
            <w:pPr>
              <w:pStyle w:val="Standard"/>
              <w:snapToGrid w:val="0"/>
              <w:spacing w:before="40" w:after="4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Institution</w:t>
            </w:r>
          </w:p>
        </w:tc>
      </w:tr>
      <w:tr w:rsidR="00CC56CF">
        <w:trPr>
          <w:trHeight w:val="316"/>
        </w:trPr>
        <w:tc>
          <w:tcPr>
            <w:tcW w:w="4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CC56CF">
            <w:pPr>
              <w:spacing w:before="240"/>
              <w:ind w:left="352" w:right="-613"/>
              <w:jc w:val="left"/>
              <w:rPr>
                <w:b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</w:tcPr>
          <w:p w:rsidR="00CC56CF" w:rsidRDefault="00CC56CF">
            <w:pPr>
              <w:pStyle w:val="Standard"/>
              <w:snapToGrid w:val="0"/>
              <w:spacing w:before="40" w:after="40"/>
              <w:jc w:val="center"/>
            </w:pPr>
          </w:p>
        </w:tc>
        <w:tc>
          <w:tcPr>
            <w:tcW w:w="4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jc w:val="left"/>
              <w:rPr>
                <w:b/>
              </w:rPr>
            </w:pPr>
          </w:p>
        </w:tc>
      </w:tr>
    </w:tbl>
    <w:p w:rsidR="00CC56CF" w:rsidRDefault="00CC56CF">
      <w:pPr>
        <w:pStyle w:val="Standard"/>
      </w:pPr>
    </w:p>
    <w:tbl>
      <w:tblPr>
        <w:tblW w:w="9537" w:type="dxa"/>
        <w:tblInd w:w="2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1"/>
        <w:gridCol w:w="3544"/>
        <w:gridCol w:w="1106"/>
        <w:gridCol w:w="3816"/>
      </w:tblGrid>
      <w:tr w:rsidR="00CC56CF">
        <w:trPr>
          <w:cantSplit/>
        </w:trPr>
        <w:tc>
          <w:tcPr>
            <w:tcW w:w="9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CC56CF" w:rsidRDefault="008379E5">
            <w:pPr>
              <w:pStyle w:val="Standard"/>
              <w:snapToGrid w:val="0"/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 of Abbreviations</w:t>
            </w: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ACS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Alma Common Software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N/A</w:t>
            </w: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Non applicable</w:t>
            </w: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ACTL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Array Control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OPC-UA</w:t>
            </w: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CC56CF">
            <w:pPr>
              <w:pStyle w:val="Standard"/>
              <w:snapToGrid w:val="0"/>
              <w:rPr>
                <w:rFonts w:cs="Times New Roman"/>
              </w:rPr>
            </w:pP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DP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Data Point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TBC</w:t>
            </w: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To be confirmed</w:t>
            </w: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ICD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Interface Control Document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TBD</w:t>
            </w: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To be done</w:t>
            </w: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LST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Large-Sized Telescope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NUC</w:t>
            </w: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Next Unit of Computing</w:t>
            </w:r>
          </w:p>
        </w:tc>
      </w:tr>
      <w:tr w:rsidR="00CC56CF"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CDM</w:t>
            </w:r>
          </w:p>
        </w:tc>
        <w:tc>
          <w:tcPr>
            <w:tcW w:w="354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Camera Displacement Monitor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CC56CF">
            <w:pPr>
              <w:pStyle w:val="Standard"/>
              <w:snapToGrid w:val="0"/>
              <w:rPr>
                <w:rFonts w:cs="Times New Roman"/>
                <w:color w:val="000000"/>
              </w:rPr>
            </w:pPr>
          </w:p>
        </w:tc>
        <w:tc>
          <w:tcPr>
            <w:tcW w:w="381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CC56CF">
            <w:pPr>
              <w:pStyle w:val="Standard"/>
              <w:snapToGrid w:val="0"/>
              <w:rPr>
                <w:rFonts w:cs="Times New Roman"/>
                <w:color w:val="000000"/>
              </w:rPr>
            </w:pPr>
          </w:p>
        </w:tc>
      </w:tr>
      <w:tr w:rsidR="00CC56CF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8379E5">
            <w:pPr>
              <w:pStyle w:val="Standard"/>
              <w:snapToGrid w:val="0"/>
            </w:pPr>
            <w:r>
              <w:t>SG</w:t>
            </w:r>
          </w:p>
        </w:tc>
        <w:tc>
          <w:tcPr>
            <w:tcW w:w="3544" w:type="dxa"/>
            <w:tcBorders>
              <w:left w:val="dotted" w:sz="4" w:space="0" w:color="000000"/>
              <w:bottom w:val="single" w:sz="4" w:space="0" w:color="000000"/>
            </w:tcBorders>
            <w:vAlign w:val="bottom"/>
          </w:tcPr>
          <w:p w:rsidR="00CC56CF" w:rsidRDefault="008379E5">
            <w:pPr>
              <w:pStyle w:val="Standard"/>
              <w:snapToGrid w:val="0"/>
            </w:pPr>
            <w:r>
              <w:t>Starguider</w:t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C56CF" w:rsidRDefault="00CC56CF">
            <w:pPr>
              <w:pStyle w:val="Standard"/>
              <w:snapToGrid w:val="0"/>
            </w:pPr>
          </w:p>
        </w:tc>
        <w:tc>
          <w:tcPr>
            <w:tcW w:w="3816" w:type="dxa"/>
            <w:tcBorders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56CF" w:rsidRDefault="00CC56CF">
            <w:pPr>
              <w:pStyle w:val="Standard"/>
              <w:snapToGrid w:val="0"/>
            </w:pPr>
          </w:p>
        </w:tc>
      </w:tr>
    </w:tbl>
    <w:p w:rsidR="00CC56CF" w:rsidRDefault="00CC56CF">
      <w:pPr>
        <w:pStyle w:val="Standard"/>
      </w:pPr>
    </w:p>
    <w:tbl>
      <w:tblPr>
        <w:tblW w:w="4900" w:type="pct"/>
        <w:tblInd w:w="1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"/>
        <w:gridCol w:w="2025"/>
        <w:gridCol w:w="6988"/>
      </w:tblGrid>
      <w:tr w:rsidR="00CC56CF">
        <w:trPr>
          <w:cantSplit/>
        </w:trPr>
        <w:tc>
          <w:tcPr>
            <w:tcW w:w="94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CC56CF" w:rsidRDefault="008379E5">
            <w:pPr>
              <w:pStyle w:val="Standard"/>
              <w:snapToGrid w:val="0"/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 documents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R1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MAN-PO/121010a</w:t>
            </w: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Systems Engineering Plan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R2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TBD</w:t>
            </w: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ICD INFRA-Telescopes (TBD)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CC56CF">
            <w:pPr>
              <w:pStyle w:val="Standard"/>
              <w:snapToGrid w:val="0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CC56CF">
            <w:pPr>
              <w:pStyle w:val="Standard"/>
              <w:snapToGrid w:val="0"/>
            </w:pP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CC56CF"/>
        </w:tc>
      </w:tr>
    </w:tbl>
    <w:p w:rsidR="00CC56CF" w:rsidRDefault="00CC56CF">
      <w:pPr>
        <w:pStyle w:val="Standard"/>
      </w:pPr>
    </w:p>
    <w:tbl>
      <w:tblPr>
        <w:tblW w:w="4900" w:type="pct"/>
        <w:tblInd w:w="1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"/>
        <w:gridCol w:w="2025"/>
        <w:gridCol w:w="6988"/>
      </w:tblGrid>
      <w:tr w:rsidR="00CC56CF">
        <w:trPr>
          <w:cantSplit/>
        </w:trPr>
        <w:tc>
          <w:tcPr>
            <w:tcW w:w="94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CC56CF" w:rsidRDefault="008379E5">
            <w:pPr>
              <w:pStyle w:val="Standard"/>
              <w:snapToGrid w:val="0"/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Applicable documents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A1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ACTL-PM/140115</w:t>
            </w: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Device control integration into the CTA array control and operations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A2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TBD</w:t>
            </w: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Ethernet connection parameters for telescopes. (TBD)</w:t>
            </w:r>
          </w:p>
        </w:tc>
      </w:tr>
      <w:tr w:rsidR="00CC56CF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A3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TBD</w:t>
            </w:r>
          </w:p>
        </w:tc>
        <w:tc>
          <w:tcPr>
            <w:tcW w:w="69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CC56CF" w:rsidRDefault="008379E5">
            <w:pPr>
              <w:pStyle w:val="Standard"/>
              <w:snapToGrid w:val="0"/>
            </w:pPr>
            <w:r>
              <w:t>OPCUA and logical device/subsystems namespace. (TBD)</w:t>
            </w:r>
          </w:p>
        </w:tc>
      </w:tr>
    </w:tbl>
    <w:p w:rsidR="00CC56CF" w:rsidRDefault="00CC56CF">
      <w:pPr>
        <w:pStyle w:val="Standard"/>
      </w:pPr>
    </w:p>
    <w:tbl>
      <w:tblPr>
        <w:tblW w:w="9537" w:type="dxa"/>
        <w:tblInd w:w="2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2"/>
        <w:gridCol w:w="1420"/>
        <w:gridCol w:w="6985"/>
      </w:tblGrid>
      <w:tr w:rsidR="00CC56CF">
        <w:trPr>
          <w:cantSplit/>
        </w:trPr>
        <w:tc>
          <w:tcPr>
            <w:tcW w:w="9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:rsidR="00CC56CF" w:rsidRDefault="008379E5">
            <w:pPr>
              <w:pStyle w:val="Standard"/>
              <w:snapToGrid w:val="0"/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History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</w:pPr>
            <w:r>
              <w:t>Version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</w:pPr>
            <w:r>
              <w:t>Date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Observation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22/08/2018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First ICD for CDM CCD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2.0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18/09/2019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Real ICD From CDM CCD (reverse engineering !!!!!!)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2.1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15/11/2019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Add ImagePath datapoint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2.2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12/12/2019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Add setStarName method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2.3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26/03/2020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Modification with compatibility with new version of codegeneration. Allow to have same name for (method or datapoint in differents folders).</w:t>
            </w:r>
          </w:p>
        </w:tc>
      </w:tr>
      <w:tr w:rsidR="00CC56CF" w:rsidRPr="00010C97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2.4</w:t>
            </w:r>
          </w:p>
        </w:tc>
        <w:tc>
          <w:tcPr>
            <w:tcW w:w="142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08/04/2020</w:t>
            </w:r>
          </w:p>
        </w:tc>
        <w:tc>
          <w:tcPr>
            <w:tcW w:w="698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rPr>
                <w:lang w:val="fr-FR"/>
              </w:rPr>
            </w:pPr>
            <w:r>
              <w:rPr>
                <w:lang w:val="fr-FR"/>
              </w:rPr>
              <w:t>Verification avec codegenerateur GIT/CI</w:t>
            </w:r>
          </w:p>
        </w:tc>
      </w:tr>
      <w:tr w:rsidR="00CC56CF" w:rsidRPr="00010C97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30/04/2020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rPr>
                <w:lang w:val="fr-FR"/>
              </w:rPr>
            </w:pPr>
            <w:r>
              <w:rPr>
                <w:lang w:val="fr-FR"/>
              </w:rPr>
              <w:t>Avec RemotePath RemoteServer.</w:t>
            </w:r>
          </w:p>
          <w:p w:rsidR="00CC56CF" w:rsidRDefault="008379E5">
            <w:pPr>
              <w:pStyle w:val="Standard"/>
              <w:snapToGrid w:val="0"/>
              <w:rPr>
                <w:lang w:val="fr-FR"/>
              </w:rPr>
            </w:pPr>
            <w:r>
              <w:rPr>
                <w:lang w:val="fr-FR"/>
              </w:rPr>
              <w:t>Mise en place de tableaux + chapitre subServer et subDP pour faire des reference.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01/06/2020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Refactored. Merged CDM, SG, sensor into one ICD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05/06/2020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Correction of some mistakes in the document  see Red color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3.3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08/05/2020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Branch with only CDM part in this ICD.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4.0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02/07/2020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Removed cdm prefixes. Simplified use cases. Implemented FSM. Configuration datapoints now adjusted via Configure method.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4.1.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11/09/2020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Changes some datapoint types (Pixelclock – int32, FPS – double, exposure – double, gain -int32). Changed gain min and max values. Removed number of images to integrate from Configure. Added GetMultipleImages async method. Added nImagesGet datapoint. ImagePath is now an array.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4.2.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14/09/2020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Comment function renamed to AddComment. StartCDM now Async.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4.3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21/09/2020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Updated FSM. Added Tpoint and Imaging state. Added GoToTpoint, GoToReady, GetMultipleImages and StopGetMultipleImages. AddComment not a part of FSM.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21/09/2020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Add State and Transition datapoint for FSM (need for ACS part)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4.5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25/09/2020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 xml:space="preserve">Bug fixed 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(found by Darko) </w:t>
            </w:r>
          </w:p>
          <w:p w:rsidR="00CC56CF" w:rsidRDefault="008379E5">
            <w:pPr>
              <w:pStyle w:val="Standard"/>
              <w:snapToGrid w:val="0"/>
            </w:pPr>
            <w:r>
              <w:t>2 tables merge in one table (temperature and humidity).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2 tag Max_range in GetMultipleImages method 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4.6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07/10/2020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Removed output parameters for all methods. Removed input parameter for GetMultipleImages method.</w:t>
            </w:r>
          </w:p>
        </w:tc>
      </w:tr>
      <w:tr w:rsidR="00CC56CF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4.7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13/10/2020</w:t>
            </w:r>
          </w:p>
        </w:tc>
        <w:tc>
          <w:tcPr>
            <w:tcW w:w="6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Input argument for GetMultipleImages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For the AuxController Opcua : Change the ref, and server for 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4.8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18/10/2020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Configure argument exposure max range now 1000. Fixed RemoteMethodName of GetImage and StopGetMultipleImages in ICD. Added GetMultipleImagesStacked method.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5.0.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19/01/2021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 xml:space="preserve">Changed the LEDs to Compund datapoint. </w:t>
            </w:r>
            <w:r>
              <w:br/>
              <w:t xml:space="preserve">Incresead the number of LEDs to 12. </w:t>
            </w:r>
            <w:r>
              <w:br/>
              <w:t xml:space="preserve">Split LED,  OARL into x and y coo. datapoints, made them as CompoundDatapoints. </w:t>
            </w:r>
            <w:r>
              <w:br/>
              <w:t xml:space="preserve">Circle, Displacement now compund datapoint. </w:t>
            </w:r>
            <w:r>
              <w:br/>
              <w:t xml:space="preserve">Changed circleErr to circle_sttddev datapoints. </w:t>
            </w:r>
            <w:r>
              <w:br/>
              <w:t xml:space="preserve">Timestamp now compound datapoint with epoch and UTC array subdatapoints. 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Changed circle values from float to double. 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Split humidity in absolute and relative humidity. 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Camera temperature value and camera temperature status datapoint added. Added Stream FSM. 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Added OARL_mean datapoints. </w:t>
            </w:r>
          </w:p>
          <w:p w:rsidR="00CC56CF" w:rsidRDefault="008379E5">
            <w:pPr>
              <w:pStyle w:val="Standard"/>
              <w:snapToGrid w:val="0"/>
            </w:pPr>
            <w:r>
              <w:t>Added Camera Compound datapoint consisting out of FPS, exposure, gain, pixel clock, pixelFormat, temperatureStatus, temperatureValue.  Changed default values, mostly to 0.</w:t>
            </w:r>
          </w:p>
          <w:p w:rsidR="00CC56CF" w:rsidRDefault="008379E5">
            <w:pPr>
              <w:pStyle w:val="Standard"/>
              <w:snapToGrid w:val="0"/>
            </w:pPr>
            <w:r>
              <w:t xml:space="preserve">Configure method now callable from Tpoint state, Configure FSM change no longer automatic. </w:t>
            </w:r>
          </w:p>
          <w:p w:rsidR="00CC56CF" w:rsidRDefault="008379E5">
            <w:pPr>
              <w:pStyle w:val="Standard"/>
              <w:snapToGrid w:val="0"/>
            </w:pPr>
            <w:r>
              <w:t>FSM now in AuxControl, not in AuxControl.CDM (should it be like this?).</w:t>
            </w:r>
          </w:p>
        </w:tc>
      </w:tr>
      <w:tr w:rsidR="00CC56CF"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5.1.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25/02/2021</w:t>
            </w:r>
          </w:p>
        </w:tc>
        <w:tc>
          <w:tcPr>
            <w:tcW w:w="6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</w:pPr>
            <w:r>
              <w:t>Added correct FSM diagram in which the Configure method is callable from Tpoint state.</w:t>
            </w:r>
          </w:p>
        </w:tc>
      </w:tr>
    </w:tbl>
    <w:p w:rsidR="00CC56CF" w:rsidRDefault="00CC56CF">
      <w:pPr>
        <w:pStyle w:val="Standard"/>
      </w:pPr>
    </w:p>
    <w:tbl>
      <w:tblPr>
        <w:tblW w:w="9572" w:type="dxa"/>
        <w:tblInd w:w="2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8013"/>
      </w:tblGrid>
      <w:tr w:rsidR="00CC56CF"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CCCCCC"/>
          </w:tcPr>
          <w:p w:rsidR="00CC56CF" w:rsidRDefault="008379E5">
            <w:pPr>
              <w:pStyle w:val="Standard"/>
              <w:snapToGrid w:val="0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Distribution</w:t>
            </w:r>
          </w:p>
        </w:tc>
        <w:tc>
          <w:tcPr>
            <w:tcW w:w="80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pStyle w:val="Standard"/>
              <w:snapToGrid w:val="0"/>
              <w:spacing w:before="60" w:after="60"/>
              <w:rPr>
                <w:iCs/>
              </w:rPr>
            </w:pPr>
            <w:r>
              <w:rPr>
                <w:iCs/>
              </w:rPr>
              <w:t>CTA internal</w:t>
            </w:r>
          </w:p>
        </w:tc>
      </w:tr>
    </w:tbl>
    <w:p w:rsidR="00CC56CF" w:rsidRDefault="00CC56CF">
      <w:pPr>
        <w:pStyle w:val="Standard"/>
        <w:rPr>
          <w:b/>
          <w:sz w:val="28"/>
          <w:szCs w:val="28"/>
        </w:rPr>
      </w:pPr>
    </w:p>
    <w:p w:rsidR="00CC56CF" w:rsidRDefault="008379E5">
      <w:pPr>
        <w:pStyle w:val="Standard"/>
      </w:pPr>
      <w:r>
        <w:rPr>
          <w:b/>
          <w:sz w:val="28"/>
          <w:szCs w:val="28"/>
        </w:rPr>
        <w:t>Table of Contents</w:t>
      </w:r>
    </w:p>
    <w:sdt>
      <w:sdtPr>
        <w:id w:val="-18391191"/>
        <w:docPartObj>
          <w:docPartGallery w:val="Table of Contents"/>
          <w:docPartUnique/>
        </w:docPartObj>
      </w:sdtPr>
      <w:sdtEndPr/>
      <w:sdtContent>
        <w:p w:rsidR="00CC56CF" w:rsidRDefault="008379E5">
          <w:pPr>
            <w:pStyle w:val="TM1"/>
          </w:pPr>
          <w:r>
            <w:fldChar w:fldCharType="begin"/>
          </w:r>
          <w:r>
            <w:rPr>
              <w:rStyle w:val="IndexLink"/>
            </w:rPr>
            <w:instrText>TOC \f \o "1-8" \h</w:instrText>
          </w:r>
          <w:r>
            <w:rPr>
              <w:rStyle w:val="IndexLink"/>
            </w:rPr>
            <w:fldChar w:fldCharType="separate"/>
          </w:r>
          <w:hyperlink w:anchor="_Toc51939429">
            <w:r>
              <w:rPr>
                <w:rStyle w:val="IndexLink"/>
              </w:rPr>
              <w:t>1</w:t>
            </w:r>
          </w:hyperlink>
          <w:hyperlink w:anchor="_Toc519394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_Toc51939429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519394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_Toc51939429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CDM CCD subsystem description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1"/>
          </w:pPr>
          <w:hyperlink w:anchor="_Toc51939430">
            <w:r w:rsidR="008379E5">
              <w:rPr>
                <w:rStyle w:val="IndexLink"/>
              </w:rPr>
              <w:t>2</w:t>
            </w:r>
          </w:hyperlink>
          <w:hyperlink w:anchor="_Toc51939430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_Toc51939430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0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_Toc51939430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Applicable Use-Cases</w:t>
            </w:r>
            <w:r w:rsidR="008379E5">
              <w:rPr>
                <w:rStyle w:val="IndexLink"/>
              </w:rPr>
              <w:tab/>
              <w:t>5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1"/>
          </w:pPr>
          <w:hyperlink w:anchor="_Toc51939431">
            <w:r w:rsidR="008379E5">
              <w:rPr>
                <w:rStyle w:val="IndexLink"/>
              </w:rPr>
              <w:t>3</w:t>
            </w:r>
          </w:hyperlink>
          <w:hyperlink w:anchor="_Toc51939431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_Toc51939431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1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_Toc51939431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Data exchange</w:t>
            </w:r>
            <w:r w:rsidR="008379E5">
              <w:rPr>
                <w:rStyle w:val="IndexLink"/>
              </w:rPr>
              <w:tab/>
              <w:t>6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2">
            <w:r w:rsidR="008379E5">
              <w:rPr>
                <w:rStyle w:val="IndexLink"/>
              </w:rPr>
              <w:t>3.1</w:t>
            </w:r>
          </w:hyperlink>
          <w:hyperlink w:anchor="_Toc51939432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_Toc51939432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2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_Toc51939432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Overview</w:t>
            </w:r>
            <w:r w:rsidR="008379E5">
              <w:rPr>
                <w:rStyle w:val="IndexLink"/>
              </w:rPr>
              <w:tab/>
              <w:t>6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3">
            <w:r w:rsidR="008379E5">
              <w:rPr>
                <w:rStyle w:val="IndexLink"/>
              </w:rPr>
              <w:t>3.2</w:t>
            </w:r>
          </w:hyperlink>
          <w:hyperlink w:anchor="_Toc51939433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_Toc51939433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3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_Toc51939433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Hierarchical description of the server for code generation</w:t>
            </w:r>
            <w:r w:rsidR="008379E5">
              <w:rPr>
                <w:rStyle w:val="IndexLink"/>
              </w:rPr>
              <w:tab/>
              <w:t>7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4">
            <w:r w:rsidR="008379E5">
              <w:rPr>
                <w:rStyle w:val="IndexLink"/>
              </w:rPr>
              <w:t>3.3</w:t>
            </w:r>
          </w:hyperlink>
          <w:hyperlink w:anchor="_Toc51939434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_Toc51939434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4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_Toc51939434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General description for the code generator</w:t>
            </w:r>
            <w:r w:rsidR="008379E5">
              <w:rPr>
                <w:rStyle w:val="IndexLink"/>
              </w:rPr>
              <w:tab/>
              <w:t>9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5">
            <w:r w:rsidR="008379E5">
              <w:rPr>
                <w:rStyle w:val="IndexLink"/>
              </w:rPr>
              <w:t>3.4</w:t>
            </w:r>
          </w:hyperlink>
          <w:hyperlink w:anchor="_Toc51939435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_Toc51939435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5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_Toc51939435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Monitoring Datapoints</w:t>
            </w:r>
            <w:r w:rsidR="008379E5">
              <w:rPr>
                <w:rStyle w:val="IndexLink"/>
              </w:rPr>
              <w:tab/>
              <w:t>10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4"/>
            <w:tabs>
              <w:tab w:val="left" w:pos="1440"/>
              <w:tab w:val="right" w:leader="dot" w:pos="9628"/>
            </w:tabs>
          </w:pPr>
          <w:hyperlink w:anchor="_Toc51939436">
            <w:r w:rsidR="008379E5">
              <w:rPr>
                <w:rStyle w:val="IndexLink"/>
              </w:rPr>
              <w:t>1.1.1</w:t>
            </w:r>
          </w:hyperlink>
          <w:hyperlink w:anchor="_Toc51939436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_Toc51939436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6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_Toc51939436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FSM datapoints (State / Transition)</w:t>
            </w:r>
            <w:r w:rsidR="008379E5">
              <w:rPr>
                <w:rStyle w:val="IndexLink"/>
              </w:rPr>
              <w:tab/>
              <w:t>26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7">
            <w:r w:rsidR="008379E5">
              <w:rPr>
                <w:rStyle w:val="IndexLink"/>
              </w:rPr>
              <w:t>3.5</w:t>
            </w:r>
          </w:hyperlink>
          <w:hyperlink w:anchor="_Toc51939437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_Toc51939437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7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_Toc51939437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Configuration Datapoints</w:t>
            </w:r>
            <w:r w:rsidR="008379E5">
              <w:rPr>
                <w:rStyle w:val="IndexLink"/>
              </w:rPr>
              <w:tab/>
              <w:t>29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8">
            <w:r w:rsidR="008379E5">
              <w:rPr>
                <w:rStyle w:val="IndexLink"/>
              </w:rPr>
              <w:t>3.6</w:t>
            </w:r>
          </w:hyperlink>
          <w:hyperlink w:anchor="_Toc51939438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_Toc51939438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8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_Toc51939438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configuration Datapoints</w:t>
            </w:r>
            <w:r w:rsidR="008379E5">
              <w:rPr>
                <w:rStyle w:val="IndexLink"/>
              </w:rPr>
              <w:tab/>
              <w:t>36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39">
            <w:r w:rsidR="008379E5">
              <w:rPr>
                <w:rStyle w:val="IndexLink"/>
              </w:rPr>
              <w:t>3.7</w:t>
            </w:r>
          </w:hyperlink>
          <w:hyperlink w:anchor="_Toc51939439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_Toc51939439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39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_Toc51939439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sub servers</w:t>
            </w:r>
            <w:r w:rsidR="008379E5">
              <w:rPr>
                <w:rStyle w:val="IndexLink"/>
              </w:rPr>
              <w:tab/>
              <w:t>37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40">
            <w:r w:rsidR="008379E5">
              <w:rPr>
                <w:rStyle w:val="IndexLink"/>
              </w:rPr>
              <w:t>3.8</w:t>
            </w:r>
          </w:hyperlink>
          <w:hyperlink w:anchor="_Toc51939440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_Toc51939440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40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_Toc51939440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sub elements</w:t>
            </w:r>
            <w:r w:rsidR="008379E5">
              <w:rPr>
                <w:rStyle w:val="IndexLink"/>
              </w:rPr>
              <w:tab/>
              <w:t>38</w:t>
            </w:r>
            <w:r w:rsidR="008379E5">
              <w:rPr>
                <w:webHidden/>
              </w:rPr>
              <w:fldChar w:fldCharType="end"/>
            </w:r>
          </w:hyperlink>
        </w:p>
        <w:p w:rsidR="00CC56CF" w:rsidRDefault="00E16A72">
          <w:pPr>
            <w:pStyle w:val="TM3"/>
            <w:tabs>
              <w:tab w:val="left" w:pos="1200"/>
              <w:tab w:val="right" w:leader="dot" w:pos="9628"/>
            </w:tabs>
          </w:pPr>
          <w:hyperlink w:anchor="_Toc51939441">
            <w:r w:rsidR="008379E5">
              <w:rPr>
                <w:rStyle w:val="IndexLink"/>
              </w:rPr>
              <w:t>3.9</w:t>
            </w:r>
          </w:hyperlink>
          <w:hyperlink w:anchor="_Toc51939441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_Toc51939441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  <w:rFonts w:ascii="Calibri" w:hAnsi="Calibri"/>
                <w:kern w:val="0"/>
                <w:sz w:val="22"/>
                <w:szCs w:val="22"/>
                <w:lang w:val="fr-FR" w:eastAsia="fr-FR" w:bidi="ar-SA"/>
              </w:rPr>
              <w:tab/>
            </w:r>
            <w:r w:rsidR="008379E5">
              <w:rPr>
                <w:webHidden/>
              </w:rPr>
              <w:fldChar w:fldCharType="end"/>
            </w:r>
          </w:hyperlink>
          <w:hyperlink w:anchor="_Toc51939441">
            <w:r w:rsidR="008379E5">
              <w:rPr>
                <w:webHidden/>
              </w:rPr>
              <w:fldChar w:fldCharType="begin"/>
            </w:r>
            <w:r w:rsidR="008379E5">
              <w:rPr>
                <w:webHidden/>
              </w:rPr>
              <w:instrText>PAGEREF _Toc51939441 \h</w:instrText>
            </w:r>
            <w:r w:rsidR="008379E5">
              <w:rPr>
                <w:webHidden/>
              </w:rPr>
            </w:r>
            <w:r w:rsidR="008379E5">
              <w:rPr>
                <w:webHidden/>
              </w:rPr>
              <w:fldChar w:fldCharType="separate"/>
            </w:r>
            <w:r w:rsidR="008379E5">
              <w:rPr>
                <w:rStyle w:val="IndexLink"/>
              </w:rPr>
              <w:t>Description of Methods</w:t>
            </w:r>
            <w:r w:rsidR="008379E5">
              <w:rPr>
                <w:rStyle w:val="IndexLink"/>
              </w:rPr>
              <w:tab/>
              <w:t>40</w:t>
            </w:r>
            <w:r w:rsidR="008379E5">
              <w:rPr>
                <w:webHidden/>
              </w:rPr>
              <w:fldChar w:fldCharType="end"/>
            </w:r>
          </w:hyperlink>
          <w:r w:rsidR="008379E5">
            <w:rPr>
              <w:rStyle w:val="IndexLink"/>
            </w:rPr>
            <w:fldChar w:fldCharType="end"/>
          </w:r>
        </w:p>
      </w:sdtContent>
    </w:sdt>
    <w:p w:rsidR="00CC56CF" w:rsidRDefault="00CC56CF">
      <w:pPr>
        <w:pStyle w:val="TM3"/>
        <w:tabs>
          <w:tab w:val="right" w:leader="dot" w:pos="9638"/>
        </w:tabs>
      </w:pPr>
    </w:p>
    <w:p w:rsidR="00CC56CF" w:rsidRDefault="00CC56CF">
      <w:pPr>
        <w:pStyle w:val="TM3"/>
        <w:tabs>
          <w:tab w:val="right" w:leader="dot" w:pos="9638"/>
        </w:tabs>
      </w:pPr>
    </w:p>
    <w:p w:rsidR="00CC56CF" w:rsidRDefault="00CC56CF">
      <w:pPr>
        <w:pStyle w:val="En-tte"/>
      </w:pPr>
    </w:p>
    <w:p w:rsidR="00CC56CF" w:rsidRDefault="008379E5">
      <w:pPr>
        <w:pStyle w:val="En-tte"/>
        <w:rPr>
          <w:b/>
        </w:rPr>
      </w:pPr>
      <w:r>
        <w:rPr>
          <w:b/>
        </w:rPr>
        <w:t>List of Tables: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fldChar w:fldCharType="begin"/>
      </w:r>
      <w:r>
        <w:instrText>TOC \c "Table"</w:instrText>
      </w:r>
      <w:r>
        <w:fldChar w:fldCharType="separate"/>
      </w:r>
      <w:r>
        <w:t>Table 1 CDM CCD: Applicable Use-Cases.</w:t>
      </w:r>
      <w:r>
        <w:tab/>
        <w:t>5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2: Overview</w:t>
      </w:r>
      <w:r>
        <w:tab/>
        <w:t>6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3 Hierarchy</w:t>
      </w:r>
      <w:r>
        <w:tab/>
        <w:t>8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3 Hierarchy</w:t>
      </w:r>
      <w:r>
        <w:tab/>
        <w:t>9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4: General description for code generator</w:t>
      </w:r>
      <w:r>
        <w:tab/>
        <w:t>9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 xml:space="preserve">Table 5: </w:t>
      </w:r>
      <w:r>
        <w:rPr>
          <w:rFonts w:cs="FreeSans"/>
        </w:rPr>
        <w:t>swVersion</w:t>
      </w:r>
      <w:r>
        <w:tab/>
        <w:t>10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68 FSM.state datapoint</w:t>
      </w:r>
      <w:r>
        <w:tab/>
        <w:t>26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69 FSM.transition datapoint</w:t>
      </w:r>
      <w:r>
        <w:tab/>
        <w:t>27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6 SubServer reference</w:t>
      </w:r>
      <w:r>
        <w:tab/>
        <w:t>37</w:t>
      </w:r>
    </w:p>
    <w:p w:rsidR="00CC56CF" w:rsidRDefault="008379E5">
      <w:pPr>
        <w:pStyle w:val="Tabledesillustrations"/>
        <w:tabs>
          <w:tab w:val="right" w:leader="dot" w:pos="9628"/>
        </w:tabs>
      </w:pPr>
      <w:r>
        <w:t>Table 7: SubDP reference</w:t>
      </w:r>
      <w:r>
        <w:tab/>
        <w:t>38</w:t>
      </w:r>
      <w:r>
        <w:fldChar w:fldCharType="end"/>
      </w:r>
    </w:p>
    <w:p w:rsidR="00CC56CF" w:rsidRDefault="00CC56CF">
      <w:pPr>
        <w:pStyle w:val="FigureIndex1"/>
      </w:pPr>
    </w:p>
    <w:p w:rsidR="00CC56CF" w:rsidRDefault="00CC56CF">
      <w:pPr>
        <w:pStyle w:val="FigureIndex1"/>
      </w:pPr>
    </w:p>
    <w:p w:rsidR="00CC56CF" w:rsidRDefault="00CC56CF">
      <w:pPr>
        <w:pStyle w:val="En-tte"/>
      </w:pPr>
    </w:p>
    <w:p w:rsidR="00CC56CF" w:rsidRDefault="008379E5">
      <w:pPr>
        <w:pStyle w:val="En-tte"/>
        <w:rPr>
          <w:b/>
          <w:lang w:val="en-GB"/>
        </w:rPr>
      </w:pPr>
      <w:r>
        <w:rPr>
          <w:b/>
          <w:lang w:val="en-GB"/>
        </w:rPr>
        <w:t>List of figures:</w:t>
      </w:r>
    </w:p>
    <w:p w:rsidR="00CC56CF" w:rsidRDefault="008379E5">
      <w:pPr>
        <w:pStyle w:val="FigureIndex1"/>
      </w:pPr>
      <w:r>
        <w:fldChar w:fldCharType="begin"/>
      </w:r>
      <w:r>
        <w:rPr>
          <w:rStyle w:val="IndexLink"/>
        </w:rPr>
        <w:instrText>TOC \c "Figure"</w:instrText>
      </w:r>
      <w:r>
        <w:rPr>
          <w:rStyle w:val="IndexLink"/>
        </w:rPr>
        <w:fldChar w:fldCharType="separate"/>
      </w:r>
      <w:hyperlink w:anchor="Figure!0|sequence">
        <w:r>
          <w:rPr>
            <w:rStyle w:val="IndexLink"/>
          </w:rPr>
          <w:t xml:space="preserve"> Figure 1: CDM FSM</w:t>
        </w:r>
        <w:r>
          <w:rPr>
            <w:rStyle w:val="IndexLink"/>
          </w:rPr>
          <w:tab/>
          <w:t>4</w:t>
        </w:r>
      </w:hyperlink>
      <w:r>
        <w:rPr>
          <w:rStyle w:val="IndexLink"/>
        </w:rPr>
        <w:fldChar w:fldCharType="end"/>
      </w:r>
    </w:p>
    <w:p w:rsidR="00CC56CF" w:rsidRDefault="008379E5">
      <w:pPr>
        <w:pStyle w:val="Titre1"/>
      </w:pPr>
      <w:r>
        <w:br w:type="page"/>
      </w:r>
      <w:bookmarkStart w:id="1" w:name="_Toc51939429"/>
      <w:bookmarkStart w:id="2" w:name="_Toc440284152"/>
      <w:bookmarkStart w:id="3" w:name="_Toc36136321"/>
      <w:bookmarkStart w:id="4" w:name="_Toc42528230"/>
      <w:r>
        <w:lastRenderedPageBreak/>
        <w:t>CDM CCD subsystem description</w:t>
      </w:r>
      <w:bookmarkEnd w:id="1"/>
      <w:bookmarkEnd w:id="2"/>
      <w:bookmarkEnd w:id="3"/>
      <w:bookmarkEnd w:id="4"/>
    </w:p>
    <w:p w:rsidR="00CC56CF" w:rsidRDefault="00CC56CF"/>
    <w:p w:rsidR="00CC56CF" w:rsidRDefault="008379E5">
      <w:r>
        <w:t>The scope of the document is to describe the software interface of the CDM CCD system which is developed for the LST cameras of the CTA experiment.</w:t>
      </w:r>
    </w:p>
    <w:p w:rsidR="00CC56CF" w:rsidRDefault="008379E5">
      <w:r>
        <w:rPr>
          <w:noProof/>
        </w:rPr>
        <mc:AlternateContent>
          <mc:Choice Requires="wps">
            <w:drawing>
              <wp:anchor distT="0" distB="0" distL="0" distR="0" simplePos="0" relativeHeight="70" behindDoc="0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354330</wp:posOffset>
                </wp:positionV>
                <wp:extent cx="4901565" cy="6626225"/>
                <wp:effectExtent l="0" t="0" r="0" b="0"/>
                <wp:wrapSquare wrapText="largest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040" cy="662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C56CF" w:rsidRDefault="008379E5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897120" cy="6322695"/>
                                  <wp:effectExtent l="0" t="0" r="0" b="0"/>
                                  <wp:docPr id="3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7120" cy="6322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>SEQ Figure \* ARABIC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CDM FSM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stroked="f" style="position:absolute;margin-left:54.15pt;margin-top:27.9pt;width:385.85pt;height:521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97120" cy="632269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97120" cy="6322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CDM FSM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:rsidR="00CC56CF" w:rsidRDefault="008379E5">
      <w:pPr>
        <w:pStyle w:val="Titre1"/>
        <w:numPr>
          <w:ilvl w:val="0"/>
          <w:numId w:val="0"/>
        </w:numPr>
      </w:pPr>
      <w:r>
        <w:br w:type="page"/>
      </w:r>
    </w:p>
    <w:p w:rsidR="00CC56CF" w:rsidRDefault="008379E5">
      <w:pPr>
        <w:pStyle w:val="Titre1"/>
      </w:pPr>
      <w:bookmarkStart w:id="5" w:name="_Toc51939430"/>
      <w:bookmarkStart w:id="6" w:name="_Toc440284153"/>
      <w:bookmarkStart w:id="7" w:name="_Toc42528231"/>
      <w:bookmarkStart w:id="8" w:name="_Toc36136322"/>
      <w:r>
        <w:lastRenderedPageBreak/>
        <w:t>Applicable Use-Cases</w:t>
      </w:r>
      <w:bookmarkEnd w:id="5"/>
      <w:bookmarkEnd w:id="6"/>
      <w:bookmarkEnd w:id="7"/>
      <w:bookmarkEnd w:id="8"/>
    </w:p>
    <w:p w:rsidR="00CC56CF" w:rsidRDefault="00CC56CF"/>
    <w:p w:rsidR="00CC56CF" w:rsidRDefault="008379E5">
      <w:r>
        <w:rPr>
          <w:rStyle w:val="hps"/>
          <w:lang w:val="en"/>
        </w:rPr>
        <w:t>The table below provides a list of use cases and sequence diagrams who allow to define the interface of the CDM CCD sub-system.</w:t>
      </w:r>
    </w:p>
    <w:p w:rsidR="00CC56CF" w:rsidRDefault="00CC56CF">
      <w:pPr>
        <w:pStyle w:val="Listepuces2"/>
        <w:rPr>
          <w:i/>
          <w:lang w:val="en-US"/>
        </w:rPr>
      </w:pPr>
    </w:p>
    <w:tbl>
      <w:tblPr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1831"/>
        <w:gridCol w:w="2489"/>
        <w:gridCol w:w="5658"/>
      </w:tblGrid>
      <w:tr w:rsidR="00CC56CF">
        <w:trPr>
          <w:jc w:val="center"/>
        </w:trPr>
        <w:tc>
          <w:tcPr>
            <w:tcW w:w="99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  <w:lang w:val="en-US"/>
              </w:rPr>
            </w:pPr>
          </w:p>
        </w:tc>
      </w:tr>
      <w:tr w:rsidR="00CC56CF">
        <w:trPr>
          <w:jc w:val="center"/>
        </w:trPr>
        <w:tc>
          <w:tcPr>
            <w:tcW w:w="99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Applicable Use-Cases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connect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Connect to the CDM camera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UC-CDM-2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disconnect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Disconnect from the CDM camera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UC-CDM-3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configure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Configure camera settings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UC-CDM-4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getImage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 and save one CDM image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UC-CDM-5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startCDM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 continuously taking  and analysing CDM images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UC-CDM-6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stopCDM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 continuously taking CDM images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UC-CDM-7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error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In case of error occurring go to Undefined state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UC-CDM-8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acknowledge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 from Undefined state to Safe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UC-CDM-9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goToTpoint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 to Tpoint state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UC-CDM-10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goToReady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Return to ready state from Tpoint state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UC-CDM-11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getMultipleImages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 and save multiple CDM images for Tpoint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UC-CDM-12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stopGetMultipleImages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 taking Tpoint images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UC-CDM-13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getMultipleImagesStacked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 multiple CDM images for Tpoints, average them and save as one image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UC-CDM-14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StartStream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Display video feed from the camera</w:t>
            </w:r>
          </w:p>
        </w:tc>
      </w:tr>
      <w:tr w:rsidR="00CC56CF">
        <w:trPr>
          <w:jc w:val="center"/>
        </w:trPr>
        <w:tc>
          <w:tcPr>
            <w:tcW w:w="18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UC-CDM-15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StopStream</w:t>
            </w:r>
          </w:p>
        </w:tc>
        <w:tc>
          <w:tcPr>
            <w:tcW w:w="5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Stops the video feed from the camera</w:t>
            </w:r>
          </w:p>
        </w:tc>
      </w:tr>
    </w:tbl>
    <w:p w:rsidR="00CC56CF" w:rsidRDefault="008379E5">
      <w:pPr>
        <w:pStyle w:val="Lgende"/>
      </w:pPr>
      <w:bookmarkStart w:id="9" w:name="_Toc51939442"/>
      <w:bookmarkStart w:id="10" w:name="_Toc440284178"/>
      <w:bookmarkStart w:id="11" w:name="_Toc42528224"/>
      <w:bookmarkStart w:id="12" w:name="_Toc36136330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1</w:t>
      </w:r>
      <w:r>
        <w:fldChar w:fldCharType="end"/>
      </w:r>
      <w:r>
        <w:t xml:space="preserve"> CDM CCD: Applicable Use-Cases.</w:t>
      </w:r>
      <w:bookmarkEnd w:id="9"/>
      <w:bookmarkEnd w:id="10"/>
      <w:bookmarkEnd w:id="11"/>
      <w:bookmarkEnd w:id="12"/>
    </w:p>
    <w:p w:rsidR="00CC56CF" w:rsidRDefault="00CC56CF">
      <w:pPr>
        <w:pStyle w:val="Lgende"/>
      </w:pPr>
    </w:p>
    <w:p w:rsidR="00CC56CF" w:rsidRDefault="008379E5">
      <w:pPr>
        <w:pStyle w:val="Lgende"/>
      </w:pPr>
      <w:r>
        <w:br w:type="page"/>
      </w:r>
    </w:p>
    <w:p w:rsidR="00CC56CF" w:rsidRDefault="008379E5">
      <w:pPr>
        <w:pStyle w:val="Titre1"/>
      </w:pPr>
      <w:bookmarkStart w:id="13" w:name="_Toc51939431"/>
      <w:bookmarkStart w:id="14" w:name="_Toc440284154"/>
      <w:bookmarkStart w:id="15" w:name="_Toc42528232"/>
      <w:bookmarkStart w:id="16" w:name="_Toc36136323"/>
      <w:r>
        <w:lastRenderedPageBreak/>
        <w:t>Data exchange</w:t>
      </w:r>
      <w:bookmarkEnd w:id="13"/>
      <w:bookmarkEnd w:id="14"/>
      <w:bookmarkEnd w:id="15"/>
      <w:bookmarkEnd w:id="16"/>
    </w:p>
    <w:p w:rsidR="00CC56CF" w:rsidRDefault="008379E5">
      <w:pPr>
        <w:pStyle w:val="Titre3"/>
        <w:numPr>
          <w:ilvl w:val="2"/>
          <w:numId w:val="12"/>
        </w:numPr>
      </w:pPr>
      <w:bookmarkStart w:id="17" w:name="_Toc51939432"/>
      <w:r>
        <w:t>Overview</w:t>
      </w:r>
      <w:bookmarkEnd w:id="17"/>
    </w:p>
    <w:p w:rsidR="00CC56CF" w:rsidRDefault="00CC56CF"/>
    <w:p w:rsidR="00CC56CF" w:rsidRDefault="008379E5">
      <w:pPr>
        <w:pStyle w:val="Table"/>
        <w:keepNext/>
      </w:pPr>
      <w:bookmarkStart w:id="18" w:name="_Toc51939443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2</w:t>
      </w:r>
      <w:r>
        <w:fldChar w:fldCharType="end"/>
      </w:r>
      <w:r>
        <w:t>: Overview</w:t>
      </w:r>
      <w:bookmarkEnd w:id="18"/>
    </w:p>
    <w:tbl>
      <w:tblPr>
        <w:tblW w:w="9643" w:type="dxa"/>
        <w:tblInd w:w="313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3817"/>
        <w:gridCol w:w="5826"/>
      </w:tblGrid>
      <w:tr w:rsidR="00CC56CF">
        <w:tc>
          <w:tcPr>
            <w:tcW w:w="96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I-LST-000x:</w:t>
            </w:r>
          </w:p>
        </w:tc>
      </w:tr>
      <w:tr w:rsidR="00CC56CF">
        <w:tc>
          <w:tcPr>
            <w:tcW w:w="96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Monitoring Data Points</w:t>
            </w:r>
          </w:p>
        </w:tc>
      </w:tr>
      <w:tr w:rsidR="00CC56CF"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Camera / temperatureValue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Temperature value of the camera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Camera / temperatureStatus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Temperature status of the camera (normal, warning, critical)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circle_R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Radius of the fitted circle (vector)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circle_x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X coo. of the fitted circle (vector)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circle_y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Y coo. ff the fitted circle (vector)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circle_RMS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Error the fitted circle (vector)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circle_R_stddev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Stddev of the vector of 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circle_x_stddev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Stddev of the vector of x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circle_y_stddev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Stddev of the vector of y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/ circle_RMS_stddev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Stddev of the vector of RMS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Displacement / displacement_x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center – OARL displacement horizontal direction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Displacement / displacement_y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Circle center – OARL displacement vertical direction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Displacement / rotation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Rotation of the circle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LED_x / LED_x_...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Horizontal coo. Of LEDs (multiplicity = 12)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LED_y / LED_y_...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Vertical coo. Of LEDs (multiplicity = 12)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OARL_x / OARL_x_...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Horizontal coo. Of OARLs (multiplicity = 2)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OARL_x / OARL_x_mean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Mean horizontal coo. Of OARLs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OARL_y / OARL_y_...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Vertical coo. Of OARLs (multiplicity = 2)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OARL_y / OARL_y_mean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Mean vertical coo. Of OARLs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Image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Containing the image (bytestring)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ImageName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Contains the image name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ImagePath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Contains the path of images (vector)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ImagePath_cat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Contains contacenated path of images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LibVersion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Camera library version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Status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CDM status description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SwVersion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Version of CDM software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lastRenderedPageBreak/>
              <w:t>timestamp/timestamp_UTC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Timestamp in UTC time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timestamp/timestamp_epoch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Timestamp in Unix time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Sensor / humidity_absolute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Absolute humidity measured by the sensor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Sensor / humidity_relative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Relative humidity measured by the sensor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Sensor / pressure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Pressure in the hood measured by the sensor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Sensor / temperature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Temperature in the hood measured by the sensor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c>
          <w:tcPr>
            <w:tcW w:w="96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Configuration Data Points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/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Camera / FPS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Camera - frames per second setting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Camera / exposure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Camera – exposure setting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Camera / gain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Camera – gain setting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Camera / pixelClock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Camera – pixel clock setting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Camera / pixelFormat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Camera – pixel format setting (8bit, 16bit, etc.)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Comment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Comment to be added to the image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NumIntegrateImage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Number of images to integrate in stacking mode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8379E5">
            <w:r>
              <w:t>nImagesGet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Number of taken images with GetMultipleImages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CC56CF" w:rsidRDefault="00CC56CF"/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/>
        </w:tc>
      </w:tr>
      <w:tr w:rsidR="00CC56CF">
        <w:tc>
          <w:tcPr>
            <w:tcW w:w="964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Methods</w:t>
            </w:r>
          </w:p>
        </w:tc>
      </w:tr>
      <w:tr w:rsidR="00CC56CF"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CC56CF">
            <w:pPr>
              <w:jc w:val="left"/>
              <w:rPr>
                <w:rFonts w:cs="Times New Roman"/>
              </w:rPr>
            </w:pP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jc w:val="left"/>
              <w:rPr>
                <w:rFonts w:cs="Times New Roman"/>
              </w:rPr>
            </w:pP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Connect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Connect to the CDM camera via USB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Disconnect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Disconnect CDM camera from the PC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GetImage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Takes a single image image. The output is always one image.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Configure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Configures the camera settings.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AddComment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This will be added to the image header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StartCDM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 continuously taking and analysing images.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StopCDM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 continuously taking images.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Error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Goes to Undefined state in case of issues.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Acknowledge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Goes from Undefined to Safe state.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GoToTpoint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 to Tpoint state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GoToReady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Return to ready state from Tpoint state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GetMultipleImages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 and save multiple CDM images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StopGetMultipleImages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 taking Tpoint images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GetMultipleImagesStacked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Take multiple CDM images, average them and save as one image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StartStream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Start camera video stream</w:t>
            </w:r>
          </w:p>
        </w:tc>
      </w:tr>
      <w:tr w:rsidR="00CC56CF"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StopStream</w:t>
            </w:r>
          </w:p>
        </w:tc>
        <w:tc>
          <w:tcPr>
            <w:tcW w:w="5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6CF" w:rsidRDefault="008379E5">
            <w:pPr>
              <w:jc w:val="left"/>
            </w:pPr>
            <w:r>
              <w:t>Stops camera video stream</w:t>
            </w:r>
          </w:p>
        </w:tc>
      </w:tr>
    </w:tbl>
    <w:p w:rsidR="00CC56CF" w:rsidRDefault="008379E5">
      <w:pPr>
        <w:pStyle w:val="Titre3"/>
        <w:numPr>
          <w:ilvl w:val="0"/>
          <w:numId w:val="0"/>
        </w:numPr>
        <w:ind w:left="1071"/>
      </w:pPr>
      <w:r>
        <w:br w:type="page"/>
      </w:r>
    </w:p>
    <w:p w:rsidR="00CC56CF" w:rsidRDefault="00CC56CF">
      <w:pPr>
        <w:ind w:left="1071"/>
      </w:pPr>
    </w:p>
    <w:p w:rsidR="00CC56CF" w:rsidRDefault="008379E5">
      <w:pPr>
        <w:pStyle w:val="Titre3"/>
        <w:numPr>
          <w:ilvl w:val="2"/>
          <w:numId w:val="13"/>
        </w:numPr>
      </w:pPr>
      <w:bookmarkStart w:id="19" w:name="_Toc51939433"/>
      <w:bookmarkStart w:id="20" w:name="_Toc36136325"/>
      <w:bookmarkStart w:id="21" w:name="_Toc42528234"/>
      <w:r>
        <w:t>Hierarchical description of the server for code generation</w:t>
      </w:r>
      <w:bookmarkEnd w:id="19"/>
      <w:bookmarkEnd w:id="20"/>
      <w:bookmarkEnd w:id="21"/>
    </w:p>
    <w:p w:rsidR="00CC56CF" w:rsidRDefault="00CC56CF"/>
    <w:p w:rsidR="00CC56CF" w:rsidRDefault="00CC56CF"/>
    <w:p w:rsidR="00CC56CF" w:rsidRDefault="008379E5">
      <w:r>
        <w:t>In order to generate the OPC UA server, you can choose to define a hierarchical structure of the OPCUA server. This hierarchical structure allow to define the unique ID of each datapoints.</w:t>
      </w:r>
    </w:p>
    <w:p w:rsidR="00CC56CF" w:rsidRDefault="00CC56CF">
      <w:pPr>
        <w:pStyle w:val="Corpsdetexte"/>
      </w:pPr>
    </w:p>
    <w:tbl>
      <w:tblPr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09"/>
        <w:gridCol w:w="3953"/>
        <w:gridCol w:w="1568"/>
        <w:gridCol w:w="1790"/>
      </w:tblGrid>
      <w:tr w:rsidR="00CC56CF"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Name_of_element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</w:pPr>
            <w:r>
              <w:t>AuxControl</w:t>
            </w: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Is_Composed_of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Multiplicity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Start_Number</w:t>
            </w: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center" w:pos="1487"/>
              </w:tabs>
            </w:pPr>
            <w:r>
              <w:t>CDM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Camera Displacement monitor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center" w:pos="1487"/>
              </w:tabs>
            </w:pPr>
            <w:r>
              <w:t>Sensor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Temperature, humidity, pressure sensor located in the hood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center" w:pos="1487"/>
              </w:tabs>
            </w:pPr>
            <w:r>
              <w:t>FSM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Finite state machine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</w:tbl>
    <w:p w:rsidR="00CC56CF" w:rsidRDefault="008379E5">
      <w:pPr>
        <w:pStyle w:val="Lgende"/>
      </w:pPr>
      <w:r>
        <w:t>T</w:t>
      </w:r>
      <w:bookmarkStart w:id="22" w:name="_Toc38284427"/>
      <w:bookmarkStart w:id="23" w:name="_Toc42528225"/>
      <w:bookmarkStart w:id="24" w:name="_Toc51939444"/>
      <w:r>
        <w:t xml:space="preserve">able </w:t>
      </w:r>
      <w:bookmarkEnd w:id="22"/>
      <w:bookmarkEnd w:id="23"/>
      <w:r>
        <w:fldChar w:fldCharType="begin"/>
      </w:r>
      <w:r>
        <w:instrText>SEQ Table \* ARABIC</w:instrText>
      </w:r>
      <w:r>
        <w:fldChar w:fldCharType="separate"/>
      </w:r>
      <w:r>
        <w:t>3</w:t>
      </w:r>
      <w:r>
        <w:fldChar w:fldCharType="end"/>
      </w:r>
      <w:r>
        <w:t xml:space="preserve"> Aux control hierarchy</w:t>
      </w:r>
      <w:bookmarkEnd w:id="24"/>
    </w:p>
    <w:p w:rsidR="00CC56CF" w:rsidRDefault="00CC56CF">
      <w:pPr>
        <w:pStyle w:val="Lgende"/>
      </w:pPr>
    </w:p>
    <w:p w:rsidR="00CC56CF" w:rsidRDefault="00CC56CF">
      <w:pPr>
        <w:pStyle w:val="Lgende"/>
      </w:pPr>
    </w:p>
    <w:tbl>
      <w:tblPr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09"/>
        <w:gridCol w:w="3953"/>
        <w:gridCol w:w="1568"/>
        <w:gridCol w:w="1790"/>
      </w:tblGrid>
      <w:tr w:rsidR="00CC56CF"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</w:rPr>
            </w:pP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jc w:val="left"/>
              <w:rPr>
                <w:b/>
              </w:rPr>
            </w:pPr>
            <w:r>
              <w:rPr>
                <w:b/>
              </w:rPr>
              <w:t>Name_of_element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</w:pPr>
            <w:r>
              <w:t>AuxControl.CDM</w:t>
            </w: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rPr>
                <w:b/>
              </w:rPr>
            </w:pPr>
            <w:r>
              <w:rPr>
                <w:b/>
              </w:rPr>
              <w:t>Is_Composed_of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Multiplicity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Start_Number</w:t>
            </w:r>
          </w:p>
        </w:tc>
      </w:tr>
      <w:tr w:rsidR="00CC56CF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Camera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Camera setting and values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Circle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LED circle results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Displacement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Displacement between circle center and OARL center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LED_x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LED horizontal coo.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LED_y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LED vertical coo.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OARL_x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OARL horizonal coo.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keepNext/>
              <w:tabs>
                <w:tab w:val="center" w:pos="1487"/>
              </w:tabs>
            </w:pPr>
            <w:r>
              <w:t>OARL_y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OARL vertical coo.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010C97">
            <w:pPr>
              <w:keepNext/>
              <w:tabs>
                <w:tab w:val="center" w:pos="1487"/>
              </w:tabs>
            </w:pPr>
            <w:r>
              <w:t>t</w:t>
            </w:r>
            <w:r w:rsidR="008379E5">
              <w:t>imestamp</w:t>
            </w:r>
          </w:p>
        </w:tc>
        <w:tc>
          <w:tcPr>
            <w:tcW w:w="39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Timestamp of the image</w:t>
            </w:r>
          </w:p>
        </w:tc>
        <w:tc>
          <w:tcPr>
            <w:tcW w:w="1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</w:tbl>
    <w:p w:rsidR="00CC56CF" w:rsidRDefault="008379E5">
      <w:pPr>
        <w:pStyle w:val="Table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4</w:t>
      </w:r>
      <w:r>
        <w:fldChar w:fldCharType="end"/>
      </w:r>
      <w:r>
        <w:t xml:space="preserve"> CDM hierarhy</w:t>
      </w:r>
    </w:p>
    <w:p w:rsidR="00CC56CF" w:rsidRDefault="00CC56CF">
      <w:pPr>
        <w:jc w:val="left"/>
      </w:pPr>
    </w:p>
    <w:p w:rsidR="00CC56CF" w:rsidRDefault="008379E5">
      <w:pPr>
        <w:pStyle w:val="Titre3"/>
        <w:numPr>
          <w:ilvl w:val="2"/>
          <w:numId w:val="14"/>
        </w:numPr>
      </w:pPr>
      <w:bookmarkStart w:id="25" w:name="_Toc51939434"/>
      <w:bookmarkStart w:id="26" w:name="_Toc36136326"/>
      <w:bookmarkStart w:id="27" w:name="_Toc42528235"/>
      <w:r>
        <w:t>General description for the code generator</w:t>
      </w:r>
      <w:bookmarkEnd w:id="25"/>
      <w:bookmarkEnd w:id="26"/>
      <w:bookmarkEnd w:id="27"/>
    </w:p>
    <w:p w:rsidR="00CC56CF" w:rsidRDefault="00CC56CF"/>
    <w:p w:rsidR="00CC56CF" w:rsidRDefault="008379E5">
      <w:pPr>
        <w:pStyle w:val="Table"/>
        <w:keepNext/>
      </w:pPr>
      <w:bookmarkStart w:id="28" w:name="_Toc51939446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5</w:t>
      </w:r>
      <w:r>
        <w:fldChar w:fldCharType="end"/>
      </w:r>
      <w:r>
        <w:t>: General description for code generator</w:t>
      </w:r>
      <w:bookmarkEnd w:id="28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37"/>
        <w:gridCol w:w="6891"/>
      </w:tblGrid>
      <w:tr w:rsidR="00CC56CF">
        <w:trPr>
          <w:jc w:val="center"/>
        </w:trPr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rPr>
          <w:jc w:val="center"/>
        </w:trPr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OPC UA server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lang w:val="fr-FR"/>
              </w:rPr>
            </w:pPr>
            <w:r>
              <w:rPr>
                <w:lang w:val="fr-FR"/>
              </w:rPr>
              <w:t>CDM - LAPP  opc-ua interface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OPC_UA_address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077"/>
              </w:tabs>
            </w:pPr>
            <w:r>
              <w:t>opc.tcp://auxserver:48011</w:t>
            </w:r>
          </w:p>
        </w:tc>
      </w:tr>
      <w:tr w:rsidR="00CC56CF">
        <w:trPr>
          <w:jc w:val="center"/>
        </w:trPr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ACS Bridge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Prefix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LST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lastRenderedPageBreak/>
              <w:t>ModuleName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Unit_CDM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ComponentName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077"/>
              </w:tabs>
            </w:pPr>
            <w:r>
              <w:t>AuxControl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ContainerName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1564DC">
            <w:pPr>
              <w:tabs>
                <w:tab w:val="left" w:pos="1077"/>
              </w:tabs>
            </w:pPr>
            <w:r>
              <w:t>AuxiliaryMasterContainer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RootPath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tabs>
                <w:tab w:val="left" w:pos="1077"/>
              </w:tabs>
            </w:pPr>
            <w:r>
              <w:t>Auxiliary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MOS_typo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tabs>
                <w:tab w:val="left" w:pos="1077"/>
              </w:tabs>
            </w:pPr>
            <w:r>
              <w:t>1</w:t>
            </w:r>
          </w:p>
        </w:tc>
      </w:tr>
      <w:tr w:rsidR="00CC56CF">
        <w:trPr>
          <w:jc w:val="center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Enable_Remote_Method</w:t>
            </w:r>
          </w:p>
        </w:tc>
        <w:tc>
          <w:tcPr>
            <w:tcW w:w="6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8" w:type="dxa"/>
            </w:tcMar>
          </w:tcPr>
          <w:p w:rsidR="00CC56CF" w:rsidRDefault="008379E5">
            <w:pPr>
              <w:tabs>
                <w:tab w:val="left" w:pos="1077"/>
              </w:tabs>
            </w:pPr>
            <w:r>
              <w:t>1</w:t>
            </w:r>
          </w:p>
        </w:tc>
      </w:tr>
    </w:tbl>
    <w:p w:rsidR="00CC56CF" w:rsidRDefault="00CC56CF"/>
    <w:p w:rsidR="00CC56CF" w:rsidRDefault="008379E5">
      <w:pPr>
        <w:pStyle w:val="Titre3"/>
        <w:numPr>
          <w:ilvl w:val="2"/>
          <w:numId w:val="15"/>
        </w:numPr>
      </w:pPr>
      <w:bookmarkStart w:id="29" w:name="_Toc51939435"/>
      <w:bookmarkStart w:id="30" w:name="_Toc36136327"/>
      <w:bookmarkStart w:id="31" w:name="_Toc42528236"/>
      <w:r>
        <w:t>Description of Monitoring Datapoints</w:t>
      </w:r>
      <w:bookmarkEnd w:id="29"/>
      <w:bookmarkEnd w:id="30"/>
      <w:bookmarkEnd w:id="31"/>
    </w:p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FPS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frames per second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Hz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exposure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sensor exposure time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8379E5">
      <w:r>
        <w:br w:type="page"/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pageBreakBefore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gain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camera gain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int32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pixelClock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sensor refresh rate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int32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keepNext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pixelFormat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image pixel format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temperatureStatus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Camera temperature status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temperatureValue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AuxControl.CDM.Camera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Camera temperature value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Celsius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circle_R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LED fitted circle radius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circle_RMS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LED fitted circle radius RMS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  <w:lang w:val="en-US" w:eastAsia="ja-JP"/>
              </w:rPr>
              <w:t>circle_x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LED fitted circle horizontal coo.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  <w:lang w:val="en-US" w:eastAsia="ja-JP"/>
              </w:rPr>
              <w:t>circle_y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LED fitted circle vertical coo.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circle_R_stddev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LED fitted circle radius stddev of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circle_RMS_stddev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LED fitted circle radius RMS stddev of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  <w:lang w:val="en-US" w:eastAsia="ja-JP"/>
              </w:rPr>
              <w:t>circle_x_stddev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LED fitted circle horizontal coo. Stddev of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  <w:lang w:val="en-US" w:eastAsia="ja-JP"/>
              </w:rPr>
              <w:t>circle_y_stddev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AuxControl.CDM.Circle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LED fitted circle vertical coo. Stddev of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displacement_x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AuxControl.CDM.Displacement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Displacement between circle center and OARL in horizontal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displacement_y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AuxControl.CDM.Displacement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Displacement between circle center and OARL in vertical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rotation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AuxControl.CDM.Displacement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Rotation of the LED circle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LED_x_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AuxControl.CDM.LED_x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LED coo. In horizontal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LED_y_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AuxControl.CDM.LED_y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LED coo. In vertical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OARL_x_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AuxControl.CDM.OARL_x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OARL coo. In horizontal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OARL_x_mean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AuxControl.CDM.OARL_x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Mean OARL coo. In horizontal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OARL_y_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AuxControl.CDM.OARL_y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OARL coo. In vertical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OARL_y_mean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AuxControl.CDM.OARL_y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Mean OARL coo. In vertical direction vector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arcsec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comment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This info will be added to the image header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Compressed image displaying camera image.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byteString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imageName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Name of the .fits image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imagePath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Full .fits image path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imagePath_cat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Full .fits image path of all images concatenated.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7"/>
        <w:gridCol w:w="1962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libVersion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Version of the CDM library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44"/>
        <w:gridCol w:w="1525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nImagesGet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Number of images to take with GetMultipleImages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int32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  <w:lang w:val="en-US" w:eastAsia="ja-JP"/>
              </w:rPr>
            </w:pPr>
            <w:r>
              <w:rPr>
                <w:sz w:val="22"/>
                <w:szCs w:val="22"/>
                <w:lang w:val="en-US" w:eastAsia="ja-JP"/>
              </w:rPr>
              <w:t>numIntegrateImage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Number of images to integrate (for taking Tpoints)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Int32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6"/>
        <w:gridCol w:w="1963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status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>
      <w:pPr>
        <w:pStyle w:val="Corpsdetexte"/>
      </w:pPr>
    </w:p>
    <w:p w:rsidR="00CC56CF" w:rsidRDefault="00CC56CF">
      <w:pPr>
        <w:pStyle w:val="Corpsdetexte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40"/>
        <w:gridCol w:w="1931"/>
        <w:gridCol w:w="5457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swVersion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Software version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7"/>
        <w:gridCol w:w="1962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timestamp_UTC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AuxControl.CDM.timestamp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CDM timestamp UTC time vector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07"/>
        <w:gridCol w:w="1962"/>
        <w:gridCol w:w="5559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</w:rPr>
              <w:t>timestamp_epoch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AuxControl.CDM.timestamp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CDM timestamp Unix time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2037"/>
        <w:gridCol w:w="5501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humidity_absolute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AuxControl.Sensor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Absolute Humidity inside the hood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g/m^3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2037"/>
        <w:gridCol w:w="5501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rPr>
                <w:sz w:val="22"/>
                <w:szCs w:val="22"/>
              </w:rPr>
              <w:t>humidity_relative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AuxControl.Sensor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rPr>
                <w:lang w:val="en-US"/>
              </w:rPr>
              <w:t>Relative humidity inside the hood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%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8379E5">
      <w:r>
        <w:br w:type="page"/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2037"/>
        <w:gridCol w:w="5501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pageBreakBefore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pressure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AuxControl.Sensor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Pressure inside the hood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hPa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8379E5">
      <w:r>
        <w:br w:type="page"/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2037"/>
        <w:gridCol w:w="5501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keepNext/>
              <w:pageBreakBefore/>
              <w:jc w:val="left"/>
              <w:rPr>
                <w:b/>
                <w:sz w:val="22"/>
                <w:szCs w:val="22"/>
              </w:rPr>
            </w:pP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Name_of_DataPoint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temperature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Multiplicity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Define a number if need to clone this datapoint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Start_Number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Associate_at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AuxControl.Sensor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</w:pPr>
            <w:r>
              <w:rPr>
                <w:rFonts w:ascii="Calibri" w:hAnsi="Calibri"/>
                <w:sz w:val="22"/>
                <w:szCs w:val="22"/>
              </w:rPr>
              <w:t xml:space="preserve">Group or device name define in the see </w:t>
            </w:r>
            <w:r>
              <w:rPr>
                <w:sz w:val="22"/>
                <w:szCs w:val="22"/>
              </w:rPr>
              <w:t>Hierarchical description of the server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lang w:val="en-US"/>
              </w:rPr>
            </w:pPr>
            <w:r>
              <w:rPr>
                <w:lang w:val="en-US"/>
              </w:rPr>
              <w:t>Temperature inside the hood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Data_Type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float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Boolean,Byte,int16,int32,int64,float,double,string,byteString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Default_value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7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25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Degrees Celsius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Historization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Subscription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Configuration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3519"/>
                <w:tab w:val="center" w:pos="359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Control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Conditional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Rate_Condition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case of Alarm, Error or Warning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DP_name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Trigger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Action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keepNext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</w:tbl>
    <w:p w:rsidR="00CC56CF" w:rsidRDefault="00CC56CF"/>
    <w:p w:rsidR="00CC56CF" w:rsidRDefault="008379E5">
      <w:pPr>
        <w:rPr>
          <w:rStyle w:val="hps"/>
        </w:rPr>
      </w:pPr>
      <w:r>
        <w:br w:type="page"/>
      </w:r>
    </w:p>
    <w:p w:rsidR="00CC56CF" w:rsidRDefault="008379E5">
      <w:pPr>
        <w:pStyle w:val="Titre4"/>
        <w:numPr>
          <w:ilvl w:val="3"/>
          <w:numId w:val="3"/>
        </w:numPr>
      </w:pPr>
      <w:bookmarkStart w:id="32" w:name="_Toc51939436"/>
      <w:bookmarkStart w:id="33" w:name="_Toc50990566"/>
      <w:r>
        <w:t>FSM datapoints (State / Transition)</w:t>
      </w:r>
      <w:bookmarkEnd w:id="32"/>
      <w:bookmarkEnd w:id="33"/>
    </w:p>
    <w:p w:rsidR="00CC56CF" w:rsidRDefault="00CC56CF"/>
    <w:p w:rsidR="00CC56CF" w:rsidRDefault="008379E5">
      <w:r>
        <w:t>In this part, we define 2 datapoint you descripbe the statue of the Final State Machine.</w:t>
      </w:r>
    </w:p>
    <w:p w:rsidR="00CC56CF" w:rsidRDefault="008379E5">
      <w:r>
        <w:t>The first one describe the status of the state of the FSM.</w:t>
      </w:r>
    </w:p>
    <w:p w:rsidR="00CC56CF" w:rsidRDefault="008379E5">
      <w:r>
        <w:t xml:space="preserve">The second one describe if one transition is called. (Transition between 2 states) </w:t>
      </w:r>
    </w:p>
    <w:p w:rsidR="00CC56CF" w:rsidRDefault="008379E5">
      <w:r>
        <w:t>You can see the diagram of the FSM in the next paragraph (</w:t>
      </w:r>
      <w:r>
        <w:rPr>
          <w:b/>
        </w:rPr>
        <w:t>Methods of the FSM</w:t>
      </w:r>
      <w:r>
        <w:t>)</w:t>
      </w:r>
    </w:p>
    <w:p w:rsidR="00CC56CF" w:rsidRDefault="00CC56CF"/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0"/>
        <w:gridCol w:w="2552"/>
        <w:gridCol w:w="4816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:rsidR="00CC56CF" w:rsidRDefault="00CC56CF">
            <w:pPr>
              <w:suppressAutoHyphens w:val="0"/>
              <w:jc w:val="left"/>
              <w:rPr>
                <w:b/>
              </w:rPr>
            </w:pP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Name_of_DataPoint</w:t>
            </w:r>
          </w:p>
        </w:tc>
        <w:tc>
          <w:tcPr>
            <w:tcW w:w="7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state</w:t>
            </w:r>
          </w:p>
        </w:tc>
      </w:tr>
      <w:tr w:rsidR="00CC56CF">
        <w:trPr>
          <w:trHeight w:val="344"/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Multiplicity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>1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 xml:space="preserve">Define a number if need to clone 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Start_Number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>1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Associate_at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</w:rPr>
            </w:pPr>
            <w:r>
              <w:rPr>
                <w:kern w:val="0"/>
              </w:rPr>
              <w:t>AuxControl.FSM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 xml:space="preserve">Define here the where the datapoint is attached 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Description</w:t>
            </w:r>
          </w:p>
        </w:tc>
        <w:tc>
          <w:tcPr>
            <w:tcW w:w="7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</w:rPr>
            </w:pPr>
            <w:r>
              <w:rPr>
                <w:kern w:val="0"/>
              </w:rPr>
              <w:t>Status state of the FSM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Data_Type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Int32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Boolean,Byte,int16,int32,int64,float,double,string</w:t>
            </w:r>
          </w:p>
        </w:tc>
      </w:tr>
      <w:tr w:rsidR="00CC56CF">
        <w:trPr>
          <w:trHeight w:val="316"/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Size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1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Unit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left"/>
              <w:rPr>
                <w:sz w:val="22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252"/>
              </w:tabs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Define here the unit of the datapoint if necessary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Historization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Subscription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Configuration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Control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Monitor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Configuration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3519"/>
                <w:tab w:val="center" w:pos="3595"/>
              </w:tabs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Control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Monitor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Type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center"/>
              <w:rPr>
                <w:sz w:val="22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Rate_Condition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center"/>
              <w:rPr>
                <w:sz w:val="22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Type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DP_name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Trigger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Default_value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1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</w:rPr>
              <w:t>Action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suppressAutoHyphens w:val="0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N/A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</w:rPr>
              <w:t>GUI_Expert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suppressAutoHyphens w:val="0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2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2</w:t>
            </w:r>
          </w:p>
        </w:tc>
      </w:tr>
    </w:tbl>
    <w:p w:rsidR="00CC56CF" w:rsidRDefault="008379E5">
      <w:pPr>
        <w:pStyle w:val="Lgende"/>
      </w:pPr>
      <w:bookmarkStart w:id="34" w:name="_Toc51939448"/>
      <w:bookmarkStart w:id="35" w:name="_Toc35334739"/>
      <w:bookmarkStart w:id="36" w:name="_Toc36027005"/>
      <w:bookmarkStart w:id="37" w:name="_Toc50990578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6</w:t>
      </w:r>
      <w:r>
        <w:fldChar w:fldCharType="end"/>
      </w:r>
      <w:r>
        <w:t xml:space="preserve"> FSM.state datapoint</w:t>
      </w:r>
      <w:bookmarkEnd w:id="34"/>
      <w:bookmarkEnd w:id="35"/>
      <w:bookmarkEnd w:id="36"/>
      <w:bookmarkEnd w:id="37"/>
    </w:p>
    <w:p w:rsidR="00CC56CF" w:rsidRDefault="008379E5">
      <w:pPr>
        <w:jc w:val="left"/>
        <w:rPr>
          <w:i/>
          <w:iCs/>
          <w:sz w:val="20"/>
        </w:rPr>
      </w:pPr>
      <w:r>
        <w:br w:type="page"/>
      </w:r>
    </w:p>
    <w:p w:rsidR="00CC56CF" w:rsidRDefault="00CC56CF">
      <w:pPr>
        <w:pStyle w:val="Lgende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0"/>
        <w:gridCol w:w="1988"/>
        <w:gridCol w:w="5380"/>
      </w:tblGrid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:rsidR="00CC56CF" w:rsidRDefault="00CC56CF">
            <w:pPr>
              <w:suppressAutoHyphens w:val="0"/>
              <w:jc w:val="left"/>
              <w:rPr>
                <w:b/>
              </w:rPr>
            </w:pP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Name_of_DataPoint</w:t>
            </w:r>
          </w:p>
        </w:tc>
        <w:tc>
          <w:tcPr>
            <w:tcW w:w="7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suppressAutoHyphens w:val="0"/>
              <w:rPr>
                <w:kern w:val="0"/>
              </w:rPr>
            </w:pPr>
            <w:r>
              <w:rPr>
                <w:kern w:val="0"/>
              </w:rPr>
              <w:t>transition</w:t>
            </w:r>
          </w:p>
        </w:tc>
      </w:tr>
      <w:tr w:rsidR="00CC56CF">
        <w:trPr>
          <w:trHeight w:val="344"/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Multiplicity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 xml:space="preserve">Define a number if need to clone 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Start_Number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If the Multiplicity is greater than 1 define here the start number for the clone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Exchange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Associate_at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</w:rPr>
            </w:pPr>
            <w:r>
              <w:rPr>
                <w:kern w:val="0"/>
              </w:rPr>
              <w:t>AuxControl.FSM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rFonts w:ascii="Calibri" w:hAnsi="Calibri"/>
                <w:kern w:val="0"/>
                <w:sz w:val="22"/>
              </w:rPr>
            </w:pPr>
            <w:r>
              <w:rPr>
                <w:rFonts w:ascii="Calibri" w:hAnsi="Calibri"/>
                <w:kern w:val="0"/>
                <w:sz w:val="22"/>
              </w:rPr>
              <w:t xml:space="preserve">Define here the where the datapoint is attached 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Description</w:t>
            </w:r>
          </w:p>
        </w:tc>
        <w:tc>
          <w:tcPr>
            <w:tcW w:w="7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</w:rPr>
            </w:pPr>
            <w:r>
              <w:rPr>
                <w:kern w:val="0"/>
              </w:rPr>
              <w:t>status transition of the FSM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Data_Type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Int32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Boolean,Byte,int16,int32,int64,float,double,string</w:t>
            </w:r>
          </w:p>
        </w:tc>
      </w:tr>
      <w:tr w:rsidR="00CC56CF">
        <w:trPr>
          <w:trHeight w:val="316"/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Size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Unit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left"/>
              <w:rPr>
                <w:sz w:val="22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252"/>
              </w:tabs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Define here the unit of the datapoint if necessary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Historization &amp; Subscription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Historization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Subscription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Usage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Engineer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Configuration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Control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Monitor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Operator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Configuration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3519"/>
                <w:tab w:val="center" w:pos="3595"/>
              </w:tabs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3519"/>
                <w:tab w:val="center" w:pos="3595"/>
              </w:tabs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Control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Monitor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Data Saving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jc w:val="left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Type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center"/>
              <w:rPr>
                <w:sz w:val="22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Rate_Condition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CC56CF">
            <w:pPr>
              <w:suppressAutoHyphens w:val="0"/>
              <w:jc w:val="center"/>
              <w:rPr>
                <w:sz w:val="22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Type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DP_name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Trigger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Default_value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suppressAutoHyphens w:val="0"/>
              <w:jc w:val="left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</w:rPr>
            </w:pPr>
            <w:r>
              <w:rPr>
                <w:b/>
                <w:kern w:val="0"/>
                <w:sz w:val="22"/>
              </w:rPr>
              <w:t>Action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pPr>
              <w:tabs>
                <w:tab w:val="left" w:pos="1690"/>
              </w:tabs>
              <w:suppressAutoHyphens w:val="0"/>
              <w:jc w:val="center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N/A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</w:rPr>
              <w:t>Action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suppressAutoHyphens w:val="0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N/A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suppressAutoHyphens w:val="0"/>
              <w:rPr>
                <w:b/>
                <w:kern w:val="0"/>
                <w:sz w:val="22"/>
                <w:szCs w:val="22"/>
              </w:rPr>
            </w:pPr>
            <w:r>
              <w:rPr>
                <w:b/>
                <w:kern w:val="0"/>
                <w:sz w:val="22"/>
                <w:szCs w:val="22"/>
              </w:rPr>
              <w:t>GUI_Expert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suppressAutoHyphens w:val="0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suppressAutoHyphens w:val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</w:t>
            </w:r>
          </w:p>
        </w:tc>
      </w:tr>
    </w:tbl>
    <w:p w:rsidR="00CC56CF" w:rsidRDefault="008379E5">
      <w:pPr>
        <w:pStyle w:val="Lgende"/>
      </w:pPr>
      <w:bookmarkStart w:id="38" w:name="_Toc51939449"/>
      <w:bookmarkStart w:id="39" w:name="_Toc35334740"/>
      <w:bookmarkStart w:id="40" w:name="_Toc36027006"/>
      <w:bookmarkStart w:id="41" w:name="_Toc50990579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7</w:t>
      </w:r>
      <w:r>
        <w:fldChar w:fldCharType="end"/>
      </w:r>
      <w:r>
        <w:t xml:space="preserve"> FSM.transition datapoint</w:t>
      </w:r>
      <w:bookmarkEnd w:id="38"/>
      <w:bookmarkEnd w:id="39"/>
      <w:bookmarkEnd w:id="40"/>
      <w:bookmarkEnd w:id="41"/>
    </w:p>
    <w:p w:rsidR="00CC56CF" w:rsidRDefault="008379E5">
      <w:pPr>
        <w:jc w:val="left"/>
      </w:pPr>
      <w:r>
        <w:br w:type="page"/>
      </w:r>
    </w:p>
    <w:p w:rsidR="00CC56CF" w:rsidRDefault="008379E5">
      <w:pPr>
        <w:pStyle w:val="Titre3"/>
        <w:numPr>
          <w:ilvl w:val="2"/>
          <w:numId w:val="16"/>
        </w:numPr>
      </w:pPr>
      <w:bookmarkStart w:id="42" w:name="_Toc51939438"/>
      <w:r>
        <w:rPr>
          <w:rStyle w:val="hps"/>
        </w:rPr>
        <w:t>Description of configuration Datapoints</w:t>
      </w:r>
      <w:bookmarkEnd w:id="42"/>
    </w:p>
    <w:p w:rsidR="00CC56CF" w:rsidRDefault="008379E5">
      <w:r>
        <w:rPr>
          <w:rStyle w:val="hps"/>
          <w:lang w:val="en"/>
        </w:rPr>
        <w:t>This chapter describe in detail all the data points defined as a control value limit for the CDM CCD.</w:t>
      </w:r>
    </w:p>
    <w:p w:rsidR="00CC56CF" w:rsidRDefault="00CC56CF">
      <w:pPr>
        <w:pStyle w:val="Titre3"/>
        <w:numPr>
          <w:ilvl w:val="0"/>
          <w:numId w:val="0"/>
        </w:numPr>
      </w:pPr>
    </w:p>
    <w:p w:rsidR="00CC56CF" w:rsidRDefault="008379E5">
      <w:pPr>
        <w:pStyle w:val="Titre3"/>
        <w:numPr>
          <w:ilvl w:val="2"/>
          <w:numId w:val="17"/>
        </w:numPr>
      </w:pPr>
      <w:bookmarkStart w:id="43" w:name="_Toc51939439"/>
      <w:bookmarkStart w:id="44" w:name="_Toc42528238"/>
      <w:r>
        <w:t>Description of sub servers</w:t>
      </w:r>
      <w:bookmarkEnd w:id="43"/>
      <w:bookmarkEnd w:id="44"/>
    </w:p>
    <w:p w:rsidR="00CC56CF" w:rsidRDefault="00CC56CF"/>
    <w:p w:rsidR="00CC56CF" w:rsidRDefault="008379E5">
      <w:r>
        <w:t>This part allow to describe the reference of sub OpcUa servers.</w:t>
      </w:r>
    </w:p>
    <w:p w:rsidR="00CC56CF" w:rsidRDefault="008379E5">
      <w:r>
        <w:t>This reference allow concentrating the address/port definition in one place.</w:t>
      </w:r>
    </w:p>
    <w:p w:rsidR="00CC56CF" w:rsidRDefault="008379E5">
      <w:r>
        <w:t>When some methods describe bellow need to make a gateway with other sub Servers, you need to define the name server that you want to connect.</w:t>
      </w:r>
    </w:p>
    <w:p w:rsidR="00CC56CF" w:rsidRDefault="008379E5">
      <w:pPr>
        <w:pStyle w:val="Paragraphedeliste"/>
        <w:numPr>
          <w:ilvl w:val="0"/>
          <w:numId w:val="2"/>
        </w:numPr>
      </w:pPr>
      <w:r>
        <w:t>You define a reference in the table below with the real OpcUa address of the Server.</w:t>
      </w:r>
    </w:p>
    <w:p w:rsidR="00CC56CF" w:rsidRDefault="008379E5">
      <w:pPr>
        <w:pStyle w:val="Paragraphedeliste"/>
        <w:numPr>
          <w:ilvl w:val="0"/>
          <w:numId w:val="2"/>
        </w:numPr>
      </w:pPr>
      <w:r>
        <w:t>You define, in the good “method table” in the chapter “description of methods”, the tag &lt;RemoteServerId&gt; with the reference define bellow.</w:t>
      </w:r>
    </w:p>
    <w:p w:rsidR="00CC56CF" w:rsidRDefault="00CC56CF">
      <w:pPr>
        <w:jc w:val="left"/>
        <w:rPr>
          <w:i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72"/>
        <w:gridCol w:w="7056"/>
      </w:tblGrid>
      <w:tr w:rsidR="00CC56CF">
        <w:trPr>
          <w:trHeight w:val="330"/>
          <w:jc w:val="center"/>
        </w:trPr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rPr>
          <w:jc w:val="center"/>
        </w:trPr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serverA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fr-FR" w:bidi="ar-SA"/>
              </w:rPr>
              <w:t>opc.tcp://CDMserver:48011</w:t>
            </w:r>
          </w:p>
        </w:tc>
      </w:tr>
    </w:tbl>
    <w:p w:rsidR="00CC56CF" w:rsidRDefault="008379E5">
      <w:pPr>
        <w:pStyle w:val="Lgende"/>
      </w:pPr>
      <w:bookmarkStart w:id="45" w:name="_Toc51939450"/>
      <w:bookmarkStart w:id="46" w:name="_Toc42528228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8</w:t>
      </w:r>
      <w:r>
        <w:fldChar w:fldCharType="end"/>
      </w:r>
      <w:r>
        <w:t xml:space="preserve"> SubServer reference</w:t>
      </w:r>
      <w:bookmarkEnd w:id="45"/>
      <w:bookmarkEnd w:id="46"/>
    </w:p>
    <w:p w:rsidR="00CC56CF" w:rsidRDefault="00CC56CF">
      <w:pPr>
        <w:jc w:val="left"/>
        <w:rPr>
          <w:i/>
        </w:rPr>
      </w:pPr>
    </w:p>
    <w:p w:rsidR="00CC56CF" w:rsidRDefault="008379E5">
      <w:pPr>
        <w:jc w:val="left"/>
        <w:rPr>
          <w:i/>
        </w:rPr>
      </w:pPr>
      <w:r>
        <w:br w:type="page"/>
      </w:r>
    </w:p>
    <w:p w:rsidR="00CC56CF" w:rsidRDefault="00CC56CF">
      <w:pPr>
        <w:jc w:val="left"/>
        <w:rPr>
          <w:i/>
        </w:rPr>
      </w:pPr>
    </w:p>
    <w:p w:rsidR="00CC56CF" w:rsidRDefault="008379E5">
      <w:pPr>
        <w:pStyle w:val="Titre3"/>
        <w:numPr>
          <w:ilvl w:val="2"/>
          <w:numId w:val="18"/>
        </w:numPr>
      </w:pPr>
      <w:bookmarkStart w:id="47" w:name="_Toc51939440"/>
      <w:bookmarkStart w:id="48" w:name="_Toc42528239"/>
      <w:r>
        <w:t>Description of sub elements</w:t>
      </w:r>
      <w:bookmarkEnd w:id="47"/>
      <w:bookmarkEnd w:id="48"/>
    </w:p>
    <w:p w:rsidR="00CC56CF" w:rsidRDefault="00CC56CF"/>
    <w:p w:rsidR="00CC56CF" w:rsidRDefault="008379E5">
      <w:r>
        <w:t>This part allow describing the reference (Datapoints or methods) needed for making the bridge.</w:t>
      </w:r>
    </w:p>
    <w:p w:rsidR="00CC56CF" w:rsidRDefault="008379E5">
      <w:r>
        <w:t>This reference allow concentrating the nameId definition in one place.</w:t>
      </w:r>
    </w:p>
    <w:p w:rsidR="00CC56CF" w:rsidRDefault="008379E5">
      <w:r>
        <w:t>When some methods describe below need to make a gateway with other sub Servers, you need to define the name server but also the NodeId that you want to connect and associate</w:t>
      </w:r>
    </w:p>
    <w:p w:rsidR="00CC56CF" w:rsidRDefault="008379E5">
      <w:pPr>
        <w:pStyle w:val="Paragraphedeliste"/>
        <w:numPr>
          <w:ilvl w:val="0"/>
          <w:numId w:val="2"/>
        </w:numPr>
      </w:pPr>
      <w:r>
        <w:t>You define a reference in the table below with the real OpcUa nodeId.</w:t>
      </w:r>
    </w:p>
    <w:p w:rsidR="00CC56CF" w:rsidRDefault="008379E5">
      <w:pPr>
        <w:pStyle w:val="Paragraphedeliste"/>
        <w:numPr>
          <w:ilvl w:val="0"/>
          <w:numId w:val="2"/>
        </w:numPr>
      </w:pPr>
      <w:r>
        <w:t>You define, in the good “method table” in the chapter “description of methods”, the tag &lt;RemoteNodeId&gt; with the reference define bellow.</w:t>
      </w:r>
    </w:p>
    <w:p w:rsidR="00CC56CF" w:rsidRDefault="008379E5">
      <w:pPr>
        <w:ind w:left="709"/>
      </w:pPr>
      <w:r>
        <w:t>2 options (Method or Datapoint to access)</w:t>
      </w:r>
    </w:p>
    <w:p w:rsidR="00CC56CF" w:rsidRDefault="008379E5">
      <w:pPr>
        <w:pStyle w:val="Paragraphedeliste"/>
        <w:ind w:left="1440"/>
      </w:pPr>
      <w:r>
        <w:t>Access to one method in the sub server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>Define the nodeId without the name of the method in the table below.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>You define, in the good “method table” in the chapter “description of methods”, the tag &lt;NodeId&gt; with the reference define bellow.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>You define, in the good “method table” in the chapter “description of methods”, the tag &lt;MethodId&gt; with the name of the method you want to access.</w:t>
      </w:r>
    </w:p>
    <w:p w:rsidR="00CC56CF" w:rsidRDefault="00CC56CF">
      <w:pPr>
        <w:pStyle w:val="Paragraphedeliste"/>
        <w:ind w:left="1440"/>
      </w:pPr>
    </w:p>
    <w:p w:rsidR="00CC56CF" w:rsidRDefault="008379E5">
      <w:pPr>
        <w:pStyle w:val="Paragraphedeliste"/>
        <w:ind w:left="1440"/>
      </w:pPr>
      <w:r>
        <w:t>Access to one Datapoint in the sub Server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>Define completely the nodeId in this table below.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>You define, in the good “method table” in the chapter “description of methods”, the tag &lt;NodeId&gt; with the reference define bellow.</w:t>
      </w:r>
    </w:p>
    <w:p w:rsidR="00CC56CF" w:rsidRDefault="008379E5">
      <w:pPr>
        <w:pStyle w:val="Paragraphedeliste"/>
        <w:numPr>
          <w:ilvl w:val="1"/>
          <w:numId w:val="2"/>
        </w:numPr>
      </w:pPr>
      <w:r>
        <w:t xml:space="preserve">You </w:t>
      </w:r>
      <w:r>
        <w:rPr>
          <w:b/>
        </w:rPr>
        <w:t>erase</w:t>
      </w:r>
      <w:r>
        <w:t xml:space="preserve"> , in the good “method table” in the chapter “description of methods”, the tag &lt;MethodId&gt; </w:t>
      </w:r>
    </w:p>
    <w:p w:rsidR="00CC56CF" w:rsidRDefault="00CC56CF"/>
    <w:p w:rsidR="00CC56CF" w:rsidRDefault="008379E5">
      <w:pPr>
        <w:pStyle w:val="Table"/>
        <w:keepNext/>
      </w:pPr>
      <w:bookmarkStart w:id="49" w:name="_Toc51939451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t>9</w:t>
      </w:r>
      <w:r>
        <w:fldChar w:fldCharType="end"/>
      </w:r>
      <w:r>
        <w:t>: SubDP reference</w:t>
      </w:r>
      <w:bookmarkEnd w:id="49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88"/>
        <w:gridCol w:w="8140"/>
      </w:tblGrid>
      <w:tr w:rsidR="00CC56CF">
        <w:trPr>
          <w:trHeight w:val="330"/>
          <w:jc w:val="center"/>
        </w:trPr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Unit_RemotePowerCtrl</w:t>
            </w:r>
          </w:p>
        </w:tc>
      </w:tr>
      <w:tr w:rsidR="00CC56CF">
        <w:trPr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Ref1</w:t>
            </w:r>
          </w:p>
        </w:tc>
        <w:tc>
          <w:tcPr>
            <w:tcW w:w="8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rFonts w:ascii="Calibri (Corps)" w:hAnsi="Calibri (Corps)" w:cs="Calibri"/>
                <w:sz w:val="18"/>
                <w:szCs w:val="18"/>
                <w:lang w:val="en-US" w:eastAsia="ja-JP"/>
              </w:rPr>
            </w:pPr>
            <w:r>
              <w:rPr>
                <w:rFonts w:ascii="Calibri (Corps)" w:hAnsi="Calibri (Corps)" w:cs="Calibri"/>
                <w:sz w:val="18"/>
                <w:szCs w:val="18"/>
                <w:lang w:val="en-US" w:eastAsia="ja-JP"/>
              </w:rPr>
              <w:t>Unit_CDM.AuxControl.FSM</w:t>
            </w:r>
          </w:p>
        </w:tc>
      </w:tr>
    </w:tbl>
    <w:p w:rsidR="00CC56CF" w:rsidRDefault="008379E5">
      <w:pPr>
        <w:rPr>
          <w:rStyle w:val="hps"/>
          <w:lang w:val="fr-FR"/>
        </w:rPr>
      </w:pPr>
      <w:r>
        <w:br w:type="page"/>
      </w:r>
    </w:p>
    <w:p w:rsidR="00CC56CF" w:rsidRDefault="00CC56CF">
      <w:pPr>
        <w:rPr>
          <w:rStyle w:val="hps"/>
          <w:lang w:val="fr-FR"/>
        </w:rPr>
      </w:pPr>
    </w:p>
    <w:p w:rsidR="00CC56CF" w:rsidRDefault="008379E5">
      <w:pPr>
        <w:pStyle w:val="Titre3"/>
        <w:numPr>
          <w:ilvl w:val="2"/>
          <w:numId w:val="19"/>
        </w:numPr>
      </w:pPr>
      <w:bookmarkStart w:id="50" w:name="_Toc51939441"/>
      <w:bookmarkStart w:id="51" w:name="_Toc36136329"/>
      <w:bookmarkStart w:id="52" w:name="_Toc42528240"/>
      <w:r>
        <w:t>Description of Methods</w:t>
      </w:r>
      <w:bookmarkEnd w:id="50"/>
      <w:bookmarkEnd w:id="51"/>
      <w:bookmarkEnd w:id="52"/>
    </w:p>
    <w:p w:rsidR="00CC56CF" w:rsidRDefault="00CC56CF"/>
    <w:p w:rsidR="00CC56CF" w:rsidRDefault="00CC56CF"/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893"/>
        <w:gridCol w:w="5820"/>
      </w:tblGrid>
      <w:tr w:rsidR="00CC56CF">
        <w:trPr>
          <w:trHeight w:val="33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Connect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Connect to the camera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71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Connect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8379E5">
      <w:r>
        <w:br w:type="page"/>
      </w:r>
    </w:p>
    <w:p w:rsidR="00CC56CF" w:rsidRDefault="00CC56CF"/>
    <w:tbl>
      <w:tblPr>
        <w:tblW w:w="10490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585"/>
        <w:gridCol w:w="6412"/>
      </w:tblGrid>
      <w:tr w:rsidR="00CC56CF">
        <w:trPr>
          <w:trHeight w:val="330"/>
        </w:trPr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Disconnect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Disconnect to the camera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9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Disconnect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8379E5">
      <w:r>
        <w:br w:type="page"/>
      </w:r>
    </w:p>
    <w:p w:rsidR="00CC56CF" w:rsidRDefault="00CC56CF"/>
    <w:tbl>
      <w:tblPr>
        <w:tblW w:w="4800" w:type="pct"/>
        <w:jc w:val="center"/>
        <w:tblLayout w:type="fixed"/>
        <w:tblLook w:val="04A0" w:firstRow="1" w:lastRow="0" w:firstColumn="1" w:lastColumn="0" w:noHBand="0" w:noVBand="1"/>
      </w:tblPr>
      <w:tblGrid>
        <w:gridCol w:w="2421"/>
        <w:gridCol w:w="1555"/>
        <w:gridCol w:w="5267"/>
      </w:tblGrid>
      <w:tr w:rsidR="00CC56CF">
        <w:trPr>
          <w:trHeight w:val="330"/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:rsidR="00CC56CF" w:rsidRDefault="008379E5">
            <w:pPr>
              <w:rPr>
                <w:b/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Configure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Configures the camera settings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Return_Type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Int32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OPC_UA status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Method_Timeout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in seconds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A_Synchronous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Synchronous/Asynchronous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Input_pixel_clock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Data_Type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Type_Size_for_ACTL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Desired sensor refresh rate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Min_Range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96</w:t>
            </w:r>
          </w:p>
        </w:tc>
      </w:tr>
      <w:tr w:rsidR="00CC56CF">
        <w:trPr>
          <w:trHeight w:val="345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Max_Range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432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Unit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MHz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Input_exposure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Data_Type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double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Type_Size_for_ACTL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Desired camera exposure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Min_Range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0.01</w:t>
            </w:r>
          </w:p>
        </w:tc>
      </w:tr>
      <w:tr w:rsidR="00CC56CF">
        <w:trPr>
          <w:trHeight w:val="345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Max_Range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1000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Unit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ms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Input_FPS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Data_Type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double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Type_Size_for_ACTL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Desired camera frames per second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Min_Range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rPr>
          <w:trHeight w:val="345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Max_Range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20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Unit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Hz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Input_gain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Data_Type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Type_Size_for_ACTL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Desired camera gain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Min_Range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0</w:t>
            </w:r>
          </w:p>
        </w:tc>
      </w:tr>
      <w:tr w:rsidR="00CC56CF">
        <w:trPr>
          <w:trHeight w:val="345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Max_Range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100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Unit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N/A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Input_pixel_format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Data_Type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string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Type_Size_for_ACTL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</w:tr>
      <w:tr w:rsidR="00CC56CF">
        <w:trPr>
          <w:trHeight w:val="317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Description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Desired pixel format. "IS_CM_SENSOR_RAW16" or "IS_CM_MONO8"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Min_Range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rPr>
          <w:trHeight w:val="345"/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Max_Range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Unit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N/A</w:t>
            </w:r>
          </w:p>
        </w:tc>
      </w:tr>
      <w:tr w:rsidR="00CC56CF">
        <w:trPr>
          <w:jc w:val="center"/>
        </w:trPr>
        <w:tc>
          <w:tcPr>
            <w:tcW w:w="9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Type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Code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Trigger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Action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GUI_Expert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2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</w:pPr>
            <w:r>
              <w:t>Just for generate a generic GUI in python. (Beta test)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b/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Configure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</w:tr>
      <w:tr w:rsidR="00CC56CF">
        <w:trPr>
          <w:jc w:val="center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</w:tr>
    </w:tbl>
    <w:p w:rsidR="00CC56CF" w:rsidRDefault="00CC56CF"/>
    <w:p w:rsidR="00CC56CF" w:rsidRDefault="00CC56CF"/>
    <w:p w:rsidR="00CC56CF" w:rsidRDefault="00CC56CF"/>
    <w:p w:rsidR="00CC56CF" w:rsidRDefault="00CC56CF"/>
    <w:tbl>
      <w:tblPr>
        <w:tblW w:w="10065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590"/>
        <w:gridCol w:w="5982"/>
      </w:tblGrid>
      <w:tr w:rsidR="00CC56CF">
        <w:trPr>
          <w:trHeight w:val="33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AddComment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Add a comment to be saved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Name</w:t>
            </w:r>
          </w:p>
        </w:tc>
        <w:tc>
          <w:tcPr>
            <w:tcW w:w="7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Input_comment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Data_Type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string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Boolean,int8,int16,int32,int64,float,double,string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 if array (0 if simple type)</w:t>
            </w:r>
          </w:p>
        </w:tc>
      </w:tr>
      <w:tr w:rsidR="00CC56CF">
        <w:trPr>
          <w:trHeight w:val="3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This will be added to the image header.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Min_Range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/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Max_Range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/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/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Unit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N/A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/>
        </w:tc>
      </w:tr>
      <w:tr w:rsidR="00CC56CF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5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false</w:t>
            </w:r>
          </w:p>
        </w:tc>
      </w:tr>
      <w:tr w:rsidR="00CC56CF">
        <w:trPr>
          <w:trHeight w:val="27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AddComment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CC56CF"/>
    <w:tbl>
      <w:tblPr>
        <w:tblW w:w="10348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83"/>
        <w:gridCol w:w="1600"/>
        <w:gridCol w:w="6265"/>
      </w:tblGrid>
      <w:tr w:rsidR="00CC56CF">
        <w:trPr>
          <w:trHeight w:val="33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GetImage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Take an image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8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GetImage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CC56CF"/>
    <w:p w:rsidR="00CC56CF" w:rsidRDefault="00CC56CF"/>
    <w:p w:rsidR="00CC56CF" w:rsidRDefault="008379E5">
      <w:r>
        <w:br w:type="page"/>
      </w:r>
    </w:p>
    <w:tbl>
      <w:tblPr>
        <w:tblW w:w="1013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590"/>
        <w:gridCol w:w="6049"/>
      </w:tblGrid>
      <w:tr w:rsidR="00CC56CF">
        <w:trPr>
          <w:trHeight w:val="330"/>
        </w:trPr>
        <w:tc>
          <w:tcPr>
            <w:tcW w:w="10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pageBreakBefore/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StartCDM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Start continuous image acqusition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10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Asynchronous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6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StartCDM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8379E5">
      <w:r>
        <w:br w:type="page"/>
      </w:r>
    </w:p>
    <w:p w:rsidR="00CC56CF" w:rsidRDefault="00CC56CF"/>
    <w:tbl>
      <w:tblPr>
        <w:tblW w:w="10348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83"/>
        <w:gridCol w:w="1628"/>
        <w:gridCol w:w="6237"/>
      </w:tblGrid>
      <w:tr w:rsidR="00CC56CF">
        <w:trPr>
          <w:trHeight w:val="33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StopCDM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Stop continuous image acqusition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8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StopCDM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8379E5">
      <w:r>
        <w:br w:type="page"/>
      </w:r>
    </w:p>
    <w:tbl>
      <w:tblPr>
        <w:tblW w:w="10348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83"/>
        <w:gridCol w:w="63"/>
        <w:gridCol w:w="1565"/>
        <w:gridCol w:w="59"/>
        <w:gridCol w:w="6178"/>
      </w:tblGrid>
      <w:tr w:rsidR="00CC56CF">
        <w:trPr>
          <w:trHeight w:val="330"/>
        </w:trPr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pageBreakBefore/>
              <w:jc w:val="left"/>
              <w:rPr>
                <w:b/>
              </w:rPr>
            </w:pP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8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StartStream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8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Start camera video stream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8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10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Asynchronous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80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StartStream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0"/>
        </w:trPr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StopStream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Stop camera video stream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86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StopStream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tbl>
      <w:tblPr>
        <w:tblW w:w="992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83"/>
        <w:gridCol w:w="1600"/>
        <w:gridCol w:w="5840"/>
      </w:tblGrid>
      <w:tr w:rsidR="00CC56CF">
        <w:trPr>
          <w:trHeight w:val="330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Error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If an error occurs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4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Error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8379E5">
      <w:r>
        <w:br w:type="page"/>
      </w:r>
    </w:p>
    <w:p w:rsidR="00CC56CF" w:rsidRDefault="00CC56CF"/>
    <w:tbl>
      <w:tblPr>
        <w:tblW w:w="10065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563"/>
        <w:gridCol w:w="1590"/>
        <w:gridCol w:w="5912"/>
      </w:tblGrid>
      <w:tr w:rsidR="00CC56CF">
        <w:trPr>
          <w:trHeight w:val="33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Acknowledge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Acknowledge error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5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Acknowledge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893"/>
        <w:gridCol w:w="5820"/>
      </w:tblGrid>
      <w:tr w:rsidR="00CC56CF">
        <w:trPr>
          <w:trHeight w:val="33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GoToTpoint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Go to Tpoint state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71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GoToTpoint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CC56CF"/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893"/>
        <w:gridCol w:w="5820"/>
      </w:tblGrid>
      <w:tr w:rsidR="00CC56CF">
        <w:trPr>
          <w:trHeight w:val="33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GoToReady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Return to ready state from Tpoint state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71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GoToReady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8379E5">
      <w:r>
        <w:br w:type="page"/>
      </w:r>
    </w:p>
    <w:tbl>
      <w:tblPr>
        <w:tblW w:w="10348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720"/>
        <w:gridCol w:w="1277"/>
        <w:gridCol w:w="6351"/>
      </w:tblGrid>
      <w:tr w:rsidR="00CC56CF">
        <w:trPr>
          <w:trHeight w:val="33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pageBreakBefore/>
              <w:jc w:val="left"/>
              <w:rPr>
                <w:b/>
              </w:rPr>
            </w:pP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GetMultipleImages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Takes multiple images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10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Asynchronous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Name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N_images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Data_Type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Size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6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 if array (0 if simple type)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jc w:val="left"/>
            </w:pPr>
            <w:r>
              <w:t>Number of images to take</w:t>
            </w:r>
          </w:p>
        </w:tc>
        <w:tc>
          <w:tcPr>
            <w:tcW w:w="6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 if array (0 if simple type)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Min_Range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Max_Range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500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Unit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N/A</w:t>
            </w:r>
          </w:p>
        </w:tc>
      </w:tr>
      <w:tr w:rsidR="00CC56CF"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GetMultipleImages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p w:rsidR="00CC56CF" w:rsidRDefault="00CC56CF"/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493"/>
        <w:gridCol w:w="1893"/>
        <w:gridCol w:w="5820"/>
      </w:tblGrid>
      <w:tr w:rsidR="00CC56CF">
        <w:trPr>
          <w:trHeight w:val="33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jc w:val="left"/>
              <w:rPr>
                <w:b/>
              </w:rPr>
            </w:pP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jc w:val="left"/>
            </w:pPr>
            <w:r>
              <w:t>StopGetMultipleImages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Stop taking Tpoint images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Synchronous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71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StopGetMultipleImages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p w:rsidR="00CC56CF" w:rsidRDefault="00CC56CF"/>
    <w:p w:rsidR="00CC56CF" w:rsidRDefault="008379E5">
      <w:r>
        <w:br w:type="page"/>
      </w:r>
    </w:p>
    <w:tbl>
      <w:tblPr>
        <w:tblW w:w="10348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720"/>
        <w:gridCol w:w="1277"/>
        <w:gridCol w:w="6351"/>
      </w:tblGrid>
      <w:tr w:rsidR="00CC56CF">
        <w:trPr>
          <w:trHeight w:val="33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C56CF" w:rsidRDefault="00CC56CF">
            <w:pPr>
              <w:pageBreakBefore/>
              <w:jc w:val="left"/>
              <w:rPr>
                <w:b/>
              </w:rPr>
            </w:pP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Name_of_Method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CC56CF" w:rsidRDefault="008379E5">
            <w:r>
              <w:t>GetMultipleImagesStacked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Takes multiple images, averages them and saves as one image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jc w:val="left"/>
              <w:rPr>
                <w:b/>
              </w:rPr>
            </w:pPr>
            <w:r>
              <w:rPr>
                <w:b/>
              </w:rPr>
              <w:t>Associate_at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AuxControl.CDM.FSM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Return_Type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OPC_UA status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Method_Timeout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10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In seconds. 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A_Synchronous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Asynchronous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Synchronous/Asynchronous</w:t>
            </w:r>
          </w:p>
        </w:tc>
      </w:tr>
      <w:tr w:rsidR="00CC56CF">
        <w:tc>
          <w:tcPr>
            <w:tcW w:w="1034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Input parameters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Name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56CF" w:rsidRDefault="008379E5">
            <w:r>
              <w:t>N_images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Data_Type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int32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Size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r>
              <w:t>1</w:t>
            </w:r>
          </w:p>
        </w:tc>
        <w:tc>
          <w:tcPr>
            <w:tcW w:w="6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 if array (0 if simple type)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Description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</w:tcPr>
          <w:p w:rsidR="00CC56CF" w:rsidRDefault="008379E5">
            <w:pPr>
              <w:jc w:val="left"/>
            </w:pPr>
            <w:r>
              <w:t>Number of images to take</w:t>
            </w:r>
          </w:p>
        </w:tc>
        <w:tc>
          <w:tcPr>
            <w:tcW w:w="6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Size if array (0 if simple type)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Min_Range</w:t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1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Max_Range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500</w:t>
            </w:r>
          </w:p>
        </w:tc>
      </w:tr>
      <w:tr w:rsidR="00CC56CF">
        <w:tc>
          <w:tcPr>
            <w:tcW w:w="2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:rsidR="00CC56CF" w:rsidRDefault="008379E5">
            <w:r>
              <w:t>Unit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N/A</w:t>
            </w:r>
          </w:p>
        </w:tc>
      </w:tr>
      <w:tr w:rsidR="00CC56CF"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Alarms/Errors/Warnings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Type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Code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Trigger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Action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TBD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r>
              <w:t>Not used at this time in the code generator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GUI_Expert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</w:pPr>
            <w:r>
              <w:t>1 = operator , 2 = semi expect, 3 =database, 4 = expert</w:t>
            </w:r>
          </w:p>
        </w:tc>
      </w:tr>
      <w:tr w:rsidR="00CC56CF"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b/>
              </w:rPr>
            </w:pPr>
            <w:r>
              <w:rPr>
                <w:b/>
              </w:rPr>
              <w:t>FSM</w:t>
            </w:r>
          </w:p>
        </w:tc>
        <w:tc>
          <w:tcPr>
            <w:tcW w:w="762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r>
              <w:t>true</w:t>
            </w:r>
          </w:p>
        </w:tc>
      </w:tr>
      <w:tr w:rsidR="00CC56CF">
        <w:trPr>
          <w:trHeight w:val="270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tabs>
                <w:tab w:val="left" w:pos="1690"/>
              </w:tabs>
              <w:rPr>
                <w:b/>
              </w:rPr>
            </w:pPr>
            <w:r>
              <w:rPr>
                <w:b/>
              </w:rPr>
              <w:t>MOS_Information</w:t>
            </w:r>
          </w:p>
        </w:tc>
      </w:tr>
      <w:tr w:rsidR="00CC56CF">
        <w:trPr>
          <w:trHeight w:val="417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RemoteServer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serverA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69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RemoteMethodPath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  <w:rPr>
                <w:rFonts w:ascii="Calibri (Corps)" w:hAnsi="Calibri (Corps)" w:cs="Calibri"/>
                <w:sz w:val="18"/>
                <w:szCs w:val="18"/>
              </w:rPr>
            </w:pPr>
            <w:r>
              <w:rPr>
                <w:rFonts w:ascii="Calibri (Corps)" w:hAnsi="Calibri (Corps)" w:cs="Calibri"/>
                <w:sz w:val="18"/>
                <w:szCs w:val="18"/>
              </w:rPr>
              <w:t>Ref1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333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RemoteMethodName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jc w:val="left"/>
            </w:pPr>
            <w:r>
              <w:t>GetMultipleImagesStacked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28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RemoteNamespace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8379E5">
            <w:pPr>
              <w:tabs>
                <w:tab w:val="left" w:pos="1690"/>
              </w:tabs>
              <w:jc w:val="left"/>
            </w:pPr>
            <w:r>
              <w:t>2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  <w:tr w:rsidR="00CC56CF">
        <w:trPr>
          <w:trHeight w:val="70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8379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PluginDeviceInstruction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56CF" w:rsidRDefault="00CC56CF">
            <w:pPr>
              <w:tabs>
                <w:tab w:val="left" w:pos="1690"/>
              </w:tabs>
              <w:jc w:val="left"/>
            </w:pP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C56CF" w:rsidRDefault="00CC56CF">
            <w:pPr>
              <w:tabs>
                <w:tab w:val="left" w:pos="1690"/>
              </w:tabs>
            </w:pPr>
          </w:p>
        </w:tc>
      </w:tr>
    </w:tbl>
    <w:p w:rsidR="00CC56CF" w:rsidRDefault="00CC56CF"/>
    <w:sectPr w:rsidR="00CC56CF">
      <w:headerReference w:type="default" r:id="rId9"/>
      <w:pgSz w:w="11906" w:h="16838"/>
      <w:pgMar w:top="1700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A72" w:rsidRDefault="00E16A72">
      <w:r>
        <w:separator/>
      </w:r>
    </w:p>
  </w:endnote>
  <w:endnote w:type="continuationSeparator" w:id="0">
    <w:p w:rsidR="00E16A72" w:rsidRDefault="00E1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 PL UMing HK"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panose1 w:val="020B0604020202020204"/>
    <w:charset w:val="00"/>
    <w:family w:val="roman"/>
    <w:notTrueType/>
    <w:pitch w:val="default"/>
  </w:font>
  <w:font w:name="Calibri (Corps)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A72" w:rsidRDefault="00E16A72">
      <w:r>
        <w:separator/>
      </w:r>
    </w:p>
  </w:footnote>
  <w:footnote w:type="continuationSeparator" w:id="0">
    <w:p w:rsidR="00E16A72" w:rsidRDefault="00E16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8" w:type="dxa"/>
      <w:tblInd w:w="1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129"/>
      <w:gridCol w:w="4047"/>
      <w:gridCol w:w="3462"/>
    </w:tblGrid>
    <w:tr w:rsidR="00CC56CF">
      <w:trPr>
        <w:trHeight w:hRule="exact" w:val="357"/>
      </w:trPr>
      <w:tc>
        <w:tcPr>
          <w:tcW w:w="2129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:rsidR="00CC56CF" w:rsidRDefault="008379E5">
          <w:pPr>
            <w:pStyle w:val="TableContents"/>
          </w:pPr>
          <w:r>
            <w:rPr>
              <w:noProof/>
            </w:rPr>
            <w:drawing>
              <wp:inline distT="0" distB="0" distL="0" distR="0">
                <wp:extent cx="1085850" cy="720090"/>
                <wp:effectExtent l="0" t="0" r="0" b="0"/>
                <wp:docPr id="5" name="graphics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graphics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72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:rsidR="00CC56CF" w:rsidRDefault="008379E5">
          <w:pPr>
            <w:pStyle w:val="Standard"/>
            <w:snapToGrid w:val="0"/>
            <w:jc w:val="center"/>
            <w:rPr>
              <w:b/>
              <w:bCs/>
              <w:color w:val="808080"/>
            </w:rPr>
          </w:pPr>
          <w:r>
            <w:rPr>
              <w:b/>
              <w:bCs/>
              <w:color w:val="808080"/>
            </w:rPr>
            <w:t>CTA</w:t>
          </w:r>
        </w:p>
      </w:tc>
      <w:tc>
        <w:tcPr>
          <w:tcW w:w="3462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</w:tcPr>
        <w:p w:rsidR="00CC56CF" w:rsidRDefault="008379E5">
          <w:pPr>
            <w:pStyle w:val="TableContents"/>
            <w:spacing w:before="120"/>
            <w:ind w:left="799" w:hanging="799"/>
            <w:rPr>
              <w:sz w:val="20"/>
              <w:szCs w:val="20"/>
            </w:rPr>
          </w:pPr>
          <w:r>
            <w:rPr>
              <w:sz w:val="20"/>
              <w:szCs w:val="20"/>
            </w:rPr>
            <w:t>Ref.:</w:t>
          </w:r>
          <w:r>
            <w:rPr>
              <w:sz w:val="20"/>
              <w:szCs w:val="20"/>
            </w:rPr>
            <w:tab/>
            <w:t>LST-CDM_CCD-ICD-LAPP</w:t>
          </w:r>
        </w:p>
        <w:p w:rsidR="00CC56CF" w:rsidRDefault="008379E5">
          <w:pPr>
            <w:pStyle w:val="TableContents"/>
            <w:spacing w:before="60"/>
            <w:ind w:left="799" w:hanging="799"/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>Version:</w:t>
          </w:r>
          <w:r>
            <w:rPr>
              <w:sz w:val="20"/>
              <w:szCs w:val="20"/>
              <w:lang w:val="fr-FR"/>
            </w:rPr>
            <w:tab/>
            <w:t>5.1</w:t>
          </w:r>
        </w:p>
        <w:p w:rsidR="00CC56CF" w:rsidRDefault="008379E5">
          <w:pPr>
            <w:pStyle w:val="TableContents"/>
            <w:spacing w:before="60"/>
            <w:ind w:left="799" w:hanging="799"/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 xml:space="preserve">Date: </w:t>
          </w:r>
          <w:r>
            <w:rPr>
              <w:sz w:val="20"/>
              <w:szCs w:val="20"/>
              <w:lang w:val="fr-FR"/>
            </w:rPr>
            <w:tab/>
            <w:t>25/02/2021</w:t>
          </w:r>
        </w:p>
        <w:p w:rsidR="00CC56CF" w:rsidRDefault="008379E5">
          <w:pPr>
            <w:pStyle w:val="TableContents"/>
            <w:spacing w:before="60"/>
            <w:ind w:left="799" w:hanging="799"/>
          </w:pPr>
          <w:r>
            <w:rPr>
              <w:sz w:val="20"/>
              <w:szCs w:val="20"/>
              <w:lang w:val="fr-FR"/>
            </w:rPr>
            <w:t xml:space="preserve">Page: </w:t>
          </w:r>
          <w:r>
            <w:rPr>
              <w:sz w:val="20"/>
              <w:szCs w:val="20"/>
              <w:lang w:val="fr-FR"/>
            </w:rPr>
            <w:tab/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5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  <w:lang w:val="fr-FR"/>
            </w:rPr>
            <w:t>/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66</w:t>
          </w:r>
          <w:r>
            <w:rPr>
              <w:sz w:val="20"/>
              <w:szCs w:val="20"/>
            </w:rPr>
            <w:fldChar w:fldCharType="end"/>
          </w:r>
        </w:p>
      </w:tc>
    </w:tr>
    <w:tr w:rsidR="00CC56CF">
      <w:trPr>
        <w:trHeight w:val="563"/>
      </w:trPr>
      <w:tc>
        <w:tcPr>
          <w:tcW w:w="2129" w:type="dxa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:rsidR="00CC56CF" w:rsidRDefault="00CC56CF"/>
      </w:tc>
      <w:tc>
        <w:tcPr>
          <w:tcW w:w="4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:rsidR="00CC56CF" w:rsidRDefault="008379E5">
          <w:pPr>
            <w:pStyle w:val="Standard"/>
            <w:jc w:val="center"/>
            <w:rPr>
              <w:bCs/>
              <w:i/>
              <w:sz w:val="20"/>
              <w:szCs w:val="20"/>
              <w:lang w:val="fr-FR"/>
            </w:rPr>
          </w:pPr>
          <w:r>
            <w:rPr>
              <w:bCs/>
              <w:i/>
              <w:sz w:val="20"/>
              <w:szCs w:val="20"/>
              <w:lang w:val="fr-FR"/>
            </w:rPr>
            <w:t>Interface Control Document</w:t>
          </w:r>
        </w:p>
        <w:p w:rsidR="00CC56CF" w:rsidRDefault="008379E5">
          <w:pPr>
            <w:pStyle w:val="TableContents"/>
            <w:jc w:val="center"/>
            <w:rPr>
              <w:bCs/>
              <w:i/>
              <w:sz w:val="20"/>
              <w:szCs w:val="20"/>
              <w:lang w:val="fr-FR"/>
            </w:rPr>
          </w:pPr>
          <w:r>
            <w:rPr>
              <w:bCs/>
              <w:i/>
              <w:sz w:val="20"/>
              <w:szCs w:val="20"/>
              <w:lang w:val="fr-FR"/>
            </w:rPr>
            <w:t>CDM_CCD Controller</w:t>
          </w:r>
        </w:p>
      </w:tc>
      <w:tc>
        <w:tcPr>
          <w:tcW w:w="3462" w:type="dxa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</w:tcPr>
        <w:p w:rsidR="00CC56CF" w:rsidRDefault="00CC56CF"/>
      </w:tc>
    </w:tr>
  </w:tbl>
  <w:p w:rsidR="00CC56CF" w:rsidRDefault="00CC56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25323"/>
    <w:multiLevelType w:val="multilevel"/>
    <w:tmpl w:val="57326AE6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B768D0"/>
    <w:multiLevelType w:val="multilevel"/>
    <w:tmpl w:val="8D6251D6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9E01A7"/>
    <w:multiLevelType w:val="multilevel"/>
    <w:tmpl w:val="FEBE7744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A9D638F"/>
    <w:multiLevelType w:val="multilevel"/>
    <w:tmpl w:val="7AB621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29762D"/>
    <w:multiLevelType w:val="multilevel"/>
    <w:tmpl w:val="C2E428FA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0F90E9C"/>
    <w:multiLevelType w:val="multilevel"/>
    <w:tmpl w:val="44F2516E"/>
    <w:lvl w:ilvl="0">
      <w:start w:val="1"/>
      <w:numFmt w:val="decimal"/>
      <w:pStyle w:val="Titre1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itre3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pStyle w:val="Titre4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itre6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pStyle w:val="Titre7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pStyle w:val="Titre8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4A13472"/>
    <w:multiLevelType w:val="multilevel"/>
    <w:tmpl w:val="676AAA3A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BA20214"/>
    <w:multiLevelType w:val="multilevel"/>
    <w:tmpl w:val="AE022CB2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051193D"/>
    <w:multiLevelType w:val="multilevel"/>
    <w:tmpl w:val="F3F24C7E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5656FE4"/>
    <w:multiLevelType w:val="multilevel"/>
    <w:tmpl w:val="79AE9FE6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7CC1636"/>
    <w:multiLevelType w:val="multilevel"/>
    <w:tmpl w:val="B090EFE8"/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3"/>
      <w:lvlJc w:val="left"/>
      <w:pPr>
        <w:tabs>
          <w:tab w:val="num" w:pos="0"/>
        </w:tabs>
        <w:ind w:left="1071" w:hanging="357"/>
      </w:pPr>
    </w:lvl>
    <w:lvl w:ilvl="3">
      <w:start w:val="1"/>
      <w:numFmt w:val="decimal"/>
      <w:lvlText w:val="%1.%3.%4"/>
      <w:lvlJc w:val="left"/>
      <w:pPr>
        <w:tabs>
          <w:tab w:val="num" w:pos="0"/>
        </w:tabs>
        <w:ind w:left="1428" w:hanging="357"/>
      </w:pPr>
      <w:rPr>
        <w:lang w:val="en-GB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3.%4.%6"/>
      <w:lvlJc w:val="left"/>
      <w:pPr>
        <w:tabs>
          <w:tab w:val="num" w:pos="0"/>
        </w:tabs>
        <w:ind w:left="1861" w:hanging="1152"/>
      </w:pPr>
    </w:lvl>
    <w:lvl w:ilvl="6">
      <w:start w:val="1"/>
      <w:numFmt w:val="decimal"/>
      <w:lvlText w:val="%3.%4.%6.%7"/>
      <w:lvlJc w:val="left"/>
      <w:pPr>
        <w:tabs>
          <w:tab w:val="num" w:pos="0"/>
        </w:tabs>
        <w:ind w:left="2005" w:hanging="1296"/>
      </w:pPr>
    </w:lvl>
    <w:lvl w:ilvl="7">
      <w:start w:val="1"/>
      <w:numFmt w:val="decimal"/>
      <w:lvlText w:val="%3.%4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10"/>
  </w:num>
  <w:num w:numId="10">
    <w:abstractNumId w:val="1"/>
  </w:num>
  <w:num w:numId="11">
    <w:abstractNumId w:val="7"/>
  </w:num>
  <w:num w:numId="12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3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4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5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6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7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8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9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hideSpellingErrors/>
  <w:hideGrammaticalError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CF"/>
    <w:rsid w:val="00010C97"/>
    <w:rsid w:val="001564DC"/>
    <w:rsid w:val="008379E5"/>
    <w:rsid w:val="00CC56CF"/>
    <w:rsid w:val="00E11B64"/>
    <w:rsid w:val="00E1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4DD171D5-17A8-4C49-BD4D-9C538876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 PL UMing HK" w:hAnsi="Times New Roman" w:cs="Lohit Hind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overflowPunct w:val="0"/>
      <w:jc w:val="both"/>
      <w:textAlignment w:val="baseline"/>
    </w:pPr>
  </w:style>
  <w:style w:type="paragraph" w:styleId="Titre1">
    <w:name w:val="heading 1"/>
    <w:next w:val="Normal"/>
    <w:uiPriority w:val="9"/>
    <w:qFormat/>
    <w:pPr>
      <w:numPr>
        <w:numId w:val="1"/>
      </w:numPr>
      <w:overflowPunct w:val="0"/>
      <w:textAlignment w:val="baseline"/>
      <w:outlineLvl w:val="0"/>
    </w:pPr>
    <w:rPr>
      <w:rFonts w:ascii="Arial" w:hAnsi="Arial"/>
      <w:b/>
      <w:bCs/>
      <w:sz w:val="28"/>
      <w:szCs w:val="28"/>
    </w:rPr>
  </w:style>
  <w:style w:type="paragraph" w:styleId="Titre2">
    <w:name w:val="heading 2"/>
    <w:basedOn w:val="Titre1"/>
    <w:next w:val="Normal"/>
    <w:uiPriority w:val="9"/>
    <w:unhideWhenUsed/>
    <w:qFormat/>
    <w:pPr>
      <w:numPr>
        <w:numId w:val="0"/>
      </w:numPr>
      <w:outlineLvl w:val="1"/>
    </w:pPr>
    <w:rPr>
      <w:bCs w:val="0"/>
      <w:i/>
      <w:iCs/>
    </w:rPr>
  </w:style>
  <w:style w:type="paragraph" w:styleId="Titre3">
    <w:name w:val="heading 3"/>
    <w:basedOn w:val="Titre2"/>
    <w:next w:val="Normal"/>
    <w:uiPriority w:val="9"/>
    <w:unhideWhenUsed/>
    <w:qFormat/>
    <w:pPr>
      <w:numPr>
        <w:ilvl w:val="2"/>
        <w:numId w:val="1"/>
      </w:numPr>
      <w:spacing w:before="200"/>
      <w:outlineLvl w:val="2"/>
    </w:pPr>
    <w:rPr>
      <w:rFonts w:eastAsia="MS Gothic" w:cs="Mangal"/>
      <w:bCs/>
    </w:rPr>
  </w:style>
  <w:style w:type="paragraph" w:styleId="Titre4">
    <w:name w:val="heading 4"/>
    <w:basedOn w:val="Titre3"/>
    <w:next w:val="Normal"/>
    <w:uiPriority w:val="9"/>
    <w:unhideWhenUsed/>
    <w:qFormat/>
    <w:pPr>
      <w:keepLines/>
      <w:numPr>
        <w:ilvl w:val="3"/>
      </w:numPr>
      <w:outlineLvl w:val="3"/>
    </w:pPr>
    <w:rPr>
      <w:rFonts w:cs="Arial"/>
      <w:b w:val="0"/>
      <w:bCs w:val="0"/>
      <w:iCs w:val="0"/>
      <w:lang w:val="en-US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ind w:left="357" w:hanging="357"/>
      <w:outlineLvl w:val="4"/>
    </w:pPr>
    <w:rPr>
      <w:rFonts w:ascii="Arial" w:eastAsia="MS Gothic" w:hAnsi="Arial" w:cs="Arial"/>
      <w:b/>
      <w:i/>
      <w:color w:val="243F60"/>
      <w:sz w:val="28"/>
      <w:szCs w:val="2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MS Gothic" w:hAnsi="Cambria" w:cs="Mangal"/>
      <w:i/>
      <w:iCs/>
      <w:color w:val="243F60"/>
      <w:szCs w:val="21"/>
    </w:rPr>
  </w:style>
  <w:style w:type="paragraph" w:styleId="Titre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MS Gothic" w:hAnsi="Cambria" w:cs="Mangal"/>
      <w:i/>
      <w:iCs/>
      <w:color w:val="404040"/>
      <w:szCs w:val="21"/>
    </w:rPr>
  </w:style>
  <w:style w:type="paragraph" w:styleId="Titre8">
    <w:name w:val="heading 8"/>
    <w:basedOn w:val="Normal"/>
    <w:next w:val="Normal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MS Gothic" w:hAnsi="Cambria" w:cs="Mangal"/>
      <w:color w:val="404040"/>
      <w:sz w:val="20"/>
      <w:szCs w:val="18"/>
    </w:rPr>
  </w:style>
  <w:style w:type="paragraph" w:styleId="Titre9">
    <w:name w:val="heading 9"/>
    <w:basedOn w:val="Normal"/>
    <w:next w:val="Normal"/>
    <w:qFormat/>
    <w:pPr>
      <w:keepNext/>
      <w:keepLines/>
      <w:spacing w:before="200"/>
      <w:outlineLvl w:val="8"/>
    </w:pPr>
    <w:rPr>
      <w:rFonts w:ascii="Arial" w:eastAsia="MS Gothic" w:hAnsi="Arial" w:cs="Mangal"/>
      <w:b/>
      <w:iCs/>
      <w:sz w:val="2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Policepardfaut1">
    <w:name w:val="Police par défaut1"/>
    <w:qFormat/>
  </w:style>
  <w:style w:type="character" w:styleId="Numrodepage">
    <w:name w:val="page number"/>
    <w:basedOn w:val="Policepardfaut1"/>
    <w:qFormat/>
  </w:style>
  <w:style w:type="character" w:customStyle="1" w:styleId="TextedebullesCar">
    <w:name w:val="Texte de bulles Car"/>
    <w:basedOn w:val="Policepardfaut"/>
    <w:qFormat/>
    <w:rPr>
      <w:rFonts w:ascii="Tahoma" w:hAnsi="Tahoma" w:cs="Mangal"/>
      <w:sz w:val="16"/>
      <w:szCs w:val="14"/>
    </w:rPr>
  </w:style>
  <w:style w:type="character" w:customStyle="1" w:styleId="Titre3Car">
    <w:name w:val="Titre 3 Car"/>
    <w:basedOn w:val="Policepardfaut"/>
    <w:qFormat/>
    <w:rPr>
      <w:rFonts w:ascii="Arial" w:eastAsia="MS Gothic" w:hAnsi="Arial" w:cs="Mangal"/>
      <w:b/>
      <w:bCs/>
      <w:i/>
      <w:iCs/>
      <w:sz w:val="28"/>
      <w:szCs w:val="28"/>
    </w:rPr>
  </w:style>
  <w:style w:type="character" w:styleId="VariableHTML">
    <w:name w:val="HTML Variable"/>
    <w:basedOn w:val="Policepardfaut"/>
    <w:qFormat/>
    <w:rPr>
      <w:i/>
      <w:iCs/>
    </w:rPr>
  </w:style>
  <w:style w:type="character" w:customStyle="1" w:styleId="PieddepageCar">
    <w:name w:val="Pied de page Car"/>
    <w:basedOn w:val="Policepardfaut"/>
    <w:qFormat/>
    <w:rPr>
      <w:rFonts w:cs="Mangal"/>
      <w:szCs w:val="21"/>
    </w:rPr>
  </w:style>
  <w:style w:type="character" w:customStyle="1" w:styleId="Titre4Car">
    <w:name w:val="Titre 4 Car"/>
    <w:basedOn w:val="Policepardfaut"/>
    <w:qFormat/>
    <w:rPr>
      <w:rFonts w:ascii="Arial" w:eastAsia="MS Gothic" w:hAnsi="Arial" w:cs="Arial"/>
      <w:i/>
      <w:sz w:val="28"/>
      <w:szCs w:val="28"/>
      <w:lang w:val="en-US"/>
    </w:rPr>
  </w:style>
  <w:style w:type="character" w:customStyle="1" w:styleId="Titre5Car">
    <w:name w:val="Titre 5 Car"/>
    <w:basedOn w:val="Policepardfaut"/>
    <w:qFormat/>
    <w:rPr>
      <w:rFonts w:ascii="Arial" w:eastAsia="MS Gothic" w:hAnsi="Arial" w:cs="Arial"/>
      <w:b/>
      <w:i/>
      <w:color w:val="243F60"/>
      <w:sz w:val="28"/>
      <w:szCs w:val="28"/>
    </w:rPr>
  </w:style>
  <w:style w:type="character" w:customStyle="1" w:styleId="Titre6Car">
    <w:name w:val="Titre 6 Car"/>
    <w:basedOn w:val="Policepardfaut"/>
    <w:qFormat/>
    <w:rPr>
      <w:rFonts w:ascii="Cambria" w:eastAsia="MS Gothic" w:hAnsi="Cambria" w:cs="Mangal"/>
      <w:i/>
      <w:iCs/>
      <w:color w:val="243F60"/>
      <w:szCs w:val="21"/>
    </w:rPr>
  </w:style>
  <w:style w:type="character" w:customStyle="1" w:styleId="Titre7Car">
    <w:name w:val="Titre 7 Car"/>
    <w:basedOn w:val="Policepardfaut"/>
    <w:qFormat/>
    <w:rPr>
      <w:rFonts w:ascii="Cambria" w:eastAsia="MS Gothic" w:hAnsi="Cambria" w:cs="Mangal"/>
      <w:i/>
      <w:iCs/>
      <w:color w:val="404040"/>
      <w:szCs w:val="21"/>
    </w:rPr>
  </w:style>
  <w:style w:type="character" w:customStyle="1" w:styleId="Titre8Car">
    <w:name w:val="Titre 8 Car"/>
    <w:basedOn w:val="Policepardfaut"/>
    <w:qFormat/>
    <w:rPr>
      <w:rFonts w:ascii="Cambria" w:eastAsia="MS Gothic" w:hAnsi="Cambria" w:cs="Mangal"/>
      <w:color w:val="404040"/>
      <w:sz w:val="20"/>
      <w:szCs w:val="18"/>
    </w:rPr>
  </w:style>
  <w:style w:type="character" w:customStyle="1" w:styleId="Titre9Car">
    <w:name w:val="Titre 9 Car"/>
    <w:basedOn w:val="Policepardfaut"/>
    <w:qFormat/>
    <w:rPr>
      <w:rFonts w:ascii="Arial" w:eastAsia="MS Gothic" w:hAnsi="Arial" w:cs="Mangal"/>
      <w:b/>
      <w:iCs/>
      <w:sz w:val="28"/>
      <w:szCs w:val="18"/>
    </w:rPr>
  </w:style>
  <w:style w:type="character" w:styleId="Lienhypertextesuivivisit">
    <w:name w:val="FollowedHyperlink"/>
    <w:basedOn w:val="Policepardfaut"/>
    <w:rPr>
      <w:color w:val="800080"/>
      <w:u w:val="single"/>
    </w:rPr>
  </w:style>
  <w:style w:type="character" w:customStyle="1" w:styleId="mw-headline">
    <w:name w:val="mw-headline"/>
    <w:basedOn w:val="Policepardfaut"/>
    <w:qFormat/>
  </w:style>
  <w:style w:type="character" w:customStyle="1" w:styleId="mw-editsection">
    <w:name w:val="mw-editsection"/>
    <w:basedOn w:val="Policepardfaut"/>
    <w:qFormat/>
  </w:style>
  <w:style w:type="character" w:customStyle="1" w:styleId="mw-editsection-bracket">
    <w:name w:val="mw-editsection-bracket"/>
    <w:basedOn w:val="Policepardfaut"/>
    <w:qFormat/>
  </w:style>
  <w:style w:type="character" w:customStyle="1" w:styleId="apple-converted-space">
    <w:name w:val="apple-converted-space"/>
    <w:basedOn w:val="Policepardfaut"/>
    <w:qFormat/>
  </w:style>
  <w:style w:type="character" w:styleId="Marquedecommentaire">
    <w:name w:val="annotation reference"/>
    <w:basedOn w:val="Policepardfaut"/>
    <w:qFormat/>
    <w:rPr>
      <w:sz w:val="16"/>
      <w:szCs w:val="16"/>
    </w:rPr>
  </w:style>
  <w:style w:type="character" w:customStyle="1" w:styleId="CommentaireCar">
    <w:name w:val="Commentaire Car"/>
    <w:basedOn w:val="Policepardfaut"/>
    <w:qFormat/>
    <w:rPr>
      <w:rFonts w:cs="Mangal"/>
      <w:sz w:val="20"/>
      <w:szCs w:val="18"/>
    </w:rPr>
  </w:style>
  <w:style w:type="character" w:customStyle="1" w:styleId="ObjetducommentaireCar">
    <w:name w:val="Objet du commentaire Car"/>
    <w:basedOn w:val="CommentaireCar"/>
    <w:qFormat/>
    <w:rPr>
      <w:rFonts w:cs="Mangal"/>
      <w:b/>
      <w:bCs/>
      <w:sz w:val="20"/>
      <w:szCs w:val="18"/>
    </w:rPr>
  </w:style>
  <w:style w:type="character" w:customStyle="1" w:styleId="CommentaireCar2">
    <w:name w:val="Commentaire Car2"/>
    <w:qFormat/>
    <w:rPr>
      <w:rFonts w:ascii="Times New Roman" w:hAnsi="Times New Roman" w:cs="Times New Roman"/>
      <w:sz w:val="20"/>
      <w:szCs w:val="20"/>
    </w:rPr>
  </w:style>
  <w:style w:type="character" w:customStyle="1" w:styleId="Titre1Car">
    <w:name w:val="Titre 1 Car"/>
    <w:basedOn w:val="Policepardfaut"/>
    <w:qFormat/>
    <w:rPr>
      <w:rFonts w:ascii="Arial" w:hAnsi="Arial"/>
      <w:b/>
      <w:bCs/>
      <w:sz w:val="28"/>
      <w:szCs w:val="28"/>
    </w:rPr>
  </w:style>
  <w:style w:type="character" w:customStyle="1" w:styleId="Titre2Car">
    <w:name w:val="Titre 2 Car"/>
    <w:basedOn w:val="Policepardfaut"/>
    <w:qFormat/>
    <w:rPr>
      <w:rFonts w:ascii="Arial" w:hAnsi="Arial"/>
      <w:b/>
      <w:i/>
      <w:iCs/>
      <w:sz w:val="28"/>
      <w:szCs w:val="28"/>
    </w:rPr>
  </w:style>
  <w:style w:type="character" w:styleId="Textedelespacerserv">
    <w:name w:val="Placeholder Text"/>
    <w:basedOn w:val="Policepardfaut"/>
    <w:qFormat/>
    <w:rPr>
      <w:color w:val="808080"/>
    </w:rPr>
  </w:style>
  <w:style w:type="character" w:customStyle="1" w:styleId="En-tteCar">
    <w:name w:val="En-tête Car"/>
    <w:basedOn w:val="Policepardfaut"/>
    <w:qFormat/>
    <w:rPr>
      <w:lang w:val="en-US"/>
    </w:rPr>
  </w:style>
  <w:style w:type="character" w:customStyle="1" w:styleId="hps">
    <w:name w:val="hps"/>
    <w:basedOn w:val="Policepardfaut"/>
    <w:qFormat/>
  </w:style>
  <w:style w:type="character" w:customStyle="1" w:styleId="Heading3Car">
    <w:name w:val="Heading 3 Car"/>
    <w:basedOn w:val="Titre3Car"/>
    <w:qFormat/>
    <w:rPr>
      <w:rFonts w:ascii="Arial" w:eastAsia="MS Gothic" w:hAnsi="Arial" w:cs="Mangal"/>
      <w:b/>
      <w:bCs/>
      <w:i/>
      <w:iCs/>
      <w:sz w:val="28"/>
      <w:szCs w:val="28"/>
    </w:rPr>
  </w:style>
  <w:style w:type="character" w:customStyle="1" w:styleId="shorttext">
    <w:name w:val="short_text"/>
    <w:basedOn w:val="Policepardfaut"/>
    <w:qFormat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qFormat/>
    <w:pPr>
      <w:suppressLineNumbers/>
      <w:spacing w:before="120" w:after="120"/>
      <w:jc w:val="center"/>
    </w:pPr>
    <w:rPr>
      <w:i/>
      <w:iCs/>
      <w:sz w:val="20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widowControl w:val="0"/>
      <w:overflowPunct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Standard"/>
    <w:rPr>
      <w:lang w:val="en-US"/>
    </w:rPr>
  </w:style>
  <w:style w:type="paragraph" w:styleId="TM1">
    <w:name w:val="toc 1"/>
    <w:basedOn w:val="Normal"/>
    <w:next w:val="Normal"/>
    <w:autoRedefine/>
    <w:pPr>
      <w:tabs>
        <w:tab w:val="left" w:pos="480"/>
        <w:tab w:val="right" w:leader="dot" w:pos="9628"/>
      </w:tabs>
    </w:pPr>
    <w:rPr>
      <w:rFonts w:cs="Mangal"/>
      <w:szCs w:val="21"/>
    </w:rPr>
  </w:style>
  <w:style w:type="paragraph" w:styleId="Titreindex">
    <w:name w:val="index heading"/>
    <w:basedOn w:val="Heading"/>
    <w:qFormat/>
  </w:style>
  <w:style w:type="paragraph" w:styleId="TitreTR">
    <w:name w:val="toa heading"/>
    <w:basedOn w:val="Normal"/>
    <w:next w:val="Normal"/>
    <w:qFormat/>
    <w:pPr>
      <w:spacing w:before="120"/>
    </w:pPr>
    <w:rPr>
      <w:rFonts w:ascii="Arial" w:hAnsi="Arial" w:cs="Arial"/>
      <w:b/>
    </w:rPr>
  </w:style>
  <w:style w:type="paragraph" w:styleId="TM2">
    <w:name w:val="toc 2"/>
    <w:basedOn w:val="Normal"/>
    <w:next w:val="Normal"/>
    <w:autoRedefine/>
    <w:pPr>
      <w:tabs>
        <w:tab w:val="left" w:pos="880"/>
        <w:tab w:val="right" w:leader="dot" w:pos="9628"/>
      </w:tabs>
      <w:ind w:left="238"/>
    </w:pPr>
    <w:rPr>
      <w:rFonts w:cs="Mangal"/>
      <w:szCs w:val="21"/>
    </w:rPr>
  </w:style>
  <w:style w:type="paragraph" w:customStyle="1" w:styleId="tablenormal">
    <w:name w:val="table normal"/>
    <w:basedOn w:val="Standard"/>
    <w:qFormat/>
    <w:pPr>
      <w:keepNext/>
      <w:widowControl/>
      <w:spacing w:before="60" w:after="60"/>
      <w:jc w:val="center"/>
    </w:pPr>
    <w:rPr>
      <w:rFonts w:ascii="Helvetica" w:hAnsi="Helvetica" w:cs="Helvetica"/>
      <w:sz w:val="20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extedebulles">
    <w:name w:val="Balloon Text"/>
    <w:basedOn w:val="Normal"/>
    <w:qFormat/>
    <w:rPr>
      <w:rFonts w:ascii="Tahoma" w:hAnsi="Tahoma" w:cs="Mangal"/>
      <w:sz w:val="16"/>
      <w:szCs w:val="14"/>
    </w:rPr>
  </w:style>
  <w:style w:type="paragraph" w:styleId="TM3">
    <w:name w:val="toc 3"/>
    <w:basedOn w:val="Normal"/>
    <w:next w:val="Normal"/>
    <w:autoRedefine/>
    <w:pPr>
      <w:ind w:left="482"/>
    </w:pPr>
    <w:rPr>
      <w:rFonts w:cs="Mangal"/>
      <w:szCs w:val="21"/>
    </w:rPr>
  </w:style>
  <w:style w:type="paragraph" w:styleId="Pieddepage">
    <w:name w:val="foot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Retraitnormal">
    <w:name w:val="Normal Indent"/>
    <w:basedOn w:val="Normal"/>
    <w:qFormat/>
    <w:pPr>
      <w:ind w:left="720"/>
    </w:pPr>
    <w:rPr>
      <w:rFonts w:cs="Mangal"/>
      <w:szCs w:val="21"/>
    </w:rPr>
  </w:style>
  <w:style w:type="paragraph" w:styleId="Paragraphedeliste">
    <w:name w:val="List Paragraph"/>
    <w:basedOn w:val="Normal"/>
    <w:qFormat/>
    <w:pPr>
      <w:widowControl/>
      <w:suppressAutoHyphens w:val="0"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qFormat/>
    <w:pPr>
      <w:widowControl/>
      <w:suppressAutoHyphens w:val="0"/>
      <w:spacing w:before="280" w:after="280"/>
      <w:jc w:val="left"/>
      <w:textAlignment w:val="auto"/>
    </w:pPr>
    <w:rPr>
      <w:rFonts w:eastAsia="MS Mincho" w:cs="Times New Roman"/>
      <w:kern w:val="0"/>
      <w:lang w:val="en-US" w:eastAsia="en-US" w:bidi="ar-SA"/>
    </w:rPr>
  </w:style>
  <w:style w:type="paragraph" w:styleId="Tabledesillustrations">
    <w:name w:val="table of figures"/>
    <w:basedOn w:val="Normal"/>
    <w:next w:val="Normal"/>
    <w:qFormat/>
    <w:rPr>
      <w:rFonts w:cs="Mangal"/>
      <w:szCs w:val="21"/>
    </w:rPr>
  </w:style>
  <w:style w:type="paragraph" w:styleId="Listepuces">
    <w:name w:val="List Bullet"/>
    <w:basedOn w:val="Normal"/>
    <w:qFormat/>
    <w:pPr>
      <w:contextualSpacing/>
    </w:pPr>
    <w:rPr>
      <w:rFonts w:cs="Mangal"/>
      <w:szCs w:val="21"/>
    </w:rPr>
  </w:style>
  <w:style w:type="paragraph" w:customStyle="1" w:styleId="TableText">
    <w:name w:val="Table Text"/>
    <w:qFormat/>
    <w:pPr>
      <w:suppressAutoHyphens w:val="0"/>
      <w:overflowPunct w:val="0"/>
      <w:spacing w:before="60" w:after="60"/>
    </w:pPr>
    <w:rPr>
      <w:rFonts w:ascii="Arial" w:eastAsia="Times New Roman" w:hAnsi="Arial" w:cs="Arial"/>
      <w:kern w:val="0"/>
      <w:sz w:val="22"/>
      <w:szCs w:val="20"/>
      <w:lang w:val="en-US" w:eastAsia="en-US" w:bidi="ar-SA"/>
    </w:rPr>
  </w:style>
  <w:style w:type="paragraph" w:styleId="Listepuces2">
    <w:name w:val="List Bullet 2"/>
    <w:basedOn w:val="Normal"/>
    <w:qFormat/>
    <w:pPr>
      <w:contextualSpacing/>
    </w:pPr>
    <w:rPr>
      <w:rFonts w:cs="Mangal"/>
      <w:szCs w:val="21"/>
    </w:rPr>
  </w:style>
  <w:style w:type="paragraph" w:styleId="Commentaire">
    <w:name w:val="annotation text"/>
    <w:basedOn w:val="Normal"/>
    <w:qFormat/>
    <w:rPr>
      <w:rFonts w:cs="Mangal"/>
      <w:sz w:val="20"/>
      <w:szCs w:val="18"/>
    </w:rPr>
  </w:style>
  <w:style w:type="paragraph" w:styleId="Objetducommentaire">
    <w:name w:val="annotation subject"/>
    <w:basedOn w:val="Commentaire"/>
    <w:next w:val="Commentaire"/>
    <w:qFormat/>
    <w:rPr>
      <w:b/>
      <w:bCs/>
    </w:rPr>
  </w:style>
  <w:style w:type="paragraph" w:styleId="Tabledesrfrencesjuridiques">
    <w:name w:val="table of authorities"/>
    <w:basedOn w:val="Normal"/>
    <w:next w:val="Normal"/>
    <w:qFormat/>
    <w:pPr>
      <w:ind w:left="240" w:hanging="240"/>
    </w:pPr>
  </w:style>
  <w:style w:type="paragraph" w:styleId="TM4">
    <w:name w:val="toc 4"/>
    <w:basedOn w:val="Normal"/>
    <w:next w:val="Normal"/>
    <w:autoRedefine/>
    <w:pPr>
      <w:ind w:left="720"/>
    </w:pPr>
  </w:style>
  <w:style w:type="paragraph" w:styleId="TM5">
    <w:name w:val="toc 5"/>
    <w:basedOn w:val="Normal"/>
    <w:next w:val="Normal"/>
    <w:autoRedefine/>
    <w:pPr>
      <w:ind w:left="960"/>
    </w:pPr>
  </w:style>
  <w:style w:type="paragraph" w:styleId="TM6">
    <w:name w:val="toc 6"/>
    <w:basedOn w:val="Normal"/>
    <w:next w:val="Normal"/>
    <w:autoRedefine/>
    <w:pPr>
      <w:ind w:left="1200"/>
    </w:pPr>
  </w:style>
  <w:style w:type="paragraph" w:styleId="TM7">
    <w:name w:val="toc 7"/>
    <w:basedOn w:val="Normal"/>
    <w:next w:val="Normal"/>
    <w:autoRedefine/>
    <w:pPr>
      <w:ind w:left="1440"/>
    </w:pPr>
  </w:style>
  <w:style w:type="paragraph" w:styleId="TM8">
    <w:name w:val="toc 8"/>
    <w:basedOn w:val="Normal"/>
    <w:next w:val="Normal"/>
    <w:autoRedefine/>
    <w:pPr>
      <w:ind w:left="1680"/>
    </w:pPr>
  </w:style>
  <w:style w:type="paragraph" w:styleId="TM9">
    <w:name w:val="toc 9"/>
    <w:basedOn w:val="Normal"/>
    <w:next w:val="Normal"/>
    <w:autoRedefine/>
    <w:pPr>
      <w:ind w:left="1920"/>
    </w:pPr>
  </w:style>
  <w:style w:type="paragraph" w:styleId="Rvision">
    <w:name w:val="Revision"/>
    <w:qFormat/>
    <w:pPr>
      <w:suppressAutoHyphens w:val="0"/>
      <w:overflowPunct w:val="0"/>
    </w:pPr>
    <w:rPr>
      <w:rFonts w:cs="Mangal"/>
      <w:szCs w:val="21"/>
    </w:rPr>
  </w:style>
  <w:style w:type="paragraph" w:customStyle="1" w:styleId="Titre31">
    <w:name w:val="Titre 31"/>
    <w:basedOn w:val="Titre3"/>
    <w:qFormat/>
    <w:pPr>
      <w:numPr>
        <w:ilvl w:val="0"/>
        <w:numId w:val="0"/>
      </w:numPr>
    </w:pPr>
  </w:style>
  <w:style w:type="paragraph" w:styleId="Titre">
    <w:name w:val="Title"/>
    <w:basedOn w:val="Heading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FigureIndex1">
    <w:name w:val="Figure Index 1"/>
    <w:basedOn w:val="Index"/>
    <w:qFormat/>
    <w:pPr>
      <w:tabs>
        <w:tab w:val="right" w:leader="dot" w:pos="9638"/>
      </w:tabs>
    </w:pPr>
  </w:style>
  <w:style w:type="paragraph" w:customStyle="1" w:styleId="Table">
    <w:name w:val="Table"/>
    <w:basedOn w:val="Lgende"/>
    <w:qFormat/>
  </w:style>
  <w:style w:type="paragraph" w:customStyle="1" w:styleId="Heading10">
    <w:name w:val="Heading 10"/>
    <w:basedOn w:val="Heading"/>
    <w:next w:val="Corpsdetexte"/>
    <w:qFormat/>
    <w:pPr>
      <w:spacing w:before="60" w:after="60"/>
      <w:outlineLvl w:val="8"/>
    </w:pPr>
    <w:rPr>
      <w:b/>
      <w:bCs/>
      <w:sz w:val="21"/>
      <w:szCs w:val="21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FrameContents">
    <w:name w:val="Frame Contents"/>
    <w:basedOn w:val="Normal"/>
    <w:qFormat/>
  </w:style>
  <w:style w:type="paragraph" w:customStyle="1" w:styleId="Figure">
    <w:name w:val="Figure"/>
    <w:basedOn w:val="Lgende"/>
    <w:qFormat/>
  </w:style>
  <w:style w:type="numbering" w:customStyle="1" w:styleId="WWOutlineListStyle">
    <w:name w:val="WW_OutlineListStyle"/>
    <w:qFormat/>
  </w:style>
  <w:style w:type="numbering" w:customStyle="1" w:styleId="headingsvdb">
    <w:name w:val="headings vdb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14376</Words>
  <Characters>79073</Characters>
  <Application>Microsoft Office Word</Application>
  <DocSecurity>0</DocSecurity>
  <Lines>658</Lines>
  <Paragraphs>186</Paragraphs>
  <ScaleCrop>false</ScaleCrop>
  <Company>Microsoft</Company>
  <LinksUpToDate>false</LinksUpToDate>
  <CharactersWithSpaces>93263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Document - Embedded Camera Controller (ECC)</dc:title>
  <dc:subject/>
  <dc:creator>panazol jean luc</dc:creator>
  <dc:description/>
  <cp:lastModifiedBy>Microsoft Office User</cp:lastModifiedBy>
  <cp:revision>2</cp:revision>
  <cp:lastPrinted>2018-05-15T15:11:00Z</cp:lastPrinted>
  <dcterms:created xsi:type="dcterms:W3CDTF">2022-04-12T14:53:00Z</dcterms:created>
  <dcterms:modified xsi:type="dcterms:W3CDTF">2022-04-12T14:53:00Z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0x010100276D4B168EBC51409CF42B20716255A2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  <property fmtid="{D5CDD505-2E9C-101B-9397-08002B2CF9AE}" pid="7" name="_dlc_DocIdItemGuid">
    <vt:lpwstr>f3e849dd-5732-4341-a7ce-724e68105253</vt:lpwstr>
  </property>
</Properties>
</file>