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BDD5" w14:textId="29D342C4" w:rsidR="00D338BF" w:rsidRDefault="00000000">
      <w:pPr>
        <w:spacing w:before="1200" w:after="80"/>
        <w:jc w:val="center"/>
      </w:pPr>
      <w:r>
        <w:rPr>
          <w:b/>
          <w:bCs/>
          <w:color w:val="1F3864"/>
          <w:sz w:val="32"/>
          <w:szCs w:val="32"/>
        </w:rPr>
        <w:t>Universidad del Rosario</w:t>
      </w:r>
    </w:p>
    <w:p w14:paraId="4144DAFC" w14:textId="77777777" w:rsidR="00411D56" w:rsidRDefault="00411D56" w:rsidP="00411D56">
      <w:pPr>
        <w:spacing w:before="60" w:after="60"/>
        <w:jc w:val="center"/>
      </w:pPr>
      <w:r>
        <w:rPr>
          <w:color w:val="555555"/>
          <w:sz w:val="24"/>
          <w:szCs w:val="24"/>
        </w:rPr>
        <w:t>Facultad de Economía</w:t>
      </w:r>
    </w:p>
    <w:p w14:paraId="12503EA4" w14:textId="6BCB0BDB" w:rsidR="00D338BF" w:rsidRDefault="00000000">
      <w:pPr>
        <w:spacing w:before="60" w:after="400"/>
        <w:jc w:val="center"/>
      </w:pPr>
      <w:r>
        <w:rPr>
          <w:color w:val="555555"/>
          <w:sz w:val="24"/>
          <w:szCs w:val="24"/>
        </w:rPr>
        <w:t>Ingeniería de Datos</w:t>
      </w:r>
    </w:p>
    <w:p w14:paraId="2B7FDE97" w14:textId="77777777" w:rsidR="00D338BF" w:rsidRDefault="00000000">
      <w:pPr>
        <w:pBdr>
          <w:bottom w:val="single" w:sz="12" w:space="8" w:color="1ABC9C"/>
        </w:pBdr>
        <w:spacing w:before="400" w:after="120"/>
        <w:jc w:val="center"/>
      </w:pPr>
      <w:r>
        <w:rPr>
          <w:b/>
          <w:bCs/>
          <w:color w:val="1F3864"/>
          <w:sz w:val="56"/>
          <w:szCs w:val="56"/>
        </w:rPr>
        <w:t>STOCK BOOST</w:t>
      </w:r>
    </w:p>
    <w:p w14:paraId="638B057E" w14:textId="76BB96D3" w:rsidR="00D338BF" w:rsidRDefault="00000000" w:rsidP="00A97621">
      <w:pPr>
        <w:spacing w:line="360" w:lineRule="auto"/>
        <w:jc w:val="center"/>
      </w:pPr>
      <w:r>
        <w:rPr>
          <w:i/>
          <w:iCs/>
          <w:color w:val="2E75B6"/>
          <w:sz w:val="26"/>
          <w:szCs w:val="26"/>
        </w:rPr>
        <w:t>Impulsa tus ventas, optimiza tu inventario</w:t>
      </w:r>
    </w:p>
    <w:p w14:paraId="19C4C3BD" w14:textId="77777777" w:rsidR="00D71631" w:rsidRDefault="00D71631" w:rsidP="00D71631">
      <w:pPr>
        <w:spacing w:before="80" w:after="400"/>
        <w:jc w:val="center"/>
      </w:pPr>
      <w:r>
        <w:rPr>
          <w:color w:val="555555"/>
        </w:rPr>
        <w:t>Requisitos Funcionales del Sistema (RQF)</w:t>
      </w:r>
    </w:p>
    <w:p w14:paraId="675EAD47" w14:textId="5082A7D2" w:rsidR="00D338BF" w:rsidRDefault="00000000" w:rsidP="00A97621">
      <w:pPr>
        <w:spacing w:line="360" w:lineRule="auto"/>
        <w:jc w:val="center"/>
      </w:pPr>
      <w:r>
        <w:rPr>
          <w:color w:val="555555"/>
        </w:rPr>
        <w:t>Diseño y Desarrollo de la Base de Datos Relacional</w:t>
      </w:r>
    </w:p>
    <w:p w14:paraId="362A7C52" w14:textId="77777777" w:rsidR="00D338BF" w:rsidRDefault="00D338BF">
      <w:pPr>
        <w:spacing w:before="40" w:after="40"/>
      </w:pPr>
    </w:p>
    <w:p w14:paraId="3A22F7CA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1B545A7B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9AA3191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59D6B8D4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0AD2815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A300B21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3479F7DC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4FB6893A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365CBF27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5D91FC7F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74C0B704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66A95CCD" w14:textId="77777777" w:rsidR="00A97621" w:rsidRDefault="00A97621" w:rsidP="00D71631">
      <w:pPr>
        <w:spacing w:before="40" w:after="40"/>
        <w:rPr>
          <w:b/>
          <w:bCs/>
          <w:color w:val="1F3864"/>
          <w:sz w:val="24"/>
          <w:szCs w:val="24"/>
        </w:rPr>
      </w:pPr>
    </w:p>
    <w:p w14:paraId="3C807213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2871A981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0535C170" w14:textId="77777777" w:rsidR="00A97621" w:rsidRDefault="00A97621" w:rsidP="00411D56">
      <w:pPr>
        <w:spacing w:before="40" w:after="40"/>
        <w:rPr>
          <w:b/>
          <w:bCs/>
          <w:color w:val="1F3864"/>
          <w:sz w:val="24"/>
          <w:szCs w:val="24"/>
        </w:rPr>
      </w:pPr>
    </w:p>
    <w:p w14:paraId="7EAF5D2D" w14:textId="77777777" w:rsidR="00A97621" w:rsidRDefault="00A97621" w:rsidP="00A97621">
      <w:pPr>
        <w:spacing w:before="40" w:after="40"/>
        <w:rPr>
          <w:b/>
          <w:bCs/>
          <w:color w:val="1F3864"/>
          <w:sz w:val="24"/>
          <w:szCs w:val="24"/>
        </w:rPr>
      </w:pPr>
    </w:p>
    <w:p w14:paraId="33732B9B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52D5F009" w14:textId="77777777" w:rsidR="00A97621" w:rsidRDefault="00A97621">
      <w:pPr>
        <w:spacing w:before="40" w:after="40"/>
        <w:jc w:val="center"/>
        <w:rPr>
          <w:b/>
          <w:bCs/>
          <w:color w:val="1F3864"/>
          <w:sz w:val="24"/>
          <w:szCs w:val="24"/>
        </w:rPr>
      </w:pPr>
    </w:p>
    <w:p w14:paraId="18403B13" w14:textId="74667A69" w:rsidR="00D338BF" w:rsidRDefault="00000000">
      <w:pPr>
        <w:spacing w:before="40" w:after="40"/>
        <w:jc w:val="center"/>
      </w:pPr>
      <w:r>
        <w:rPr>
          <w:color w:val="000000"/>
          <w:sz w:val="24"/>
          <w:szCs w:val="24"/>
        </w:rPr>
        <w:t>Juan David Sánchez Angarita</w:t>
      </w:r>
    </w:p>
    <w:p w14:paraId="732712C1" w14:textId="77777777" w:rsidR="00D338BF" w:rsidRDefault="00000000">
      <w:pPr>
        <w:spacing w:before="40" w:after="40"/>
        <w:jc w:val="center"/>
      </w:pPr>
      <w:r>
        <w:rPr>
          <w:i/>
          <w:iCs/>
          <w:color w:val="555555"/>
        </w:rPr>
        <w:t>Arquitectura, Modelado de Datos y Desarrollo de Base de Datos</w:t>
      </w:r>
    </w:p>
    <w:p w14:paraId="3D076190" w14:textId="77777777" w:rsidR="00D338BF" w:rsidRDefault="00D338BF">
      <w:pPr>
        <w:spacing w:before="40" w:after="40"/>
      </w:pPr>
    </w:p>
    <w:p w14:paraId="4C4E6B80" w14:textId="277F6596" w:rsidR="00D338BF" w:rsidRDefault="00000000" w:rsidP="00A97621">
      <w:pPr>
        <w:spacing w:before="200" w:after="40"/>
        <w:jc w:val="center"/>
      </w:pPr>
      <w:r>
        <w:rPr>
          <w:color w:val="555555"/>
        </w:rPr>
        <w:t>Bogotá D.C., 2026</w:t>
      </w:r>
    </w:p>
    <w:p w14:paraId="112D6583" w14:textId="778AE977" w:rsidR="00E2083E" w:rsidRDefault="00E2083E" w:rsidP="00E2083E">
      <w:pPr>
        <w:spacing w:before="280" w:after="160"/>
      </w:pPr>
      <w:r>
        <w:rPr>
          <w:b/>
          <w:bCs/>
          <w:color w:val="1F4E79"/>
          <w:sz w:val="26"/>
          <w:szCs w:val="26"/>
        </w:rPr>
        <w:lastRenderedPageBreak/>
        <w:t xml:space="preserve">Requisitos Funcionales </w:t>
      </w:r>
      <w:r>
        <w:rPr>
          <w:b/>
          <w:bCs/>
          <w:color w:val="1F4E79"/>
          <w:sz w:val="26"/>
          <w:szCs w:val="26"/>
        </w:rPr>
        <w:t>CORRECCION</w:t>
      </w:r>
    </w:p>
    <w:p w14:paraId="159BFD60" w14:textId="1EA3D96A" w:rsidR="00E2083E" w:rsidRDefault="00E2083E" w:rsidP="00E2083E">
      <w:pPr>
        <w:spacing w:after="120"/>
      </w:pPr>
      <w:r>
        <w:rPr>
          <w:color w:val="000000"/>
          <w:sz w:val="20"/>
          <w:szCs w:val="20"/>
        </w:rPr>
        <w:t xml:space="preserve">Los siguientes 40 Requisitos Funcionales (RQF) definen el comportamiento esperado del sistema Stock Boost para la </w:t>
      </w:r>
      <w:r>
        <w:rPr>
          <w:color w:val="000000"/>
          <w:sz w:val="20"/>
          <w:szCs w:val="20"/>
        </w:rPr>
        <w:t>tienda</w:t>
      </w:r>
      <w:r>
        <w:rPr>
          <w:color w:val="000000"/>
          <w:sz w:val="20"/>
          <w:szCs w:val="20"/>
        </w:rPr>
        <w:t xml:space="preserve"> Don Pepe. Cada requisito está identificado con un código único, clasificado por módulo y mapeado directamente con la implementación real en MySQL: tablas, vistas, procedimientos almacenados y triggers del archivo PROYECTO_2.sql.</w:t>
      </w:r>
    </w:p>
    <w:p w14:paraId="1C541ADA" w14:textId="77777777" w:rsidR="00E2083E" w:rsidRDefault="00E2083E" w:rsidP="00E2083E">
      <w:pPr>
        <w:spacing w:after="120"/>
      </w:pPr>
      <w:r>
        <w:rPr>
          <w:color w:val="000000"/>
          <w:sz w:val="20"/>
          <w:szCs w:val="20"/>
        </w:rPr>
        <w:t>El sistema gestiona usuarios, categorías, proveedores, productos, ventas, devoluciones, pedidos, control de inventario, historial de precios, auditoría y generación de reportes e indicadores KPI para apoyo a la toma de decisiones.</w:t>
      </w:r>
    </w:p>
    <w:p w14:paraId="6196E1E7" w14:textId="77777777" w:rsidR="00E2083E" w:rsidRDefault="00E2083E" w:rsidP="00E2083E"/>
    <w:p w14:paraId="74654A69" w14:textId="77777777" w:rsidR="00E2083E" w:rsidRDefault="00E2083E" w:rsidP="00E2083E">
      <w:pPr>
        <w:spacing w:before="280" w:after="160"/>
      </w:pPr>
      <w:r>
        <w:rPr>
          <w:b/>
          <w:bCs/>
          <w:color w:val="1F4E79"/>
          <w:sz w:val="26"/>
          <w:szCs w:val="26"/>
        </w:rPr>
        <w:t>Tabla de Requisitos Funcionales (40 RQF)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100"/>
        <w:gridCol w:w="6210"/>
      </w:tblGrid>
      <w:tr w:rsidR="00E2083E" w14:paraId="724ADA7B" w14:textId="77777777" w:rsidTr="00B448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482C5" w14:textId="77777777" w:rsidR="00E2083E" w:rsidRDefault="00E2083E" w:rsidP="00B448E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9BDAC" w14:textId="77777777" w:rsidR="00E2083E" w:rsidRDefault="00E2083E" w:rsidP="00B448E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621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E3DEE" w14:textId="77777777" w:rsidR="00E2083E" w:rsidRDefault="00E2083E" w:rsidP="00B448E0">
            <w:r>
              <w:rPr>
                <w:b/>
                <w:bCs/>
                <w:color w:val="FFFFFF"/>
                <w:sz w:val="19"/>
                <w:szCs w:val="19"/>
              </w:rPr>
              <w:t>Descripción del Requisito</w:t>
            </w:r>
          </w:p>
        </w:tc>
      </w:tr>
      <w:tr w:rsidR="00E2083E" w14:paraId="14E01B5D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AC86D0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CA33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E640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un usuario con nombre, correo electrónico, contraseña cifrada (clave_hash) y rol asignado (admin, empleado, dueño).</w:t>
            </w:r>
          </w:p>
        </w:tc>
      </w:tr>
      <w:tr w:rsidR="00E2083E" w14:paraId="5B516C25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688E3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E5EF4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DA57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la información de un usuario registrado por su identificador.</w:t>
            </w:r>
          </w:p>
        </w:tc>
      </w:tr>
      <w:tr w:rsidR="00E2083E" w14:paraId="4F3838AE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E9DD5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9DEC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44F6F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modificar el rol de un usuario entre los valores: admin, empleado y dueño.</w:t>
            </w:r>
          </w:p>
        </w:tc>
      </w:tr>
      <w:tr w:rsidR="00E2083E" w14:paraId="1C378DDA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33F82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81EF7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8C12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cambiar el estado de un usuario (activo / inactivo) sin eliminarlo del sistema.</w:t>
            </w:r>
          </w:p>
        </w:tc>
      </w:tr>
      <w:tr w:rsidR="00E2083E" w14:paraId="39DBDE2A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9A802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F16F7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Usuarios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0CB1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actualizar la contraseña cifrada de un usuario autenticado.</w:t>
            </w:r>
          </w:p>
        </w:tc>
      </w:tr>
      <w:tr w:rsidR="00E2083E" w14:paraId="0520F3C1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6BC90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CA8D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Categorías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639B7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categorías de productos con nombre y descripción, garantizando unicidad del nombre.</w:t>
            </w:r>
          </w:p>
        </w:tc>
      </w:tr>
      <w:tr w:rsidR="00E2083E" w14:paraId="3B2A8260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3F785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BA34D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Categorías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48FB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la lista completa de categorías registradas en el sistema.</w:t>
            </w:r>
          </w:p>
        </w:tc>
      </w:tr>
      <w:tr w:rsidR="00E2083E" w14:paraId="2CB1596A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8725E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A863A7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3DFE7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un proveedor con nombre, contacto, teléfono, correo electrónico y ciudad.</w:t>
            </w:r>
          </w:p>
        </w:tc>
      </w:tr>
      <w:tr w:rsidR="00E2083E" w14:paraId="694735E0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00FB3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RQF-09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717D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AC72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la información detallada de un proveedor por su identificador.</w:t>
            </w:r>
          </w:p>
        </w:tc>
      </w:tr>
      <w:tr w:rsidR="00E2083E" w14:paraId="1B333467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AC53D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DA07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21868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modificar los datos de un proveedor registrado (contacto, teléfono, correo, ciudad).</w:t>
            </w:r>
          </w:p>
        </w:tc>
      </w:tr>
      <w:tr w:rsidR="00E2083E" w14:paraId="7848E33B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6E05D9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312AD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Proveedores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03D3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la lista de productos asociados a un proveedor junto con el valor total de su inventario.</w:t>
            </w:r>
          </w:p>
        </w:tc>
      </w:tr>
      <w:tr w:rsidR="00E2083E" w14:paraId="18025E29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24B7E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6DA6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52252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un producto con nombre, categoría, proveedor, precio de compra, precio de venta, stock actual, stock mínimo, fecha de vencimiento y unidad de medida.</w:t>
            </w:r>
          </w:p>
        </w:tc>
      </w:tr>
      <w:tr w:rsidR="00E2083E" w14:paraId="77A74F28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3117A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25334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EE29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la información detallada de un producto activo.</w:t>
            </w:r>
          </w:p>
        </w:tc>
      </w:tr>
      <w:tr w:rsidR="00E2083E" w14:paraId="46BE55AF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4BA6C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0BC0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AC0A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modificar los datos de un producto existente (precios, stock mínimo, fecha de vencimiento).</w:t>
            </w:r>
          </w:p>
        </w:tc>
      </w:tr>
      <w:tr w:rsidR="00E2083E" w14:paraId="4C773144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9F444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RQF-15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C9870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0E251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inactivar un producto descontinuado sin eliminarlo, preservando el historial de ventas asociado.</w:t>
            </w:r>
          </w:p>
        </w:tc>
      </w:tr>
      <w:tr w:rsidR="00E2083E" w14:paraId="5E6E9654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9D080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08D52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Productos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A864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y filtrar la lista de productos activos por categoría.</w:t>
            </w:r>
          </w:p>
        </w:tc>
      </w:tr>
      <w:tr w:rsidR="00E2083E" w14:paraId="5FC21967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9FF5D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66D5F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EC681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una venta asociada a un usuario, con fecha y total calculado automáticamente a partir del detalle de productos.</w:t>
            </w:r>
          </w:p>
        </w:tc>
      </w:tr>
      <w:tr w:rsidR="00E2083E" w14:paraId="1435256B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57CC1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FC703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2A231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múltiples productos en el detalle de una venta, con cantidad y precio unitario por línea.</w:t>
            </w:r>
          </w:p>
        </w:tc>
      </w:tr>
      <w:tr w:rsidR="00E2083E" w14:paraId="05F33287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937C3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RQF-19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D0F0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65B8E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descontar automáticamente del stock_actual de cada producto la cantidad vendida al registrar el detalle de la venta.</w:t>
            </w:r>
          </w:p>
        </w:tc>
      </w:tr>
      <w:tr w:rsidR="00E2083E" w14:paraId="0A124106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E613A6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CA06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21B6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recalcular y actualizar el total de la venta cada vez que se inserta una nueva línea en el detalle de venta (trigger trg_actualizar_total_venta).</w:t>
            </w:r>
          </w:p>
        </w:tc>
      </w:tr>
      <w:tr w:rsidR="00E2083E" w14:paraId="0FE93330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5274B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15737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0BB34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anular una venta cambiando su estado a 'anulada' y registrando una observación del motivo.</w:t>
            </w:r>
          </w:p>
        </w:tc>
      </w:tr>
      <w:tr w:rsidR="00E2083E" w14:paraId="02A4593F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D791B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BAAE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Devoluciones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8D65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una devolución vinculada a una venta existente, indicando producto, cantidad y motivo.</w:t>
            </w:r>
          </w:p>
        </w:tc>
      </w:tr>
      <w:tr w:rsidR="00E2083E" w14:paraId="3BC4FF15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086D9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21F2F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Devoluciones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B30B4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registrar en la tabla de auditoría (auditoria_movimientos) cada eliminación de una devolución mediante el trigger trg_auditoria_devoluciones.</w:t>
            </w:r>
          </w:p>
        </w:tc>
      </w:tr>
      <w:tr w:rsidR="00E2083E" w14:paraId="22FBEA74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AA35F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A25B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E5ABC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registrar un pedido a un proveedor con fecha de pedido, fecha de entrega esperada y detalle de productos con cantidades y precios.</w:t>
            </w:r>
          </w:p>
        </w:tc>
      </w:tr>
      <w:tr w:rsidR="00E2083E" w14:paraId="767F7BD8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E32F7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60ADD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BB80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la información detallada de un pedido incluyendo su estado (pendiente, recibido, cancelado).</w:t>
            </w:r>
          </w:p>
        </w:tc>
      </w:tr>
      <w:tr w:rsidR="00E2083E" w14:paraId="5019EED1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EFA1E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E1310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E0F34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cambiar el estado de un pedido a 'recibido' mediante el procedimiento almacenado sp_recibir_pedido, actualizando automáticamente el stock de cada producto del detalle.</w:t>
            </w:r>
          </w:p>
        </w:tc>
      </w:tr>
      <w:tr w:rsidR="00E2083E" w14:paraId="3F0293E5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BB939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D656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Gestión de Pedidos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7BB8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los pedidos realizados filtrando por proveedor y por rango de fechas.</w:t>
            </w:r>
          </w:p>
        </w:tc>
      </w:tr>
      <w:tr w:rsidR="00E2083E" w14:paraId="415A5B6A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08E35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C752D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804B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generar una alerta de stock bajo para los productos cuyo stock_actual sea igual o inferior al stock_minimo definido, visible a través de la vista v_inventario_alertas.</w:t>
            </w:r>
          </w:p>
        </w:tc>
      </w:tr>
      <w:tr w:rsidR="00E2083E" w14:paraId="629D2CFB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1D769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RQF-29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1B22F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D832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identificar productos próximos a vencer en los siguientes 30 días o ya vencidos, clasificándolos como 'vence pronto' o 'vencido' en la vista v_inventario_alertas.</w:t>
            </w:r>
          </w:p>
        </w:tc>
      </w:tr>
      <w:tr w:rsidR="00E2083E" w14:paraId="0D621354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393C4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8A65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Control de Inventario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20CCF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calcular y mostrar la valorización del inventario actual de cada producto (stock_actual × precio_compra) disponible en la vista v_inventario_alertas.</w:t>
            </w:r>
          </w:p>
        </w:tc>
      </w:tr>
      <w:tr w:rsidR="00E2083E" w14:paraId="3089A64C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C44DA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A0FA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Historial de Precios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8275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registrar automáticamente en la tabla historial_precios cada cambio de precio_compra o precio_venta de un producto mediante el trigger trg_historial_precios.</w:t>
            </w:r>
          </w:p>
        </w:tc>
      </w:tr>
      <w:tr w:rsidR="00E2083E" w14:paraId="06C894DE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D70DA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F1A5D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319F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consultar el listado de ventas completadas por rango de fechas, mostrando fecha, número de ventas y total por día.</w:t>
            </w:r>
          </w:p>
        </w:tc>
      </w:tr>
      <w:tr w:rsidR="00E2083E" w14:paraId="7F949F56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3C4AA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RQF-33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C9A8E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20989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permitir generar un reporte detallado de ventas por producto incluyendo empleado, categoría, cantidad, precio unitario y subtotal (consulta multitabla: ventas + detalle_venta + productos + categorias + usuarios).</w:t>
            </w:r>
          </w:p>
        </w:tc>
      </w:tr>
      <w:tr w:rsidR="00E2083E" w14:paraId="448DE728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1ACE4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26A0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Reportes de Ventas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EAD8D9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identificar los productos más vendidos por unidades e ingresos totales a través de la vista v_ventas_por_producto.</w:t>
            </w:r>
          </w:p>
        </w:tc>
      </w:tr>
      <w:tr w:rsidR="00E2083E" w14:paraId="2738DA4D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9B9B5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615DE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Análisis de Rotación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01B991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calcular la rotación mensual de ventas por producto (unidades vendidas por mes) mediante consultas sobre detalle_venta y ventas.</w:t>
            </w:r>
          </w:p>
        </w:tc>
      </w:tr>
      <w:tr w:rsidR="00E2083E" w14:paraId="1E01621F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B81A8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9E10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Análisis de Rotación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A789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calcular el promedio diario de ventas por mes agrupando por año y mes con base en las ventas completadas.</w:t>
            </w:r>
          </w:p>
        </w:tc>
      </w:tr>
      <w:tr w:rsidR="00E2083E" w14:paraId="5EF5F327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DFF40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618B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Análisis de Rentabilidad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FC003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calcular el margen de ganancia bruto y porcentual por producto ((precio_venta - precio_compra) / precio_compra × 100).</w:t>
            </w:r>
          </w:p>
        </w:tc>
      </w:tr>
      <w:tr w:rsidR="00E2083E" w14:paraId="23073812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E04A0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41F5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Análisis de Rentabilidad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3A67F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clasificar los productos en categorías A (precio_venta ≥ 6.000), B (3.000–5.999) y C (&lt; 3.000) para priorización de gestión de inventario.</w:t>
            </w:r>
          </w:p>
        </w:tc>
      </w:tr>
      <w:tr w:rsidR="00E2083E" w14:paraId="559AEBA6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ECD86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RQF-39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F765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KPIs y BI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C5162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generar indicadores clave de desempeño (KPIs) mensuales de ventas: total de ventas, ingresos totales, ticket promedio, venta máxima y mínima, disponibles en la vista v_kpi_mensual para consumo desde Power BI.</w:t>
            </w:r>
          </w:p>
        </w:tc>
      </w:tr>
      <w:tr w:rsidR="00E2083E" w14:paraId="4125D2D1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F3159" w14:textId="77777777" w:rsidR="00E2083E" w:rsidRDefault="00E2083E" w:rsidP="00B448E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RQF-40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4E85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KPIs y BI</w:t>
            </w:r>
          </w:p>
        </w:tc>
        <w:tc>
          <w:tcPr>
            <w:tcW w:w="6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2369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El sistema debe generar un reporte ejecutable por rango de fechas mediante el procedimiento almacenado sp_reporte_ventas, consolidando número de ventas, total del día, ticket promedio y venta máxima por fecha.</w:t>
            </w:r>
          </w:p>
        </w:tc>
      </w:tr>
    </w:tbl>
    <w:p w14:paraId="6315837A" w14:textId="77777777" w:rsidR="00E2083E" w:rsidRDefault="00E2083E" w:rsidP="00E2083E"/>
    <w:p w14:paraId="4B61BA35" w14:textId="77777777" w:rsidR="00E2083E" w:rsidRDefault="00E2083E" w:rsidP="00E2083E">
      <w:pPr>
        <w:spacing w:before="280" w:after="160"/>
      </w:pPr>
      <w:r>
        <w:rPr>
          <w:b/>
          <w:bCs/>
          <w:color w:val="1F4E79"/>
          <w:sz w:val="26"/>
          <w:szCs w:val="26"/>
        </w:rPr>
        <w:t>Resumen por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E2083E" w14:paraId="6B0A9F34" w14:textId="77777777" w:rsidTr="00B448E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169C1" w14:textId="77777777" w:rsidR="00E2083E" w:rsidRDefault="00E2083E" w:rsidP="00B448E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2FD89" w14:textId="77777777" w:rsidR="00E2083E" w:rsidRDefault="00E2083E" w:rsidP="00B448E0">
            <w:r>
              <w:rPr>
                <w:b/>
                <w:bCs/>
                <w:color w:val="FFFFFF"/>
                <w:sz w:val="19"/>
                <w:szCs w:val="19"/>
              </w:rPr>
              <w:t>RQF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54450" w14:textId="77777777" w:rsidR="00E2083E" w:rsidRDefault="00E2083E" w:rsidP="00B448E0">
            <w:r>
              <w:rPr>
                <w:b/>
                <w:bCs/>
                <w:color w:val="FFFFFF"/>
                <w:sz w:val="19"/>
                <w:szCs w:val="19"/>
              </w:rPr>
              <w:t>Descripción e Implementación</w:t>
            </w:r>
          </w:p>
        </w:tc>
      </w:tr>
      <w:tr w:rsidR="00E2083E" w14:paraId="2CBD0D2D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A8E8C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Usuarios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B3FB1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RQF-01 al 05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730EE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Registro, consulta, modificación de rol, estado y contraseña — tabla: usuarios</w:t>
            </w:r>
          </w:p>
        </w:tc>
      </w:tr>
      <w:tr w:rsidR="00E2083E" w14:paraId="30EC1B03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F54C8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Categorías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469E7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RQF-06, 07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6F967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 y consulta de categorías con unicidad — tabla: categorias</w:t>
            </w:r>
          </w:p>
        </w:tc>
      </w:tr>
      <w:tr w:rsidR="00E2083E" w14:paraId="5456869E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51C61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Proveedores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E95DC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RQF-08 al 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7E84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Registro, consulta, edición y consulta de productos por proveedor — tabla: proveedores</w:t>
            </w:r>
          </w:p>
        </w:tc>
      </w:tr>
      <w:tr w:rsidR="00E2083E" w14:paraId="538C50B4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7364A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Productos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A7505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RQF-12 al 16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82D3C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Registro, consulta, edición, inactivación y filtrado — tabla: productos</w:t>
            </w:r>
          </w:p>
        </w:tc>
      </w:tr>
      <w:tr w:rsidR="00E2083E" w14:paraId="036DFAE9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0F79C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Ventas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7FCEE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RQF-17 al 21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1F077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Registro, detalle, descuento de stock, recálculo por trigger y anulación — tablas: ventas, detalle_venta</w:t>
            </w:r>
          </w:p>
        </w:tc>
      </w:tr>
      <w:tr w:rsidR="00E2083E" w14:paraId="6E49C167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F633C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Devoluciones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EBD2D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RQF-22, 23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C5305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 de devoluciones y auditoría por trigger — tablas: devoluciones, auditoria_movimientos</w:t>
            </w:r>
          </w:p>
        </w:tc>
      </w:tr>
      <w:tr w:rsidR="00E2083E" w14:paraId="4256998B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D7D6A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Gestión de Pedidos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0FBB0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RQF-24 al 27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460E8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Registro, consulta, recepción con SP y filtrado — tablas: pedidos, detalle_pedido</w:t>
            </w:r>
          </w:p>
        </w:tc>
      </w:tr>
      <w:tr w:rsidR="00E2083E" w14:paraId="4B03A80F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D4D9B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Control de Inventario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6DA33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RQF-28 al 30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D946B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Alertas de stock bajo, vencimiento y valorización — vista: v_inventario_alertas</w:t>
            </w:r>
          </w:p>
        </w:tc>
      </w:tr>
      <w:tr w:rsidR="00E2083E" w14:paraId="0F71C7EE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32376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Historial de Precios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441CE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RQF-31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D50CE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Registro automático de cambios de precio por trigger — tabla: historial_precios</w:t>
            </w:r>
          </w:p>
        </w:tc>
      </w:tr>
      <w:tr w:rsidR="00E2083E" w14:paraId="65CE553F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FA7D1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Reportes de Ventas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5B2CD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RQF-32 al 34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92CF3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Ventas por fecha, reporte detallado multitabla y top productos — vista: v_ventas_por_producto</w:t>
            </w:r>
          </w:p>
        </w:tc>
      </w:tr>
      <w:tr w:rsidR="00E2083E" w14:paraId="696FF765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A92C1A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Análisis de Rotación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DAF98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RQF-35, 36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6455D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Rotación mensual y promedio diario de ventas por producto</w:t>
            </w:r>
          </w:p>
        </w:tc>
      </w:tr>
      <w:tr w:rsidR="00E2083E" w14:paraId="4ADF3904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CC24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Análisis de Rentabilidad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E2A83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RQF-37, 38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1CE96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Margen de ganancia y clasificación ABC por precio de venta</w:t>
            </w:r>
          </w:p>
        </w:tc>
      </w:tr>
      <w:tr w:rsidR="00E2083E" w14:paraId="0E25055D" w14:textId="77777777" w:rsidTr="00B448E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B3746" w14:textId="77777777" w:rsidR="00E2083E" w:rsidRDefault="00E2083E" w:rsidP="00B448E0">
            <w:r>
              <w:rPr>
                <w:b/>
                <w:bCs/>
                <w:color w:val="1F4E79"/>
                <w:sz w:val="18"/>
                <w:szCs w:val="18"/>
              </w:rPr>
              <w:t>KPIs y BI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47D0E" w14:textId="77777777" w:rsidR="00E2083E" w:rsidRDefault="00E2083E" w:rsidP="00B448E0">
            <w:pPr>
              <w:jc w:val="center"/>
            </w:pPr>
            <w:r>
              <w:rPr>
                <w:color w:val="000000"/>
                <w:sz w:val="18"/>
                <w:szCs w:val="18"/>
              </w:rPr>
              <w:t>RQF-39, 40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E490A" w14:textId="77777777" w:rsidR="00E2083E" w:rsidRDefault="00E2083E" w:rsidP="00B448E0">
            <w:r>
              <w:rPr>
                <w:color w:val="000000"/>
                <w:sz w:val="18"/>
                <w:szCs w:val="18"/>
              </w:rPr>
              <w:t>Indicadores mensuales para Power BI (vista v_kpi_mensual) y SP sp_reporte_ventas</w:t>
            </w:r>
          </w:p>
        </w:tc>
      </w:tr>
    </w:tbl>
    <w:p w14:paraId="06518441" w14:textId="749C3334" w:rsidR="00D338BF" w:rsidRDefault="00D338BF" w:rsidP="00E2083E">
      <w:pPr>
        <w:pStyle w:val="Ttulo1"/>
      </w:pPr>
    </w:p>
    <w:sectPr w:rsidR="00D338B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19C0D" w14:textId="77777777" w:rsidR="0082566B" w:rsidRDefault="0082566B" w:rsidP="00A97621">
      <w:r>
        <w:separator/>
      </w:r>
    </w:p>
  </w:endnote>
  <w:endnote w:type="continuationSeparator" w:id="0">
    <w:p w14:paraId="174A9B79" w14:textId="77777777" w:rsidR="0082566B" w:rsidRDefault="0082566B" w:rsidP="00A97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AE6DC" w14:textId="77777777" w:rsidR="00A97621" w:rsidRDefault="00A97621" w:rsidP="00A97621">
    <w:pPr>
      <w:pBdr>
        <w:top w:val="single" w:sz="8" w:space="8" w:color="2E75B6"/>
      </w:pBdr>
      <w:spacing w:before="400" w:after="40"/>
      <w:jc w:val="center"/>
    </w:pPr>
    <w:r>
      <w:rPr>
        <w:i/>
        <w:iCs/>
        <w:color w:val="555555"/>
        <w:sz w:val="20"/>
        <w:szCs w:val="20"/>
      </w:rPr>
      <w:t>Entregable 2</w:t>
    </w:r>
  </w:p>
  <w:p w14:paraId="18C995B4" w14:textId="3C9858BC" w:rsidR="00A97621" w:rsidRDefault="00A97621" w:rsidP="00A97621">
    <w:pPr>
      <w:spacing w:before="40" w:after="40"/>
      <w:jc w:val="center"/>
    </w:pPr>
    <w:r>
      <w:rPr>
        <w:color w:val="555555"/>
        <w:sz w:val="18"/>
        <w:szCs w:val="18"/>
      </w:rPr>
      <w:t xml:space="preserve">Juan David Sánchez </w:t>
    </w:r>
    <w:r w:rsidR="00411D56">
      <w:rPr>
        <w:color w:val="555555"/>
        <w:sz w:val="18"/>
        <w:szCs w:val="18"/>
      </w:rPr>
      <w:t>Angarita | Stock</w:t>
    </w:r>
    <w:r>
      <w:rPr>
        <w:color w:val="555555"/>
        <w:sz w:val="18"/>
        <w:szCs w:val="18"/>
      </w:rPr>
      <w:t xml:space="preserve"> </w:t>
    </w:r>
    <w:r w:rsidR="00411D56">
      <w:rPr>
        <w:color w:val="555555"/>
        <w:sz w:val="18"/>
        <w:szCs w:val="18"/>
      </w:rPr>
      <w:t>Boost | Universidad</w:t>
    </w:r>
    <w:r>
      <w:rPr>
        <w:color w:val="555555"/>
        <w:sz w:val="18"/>
        <w:szCs w:val="18"/>
      </w:rPr>
      <w:t xml:space="preserve"> del </w:t>
    </w:r>
    <w:r w:rsidR="00411D56">
      <w:rPr>
        <w:color w:val="555555"/>
        <w:sz w:val="18"/>
        <w:szCs w:val="18"/>
      </w:rPr>
      <w:t>Rosario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C7D98" w14:textId="77777777" w:rsidR="0082566B" w:rsidRDefault="0082566B" w:rsidP="00A97621">
      <w:r>
        <w:separator/>
      </w:r>
    </w:p>
  </w:footnote>
  <w:footnote w:type="continuationSeparator" w:id="0">
    <w:p w14:paraId="5A5136A1" w14:textId="77777777" w:rsidR="0082566B" w:rsidRDefault="0082566B" w:rsidP="00A97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768E4"/>
    <w:multiLevelType w:val="hybridMultilevel"/>
    <w:tmpl w:val="74A8D8C8"/>
    <w:lvl w:ilvl="0" w:tplc="1DB296BE">
      <w:start w:val="1"/>
      <w:numFmt w:val="bullet"/>
      <w:lvlText w:val="●"/>
      <w:lvlJc w:val="left"/>
      <w:pPr>
        <w:ind w:left="720" w:hanging="360"/>
      </w:pPr>
    </w:lvl>
    <w:lvl w:ilvl="1" w:tplc="64466170">
      <w:start w:val="1"/>
      <w:numFmt w:val="bullet"/>
      <w:lvlText w:val="○"/>
      <w:lvlJc w:val="left"/>
      <w:pPr>
        <w:ind w:left="1440" w:hanging="360"/>
      </w:pPr>
    </w:lvl>
    <w:lvl w:ilvl="2" w:tplc="81F03300">
      <w:start w:val="1"/>
      <w:numFmt w:val="bullet"/>
      <w:lvlText w:val="■"/>
      <w:lvlJc w:val="left"/>
      <w:pPr>
        <w:ind w:left="2160" w:hanging="360"/>
      </w:pPr>
    </w:lvl>
    <w:lvl w:ilvl="3" w:tplc="FF12228E">
      <w:start w:val="1"/>
      <w:numFmt w:val="bullet"/>
      <w:lvlText w:val="●"/>
      <w:lvlJc w:val="left"/>
      <w:pPr>
        <w:ind w:left="2880" w:hanging="360"/>
      </w:pPr>
    </w:lvl>
    <w:lvl w:ilvl="4" w:tplc="0100B06C">
      <w:start w:val="1"/>
      <w:numFmt w:val="bullet"/>
      <w:lvlText w:val="○"/>
      <w:lvlJc w:val="left"/>
      <w:pPr>
        <w:ind w:left="3600" w:hanging="360"/>
      </w:pPr>
    </w:lvl>
    <w:lvl w:ilvl="5" w:tplc="ACCA3978">
      <w:start w:val="1"/>
      <w:numFmt w:val="bullet"/>
      <w:lvlText w:val="■"/>
      <w:lvlJc w:val="left"/>
      <w:pPr>
        <w:ind w:left="4320" w:hanging="360"/>
      </w:pPr>
    </w:lvl>
    <w:lvl w:ilvl="6" w:tplc="03FAF970">
      <w:start w:val="1"/>
      <w:numFmt w:val="bullet"/>
      <w:lvlText w:val="●"/>
      <w:lvlJc w:val="left"/>
      <w:pPr>
        <w:ind w:left="5040" w:hanging="360"/>
      </w:pPr>
    </w:lvl>
    <w:lvl w:ilvl="7" w:tplc="E72048D0">
      <w:start w:val="1"/>
      <w:numFmt w:val="bullet"/>
      <w:lvlText w:val="●"/>
      <w:lvlJc w:val="left"/>
      <w:pPr>
        <w:ind w:left="5760" w:hanging="360"/>
      </w:pPr>
    </w:lvl>
    <w:lvl w:ilvl="8" w:tplc="BA922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132AFD"/>
    <w:multiLevelType w:val="hybridMultilevel"/>
    <w:tmpl w:val="C730FEAE"/>
    <w:lvl w:ilvl="0" w:tplc="13FAC044">
      <w:start w:val="1"/>
      <w:numFmt w:val="decimal"/>
      <w:lvlText w:val="%1."/>
      <w:lvlJc w:val="left"/>
      <w:pPr>
        <w:ind w:left="720" w:hanging="360"/>
      </w:pPr>
    </w:lvl>
    <w:lvl w:ilvl="1" w:tplc="A2A64310">
      <w:numFmt w:val="decimal"/>
      <w:lvlText w:val=""/>
      <w:lvlJc w:val="left"/>
    </w:lvl>
    <w:lvl w:ilvl="2" w:tplc="38021684">
      <w:numFmt w:val="decimal"/>
      <w:lvlText w:val=""/>
      <w:lvlJc w:val="left"/>
    </w:lvl>
    <w:lvl w:ilvl="3" w:tplc="445CF730">
      <w:numFmt w:val="decimal"/>
      <w:lvlText w:val=""/>
      <w:lvlJc w:val="left"/>
    </w:lvl>
    <w:lvl w:ilvl="4" w:tplc="79262EEC">
      <w:numFmt w:val="decimal"/>
      <w:lvlText w:val=""/>
      <w:lvlJc w:val="left"/>
    </w:lvl>
    <w:lvl w:ilvl="5" w:tplc="5DB0923C">
      <w:numFmt w:val="decimal"/>
      <w:lvlText w:val=""/>
      <w:lvlJc w:val="left"/>
    </w:lvl>
    <w:lvl w:ilvl="6" w:tplc="A4144568">
      <w:numFmt w:val="decimal"/>
      <w:lvlText w:val=""/>
      <w:lvlJc w:val="left"/>
    </w:lvl>
    <w:lvl w:ilvl="7" w:tplc="224AEDDA">
      <w:numFmt w:val="decimal"/>
      <w:lvlText w:val=""/>
      <w:lvlJc w:val="left"/>
    </w:lvl>
    <w:lvl w:ilvl="8" w:tplc="65CA74B0">
      <w:numFmt w:val="decimal"/>
      <w:lvlText w:val=""/>
      <w:lvlJc w:val="left"/>
    </w:lvl>
  </w:abstractNum>
  <w:abstractNum w:abstractNumId="2" w15:restartNumberingAfterBreak="0">
    <w:nsid w:val="596C5107"/>
    <w:multiLevelType w:val="hybridMultilevel"/>
    <w:tmpl w:val="A2EA7B42"/>
    <w:lvl w:ilvl="0" w:tplc="1D9C38CE">
      <w:start w:val="1"/>
      <w:numFmt w:val="bullet"/>
      <w:lvlText w:val="•"/>
      <w:lvlJc w:val="left"/>
      <w:pPr>
        <w:ind w:left="720" w:hanging="360"/>
      </w:pPr>
    </w:lvl>
    <w:lvl w:ilvl="1" w:tplc="A8CE5A78">
      <w:start w:val="1"/>
      <w:numFmt w:val="bullet"/>
      <w:lvlText w:val="◦"/>
      <w:lvlJc w:val="left"/>
      <w:pPr>
        <w:ind w:left="1080" w:hanging="360"/>
      </w:pPr>
    </w:lvl>
    <w:lvl w:ilvl="2" w:tplc="17989BEC">
      <w:numFmt w:val="decimal"/>
      <w:lvlText w:val=""/>
      <w:lvlJc w:val="left"/>
    </w:lvl>
    <w:lvl w:ilvl="3" w:tplc="209C4E9C">
      <w:numFmt w:val="decimal"/>
      <w:lvlText w:val=""/>
      <w:lvlJc w:val="left"/>
    </w:lvl>
    <w:lvl w:ilvl="4" w:tplc="3068851E">
      <w:numFmt w:val="decimal"/>
      <w:lvlText w:val=""/>
      <w:lvlJc w:val="left"/>
    </w:lvl>
    <w:lvl w:ilvl="5" w:tplc="548C00F8">
      <w:numFmt w:val="decimal"/>
      <w:lvlText w:val=""/>
      <w:lvlJc w:val="left"/>
    </w:lvl>
    <w:lvl w:ilvl="6" w:tplc="8640C22E">
      <w:numFmt w:val="decimal"/>
      <w:lvlText w:val=""/>
      <w:lvlJc w:val="left"/>
    </w:lvl>
    <w:lvl w:ilvl="7" w:tplc="F0942162">
      <w:numFmt w:val="decimal"/>
      <w:lvlText w:val=""/>
      <w:lvlJc w:val="left"/>
    </w:lvl>
    <w:lvl w:ilvl="8" w:tplc="3072DCE4">
      <w:numFmt w:val="decimal"/>
      <w:lvlText w:val=""/>
      <w:lvlJc w:val="left"/>
    </w:lvl>
  </w:abstractNum>
  <w:num w:numId="1" w16cid:durableId="1466311310">
    <w:abstractNumId w:val="0"/>
    <w:lvlOverride w:ilvl="0">
      <w:startOverride w:val="1"/>
    </w:lvlOverride>
  </w:num>
  <w:num w:numId="2" w16cid:durableId="78212421">
    <w:abstractNumId w:val="2"/>
    <w:lvlOverride w:ilvl="0">
      <w:startOverride w:val="1"/>
    </w:lvlOverride>
  </w:num>
  <w:num w:numId="3" w16cid:durableId="7578226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BF"/>
    <w:rsid w:val="00157379"/>
    <w:rsid w:val="001F6DCA"/>
    <w:rsid w:val="0029495F"/>
    <w:rsid w:val="002C0ECE"/>
    <w:rsid w:val="003937EC"/>
    <w:rsid w:val="00411D56"/>
    <w:rsid w:val="00496CCD"/>
    <w:rsid w:val="005D771C"/>
    <w:rsid w:val="007168D9"/>
    <w:rsid w:val="0082566B"/>
    <w:rsid w:val="0090293E"/>
    <w:rsid w:val="00A97621"/>
    <w:rsid w:val="00B67C38"/>
    <w:rsid w:val="00B80764"/>
    <w:rsid w:val="00D338BF"/>
    <w:rsid w:val="00D71631"/>
    <w:rsid w:val="00DE4070"/>
    <w:rsid w:val="00E2083E"/>
    <w:rsid w:val="00ED6F8F"/>
    <w:rsid w:val="00F6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ECA5C0"/>
  <w15:docId w15:val="{F269CB80-8671-449E-BEC6-3E8DECCC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9762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7621"/>
  </w:style>
  <w:style w:type="paragraph" w:styleId="Piedepgina">
    <w:name w:val="footer"/>
    <w:basedOn w:val="Normal"/>
    <w:link w:val="PiedepginaCar"/>
    <w:uiPriority w:val="99"/>
    <w:unhideWhenUsed/>
    <w:rsid w:val="00A9762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1420</Words>
  <Characters>7811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Prestamo Estudiantes</cp:lastModifiedBy>
  <cp:revision>3</cp:revision>
  <dcterms:created xsi:type="dcterms:W3CDTF">2026-05-04T15:58:00Z</dcterms:created>
  <dcterms:modified xsi:type="dcterms:W3CDTF">2026-05-04T16:00:00Z</dcterms:modified>
</cp:coreProperties>
</file>