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  <w:jc w:val="center"/>
      </w:pPr>
      <w:r>
        <w:rPr>
          <w:rFonts w:ascii="Times New Roman" w:hAnsi="Times New Roman" w:cs="Times New Roman"/>
          <w:b/>
          <w:i w:val="0"/>
          <w:sz w:val="24"/>
        </w:rPr>
        <w:t>IN THE CIRCUIT COURT FOR {county_caption} COUNTY, FLORIDA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80"/>
        <w:gridCol w:w="4680"/>
      </w:tblGrid>
      <w:tr>
        <w:tc>
          <w:tcPr>
            <w:tcW w:type="dxa" w:w="504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IN RE: GUARDIANSHIP OF</w:t>
            </w: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PROBATE DIVISION</w:t>
            </w:r>
          </w:p>
        </w:tc>
      </w:tr>
      <w:tr>
        <w:tc>
          <w:tcPr>
            <w:tcW w:type="dxa" w:w="504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{aip_name_upper},</w:t>
            </w: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</w:p>
        </w:tc>
      </w:tr>
      <w:tr>
        <w:tc>
          <w:tcPr>
            <w:tcW w:type="dxa" w:w="504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An alleged incapacitated person</w:t>
            </w: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File No. {file_no}</w:t>
            </w:r>
          </w:p>
        </w:tc>
      </w:tr>
      <w:tr>
        <w:tc>
          <w:tcPr>
            <w:tcW w:type="dxa" w:w="5040"/>
          </w:tcPr>
          <w:p>
            <w:pPr>
              <w:spacing w:before="0" w:after="0"/>
              <w:jc w:val="left"/>
            </w:pP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Division {division}</w:t>
            </w:r>
          </w:p>
        </w:tc>
      </w:tr>
    </w:tbl>
    <w:p>
      <w:pPr>
        <w:spacing w:before="0" w:after="360"/>
        <w:jc w:val="left"/>
      </w:pPr>
    </w:p>
    <w:p>
      <w:pPr>
        <w:spacing w:before="0" w:after="0"/>
        <w:jc w:val="center"/>
      </w:pPr>
      <w:r>
        <w:rPr>
          <w:rFonts w:ascii="Times New Roman" w:hAnsi="Times New Roman" w:cs="Times New Roman"/>
          <w:b/>
          <w:i w:val="0"/>
          <w:sz w:val="24"/>
        </w:rPr>
        <w:t>NOTICE OF DESIGNATION OF E-MAIL ADDRESSES</w:t>
      </w:r>
    </w:p>
    <w:p>
      <w:pPr>
        <w:spacing w:before="0" w:after="360"/>
        <w:jc w:val="center"/>
      </w:pPr>
      <w:r>
        <w:rPr>
          <w:rFonts w:ascii="Times New Roman" w:hAnsi="Times New Roman" w:cs="Times New Roman"/>
          <w:b/>
          <w:i w:val="0"/>
          <w:sz w:val="24"/>
        </w:rPr>
        <w:t>FOR SERVICE OF DOCUMENTS</w:t>
      </w:r>
    </w:p>
    <w:p>
      <w:pPr>
        <w:spacing w:before="0" w:after="240"/>
        <w:ind w:firstLine="72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Pursuant to Florida Rule of Judicial Administration 2.516(b)(1)(A), the undersigned counsel designates the following e-mail addresses for service in this matter:</w:t>
      </w:r>
    </w:p>
    <w:p>
      <w:pPr>
        <w:spacing w:before="0" w:after="120"/>
        <w:ind w:left="720"/>
        <w:jc w:val="left"/>
      </w:pPr>
      <w:r>
        <w:rPr>
          <w:rFonts w:ascii="Times New Roman" w:hAnsi="Times New Roman" w:cs="Times New Roman"/>
          <w:b/>
          <w:i w:val="0"/>
          <w:sz w:val="24"/>
        </w:rPr>
        <w:t>Primary E-Mail Address:</w:t>
        <w:tab/>
      </w:r>
      <w:r>
        <w:rPr>
          <w:rFonts w:ascii="Times New Roman" w:hAnsi="Times New Roman" w:cs="Times New Roman"/>
          <w:b w:val="0"/>
          <w:i w:val="0"/>
          <w:sz w:val="24"/>
        </w:rPr>
        <w:t>{attorney_email}</w:t>
      </w:r>
    </w:p>
    <w:p>
      <w:pPr>
        <w:spacing w:before="0" w:after="360"/>
        <w:ind w:left="720"/>
        <w:jc w:val="left"/>
      </w:pPr>
      <w:r>
        <w:rPr>
          <w:rFonts w:ascii="Times New Roman" w:hAnsi="Times New Roman" w:cs="Times New Roman"/>
          <w:b/>
          <w:i w:val="0"/>
          <w:sz w:val="24"/>
        </w:rPr>
        <w:t>Secondary E-Mail Address:</w:t>
        <w:tab/>
      </w:r>
      <w:r>
        <w:rPr>
          <w:rFonts w:ascii="Times New Roman" w:hAnsi="Times New Roman" w:cs="Times New Roman"/>
          <w:b w:val="0"/>
          <w:i w:val="0"/>
          <w:sz w:val="24"/>
        </w:rPr>
        <w:t>{#attorney_email_secondary}{attorney_email_secondary}{/attorney_email_secondary}{^attorney_email_secondary}(none){/attorney_email_secondary}</w:t>
      </w:r>
    </w:p>
    <w:p>
      <w:pPr>
        <w:spacing w:before="0" w:after="480"/>
        <w:ind w:firstLine="72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Signed on this _____ day of __________, 20___.</w:t>
      </w:r>
    </w:p>
    <w:p>
      <w:pPr>
        <w:spacing w:before="120" w:after="360"/>
        <w:ind w:firstLine="72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{#county_is_broward}The undersigned hereby certifies that generative artificial intelligence was used to prepare this Notice of Designation of E-Mail Addresses for Service. The undersigned has independently verified the accuracy of every citation to the law and/or the record, and the accuracy of any language drafted by generative artificial intelligence, including quotations, citations, paraphrased assertions, facts, and legal analysis.{/county_is_broward}</w:t>
      </w: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_______________________________________</w:t>
      </w:r>
    </w:p>
    <w:p>
      <w:pPr>
        <w:spacing w:before="0" w:after="36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{attorney_name}, Attorney for Petitioner</w:t>
      </w: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Florida Bar No. {attorney_bar_no}</w:t>
      </w: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{attorney_firm}</w:t>
      </w: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{attorney_address}</w:t>
      </w:r>
    </w:p>
    <w:p>
      <w:pPr>
        <w:spacing w:before="0" w:after="36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Telephone {attorney_phone}</w:t>
      </w:r>
    </w:p>
    <w:p>
      <w:pPr>
        <w:spacing w:before="0" w:after="240"/>
        <w:jc w:val="center"/>
      </w:pPr>
      <w:r>
        <w:rPr>
          <w:rFonts w:ascii="Times New Roman" w:hAnsi="Times New Roman" w:cs="Times New Roman"/>
          <w:b/>
          <w:i w:val="0"/>
          <w:sz w:val="24"/>
        </w:rPr>
        <w:t>CERTIFICATE OF SERVICE</w:t>
      </w:r>
    </w:p>
    <w:p>
      <w:pPr>
        <w:spacing w:before="0" w:after="480"/>
        <w:ind w:firstLine="72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I CERTIFY that a true and correct copy of the foregoing has been furnished to {cos_served_to} by {cos_service_method} on this _____ day of __________, 20___.</w:t>
      </w: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_______________________________________</w:t>
      </w: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{attorney_name}, Attorney for Petitioner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/>
      <w:jc w:val="right"/>
    </w:pPr>
    <w:r>
      <w:rPr>
        <w:rFonts w:ascii="Times New Roman" w:hAnsi="Times New Roman" w:cs="Times New Roman"/>
        <w:b w:val="0"/>
        <w:i/>
        <w:sz w:val="22"/>
      </w:rPr>
      <w:t>Guardianship of {aip_name}</w:t>
    </w:r>
  </w:p>
  <w:p>
    <w:pPr>
      <w:spacing w:after="240"/>
      <w:jc w:val="right"/>
    </w:pPr>
    <w:r>
      <w:rPr>
        <w:rFonts w:ascii="Times New Roman" w:hAnsi="Times New Roman" w:cs="Times New Roman"/>
        <w:b w:val="0"/>
        <w:i/>
        <w:sz w:val="22"/>
      </w:rPr>
      <w:t xml:space="preserve">Page </w:t>
    </w:r>
    <w:r>
      <w:rPr>
        <w:rFonts w:ascii="Times New Roman" w:hAnsi="Times New Roman" w:cs="Times New Roman"/>
        <w:b w:val="0"/>
        <w:i/>
        <w:sz w:val="22"/>
      </w:rPr>
      <w:fldChar w:fldCharType="begin"/>
      <w:instrText xml:space="preserve"> PAGE </w:instrText>
      <w:fldChar w:fldCharType="end"/>
    </w:r>
    <w:r>
      <w:rPr>
        <w:rFonts w:ascii="Times New Roman" w:hAnsi="Times New Roman" w:cs="Times New Roman"/>
        <w:b w:val="0"/>
        <w:i/>
        <w:sz w:val="22"/>
      </w:rPr>
      <w:t xml:space="preserve"> of </w:t>
    </w:r>
    <w:r>
      <w:rPr>
        <w:rFonts w:ascii="Times New Roman" w:hAnsi="Times New Roman" w:cs="Times New Roman"/>
        <w:b w:val="0"/>
        <w:i/>
        <w:sz w:val="22"/>
      </w:rPr>
      <w:fldChar w:fldCharType="begin"/>
      <w:instrText xml:space="preserve"> NUMPAGES 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