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CDB5" w14:textId="77777777" w:rsidR="002B5342" w:rsidRDefault="002B5342" w:rsidP="002B534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2F5742B" w14:textId="77777777" w:rsidR="002B5342" w:rsidRDefault="002B5342" w:rsidP="002B534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D76602C" w14:textId="77777777" w:rsidR="002B5342" w:rsidRDefault="002B5342" w:rsidP="002B534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71546DEB" w14:textId="77777777" w:rsidR="002B5342" w:rsidRDefault="002B5342" w:rsidP="002B534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F09CCD4" w14:textId="77777777" w:rsidR="002B5342" w:rsidRDefault="002B5342" w:rsidP="002B534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4603AF9E" w14:textId="77777777" w:rsidR="002B5342" w:rsidRDefault="002B5342" w:rsidP="002B534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67508A2" w14:textId="77777777" w:rsidR="002B5342" w:rsidRDefault="002B5342" w:rsidP="002B534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2D8E63A" w14:textId="77777777" w:rsidR="002B5342" w:rsidRDefault="002B5342" w:rsidP="002B534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604FB76" w14:textId="77777777" w:rsidR="002B5342" w:rsidRDefault="002B5342" w:rsidP="002B534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82FC724" w14:textId="77777777" w:rsidR="00085363" w:rsidRPr="00004874" w:rsidRDefault="00085363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</w:p>
    <w:p w14:paraId="1BF791DD" w14:textId="77777777" w:rsidR="00085363" w:rsidRPr="00004874" w:rsidRDefault="0008536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3A38057" w14:textId="77777777" w:rsidR="00085363" w:rsidRPr="00004874" w:rsidRDefault="00085363" w:rsidP="00CE0B6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327F2DCC" w14:textId="77777777" w:rsidR="0073622D" w:rsidRPr="00004874" w:rsidRDefault="0073622D" w:rsidP="00CE0B6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40CBAAF" w14:textId="77777777" w:rsidR="00085363" w:rsidRPr="00004874" w:rsidRDefault="00085363" w:rsidP="00CE0B66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04874">
        <w:rPr>
          <w:rFonts w:ascii="Arial" w:hAnsi="Arial" w:cs="Arial"/>
          <w:sz w:val="20"/>
          <w:szCs w:val="20"/>
        </w:rPr>
        <w:t>ORDER AUTHORIZING FOREIGN GUARDIAN</w:t>
      </w:r>
    </w:p>
    <w:p w14:paraId="0762A1AC" w14:textId="77777777" w:rsidR="00085363" w:rsidRPr="00004874" w:rsidRDefault="00085363" w:rsidP="00CE0B6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04874">
        <w:rPr>
          <w:rFonts w:ascii="Arial" w:hAnsi="Arial" w:cs="Arial"/>
          <w:sz w:val="20"/>
          <w:szCs w:val="20"/>
        </w:rPr>
        <w:t>TO MANAGE PROPERTY OF NON-RESIDENT WARD</w:t>
      </w:r>
    </w:p>
    <w:p w14:paraId="6DE0EBA5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14"/>
          <w:szCs w:val="14"/>
        </w:rPr>
      </w:pPr>
    </w:p>
    <w:p w14:paraId="68BD0091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14"/>
          <w:szCs w:val="14"/>
        </w:rPr>
      </w:pPr>
    </w:p>
    <w:p w14:paraId="35CB9C9C" w14:textId="77777777" w:rsidR="00CE0B66" w:rsidRPr="00004874" w:rsidRDefault="00CE0B66" w:rsidP="00CE0B6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</w:p>
    <w:p w14:paraId="5F43CFA8" w14:textId="77777777" w:rsidR="00085363" w:rsidRPr="00004874" w:rsidRDefault="00085363" w:rsidP="00845D4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004874">
        <w:rPr>
          <w:rFonts w:ascii="Arial" w:hAnsi="Arial" w:cs="Arial"/>
          <w:sz w:val="20"/>
          <w:szCs w:val="20"/>
        </w:rPr>
        <w:t xml:space="preserve">On the petition of </w:t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  <w:t xml:space="preserve">         </w:t>
      </w:r>
      <w:r w:rsidRPr="00004874">
        <w:rPr>
          <w:rFonts w:ascii="Arial" w:hAnsi="Arial" w:cs="Arial"/>
          <w:sz w:val="20"/>
          <w:szCs w:val="20"/>
        </w:rPr>
        <w:t>, a foreign guardian, for authority to manage the property of</w:t>
      </w:r>
      <w:r w:rsidR="00CE0B66" w:rsidRPr="00004874">
        <w:rPr>
          <w:rFonts w:ascii="Arial" w:hAnsi="Arial" w:cs="Arial"/>
          <w:sz w:val="20"/>
          <w:szCs w:val="20"/>
        </w:rPr>
        <w:t xml:space="preserve"> </w:t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="00CE0B66" w:rsidRPr="00004874">
        <w:rPr>
          <w:rFonts w:ascii="Arial" w:hAnsi="Arial" w:cs="Arial"/>
          <w:sz w:val="20"/>
          <w:szCs w:val="20"/>
          <w:u w:val="single"/>
        </w:rPr>
        <w:tab/>
      </w:r>
      <w:r w:rsidRPr="00004874">
        <w:rPr>
          <w:rFonts w:ascii="Arial" w:hAnsi="Arial" w:cs="Arial"/>
          <w:sz w:val="20"/>
          <w:szCs w:val="20"/>
        </w:rPr>
        <w:t xml:space="preserve"> </w:t>
      </w:r>
      <w:r w:rsidRPr="00004874">
        <w:rPr>
          <w:rFonts w:ascii="Arial" w:hAnsi="Arial" w:cs="Arial"/>
          <w:sz w:val="20"/>
          <w:szCs w:val="20"/>
          <w:u w:val="single"/>
        </w:rPr>
        <w:t xml:space="preserve">    </w:t>
      </w:r>
      <w:r w:rsidRPr="00004874">
        <w:rPr>
          <w:rFonts w:ascii="Arial" w:hAnsi="Arial" w:cs="Arial"/>
          <w:sz w:val="20"/>
          <w:szCs w:val="20"/>
        </w:rPr>
        <w:t>, a non</w:t>
      </w:r>
      <w:r w:rsidRPr="00004874">
        <w:rPr>
          <w:rFonts w:ascii="Arial" w:hAnsi="Arial" w:cs="Arial"/>
          <w:strike/>
          <w:color w:val="0000FF"/>
          <w:sz w:val="20"/>
          <w:szCs w:val="20"/>
        </w:rPr>
        <w:t>-</w:t>
      </w:r>
      <w:r w:rsidRPr="00004874">
        <w:rPr>
          <w:rFonts w:ascii="Arial" w:hAnsi="Arial" w:cs="Arial"/>
          <w:color w:val="000000"/>
          <w:sz w:val="20"/>
          <w:szCs w:val="20"/>
        </w:rPr>
        <w:t xml:space="preserve">resident ward (the Ward), for whom the petitioner was appointed guardian of the property by the </w:t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</w:t>
      </w:r>
      <w:r w:rsidRPr="00004874">
        <w:rPr>
          <w:rFonts w:ascii="Arial" w:hAnsi="Arial" w:cs="Arial"/>
          <w:color w:val="000000"/>
          <w:sz w:val="20"/>
          <w:szCs w:val="20"/>
        </w:rPr>
        <w:t xml:space="preserve"> Court of </w:t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</w:t>
      </w:r>
      <w:r w:rsidR="00CE0B66"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</w:t>
      </w:r>
      <w:r w:rsidRPr="00004874">
        <w:rPr>
          <w:rFonts w:ascii="Arial" w:hAnsi="Arial" w:cs="Arial"/>
          <w:color w:val="000000"/>
          <w:sz w:val="20"/>
          <w:szCs w:val="20"/>
        </w:rPr>
        <w:t xml:space="preserve"> on </w:t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</w:t>
      </w:r>
      <w:r w:rsidR="00463009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463009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004874">
        <w:rPr>
          <w:rFonts w:ascii="Arial" w:hAnsi="Arial" w:cs="Arial"/>
          <w:color w:val="000000"/>
          <w:sz w:val="20"/>
          <w:szCs w:val="20"/>
        </w:rPr>
        <w:t xml:space="preserve">, </w:t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</w:t>
      </w:r>
      <w:r w:rsidRPr="00004874">
        <w:rPr>
          <w:rFonts w:ascii="Arial" w:hAnsi="Arial" w:cs="Arial"/>
          <w:color w:val="000000"/>
          <w:sz w:val="20"/>
          <w:szCs w:val="20"/>
        </w:rPr>
        <w:t xml:space="preserve">, the court finds that said guardian has designated a resident agent according to law, has filed an authenticated copy of letters of guardianship and an authenticated copy of the bond filed in the State of </w:t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</w:t>
      </w:r>
      <w:r w:rsidRPr="00004874">
        <w:rPr>
          <w:rFonts w:ascii="Arial" w:hAnsi="Arial" w:cs="Arial"/>
          <w:color w:val="000000"/>
          <w:sz w:val="20"/>
          <w:szCs w:val="20"/>
        </w:rPr>
        <w:t>, and the foreign guardian should be authorized to manage the property of the Ward in this state.  The court having jurisdiction and being fully advised, it is</w:t>
      </w:r>
    </w:p>
    <w:p w14:paraId="478248B5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004874">
        <w:rPr>
          <w:rFonts w:ascii="Arial" w:hAnsi="Arial" w:cs="Arial"/>
          <w:color w:val="000000"/>
          <w:sz w:val="20"/>
          <w:szCs w:val="20"/>
        </w:rPr>
        <w:t>ADJUDGED as follows:</w:t>
      </w:r>
    </w:p>
    <w:p w14:paraId="6C2C1813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004874">
        <w:rPr>
          <w:rFonts w:ascii="Arial" w:hAnsi="Arial" w:cs="Arial"/>
          <w:color w:val="000000"/>
          <w:sz w:val="20"/>
          <w:szCs w:val="20"/>
        </w:rPr>
        <w:t>1.</w:t>
      </w:r>
      <w:r w:rsidRPr="00004874">
        <w:rPr>
          <w:rFonts w:ascii="Arial" w:hAnsi="Arial" w:cs="Arial"/>
          <w:color w:val="000000"/>
          <w:sz w:val="20"/>
          <w:szCs w:val="20"/>
        </w:rPr>
        <w:tab/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</w:t>
      </w:r>
      <w:r w:rsidRPr="00004874">
        <w:rPr>
          <w:rFonts w:ascii="Arial" w:hAnsi="Arial" w:cs="Arial"/>
          <w:color w:val="000000"/>
          <w:sz w:val="20"/>
          <w:szCs w:val="20"/>
        </w:rPr>
        <w:t xml:space="preserve">,  as guardian of the property of </w:t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                                  </w:t>
      </w:r>
      <w:r w:rsidRPr="00004874">
        <w:rPr>
          <w:rFonts w:ascii="Arial" w:hAnsi="Arial" w:cs="Arial"/>
          <w:color w:val="000000"/>
          <w:sz w:val="20"/>
          <w:szCs w:val="20"/>
        </w:rPr>
        <w:t>, is authorized to manage the property of the Ward in the State of Florida described as follows:</w:t>
      </w:r>
    </w:p>
    <w:p w14:paraId="72A48650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CC19D2E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</w:p>
    <w:p w14:paraId="1AB7B9C4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155E55B2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F0A37B3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004874">
        <w:rPr>
          <w:rFonts w:ascii="Arial" w:hAnsi="Arial" w:cs="Arial"/>
          <w:color w:val="000000"/>
          <w:sz w:val="20"/>
          <w:szCs w:val="20"/>
        </w:rPr>
        <w:t>2.</w:t>
      </w:r>
      <w:r w:rsidRPr="00004874">
        <w:rPr>
          <w:rFonts w:ascii="Arial" w:hAnsi="Arial" w:cs="Arial"/>
          <w:color w:val="000000"/>
          <w:sz w:val="20"/>
          <w:szCs w:val="20"/>
        </w:rPr>
        <w:tab/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                 </w:t>
      </w:r>
      <w:r w:rsidRPr="00004874">
        <w:rPr>
          <w:rFonts w:ascii="Arial" w:hAnsi="Arial" w:cs="Arial"/>
          <w:color w:val="000000"/>
          <w:sz w:val="20"/>
          <w:szCs w:val="20"/>
        </w:rPr>
        <w:t xml:space="preserve"> is required to file a bond in this proceeding in the amount of </w:t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</w:t>
      </w:r>
      <w:r w:rsidRPr="00004874">
        <w:rPr>
          <w:rFonts w:ascii="Arial" w:hAnsi="Arial" w:cs="Arial"/>
          <w:color w:val="000000"/>
          <w:sz w:val="20"/>
          <w:szCs w:val="20"/>
        </w:rPr>
        <w:t>, conditioned on the proper management and application of the property of the Ward coming into the custody of the guardian in the State of Florida.</w:t>
      </w:r>
    </w:p>
    <w:p w14:paraId="2607A40C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004874">
        <w:rPr>
          <w:rFonts w:ascii="Arial" w:hAnsi="Arial" w:cs="Arial"/>
          <w:color w:val="000000"/>
          <w:sz w:val="20"/>
          <w:szCs w:val="20"/>
        </w:rPr>
        <w:t xml:space="preserve">ORDERED on </w:t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</w:t>
      </w:r>
      <w:r w:rsidRPr="00004874">
        <w:rPr>
          <w:rFonts w:ascii="Arial" w:hAnsi="Arial" w:cs="Arial"/>
          <w:color w:val="000000"/>
          <w:sz w:val="20"/>
          <w:szCs w:val="20"/>
        </w:rPr>
        <w:t xml:space="preserve">, </w:t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</w:t>
      </w:r>
      <w:r w:rsidRPr="00004874">
        <w:rPr>
          <w:rFonts w:ascii="Arial" w:hAnsi="Arial" w:cs="Arial"/>
          <w:color w:val="000000"/>
          <w:sz w:val="20"/>
          <w:szCs w:val="20"/>
        </w:rPr>
        <w:t>.</w:t>
      </w:r>
    </w:p>
    <w:p w14:paraId="0E2D27EB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756127C0" w14:textId="77777777" w:rsidR="00085363" w:rsidRPr="00004874" w:rsidRDefault="0008536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color w:val="000000"/>
          <w:sz w:val="20"/>
          <w:szCs w:val="20"/>
        </w:rPr>
      </w:pPr>
    </w:p>
    <w:p w14:paraId="2B3EF899" w14:textId="77777777" w:rsidR="00085363" w:rsidRPr="00004874" w:rsidRDefault="0008536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004874">
        <w:rPr>
          <w:rFonts w:ascii="Arial" w:hAnsi="Arial" w:cs="Arial"/>
          <w:color w:val="000000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29D3C533" w14:textId="77777777" w:rsidR="00085363" w:rsidRPr="00004874" w:rsidRDefault="00CE0B66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color w:val="000000"/>
          <w:sz w:val="20"/>
          <w:szCs w:val="20"/>
          <w:u w:val="single"/>
        </w:rPr>
      </w:pPr>
      <w:r w:rsidRPr="00004874">
        <w:rPr>
          <w:rFonts w:ascii="Arial" w:hAnsi="Arial" w:cs="Arial"/>
          <w:color w:val="000000"/>
          <w:sz w:val="20"/>
          <w:szCs w:val="20"/>
        </w:rPr>
        <w:tab/>
      </w:r>
      <w:r w:rsidRPr="00004874">
        <w:rPr>
          <w:rFonts w:ascii="Arial" w:hAnsi="Arial" w:cs="Arial"/>
          <w:color w:val="000000"/>
          <w:sz w:val="20"/>
          <w:szCs w:val="20"/>
        </w:rPr>
        <w:tab/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ab/>
      </w:r>
      <w:r w:rsidR="000F0544" w:rsidRPr="00004874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ab/>
      </w:r>
      <w:r w:rsidRPr="00004874">
        <w:rPr>
          <w:rFonts w:ascii="Arial" w:hAnsi="Arial" w:cs="Arial"/>
          <w:color w:val="000000"/>
          <w:sz w:val="20"/>
          <w:szCs w:val="20"/>
          <w:u w:val="single"/>
        </w:rPr>
        <w:tab/>
      </w:r>
    </w:p>
    <w:p w14:paraId="3C40F12C" w14:textId="77777777" w:rsidR="00085363" w:rsidRPr="00004874" w:rsidRDefault="0008536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color w:val="000000"/>
          <w:sz w:val="20"/>
          <w:szCs w:val="20"/>
        </w:rPr>
      </w:pPr>
      <w:r w:rsidRPr="00004874">
        <w:rPr>
          <w:rFonts w:ascii="Arial" w:hAnsi="Arial" w:cs="Arial"/>
          <w:color w:val="000000"/>
          <w:sz w:val="20"/>
          <w:szCs w:val="20"/>
        </w:rPr>
        <w:t xml:space="preserve">                          </w:t>
      </w:r>
      <w:r w:rsidR="000F0544" w:rsidRPr="00004874">
        <w:rPr>
          <w:rFonts w:ascii="Arial" w:hAnsi="Arial" w:cs="Arial"/>
          <w:color w:val="000000"/>
          <w:sz w:val="20"/>
          <w:szCs w:val="20"/>
        </w:rPr>
        <w:t xml:space="preserve">             </w:t>
      </w:r>
      <w:r w:rsidRPr="00004874">
        <w:rPr>
          <w:rFonts w:ascii="Arial" w:hAnsi="Arial" w:cs="Arial"/>
          <w:color w:val="000000"/>
          <w:sz w:val="20"/>
          <w:szCs w:val="20"/>
        </w:rPr>
        <w:t>Circuit Judge</w:t>
      </w:r>
    </w:p>
    <w:sectPr w:rsidR="00085363" w:rsidRPr="00004874" w:rsidSect="00085363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290F" w14:textId="77777777" w:rsidR="006907AA" w:rsidRDefault="006907AA">
      <w:r>
        <w:separator/>
      </w:r>
    </w:p>
  </w:endnote>
  <w:endnote w:type="continuationSeparator" w:id="0">
    <w:p w14:paraId="00DA761E" w14:textId="77777777" w:rsidR="006907AA" w:rsidRDefault="00690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6C27" w14:textId="77777777" w:rsidR="00085363" w:rsidRPr="00541A89" w:rsidRDefault="00085363">
    <w:pPr>
      <w:spacing w:line="240" w:lineRule="exact"/>
      <w:rPr>
        <w:sz w:val="19"/>
        <w:szCs w:val="19"/>
      </w:rPr>
    </w:pPr>
  </w:p>
  <w:p w14:paraId="214D0FE0" w14:textId="77777777" w:rsidR="00085363" w:rsidRPr="00541A89" w:rsidRDefault="0008536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541A89">
      <w:rPr>
        <w:rFonts w:ascii="Arial" w:hAnsi="Arial" w:cs="Arial"/>
        <w:sz w:val="19"/>
        <w:szCs w:val="19"/>
      </w:rPr>
      <w:t>Bar Form No. G-3.041</w:t>
    </w:r>
  </w:p>
  <w:p w14:paraId="2466DA05" w14:textId="77777777" w:rsidR="00085363" w:rsidRPr="00541A89" w:rsidRDefault="00B75CF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085363" w:rsidRPr="00541A89">
      <w:rPr>
        <w:rFonts w:ascii="Arial" w:hAnsi="Arial" w:cs="Arial"/>
        <w:sz w:val="19"/>
        <w:szCs w:val="19"/>
      </w:rPr>
      <w:t xml:space="preserve"> Florida Lawyers Support Services, Inc.</w:t>
    </w:r>
  </w:p>
  <w:p w14:paraId="18C6BCE6" w14:textId="77777777" w:rsidR="00085363" w:rsidRPr="00541A89" w:rsidRDefault="006671BE" w:rsidP="003E131D">
    <w:pPr>
      <w:tabs>
        <w:tab w:val="left" w:pos="-1440"/>
        <w:tab w:val="left" w:pos="-720"/>
        <w:tab w:val="left" w:pos="720"/>
        <w:tab w:val="left" w:pos="1440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75152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953EB" w14:textId="77777777" w:rsidR="006907AA" w:rsidRDefault="006907AA">
      <w:r>
        <w:separator/>
      </w:r>
    </w:p>
  </w:footnote>
  <w:footnote w:type="continuationSeparator" w:id="0">
    <w:p w14:paraId="78703D17" w14:textId="77777777" w:rsidR="006907AA" w:rsidRDefault="00690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5363"/>
    <w:rsid w:val="00004874"/>
    <w:rsid w:val="000355AF"/>
    <w:rsid w:val="00054F33"/>
    <w:rsid w:val="00085363"/>
    <w:rsid w:val="00097AD9"/>
    <w:rsid w:val="000E0890"/>
    <w:rsid w:val="000F0544"/>
    <w:rsid w:val="000F27D2"/>
    <w:rsid w:val="00146F41"/>
    <w:rsid w:val="001B0C05"/>
    <w:rsid w:val="001E0C27"/>
    <w:rsid w:val="00240CCC"/>
    <w:rsid w:val="002424E9"/>
    <w:rsid w:val="002462F8"/>
    <w:rsid w:val="00250C93"/>
    <w:rsid w:val="002B1858"/>
    <w:rsid w:val="002B5342"/>
    <w:rsid w:val="002C2F97"/>
    <w:rsid w:val="003D6173"/>
    <w:rsid w:val="003E131D"/>
    <w:rsid w:val="00423015"/>
    <w:rsid w:val="00463009"/>
    <w:rsid w:val="00472456"/>
    <w:rsid w:val="004A5433"/>
    <w:rsid w:val="004B208B"/>
    <w:rsid w:val="00541A89"/>
    <w:rsid w:val="005E10A9"/>
    <w:rsid w:val="00665ECA"/>
    <w:rsid w:val="006671BE"/>
    <w:rsid w:val="006907AA"/>
    <w:rsid w:val="006E54E1"/>
    <w:rsid w:val="0073622D"/>
    <w:rsid w:val="00751526"/>
    <w:rsid w:val="00801935"/>
    <w:rsid w:val="008221D4"/>
    <w:rsid w:val="00845D4F"/>
    <w:rsid w:val="008C1E83"/>
    <w:rsid w:val="008E6692"/>
    <w:rsid w:val="00974709"/>
    <w:rsid w:val="009A0BB9"/>
    <w:rsid w:val="00A614ED"/>
    <w:rsid w:val="00A64ABB"/>
    <w:rsid w:val="00AC67BB"/>
    <w:rsid w:val="00B75CF8"/>
    <w:rsid w:val="00B97BA9"/>
    <w:rsid w:val="00C225E0"/>
    <w:rsid w:val="00CE0B66"/>
    <w:rsid w:val="00CF2401"/>
    <w:rsid w:val="00D96339"/>
    <w:rsid w:val="00DC5A4D"/>
    <w:rsid w:val="00DE4392"/>
    <w:rsid w:val="00DF43E4"/>
    <w:rsid w:val="00E116C8"/>
    <w:rsid w:val="00E70D5C"/>
    <w:rsid w:val="00F129E6"/>
    <w:rsid w:val="00F32943"/>
    <w:rsid w:val="00FE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5CB6F3D"/>
  <w15:chartTrackingRefBased/>
  <w15:docId w15:val="{1296D7AD-7B9C-494F-A3FB-DA0C8453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A543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543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225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Linda</dc:creator>
  <cp:keywords/>
  <dc:description/>
  <cp:lastModifiedBy>David Shulman</cp:lastModifiedBy>
  <cp:revision>2</cp:revision>
  <cp:lastPrinted>2024-11-29T17:18:00Z</cp:lastPrinted>
  <dcterms:created xsi:type="dcterms:W3CDTF">2026-04-14T22:50:00Z</dcterms:created>
  <dcterms:modified xsi:type="dcterms:W3CDTF">2026-04-14T22:50:00Z</dcterms:modified>
</cp:coreProperties>
</file>