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47325" w14:textId="77777777" w:rsidR="00F7149B" w:rsidRDefault="00F7149B" w:rsidP="00F7149B">
      <w:pPr>
        <w:widowControl/>
        <w:tabs>
          <w:tab w:val="right" w:pos="9360"/>
        </w:tabs>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w:t>
      </w:r>
    </w:p>
    <w:p w14:paraId="7DB21905" w14:textId="77777777" w:rsidR="00F7149B" w:rsidRDefault="00F7149B" w:rsidP="00F7149B">
      <w:pPr>
        <w:widowControl/>
        <w:tabs>
          <w:tab w:val="right" w:pos="9360"/>
        </w:tabs>
        <w:rPr>
          <w:rFonts w:ascii="Arial" w:hAnsi="Arial" w:cs="Arial"/>
          <w:sz w:val="20"/>
          <w:szCs w:val="20"/>
        </w:rPr>
      </w:pPr>
      <w:r>
        <w:rPr>
          <w:rFonts w:ascii="Arial" w:hAnsi="Arial" w:cs="Arial"/>
          <w:sz w:val="20"/>
          <w:szCs w:val="20"/>
        </w:rPr>
        <w:t xml:space="preserve">FLORIDA                                                            </w:t>
      </w:r>
    </w:p>
    <w:p w14:paraId="3476D911" w14:textId="77777777" w:rsidR="00F7149B" w:rsidRDefault="00F7149B" w:rsidP="00F7149B">
      <w:pPr>
        <w:widowControl/>
        <w:tabs>
          <w:tab w:val="right" w:pos="9360"/>
        </w:tabs>
        <w:rPr>
          <w:rFonts w:ascii="Arial" w:hAnsi="Arial" w:cs="Arial"/>
          <w:sz w:val="20"/>
          <w:szCs w:val="20"/>
        </w:rPr>
      </w:pPr>
      <w:r>
        <w:rPr>
          <w:rFonts w:ascii="Arial" w:hAnsi="Arial" w:cs="Arial"/>
          <w:sz w:val="20"/>
          <w:szCs w:val="20"/>
        </w:rPr>
        <w:t xml:space="preserve">                                                                           </w:t>
      </w:r>
    </w:p>
    <w:p w14:paraId="4E722B94" w14:textId="77777777" w:rsidR="00F7149B" w:rsidRDefault="00F7149B" w:rsidP="00F7149B">
      <w:pPr>
        <w:widowControl/>
        <w:tabs>
          <w:tab w:val="right" w:pos="9360"/>
        </w:tabs>
        <w:rPr>
          <w:rFonts w:ascii="Arial" w:hAnsi="Arial" w:cs="Arial"/>
          <w:sz w:val="20"/>
          <w:szCs w:val="20"/>
        </w:rPr>
      </w:pPr>
      <w:r>
        <w:rPr>
          <w:rFonts w:ascii="Arial" w:hAnsi="Arial" w:cs="Arial"/>
          <w:sz w:val="20"/>
          <w:szCs w:val="20"/>
        </w:rPr>
        <w:t>IN RE:  GUARDIANSHIP OF</w:t>
      </w:r>
    </w:p>
    <w:p w14:paraId="0CFEB4C5" w14:textId="77777777" w:rsidR="00F7149B" w:rsidRDefault="00F7149B" w:rsidP="00F7149B">
      <w:pPr>
        <w:widowControl/>
        <w:tabs>
          <w:tab w:val="right" w:pos="9360"/>
        </w:tabs>
        <w:rPr>
          <w:rFonts w:ascii="Arial" w:hAnsi="Arial" w:cs="Arial"/>
          <w:sz w:val="20"/>
          <w:szCs w:val="20"/>
        </w:rPr>
      </w:pPr>
      <w:r>
        <w:rPr>
          <w:rFonts w:ascii="Arial" w:hAnsi="Arial" w:cs="Arial"/>
          <w:sz w:val="20"/>
          <w:szCs w:val="20"/>
        </w:rPr>
        <w:t xml:space="preserve">                                                                 PROBATE DIVISION</w:t>
      </w:r>
    </w:p>
    <w:p w14:paraId="2269A18A" w14:textId="77777777" w:rsidR="00F7149B" w:rsidRDefault="00F7149B" w:rsidP="00F7149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 </w:t>
      </w:r>
    </w:p>
    <w:p w14:paraId="4966F8E8" w14:textId="77777777" w:rsidR="00F7149B" w:rsidRDefault="00F7149B" w:rsidP="00F7149B">
      <w:pPr>
        <w:widowControl/>
        <w:tabs>
          <w:tab w:val="right" w:pos="6210"/>
        </w:tabs>
        <w:ind w:firstLine="360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E67CAF4" w14:textId="77777777" w:rsidR="00F7149B" w:rsidRDefault="00F7149B" w:rsidP="00F7149B">
      <w:pPr>
        <w:widowControl/>
        <w:tabs>
          <w:tab w:val="left" w:pos="1436"/>
          <w:tab w:val="left" w:pos="3600"/>
        </w:tabs>
        <w:jc w:val="both"/>
        <w:rPr>
          <w:rFonts w:ascii="Arial" w:hAnsi="Arial" w:cs="Arial"/>
          <w:sz w:val="20"/>
          <w:szCs w:val="20"/>
        </w:rPr>
      </w:pPr>
    </w:p>
    <w:p w14:paraId="3EE1B0FB" w14:textId="77777777" w:rsidR="00F7149B" w:rsidRDefault="00F7149B" w:rsidP="00F7149B">
      <w:pPr>
        <w:widowControl/>
        <w:tabs>
          <w:tab w:val="right" w:pos="6210"/>
        </w:tabs>
        <w:ind w:firstLine="3600"/>
        <w:jc w:val="both"/>
        <w:rPr>
          <w:rFonts w:ascii="Arial" w:hAnsi="Arial" w:cs="Arial"/>
          <w:sz w:val="20"/>
          <w:szCs w:val="20"/>
        </w:rPr>
      </w:pPr>
      <w:r>
        <w:rPr>
          <w:rFonts w:ascii="Arial" w:hAnsi="Arial" w:cs="Arial"/>
          <w:sz w:val="20"/>
          <w:szCs w:val="20"/>
        </w:rPr>
        <w:t xml:space="preserve">Division  </w:t>
      </w:r>
      <w:r>
        <w:rPr>
          <w:rFonts w:ascii="Arial" w:hAnsi="Arial" w:cs="Arial"/>
          <w:sz w:val="20"/>
          <w:szCs w:val="20"/>
          <w:u w:val="single"/>
        </w:rPr>
        <w:tab/>
      </w:r>
    </w:p>
    <w:p w14:paraId="734F6BD1" w14:textId="77777777" w:rsidR="0064024F" w:rsidRDefault="0064024F" w:rsidP="0064024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8E81A93" w14:textId="77777777" w:rsidR="00D62138" w:rsidRDefault="00D62138">
      <w:pPr>
        <w:widowControl/>
        <w:tabs>
          <w:tab w:val="center" w:pos="4680"/>
          <w:tab w:val="left" w:pos="5040"/>
          <w:tab w:val="left" w:pos="5760"/>
        </w:tabs>
        <w:jc w:val="both"/>
        <w:rPr>
          <w:rFonts w:ascii="Arial" w:hAnsi="Arial" w:cs="Arial"/>
          <w:sz w:val="20"/>
          <w:szCs w:val="20"/>
        </w:rPr>
      </w:pPr>
      <w:r>
        <w:rPr>
          <w:rFonts w:ascii="Arial" w:hAnsi="Arial" w:cs="Arial"/>
          <w:sz w:val="20"/>
          <w:szCs w:val="20"/>
        </w:rPr>
        <w:tab/>
      </w:r>
    </w:p>
    <w:p w14:paraId="0B505797" w14:textId="77777777" w:rsidR="00D62138" w:rsidRDefault="00D621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43CFBB2" w14:textId="77777777" w:rsidR="00D62138" w:rsidRDefault="00D621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290AC36" w14:textId="77777777" w:rsidR="00D62138" w:rsidRDefault="00D62138" w:rsidP="0064024F">
      <w:pPr>
        <w:widowControl/>
        <w:tabs>
          <w:tab w:val="center" w:pos="4680"/>
          <w:tab w:val="left" w:pos="5040"/>
          <w:tab w:val="left" w:pos="5760"/>
        </w:tabs>
        <w:jc w:val="center"/>
        <w:rPr>
          <w:rFonts w:ascii="Arial" w:hAnsi="Arial" w:cs="Arial"/>
          <w:sz w:val="20"/>
          <w:szCs w:val="20"/>
        </w:rPr>
      </w:pPr>
      <w:r>
        <w:rPr>
          <w:rFonts w:ascii="Arial" w:hAnsi="Arial" w:cs="Arial"/>
          <w:sz w:val="20"/>
          <w:szCs w:val="20"/>
        </w:rPr>
        <w:t>LETTERS OF PLENARY GUARDIANSHIP</w:t>
      </w:r>
    </w:p>
    <w:p w14:paraId="132B7793" w14:textId="77777777" w:rsidR="00D62138" w:rsidRDefault="00D62138" w:rsidP="0064024F">
      <w:pPr>
        <w:widowControl/>
        <w:tabs>
          <w:tab w:val="center" w:pos="4680"/>
          <w:tab w:val="left" w:pos="5040"/>
          <w:tab w:val="left" w:pos="5760"/>
        </w:tabs>
        <w:jc w:val="center"/>
        <w:rPr>
          <w:rFonts w:ascii="Arial" w:hAnsi="Arial" w:cs="Arial"/>
          <w:sz w:val="20"/>
          <w:szCs w:val="20"/>
        </w:rPr>
      </w:pPr>
      <w:r>
        <w:rPr>
          <w:rFonts w:ascii="Arial" w:hAnsi="Arial" w:cs="Arial"/>
          <w:sz w:val="20"/>
          <w:szCs w:val="20"/>
        </w:rPr>
        <w:t>OF PERSON AND PROPERTY</w:t>
      </w:r>
    </w:p>
    <w:p w14:paraId="059701B8" w14:textId="77777777" w:rsidR="00EC71A8" w:rsidRDefault="00EC71A8" w:rsidP="0064024F">
      <w:pPr>
        <w:widowControl/>
        <w:tabs>
          <w:tab w:val="center" w:pos="4680"/>
          <w:tab w:val="left" w:pos="5040"/>
          <w:tab w:val="left" w:pos="5760"/>
        </w:tabs>
        <w:jc w:val="center"/>
        <w:rPr>
          <w:rFonts w:ascii="Arial" w:hAnsi="Arial" w:cs="Arial"/>
          <w:sz w:val="20"/>
          <w:szCs w:val="20"/>
        </w:rPr>
      </w:pPr>
      <w:r>
        <w:rPr>
          <w:rFonts w:ascii="Arial" w:hAnsi="Arial" w:cs="Arial"/>
          <w:sz w:val="20"/>
          <w:szCs w:val="20"/>
        </w:rPr>
        <w:t>(</w:t>
      </w:r>
      <w:r w:rsidR="006E7012">
        <w:rPr>
          <w:rFonts w:ascii="Arial" w:hAnsi="Arial" w:cs="Arial"/>
          <w:sz w:val="20"/>
          <w:szCs w:val="20"/>
        </w:rPr>
        <w:t xml:space="preserve">Total incapacity - </w:t>
      </w:r>
      <w:r>
        <w:rPr>
          <w:rFonts w:ascii="Arial" w:hAnsi="Arial" w:cs="Arial"/>
          <w:sz w:val="20"/>
          <w:szCs w:val="20"/>
        </w:rPr>
        <w:t>no known advance directive)</w:t>
      </w:r>
    </w:p>
    <w:p w14:paraId="0D29B5FB" w14:textId="77777777" w:rsidR="00D62138" w:rsidRDefault="00D621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14371243" w14:textId="77777777" w:rsidR="00D62138" w:rsidRDefault="00D621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TO ALL WHOM IT MAY CONCERN:</w:t>
      </w:r>
    </w:p>
    <w:p w14:paraId="1FC45109" w14:textId="77777777" w:rsidR="00D62138" w:rsidRDefault="00D62138" w:rsidP="00892F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2160"/>
        <w:jc w:val="both"/>
        <w:rPr>
          <w:rFonts w:ascii="Arial" w:hAnsi="Arial" w:cs="Arial"/>
          <w:sz w:val="20"/>
          <w:szCs w:val="20"/>
        </w:rPr>
      </w:pPr>
    </w:p>
    <w:p w14:paraId="49657EB1" w14:textId="77777777" w:rsidR="00D62138" w:rsidRDefault="00D62138" w:rsidP="00EC71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 xml:space="preserve">WHEREAS, </w:t>
      </w:r>
      <w:r>
        <w:rPr>
          <w:rFonts w:ascii="Arial" w:hAnsi="Arial" w:cs="Arial"/>
          <w:sz w:val="20"/>
          <w:szCs w:val="20"/>
          <w:u w:val="single"/>
        </w:rPr>
        <w:t xml:space="preserve">                                                      </w:t>
      </w:r>
      <w:r w:rsidR="00EC71A8">
        <w:rPr>
          <w:rFonts w:ascii="Arial" w:hAnsi="Arial" w:cs="Arial"/>
          <w:sz w:val="20"/>
          <w:szCs w:val="20"/>
          <w:u w:val="single"/>
        </w:rPr>
        <w:t xml:space="preserve">            </w:t>
      </w:r>
      <w:r>
        <w:rPr>
          <w:rFonts w:ascii="Arial" w:hAnsi="Arial" w:cs="Arial"/>
          <w:sz w:val="20"/>
          <w:szCs w:val="20"/>
          <w:u w:val="single"/>
        </w:rPr>
        <w:t xml:space="preserve">      </w:t>
      </w:r>
      <w:r w:rsidR="00DE24DB">
        <w:rPr>
          <w:rFonts w:ascii="Arial" w:hAnsi="Arial" w:cs="Arial"/>
          <w:sz w:val="20"/>
          <w:szCs w:val="20"/>
          <w:u w:val="single"/>
        </w:rPr>
        <w:t xml:space="preserve">  </w:t>
      </w:r>
      <w:r w:rsidR="00DE24DB">
        <w:rPr>
          <w:rFonts w:ascii="Arial" w:hAnsi="Arial" w:cs="Arial"/>
          <w:sz w:val="20"/>
          <w:szCs w:val="20"/>
          <w:u w:val="single"/>
        </w:rPr>
        <w:tab/>
      </w:r>
      <w:r>
        <w:rPr>
          <w:rFonts w:ascii="Arial" w:hAnsi="Arial" w:cs="Arial"/>
          <w:sz w:val="20"/>
          <w:szCs w:val="20"/>
          <w:u w:val="single"/>
        </w:rPr>
        <w:t xml:space="preserve">   </w:t>
      </w:r>
      <w:r>
        <w:rPr>
          <w:rFonts w:ascii="Arial" w:hAnsi="Arial" w:cs="Arial"/>
          <w:sz w:val="20"/>
          <w:szCs w:val="20"/>
        </w:rPr>
        <w:t xml:space="preserve">has been appointed plenary guardian of the person and property of </w:t>
      </w:r>
      <w:r w:rsidR="00892F55">
        <w:rPr>
          <w:rFonts w:ascii="Arial" w:hAnsi="Arial" w:cs="Arial"/>
          <w:sz w:val="20"/>
          <w:szCs w:val="20"/>
          <w:u w:val="single"/>
        </w:rPr>
        <w:tab/>
      </w:r>
      <w:r w:rsidR="00892F55">
        <w:rPr>
          <w:rFonts w:ascii="Arial" w:hAnsi="Arial" w:cs="Arial"/>
          <w:sz w:val="20"/>
          <w:szCs w:val="20"/>
          <w:u w:val="single"/>
        </w:rPr>
        <w:tab/>
      </w:r>
      <w:r w:rsidR="00892F55">
        <w:rPr>
          <w:rFonts w:ascii="Arial" w:hAnsi="Arial" w:cs="Arial"/>
          <w:sz w:val="20"/>
          <w:szCs w:val="20"/>
          <w:u w:val="single"/>
        </w:rPr>
        <w:tab/>
      </w:r>
      <w:r w:rsidR="009C007F">
        <w:rPr>
          <w:rFonts w:ascii="Arial" w:hAnsi="Arial" w:cs="Arial"/>
          <w:sz w:val="20"/>
          <w:szCs w:val="20"/>
          <w:u w:val="single"/>
        </w:rPr>
        <w:t xml:space="preserve">                                  </w:t>
      </w:r>
      <w:r w:rsidR="00892F55">
        <w:rPr>
          <w:rFonts w:ascii="Arial" w:hAnsi="Arial" w:cs="Arial"/>
          <w:sz w:val="20"/>
          <w:szCs w:val="20"/>
          <w:u w:val="single"/>
        </w:rPr>
        <w:tab/>
      </w:r>
      <w:r w:rsidR="00892F55">
        <w:rPr>
          <w:rFonts w:ascii="Arial" w:hAnsi="Arial" w:cs="Arial"/>
          <w:sz w:val="20"/>
          <w:szCs w:val="20"/>
          <w:u w:val="single"/>
        </w:rPr>
        <w:tab/>
      </w:r>
      <w:r w:rsidR="00DE24DB">
        <w:rPr>
          <w:rFonts w:ascii="Arial" w:hAnsi="Arial" w:cs="Arial"/>
          <w:sz w:val="20"/>
          <w:szCs w:val="20"/>
          <w:u w:val="single"/>
        </w:rPr>
        <w:t xml:space="preserve">       </w:t>
      </w:r>
      <w:r w:rsidR="00E43543">
        <w:rPr>
          <w:rFonts w:ascii="Arial" w:hAnsi="Arial" w:cs="Arial"/>
          <w:sz w:val="20"/>
          <w:szCs w:val="20"/>
        </w:rPr>
        <w:t xml:space="preserve"> </w:t>
      </w:r>
      <w:r>
        <w:rPr>
          <w:rFonts w:ascii="Arial" w:hAnsi="Arial" w:cs="Arial"/>
          <w:sz w:val="20"/>
          <w:szCs w:val="20"/>
        </w:rPr>
        <w:t>(the Ward), and has taken the prescribed oath and performed all other acts prerequisite to issuance of plenary letters of guardianship of the person and property of the Ward,</w:t>
      </w:r>
      <w:r w:rsidR="007677B8">
        <w:rPr>
          <w:rFonts w:ascii="Arial" w:hAnsi="Arial" w:cs="Arial"/>
          <w:sz w:val="20"/>
          <w:szCs w:val="20"/>
        </w:rPr>
        <w:t xml:space="preserve"> and it appear</w:t>
      </w:r>
      <w:r w:rsidR="00FA1F1B">
        <w:rPr>
          <w:rFonts w:ascii="Arial" w:hAnsi="Arial" w:cs="Arial"/>
          <w:sz w:val="20"/>
          <w:szCs w:val="20"/>
        </w:rPr>
        <w:t>ing</w:t>
      </w:r>
      <w:r w:rsidR="007677B8">
        <w:rPr>
          <w:rFonts w:ascii="Arial" w:hAnsi="Arial" w:cs="Arial"/>
          <w:sz w:val="20"/>
          <w:szCs w:val="20"/>
        </w:rPr>
        <w:t xml:space="preserve"> the Ward has no known advance directive,</w:t>
      </w:r>
    </w:p>
    <w:p w14:paraId="55BA1D86" w14:textId="77777777" w:rsidR="00D62138" w:rsidRDefault="00D62138" w:rsidP="00EC71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NOW THEREFORE, I, the undersigned circuit judge, declare</w:t>
      </w:r>
      <w:r w:rsidR="00892F55">
        <w:rPr>
          <w:rFonts w:ascii="Arial" w:hAnsi="Arial" w:cs="Arial"/>
          <w:sz w:val="20"/>
          <w:szCs w:val="20"/>
        </w:rPr>
        <w:t xml:space="preserve"> </w:t>
      </w:r>
      <w:r w:rsidR="00892F55">
        <w:rPr>
          <w:rFonts w:ascii="Arial" w:hAnsi="Arial" w:cs="Arial"/>
          <w:sz w:val="20"/>
          <w:szCs w:val="20"/>
          <w:u w:val="single"/>
        </w:rPr>
        <w:tab/>
      </w:r>
      <w:r w:rsidR="00892F55">
        <w:rPr>
          <w:rFonts w:ascii="Arial" w:hAnsi="Arial" w:cs="Arial"/>
          <w:sz w:val="20"/>
          <w:szCs w:val="20"/>
          <w:u w:val="single"/>
        </w:rPr>
        <w:tab/>
      </w:r>
      <w:r w:rsidR="00EC71A8">
        <w:rPr>
          <w:rFonts w:ascii="Arial" w:hAnsi="Arial" w:cs="Arial"/>
          <w:sz w:val="20"/>
          <w:szCs w:val="20"/>
          <w:u w:val="single"/>
        </w:rPr>
        <w:t xml:space="preserve">             </w:t>
      </w:r>
      <w:r w:rsidR="00892F55">
        <w:rPr>
          <w:rFonts w:ascii="Arial" w:hAnsi="Arial" w:cs="Arial"/>
          <w:sz w:val="20"/>
          <w:szCs w:val="20"/>
          <w:u w:val="single"/>
        </w:rPr>
        <w:tab/>
      </w:r>
      <w:r w:rsidR="00892F55">
        <w:rPr>
          <w:rFonts w:ascii="Arial" w:hAnsi="Arial" w:cs="Arial"/>
          <w:sz w:val="20"/>
          <w:szCs w:val="20"/>
          <w:u w:val="single"/>
        </w:rPr>
        <w:tab/>
      </w:r>
      <w:r w:rsidR="00EC71A8">
        <w:rPr>
          <w:rFonts w:ascii="Arial" w:hAnsi="Arial" w:cs="Arial"/>
          <w:sz w:val="20"/>
          <w:szCs w:val="20"/>
          <w:u w:val="single"/>
        </w:rPr>
        <w:t xml:space="preserve">      </w:t>
      </w:r>
      <w:r>
        <w:rPr>
          <w:rFonts w:ascii="Arial" w:hAnsi="Arial" w:cs="Arial"/>
          <w:sz w:val="20"/>
          <w:szCs w:val="20"/>
        </w:rPr>
        <w:t xml:space="preserve">duly qualified under the laws of the State of Florida to act as plenary guardian of the person and property of </w:t>
      </w:r>
      <w:r w:rsidR="00892F55">
        <w:rPr>
          <w:rFonts w:ascii="Arial" w:hAnsi="Arial" w:cs="Arial"/>
          <w:sz w:val="20"/>
          <w:szCs w:val="20"/>
          <w:u w:val="single"/>
        </w:rPr>
        <w:tab/>
      </w:r>
      <w:r w:rsidR="00892F55">
        <w:rPr>
          <w:rFonts w:ascii="Arial" w:hAnsi="Arial" w:cs="Arial"/>
          <w:sz w:val="20"/>
          <w:szCs w:val="20"/>
          <w:u w:val="single"/>
        </w:rPr>
        <w:tab/>
      </w:r>
      <w:r w:rsidR="00892F55">
        <w:rPr>
          <w:rFonts w:ascii="Arial" w:hAnsi="Arial" w:cs="Arial"/>
          <w:sz w:val="20"/>
          <w:szCs w:val="20"/>
          <w:u w:val="single"/>
        </w:rPr>
        <w:tab/>
      </w:r>
      <w:r w:rsidR="009C007F">
        <w:rPr>
          <w:rFonts w:ascii="Arial" w:hAnsi="Arial" w:cs="Arial"/>
          <w:sz w:val="20"/>
          <w:szCs w:val="20"/>
          <w:u w:val="single"/>
        </w:rPr>
        <w:t xml:space="preserve">                       </w:t>
      </w:r>
      <w:r w:rsidR="00892F55">
        <w:rPr>
          <w:rFonts w:ascii="Arial" w:hAnsi="Arial" w:cs="Arial"/>
          <w:sz w:val="20"/>
          <w:szCs w:val="20"/>
          <w:u w:val="single"/>
        </w:rPr>
        <w:tab/>
      </w:r>
      <w:r>
        <w:rPr>
          <w:rFonts w:ascii="Arial" w:hAnsi="Arial" w:cs="Arial"/>
          <w:sz w:val="20"/>
          <w:szCs w:val="20"/>
        </w:rPr>
        <w:t>, with full power to have the care, custody and control of the Ward, to exercise all delegable legal rights and powers of the Ward, to administer the property of the Ward according to law, and to take possession of and to hold, for the benefit of the Ward, all the property and income of the Ward.</w:t>
      </w:r>
    </w:p>
    <w:p w14:paraId="600B739F" w14:textId="77777777" w:rsidR="007A5A68" w:rsidRDefault="007A5A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p>
    <w:p w14:paraId="325F81B7" w14:textId="77777777" w:rsidR="00D62138" w:rsidRPr="007A5A68" w:rsidRDefault="00D621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 xml:space="preserve">ORDERED </w:t>
      </w:r>
      <w:r w:rsidRPr="007A5A68">
        <w:rPr>
          <w:rFonts w:ascii="Arial" w:hAnsi="Arial" w:cs="Arial"/>
          <w:sz w:val="20"/>
          <w:szCs w:val="20"/>
        </w:rPr>
        <w:t xml:space="preserve">on </w:t>
      </w:r>
      <w:r w:rsidRPr="007A5A68">
        <w:rPr>
          <w:rFonts w:ascii="Arial" w:hAnsi="Arial" w:cs="Arial"/>
          <w:sz w:val="20"/>
          <w:szCs w:val="20"/>
          <w:u w:val="single"/>
        </w:rPr>
        <w:t xml:space="preserve">                                                   </w:t>
      </w:r>
      <w:r w:rsidR="007A5A68">
        <w:rPr>
          <w:rFonts w:ascii="Arial" w:hAnsi="Arial" w:cs="Arial"/>
          <w:sz w:val="20"/>
          <w:szCs w:val="20"/>
          <w:u w:val="single"/>
        </w:rPr>
        <w:tab/>
      </w:r>
      <w:r w:rsidRPr="007A5A68">
        <w:rPr>
          <w:rFonts w:ascii="Arial" w:hAnsi="Arial" w:cs="Arial"/>
          <w:sz w:val="20"/>
          <w:szCs w:val="20"/>
          <w:u w:val="single"/>
        </w:rPr>
        <w:t xml:space="preserve">         </w:t>
      </w:r>
      <w:r w:rsidRPr="007A5A68">
        <w:rPr>
          <w:rFonts w:ascii="Arial" w:hAnsi="Arial" w:cs="Arial"/>
          <w:sz w:val="20"/>
          <w:szCs w:val="20"/>
        </w:rPr>
        <w:t xml:space="preserve">, </w:t>
      </w:r>
      <w:r w:rsidRPr="007A5A68">
        <w:rPr>
          <w:rFonts w:ascii="Arial" w:hAnsi="Arial" w:cs="Arial"/>
          <w:sz w:val="20"/>
          <w:szCs w:val="20"/>
          <w:u w:val="single"/>
        </w:rPr>
        <w:t xml:space="preserve">            </w:t>
      </w:r>
      <w:r w:rsidR="007A5A68">
        <w:rPr>
          <w:rFonts w:ascii="Arial" w:hAnsi="Arial" w:cs="Arial"/>
          <w:sz w:val="20"/>
          <w:szCs w:val="20"/>
          <w:u w:val="single"/>
        </w:rPr>
        <w:tab/>
      </w:r>
      <w:r w:rsidRPr="007A5A68">
        <w:rPr>
          <w:rFonts w:ascii="Arial" w:hAnsi="Arial" w:cs="Arial"/>
          <w:sz w:val="20"/>
          <w:szCs w:val="20"/>
          <w:u w:val="single"/>
        </w:rPr>
        <w:t xml:space="preserve">       </w:t>
      </w:r>
      <w:r w:rsidRPr="007A5A68">
        <w:rPr>
          <w:rFonts w:ascii="Arial" w:hAnsi="Arial" w:cs="Arial"/>
          <w:sz w:val="20"/>
          <w:szCs w:val="20"/>
        </w:rPr>
        <w:t>.</w:t>
      </w:r>
    </w:p>
    <w:p w14:paraId="150012FD" w14:textId="77777777" w:rsidR="00D62138" w:rsidRDefault="00D621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EE52EA8" w14:textId="77777777" w:rsidR="00D62138" w:rsidRDefault="00D62138">
      <w:pPr>
        <w:widowControl/>
        <w:tabs>
          <w:tab w:val="left" w:pos="-1440"/>
          <w:tab w:val="left" w:pos="-720"/>
          <w:tab w:val="left" w:pos="4752"/>
        </w:tabs>
        <w:ind w:hanging="1080"/>
        <w:jc w:val="both"/>
        <w:rPr>
          <w:rFonts w:ascii="Arial" w:hAnsi="Arial" w:cs="Arial"/>
          <w:sz w:val="20"/>
          <w:szCs w:val="20"/>
        </w:rPr>
      </w:pPr>
      <w:r>
        <w:rPr>
          <w:rFonts w:ascii="Arial" w:hAnsi="Arial" w:cs="Arial"/>
          <w:sz w:val="20"/>
          <w:szCs w:val="20"/>
          <w:u w:val="single"/>
        </w:rPr>
        <w:t xml:space="preserve">                                                                                 </w:t>
      </w:r>
    </w:p>
    <w:p w14:paraId="793BA617" w14:textId="77777777" w:rsidR="00D62138" w:rsidRPr="00892F55" w:rsidRDefault="00892F55">
      <w:pPr>
        <w:widowControl/>
        <w:tabs>
          <w:tab w:val="left" w:pos="-1440"/>
          <w:tab w:val="left" w:pos="-720"/>
          <w:tab w:val="left" w:pos="4752"/>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005FB001" w14:textId="77777777" w:rsidR="00D62138" w:rsidRDefault="00D62138">
      <w:pPr>
        <w:widowControl/>
        <w:tabs>
          <w:tab w:val="left" w:pos="-1440"/>
          <w:tab w:val="left" w:pos="-720"/>
          <w:tab w:val="left" w:pos="4752"/>
        </w:tabs>
        <w:ind w:firstLine="4752"/>
        <w:jc w:val="both"/>
        <w:rPr>
          <w:rFonts w:ascii="Century" w:hAnsi="Century" w:cs="Century"/>
          <w:sz w:val="20"/>
          <w:szCs w:val="20"/>
        </w:rPr>
      </w:pPr>
      <w:r>
        <w:rPr>
          <w:rFonts w:ascii="Arial" w:hAnsi="Arial" w:cs="Arial"/>
          <w:sz w:val="20"/>
          <w:szCs w:val="20"/>
        </w:rPr>
        <w:t xml:space="preserve">                         </w:t>
      </w:r>
      <w:r w:rsidR="00892F55">
        <w:rPr>
          <w:rFonts w:ascii="Arial" w:hAnsi="Arial" w:cs="Arial"/>
          <w:sz w:val="20"/>
          <w:szCs w:val="20"/>
        </w:rPr>
        <w:t xml:space="preserve">         </w:t>
      </w:r>
      <w:r>
        <w:rPr>
          <w:rFonts w:ascii="Arial" w:hAnsi="Arial" w:cs="Arial"/>
          <w:sz w:val="20"/>
          <w:szCs w:val="20"/>
        </w:rPr>
        <w:t xml:space="preserve"> Circuit Judge</w:t>
      </w:r>
    </w:p>
    <w:sectPr w:rsidR="00D62138" w:rsidSect="00D62138">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4965E" w14:textId="77777777" w:rsidR="00CF03E7" w:rsidRDefault="00CF03E7">
      <w:r>
        <w:separator/>
      </w:r>
    </w:p>
  </w:endnote>
  <w:endnote w:type="continuationSeparator" w:id="0">
    <w:p w14:paraId="088396DB" w14:textId="77777777" w:rsidR="00CF03E7" w:rsidRDefault="00CF0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04F0" w14:textId="77777777" w:rsidR="00D62138" w:rsidRPr="00A00191" w:rsidRDefault="00D62138">
    <w:pPr>
      <w:spacing w:line="240" w:lineRule="exact"/>
      <w:rPr>
        <w:sz w:val="19"/>
        <w:szCs w:val="19"/>
      </w:rPr>
    </w:pPr>
  </w:p>
  <w:p w14:paraId="736E555C" w14:textId="77777777" w:rsidR="00D62138" w:rsidRPr="00A00191" w:rsidRDefault="00D6213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00191">
      <w:rPr>
        <w:rFonts w:ascii="Arial" w:hAnsi="Arial" w:cs="Arial"/>
        <w:sz w:val="19"/>
        <w:szCs w:val="19"/>
      </w:rPr>
      <w:t>Bar Form No. G-3.100</w:t>
    </w:r>
  </w:p>
  <w:p w14:paraId="6ACD9318" w14:textId="77777777" w:rsidR="00D62138" w:rsidRPr="00A00191" w:rsidRDefault="0069582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62138" w:rsidRPr="00A00191">
      <w:rPr>
        <w:rFonts w:ascii="Arial" w:hAnsi="Arial" w:cs="Arial"/>
        <w:sz w:val="19"/>
        <w:szCs w:val="19"/>
      </w:rPr>
      <w:t xml:space="preserve"> Florida Lawyers Support Services, Inc.</w:t>
    </w:r>
  </w:p>
  <w:p w14:paraId="6B90F67A" w14:textId="77777777" w:rsidR="00D62138" w:rsidRPr="00A00191" w:rsidRDefault="007677B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Revised </w:t>
    </w:r>
    <w:r w:rsidR="00DF370A">
      <w:rPr>
        <w:rFonts w:ascii="Arial" w:hAnsi="Arial" w:cs="Arial"/>
        <w:sz w:val="19"/>
        <w:szCs w:val="19"/>
      </w:rPr>
      <w:t>January 1, 202</w:t>
    </w:r>
    <w:r>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34E0B" w14:textId="77777777" w:rsidR="00CF03E7" w:rsidRDefault="00CF03E7">
      <w:r>
        <w:separator/>
      </w:r>
    </w:p>
  </w:footnote>
  <w:footnote w:type="continuationSeparator" w:id="0">
    <w:p w14:paraId="1029DBC1" w14:textId="77777777" w:rsidR="00CF03E7" w:rsidRDefault="00CF03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2138"/>
    <w:rsid w:val="0000259D"/>
    <w:rsid w:val="0001748D"/>
    <w:rsid w:val="000B719D"/>
    <w:rsid w:val="000D1EA0"/>
    <w:rsid w:val="00120AD9"/>
    <w:rsid w:val="001822F1"/>
    <w:rsid w:val="001D3EF6"/>
    <w:rsid w:val="001D78A2"/>
    <w:rsid w:val="00246B77"/>
    <w:rsid w:val="002C165A"/>
    <w:rsid w:val="00334B10"/>
    <w:rsid w:val="003B333A"/>
    <w:rsid w:val="003F42AC"/>
    <w:rsid w:val="00401D5D"/>
    <w:rsid w:val="004435F4"/>
    <w:rsid w:val="0046169E"/>
    <w:rsid w:val="00477E0F"/>
    <w:rsid w:val="004B68BC"/>
    <w:rsid w:val="004F0AD9"/>
    <w:rsid w:val="004F14FB"/>
    <w:rsid w:val="004F6470"/>
    <w:rsid w:val="00537EC0"/>
    <w:rsid w:val="0056249B"/>
    <w:rsid w:val="0056412F"/>
    <w:rsid w:val="0057428D"/>
    <w:rsid w:val="005F07AC"/>
    <w:rsid w:val="0064024F"/>
    <w:rsid w:val="00644551"/>
    <w:rsid w:val="0069582E"/>
    <w:rsid w:val="006D5599"/>
    <w:rsid w:val="006E7012"/>
    <w:rsid w:val="006F4DE3"/>
    <w:rsid w:val="007677B8"/>
    <w:rsid w:val="007A5A68"/>
    <w:rsid w:val="00800CA8"/>
    <w:rsid w:val="00800E6C"/>
    <w:rsid w:val="008618BF"/>
    <w:rsid w:val="00892F55"/>
    <w:rsid w:val="00966368"/>
    <w:rsid w:val="009C007F"/>
    <w:rsid w:val="009D1811"/>
    <w:rsid w:val="00A00191"/>
    <w:rsid w:val="00A506EB"/>
    <w:rsid w:val="00AD18B7"/>
    <w:rsid w:val="00B01216"/>
    <w:rsid w:val="00B45144"/>
    <w:rsid w:val="00BA1295"/>
    <w:rsid w:val="00C26E99"/>
    <w:rsid w:val="00C750E8"/>
    <w:rsid w:val="00C95CAE"/>
    <w:rsid w:val="00CF03E7"/>
    <w:rsid w:val="00CF1696"/>
    <w:rsid w:val="00D62138"/>
    <w:rsid w:val="00DE24DB"/>
    <w:rsid w:val="00DF370A"/>
    <w:rsid w:val="00E3797E"/>
    <w:rsid w:val="00E43543"/>
    <w:rsid w:val="00EC71A8"/>
    <w:rsid w:val="00EF4F57"/>
    <w:rsid w:val="00EF7437"/>
    <w:rsid w:val="00F7149B"/>
    <w:rsid w:val="00FA1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A95EBF9"/>
  <w15:chartTrackingRefBased/>
  <w15:docId w15:val="{0AED84EC-B4DD-5D4F-8FF1-B6834D27E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EF7437"/>
    <w:pPr>
      <w:tabs>
        <w:tab w:val="center" w:pos="4320"/>
        <w:tab w:val="right" w:pos="8640"/>
      </w:tabs>
    </w:pPr>
  </w:style>
  <w:style w:type="paragraph" w:styleId="Footer">
    <w:name w:val="footer"/>
    <w:basedOn w:val="Normal"/>
    <w:rsid w:val="00EF7437"/>
    <w:pPr>
      <w:tabs>
        <w:tab w:val="center" w:pos="4320"/>
        <w:tab w:val="right" w:pos="8640"/>
      </w:tabs>
    </w:pPr>
  </w:style>
  <w:style w:type="paragraph" w:styleId="BalloonText">
    <w:name w:val="Balloon Text"/>
    <w:basedOn w:val="Normal"/>
    <w:semiHidden/>
    <w:rsid w:val="00EC71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417921">
      <w:bodyDiv w:val="1"/>
      <w:marLeft w:val="0"/>
      <w:marRight w:val="0"/>
      <w:marTop w:val="0"/>
      <w:marBottom w:val="0"/>
      <w:divBdr>
        <w:top w:val="none" w:sz="0" w:space="0" w:color="auto"/>
        <w:left w:val="none" w:sz="0" w:space="0" w:color="auto"/>
        <w:bottom w:val="none" w:sz="0" w:space="0" w:color="auto"/>
        <w:right w:val="none" w:sz="0" w:space="0" w:color="auto"/>
      </w:divBdr>
    </w:div>
    <w:div w:id="1237471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2024-12-01T16:39:00Z</cp:lastPrinted>
  <dcterms:created xsi:type="dcterms:W3CDTF">2026-04-14T22:51:00Z</dcterms:created>
  <dcterms:modified xsi:type="dcterms:W3CDTF">2026-04-14T22:51:00Z</dcterms:modified>
</cp:coreProperties>
</file>