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91394" w14:textId="77777777" w:rsidR="00CC5231" w:rsidRDefault="00CC5231" w:rsidP="00CC5231">
      <w:pPr>
        <w:widowControl/>
        <w:tabs>
          <w:tab w:val="right" w:pos="93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IN THE CIRCUIT COURT FOR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</w:t>
      </w:r>
      <w:r>
        <w:rPr>
          <w:rFonts w:ascii="Arial" w:hAnsi="Arial" w:cs="Arial"/>
          <w:sz w:val="20"/>
          <w:szCs w:val="20"/>
        </w:rPr>
        <w:t xml:space="preserve"> COUNTY, FLORIDA</w:t>
      </w:r>
    </w:p>
    <w:p w14:paraId="0CE0ED69" w14:textId="77777777" w:rsidR="00CC5231" w:rsidRDefault="00CC5231" w:rsidP="00CC5231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2C00840D" w14:textId="77777777" w:rsidR="00CC5231" w:rsidRDefault="00CC5231" w:rsidP="00CC5231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 RE: GUARDIANSHIP OF</w:t>
      </w:r>
    </w:p>
    <w:p w14:paraId="2AD6B553" w14:textId="77777777" w:rsidR="00CC5231" w:rsidRDefault="00CC5231" w:rsidP="00CC5231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09F6F963" w14:textId="77777777" w:rsidR="00CC5231" w:rsidRDefault="00CC5231" w:rsidP="00CC5231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9E4D3C">
        <w:rPr>
          <w:rFonts w:ascii="Arial" w:hAnsi="Arial" w:cs="Arial"/>
          <w:sz w:val="20"/>
          <w:szCs w:val="20"/>
        </w:rPr>
        <w:t>PROBATE DIVISION</w:t>
      </w:r>
    </w:p>
    <w:p w14:paraId="62CA0256" w14:textId="77777777" w:rsidR="00CC5231" w:rsidRDefault="00CC5231" w:rsidP="00CC5231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7AC87FFF" w14:textId="77777777" w:rsidR="00CC5231" w:rsidRDefault="00CC5231" w:rsidP="00CC5231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File No.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78E342E8" w14:textId="77777777" w:rsidR="00CC5231" w:rsidRDefault="00CC5231" w:rsidP="00CC5231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418AC66D" w14:textId="77777777" w:rsidR="00CC5231" w:rsidRPr="00A06E84" w:rsidRDefault="00CC5231" w:rsidP="00CC5231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>Division</w:t>
      </w:r>
      <w:r w:rsidR="00B0474F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03EB1F17" w14:textId="77777777" w:rsidR="000A207C" w:rsidRPr="001F6FD6" w:rsidRDefault="000A207C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6E146083" w14:textId="77777777" w:rsidR="000A207C" w:rsidRPr="001F6FD6" w:rsidRDefault="000A207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1EC77369" w14:textId="77777777" w:rsidR="000A207C" w:rsidRPr="001F6FD6" w:rsidRDefault="000A207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64A33352" w14:textId="77777777" w:rsidR="000A207C" w:rsidRPr="001F6FD6" w:rsidRDefault="000A207C" w:rsidP="00300BE0">
      <w:pPr>
        <w:widowControl/>
        <w:tabs>
          <w:tab w:val="center" w:pos="468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 w:rsidRPr="001F6FD6">
        <w:rPr>
          <w:rFonts w:ascii="Arial" w:hAnsi="Arial" w:cs="Arial"/>
          <w:sz w:val="20"/>
          <w:szCs w:val="20"/>
        </w:rPr>
        <w:t>CERTIFICATION BY DEPOSITORY</w:t>
      </w:r>
    </w:p>
    <w:p w14:paraId="63F4C91F" w14:textId="77777777" w:rsidR="000A207C" w:rsidRPr="001F6FD6" w:rsidRDefault="000A207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3600"/>
        <w:jc w:val="both"/>
        <w:rPr>
          <w:rFonts w:ascii="Arial" w:hAnsi="Arial" w:cs="Arial"/>
          <w:sz w:val="20"/>
          <w:szCs w:val="20"/>
        </w:rPr>
      </w:pPr>
    </w:p>
    <w:p w14:paraId="40D49F86" w14:textId="77777777" w:rsidR="000A207C" w:rsidRPr="001F6FD6" w:rsidRDefault="000A207C">
      <w:pPr>
        <w:widowControl/>
        <w:tabs>
          <w:tab w:val="right" w:pos="9360"/>
        </w:tabs>
        <w:spacing w:line="48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1F6FD6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</w:t>
      </w:r>
      <w:r w:rsidRPr="001F6FD6">
        <w:rPr>
          <w:rFonts w:ascii="Arial" w:hAnsi="Arial" w:cs="Arial"/>
          <w:sz w:val="20"/>
          <w:szCs w:val="20"/>
        </w:rPr>
        <w:t xml:space="preserve"> as </w:t>
      </w:r>
      <w:r w:rsidRPr="001F6FD6">
        <w:rPr>
          <w:rFonts w:ascii="Arial" w:hAnsi="Arial" w:cs="Arial"/>
          <w:sz w:val="20"/>
          <w:szCs w:val="20"/>
          <w:u w:val="single"/>
        </w:rPr>
        <w:tab/>
      </w:r>
      <w:r w:rsidRPr="001F6FD6">
        <w:rPr>
          <w:rFonts w:ascii="Arial" w:hAnsi="Arial" w:cs="Arial"/>
          <w:sz w:val="20"/>
          <w:szCs w:val="20"/>
        </w:rPr>
        <w:t>,</w:t>
      </w:r>
    </w:p>
    <w:p w14:paraId="37F8BBC9" w14:textId="77777777" w:rsidR="000A207C" w:rsidRPr="005252F2" w:rsidRDefault="000A207C">
      <w:pPr>
        <w:widowControl/>
        <w:tabs>
          <w:tab w:val="right" w:pos="936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  <w:r w:rsidRPr="001F6FD6">
        <w:rPr>
          <w:rFonts w:ascii="Arial" w:hAnsi="Arial" w:cs="Arial"/>
          <w:sz w:val="20"/>
          <w:szCs w:val="20"/>
        </w:rPr>
        <w:t xml:space="preserve">an authorized officer or representative of </w:t>
      </w:r>
      <w:r w:rsidRPr="001F6FD6">
        <w:rPr>
          <w:rFonts w:ascii="Arial" w:hAnsi="Arial" w:cs="Arial"/>
          <w:sz w:val="20"/>
          <w:szCs w:val="20"/>
          <w:u w:val="single"/>
        </w:rPr>
        <w:tab/>
      </w:r>
      <w:r w:rsidR="005252F2">
        <w:rPr>
          <w:rFonts w:ascii="Arial" w:hAnsi="Arial" w:cs="Arial"/>
          <w:sz w:val="20"/>
          <w:szCs w:val="20"/>
        </w:rPr>
        <w:t>,</w:t>
      </w:r>
    </w:p>
    <w:p w14:paraId="5C48DB45" w14:textId="77777777" w:rsidR="000A207C" w:rsidRPr="001F6FD6" w:rsidRDefault="000A207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  <w:r w:rsidRPr="001F6FD6">
        <w:rPr>
          <w:rFonts w:ascii="Arial" w:hAnsi="Arial" w:cs="Arial"/>
          <w:sz w:val="20"/>
          <w:szCs w:val="20"/>
        </w:rPr>
        <w:t xml:space="preserve">certifies that </w:t>
      </w:r>
      <w:r w:rsidR="008154C3" w:rsidRPr="001F6FD6">
        <w:rPr>
          <w:rFonts w:ascii="Arial" w:hAnsi="Arial" w:cs="Arial"/>
          <w:sz w:val="20"/>
          <w:szCs w:val="20"/>
        </w:rPr>
        <w:t>the depository</w:t>
      </w:r>
      <w:r w:rsidRPr="001F6FD6">
        <w:rPr>
          <w:rFonts w:ascii="Arial" w:hAnsi="Arial" w:cs="Arial"/>
          <w:sz w:val="20"/>
          <w:szCs w:val="20"/>
        </w:rPr>
        <w:t xml:space="preserve"> is doing business in the State of Florida and is a financial institution described in </w:t>
      </w:r>
      <w:r w:rsidR="005E76C1">
        <w:rPr>
          <w:rFonts w:ascii="Arial" w:hAnsi="Arial" w:cs="Arial"/>
          <w:sz w:val="20"/>
          <w:szCs w:val="20"/>
        </w:rPr>
        <w:t xml:space="preserve">Florida Statutes </w:t>
      </w:r>
      <w:r w:rsidRPr="001F6FD6">
        <w:rPr>
          <w:rFonts w:ascii="Arial" w:hAnsi="Arial" w:cs="Arial"/>
          <w:sz w:val="20"/>
          <w:szCs w:val="20"/>
        </w:rPr>
        <w:t>Section 69.031, or is a dealer as defined in Section</w:t>
      </w:r>
      <w:r w:rsidR="005E76C1">
        <w:rPr>
          <w:rFonts w:ascii="Arial" w:hAnsi="Arial" w:cs="Arial"/>
          <w:sz w:val="20"/>
          <w:szCs w:val="20"/>
        </w:rPr>
        <w:t> 517.021(6)(a)</w:t>
      </w:r>
      <w:r w:rsidRPr="001F6FD6">
        <w:rPr>
          <w:rFonts w:ascii="Arial" w:hAnsi="Arial" w:cs="Arial"/>
          <w:sz w:val="20"/>
          <w:szCs w:val="20"/>
        </w:rPr>
        <w:t>, and a member of the Security Investment Protection Corporation.</w:t>
      </w:r>
    </w:p>
    <w:p w14:paraId="7210CA51" w14:textId="77777777" w:rsidR="000A207C" w:rsidRPr="001F6FD6" w:rsidRDefault="005252F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If appointed by the court,</w:t>
      </w:r>
      <w:r w:rsidR="000A207C" w:rsidRPr="001F6FD6">
        <w:rPr>
          <w:rFonts w:ascii="Arial" w:hAnsi="Arial" w:cs="Arial"/>
          <w:sz w:val="20"/>
          <w:szCs w:val="20"/>
        </w:rPr>
        <w:t xml:space="preserve"> it will hold and disburse said assets pursuant to </w:t>
      </w:r>
      <w:r w:rsidR="005E76C1">
        <w:rPr>
          <w:rFonts w:ascii="Arial" w:hAnsi="Arial" w:cs="Arial"/>
          <w:sz w:val="20"/>
          <w:szCs w:val="20"/>
        </w:rPr>
        <w:t xml:space="preserve">Florida Statutes </w:t>
      </w:r>
      <w:r w:rsidR="000A207C" w:rsidRPr="001F6FD6">
        <w:rPr>
          <w:rFonts w:ascii="Arial" w:hAnsi="Arial" w:cs="Arial"/>
          <w:sz w:val="20"/>
          <w:szCs w:val="20"/>
        </w:rPr>
        <w:t>Sect</w:t>
      </w:r>
      <w:r w:rsidR="005E76C1">
        <w:rPr>
          <w:rFonts w:ascii="Arial" w:hAnsi="Arial" w:cs="Arial"/>
          <w:sz w:val="20"/>
          <w:szCs w:val="20"/>
        </w:rPr>
        <w:t>ion 69.031</w:t>
      </w:r>
      <w:r w:rsidR="000A207C" w:rsidRPr="001F6FD6">
        <w:rPr>
          <w:rFonts w:ascii="Arial" w:hAnsi="Arial" w:cs="Arial"/>
          <w:sz w:val="20"/>
          <w:szCs w:val="20"/>
        </w:rPr>
        <w:t xml:space="preserve">; provided, however, that the depository will incur no liability in connection with this </w:t>
      </w:r>
      <w:r>
        <w:rPr>
          <w:rFonts w:ascii="Arial" w:hAnsi="Arial" w:cs="Arial"/>
          <w:sz w:val="20"/>
          <w:szCs w:val="20"/>
        </w:rPr>
        <w:t xml:space="preserve">guardianship </w:t>
      </w:r>
      <w:r w:rsidR="000A207C" w:rsidRPr="001F6FD6">
        <w:rPr>
          <w:rFonts w:ascii="Arial" w:hAnsi="Arial" w:cs="Arial"/>
          <w:sz w:val="20"/>
          <w:szCs w:val="20"/>
        </w:rPr>
        <w:t xml:space="preserve">until it has filed with the court its duly executed </w:t>
      </w:r>
      <w:r>
        <w:rPr>
          <w:rFonts w:ascii="Arial" w:hAnsi="Arial" w:cs="Arial"/>
          <w:sz w:val="20"/>
          <w:szCs w:val="20"/>
        </w:rPr>
        <w:t xml:space="preserve">acceptance and </w:t>
      </w:r>
      <w:r w:rsidR="000A207C" w:rsidRPr="001F6FD6">
        <w:rPr>
          <w:rFonts w:ascii="Arial" w:hAnsi="Arial" w:cs="Arial"/>
          <w:sz w:val="20"/>
          <w:szCs w:val="20"/>
        </w:rPr>
        <w:t>receipt for the assets.</w:t>
      </w:r>
    </w:p>
    <w:p w14:paraId="092E86FB" w14:textId="77777777" w:rsidR="000A207C" w:rsidRPr="001F6FD6" w:rsidRDefault="00756019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firstLine="720"/>
        <w:jc w:val="both"/>
        <w:rPr>
          <w:rFonts w:ascii="Arial" w:hAnsi="Arial" w:cs="Arial"/>
          <w:sz w:val="20"/>
          <w:szCs w:val="20"/>
        </w:rPr>
      </w:pPr>
      <w:r w:rsidRPr="00D90DDA">
        <w:rPr>
          <w:rFonts w:ascii="Arial" w:hAnsi="Arial" w:cs="Arial"/>
          <w:sz w:val="20"/>
          <w:szCs w:val="20"/>
        </w:rPr>
        <w:t xml:space="preserve">Signed on this </w:t>
      </w:r>
      <w:r w:rsidRPr="00D90DDA">
        <w:rPr>
          <w:rFonts w:ascii="Arial" w:hAnsi="Arial" w:cs="Arial"/>
          <w:sz w:val="20"/>
          <w:szCs w:val="20"/>
          <w:u w:val="single"/>
        </w:rPr>
        <w:t xml:space="preserve">           </w:t>
      </w:r>
      <w:r w:rsidRPr="00D90DDA">
        <w:rPr>
          <w:rFonts w:ascii="Arial" w:hAnsi="Arial" w:cs="Arial"/>
          <w:sz w:val="20"/>
          <w:szCs w:val="20"/>
        </w:rPr>
        <w:t xml:space="preserve">  day of  </w:t>
      </w:r>
      <w:r w:rsidRPr="00D90DDA">
        <w:rPr>
          <w:rFonts w:ascii="Arial" w:hAnsi="Arial" w:cs="Arial"/>
          <w:sz w:val="20"/>
          <w:szCs w:val="20"/>
          <w:u w:val="single"/>
        </w:rPr>
        <w:t xml:space="preserve">                     </w:t>
      </w:r>
      <w:r w:rsidR="007C5D01">
        <w:rPr>
          <w:rFonts w:ascii="Arial" w:hAnsi="Arial" w:cs="Arial"/>
          <w:sz w:val="20"/>
          <w:szCs w:val="20"/>
          <w:u w:val="single"/>
        </w:rPr>
        <w:t xml:space="preserve">                            </w:t>
      </w:r>
      <w:r w:rsidRPr="00D90DDA">
        <w:rPr>
          <w:rFonts w:ascii="Arial" w:hAnsi="Arial" w:cs="Arial"/>
          <w:sz w:val="20"/>
          <w:szCs w:val="20"/>
          <w:u w:val="single"/>
        </w:rPr>
        <w:t xml:space="preserve">               </w:t>
      </w:r>
      <w:r w:rsidRPr="00D90DDA">
        <w:rPr>
          <w:rFonts w:ascii="Arial" w:hAnsi="Arial" w:cs="Arial"/>
          <w:sz w:val="20"/>
          <w:szCs w:val="20"/>
        </w:rPr>
        <w:t xml:space="preserve">, </w:t>
      </w:r>
      <w:r w:rsidRPr="00D90DDA">
        <w:rPr>
          <w:rFonts w:ascii="Arial" w:hAnsi="Arial" w:cs="Arial"/>
          <w:sz w:val="20"/>
          <w:szCs w:val="20"/>
          <w:u w:val="single"/>
        </w:rPr>
        <w:t xml:space="preserve">                   </w:t>
      </w:r>
      <w:r w:rsidRPr="00D90DDA">
        <w:rPr>
          <w:rFonts w:ascii="Arial" w:hAnsi="Arial" w:cs="Arial"/>
          <w:sz w:val="20"/>
          <w:szCs w:val="20"/>
        </w:rPr>
        <w:t>.</w:t>
      </w:r>
    </w:p>
    <w:p w14:paraId="58FD00E8" w14:textId="77777777" w:rsidR="000A207C" w:rsidRPr="001F6FD6" w:rsidRDefault="000A207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7D18A72F" w14:textId="77777777" w:rsidR="000A207C" w:rsidRPr="001F6FD6" w:rsidRDefault="000A207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35D2AD49" w14:textId="77777777" w:rsidR="008154C3" w:rsidRPr="001F6FD6" w:rsidRDefault="000A207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752"/>
          <w:tab w:val="left" w:pos="5040"/>
          <w:tab w:val="left" w:pos="5760"/>
        </w:tabs>
        <w:ind w:firstLine="4752"/>
        <w:jc w:val="both"/>
        <w:rPr>
          <w:rFonts w:ascii="Arial" w:hAnsi="Arial" w:cs="Arial"/>
          <w:sz w:val="20"/>
          <w:szCs w:val="20"/>
          <w:u w:val="single"/>
        </w:rPr>
      </w:pPr>
      <w:r w:rsidRPr="001F6FD6">
        <w:rPr>
          <w:rFonts w:ascii="Arial" w:hAnsi="Arial" w:cs="Arial"/>
          <w:sz w:val="20"/>
          <w:szCs w:val="20"/>
          <w:u w:val="single"/>
        </w:rPr>
        <w:t xml:space="preserve">      </w:t>
      </w:r>
    </w:p>
    <w:p w14:paraId="6E4EA30E" w14:textId="77777777" w:rsidR="008154C3" w:rsidRPr="001F6FD6" w:rsidRDefault="000A207C" w:rsidP="008154C3">
      <w:pPr>
        <w:widowControl/>
        <w:tabs>
          <w:tab w:val="center" w:pos="468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  <w:r w:rsidRPr="001F6FD6">
        <w:rPr>
          <w:rFonts w:ascii="Arial" w:hAnsi="Arial" w:cs="Arial"/>
        </w:rPr>
        <w:t xml:space="preserve"> </w:t>
      </w:r>
    </w:p>
    <w:p w14:paraId="59D2529C" w14:textId="77777777" w:rsidR="008154C3" w:rsidRPr="001F6FD6" w:rsidRDefault="008154C3" w:rsidP="008154C3">
      <w:pPr>
        <w:widowControl/>
        <w:tabs>
          <w:tab w:val="left" w:pos="-1440"/>
          <w:tab w:val="left" w:pos="-720"/>
          <w:tab w:val="left" w:pos="4752"/>
        </w:tabs>
        <w:ind w:firstLine="4752"/>
        <w:jc w:val="both"/>
        <w:rPr>
          <w:rFonts w:ascii="Arial" w:hAnsi="Arial" w:cs="Arial"/>
          <w:sz w:val="20"/>
          <w:szCs w:val="20"/>
        </w:rPr>
      </w:pPr>
      <w:r w:rsidRPr="001F6FD6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</w:t>
      </w:r>
    </w:p>
    <w:p w14:paraId="74B8148B" w14:textId="77777777" w:rsidR="008154C3" w:rsidRPr="001F6FD6" w:rsidRDefault="008154C3" w:rsidP="008154C3">
      <w:pPr>
        <w:widowControl/>
        <w:tabs>
          <w:tab w:val="left" w:pos="-1440"/>
          <w:tab w:val="left" w:pos="-720"/>
          <w:tab w:val="left" w:pos="4752"/>
        </w:tabs>
        <w:ind w:firstLine="4752"/>
        <w:jc w:val="both"/>
        <w:rPr>
          <w:rFonts w:ascii="Arial" w:hAnsi="Arial" w:cs="Arial"/>
          <w:sz w:val="20"/>
          <w:szCs w:val="20"/>
          <w:u w:val="single"/>
        </w:rPr>
      </w:pPr>
      <w:r w:rsidRPr="001F6FD6">
        <w:rPr>
          <w:rFonts w:ascii="Arial" w:hAnsi="Arial" w:cs="Arial"/>
          <w:sz w:val="20"/>
          <w:szCs w:val="20"/>
        </w:rPr>
        <w:tab/>
      </w:r>
      <w:r w:rsidRPr="001F6FD6">
        <w:rPr>
          <w:rFonts w:ascii="Arial" w:hAnsi="Arial" w:cs="Arial"/>
          <w:sz w:val="20"/>
          <w:szCs w:val="20"/>
        </w:rPr>
        <w:tab/>
      </w:r>
      <w:r w:rsidRPr="001F6FD6">
        <w:rPr>
          <w:rFonts w:ascii="Arial" w:hAnsi="Arial" w:cs="Arial"/>
          <w:sz w:val="20"/>
          <w:szCs w:val="20"/>
          <w:u w:val="single"/>
        </w:rPr>
        <w:tab/>
      </w:r>
      <w:r w:rsidRPr="001F6FD6">
        <w:rPr>
          <w:rFonts w:ascii="Arial" w:hAnsi="Arial" w:cs="Arial"/>
          <w:sz w:val="20"/>
          <w:szCs w:val="20"/>
          <w:u w:val="single"/>
        </w:rPr>
        <w:tab/>
      </w:r>
      <w:r w:rsidRPr="001F6FD6">
        <w:rPr>
          <w:rFonts w:ascii="Arial" w:hAnsi="Arial" w:cs="Arial"/>
          <w:sz w:val="20"/>
          <w:szCs w:val="20"/>
          <w:u w:val="single"/>
        </w:rPr>
        <w:tab/>
      </w:r>
      <w:r w:rsidRPr="001F6FD6">
        <w:rPr>
          <w:rFonts w:ascii="Arial" w:hAnsi="Arial" w:cs="Arial"/>
          <w:sz w:val="20"/>
          <w:szCs w:val="20"/>
          <w:u w:val="single"/>
        </w:rPr>
        <w:tab/>
      </w:r>
      <w:r w:rsidRPr="001F6FD6">
        <w:rPr>
          <w:rFonts w:ascii="Arial" w:hAnsi="Arial" w:cs="Arial"/>
          <w:sz w:val="20"/>
          <w:szCs w:val="20"/>
          <w:u w:val="single"/>
        </w:rPr>
        <w:tab/>
      </w:r>
    </w:p>
    <w:p w14:paraId="54F90B96" w14:textId="77777777" w:rsidR="008154C3" w:rsidRPr="001F6FD6" w:rsidRDefault="008154C3" w:rsidP="008154C3">
      <w:pPr>
        <w:widowControl/>
        <w:tabs>
          <w:tab w:val="left" w:pos="-1440"/>
          <w:tab w:val="left" w:pos="-720"/>
          <w:tab w:val="left" w:pos="4752"/>
        </w:tabs>
        <w:ind w:firstLine="4752"/>
        <w:jc w:val="both"/>
        <w:rPr>
          <w:rFonts w:ascii="Arial" w:hAnsi="Arial" w:cs="Arial"/>
          <w:sz w:val="20"/>
          <w:szCs w:val="20"/>
        </w:rPr>
      </w:pPr>
      <w:r w:rsidRPr="001F6FD6">
        <w:rPr>
          <w:rFonts w:ascii="Arial" w:hAnsi="Arial" w:cs="Arial"/>
          <w:sz w:val="20"/>
          <w:szCs w:val="20"/>
        </w:rPr>
        <w:t xml:space="preserve">                                       (Depository)</w:t>
      </w:r>
    </w:p>
    <w:p w14:paraId="713E5354" w14:textId="77777777" w:rsidR="008154C3" w:rsidRPr="001F6FD6" w:rsidRDefault="008154C3" w:rsidP="008154C3">
      <w:pPr>
        <w:widowControl/>
        <w:tabs>
          <w:tab w:val="left" w:pos="-1440"/>
          <w:tab w:val="left" w:pos="-720"/>
          <w:tab w:val="left" w:pos="4752"/>
        </w:tabs>
        <w:jc w:val="both"/>
        <w:rPr>
          <w:rFonts w:ascii="Arial" w:hAnsi="Arial" w:cs="Arial"/>
          <w:sz w:val="20"/>
          <w:szCs w:val="20"/>
        </w:rPr>
      </w:pPr>
    </w:p>
    <w:p w14:paraId="7F0FB58C" w14:textId="77777777" w:rsidR="008154C3" w:rsidRPr="001F6FD6" w:rsidRDefault="008154C3" w:rsidP="008154C3">
      <w:pPr>
        <w:widowControl/>
        <w:tabs>
          <w:tab w:val="left" w:pos="-1440"/>
          <w:tab w:val="left" w:pos="-720"/>
          <w:tab w:val="left" w:pos="4752"/>
        </w:tabs>
        <w:ind w:left="8550" w:hanging="3150"/>
        <w:jc w:val="both"/>
        <w:rPr>
          <w:rFonts w:ascii="Arial" w:hAnsi="Arial" w:cs="Arial"/>
          <w:sz w:val="20"/>
          <w:szCs w:val="20"/>
          <w:u w:val="single"/>
        </w:rPr>
      </w:pPr>
      <w:r w:rsidRPr="001F6FD6">
        <w:rPr>
          <w:rFonts w:ascii="Arial" w:hAnsi="Arial" w:cs="Arial"/>
          <w:sz w:val="20"/>
          <w:szCs w:val="20"/>
        </w:rPr>
        <w:t xml:space="preserve">By: </w:t>
      </w:r>
      <w:r w:rsidRPr="001F6FD6">
        <w:rPr>
          <w:rFonts w:ascii="Arial" w:hAnsi="Arial" w:cs="Arial"/>
          <w:sz w:val="20"/>
          <w:szCs w:val="20"/>
          <w:u w:val="single"/>
        </w:rPr>
        <w:tab/>
      </w:r>
      <w:r w:rsidRPr="001F6FD6">
        <w:rPr>
          <w:rFonts w:ascii="Arial" w:hAnsi="Arial" w:cs="Arial"/>
          <w:sz w:val="20"/>
          <w:szCs w:val="20"/>
          <w:u w:val="single"/>
        </w:rPr>
        <w:tab/>
      </w:r>
      <w:r w:rsidRPr="001F6FD6">
        <w:rPr>
          <w:rFonts w:ascii="Arial" w:hAnsi="Arial" w:cs="Arial"/>
          <w:sz w:val="20"/>
          <w:szCs w:val="20"/>
          <w:u w:val="single"/>
        </w:rPr>
        <w:tab/>
      </w:r>
      <w:r w:rsidRPr="001F6FD6">
        <w:rPr>
          <w:rFonts w:ascii="Arial" w:hAnsi="Arial" w:cs="Arial"/>
          <w:sz w:val="20"/>
          <w:szCs w:val="20"/>
          <w:u w:val="single"/>
        </w:rPr>
        <w:tab/>
      </w:r>
      <w:r w:rsidRPr="001F6FD6">
        <w:rPr>
          <w:rFonts w:ascii="Arial" w:hAnsi="Arial" w:cs="Arial"/>
          <w:sz w:val="20"/>
          <w:szCs w:val="20"/>
          <w:u w:val="single"/>
        </w:rPr>
        <w:tab/>
      </w:r>
      <w:r w:rsidRPr="001F6FD6">
        <w:rPr>
          <w:rFonts w:ascii="Arial" w:hAnsi="Arial" w:cs="Arial"/>
          <w:sz w:val="20"/>
          <w:szCs w:val="20"/>
          <w:u w:val="single"/>
        </w:rPr>
        <w:tab/>
        <w:t xml:space="preserve">     </w:t>
      </w:r>
    </w:p>
    <w:p w14:paraId="18B4BB9D" w14:textId="77777777" w:rsidR="008154C3" w:rsidRPr="001F6FD6" w:rsidRDefault="008154C3" w:rsidP="008154C3">
      <w:pPr>
        <w:widowControl/>
        <w:tabs>
          <w:tab w:val="left" w:pos="-1440"/>
          <w:tab w:val="left" w:pos="-720"/>
          <w:tab w:val="left" w:pos="7020"/>
          <w:tab w:val="left" w:pos="7095"/>
        </w:tabs>
        <w:jc w:val="both"/>
        <w:rPr>
          <w:rFonts w:ascii="Arial" w:hAnsi="Arial" w:cs="Arial"/>
          <w:sz w:val="20"/>
          <w:szCs w:val="20"/>
        </w:rPr>
      </w:pPr>
      <w:r w:rsidRPr="001F6FD6">
        <w:rPr>
          <w:rFonts w:ascii="Arial" w:hAnsi="Arial" w:cs="Arial"/>
          <w:sz w:val="20"/>
          <w:szCs w:val="20"/>
        </w:rPr>
        <w:tab/>
        <w:t xml:space="preserve">      (Title)</w:t>
      </w:r>
    </w:p>
    <w:p w14:paraId="688E4455" w14:textId="77777777" w:rsidR="008154C3" w:rsidRPr="001F6FD6" w:rsidRDefault="008154C3" w:rsidP="008154C3">
      <w:pPr>
        <w:widowControl/>
        <w:tabs>
          <w:tab w:val="left" w:pos="-1440"/>
          <w:tab w:val="left" w:pos="-720"/>
          <w:tab w:val="left" w:pos="4752"/>
        </w:tabs>
        <w:jc w:val="both"/>
        <w:rPr>
          <w:rFonts w:ascii="Arial" w:hAnsi="Arial" w:cs="Arial"/>
          <w:sz w:val="20"/>
          <w:szCs w:val="20"/>
        </w:rPr>
      </w:pPr>
    </w:p>
    <w:p w14:paraId="34E069F7" w14:textId="77777777" w:rsidR="008154C3" w:rsidRPr="001F6FD6" w:rsidRDefault="008154C3" w:rsidP="008154C3">
      <w:pPr>
        <w:widowControl/>
        <w:tabs>
          <w:tab w:val="right" w:pos="9360"/>
        </w:tabs>
        <w:jc w:val="both"/>
        <w:rPr>
          <w:rFonts w:ascii="Arial" w:hAnsi="Arial" w:cs="Arial"/>
          <w:sz w:val="20"/>
          <w:szCs w:val="20"/>
        </w:rPr>
      </w:pPr>
      <w:r w:rsidRPr="001F6FD6">
        <w:rPr>
          <w:rFonts w:ascii="Arial" w:hAnsi="Arial" w:cs="Arial"/>
          <w:sz w:val="20"/>
          <w:szCs w:val="20"/>
        </w:rPr>
        <w:tab/>
      </w:r>
      <w:r w:rsidRPr="001F6FD6">
        <w:rPr>
          <w:rFonts w:ascii="Arial" w:hAnsi="Arial" w:cs="Arial"/>
          <w:sz w:val="16"/>
          <w:szCs w:val="16"/>
        </w:rPr>
        <w:t>[Print or Type Names Under All Signature Lines]</w:t>
      </w:r>
    </w:p>
    <w:p w14:paraId="204DF097" w14:textId="77777777" w:rsidR="000A207C" w:rsidRPr="001F6FD6" w:rsidRDefault="000A207C" w:rsidP="008154C3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752"/>
          <w:tab w:val="left" w:pos="5040"/>
          <w:tab w:val="left" w:pos="5760"/>
        </w:tabs>
        <w:ind w:firstLine="4752"/>
        <w:jc w:val="both"/>
        <w:rPr>
          <w:rFonts w:ascii="Arial" w:hAnsi="Arial" w:cs="Arial"/>
        </w:rPr>
      </w:pPr>
    </w:p>
    <w:sectPr w:rsidR="000A207C" w:rsidRPr="001F6FD6" w:rsidSect="000A207C">
      <w:footerReference w:type="default" r:id="rId6"/>
      <w:pgSz w:w="12240" w:h="15840"/>
      <w:pgMar w:top="1440" w:right="1440" w:bottom="360" w:left="1440" w:header="1440" w:footer="36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45A082" w14:textId="77777777" w:rsidR="00BC6617" w:rsidRDefault="00BC6617">
      <w:r>
        <w:separator/>
      </w:r>
    </w:p>
  </w:endnote>
  <w:endnote w:type="continuationSeparator" w:id="0">
    <w:p w14:paraId="5F56A8EF" w14:textId="77777777" w:rsidR="00BC6617" w:rsidRDefault="00BC66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FB3069" w14:textId="77777777" w:rsidR="000A207C" w:rsidRPr="008F6E9A" w:rsidRDefault="000A207C">
    <w:pPr>
      <w:spacing w:line="240" w:lineRule="exact"/>
      <w:rPr>
        <w:sz w:val="19"/>
        <w:szCs w:val="19"/>
      </w:rPr>
    </w:pPr>
  </w:p>
  <w:p w14:paraId="767CEB88" w14:textId="77777777" w:rsidR="000A207C" w:rsidRPr="008F6E9A" w:rsidRDefault="000A207C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 w:rsidRPr="008F6E9A">
      <w:rPr>
        <w:rFonts w:ascii="Arial" w:hAnsi="Arial" w:cs="Arial"/>
        <w:sz w:val="19"/>
        <w:szCs w:val="19"/>
      </w:rPr>
      <w:t>Bar Form No. G-4.082</w:t>
    </w:r>
  </w:p>
  <w:p w14:paraId="3164B3DF" w14:textId="77777777" w:rsidR="000A207C" w:rsidRPr="008F6E9A" w:rsidRDefault="009C06EC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©</w:t>
    </w:r>
    <w:r w:rsidR="000A207C" w:rsidRPr="008F6E9A">
      <w:rPr>
        <w:rFonts w:ascii="Arial" w:hAnsi="Arial" w:cs="Arial"/>
        <w:sz w:val="19"/>
        <w:szCs w:val="19"/>
      </w:rPr>
      <w:t xml:space="preserve"> Florida Lawyers Support Services, Inc.</w:t>
    </w:r>
  </w:p>
  <w:p w14:paraId="7F554867" w14:textId="77777777" w:rsidR="000A207C" w:rsidRPr="008F6E9A" w:rsidRDefault="005252F2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 xml:space="preserve">Revised </w:t>
    </w:r>
    <w:r w:rsidR="00F24A5B">
      <w:rPr>
        <w:rFonts w:ascii="Arial" w:hAnsi="Arial" w:cs="Arial"/>
        <w:sz w:val="19"/>
        <w:szCs w:val="19"/>
      </w:rPr>
      <w:t>January 1, 202</w:t>
    </w:r>
    <w:r>
      <w:rPr>
        <w:rFonts w:ascii="Arial" w:hAnsi="Arial" w:cs="Arial"/>
        <w:sz w:val="19"/>
        <w:szCs w:val="19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D2CBA0" w14:textId="77777777" w:rsidR="00BC6617" w:rsidRDefault="00BC6617">
      <w:r>
        <w:separator/>
      </w:r>
    </w:p>
  </w:footnote>
  <w:footnote w:type="continuationSeparator" w:id="0">
    <w:p w14:paraId="2FF12C22" w14:textId="77777777" w:rsidR="00BC6617" w:rsidRDefault="00BC661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A207C"/>
    <w:rsid w:val="0004313E"/>
    <w:rsid w:val="00057129"/>
    <w:rsid w:val="00057AA3"/>
    <w:rsid w:val="00076320"/>
    <w:rsid w:val="000A207C"/>
    <w:rsid w:val="000F6561"/>
    <w:rsid w:val="00140E7B"/>
    <w:rsid w:val="001C22C8"/>
    <w:rsid w:val="001F6FD6"/>
    <w:rsid w:val="002E4F31"/>
    <w:rsid w:val="00300BE0"/>
    <w:rsid w:val="00311BEF"/>
    <w:rsid w:val="00317486"/>
    <w:rsid w:val="0032605A"/>
    <w:rsid w:val="003B322F"/>
    <w:rsid w:val="003E7D61"/>
    <w:rsid w:val="00411C88"/>
    <w:rsid w:val="004271DD"/>
    <w:rsid w:val="004850BC"/>
    <w:rsid w:val="00496FC2"/>
    <w:rsid w:val="004A69D4"/>
    <w:rsid w:val="004C3680"/>
    <w:rsid w:val="005252F2"/>
    <w:rsid w:val="00534D5B"/>
    <w:rsid w:val="005A616D"/>
    <w:rsid w:val="005E76C1"/>
    <w:rsid w:val="00756019"/>
    <w:rsid w:val="007C5D01"/>
    <w:rsid w:val="007E2F98"/>
    <w:rsid w:val="008154C3"/>
    <w:rsid w:val="00832568"/>
    <w:rsid w:val="008D3159"/>
    <w:rsid w:val="008F6E9A"/>
    <w:rsid w:val="009C06EC"/>
    <w:rsid w:val="009C2BE7"/>
    <w:rsid w:val="009E02C4"/>
    <w:rsid w:val="00A0385E"/>
    <w:rsid w:val="00A41D51"/>
    <w:rsid w:val="00A960F9"/>
    <w:rsid w:val="00AB0F15"/>
    <w:rsid w:val="00B0474F"/>
    <w:rsid w:val="00B355D7"/>
    <w:rsid w:val="00BA170F"/>
    <w:rsid w:val="00BC6617"/>
    <w:rsid w:val="00CC5231"/>
    <w:rsid w:val="00D15041"/>
    <w:rsid w:val="00D76C31"/>
    <w:rsid w:val="00DE2B52"/>
    <w:rsid w:val="00DF2203"/>
    <w:rsid w:val="00E24EAA"/>
    <w:rsid w:val="00E25AEC"/>
    <w:rsid w:val="00EA56EE"/>
    <w:rsid w:val="00EE7017"/>
    <w:rsid w:val="00EF0E12"/>
    <w:rsid w:val="00F06D90"/>
    <w:rsid w:val="00F24A5B"/>
    <w:rsid w:val="00F2616E"/>
    <w:rsid w:val="00F60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0DD53EB4"/>
  <w15:chartTrackingRefBased/>
  <w15:docId w15:val="{3DD14458-84C4-EE41-9402-9A4E855CF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Shruti" w:hAnsi="Shruti"/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FootnoteReference">
    <w:name w:val="footnote reference"/>
    <w:semiHidden/>
  </w:style>
  <w:style w:type="paragraph" w:styleId="Header">
    <w:name w:val="header"/>
    <w:basedOn w:val="Normal"/>
    <w:rsid w:val="00B355D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B355D7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4A69D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183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 THE CIRCUIT COURT FOR                                  COUNTY, FLORIDA                                                            </vt:lpstr>
    </vt:vector>
  </TitlesOfParts>
  <Company> </Company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 THE CIRCUIT COURT FOR                                  COUNTY, FLORIDA                                                            </dc:title>
  <dc:subject/>
  <dc:creator>Leigh A. Brennan</dc:creator>
  <cp:keywords/>
  <dc:description/>
  <cp:lastModifiedBy>David Shulman</cp:lastModifiedBy>
  <cp:revision>2</cp:revision>
  <cp:lastPrinted>2024-12-01T16:53:00Z</cp:lastPrinted>
  <dcterms:created xsi:type="dcterms:W3CDTF">2026-04-14T22:49:00Z</dcterms:created>
  <dcterms:modified xsi:type="dcterms:W3CDTF">2026-04-14T22:49:00Z</dcterms:modified>
</cp:coreProperties>
</file>