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6F9E" w14:textId="77777777" w:rsidR="00791EE2" w:rsidRDefault="00791EE2" w:rsidP="00791EE2">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0010C616" w14:textId="77777777" w:rsidR="00791EE2" w:rsidRDefault="00791EE2" w:rsidP="00791EE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E8BEA9F" w14:textId="77777777" w:rsidR="00791EE2" w:rsidRDefault="00791EE2" w:rsidP="00791EE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78B4AB2E" w14:textId="77777777" w:rsidR="00791EE2" w:rsidRDefault="00791EE2" w:rsidP="00791EE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617EDE2" w14:textId="77777777" w:rsidR="00791EE2" w:rsidRDefault="00791EE2" w:rsidP="00791EE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1F0DDFC7" w14:textId="77777777" w:rsidR="00791EE2" w:rsidRDefault="00791EE2" w:rsidP="00791EE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24EA59D" w14:textId="77777777" w:rsidR="00791EE2" w:rsidRDefault="00791EE2" w:rsidP="00791EE2">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4E346D72" w14:textId="77777777" w:rsidR="00791EE2" w:rsidRDefault="00791EE2" w:rsidP="00791EE2">
      <w:pPr>
        <w:widowControl/>
        <w:tabs>
          <w:tab w:val="left" w:pos="1436"/>
          <w:tab w:val="left" w:pos="3600"/>
        </w:tabs>
        <w:jc w:val="both"/>
        <w:rPr>
          <w:rFonts w:ascii="Arial" w:hAnsi="Arial" w:cs="Arial"/>
          <w:sz w:val="20"/>
          <w:szCs w:val="20"/>
        </w:rPr>
      </w:pPr>
    </w:p>
    <w:p w14:paraId="4C57A088" w14:textId="77777777" w:rsidR="00791EE2" w:rsidRPr="00A06E84" w:rsidRDefault="00791EE2" w:rsidP="00791EE2">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5F6C2C">
        <w:rPr>
          <w:rFonts w:ascii="Arial" w:hAnsi="Arial" w:cs="Arial"/>
          <w:sz w:val="20"/>
          <w:szCs w:val="20"/>
        </w:rPr>
        <w:t xml:space="preserve"> </w:t>
      </w:r>
      <w:r>
        <w:rPr>
          <w:rFonts w:ascii="Arial" w:hAnsi="Arial" w:cs="Arial"/>
          <w:sz w:val="20"/>
          <w:szCs w:val="20"/>
          <w:u w:val="single"/>
        </w:rPr>
        <w:tab/>
      </w:r>
    </w:p>
    <w:p w14:paraId="58B64D62" w14:textId="77777777" w:rsidR="00606321" w:rsidRPr="00EB16D7" w:rsidRDefault="00606321">
      <w:pPr>
        <w:widowControl/>
        <w:tabs>
          <w:tab w:val="left" w:pos="1436"/>
          <w:tab w:val="left" w:pos="3600"/>
        </w:tabs>
        <w:jc w:val="both"/>
        <w:rPr>
          <w:rFonts w:ascii="Arial" w:hAnsi="Arial" w:cs="Arial"/>
          <w:sz w:val="20"/>
          <w:szCs w:val="20"/>
        </w:rPr>
      </w:pPr>
    </w:p>
    <w:p w14:paraId="64C3897B" w14:textId="77777777" w:rsidR="00606321" w:rsidRPr="00EB16D7" w:rsidRDefault="0060632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C7E2E91" w14:textId="77777777" w:rsidR="00B34C62" w:rsidRPr="00EB16D7" w:rsidRDefault="00B34C62">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FCD4651" w14:textId="77777777" w:rsidR="00606321" w:rsidRPr="00EB16D7" w:rsidRDefault="00606321" w:rsidP="00E12E01">
      <w:pPr>
        <w:widowControl/>
        <w:tabs>
          <w:tab w:val="center" w:pos="4680"/>
          <w:tab w:val="left" w:pos="5040"/>
          <w:tab w:val="left" w:pos="5760"/>
        </w:tabs>
        <w:jc w:val="center"/>
        <w:rPr>
          <w:rFonts w:ascii="Arial" w:hAnsi="Arial" w:cs="Arial"/>
          <w:sz w:val="20"/>
          <w:szCs w:val="20"/>
        </w:rPr>
      </w:pPr>
      <w:r w:rsidRPr="00EB16D7">
        <w:rPr>
          <w:rFonts w:ascii="Arial" w:hAnsi="Arial" w:cs="Arial"/>
          <w:sz w:val="20"/>
          <w:szCs w:val="20"/>
        </w:rPr>
        <w:t>ORDER AUTHORIZING PERIODIC</w:t>
      </w:r>
    </w:p>
    <w:p w14:paraId="110F82DF" w14:textId="77777777" w:rsidR="00606321" w:rsidRPr="00EB16D7" w:rsidRDefault="00606321" w:rsidP="00E12E01">
      <w:pPr>
        <w:widowControl/>
        <w:tabs>
          <w:tab w:val="center" w:pos="4680"/>
          <w:tab w:val="left" w:pos="5040"/>
          <w:tab w:val="left" w:pos="5760"/>
        </w:tabs>
        <w:jc w:val="center"/>
        <w:rPr>
          <w:rFonts w:ascii="Arial" w:hAnsi="Arial" w:cs="Arial"/>
          <w:sz w:val="20"/>
          <w:szCs w:val="20"/>
        </w:rPr>
      </w:pPr>
      <w:r w:rsidRPr="00EB16D7">
        <w:rPr>
          <w:rFonts w:ascii="Arial" w:hAnsi="Arial" w:cs="Arial"/>
          <w:sz w:val="20"/>
          <w:szCs w:val="20"/>
        </w:rPr>
        <w:t>PAYMENTS TO GUARDIAN OF PERSON</w:t>
      </w:r>
    </w:p>
    <w:p w14:paraId="1B1C58A4" w14:textId="77777777" w:rsidR="00606321" w:rsidRPr="00EB16D7" w:rsidRDefault="0060632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298144D3" w14:textId="77777777" w:rsidR="00606321" w:rsidRPr="00EB16D7" w:rsidRDefault="0060632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u w:val="single"/>
        </w:rPr>
      </w:pPr>
      <w:r w:rsidRPr="00EB16D7">
        <w:rPr>
          <w:rFonts w:ascii="Arial" w:hAnsi="Arial" w:cs="Arial"/>
          <w:sz w:val="20"/>
          <w:szCs w:val="20"/>
        </w:rPr>
        <w:t xml:space="preserve">On the petition of the guardian of the </w:t>
      </w:r>
      <w:r w:rsidRPr="00EB16D7">
        <w:rPr>
          <w:rFonts w:ascii="Arial" w:hAnsi="Arial" w:cs="Arial"/>
          <w:sz w:val="20"/>
          <w:szCs w:val="20"/>
          <w:u w:val="single"/>
        </w:rPr>
        <w:t xml:space="preserve">                                                                               </w:t>
      </w:r>
      <w:r w:rsidR="00EB16D7">
        <w:rPr>
          <w:rFonts w:ascii="Arial" w:hAnsi="Arial" w:cs="Arial"/>
          <w:sz w:val="20"/>
          <w:szCs w:val="20"/>
          <w:u w:val="single"/>
        </w:rPr>
        <w:t xml:space="preserve">              </w:t>
      </w:r>
      <w:r w:rsidRPr="00EB16D7">
        <w:rPr>
          <w:rFonts w:ascii="Arial" w:hAnsi="Arial" w:cs="Arial"/>
          <w:sz w:val="20"/>
          <w:szCs w:val="20"/>
        </w:rPr>
        <w:t xml:space="preserve"> of </w:t>
      </w:r>
    </w:p>
    <w:p w14:paraId="5F3A23CC" w14:textId="77777777" w:rsidR="00606321" w:rsidRPr="00EB16D7" w:rsidRDefault="0060632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left="2880" w:hanging="2880"/>
        <w:jc w:val="both"/>
        <w:rPr>
          <w:rFonts w:ascii="Arial" w:hAnsi="Arial" w:cs="Arial"/>
          <w:sz w:val="20"/>
          <w:szCs w:val="20"/>
          <w:u w:val="single"/>
        </w:rPr>
      </w:pPr>
      <w:r w:rsidRPr="00EB16D7">
        <w:rPr>
          <w:rFonts w:ascii="Arial" w:hAnsi="Arial" w:cs="Arial"/>
          <w:sz w:val="18"/>
          <w:szCs w:val="18"/>
        </w:rPr>
        <w:t xml:space="preserve">             </w:t>
      </w:r>
      <w:r w:rsidRPr="00EB16D7">
        <w:rPr>
          <w:rFonts w:ascii="Arial" w:hAnsi="Arial" w:cs="Arial"/>
          <w:sz w:val="18"/>
          <w:szCs w:val="18"/>
        </w:rPr>
        <w:tab/>
      </w:r>
      <w:r w:rsidRPr="00EB16D7">
        <w:rPr>
          <w:rFonts w:ascii="Arial" w:hAnsi="Arial" w:cs="Arial"/>
          <w:sz w:val="18"/>
          <w:szCs w:val="18"/>
        </w:rPr>
        <w:tab/>
      </w:r>
      <w:r w:rsidRPr="00EB16D7">
        <w:rPr>
          <w:rFonts w:ascii="Arial" w:hAnsi="Arial" w:cs="Arial"/>
          <w:sz w:val="18"/>
          <w:szCs w:val="18"/>
        </w:rPr>
        <w:tab/>
      </w:r>
      <w:r w:rsidRPr="00EB16D7">
        <w:rPr>
          <w:rFonts w:ascii="Arial" w:hAnsi="Arial" w:cs="Arial"/>
          <w:sz w:val="18"/>
          <w:szCs w:val="18"/>
        </w:rPr>
        <w:tab/>
        <w:t xml:space="preserve">                                               </w:t>
      </w:r>
      <w:r w:rsidR="000F0B73" w:rsidRPr="00EB16D7">
        <w:rPr>
          <w:rFonts w:ascii="Arial" w:hAnsi="Arial" w:cs="Arial"/>
          <w:sz w:val="18"/>
          <w:szCs w:val="18"/>
        </w:rPr>
        <w:t xml:space="preserve">      </w:t>
      </w:r>
      <w:r w:rsidRPr="00EB16D7">
        <w:rPr>
          <w:rFonts w:ascii="Arial" w:hAnsi="Arial" w:cs="Arial"/>
          <w:sz w:val="18"/>
          <w:szCs w:val="18"/>
        </w:rPr>
        <w:t>[person] [property]</w:t>
      </w:r>
    </w:p>
    <w:p w14:paraId="547C3E72" w14:textId="77777777" w:rsidR="00606321" w:rsidRPr="00EB16D7" w:rsidRDefault="0060632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sidRPr="00EB16D7">
        <w:rPr>
          <w:rFonts w:ascii="Arial" w:hAnsi="Arial" w:cs="Arial"/>
          <w:sz w:val="20"/>
          <w:szCs w:val="20"/>
          <w:u w:val="single"/>
        </w:rPr>
        <w:t xml:space="preserve">                                                                                                             </w:t>
      </w:r>
      <w:r w:rsidRPr="00EB16D7">
        <w:rPr>
          <w:rFonts w:ascii="Arial" w:hAnsi="Arial" w:cs="Arial"/>
          <w:sz w:val="20"/>
          <w:szCs w:val="20"/>
        </w:rPr>
        <w:t xml:space="preserve"> (the Ward) for an order authorizing periodic payments to the guardian of the person of the Ward, the court finding that the material allegations of the petition are true, and the court being otherwise fully advised, it is</w:t>
      </w:r>
    </w:p>
    <w:p w14:paraId="3D74867D" w14:textId="77777777" w:rsidR="00606321" w:rsidRPr="00EB16D7" w:rsidRDefault="0060632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EB16D7">
        <w:rPr>
          <w:rFonts w:ascii="Arial" w:hAnsi="Arial" w:cs="Arial"/>
          <w:sz w:val="20"/>
          <w:szCs w:val="20"/>
        </w:rPr>
        <w:t>ADJUDGED as follows:</w:t>
      </w:r>
    </w:p>
    <w:p w14:paraId="3A58328A" w14:textId="77777777" w:rsidR="00606321" w:rsidRPr="00EB16D7" w:rsidRDefault="0060632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EB16D7">
        <w:rPr>
          <w:rFonts w:ascii="Arial" w:hAnsi="Arial" w:cs="Arial"/>
          <w:sz w:val="20"/>
          <w:szCs w:val="20"/>
        </w:rPr>
        <w:t>1.</w:t>
      </w:r>
      <w:r w:rsidRPr="00EB16D7">
        <w:rPr>
          <w:rFonts w:ascii="Arial" w:hAnsi="Arial" w:cs="Arial"/>
          <w:sz w:val="20"/>
          <w:szCs w:val="20"/>
        </w:rPr>
        <w:tab/>
        <w:t xml:space="preserve">The guardian of the property of the Ward is hereby authorized and directed to pay from the assets of the Ward to </w:t>
      </w:r>
      <w:r w:rsidRPr="00EB16D7">
        <w:rPr>
          <w:rFonts w:ascii="Arial" w:hAnsi="Arial" w:cs="Arial"/>
          <w:sz w:val="20"/>
          <w:szCs w:val="20"/>
          <w:u w:val="single"/>
        </w:rPr>
        <w:t xml:space="preserve">                                                                                                 </w:t>
      </w:r>
      <w:r w:rsidRPr="00EB16D7">
        <w:rPr>
          <w:rFonts w:ascii="Arial" w:hAnsi="Arial" w:cs="Arial"/>
          <w:sz w:val="20"/>
          <w:szCs w:val="20"/>
        </w:rPr>
        <w:t xml:space="preserve">, the guardian of the person of the Ward, the sum of </w:t>
      </w:r>
      <w:r w:rsidRPr="00EB16D7">
        <w:rPr>
          <w:rFonts w:ascii="Arial" w:hAnsi="Arial" w:cs="Arial"/>
          <w:sz w:val="20"/>
          <w:szCs w:val="20"/>
          <w:u w:val="single"/>
        </w:rPr>
        <w:t xml:space="preserve">                                                                   </w:t>
      </w:r>
      <w:r w:rsidRPr="00EB16D7">
        <w:rPr>
          <w:rFonts w:ascii="Arial" w:hAnsi="Arial" w:cs="Arial"/>
          <w:sz w:val="20"/>
          <w:szCs w:val="20"/>
        </w:rPr>
        <w:t xml:space="preserve"> each calendar month commencing on </w:t>
      </w:r>
      <w:r w:rsidRPr="00EB16D7">
        <w:rPr>
          <w:rFonts w:ascii="Arial" w:hAnsi="Arial" w:cs="Arial"/>
          <w:sz w:val="20"/>
          <w:szCs w:val="20"/>
          <w:u w:val="single"/>
        </w:rPr>
        <w:t xml:space="preserve">                                                            </w:t>
      </w:r>
      <w:r w:rsidRPr="00EB16D7">
        <w:rPr>
          <w:rFonts w:ascii="Arial" w:hAnsi="Arial" w:cs="Arial"/>
          <w:sz w:val="20"/>
          <w:szCs w:val="20"/>
        </w:rPr>
        <w:t xml:space="preserve">, </w:t>
      </w:r>
      <w:r w:rsidRPr="00EB16D7">
        <w:rPr>
          <w:rFonts w:ascii="Arial" w:hAnsi="Arial" w:cs="Arial"/>
          <w:sz w:val="20"/>
          <w:szCs w:val="20"/>
          <w:u w:val="single"/>
        </w:rPr>
        <w:t xml:space="preserve">                   </w:t>
      </w:r>
      <w:r w:rsidRPr="00EB16D7">
        <w:rPr>
          <w:rFonts w:ascii="Arial" w:hAnsi="Arial" w:cs="Arial"/>
          <w:sz w:val="20"/>
          <w:szCs w:val="20"/>
        </w:rPr>
        <w:t>, for the support, care, maintenance, education and other needs of the Ward, until further order of this court.</w:t>
      </w:r>
    </w:p>
    <w:p w14:paraId="6497BCC2" w14:textId="77777777" w:rsidR="00606321" w:rsidRPr="00EB16D7" w:rsidRDefault="0060632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EB16D7">
        <w:rPr>
          <w:rFonts w:ascii="Arial" w:hAnsi="Arial" w:cs="Arial"/>
          <w:sz w:val="20"/>
          <w:szCs w:val="20"/>
        </w:rPr>
        <w:t>2.</w:t>
      </w:r>
      <w:r w:rsidRPr="00EB16D7">
        <w:rPr>
          <w:rFonts w:ascii="Arial" w:hAnsi="Arial" w:cs="Arial"/>
          <w:sz w:val="20"/>
          <w:szCs w:val="20"/>
        </w:rPr>
        <w:tab/>
        <w:t>Receipts or cancelled checks evidencing such payments shall be a sufficient relea</w:t>
      </w:r>
      <w:r w:rsidR="00ED6F28" w:rsidRPr="00EB16D7">
        <w:rPr>
          <w:rFonts w:ascii="Arial" w:hAnsi="Arial" w:cs="Arial"/>
          <w:sz w:val="20"/>
          <w:szCs w:val="20"/>
        </w:rPr>
        <w:t>se of the guardian of the property</w:t>
      </w:r>
      <w:r w:rsidRPr="00EB16D7">
        <w:rPr>
          <w:rFonts w:ascii="Arial" w:hAnsi="Arial" w:cs="Arial"/>
          <w:sz w:val="20"/>
          <w:szCs w:val="20"/>
        </w:rPr>
        <w:t xml:space="preserve"> for payments made pursuant to this order and the guardian of the property  shall not be bound to see to the application of the payments made </w:t>
      </w:r>
      <w:r w:rsidR="002E2077">
        <w:rPr>
          <w:rFonts w:ascii="Arial" w:hAnsi="Arial" w:cs="Arial"/>
          <w:sz w:val="20"/>
          <w:szCs w:val="20"/>
        </w:rPr>
        <w:t>to the guardian of the person</w:t>
      </w:r>
      <w:r w:rsidRPr="00EB16D7">
        <w:rPr>
          <w:rFonts w:ascii="Arial" w:hAnsi="Arial" w:cs="Arial"/>
          <w:sz w:val="20"/>
          <w:szCs w:val="20"/>
        </w:rPr>
        <w:t xml:space="preserve">. </w:t>
      </w:r>
    </w:p>
    <w:p w14:paraId="2C315C82" w14:textId="77777777" w:rsidR="00606321" w:rsidRPr="00EB16D7" w:rsidRDefault="008E340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EB16D7">
        <w:rPr>
          <w:rFonts w:ascii="Arial" w:hAnsi="Arial" w:cs="Arial"/>
          <w:sz w:val="20"/>
          <w:szCs w:val="20"/>
        </w:rPr>
        <w:t>ORDERED</w:t>
      </w:r>
      <w:r w:rsidR="00606321" w:rsidRPr="00EB16D7">
        <w:rPr>
          <w:rFonts w:ascii="Arial" w:hAnsi="Arial" w:cs="Arial"/>
          <w:sz w:val="20"/>
          <w:szCs w:val="20"/>
        </w:rPr>
        <w:t xml:space="preserve"> on </w:t>
      </w:r>
      <w:r w:rsidR="00606321" w:rsidRPr="00EB16D7">
        <w:rPr>
          <w:rFonts w:ascii="Arial" w:hAnsi="Arial" w:cs="Arial"/>
          <w:sz w:val="20"/>
          <w:szCs w:val="20"/>
          <w:u w:val="single"/>
        </w:rPr>
        <w:t xml:space="preserve">                                                            </w:t>
      </w:r>
      <w:r w:rsidR="00606321" w:rsidRPr="00EB16D7">
        <w:rPr>
          <w:rFonts w:ascii="Arial" w:hAnsi="Arial" w:cs="Arial"/>
          <w:sz w:val="20"/>
          <w:szCs w:val="20"/>
        </w:rPr>
        <w:t xml:space="preserve">, </w:t>
      </w:r>
      <w:r w:rsidR="00606321" w:rsidRPr="00EB16D7">
        <w:rPr>
          <w:rFonts w:ascii="Arial" w:hAnsi="Arial" w:cs="Arial"/>
          <w:sz w:val="20"/>
          <w:szCs w:val="20"/>
          <w:u w:val="single"/>
        </w:rPr>
        <w:t xml:space="preserve">                   </w:t>
      </w:r>
      <w:r w:rsidR="00606321" w:rsidRPr="00EB16D7">
        <w:rPr>
          <w:rFonts w:ascii="Arial" w:hAnsi="Arial" w:cs="Arial"/>
          <w:sz w:val="20"/>
          <w:szCs w:val="20"/>
        </w:rPr>
        <w:t>.</w:t>
      </w:r>
    </w:p>
    <w:p w14:paraId="7CB6AEA1" w14:textId="77777777" w:rsidR="00606321" w:rsidRPr="00EB16D7" w:rsidRDefault="0060632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7565AAA" w14:textId="77777777" w:rsidR="00606321" w:rsidRPr="00EB16D7" w:rsidRDefault="00606321">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left="5040"/>
        <w:jc w:val="both"/>
        <w:rPr>
          <w:rFonts w:ascii="Arial" w:hAnsi="Arial" w:cs="Arial"/>
          <w:sz w:val="20"/>
          <w:szCs w:val="20"/>
        </w:rPr>
      </w:pPr>
      <w:r w:rsidRPr="00EB16D7">
        <w:rPr>
          <w:rFonts w:ascii="Arial" w:hAnsi="Arial" w:cs="Arial"/>
          <w:sz w:val="20"/>
          <w:szCs w:val="20"/>
          <w:u w:val="single"/>
        </w:rPr>
        <w:t xml:space="preserve">              </w:t>
      </w:r>
      <w:r w:rsidR="00E12E01" w:rsidRPr="00EB16D7">
        <w:rPr>
          <w:rFonts w:ascii="Arial" w:hAnsi="Arial" w:cs="Arial"/>
          <w:sz w:val="20"/>
          <w:szCs w:val="20"/>
          <w:u w:val="single"/>
        </w:rPr>
        <w:tab/>
      </w:r>
      <w:r w:rsidR="00E12E01" w:rsidRPr="00EB16D7">
        <w:rPr>
          <w:rFonts w:ascii="Arial" w:hAnsi="Arial" w:cs="Arial"/>
          <w:sz w:val="20"/>
          <w:szCs w:val="20"/>
          <w:u w:val="single"/>
        </w:rPr>
        <w:tab/>
      </w:r>
      <w:r w:rsidR="00E12E01" w:rsidRPr="00EB16D7">
        <w:rPr>
          <w:rFonts w:ascii="Arial" w:hAnsi="Arial" w:cs="Arial"/>
          <w:sz w:val="20"/>
          <w:szCs w:val="20"/>
          <w:u w:val="single"/>
        </w:rPr>
        <w:tab/>
      </w:r>
      <w:r w:rsidR="00E12E01" w:rsidRPr="00EB16D7">
        <w:rPr>
          <w:rFonts w:ascii="Arial" w:hAnsi="Arial" w:cs="Arial"/>
          <w:sz w:val="20"/>
          <w:szCs w:val="20"/>
          <w:u w:val="single"/>
        </w:rPr>
        <w:tab/>
      </w:r>
      <w:r w:rsidR="00E12E01" w:rsidRPr="00EB16D7">
        <w:rPr>
          <w:rFonts w:ascii="Arial" w:hAnsi="Arial" w:cs="Arial"/>
          <w:sz w:val="20"/>
          <w:szCs w:val="20"/>
          <w:u w:val="single"/>
        </w:rPr>
        <w:tab/>
      </w:r>
      <w:r w:rsidRPr="00EB16D7">
        <w:rPr>
          <w:rFonts w:ascii="Arial" w:hAnsi="Arial" w:cs="Arial"/>
          <w:sz w:val="20"/>
          <w:szCs w:val="20"/>
          <w:u w:val="single"/>
        </w:rPr>
        <w:t xml:space="preserve">                                                               </w:t>
      </w:r>
    </w:p>
    <w:p w14:paraId="16E0EF1F" w14:textId="77777777" w:rsidR="00606321" w:rsidRPr="00EB16D7" w:rsidRDefault="00606321">
      <w:pPr>
        <w:widowControl/>
        <w:tabs>
          <w:tab w:val="left" w:pos="-1440"/>
          <w:tab w:val="left" w:pos="-720"/>
          <w:tab w:val="left" w:pos="4752"/>
        </w:tabs>
        <w:jc w:val="both"/>
        <w:rPr>
          <w:rFonts w:ascii="Arial" w:hAnsi="Arial" w:cs="Arial"/>
          <w:sz w:val="20"/>
          <w:szCs w:val="20"/>
        </w:rPr>
      </w:pPr>
      <w:r w:rsidRPr="00EB16D7">
        <w:rPr>
          <w:rFonts w:ascii="Arial" w:hAnsi="Arial" w:cs="Arial"/>
          <w:sz w:val="20"/>
          <w:szCs w:val="20"/>
        </w:rPr>
        <w:t xml:space="preserve"> </w:t>
      </w:r>
      <w:r w:rsidRPr="00EB16D7">
        <w:rPr>
          <w:rFonts w:ascii="Arial" w:hAnsi="Arial" w:cs="Arial"/>
          <w:sz w:val="20"/>
          <w:szCs w:val="20"/>
        </w:rPr>
        <w:tab/>
        <w:t xml:space="preserve">                                 Circuit Judge</w:t>
      </w:r>
    </w:p>
    <w:p w14:paraId="4E42370D" w14:textId="77777777" w:rsidR="00606321" w:rsidRPr="00EB16D7" w:rsidRDefault="00606321">
      <w:pPr>
        <w:widowControl/>
        <w:tabs>
          <w:tab w:val="left" w:pos="-1440"/>
          <w:tab w:val="left" w:pos="-720"/>
          <w:tab w:val="left" w:pos="4752"/>
        </w:tabs>
        <w:jc w:val="both"/>
        <w:rPr>
          <w:rFonts w:ascii="Arial" w:hAnsi="Arial" w:cs="Arial"/>
          <w:sz w:val="20"/>
          <w:szCs w:val="20"/>
        </w:rPr>
      </w:pPr>
    </w:p>
    <w:sectPr w:rsidR="00606321" w:rsidRPr="00EB16D7" w:rsidSect="00606321">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773CC" w14:textId="77777777" w:rsidR="00FA7147" w:rsidRDefault="00FA7147">
      <w:r>
        <w:separator/>
      </w:r>
    </w:p>
  </w:endnote>
  <w:endnote w:type="continuationSeparator" w:id="0">
    <w:p w14:paraId="7817B07F" w14:textId="77777777" w:rsidR="00FA7147" w:rsidRDefault="00FA7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B35F9" w14:textId="77777777" w:rsidR="00606321" w:rsidRPr="005C4976" w:rsidRDefault="00606321">
    <w:pPr>
      <w:spacing w:line="241" w:lineRule="exact"/>
      <w:rPr>
        <w:sz w:val="19"/>
        <w:szCs w:val="19"/>
      </w:rPr>
    </w:pPr>
  </w:p>
  <w:p w14:paraId="26826381" w14:textId="77777777" w:rsidR="00606321" w:rsidRPr="005C4976" w:rsidRDefault="00606321">
    <w:pPr>
      <w:tabs>
        <w:tab w:val="left" w:pos="-1440"/>
        <w:tab w:val="left" w:pos="-720"/>
        <w:tab w:val="left" w:pos="720"/>
        <w:tab w:val="left" w:pos="1440"/>
        <w:tab w:val="left" w:pos="2160"/>
        <w:tab w:val="left" w:pos="2880"/>
        <w:tab w:val="left" w:pos="4608"/>
        <w:tab w:val="right" w:pos="9163"/>
      </w:tabs>
      <w:ind w:left="-720" w:right="-336"/>
      <w:jc w:val="both"/>
      <w:rPr>
        <w:rFonts w:ascii="Arial" w:hAnsi="Arial" w:cs="Arial"/>
        <w:sz w:val="19"/>
        <w:szCs w:val="19"/>
      </w:rPr>
    </w:pPr>
    <w:r w:rsidRPr="005C4976">
      <w:rPr>
        <w:rFonts w:ascii="Arial" w:hAnsi="Arial" w:cs="Arial"/>
        <w:sz w:val="19"/>
        <w:szCs w:val="19"/>
      </w:rPr>
      <w:t>Bar Form No. G-4.122</w:t>
    </w:r>
  </w:p>
  <w:p w14:paraId="733021BA" w14:textId="77777777" w:rsidR="00606321" w:rsidRPr="005C4976" w:rsidRDefault="00ED6F28">
    <w:pPr>
      <w:tabs>
        <w:tab w:val="left" w:pos="-1440"/>
        <w:tab w:val="left" w:pos="-720"/>
        <w:tab w:val="left" w:pos="720"/>
        <w:tab w:val="left" w:pos="1440"/>
        <w:tab w:val="left" w:pos="2160"/>
        <w:tab w:val="left" w:pos="2880"/>
        <w:tab w:val="left" w:pos="4608"/>
        <w:tab w:val="right" w:pos="9163"/>
      </w:tabs>
      <w:ind w:left="-720" w:right="-336"/>
      <w:jc w:val="both"/>
      <w:rPr>
        <w:rFonts w:ascii="Arial" w:hAnsi="Arial" w:cs="Arial"/>
        <w:sz w:val="19"/>
        <w:szCs w:val="19"/>
      </w:rPr>
    </w:pPr>
    <w:r>
      <w:rPr>
        <w:rFonts w:ascii="Arial" w:hAnsi="Arial" w:cs="Arial"/>
        <w:sz w:val="19"/>
        <w:szCs w:val="19"/>
      </w:rPr>
      <w:t>©</w:t>
    </w:r>
    <w:r w:rsidR="00606321" w:rsidRPr="005C4976">
      <w:rPr>
        <w:rFonts w:ascii="Arial" w:hAnsi="Arial" w:cs="Arial"/>
        <w:sz w:val="19"/>
        <w:szCs w:val="19"/>
      </w:rPr>
      <w:t xml:space="preserve"> Florida Lawyers Support Services, Inc.</w:t>
    </w:r>
  </w:p>
  <w:p w14:paraId="188AE2EB" w14:textId="77777777" w:rsidR="00606321" w:rsidRPr="005C4976" w:rsidRDefault="00E87A6C">
    <w:pPr>
      <w:tabs>
        <w:tab w:val="left" w:pos="-1440"/>
        <w:tab w:val="left" w:pos="-720"/>
        <w:tab w:val="left" w:pos="720"/>
        <w:tab w:val="left" w:pos="1440"/>
        <w:tab w:val="left" w:pos="2160"/>
        <w:tab w:val="left" w:pos="2880"/>
        <w:tab w:val="left" w:pos="4608"/>
        <w:tab w:val="right" w:pos="9163"/>
      </w:tabs>
      <w:ind w:left="-720" w:right="-336"/>
      <w:jc w:val="both"/>
      <w:rPr>
        <w:rFonts w:ascii="Arial" w:hAnsi="Arial" w:cs="Arial"/>
        <w:sz w:val="19"/>
        <w:szCs w:val="19"/>
      </w:rPr>
    </w:pPr>
    <w:r>
      <w:rPr>
        <w:rFonts w:ascii="Arial" w:hAnsi="Arial" w:cs="Arial"/>
        <w:sz w:val="19"/>
        <w:szCs w:val="19"/>
      </w:rPr>
      <w:t>January 1, 202</w:t>
    </w:r>
    <w:r w:rsidR="00666BD5">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AF311" w14:textId="77777777" w:rsidR="00FA7147" w:rsidRDefault="00FA7147">
      <w:r>
        <w:separator/>
      </w:r>
    </w:p>
  </w:footnote>
  <w:footnote w:type="continuationSeparator" w:id="0">
    <w:p w14:paraId="76449E3F" w14:textId="77777777" w:rsidR="00FA7147" w:rsidRDefault="00FA714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6321"/>
    <w:rsid w:val="00014AA8"/>
    <w:rsid w:val="00065508"/>
    <w:rsid w:val="0007751A"/>
    <w:rsid w:val="00096EE0"/>
    <w:rsid w:val="000F0B73"/>
    <w:rsid w:val="001540F3"/>
    <w:rsid w:val="001B250F"/>
    <w:rsid w:val="00272D73"/>
    <w:rsid w:val="00294451"/>
    <w:rsid w:val="002E2077"/>
    <w:rsid w:val="002F3F76"/>
    <w:rsid w:val="00481221"/>
    <w:rsid w:val="004947DD"/>
    <w:rsid w:val="004967D7"/>
    <w:rsid w:val="004A5291"/>
    <w:rsid w:val="004F067C"/>
    <w:rsid w:val="00500366"/>
    <w:rsid w:val="005C4976"/>
    <w:rsid w:val="005F6C2C"/>
    <w:rsid w:val="00606321"/>
    <w:rsid w:val="00616B9F"/>
    <w:rsid w:val="00666BD5"/>
    <w:rsid w:val="006B0328"/>
    <w:rsid w:val="0073698B"/>
    <w:rsid w:val="00761B46"/>
    <w:rsid w:val="00791EE2"/>
    <w:rsid w:val="00812BA9"/>
    <w:rsid w:val="00846C95"/>
    <w:rsid w:val="00890DE1"/>
    <w:rsid w:val="008A1319"/>
    <w:rsid w:val="008E340E"/>
    <w:rsid w:val="009122A4"/>
    <w:rsid w:val="00926D2F"/>
    <w:rsid w:val="0098441F"/>
    <w:rsid w:val="009B5FD3"/>
    <w:rsid w:val="00B34C62"/>
    <w:rsid w:val="00B34E0C"/>
    <w:rsid w:val="00B621C3"/>
    <w:rsid w:val="00BA2356"/>
    <w:rsid w:val="00C01598"/>
    <w:rsid w:val="00C91F4F"/>
    <w:rsid w:val="00D06342"/>
    <w:rsid w:val="00D46AA8"/>
    <w:rsid w:val="00D46D3F"/>
    <w:rsid w:val="00DB4DB4"/>
    <w:rsid w:val="00DE04C2"/>
    <w:rsid w:val="00E12E01"/>
    <w:rsid w:val="00E44498"/>
    <w:rsid w:val="00E83C98"/>
    <w:rsid w:val="00E87A6C"/>
    <w:rsid w:val="00EA77EC"/>
    <w:rsid w:val="00EB16D7"/>
    <w:rsid w:val="00ED6F28"/>
    <w:rsid w:val="00F54A17"/>
    <w:rsid w:val="00FA0C3B"/>
    <w:rsid w:val="00FA7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371782CF"/>
  <w15:chartTrackingRefBased/>
  <w15:docId w15:val="{579A3A65-6D15-E64A-B063-B91029B7F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C91F4F"/>
    <w:pPr>
      <w:tabs>
        <w:tab w:val="center" w:pos="4320"/>
        <w:tab w:val="right" w:pos="8640"/>
      </w:tabs>
    </w:pPr>
  </w:style>
  <w:style w:type="paragraph" w:styleId="Footer">
    <w:name w:val="footer"/>
    <w:basedOn w:val="Normal"/>
    <w:rsid w:val="00C91F4F"/>
    <w:pPr>
      <w:tabs>
        <w:tab w:val="center" w:pos="4320"/>
        <w:tab w:val="right" w:pos="8640"/>
      </w:tabs>
    </w:pPr>
  </w:style>
  <w:style w:type="paragraph" w:styleId="BalloonText">
    <w:name w:val="Balloon Text"/>
    <w:basedOn w:val="Normal"/>
    <w:semiHidden/>
    <w:rsid w:val="00BA235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278</Words>
  <Characters>1590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IN THE CIRCUIT COURT FOR                                  COUNTY, FLORIDA</vt:lpstr>
    </vt:vector>
  </TitlesOfParts>
  <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dc:title>
  <dc:subject/>
  <dc:creator> </dc:creator>
  <cp:keywords/>
  <dc:description/>
  <cp:lastModifiedBy>David Shulman</cp:lastModifiedBy>
  <cp:revision>2</cp:revision>
  <cp:lastPrinted>2024-12-01T16:57:00Z</cp:lastPrinted>
  <dcterms:created xsi:type="dcterms:W3CDTF">2026-04-14T22:47:00Z</dcterms:created>
  <dcterms:modified xsi:type="dcterms:W3CDTF">2026-04-14T22:47:00Z</dcterms:modified>
</cp:coreProperties>
</file>