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BA1CF" w14:textId="77777777" w:rsidR="00033B16" w:rsidRDefault="00033B16" w:rsidP="00033B16">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71EB3F1D" w14:textId="77777777" w:rsidR="00033B16" w:rsidRDefault="00033B16" w:rsidP="00033B1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8E12F39" w14:textId="77777777" w:rsidR="00033B16" w:rsidRDefault="00033B16" w:rsidP="00033B1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21DD88EE" w14:textId="77777777" w:rsidR="00033B16" w:rsidRDefault="00033B16" w:rsidP="00033B1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ADAE987" w14:textId="77777777" w:rsidR="00033B16" w:rsidRDefault="00033B16" w:rsidP="00033B1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4B3DBC6E" w14:textId="77777777" w:rsidR="00033B16" w:rsidRDefault="00033B16" w:rsidP="00033B1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A72A061" w14:textId="77777777" w:rsidR="00033B16" w:rsidRDefault="00033B16" w:rsidP="00033B16">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3A7F699A" w14:textId="77777777" w:rsidR="00033B16" w:rsidRDefault="00033B16" w:rsidP="00033B16">
      <w:pPr>
        <w:widowControl/>
        <w:tabs>
          <w:tab w:val="left" w:pos="1436"/>
          <w:tab w:val="left" w:pos="3600"/>
        </w:tabs>
        <w:jc w:val="both"/>
        <w:rPr>
          <w:rFonts w:ascii="Arial" w:hAnsi="Arial" w:cs="Arial"/>
          <w:sz w:val="20"/>
          <w:szCs w:val="20"/>
        </w:rPr>
      </w:pPr>
    </w:p>
    <w:p w14:paraId="450313E9" w14:textId="77777777" w:rsidR="00033B16" w:rsidRPr="00A06E84" w:rsidRDefault="00033B16" w:rsidP="00033B16">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3A625A">
        <w:rPr>
          <w:rFonts w:ascii="Arial" w:hAnsi="Arial" w:cs="Arial"/>
          <w:sz w:val="20"/>
          <w:szCs w:val="20"/>
        </w:rPr>
        <w:t xml:space="preserve"> </w:t>
      </w:r>
      <w:r>
        <w:rPr>
          <w:rFonts w:ascii="Arial" w:hAnsi="Arial" w:cs="Arial"/>
          <w:sz w:val="20"/>
          <w:szCs w:val="20"/>
          <w:u w:val="single"/>
        </w:rPr>
        <w:tab/>
      </w:r>
    </w:p>
    <w:p w14:paraId="221F98C1" w14:textId="77777777" w:rsidR="00FD6BA9" w:rsidRPr="00BF7FF4" w:rsidRDefault="00FD6BA9">
      <w:pPr>
        <w:widowControl/>
        <w:tabs>
          <w:tab w:val="left" w:pos="1436"/>
          <w:tab w:val="left" w:pos="3600"/>
        </w:tabs>
        <w:jc w:val="both"/>
        <w:rPr>
          <w:rFonts w:ascii="Arial" w:hAnsi="Arial" w:cs="Arial"/>
          <w:sz w:val="20"/>
          <w:szCs w:val="20"/>
        </w:rPr>
      </w:pPr>
    </w:p>
    <w:p w14:paraId="3133E60D" w14:textId="77777777" w:rsidR="00FD6BA9" w:rsidRPr="00BF7FF4" w:rsidRDefault="00FD6BA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F0D5492" w14:textId="77777777" w:rsidR="00FD6BA9" w:rsidRPr="00BF7FF4" w:rsidRDefault="00FD6BA9" w:rsidP="0057602F">
      <w:pPr>
        <w:widowControl/>
        <w:tabs>
          <w:tab w:val="center" w:pos="4680"/>
          <w:tab w:val="left" w:pos="5040"/>
          <w:tab w:val="left" w:pos="5760"/>
        </w:tabs>
        <w:jc w:val="center"/>
        <w:rPr>
          <w:rFonts w:ascii="Arial" w:hAnsi="Arial" w:cs="Arial"/>
          <w:sz w:val="20"/>
          <w:szCs w:val="20"/>
        </w:rPr>
      </w:pPr>
      <w:r w:rsidRPr="00BF7FF4">
        <w:rPr>
          <w:rFonts w:ascii="Arial" w:hAnsi="Arial" w:cs="Arial"/>
          <w:sz w:val="20"/>
          <w:szCs w:val="20"/>
        </w:rPr>
        <w:t>ORDER AUTHORIZING PAYMENTS</w:t>
      </w:r>
    </w:p>
    <w:p w14:paraId="2D722255" w14:textId="77777777" w:rsidR="00FD6BA9" w:rsidRPr="00BF7FF4" w:rsidRDefault="00FD6BA9" w:rsidP="0057602F">
      <w:pPr>
        <w:widowControl/>
        <w:tabs>
          <w:tab w:val="center" w:pos="4680"/>
          <w:tab w:val="left" w:pos="5040"/>
          <w:tab w:val="left" w:pos="5760"/>
        </w:tabs>
        <w:jc w:val="center"/>
        <w:rPr>
          <w:rFonts w:ascii="Arial" w:hAnsi="Arial" w:cs="Arial"/>
          <w:sz w:val="20"/>
          <w:szCs w:val="20"/>
        </w:rPr>
      </w:pPr>
      <w:r w:rsidRPr="00BF7FF4">
        <w:rPr>
          <w:rFonts w:ascii="Arial" w:hAnsi="Arial" w:cs="Arial"/>
          <w:sz w:val="20"/>
          <w:szCs w:val="20"/>
        </w:rPr>
        <w:t>FOR ASSISTANCE OF WARD'S DEPENDENT</w:t>
      </w:r>
    </w:p>
    <w:p w14:paraId="0E9BE0B0" w14:textId="77777777" w:rsidR="00FD6BA9" w:rsidRPr="00BF7FF4" w:rsidRDefault="00FD6BA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D077032" w14:textId="77777777" w:rsidR="00FD6BA9" w:rsidRPr="00BF7FF4" w:rsidRDefault="00FD6BA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BF7FF4">
        <w:rPr>
          <w:rFonts w:ascii="Arial" w:hAnsi="Arial" w:cs="Arial"/>
          <w:sz w:val="20"/>
          <w:szCs w:val="20"/>
        </w:rPr>
        <w:t xml:space="preserve">On the petition of </w:t>
      </w:r>
      <w:r w:rsidRPr="00BF7FF4">
        <w:rPr>
          <w:rFonts w:ascii="Arial" w:hAnsi="Arial" w:cs="Arial"/>
          <w:sz w:val="20"/>
          <w:szCs w:val="20"/>
          <w:u w:val="single"/>
        </w:rPr>
        <w:t xml:space="preserve">                                                                                                                           </w:t>
      </w:r>
      <w:r w:rsidRPr="00BF7FF4">
        <w:rPr>
          <w:rFonts w:ascii="Arial" w:hAnsi="Arial" w:cs="Arial"/>
          <w:sz w:val="20"/>
          <w:szCs w:val="20"/>
        </w:rPr>
        <w:t xml:space="preserve"> for an order authorizing payment from the property of </w:t>
      </w:r>
      <w:r w:rsidRPr="00BF7FF4">
        <w:rPr>
          <w:rFonts w:ascii="Arial" w:hAnsi="Arial" w:cs="Arial"/>
          <w:sz w:val="20"/>
          <w:szCs w:val="20"/>
          <w:u w:val="single"/>
        </w:rPr>
        <w:t xml:space="preserve">                                                                               </w:t>
      </w:r>
      <w:r w:rsidRPr="00BF7FF4">
        <w:rPr>
          <w:rFonts w:ascii="Arial" w:hAnsi="Arial" w:cs="Arial"/>
          <w:sz w:val="20"/>
          <w:szCs w:val="20"/>
        </w:rPr>
        <w:t xml:space="preserve"> (the Ward) for assistance of the Ward's dependent, the court finding that the material allegations of the petition are true and being otherwise fully advised, it is</w:t>
      </w:r>
    </w:p>
    <w:p w14:paraId="7167E0BD" w14:textId="77777777" w:rsidR="00FD6BA9" w:rsidRPr="00BF7FF4" w:rsidRDefault="00FD6BA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BF7FF4">
        <w:rPr>
          <w:rFonts w:ascii="Arial" w:hAnsi="Arial" w:cs="Arial"/>
          <w:sz w:val="20"/>
          <w:szCs w:val="20"/>
        </w:rPr>
        <w:t>ADJUDGED as follows:</w:t>
      </w:r>
    </w:p>
    <w:p w14:paraId="3925A3CD" w14:textId="77777777" w:rsidR="00FD6BA9" w:rsidRPr="00BF7FF4" w:rsidRDefault="00FD6BA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BF7FF4">
        <w:rPr>
          <w:rFonts w:ascii="Arial" w:hAnsi="Arial" w:cs="Arial"/>
          <w:sz w:val="20"/>
          <w:szCs w:val="20"/>
        </w:rPr>
        <w:t>1.</w:t>
      </w:r>
      <w:r w:rsidRPr="00BF7FF4">
        <w:rPr>
          <w:rFonts w:ascii="Arial" w:hAnsi="Arial" w:cs="Arial"/>
          <w:sz w:val="20"/>
          <w:szCs w:val="20"/>
        </w:rPr>
        <w:tab/>
      </w:r>
      <w:r w:rsidRPr="00BF7FF4">
        <w:rPr>
          <w:rFonts w:ascii="Arial" w:hAnsi="Arial" w:cs="Arial"/>
          <w:sz w:val="20"/>
          <w:szCs w:val="20"/>
          <w:u w:val="single"/>
        </w:rPr>
        <w:t xml:space="preserve">                                                                                                                                          </w:t>
      </w:r>
      <w:r w:rsidR="00FB6BF8" w:rsidRPr="00BF7FF4">
        <w:rPr>
          <w:rFonts w:ascii="Arial" w:hAnsi="Arial" w:cs="Arial"/>
          <w:sz w:val="20"/>
          <w:szCs w:val="20"/>
        </w:rPr>
        <w:t xml:space="preserve"> is </w:t>
      </w:r>
      <w:r w:rsidRPr="00BF7FF4">
        <w:rPr>
          <w:rFonts w:ascii="Arial" w:hAnsi="Arial" w:cs="Arial"/>
          <w:sz w:val="20"/>
          <w:szCs w:val="20"/>
        </w:rPr>
        <w:t>a dependent of the Ward within the meaning of Section 744.397</w:t>
      </w:r>
      <w:r w:rsidR="00D12054" w:rsidRPr="00BF7FF4">
        <w:rPr>
          <w:rFonts w:ascii="Arial" w:hAnsi="Arial" w:cs="Arial"/>
          <w:sz w:val="20"/>
          <w:szCs w:val="20"/>
        </w:rPr>
        <w:t>,</w:t>
      </w:r>
      <w:r w:rsidRPr="00BF7FF4">
        <w:rPr>
          <w:rFonts w:ascii="Arial" w:hAnsi="Arial" w:cs="Arial"/>
          <w:sz w:val="20"/>
          <w:szCs w:val="20"/>
        </w:rPr>
        <w:t xml:space="preserve"> Florida Guardianship Law, is in need of aid and assistance from the property of the Ward, and that the estate of the Ward has the ability to pay for, provide or furnish such aid and assistance without unreasonably jeopardizing the care, support, education and maintenance of the Ward.</w:t>
      </w:r>
    </w:p>
    <w:p w14:paraId="7409D3F3" w14:textId="77777777" w:rsidR="00FD6BA9" w:rsidRPr="00BF7FF4" w:rsidRDefault="00FD6BA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BF7FF4">
        <w:rPr>
          <w:rFonts w:ascii="Arial" w:hAnsi="Arial" w:cs="Arial"/>
          <w:sz w:val="20"/>
          <w:szCs w:val="20"/>
        </w:rPr>
        <w:t>2.</w:t>
      </w:r>
      <w:r w:rsidRPr="00BF7FF4">
        <w:rPr>
          <w:rFonts w:ascii="Arial" w:hAnsi="Arial" w:cs="Arial"/>
          <w:sz w:val="20"/>
          <w:szCs w:val="20"/>
        </w:rPr>
        <w:tab/>
      </w:r>
      <w:r w:rsidRPr="00BF7FF4">
        <w:rPr>
          <w:rFonts w:ascii="Arial" w:hAnsi="Arial" w:cs="Arial"/>
          <w:sz w:val="20"/>
          <w:szCs w:val="20"/>
          <w:u w:val="single"/>
        </w:rPr>
        <w:t xml:space="preserve">                                                                                                                       </w:t>
      </w:r>
      <w:r w:rsidRPr="00BF7FF4">
        <w:rPr>
          <w:rFonts w:ascii="Arial" w:hAnsi="Arial" w:cs="Arial"/>
          <w:sz w:val="20"/>
          <w:szCs w:val="20"/>
        </w:rPr>
        <w:t>, as guardian of the property of the Ward, is hereby authorized and directed to pay from the property of the Ward</w:t>
      </w:r>
    </w:p>
    <w:p w14:paraId="3815015F" w14:textId="77777777" w:rsidR="00FD6BA9" w:rsidRPr="00BF7FF4" w:rsidRDefault="0057602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t xml:space="preserve"> </w:t>
      </w:r>
      <w:r w:rsidR="00FD6BA9" w:rsidRPr="00BF7FF4">
        <w:rPr>
          <w:rFonts w:ascii="Arial" w:hAnsi="Arial" w:cs="Arial"/>
          <w:sz w:val="20"/>
          <w:szCs w:val="20"/>
        </w:rPr>
        <w:t>until further order of this court.</w:t>
      </w:r>
    </w:p>
    <w:p w14:paraId="18E2692A" w14:textId="77777777" w:rsidR="00FD6BA9" w:rsidRPr="00BF7FF4" w:rsidRDefault="00FD6BA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BF7FF4">
        <w:rPr>
          <w:rFonts w:ascii="Arial" w:hAnsi="Arial" w:cs="Arial"/>
          <w:sz w:val="20"/>
          <w:szCs w:val="20"/>
        </w:rPr>
        <w:t>3.</w:t>
      </w:r>
      <w:r w:rsidRPr="00BF7FF4">
        <w:rPr>
          <w:rFonts w:ascii="Arial" w:hAnsi="Arial" w:cs="Arial"/>
          <w:sz w:val="20"/>
          <w:szCs w:val="20"/>
        </w:rPr>
        <w:tab/>
        <w:t>Receipts, canceled checks or other evidence of such payments shall be a sufficient relea</w:t>
      </w:r>
      <w:r w:rsidR="00D12054" w:rsidRPr="00BF7FF4">
        <w:rPr>
          <w:rFonts w:ascii="Arial" w:hAnsi="Arial" w:cs="Arial"/>
          <w:sz w:val="20"/>
          <w:szCs w:val="20"/>
        </w:rPr>
        <w:t>se of the guardian of the property</w:t>
      </w:r>
      <w:r w:rsidRPr="00BF7FF4">
        <w:rPr>
          <w:rFonts w:ascii="Arial" w:hAnsi="Arial" w:cs="Arial"/>
          <w:sz w:val="20"/>
          <w:szCs w:val="20"/>
        </w:rPr>
        <w:t xml:space="preserve"> for payments made pursuant to this order, and the guardian of the property shall not be bound to see to the application of the payments made </w:t>
      </w:r>
      <w:r w:rsidR="0066422B">
        <w:rPr>
          <w:rFonts w:ascii="Arial" w:hAnsi="Arial" w:cs="Arial"/>
          <w:sz w:val="20"/>
          <w:szCs w:val="20"/>
        </w:rPr>
        <w:t>to the Ward’s depe</w:t>
      </w:r>
      <w:r w:rsidR="00021C60">
        <w:rPr>
          <w:rFonts w:ascii="Arial" w:hAnsi="Arial" w:cs="Arial"/>
          <w:sz w:val="20"/>
          <w:szCs w:val="20"/>
        </w:rPr>
        <w:t>n</w:t>
      </w:r>
      <w:r w:rsidR="0066422B">
        <w:rPr>
          <w:rFonts w:ascii="Arial" w:hAnsi="Arial" w:cs="Arial"/>
          <w:sz w:val="20"/>
          <w:szCs w:val="20"/>
        </w:rPr>
        <w:t>dent</w:t>
      </w:r>
      <w:r w:rsidR="00021C60">
        <w:rPr>
          <w:rFonts w:ascii="Arial" w:hAnsi="Arial" w:cs="Arial"/>
          <w:sz w:val="20"/>
          <w:szCs w:val="20"/>
        </w:rPr>
        <w:t xml:space="preserve"> specified above.</w:t>
      </w:r>
    </w:p>
    <w:p w14:paraId="40E926F5" w14:textId="77777777" w:rsidR="00FD6BA9" w:rsidRPr="00BF7FF4" w:rsidRDefault="00FD6BA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BF7FF4">
        <w:rPr>
          <w:rFonts w:ascii="Arial" w:hAnsi="Arial" w:cs="Arial"/>
          <w:sz w:val="20"/>
          <w:szCs w:val="20"/>
        </w:rPr>
        <w:t xml:space="preserve">ORDERED on </w:t>
      </w:r>
      <w:r w:rsidRPr="00BF7FF4">
        <w:rPr>
          <w:rFonts w:ascii="Arial" w:hAnsi="Arial" w:cs="Arial"/>
          <w:sz w:val="20"/>
          <w:szCs w:val="20"/>
          <w:u w:val="single"/>
        </w:rPr>
        <w:t xml:space="preserve">                                                            </w:t>
      </w:r>
      <w:r w:rsidRPr="00BF7FF4">
        <w:rPr>
          <w:rFonts w:ascii="Arial" w:hAnsi="Arial" w:cs="Arial"/>
          <w:sz w:val="20"/>
          <w:szCs w:val="20"/>
        </w:rPr>
        <w:t xml:space="preserve">, </w:t>
      </w:r>
      <w:r w:rsidRPr="00BF7FF4">
        <w:rPr>
          <w:rFonts w:ascii="Arial" w:hAnsi="Arial" w:cs="Arial"/>
          <w:sz w:val="20"/>
          <w:szCs w:val="20"/>
          <w:u w:val="single"/>
        </w:rPr>
        <w:t xml:space="preserve">                   </w:t>
      </w:r>
      <w:r w:rsidRPr="00BF7FF4">
        <w:rPr>
          <w:rFonts w:ascii="Arial" w:hAnsi="Arial" w:cs="Arial"/>
          <w:sz w:val="20"/>
          <w:szCs w:val="20"/>
        </w:rPr>
        <w:t>.</w:t>
      </w:r>
    </w:p>
    <w:p w14:paraId="4B884F68" w14:textId="77777777" w:rsidR="00FD6BA9" w:rsidRPr="00BF7FF4" w:rsidRDefault="00FD6BA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75B30C8" w14:textId="77777777" w:rsidR="00FD6BA9" w:rsidRPr="00BF7FF4" w:rsidRDefault="00FD6BA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06B46FF" w14:textId="77777777" w:rsidR="00FD6BA9" w:rsidRPr="00BF7FF4" w:rsidRDefault="00FD6BA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5040"/>
        <w:jc w:val="both"/>
        <w:rPr>
          <w:rFonts w:ascii="Arial" w:hAnsi="Arial" w:cs="Arial"/>
          <w:sz w:val="20"/>
          <w:szCs w:val="20"/>
        </w:rPr>
      </w:pPr>
      <w:r w:rsidRPr="00BF7FF4">
        <w:rPr>
          <w:rFonts w:ascii="Arial" w:hAnsi="Arial" w:cs="Arial"/>
          <w:sz w:val="20"/>
          <w:szCs w:val="20"/>
          <w:u w:val="single"/>
        </w:rPr>
        <w:t xml:space="preserve">                                                                            </w:t>
      </w:r>
    </w:p>
    <w:p w14:paraId="7E8F4C0C" w14:textId="77777777" w:rsidR="00FD6BA9" w:rsidRPr="00BF7FF4" w:rsidRDefault="0057602F" w:rsidP="0057602F">
      <w:pPr>
        <w:widowControl/>
        <w:tabs>
          <w:tab w:val="left" w:pos="-1440"/>
          <w:tab w:val="left" w:pos="-720"/>
          <w:tab w:val="left" w:pos="5760"/>
        </w:tabs>
        <w:jc w:val="both"/>
        <w:rPr>
          <w:rFonts w:ascii="Arial" w:hAnsi="Arial" w:cs="Arial"/>
          <w:sz w:val="20"/>
          <w:szCs w:val="20"/>
          <w:u w:val="single"/>
        </w:rPr>
      </w:pPr>
      <w:r w:rsidRPr="00BF7FF4">
        <w:rPr>
          <w:rFonts w:ascii="Arial" w:hAnsi="Arial" w:cs="Arial"/>
          <w:sz w:val="20"/>
          <w:szCs w:val="20"/>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r w:rsidRPr="00BF7FF4">
        <w:rPr>
          <w:rFonts w:ascii="Arial" w:hAnsi="Arial" w:cs="Arial"/>
          <w:sz w:val="20"/>
          <w:szCs w:val="20"/>
          <w:u w:val="single"/>
        </w:rPr>
        <w:tab/>
      </w:r>
    </w:p>
    <w:p w14:paraId="5A655707" w14:textId="77777777" w:rsidR="00FD6BA9" w:rsidRPr="00BF7FF4" w:rsidRDefault="00FD6BA9">
      <w:pPr>
        <w:widowControl/>
        <w:tabs>
          <w:tab w:val="left" w:pos="-1440"/>
          <w:tab w:val="left" w:pos="-720"/>
          <w:tab w:val="left" w:pos="4752"/>
        </w:tabs>
        <w:ind w:firstLine="4752"/>
        <w:jc w:val="both"/>
        <w:rPr>
          <w:rFonts w:ascii="Arial" w:hAnsi="Arial" w:cs="Arial"/>
          <w:sz w:val="20"/>
          <w:szCs w:val="20"/>
        </w:rPr>
      </w:pPr>
      <w:r w:rsidRPr="00BF7FF4">
        <w:rPr>
          <w:rFonts w:ascii="Arial" w:hAnsi="Arial" w:cs="Arial"/>
          <w:sz w:val="20"/>
          <w:szCs w:val="20"/>
        </w:rPr>
        <w:t xml:space="preserve">                               </w:t>
      </w:r>
      <w:r w:rsidR="0057602F" w:rsidRPr="00BF7FF4">
        <w:rPr>
          <w:rFonts w:ascii="Arial" w:hAnsi="Arial" w:cs="Arial"/>
          <w:sz w:val="20"/>
          <w:szCs w:val="20"/>
        </w:rPr>
        <w:t xml:space="preserve">         </w:t>
      </w:r>
      <w:r w:rsidRPr="00BF7FF4">
        <w:rPr>
          <w:rFonts w:ascii="Arial" w:hAnsi="Arial" w:cs="Arial"/>
          <w:sz w:val="20"/>
          <w:szCs w:val="20"/>
        </w:rPr>
        <w:t>Circuit Judge</w:t>
      </w:r>
    </w:p>
    <w:sectPr w:rsidR="00FD6BA9" w:rsidRPr="00BF7FF4" w:rsidSect="00FD6BA9">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3ADCD" w14:textId="77777777" w:rsidR="00164B52" w:rsidRDefault="00164B52">
      <w:r>
        <w:separator/>
      </w:r>
    </w:p>
  </w:endnote>
  <w:endnote w:type="continuationSeparator" w:id="0">
    <w:p w14:paraId="72106947" w14:textId="77777777" w:rsidR="00164B52" w:rsidRDefault="00164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D9835" w14:textId="77777777" w:rsidR="00FD6BA9" w:rsidRPr="00CD65AD" w:rsidRDefault="00FD6BA9">
    <w:pPr>
      <w:spacing w:line="240" w:lineRule="exact"/>
      <w:rPr>
        <w:sz w:val="19"/>
        <w:szCs w:val="19"/>
      </w:rPr>
    </w:pPr>
  </w:p>
  <w:p w14:paraId="11C513F4" w14:textId="77777777" w:rsidR="00FD6BA9" w:rsidRPr="00CD65AD" w:rsidRDefault="00FD6BA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CD65AD">
      <w:rPr>
        <w:rFonts w:ascii="Arial" w:hAnsi="Arial" w:cs="Arial"/>
        <w:sz w:val="19"/>
        <w:szCs w:val="19"/>
      </w:rPr>
      <w:t>Bar Form No. G-4.141</w:t>
    </w:r>
  </w:p>
  <w:p w14:paraId="509B444B" w14:textId="77777777" w:rsidR="00FD6BA9" w:rsidRPr="00CD65AD" w:rsidRDefault="00D12054">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FD6BA9" w:rsidRPr="00CD65AD">
      <w:rPr>
        <w:rFonts w:ascii="Arial" w:hAnsi="Arial" w:cs="Arial"/>
        <w:sz w:val="19"/>
        <w:szCs w:val="19"/>
      </w:rPr>
      <w:t xml:space="preserve"> Florida Lawyers Support Services, Inc.</w:t>
    </w:r>
  </w:p>
  <w:p w14:paraId="6F97C41D" w14:textId="77777777" w:rsidR="00FD6BA9" w:rsidRPr="00CD65AD" w:rsidRDefault="00774460">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13303D">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83F89" w14:textId="77777777" w:rsidR="00164B52" w:rsidRDefault="00164B52">
      <w:r>
        <w:separator/>
      </w:r>
    </w:p>
  </w:footnote>
  <w:footnote w:type="continuationSeparator" w:id="0">
    <w:p w14:paraId="1164FF3C" w14:textId="77777777" w:rsidR="00164B52" w:rsidRDefault="00164B5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D6BA9"/>
    <w:rsid w:val="00021C60"/>
    <w:rsid w:val="00033B16"/>
    <w:rsid w:val="00083FEF"/>
    <w:rsid w:val="001107C9"/>
    <w:rsid w:val="00130E7A"/>
    <w:rsid w:val="0013303D"/>
    <w:rsid w:val="00136C0D"/>
    <w:rsid w:val="00164B52"/>
    <w:rsid w:val="00171587"/>
    <w:rsid w:val="00240C0D"/>
    <w:rsid w:val="00295030"/>
    <w:rsid w:val="002E6ABB"/>
    <w:rsid w:val="003847CF"/>
    <w:rsid w:val="003A625A"/>
    <w:rsid w:val="003C3D72"/>
    <w:rsid w:val="00464A1B"/>
    <w:rsid w:val="004C49EE"/>
    <w:rsid w:val="004E713D"/>
    <w:rsid w:val="00504EF6"/>
    <w:rsid w:val="00506B08"/>
    <w:rsid w:val="0057602F"/>
    <w:rsid w:val="0066422B"/>
    <w:rsid w:val="006B7290"/>
    <w:rsid w:val="00764AF0"/>
    <w:rsid w:val="00774460"/>
    <w:rsid w:val="007A6E1B"/>
    <w:rsid w:val="007A77F7"/>
    <w:rsid w:val="007D04C3"/>
    <w:rsid w:val="008E4E2C"/>
    <w:rsid w:val="0090356B"/>
    <w:rsid w:val="00964688"/>
    <w:rsid w:val="009A602E"/>
    <w:rsid w:val="009B7525"/>
    <w:rsid w:val="00A16C32"/>
    <w:rsid w:val="00A30907"/>
    <w:rsid w:val="00B34C4D"/>
    <w:rsid w:val="00B65B9A"/>
    <w:rsid w:val="00B800BE"/>
    <w:rsid w:val="00BF7FF4"/>
    <w:rsid w:val="00CB76E6"/>
    <w:rsid w:val="00CD65AD"/>
    <w:rsid w:val="00D06560"/>
    <w:rsid w:val="00D12054"/>
    <w:rsid w:val="00E41705"/>
    <w:rsid w:val="00E71425"/>
    <w:rsid w:val="00E81B1F"/>
    <w:rsid w:val="00EF6FC7"/>
    <w:rsid w:val="00F512FE"/>
    <w:rsid w:val="00F5425C"/>
    <w:rsid w:val="00F61BD2"/>
    <w:rsid w:val="00FA09F8"/>
    <w:rsid w:val="00FA6B28"/>
    <w:rsid w:val="00FB6BF8"/>
    <w:rsid w:val="00FD6BA9"/>
    <w:rsid w:val="00FE1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18F223B"/>
  <w15:chartTrackingRefBased/>
  <w15:docId w15:val="{D095C3B8-336D-C847-92E6-D99111426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506B08"/>
    <w:pPr>
      <w:tabs>
        <w:tab w:val="center" w:pos="4320"/>
        <w:tab w:val="right" w:pos="8640"/>
      </w:tabs>
    </w:pPr>
  </w:style>
  <w:style w:type="paragraph" w:styleId="Footer">
    <w:name w:val="footer"/>
    <w:basedOn w:val="Normal"/>
    <w:rsid w:val="00506B08"/>
    <w:pPr>
      <w:tabs>
        <w:tab w:val="center" w:pos="4320"/>
        <w:tab w:val="right" w:pos="8640"/>
      </w:tabs>
    </w:pPr>
  </w:style>
  <w:style w:type="paragraph" w:styleId="BalloonText">
    <w:name w:val="Balloon Text"/>
    <w:basedOn w:val="Normal"/>
    <w:semiHidden/>
    <w:rsid w:val="002950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301</Words>
  <Characters>1718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2024-12-01T16:58:00Z</cp:lastPrinted>
  <dcterms:created xsi:type="dcterms:W3CDTF">2026-04-14T22:48:00Z</dcterms:created>
  <dcterms:modified xsi:type="dcterms:W3CDTF">2026-04-14T22:48:00Z</dcterms:modified>
</cp:coreProperties>
</file>