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2AF75" w14:textId="77777777" w:rsidR="00405D6A" w:rsidRDefault="00405D6A" w:rsidP="00405D6A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0D2206F4" w14:textId="77777777" w:rsidR="00405D6A" w:rsidRDefault="00405D6A" w:rsidP="00405D6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D71843F" w14:textId="77777777" w:rsidR="00405D6A" w:rsidRDefault="00405D6A" w:rsidP="00405D6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36EB5B46" w14:textId="77777777" w:rsidR="00405D6A" w:rsidRDefault="00405D6A" w:rsidP="00405D6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E1965F7" w14:textId="77777777" w:rsidR="00405D6A" w:rsidRDefault="00405D6A" w:rsidP="00405D6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2F69B742" w14:textId="77777777" w:rsidR="00405D6A" w:rsidRDefault="00405D6A" w:rsidP="00405D6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5A8227E" w14:textId="77777777" w:rsidR="00405D6A" w:rsidRDefault="00405D6A" w:rsidP="00405D6A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E3FE224" w14:textId="77777777" w:rsidR="00405D6A" w:rsidRDefault="00405D6A" w:rsidP="00405D6A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3D3328F" w14:textId="77777777" w:rsidR="00405D6A" w:rsidRPr="00A06E84" w:rsidRDefault="00405D6A" w:rsidP="00405D6A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D23E9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8474342" w14:textId="77777777" w:rsidR="00DF1B5F" w:rsidRPr="00466E66" w:rsidRDefault="00DF1B5F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50EC145E" w14:textId="77777777" w:rsidR="003B3DA4" w:rsidRPr="00466E66" w:rsidRDefault="003B3DA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3600"/>
        <w:jc w:val="both"/>
        <w:rPr>
          <w:rFonts w:ascii="Arial" w:hAnsi="Arial" w:cs="Arial"/>
          <w:sz w:val="20"/>
          <w:szCs w:val="20"/>
        </w:rPr>
      </w:pPr>
    </w:p>
    <w:p w14:paraId="0BD62861" w14:textId="77777777" w:rsidR="00A40628" w:rsidRDefault="00DF1B5F" w:rsidP="00A40628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466E66">
        <w:rPr>
          <w:rFonts w:ascii="Arial" w:hAnsi="Arial" w:cs="Arial"/>
          <w:sz w:val="20"/>
          <w:szCs w:val="20"/>
        </w:rPr>
        <w:t>ORDER ON RESIGNATION OF GUARDIAN</w:t>
      </w:r>
    </w:p>
    <w:p w14:paraId="31D7B6A1" w14:textId="77777777" w:rsidR="00A40628" w:rsidRPr="00466E66" w:rsidRDefault="00A40628" w:rsidP="00A40628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(No additional notice required)</w:t>
      </w:r>
    </w:p>
    <w:p w14:paraId="3B860A77" w14:textId="77777777" w:rsidR="008D634B" w:rsidRPr="00466E66" w:rsidRDefault="008D634B" w:rsidP="008D634B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</w:p>
    <w:p w14:paraId="204C581D" w14:textId="77777777" w:rsidR="00DF1B5F" w:rsidRPr="00466E66" w:rsidRDefault="00A40628" w:rsidP="00466E66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r</w:t>
      </w:r>
      <w:r w:rsidR="00DF1B5F" w:rsidRPr="00466E66">
        <w:rPr>
          <w:rFonts w:ascii="Arial" w:hAnsi="Arial" w:cs="Arial"/>
          <w:sz w:val="20"/>
          <w:szCs w:val="20"/>
        </w:rPr>
        <w:t>esignation of</w:t>
      </w:r>
      <w:r w:rsidR="00DF1B5F" w:rsidRPr="00466E66">
        <w:rPr>
          <w:rFonts w:ascii="Arial" w:hAnsi="Arial" w:cs="Arial"/>
          <w:color w:val="FF0000"/>
          <w:sz w:val="20"/>
          <w:szCs w:val="20"/>
        </w:rPr>
        <w:t xml:space="preserve"> </w:t>
      </w:r>
      <w:r w:rsidR="00DF1B5F" w:rsidRPr="00466E66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                                                                   </w:t>
      </w:r>
      <w:r w:rsidR="00DF1B5F" w:rsidRPr="00466E66">
        <w:rPr>
          <w:rFonts w:ascii="Arial" w:hAnsi="Arial" w:cs="Arial"/>
          <w:color w:val="000000"/>
          <w:sz w:val="20"/>
          <w:szCs w:val="20"/>
        </w:rPr>
        <w:t xml:space="preserve">, the </w:t>
      </w:r>
      <w:r w:rsidR="00DF1B5F" w:rsidRPr="00466E66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</w:t>
      </w:r>
      <w:r w:rsidR="00DF1B5F" w:rsidRPr="00466E66">
        <w:rPr>
          <w:rFonts w:ascii="Arial" w:hAnsi="Arial" w:cs="Arial"/>
          <w:color w:val="000000"/>
          <w:sz w:val="20"/>
          <w:szCs w:val="20"/>
        </w:rPr>
        <w:t xml:space="preserve"> guardian of the</w:t>
      </w:r>
      <w:r w:rsidR="008D634B"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8D634B"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8D634B"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8D634B"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8D634B" w:rsidRPr="00466E66">
        <w:rPr>
          <w:rFonts w:ascii="Arial" w:hAnsi="Arial" w:cs="Arial"/>
          <w:color w:val="000000"/>
          <w:sz w:val="20"/>
          <w:szCs w:val="20"/>
          <w:u w:val="single"/>
        </w:rPr>
        <w:tab/>
        <w:t xml:space="preserve">       </w:t>
      </w:r>
      <w:r w:rsidR="00DF1B5F" w:rsidRPr="00466E66">
        <w:rPr>
          <w:rFonts w:ascii="Arial" w:hAnsi="Arial" w:cs="Arial"/>
          <w:color w:val="000000"/>
          <w:sz w:val="20"/>
          <w:szCs w:val="20"/>
          <w:u w:val="single"/>
        </w:rPr>
        <w:t xml:space="preserve"> </w:t>
      </w:r>
      <w:r w:rsidR="00DF1B5F" w:rsidRPr="00466E66">
        <w:rPr>
          <w:rFonts w:ascii="Arial" w:hAnsi="Arial" w:cs="Arial"/>
          <w:color w:val="000000"/>
          <w:sz w:val="20"/>
          <w:szCs w:val="20"/>
        </w:rPr>
        <w:t xml:space="preserve"> of </w:t>
      </w:r>
      <w:r w:rsidR="00DF1B5F" w:rsidRPr="00466E66">
        <w:rPr>
          <w:rFonts w:ascii="Arial" w:hAnsi="Arial" w:cs="Arial"/>
          <w:color w:val="000000"/>
          <w:sz w:val="20"/>
          <w:szCs w:val="20"/>
          <w:u w:val="single"/>
        </w:rPr>
        <w:t xml:space="preserve">    </w:t>
      </w:r>
      <w:r w:rsidR="008D634B"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8D634B"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8D634B"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8D634B"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8D634B"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8D634B"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8D634B" w:rsidRPr="00466E66">
        <w:rPr>
          <w:rFonts w:ascii="Arial" w:hAnsi="Arial" w:cs="Arial"/>
          <w:color w:val="000000"/>
          <w:sz w:val="20"/>
          <w:szCs w:val="20"/>
          <w:u w:val="single"/>
        </w:rPr>
        <w:tab/>
        <w:t xml:space="preserve">              </w:t>
      </w:r>
      <w:r w:rsidR="00DF1B5F" w:rsidRPr="00466E66">
        <w:rPr>
          <w:rFonts w:ascii="Arial" w:hAnsi="Arial" w:cs="Arial"/>
          <w:color w:val="000000"/>
          <w:sz w:val="20"/>
          <w:szCs w:val="20"/>
          <w:u w:val="single"/>
        </w:rPr>
        <w:t xml:space="preserve">     </w:t>
      </w:r>
      <w:r w:rsidR="00DF1B5F" w:rsidRPr="00466E66">
        <w:rPr>
          <w:rFonts w:ascii="Arial" w:hAnsi="Arial" w:cs="Arial"/>
          <w:color w:val="000000"/>
          <w:sz w:val="20"/>
          <w:szCs w:val="20"/>
        </w:rPr>
        <w:t xml:space="preserve"> </w:t>
      </w:r>
      <w:r w:rsidR="00992B1E">
        <w:rPr>
          <w:rFonts w:ascii="Arial" w:hAnsi="Arial" w:cs="Arial"/>
          <w:color w:val="000000"/>
          <w:sz w:val="20"/>
          <w:szCs w:val="20"/>
        </w:rPr>
        <w:t>(the Ward), having been considered</w:t>
      </w:r>
      <w:r w:rsidR="00DF1B5F" w:rsidRPr="00466E66">
        <w:rPr>
          <w:rFonts w:ascii="Arial" w:hAnsi="Arial" w:cs="Arial"/>
          <w:color w:val="000000"/>
          <w:sz w:val="20"/>
          <w:szCs w:val="20"/>
        </w:rPr>
        <w:t xml:space="preserve"> by the court, and the court finding that the interests of the Ward are protected and will not be placed in jeopardy by petitioner's resignation, and being fully advised, it is</w:t>
      </w:r>
    </w:p>
    <w:p w14:paraId="2BDD250E" w14:textId="77777777" w:rsidR="00DF1B5F" w:rsidRDefault="00DF1B5F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466E66">
        <w:rPr>
          <w:rFonts w:ascii="Arial" w:hAnsi="Arial" w:cs="Arial"/>
          <w:color w:val="000000"/>
          <w:sz w:val="20"/>
          <w:szCs w:val="20"/>
        </w:rPr>
        <w:t>ADJUDGED as follows:</w:t>
      </w:r>
    </w:p>
    <w:p w14:paraId="5DE35FBA" w14:textId="77777777" w:rsidR="00A40628" w:rsidRDefault="00A40628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</w:p>
    <w:p w14:paraId="76DC5402" w14:textId="77777777" w:rsidR="00DF1B5F" w:rsidRPr="00466E66" w:rsidRDefault="00A40628" w:rsidP="00A40628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1.          The guardian’s resignation is accepted, subject to the requirements specified in paragraphs 2 and 3 of this order.</w:t>
      </w:r>
    </w:p>
    <w:p w14:paraId="7D8FD113" w14:textId="77777777" w:rsidR="00DF1B5F" w:rsidRPr="00466E66" w:rsidRDefault="00DF1B5F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466E66">
        <w:rPr>
          <w:rFonts w:ascii="Arial" w:hAnsi="Arial" w:cs="Arial"/>
          <w:color w:val="000000"/>
          <w:sz w:val="20"/>
          <w:szCs w:val="20"/>
        </w:rPr>
        <w:t>2.</w:t>
      </w:r>
      <w:r w:rsidRPr="00466E66">
        <w:rPr>
          <w:rFonts w:ascii="Arial" w:hAnsi="Arial" w:cs="Arial"/>
          <w:color w:val="000000"/>
          <w:sz w:val="20"/>
          <w:szCs w:val="20"/>
        </w:rPr>
        <w:tab/>
      </w:r>
      <w:r w:rsidR="00A40628">
        <w:rPr>
          <w:rFonts w:ascii="Arial" w:hAnsi="Arial" w:cs="Arial"/>
          <w:color w:val="000000"/>
          <w:sz w:val="20"/>
          <w:szCs w:val="20"/>
        </w:rPr>
        <w:t>The guardian</w:t>
      </w:r>
      <w:r w:rsidRPr="00466E66">
        <w:rPr>
          <w:rFonts w:ascii="Arial" w:hAnsi="Arial" w:cs="Arial"/>
          <w:color w:val="000000"/>
          <w:sz w:val="20"/>
          <w:szCs w:val="20"/>
        </w:rPr>
        <w:t xml:space="preserve"> shall be relieved of all further duties </w:t>
      </w:r>
      <w:r w:rsidR="00A40628">
        <w:rPr>
          <w:rFonts w:ascii="Arial" w:hAnsi="Arial" w:cs="Arial"/>
          <w:color w:val="000000"/>
          <w:sz w:val="20"/>
          <w:szCs w:val="20"/>
        </w:rPr>
        <w:t xml:space="preserve">except those specified in paragraph 3 of this order </w:t>
      </w:r>
      <w:r w:rsidRPr="00466E66">
        <w:rPr>
          <w:rFonts w:ascii="Arial" w:hAnsi="Arial" w:cs="Arial"/>
          <w:color w:val="000000"/>
          <w:sz w:val="20"/>
          <w:szCs w:val="20"/>
        </w:rPr>
        <w:t>upon the appointment and qualification of a successor guardian, but shall remain responsible for all duties as guardian until a successor guardian has been appointed and duly qualified, and the acceptance of the resignation shall not exonerate the guardian or the guardian's surety from any liability previously incurred.</w:t>
      </w:r>
    </w:p>
    <w:p w14:paraId="1154CBF4" w14:textId="77777777" w:rsidR="00A40628" w:rsidRDefault="00DF1B5F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466E66">
        <w:rPr>
          <w:rFonts w:ascii="Arial" w:hAnsi="Arial" w:cs="Arial"/>
          <w:color w:val="000000"/>
          <w:sz w:val="20"/>
          <w:szCs w:val="20"/>
        </w:rPr>
        <w:t>3.</w:t>
      </w:r>
      <w:r w:rsidRPr="00466E66">
        <w:rPr>
          <w:rFonts w:ascii="Arial" w:hAnsi="Arial" w:cs="Arial"/>
          <w:color w:val="000000"/>
          <w:sz w:val="20"/>
          <w:szCs w:val="20"/>
        </w:rPr>
        <w:tab/>
        <w:t xml:space="preserve">The guardian and the guardian's surety shall not be discharged until the guardian has filed a true and correct final report of the guardianship </w:t>
      </w:r>
      <w:r w:rsidR="004774C6">
        <w:rPr>
          <w:rFonts w:ascii="Arial" w:hAnsi="Arial" w:cs="Arial"/>
          <w:color w:val="000000"/>
          <w:sz w:val="20"/>
          <w:szCs w:val="20"/>
        </w:rPr>
        <w:t xml:space="preserve">and petition for discharge </w:t>
      </w:r>
      <w:r w:rsidRPr="00466E66">
        <w:rPr>
          <w:rFonts w:ascii="Arial" w:hAnsi="Arial" w:cs="Arial"/>
          <w:color w:val="000000"/>
          <w:sz w:val="20"/>
          <w:szCs w:val="20"/>
        </w:rPr>
        <w:t>and delivered to the successor guardian</w:t>
      </w:r>
      <w:r w:rsidR="00A40628">
        <w:rPr>
          <w:rFonts w:ascii="Arial" w:hAnsi="Arial" w:cs="Arial"/>
          <w:color w:val="000000"/>
          <w:sz w:val="20"/>
          <w:szCs w:val="20"/>
        </w:rPr>
        <w:t xml:space="preserve"> copies of</w:t>
      </w:r>
      <w:r w:rsidRPr="00466E66">
        <w:rPr>
          <w:rFonts w:ascii="Arial" w:hAnsi="Arial" w:cs="Arial"/>
          <w:color w:val="000000"/>
          <w:sz w:val="20"/>
          <w:szCs w:val="20"/>
        </w:rPr>
        <w:t xml:space="preserve"> all guardianship records, </w:t>
      </w:r>
      <w:r w:rsidR="00A40628">
        <w:rPr>
          <w:rFonts w:ascii="Arial" w:hAnsi="Arial" w:cs="Arial"/>
          <w:color w:val="000000"/>
          <w:sz w:val="20"/>
          <w:szCs w:val="20"/>
        </w:rPr>
        <w:t xml:space="preserve">all </w:t>
      </w:r>
      <w:r w:rsidRPr="00466E66">
        <w:rPr>
          <w:rFonts w:ascii="Arial" w:hAnsi="Arial" w:cs="Arial"/>
          <w:color w:val="000000"/>
          <w:sz w:val="20"/>
          <w:szCs w:val="20"/>
        </w:rPr>
        <w:t>property of the Ward and all money due the Ward from the guardian.</w:t>
      </w:r>
    </w:p>
    <w:p w14:paraId="7D210177" w14:textId="77777777" w:rsidR="00A40628" w:rsidRPr="00466E66" w:rsidRDefault="00A40628" w:rsidP="00A40628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4.</w:t>
      </w:r>
      <w:r>
        <w:rPr>
          <w:rFonts w:ascii="Arial" w:hAnsi="Arial" w:cs="Arial"/>
          <w:color w:val="000000"/>
          <w:sz w:val="20"/>
          <w:szCs w:val="20"/>
        </w:rPr>
        <w:tab/>
        <w:t>A</w:t>
      </w:r>
      <w:r w:rsidRPr="00466E66">
        <w:rPr>
          <w:rFonts w:ascii="Arial" w:hAnsi="Arial" w:cs="Arial"/>
          <w:color w:val="000000"/>
          <w:sz w:val="20"/>
          <w:szCs w:val="20"/>
        </w:rPr>
        <w:t xml:space="preserve"> copy o</w:t>
      </w:r>
      <w:r>
        <w:rPr>
          <w:rFonts w:ascii="Arial" w:hAnsi="Arial" w:cs="Arial"/>
          <w:color w:val="000000"/>
          <w:sz w:val="20"/>
          <w:szCs w:val="20"/>
        </w:rPr>
        <w:t xml:space="preserve">f this order, shall be served on the following </w:t>
      </w:r>
      <w:r w:rsidRPr="00466E66">
        <w:rPr>
          <w:rFonts w:ascii="Arial" w:hAnsi="Arial" w:cs="Arial"/>
          <w:color w:val="000000"/>
          <w:sz w:val="20"/>
          <w:szCs w:val="20"/>
        </w:rPr>
        <w:t>persons:</w:t>
      </w:r>
    </w:p>
    <w:p w14:paraId="76422A6A" w14:textId="77777777" w:rsidR="00A40628" w:rsidRPr="00466E66" w:rsidRDefault="00A40628" w:rsidP="00A40628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60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63620BD5" w14:textId="77777777" w:rsidR="00A40628" w:rsidRDefault="00A40628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</w:p>
    <w:p w14:paraId="436CD6CD" w14:textId="77777777" w:rsidR="00A40628" w:rsidRDefault="00A40628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</w:p>
    <w:p w14:paraId="417949F1" w14:textId="77777777" w:rsidR="00A40628" w:rsidRPr="00466E66" w:rsidRDefault="00A40628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</w:p>
    <w:p w14:paraId="651689BA" w14:textId="77777777" w:rsidR="00DF1B5F" w:rsidRPr="00466E66" w:rsidRDefault="00DF1B5F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60"/>
        </w:tabs>
        <w:spacing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2CAE82FB" w14:textId="77777777" w:rsidR="00DF1B5F" w:rsidRPr="00466E66" w:rsidRDefault="00DF1B5F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466E66">
        <w:rPr>
          <w:rFonts w:ascii="Arial" w:hAnsi="Arial" w:cs="Arial"/>
          <w:color w:val="000000"/>
          <w:sz w:val="20"/>
          <w:szCs w:val="20"/>
        </w:rPr>
        <w:t xml:space="preserve">ORDERED on </w:t>
      </w:r>
      <w:r w:rsidRPr="00466E66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         </w:t>
      </w:r>
      <w:r w:rsidRPr="00466E66">
        <w:rPr>
          <w:rFonts w:ascii="Arial" w:hAnsi="Arial" w:cs="Arial"/>
          <w:color w:val="000000"/>
          <w:sz w:val="20"/>
          <w:szCs w:val="20"/>
        </w:rPr>
        <w:t xml:space="preserve">, </w:t>
      </w:r>
      <w:r w:rsidRPr="00466E66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</w:t>
      </w:r>
      <w:r w:rsidRPr="00466E66">
        <w:rPr>
          <w:rFonts w:ascii="Arial" w:hAnsi="Arial" w:cs="Arial"/>
          <w:color w:val="000000"/>
          <w:sz w:val="20"/>
          <w:szCs w:val="20"/>
        </w:rPr>
        <w:t>.</w:t>
      </w:r>
    </w:p>
    <w:p w14:paraId="3DE3ABEE" w14:textId="77777777" w:rsidR="00DF1B5F" w:rsidRPr="00466E66" w:rsidRDefault="00DF1B5F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60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62478DA5" w14:textId="77777777" w:rsidR="00DF1B5F" w:rsidRPr="00466E66" w:rsidRDefault="00DF1B5F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60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6E11D804" w14:textId="77777777" w:rsidR="00DF1B5F" w:rsidRPr="00466E66" w:rsidRDefault="00DF1B5F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color w:val="000000"/>
          <w:sz w:val="20"/>
          <w:szCs w:val="20"/>
        </w:rPr>
      </w:pPr>
      <w:r w:rsidRPr="00466E66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3D9912EE" w14:textId="77777777" w:rsidR="00DF1B5F" w:rsidRPr="00466E66" w:rsidRDefault="008D634B" w:rsidP="008D634B">
      <w:pPr>
        <w:widowControl/>
        <w:tabs>
          <w:tab w:val="left" w:pos="-1440"/>
          <w:tab w:val="left" w:pos="-720"/>
          <w:tab w:val="left" w:pos="5280"/>
        </w:tabs>
        <w:jc w:val="both"/>
        <w:rPr>
          <w:rFonts w:ascii="Arial" w:hAnsi="Arial" w:cs="Arial"/>
          <w:color w:val="000000"/>
          <w:sz w:val="20"/>
          <w:szCs w:val="20"/>
          <w:u w:val="single"/>
        </w:rPr>
      </w:pPr>
      <w:r w:rsidRPr="00466E66">
        <w:rPr>
          <w:rFonts w:ascii="Arial" w:hAnsi="Arial" w:cs="Arial"/>
          <w:color w:val="000000"/>
          <w:sz w:val="20"/>
          <w:szCs w:val="20"/>
        </w:rPr>
        <w:tab/>
      </w:r>
      <w:r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</w:p>
    <w:p w14:paraId="34780981" w14:textId="77777777" w:rsidR="00DF1B5F" w:rsidRPr="00466E66" w:rsidRDefault="00DF1B5F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color w:val="000000"/>
          <w:sz w:val="20"/>
          <w:szCs w:val="20"/>
        </w:rPr>
      </w:pPr>
      <w:r w:rsidRPr="00466E66">
        <w:rPr>
          <w:rFonts w:ascii="Arial" w:hAnsi="Arial" w:cs="Arial"/>
          <w:color w:val="000000"/>
          <w:sz w:val="20"/>
          <w:szCs w:val="20"/>
        </w:rPr>
        <w:t xml:space="preserve">                           </w:t>
      </w:r>
      <w:r w:rsidR="008D634B" w:rsidRPr="00466E66">
        <w:rPr>
          <w:rFonts w:ascii="Arial" w:hAnsi="Arial" w:cs="Arial"/>
          <w:color w:val="000000"/>
          <w:sz w:val="20"/>
          <w:szCs w:val="20"/>
        </w:rPr>
        <w:t xml:space="preserve">          </w:t>
      </w:r>
      <w:r w:rsidRPr="00466E66">
        <w:rPr>
          <w:rFonts w:ascii="Arial" w:hAnsi="Arial" w:cs="Arial"/>
          <w:color w:val="000000"/>
          <w:sz w:val="20"/>
          <w:szCs w:val="20"/>
        </w:rPr>
        <w:t xml:space="preserve"> Circuit Judge</w:t>
      </w:r>
    </w:p>
    <w:sectPr w:rsidR="00DF1B5F" w:rsidRPr="00466E66" w:rsidSect="00DF1B5F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06B8D" w14:textId="77777777" w:rsidR="007D6D48" w:rsidRDefault="007D6D48">
      <w:r>
        <w:separator/>
      </w:r>
    </w:p>
  </w:endnote>
  <w:endnote w:type="continuationSeparator" w:id="0">
    <w:p w14:paraId="74E86558" w14:textId="77777777" w:rsidR="007D6D48" w:rsidRDefault="007D6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5ABF2" w14:textId="77777777" w:rsidR="00DF1B5F" w:rsidRPr="004D5F30" w:rsidRDefault="00DF1B5F">
    <w:pPr>
      <w:spacing w:line="240" w:lineRule="exact"/>
      <w:rPr>
        <w:sz w:val="19"/>
        <w:szCs w:val="19"/>
      </w:rPr>
    </w:pPr>
  </w:p>
  <w:p w14:paraId="7D825CF8" w14:textId="77777777" w:rsidR="00DF1B5F" w:rsidRPr="004D5F30" w:rsidRDefault="00992B1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Bar Form No. G-6.013</w:t>
    </w:r>
  </w:p>
  <w:p w14:paraId="0D35922E" w14:textId="77777777" w:rsidR="00DF1B5F" w:rsidRPr="004D5F30" w:rsidRDefault="00B514E7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DF1B5F" w:rsidRPr="004D5F30">
      <w:rPr>
        <w:rFonts w:ascii="Arial" w:hAnsi="Arial" w:cs="Arial"/>
        <w:sz w:val="19"/>
        <w:szCs w:val="19"/>
      </w:rPr>
      <w:t xml:space="preserve"> Florida Lawyers Support Services, Inc.</w:t>
    </w:r>
  </w:p>
  <w:p w14:paraId="5B359A65" w14:textId="77777777" w:rsidR="00DF1B5F" w:rsidRPr="004D5F30" w:rsidRDefault="00A0496D" w:rsidP="00A417D3">
    <w:pPr>
      <w:tabs>
        <w:tab w:val="left" w:pos="-1440"/>
        <w:tab w:val="left" w:pos="-720"/>
        <w:tab w:val="left" w:pos="720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784470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E67A3" w14:textId="77777777" w:rsidR="007D6D48" w:rsidRDefault="007D6D48">
      <w:r>
        <w:separator/>
      </w:r>
    </w:p>
  </w:footnote>
  <w:footnote w:type="continuationSeparator" w:id="0">
    <w:p w14:paraId="62DE1123" w14:textId="77777777" w:rsidR="007D6D48" w:rsidRDefault="007D6D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1B5F"/>
    <w:rsid w:val="000070E3"/>
    <w:rsid w:val="001265A2"/>
    <w:rsid w:val="00130F39"/>
    <w:rsid w:val="002043F6"/>
    <w:rsid w:val="00231144"/>
    <w:rsid w:val="002A24CE"/>
    <w:rsid w:val="003012A0"/>
    <w:rsid w:val="003343C4"/>
    <w:rsid w:val="003A5747"/>
    <w:rsid w:val="003B3DA4"/>
    <w:rsid w:val="00405D6A"/>
    <w:rsid w:val="004449AF"/>
    <w:rsid w:val="00444A26"/>
    <w:rsid w:val="00466E66"/>
    <w:rsid w:val="004774C6"/>
    <w:rsid w:val="004D5F30"/>
    <w:rsid w:val="00517D35"/>
    <w:rsid w:val="005546EB"/>
    <w:rsid w:val="0056077C"/>
    <w:rsid w:val="005D1B4F"/>
    <w:rsid w:val="005D5AC7"/>
    <w:rsid w:val="005D5E2D"/>
    <w:rsid w:val="006B4290"/>
    <w:rsid w:val="006F31F5"/>
    <w:rsid w:val="00770152"/>
    <w:rsid w:val="00784470"/>
    <w:rsid w:val="007C0BD7"/>
    <w:rsid w:val="007D6D48"/>
    <w:rsid w:val="008179A3"/>
    <w:rsid w:val="008420BF"/>
    <w:rsid w:val="008662E4"/>
    <w:rsid w:val="008A570B"/>
    <w:rsid w:val="008D634B"/>
    <w:rsid w:val="0096335E"/>
    <w:rsid w:val="00992B1E"/>
    <w:rsid w:val="009C25A0"/>
    <w:rsid w:val="00A0496D"/>
    <w:rsid w:val="00A40628"/>
    <w:rsid w:val="00A417D3"/>
    <w:rsid w:val="00B514E7"/>
    <w:rsid w:val="00B65C71"/>
    <w:rsid w:val="00B71707"/>
    <w:rsid w:val="00BD6C2A"/>
    <w:rsid w:val="00BE20E3"/>
    <w:rsid w:val="00BF5392"/>
    <w:rsid w:val="00CB3D47"/>
    <w:rsid w:val="00CE76EF"/>
    <w:rsid w:val="00CE7AF3"/>
    <w:rsid w:val="00D23E92"/>
    <w:rsid w:val="00D571E1"/>
    <w:rsid w:val="00D643E6"/>
    <w:rsid w:val="00DC3EC9"/>
    <w:rsid w:val="00DF064F"/>
    <w:rsid w:val="00DF1B5F"/>
    <w:rsid w:val="00E1443A"/>
    <w:rsid w:val="00E41705"/>
    <w:rsid w:val="00E464DB"/>
    <w:rsid w:val="00F035B8"/>
    <w:rsid w:val="00F47C40"/>
    <w:rsid w:val="00FC0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8078982"/>
  <w15:chartTrackingRefBased/>
  <w15:docId w15:val="{BDA6D57F-A5EA-8D47-A732-F68EFE25C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3A574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A574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E76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> </Company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Leigh A. Brennan</dc:creator>
  <cp:keywords/>
  <dc:description/>
  <cp:lastModifiedBy>David Shulman</cp:lastModifiedBy>
  <cp:revision>2</cp:revision>
  <cp:lastPrinted>2024-12-01T17:22:00Z</cp:lastPrinted>
  <dcterms:created xsi:type="dcterms:W3CDTF">2026-04-14T22:49:00Z</dcterms:created>
  <dcterms:modified xsi:type="dcterms:W3CDTF">2026-04-14T22:49:00Z</dcterms:modified>
</cp:coreProperties>
</file>