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7A7D" w14:textId="77777777" w:rsidR="001C2EB8" w:rsidRDefault="001C2EB8" w:rsidP="001C2EB8">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A0F0539" w14:textId="77777777" w:rsidR="001C2EB8" w:rsidRDefault="001C2EB8" w:rsidP="001C2EB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D482045" w14:textId="77777777" w:rsidR="001C2EB8" w:rsidRDefault="001C2EB8" w:rsidP="001C2EB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30AB242" w14:textId="77777777" w:rsidR="001C2EB8" w:rsidRDefault="001C2EB8" w:rsidP="001C2EB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C657AD8" w14:textId="77777777" w:rsidR="001C2EB8" w:rsidRDefault="001C2EB8" w:rsidP="001C2EB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C26ADD3" w14:textId="77777777" w:rsidR="001C2EB8" w:rsidRDefault="001C2EB8" w:rsidP="001C2EB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2E74D25" w14:textId="77777777" w:rsidR="001C2EB8" w:rsidRDefault="001C2EB8" w:rsidP="001C2EB8">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E8767F3" w14:textId="77777777" w:rsidR="001C2EB8" w:rsidRDefault="001C2EB8" w:rsidP="001C2EB8">
      <w:pPr>
        <w:widowControl/>
        <w:tabs>
          <w:tab w:val="left" w:pos="1436"/>
          <w:tab w:val="left" w:pos="3600"/>
        </w:tabs>
        <w:jc w:val="both"/>
        <w:rPr>
          <w:rFonts w:ascii="Arial" w:hAnsi="Arial" w:cs="Arial"/>
          <w:sz w:val="20"/>
          <w:szCs w:val="20"/>
        </w:rPr>
      </w:pPr>
    </w:p>
    <w:p w14:paraId="7BAB9124" w14:textId="77777777" w:rsidR="001C2EB8" w:rsidRPr="00A06E84" w:rsidRDefault="001C2EB8" w:rsidP="001C2EB8">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3A61EB">
        <w:rPr>
          <w:rFonts w:ascii="Arial" w:hAnsi="Arial" w:cs="Arial"/>
          <w:sz w:val="20"/>
          <w:szCs w:val="20"/>
        </w:rPr>
        <w:t xml:space="preserve"> </w:t>
      </w:r>
      <w:r>
        <w:rPr>
          <w:rFonts w:ascii="Arial" w:hAnsi="Arial" w:cs="Arial"/>
          <w:sz w:val="20"/>
          <w:szCs w:val="20"/>
          <w:u w:val="single"/>
        </w:rPr>
        <w:tab/>
      </w:r>
    </w:p>
    <w:p w14:paraId="7FEC174C" w14:textId="77777777" w:rsidR="00D07994" w:rsidRDefault="00D07994">
      <w:pPr>
        <w:widowControl/>
        <w:tabs>
          <w:tab w:val="left" w:pos="1436"/>
          <w:tab w:val="left" w:pos="3600"/>
        </w:tabs>
        <w:jc w:val="both"/>
        <w:rPr>
          <w:rFonts w:ascii="Arial" w:hAnsi="Arial" w:cs="Arial"/>
          <w:sz w:val="20"/>
          <w:szCs w:val="20"/>
        </w:rPr>
      </w:pPr>
    </w:p>
    <w:p w14:paraId="1F46BD2A" w14:textId="77777777" w:rsidR="001C2EB8" w:rsidRDefault="001C2EB8" w:rsidP="00D13D15">
      <w:pPr>
        <w:widowControl/>
        <w:tabs>
          <w:tab w:val="center" w:pos="4680"/>
          <w:tab w:val="left" w:pos="5040"/>
          <w:tab w:val="left" w:pos="5760"/>
        </w:tabs>
        <w:spacing w:line="457" w:lineRule="auto"/>
        <w:rPr>
          <w:rFonts w:ascii="Arial" w:hAnsi="Arial" w:cs="Arial"/>
          <w:sz w:val="20"/>
          <w:szCs w:val="20"/>
        </w:rPr>
      </w:pPr>
    </w:p>
    <w:p w14:paraId="77D3C627" w14:textId="77777777" w:rsidR="00D07994" w:rsidRDefault="00D07994" w:rsidP="001C2EB8">
      <w:pPr>
        <w:widowControl/>
        <w:tabs>
          <w:tab w:val="center" w:pos="4680"/>
          <w:tab w:val="left" w:pos="5040"/>
          <w:tab w:val="left" w:pos="5760"/>
        </w:tabs>
        <w:spacing w:line="457" w:lineRule="auto"/>
        <w:jc w:val="center"/>
        <w:rPr>
          <w:rFonts w:ascii="Arial" w:hAnsi="Arial" w:cs="Arial"/>
          <w:sz w:val="20"/>
          <w:szCs w:val="20"/>
        </w:rPr>
      </w:pPr>
      <w:r>
        <w:rPr>
          <w:rFonts w:ascii="Arial" w:hAnsi="Arial" w:cs="Arial"/>
          <w:sz w:val="20"/>
          <w:szCs w:val="20"/>
        </w:rPr>
        <w:t>FINAL REPORT OF GUARDIAN OF THE PROPERTY</w:t>
      </w:r>
    </w:p>
    <w:p w14:paraId="1265B477" w14:textId="77777777" w:rsidR="001C2EB8" w:rsidRDefault="001C2EB8" w:rsidP="001C2EB8">
      <w:pPr>
        <w:widowControl/>
        <w:tabs>
          <w:tab w:val="center" w:pos="4680"/>
          <w:tab w:val="left" w:pos="5040"/>
          <w:tab w:val="left" w:pos="5760"/>
        </w:tabs>
        <w:spacing w:line="457" w:lineRule="auto"/>
        <w:jc w:val="center"/>
        <w:rPr>
          <w:rFonts w:ascii="Arial" w:hAnsi="Arial" w:cs="Arial"/>
          <w:sz w:val="20"/>
          <w:szCs w:val="20"/>
        </w:rPr>
      </w:pPr>
    </w:p>
    <w:p w14:paraId="62C8FB17" w14:textId="77777777" w:rsidR="00D07994" w:rsidRDefault="00497BA5" w:rsidP="00497BA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57" w:lineRule="auto"/>
        <w:ind w:firstLine="720"/>
        <w:jc w:val="both"/>
        <w:rPr>
          <w:rFonts w:ascii="Arial" w:hAnsi="Arial" w:cs="Arial"/>
          <w:sz w:val="20"/>
          <w:szCs w:val="20"/>
        </w:rPr>
      </w:pPr>
      <w:r>
        <w:rPr>
          <w:rFonts w:ascii="Arial" w:hAnsi="Arial" w:cs="Arial"/>
          <w:sz w:val="20"/>
          <w:szCs w:val="20"/>
          <w:u w:val="single"/>
        </w:rPr>
        <w:t xml:space="preserve"> </w:t>
      </w:r>
      <w:r w:rsidR="00F731D6">
        <w:rPr>
          <w:rFonts w:ascii="Arial" w:hAnsi="Arial" w:cs="Arial"/>
          <w:sz w:val="20"/>
          <w:szCs w:val="20"/>
          <w:u w:val="single"/>
        </w:rPr>
        <w:tab/>
      </w:r>
      <w:r w:rsidR="00F731D6">
        <w:rPr>
          <w:rFonts w:ascii="Arial" w:hAnsi="Arial" w:cs="Arial"/>
          <w:sz w:val="20"/>
          <w:szCs w:val="20"/>
          <w:u w:val="single"/>
        </w:rPr>
        <w:tab/>
      </w:r>
      <w:r w:rsidR="00F731D6">
        <w:rPr>
          <w:rFonts w:ascii="Arial" w:hAnsi="Arial" w:cs="Arial"/>
          <w:sz w:val="20"/>
          <w:szCs w:val="20"/>
          <w:u w:val="single"/>
        </w:rPr>
        <w:tab/>
      </w:r>
      <w:r w:rsidR="0022478A">
        <w:rPr>
          <w:rFonts w:ascii="Arial" w:hAnsi="Arial" w:cs="Arial"/>
          <w:sz w:val="20"/>
          <w:szCs w:val="20"/>
          <w:u w:val="single"/>
        </w:rPr>
        <w:t xml:space="preserve">               </w:t>
      </w:r>
      <w:r w:rsidR="00D07994">
        <w:rPr>
          <w:rFonts w:ascii="Arial" w:hAnsi="Arial" w:cs="Arial"/>
          <w:sz w:val="20"/>
          <w:szCs w:val="20"/>
          <w:u w:val="single"/>
        </w:rPr>
        <w:t xml:space="preserve"> </w:t>
      </w:r>
      <w:r w:rsidR="00D07994">
        <w:rPr>
          <w:rFonts w:ascii="Arial" w:hAnsi="Arial" w:cs="Arial"/>
          <w:sz w:val="20"/>
          <w:szCs w:val="20"/>
        </w:rPr>
        <w:t xml:space="preserve">, as guardian of the property of </w:t>
      </w:r>
      <w:r>
        <w:rPr>
          <w:rFonts w:ascii="Arial" w:hAnsi="Arial" w:cs="Arial"/>
          <w:sz w:val="20"/>
          <w:szCs w:val="20"/>
          <w:u w:val="single"/>
        </w:rPr>
        <w:t xml:space="preserve"> </w:t>
      </w:r>
      <w:r w:rsidR="00F731D6">
        <w:rPr>
          <w:rFonts w:ascii="Arial" w:hAnsi="Arial" w:cs="Arial"/>
          <w:sz w:val="20"/>
          <w:szCs w:val="20"/>
          <w:u w:val="single"/>
        </w:rPr>
        <w:tab/>
      </w:r>
      <w:r w:rsidR="00F731D6">
        <w:rPr>
          <w:rFonts w:ascii="Arial" w:hAnsi="Arial" w:cs="Arial"/>
          <w:sz w:val="20"/>
          <w:szCs w:val="20"/>
          <w:u w:val="single"/>
        </w:rPr>
        <w:tab/>
      </w:r>
      <w:r w:rsidR="00F731D6">
        <w:rPr>
          <w:rFonts w:ascii="Arial" w:hAnsi="Arial" w:cs="Arial"/>
          <w:sz w:val="20"/>
          <w:szCs w:val="20"/>
          <w:u w:val="single"/>
        </w:rPr>
        <w:tab/>
      </w:r>
      <w:r w:rsidR="00F731D6">
        <w:rPr>
          <w:rFonts w:ascii="Arial" w:hAnsi="Arial" w:cs="Arial"/>
          <w:sz w:val="20"/>
          <w:szCs w:val="20"/>
          <w:u w:val="single"/>
        </w:rPr>
        <w:tab/>
      </w:r>
      <w:r w:rsidR="00D07994">
        <w:rPr>
          <w:rFonts w:ascii="Arial" w:hAnsi="Arial" w:cs="Arial"/>
          <w:sz w:val="20"/>
          <w:szCs w:val="20"/>
          <w:u w:val="single"/>
        </w:rPr>
        <w:t xml:space="preserve"> </w:t>
      </w:r>
      <w:r w:rsidR="00D07994">
        <w:rPr>
          <w:rFonts w:ascii="Arial" w:hAnsi="Arial" w:cs="Arial"/>
          <w:sz w:val="20"/>
          <w:szCs w:val="20"/>
        </w:rPr>
        <w:t xml:space="preserve"> (the Ward), files with and as part of this Final Report, as required by the Florida Probate Rules, an accounting for the period </w:t>
      </w:r>
      <w:r>
        <w:rPr>
          <w:rFonts w:ascii="Arial" w:hAnsi="Arial" w:cs="Arial"/>
          <w:sz w:val="20"/>
          <w:szCs w:val="20"/>
          <w:u w:val="single"/>
        </w:rPr>
        <w:t xml:space="preserve">       </w:t>
      </w:r>
      <w:r w:rsidR="00F731D6">
        <w:rPr>
          <w:rFonts w:ascii="Arial" w:hAnsi="Arial" w:cs="Arial"/>
          <w:sz w:val="20"/>
          <w:szCs w:val="20"/>
          <w:u w:val="single"/>
        </w:rPr>
        <w:tab/>
      </w:r>
      <w:r w:rsidR="00F731D6">
        <w:rPr>
          <w:rFonts w:ascii="Arial" w:hAnsi="Arial" w:cs="Arial"/>
          <w:sz w:val="20"/>
          <w:szCs w:val="20"/>
          <w:u w:val="single"/>
        </w:rPr>
        <w:tab/>
      </w:r>
      <w:r w:rsidR="00D07994">
        <w:rPr>
          <w:rFonts w:ascii="Arial" w:hAnsi="Arial" w:cs="Arial"/>
          <w:sz w:val="20"/>
          <w:szCs w:val="20"/>
          <w:u w:val="single"/>
        </w:rPr>
        <w:t xml:space="preserve"> </w:t>
      </w:r>
      <w:r w:rsidR="00D07994">
        <w:rPr>
          <w:rFonts w:ascii="Arial" w:hAnsi="Arial" w:cs="Arial"/>
          <w:sz w:val="20"/>
          <w:szCs w:val="20"/>
        </w:rPr>
        <w:t xml:space="preserve">, </w:t>
      </w:r>
      <w:r w:rsidR="00D07994">
        <w:rPr>
          <w:rFonts w:ascii="Arial" w:hAnsi="Arial" w:cs="Arial"/>
          <w:sz w:val="20"/>
          <w:szCs w:val="20"/>
          <w:u w:val="single"/>
        </w:rPr>
        <w:t xml:space="preserve"> </w:t>
      </w:r>
      <w:r w:rsidR="00F731D6">
        <w:rPr>
          <w:rFonts w:ascii="Arial" w:hAnsi="Arial" w:cs="Arial"/>
          <w:sz w:val="20"/>
          <w:szCs w:val="20"/>
          <w:u w:val="single"/>
        </w:rPr>
        <w:t xml:space="preserve">            </w:t>
      </w:r>
      <w:r w:rsidR="00D07994">
        <w:rPr>
          <w:rFonts w:ascii="Arial" w:hAnsi="Arial" w:cs="Arial"/>
          <w:sz w:val="20"/>
          <w:szCs w:val="20"/>
          <w:u w:val="single"/>
        </w:rPr>
        <w:t xml:space="preserve"> </w:t>
      </w:r>
      <w:r w:rsidR="00D07994">
        <w:rPr>
          <w:rFonts w:ascii="Arial" w:hAnsi="Arial" w:cs="Arial"/>
          <w:sz w:val="20"/>
          <w:szCs w:val="20"/>
        </w:rPr>
        <w:t xml:space="preserve"> to </w:t>
      </w:r>
      <w:r w:rsidR="00D07994">
        <w:rPr>
          <w:rFonts w:ascii="Arial" w:hAnsi="Arial" w:cs="Arial"/>
          <w:sz w:val="20"/>
          <w:szCs w:val="20"/>
          <w:u w:val="single"/>
        </w:rPr>
        <w:t xml:space="preserve"> </w:t>
      </w:r>
      <w:r w:rsidR="00F731D6">
        <w:rPr>
          <w:rFonts w:ascii="Arial" w:hAnsi="Arial" w:cs="Arial"/>
          <w:sz w:val="20"/>
          <w:szCs w:val="20"/>
          <w:u w:val="single"/>
        </w:rPr>
        <w:t xml:space="preserve">                            </w:t>
      </w:r>
      <w:r w:rsidR="00D07994">
        <w:rPr>
          <w:rFonts w:ascii="Arial" w:hAnsi="Arial" w:cs="Arial"/>
          <w:sz w:val="20"/>
          <w:szCs w:val="20"/>
          <w:u w:val="single"/>
        </w:rPr>
        <w:t xml:space="preserve"> </w:t>
      </w:r>
      <w:r w:rsidR="00D07994">
        <w:rPr>
          <w:rFonts w:ascii="Arial" w:hAnsi="Arial" w:cs="Arial"/>
          <w:sz w:val="20"/>
          <w:szCs w:val="20"/>
        </w:rPr>
        <w:t xml:space="preserve">, </w:t>
      </w:r>
      <w:r w:rsidR="00D07994">
        <w:rPr>
          <w:rFonts w:ascii="Arial" w:hAnsi="Arial" w:cs="Arial"/>
          <w:sz w:val="20"/>
          <w:szCs w:val="20"/>
          <w:u w:val="single"/>
        </w:rPr>
        <w:t xml:space="preserve"> </w:t>
      </w:r>
      <w:r w:rsidR="00F731D6">
        <w:rPr>
          <w:rFonts w:ascii="Arial" w:hAnsi="Arial" w:cs="Arial"/>
          <w:sz w:val="20"/>
          <w:szCs w:val="20"/>
          <w:u w:val="single"/>
        </w:rPr>
        <w:t xml:space="preserve">               </w:t>
      </w:r>
      <w:r w:rsidR="00D07994">
        <w:rPr>
          <w:rFonts w:ascii="Arial" w:hAnsi="Arial" w:cs="Arial"/>
          <w:sz w:val="20"/>
          <w:szCs w:val="20"/>
          <w:u w:val="single"/>
        </w:rPr>
        <w:t xml:space="preserve"> </w:t>
      </w:r>
      <w:r w:rsidR="00D07994">
        <w:rPr>
          <w:rFonts w:ascii="Arial" w:hAnsi="Arial" w:cs="Arial"/>
          <w:sz w:val="20"/>
          <w:szCs w:val="20"/>
        </w:rPr>
        <w:t>, and a schedule attached to this report showing:  (a) the amount of unpaid and anticipated costs and fees to be paid to the guardian and to attorneys, accountants, or other agents employed by the guardian, (b) all receipts, disbursements, amounts reserved for unpaid and anticipated disbursements, costs and fees, (c) all other relevant financial information not shown on the accounting, and (d) a list of the assets to be turned over to the persons entitled to them.</w:t>
      </w:r>
    </w:p>
    <w:p w14:paraId="53559498" w14:textId="77777777" w:rsidR="00D07994" w:rsidRDefault="00D0799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57" w:lineRule="auto"/>
        <w:ind w:firstLine="720"/>
        <w:jc w:val="both"/>
        <w:rPr>
          <w:rFonts w:ascii="Arial" w:hAnsi="Arial" w:cs="Arial"/>
          <w:sz w:val="20"/>
          <w:szCs w:val="20"/>
        </w:rPr>
      </w:pPr>
      <w:r>
        <w:rPr>
          <w:rFonts w:ascii="Arial" w:hAnsi="Arial" w:cs="Arial"/>
          <w:sz w:val="20"/>
          <w:szCs w:val="20"/>
        </w:rPr>
        <w:t>Under penalties of perjury, I declare that I have read the foregoing, and the facts alleged are true, to the best of my knowledge and belief.</w:t>
      </w:r>
    </w:p>
    <w:p w14:paraId="153272FF" w14:textId="77777777" w:rsidR="0022478A" w:rsidRPr="0022478A" w:rsidRDefault="00303352" w:rsidP="0022478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F8720B">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4B726A11" w14:textId="77777777" w:rsidR="0022478A" w:rsidRPr="0022478A" w:rsidRDefault="0022478A" w:rsidP="0022478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F5BE850" w14:textId="77777777" w:rsidR="0022478A" w:rsidRPr="0022478A" w:rsidRDefault="0022478A" w:rsidP="0022478A">
      <w:pPr>
        <w:widowControl/>
        <w:tabs>
          <w:tab w:val="left" w:pos="-1440"/>
          <w:tab w:val="left" w:pos="-720"/>
          <w:tab w:val="left" w:pos="720"/>
          <w:tab w:val="left" w:pos="4752"/>
        </w:tabs>
        <w:ind w:left="720" w:firstLine="4032"/>
        <w:jc w:val="both"/>
        <w:rPr>
          <w:rFonts w:ascii="Arial" w:hAnsi="Arial" w:cs="Arial"/>
          <w:sz w:val="20"/>
          <w:szCs w:val="20"/>
        </w:rPr>
      </w:pPr>
      <w:r w:rsidRPr="0022478A">
        <w:rPr>
          <w:rFonts w:ascii="Arial" w:hAnsi="Arial" w:cs="Arial"/>
          <w:sz w:val="20"/>
          <w:szCs w:val="20"/>
          <w:u w:val="single"/>
        </w:rPr>
        <w:t xml:space="preserve">                                                                      </w:t>
      </w:r>
    </w:p>
    <w:p w14:paraId="03EC329D" w14:textId="77777777" w:rsidR="0022478A" w:rsidRPr="0022478A" w:rsidRDefault="0022478A" w:rsidP="0022478A">
      <w:pPr>
        <w:widowControl/>
        <w:tabs>
          <w:tab w:val="left" w:pos="-1440"/>
          <w:tab w:val="left" w:pos="-720"/>
          <w:tab w:val="left" w:pos="4752"/>
        </w:tabs>
        <w:jc w:val="both"/>
        <w:rPr>
          <w:rFonts w:ascii="Arial" w:hAnsi="Arial" w:cs="Arial"/>
          <w:sz w:val="20"/>
          <w:szCs w:val="20"/>
        </w:rPr>
      </w:pPr>
    </w:p>
    <w:p w14:paraId="175E5394" w14:textId="77777777" w:rsidR="0022478A" w:rsidRPr="0022478A" w:rsidRDefault="0022478A" w:rsidP="0022478A">
      <w:pPr>
        <w:widowControl/>
        <w:tabs>
          <w:tab w:val="left" w:pos="-1440"/>
          <w:tab w:val="left" w:pos="-720"/>
          <w:tab w:val="left" w:pos="4752"/>
        </w:tabs>
        <w:ind w:firstLine="4752"/>
        <w:jc w:val="both"/>
        <w:rPr>
          <w:rFonts w:ascii="Arial" w:hAnsi="Arial" w:cs="Arial"/>
          <w:sz w:val="20"/>
          <w:szCs w:val="20"/>
          <w:u w:val="single"/>
        </w:rPr>
      </w:pPr>
      <w:r w:rsidRPr="0022478A">
        <w:rPr>
          <w:rFonts w:ascii="Arial" w:hAnsi="Arial" w:cs="Arial"/>
          <w:sz w:val="20"/>
          <w:szCs w:val="20"/>
          <w:u w:val="single"/>
        </w:rPr>
        <w:tab/>
      </w:r>
      <w:r w:rsidRPr="0022478A">
        <w:rPr>
          <w:rFonts w:ascii="Arial" w:hAnsi="Arial" w:cs="Arial"/>
          <w:sz w:val="20"/>
          <w:szCs w:val="20"/>
          <w:u w:val="single"/>
        </w:rPr>
        <w:tab/>
      </w:r>
      <w:r w:rsidRPr="0022478A">
        <w:rPr>
          <w:rFonts w:ascii="Arial" w:hAnsi="Arial" w:cs="Arial"/>
          <w:sz w:val="20"/>
          <w:szCs w:val="20"/>
          <w:u w:val="single"/>
        </w:rPr>
        <w:tab/>
      </w:r>
      <w:r w:rsidRPr="0022478A">
        <w:rPr>
          <w:rFonts w:ascii="Arial" w:hAnsi="Arial" w:cs="Arial"/>
          <w:sz w:val="20"/>
          <w:szCs w:val="20"/>
          <w:u w:val="single"/>
        </w:rPr>
        <w:tab/>
      </w:r>
      <w:r w:rsidRPr="0022478A">
        <w:rPr>
          <w:rFonts w:ascii="Arial" w:hAnsi="Arial" w:cs="Arial"/>
          <w:sz w:val="20"/>
          <w:szCs w:val="20"/>
          <w:u w:val="single"/>
        </w:rPr>
        <w:tab/>
      </w:r>
      <w:r w:rsidRPr="0022478A">
        <w:rPr>
          <w:rFonts w:ascii="Arial" w:hAnsi="Arial" w:cs="Arial"/>
          <w:sz w:val="20"/>
          <w:szCs w:val="20"/>
          <w:u w:val="single"/>
        </w:rPr>
        <w:tab/>
      </w:r>
      <w:r w:rsidRPr="0022478A">
        <w:rPr>
          <w:rFonts w:ascii="Arial" w:hAnsi="Arial" w:cs="Arial"/>
          <w:sz w:val="20"/>
          <w:szCs w:val="20"/>
          <w:u w:val="single"/>
        </w:rPr>
        <w:tab/>
      </w:r>
    </w:p>
    <w:p w14:paraId="18B9247E" w14:textId="77777777" w:rsidR="0022478A" w:rsidRPr="0022478A" w:rsidRDefault="0022478A" w:rsidP="0022478A">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p>
    <w:p w14:paraId="11B9B371" w14:textId="77777777" w:rsidR="0022478A" w:rsidRPr="0022478A" w:rsidRDefault="0022478A" w:rsidP="0022478A">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Pr="0022478A">
        <w:rPr>
          <w:rFonts w:ascii="Arial" w:hAnsi="Arial" w:cs="Arial"/>
          <w:sz w:val="20"/>
          <w:szCs w:val="20"/>
        </w:rPr>
        <w:tab/>
      </w:r>
      <w:r w:rsidR="008A0003">
        <w:rPr>
          <w:rFonts w:ascii="Arial" w:hAnsi="Arial" w:cs="Arial"/>
          <w:sz w:val="20"/>
          <w:szCs w:val="20"/>
        </w:rPr>
        <w:t>Guardian</w:t>
      </w:r>
    </w:p>
    <w:p w14:paraId="1C25BC56" w14:textId="77777777" w:rsidR="001B41DB" w:rsidRDefault="001B41DB" w:rsidP="001B41D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6EB6F140" w14:textId="77777777" w:rsidR="001B41DB" w:rsidRDefault="001B41DB" w:rsidP="001B41D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7B52256C" w14:textId="77777777" w:rsidR="001B41DB" w:rsidRDefault="001B41DB" w:rsidP="001B41D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w:t>
      </w:r>
      <w:r w:rsidR="00DE1768">
        <w:rPr>
          <w:rFonts w:ascii="Arial" w:hAnsi="Arial" w:cs="Arial"/>
          <w:sz w:val="20"/>
          <w:szCs w:val="20"/>
        </w:rPr>
        <w:t>Guardian</w:t>
      </w:r>
    </w:p>
    <w:p w14:paraId="1972A622" w14:textId="77777777" w:rsidR="001B41DB" w:rsidRDefault="001B41DB" w:rsidP="001B41D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5E5C309B" w14:textId="77777777" w:rsidR="001B41DB" w:rsidRDefault="001B41DB" w:rsidP="001B41DB">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11C18460" w14:textId="77777777" w:rsidR="001B41DB" w:rsidRDefault="001B41DB" w:rsidP="001B41DB">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48001717" w14:textId="77777777" w:rsidR="001B41DB" w:rsidRDefault="001B41DB" w:rsidP="001B41DB">
      <w:pPr>
        <w:widowControl/>
        <w:tabs>
          <w:tab w:val="right" w:pos="4320"/>
        </w:tabs>
        <w:spacing w:line="177" w:lineRule="auto"/>
        <w:ind w:right="5040"/>
        <w:rPr>
          <w:rFonts w:ascii="Arial" w:hAnsi="Arial" w:cs="Arial"/>
          <w:sz w:val="20"/>
          <w:szCs w:val="20"/>
          <w:u w:val="single"/>
        </w:rPr>
      </w:pPr>
    </w:p>
    <w:p w14:paraId="46829A62" w14:textId="77777777" w:rsidR="001B41DB" w:rsidRDefault="001B41DB" w:rsidP="001B41DB">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1B6970F4" w14:textId="77777777" w:rsidR="001B41DB" w:rsidRDefault="001B41DB" w:rsidP="001B41DB">
      <w:pPr>
        <w:widowControl/>
        <w:tabs>
          <w:tab w:val="right" w:pos="4320"/>
        </w:tabs>
        <w:spacing w:line="177" w:lineRule="auto"/>
        <w:ind w:right="5040"/>
        <w:rPr>
          <w:rFonts w:ascii="Arial" w:hAnsi="Arial" w:cs="Arial"/>
          <w:sz w:val="20"/>
          <w:szCs w:val="20"/>
        </w:rPr>
      </w:pPr>
    </w:p>
    <w:p w14:paraId="371F01D4" w14:textId="77777777" w:rsidR="001B41DB" w:rsidRDefault="001B41DB" w:rsidP="001B41DB">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3B95FCE7" w14:textId="77777777" w:rsidR="001B41DB" w:rsidRDefault="001B41DB" w:rsidP="001B41D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0414106D" w14:textId="77777777" w:rsidR="001B41DB" w:rsidRDefault="001B41DB" w:rsidP="001B41DB">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10C6C54C" w14:textId="77777777" w:rsidR="001B41DB" w:rsidRDefault="001B41DB" w:rsidP="001B41D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348BA1B8" w14:textId="77777777" w:rsidR="001B41DB" w:rsidRDefault="001B41DB" w:rsidP="001B41DB">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6BC7D0A8" w14:textId="77777777" w:rsidR="001B41DB" w:rsidRDefault="001B41DB" w:rsidP="001B41DB">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6B9C9B70" w14:textId="77777777" w:rsidR="001B41DB" w:rsidRDefault="001B41DB" w:rsidP="001B41D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720412CB" w14:textId="77777777" w:rsidR="001B41DB" w:rsidRDefault="001B41DB" w:rsidP="001B41DB">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2151E05F" w14:textId="77777777" w:rsidR="00D07994" w:rsidRPr="00497BA5" w:rsidRDefault="0022478A" w:rsidP="0022478A">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jc w:val="right"/>
        <w:rPr>
          <w:rFonts w:ascii="Arial" w:hAnsi="Arial" w:cs="Arial"/>
          <w:sz w:val="20"/>
          <w:szCs w:val="20"/>
        </w:rPr>
      </w:pPr>
      <w:r w:rsidRPr="0022478A">
        <w:rPr>
          <w:rFonts w:ascii="Arial" w:hAnsi="Arial" w:cs="Arial"/>
          <w:sz w:val="17"/>
          <w:szCs w:val="17"/>
        </w:rPr>
        <w:t>[Print or Type Names Under All Signature Lines]</w:t>
      </w:r>
      <w:r w:rsidRPr="0022478A">
        <w:rPr>
          <w:rFonts w:ascii="Arial" w:hAnsi="Arial" w:cs="Arial"/>
          <w:sz w:val="20"/>
          <w:szCs w:val="20"/>
        </w:rPr>
        <w:t xml:space="preserve"> </w:t>
      </w:r>
    </w:p>
    <w:sectPr w:rsidR="00D07994" w:rsidRPr="00497BA5" w:rsidSect="004925F8">
      <w:footerReference w:type="default" r:id="rId6"/>
      <w:pgSz w:w="12240" w:h="15840"/>
      <w:pgMar w:top="1440" w:right="1440" w:bottom="360" w:left="1440" w:header="1440" w:footer="28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8F47" w14:textId="77777777" w:rsidR="00A9412A" w:rsidRDefault="00A9412A" w:rsidP="001A28FE">
      <w:r>
        <w:separator/>
      </w:r>
    </w:p>
  </w:endnote>
  <w:endnote w:type="continuationSeparator" w:id="0">
    <w:p w14:paraId="64FA40C3" w14:textId="77777777" w:rsidR="00A9412A" w:rsidRDefault="00A9412A" w:rsidP="001A2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7F37" w14:textId="77777777" w:rsidR="00D07994" w:rsidRPr="006B62F9" w:rsidRDefault="00D07994">
    <w:pPr>
      <w:spacing w:line="240" w:lineRule="exact"/>
      <w:rPr>
        <w:sz w:val="19"/>
        <w:szCs w:val="19"/>
      </w:rPr>
    </w:pPr>
  </w:p>
  <w:p w14:paraId="491B161B" w14:textId="77777777" w:rsidR="00D07994" w:rsidRPr="006B62F9" w:rsidRDefault="00D0799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6B62F9">
      <w:rPr>
        <w:rFonts w:ascii="Arial" w:hAnsi="Arial" w:cs="Arial"/>
        <w:sz w:val="19"/>
        <w:szCs w:val="19"/>
      </w:rPr>
      <w:t>Bar Form No. G-6.020</w:t>
    </w:r>
  </w:p>
  <w:p w14:paraId="2F2BE6D5" w14:textId="77777777" w:rsidR="00D07994" w:rsidRPr="006B62F9" w:rsidRDefault="007E26B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07994" w:rsidRPr="006B62F9">
      <w:rPr>
        <w:rFonts w:ascii="Arial" w:hAnsi="Arial" w:cs="Arial"/>
        <w:sz w:val="19"/>
        <w:szCs w:val="19"/>
      </w:rPr>
      <w:t>Florida Lawyers Support Services, Inc.</w:t>
    </w:r>
  </w:p>
  <w:p w14:paraId="42435385" w14:textId="77777777" w:rsidR="00FF0FD1" w:rsidRPr="0077185C" w:rsidRDefault="0022478A" w:rsidP="0077185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w:t>
    </w:r>
    <w:r w:rsidR="007352E6">
      <w:rPr>
        <w:rFonts w:ascii="Arial" w:hAnsi="Arial" w:cs="Arial"/>
        <w:sz w:val="19"/>
        <w:szCs w:val="19"/>
      </w:rPr>
      <w:t xml:space="preserve"> 1, 202</w:t>
    </w:r>
    <w:r w:rsidR="00BC590B">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5C505" w14:textId="77777777" w:rsidR="00A9412A" w:rsidRDefault="00A9412A" w:rsidP="001A28FE">
      <w:r>
        <w:separator/>
      </w:r>
    </w:p>
  </w:footnote>
  <w:footnote w:type="continuationSeparator" w:id="0">
    <w:p w14:paraId="2F915786" w14:textId="77777777" w:rsidR="00A9412A" w:rsidRDefault="00A9412A" w:rsidP="001A28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7994"/>
    <w:rsid w:val="000A4275"/>
    <w:rsid w:val="001438A7"/>
    <w:rsid w:val="001A28FE"/>
    <w:rsid w:val="001A31CC"/>
    <w:rsid w:val="001B41DB"/>
    <w:rsid w:val="001C2EB8"/>
    <w:rsid w:val="0022478A"/>
    <w:rsid w:val="0023773B"/>
    <w:rsid w:val="00253492"/>
    <w:rsid w:val="002F137E"/>
    <w:rsid w:val="00303352"/>
    <w:rsid w:val="003579B5"/>
    <w:rsid w:val="00370DF5"/>
    <w:rsid w:val="003A61EB"/>
    <w:rsid w:val="00437A77"/>
    <w:rsid w:val="004530DD"/>
    <w:rsid w:val="004925F8"/>
    <w:rsid w:val="00497BA5"/>
    <w:rsid w:val="004D4E41"/>
    <w:rsid w:val="005C655C"/>
    <w:rsid w:val="00617C12"/>
    <w:rsid w:val="006935EB"/>
    <w:rsid w:val="006B62F9"/>
    <w:rsid w:val="006F70F1"/>
    <w:rsid w:val="00700356"/>
    <w:rsid w:val="007352E6"/>
    <w:rsid w:val="00766590"/>
    <w:rsid w:val="0077185C"/>
    <w:rsid w:val="007E26B4"/>
    <w:rsid w:val="007F5242"/>
    <w:rsid w:val="00803C2E"/>
    <w:rsid w:val="0083699D"/>
    <w:rsid w:val="008A0003"/>
    <w:rsid w:val="008B62E4"/>
    <w:rsid w:val="008C490F"/>
    <w:rsid w:val="008F01B7"/>
    <w:rsid w:val="00920333"/>
    <w:rsid w:val="00963637"/>
    <w:rsid w:val="009A125B"/>
    <w:rsid w:val="009A2264"/>
    <w:rsid w:val="009A76DA"/>
    <w:rsid w:val="009C75C0"/>
    <w:rsid w:val="00A3675C"/>
    <w:rsid w:val="00A9412A"/>
    <w:rsid w:val="00AA253D"/>
    <w:rsid w:val="00B470E6"/>
    <w:rsid w:val="00B71962"/>
    <w:rsid w:val="00B812FA"/>
    <w:rsid w:val="00B946E3"/>
    <w:rsid w:val="00BC590B"/>
    <w:rsid w:val="00C4343F"/>
    <w:rsid w:val="00C73B2A"/>
    <w:rsid w:val="00CE61C5"/>
    <w:rsid w:val="00D07994"/>
    <w:rsid w:val="00D109F9"/>
    <w:rsid w:val="00D13D15"/>
    <w:rsid w:val="00D95731"/>
    <w:rsid w:val="00DE1768"/>
    <w:rsid w:val="00DF1FC7"/>
    <w:rsid w:val="00E20BD6"/>
    <w:rsid w:val="00F07FE7"/>
    <w:rsid w:val="00F731D6"/>
    <w:rsid w:val="00F74F09"/>
    <w:rsid w:val="00F827B1"/>
    <w:rsid w:val="00F8720B"/>
    <w:rsid w:val="00FF0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D4A24E5"/>
  <w15:chartTrackingRefBased/>
  <w15:docId w15:val="{997513DB-93B5-5F40-A652-0CC4310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FF0FD1"/>
    <w:pPr>
      <w:tabs>
        <w:tab w:val="center" w:pos="4320"/>
        <w:tab w:val="right" w:pos="8640"/>
      </w:tabs>
    </w:pPr>
  </w:style>
  <w:style w:type="paragraph" w:styleId="Footer">
    <w:name w:val="footer"/>
    <w:basedOn w:val="Normal"/>
    <w:rsid w:val="00FF0FD1"/>
    <w:pPr>
      <w:tabs>
        <w:tab w:val="center" w:pos="4320"/>
        <w:tab w:val="right" w:pos="8640"/>
      </w:tabs>
    </w:pPr>
  </w:style>
  <w:style w:type="paragraph" w:styleId="BalloonText">
    <w:name w:val="Balloon Text"/>
    <w:basedOn w:val="Normal"/>
    <w:semiHidden/>
    <w:rsid w:val="007F52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2024-12-01T17:23:00Z</cp:lastPrinted>
  <dcterms:created xsi:type="dcterms:W3CDTF">2026-04-14T22:47:00Z</dcterms:created>
  <dcterms:modified xsi:type="dcterms:W3CDTF">2026-04-14T22:47:00Z</dcterms:modified>
</cp:coreProperties>
</file>