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PETITION TO APPOINT CURATOR</w:t>
      </w:r>
    </w:p>
    <w:p>
      <w:pPr>
        <w:spacing w:before="0" w:after="240"/>
        <w:jc w:val="left"/>
      </w:pPr>
      <w:r>
        <w:rPr>
          <w:rFonts w:ascii="Times New Roman" w:hAnsi="Times New Roman" w:cs="Times New Roman"/>
          <w:b w:val="0"/>
          <w:i w:val="0"/>
          <w:sz w:val="24"/>
        </w:rPr>
        <w:t>Petitioner, {petitioner_name}, alleges:</w:t>
      </w:r>
    </w:p>
    <w:p>
      <w:pPr>
        <w:spacing w:before="0" w:after="0" w:line="360" w:lineRule="auto"/>
        <w:numPr>
          <w:ilvl w:val="0"/>
          <w:numId w:val="1"/>
        </w:numPr>
      </w:pPr>
      <w:r>
        <w:rPr>
          <w:rFonts w:ascii="Times New Roman" w:hAnsi="Times New Roman" w:cs="Times New Roman"/>
          <w:b w:val="0"/>
          <w:i w:val="0"/>
          <w:sz w:val="24"/>
        </w:rPr>
        <w:t>Petitioner has an interest in the above estate as {petitioner_interest}. Petitioner's address is {petitioner_address}, and the name and office address of petitioner's attorney are set forth at the end of this petition.</w:t>
      </w:r>
    </w:p>
    <w:p>
      <w:pPr>
        <w:spacing w:before="0" w:after="0" w:line="360" w:lineRule="auto"/>
        <w:numPr>
          <w:ilvl w:val="0"/>
          <w:numId w:val="1"/>
        </w:numPr>
      </w:pPr>
      <w:r>
        <w:rPr>
          <w:rFonts w:ascii="Times New Roman" w:hAnsi="Times New Roman" w:cs="Times New Roman"/>
          <w:b w:val="0"/>
          <w:i w:val="0"/>
          <w:sz w:val="24"/>
        </w:rPr>
        <w:t>Decedent, {decedent_full_name}, whose last known address was {decedent_address}, and, if known, whose age was {decedent_age_at_death} and the last four digits of whose social security number are {decedent_ssn_last4}, died on {decedent_death_date} at {decedent_death_place}. On the date of death, decedent was domiciled in {decedent_domicile} County, Florida.</w:t>
      </w:r>
    </w:p>
    <w:p>
      <w:pPr>
        <w:keepNext/>
        <w:spacing w:before="0" w:after="0" w:line="360" w:lineRule="auto"/>
        <w:numPr>
          <w:ilvl w:val="0"/>
          <w:numId w:val="1"/>
        </w:numPr>
      </w:pPr>
      <w:r>
        <w:rPr>
          <w:rFonts w:ascii="Times New Roman" w:hAnsi="Times New Roman" w:cs="Times New Roman"/>
          <w:b w:val="0"/>
          <w:i w:val="0"/>
          <w:sz w:val="24"/>
        </w:rPr>
        <w:t>So far as is known, the names of persons apparently entitled to letters of administration, the beneficiaries of this estate and the decedent’s surviving spouse, if any, their addresses and relationships to decedent, and the years of birth of any who are minors,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592"/>
          </w:tcPr>
          <w:p>
            <w:pPr>
              <w:spacing w:before="0" w:after="0"/>
              <w:jc w:val="left"/>
            </w:pPr>
            <w:r>
              <w:rPr>
                <w:rFonts w:ascii="Times New Roman" w:hAnsi="Times New Roman" w:cs="Times New Roman"/>
                <w:b/>
                <w:i w:val="0"/>
                <w:sz w:val="24"/>
              </w:rPr>
              <w:t>NAME</w:t>
            </w:r>
          </w:p>
        </w:tc>
        <w:tc>
          <w:tcPr>
            <w:tcW w:type="dxa" w:w="3456"/>
          </w:tcPr>
          <w:p>
            <w:pPr>
              <w:spacing w:before="0" w:after="0"/>
              <w:jc w:val="left"/>
            </w:pPr>
            <w:r>
              <w:rPr>
                <w:rFonts w:ascii="Times New Roman" w:hAnsi="Times New Roman" w:cs="Times New Roman"/>
                <w:b/>
                <w:i w:val="0"/>
                <w:sz w:val="24"/>
              </w:rPr>
              <w:t>ADDRESS</w:t>
            </w:r>
          </w:p>
        </w:tc>
        <w:tc>
          <w:tcPr>
            <w:tcW w:type="dxa" w:w="2016"/>
          </w:tcPr>
          <w:p>
            <w:pPr>
              <w:spacing w:before="0" w:after="0"/>
              <w:jc w:val="left"/>
            </w:pPr>
            <w:r>
              <w:rPr>
                <w:rFonts w:ascii="Times New Roman" w:hAnsi="Times New Roman" w:cs="Times New Roman"/>
                <w:b/>
                <w:i w:val="0"/>
                <w:sz w:val="24"/>
              </w:rPr>
              <w:t>RELATIONSHIP</w:t>
            </w:r>
          </w:p>
        </w:tc>
        <w:tc>
          <w:tcPr>
            <w:tcW w:type="dxa" w:w="1296"/>
          </w:tcPr>
          <w:p>
            <w:pPr>
              <w:spacing w:before="0" w:after="0"/>
              <w:jc w:val="left"/>
            </w:pPr>
            <w:r>
              <w:rPr>
                <w:rFonts w:ascii="Times New Roman" w:hAnsi="Times New Roman" w:cs="Times New Roman"/>
                <w:b/>
                <w:i w:val="0"/>
                <w:sz w:val="24"/>
              </w:rPr>
              <w:t>BIRTH YR.</w:t>
            </w:r>
          </w:p>
        </w:tc>
      </w:tr>
      <w:tr>
        <w:tc>
          <w:tcPr>
            <w:tcW w:type="dxa" w:w="2592"/>
          </w:tcPr>
          <w:p>
            <w:pPr>
              <w:spacing w:before="0" w:after="0"/>
              <w:jc w:val="left"/>
            </w:pPr>
            <w:r>
              <w:rPr>
                <w:rFonts w:ascii="Times New Roman" w:hAnsi="Times New Roman" w:cs="Times New Roman"/>
                <w:b w:val="0"/>
                <w:i w:val="0"/>
                <w:sz w:val="24"/>
              </w:rPr>
              <w:t>{#beneficiaries}{ben_name}</w:t>
            </w:r>
          </w:p>
        </w:tc>
        <w:tc>
          <w:tcPr>
            <w:tcW w:type="dxa" w:w="3456"/>
          </w:tcPr>
          <w:p>
            <w:pPr>
              <w:spacing w:before="0" w:after="0"/>
              <w:jc w:val="left"/>
            </w:pPr>
            <w:r>
              <w:rPr>
                <w:rFonts w:ascii="Times New Roman" w:hAnsi="Times New Roman" w:cs="Times New Roman"/>
                <w:b w:val="0"/>
                <w:i w:val="0"/>
                <w:sz w:val="24"/>
              </w:rPr>
              <w:t>{ben_address}</w:t>
            </w:r>
          </w:p>
        </w:tc>
        <w:tc>
          <w:tcPr>
            <w:tcW w:type="dxa" w:w="2016"/>
          </w:tcPr>
          <w:p>
            <w:pPr>
              <w:spacing w:before="0" w:after="0"/>
              <w:jc w:val="left"/>
            </w:pPr>
            <w:r>
              <w:rPr>
                <w:rFonts w:ascii="Times New Roman" w:hAnsi="Times New Roman" w:cs="Times New Roman"/>
                <w:b w:val="0"/>
                <w:i w:val="0"/>
                <w:sz w:val="24"/>
              </w:rPr>
              <w:t>{ben_relationship}</w:t>
            </w:r>
          </w:p>
        </w:tc>
        <w:tc>
          <w:tcPr>
            <w:tcW w:type="dxa" w:w="1296"/>
          </w:tcPr>
          <w:p>
            <w:pPr>
              <w:spacing w:before="0" w:after="0"/>
              <w:jc w:val="left"/>
            </w:pPr>
            <w:r>
              <w:rPr>
                <w:rFonts w:ascii="Times New Roman" w:hAnsi="Times New Roman" w:cs="Times New Roman"/>
                <w:b w:val="0"/>
                <w:i w:val="0"/>
                <w:sz w:val="24"/>
              </w:rPr>
              <w:t>{ben_year_of_birth}{/beneficiaries}</w:t>
            </w:r>
          </w:p>
        </w:tc>
      </w:tr>
    </w:tbl>
    <w:p>
      <w:pPr>
        <w:spacing w:before="0" w:after="0" w:line="360" w:lineRule="auto"/>
        <w:numPr>
          <w:ilvl w:val="0"/>
          <w:numId w:val="1"/>
        </w:numPr>
      </w:pPr>
      <w:r>
        <w:rPr>
          <w:rFonts w:ascii="Times New Roman" w:hAnsi="Times New Roman" w:cs="Times New Roman"/>
          <w:b w:val="0"/>
          <w:i w:val="0"/>
          <w:sz w:val="24"/>
        </w:rPr>
        <w:t>Venue of this proceeding is in this county because {venue_reason}.</w:t>
      </w:r>
    </w:p>
    <w:p>
      <w:pPr>
        <w:keepNext/>
        <w:spacing w:before="0" w:after="0" w:line="360" w:lineRule="auto"/>
        <w:numPr>
          <w:ilvl w:val="0"/>
          <w:numId w:val="1"/>
        </w:numPr>
      </w:pPr>
      <w:r>
        <w:rPr>
          <w:rFonts w:ascii="Times New Roman" w:hAnsi="Times New Roman" w:cs="Times New Roman"/>
          <w:b w:val="0"/>
          <w:i w:val="0"/>
          <w:sz w:val="24"/>
        </w:rPr>
        <w:t>The nature and approximate value of the assets of the estate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6480"/>
          </w:tcPr>
          <w:p>
            <w:pPr>
              <w:spacing w:before="0" w:after="0"/>
              <w:jc w:val="left"/>
            </w:pPr>
            <w:r>
              <w:rPr>
                <w:rFonts w:ascii="Times New Roman" w:hAnsi="Times New Roman" w:cs="Times New Roman"/>
                <w:b/>
                <w:i w:val="0"/>
                <w:sz w:val="24"/>
              </w:rPr>
              <w:t>NATURE OF ASSET</w:t>
            </w:r>
          </w:p>
        </w:tc>
        <w:tc>
          <w:tcPr>
            <w:tcW w:type="dxa" w:w="2880"/>
          </w:tcPr>
          <w:p>
            <w:pPr>
              <w:spacing w:before="0" w:after="0"/>
              <w:jc w:val="left"/>
            </w:pPr>
            <w:r>
              <w:rPr>
                <w:rFonts w:ascii="Times New Roman" w:hAnsi="Times New Roman" w:cs="Times New Roman"/>
                <w:b/>
                <w:i w:val="0"/>
                <w:sz w:val="24"/>
              </w:rPr>
              <w:t>APPROXIMATE VALUE</w:t>
            </w:r>
          </w:p>
        </w:tc>
      </w:tr>
      <w:tr>
        <w:tc>
          <w:tcPr>
            <w:tcW w:type="dxa" w:w="6480"/>
          </w:tcPr>
          <w:p>
            <w:pPr>
              <w:spacing w:before="0" w:after="0"/>
              <w:jc w:val="left"/>
            </w:pPr>
            <w:r>
              <w:rPr>
                <w:rFonts w:ascii="Times New Roman" w:hAnsi="Times New Roman" w:cs="Times New Roman"/>
                <w:b w:val="0"/>
                <w:i w:val="0"/>
                <w:sz w:val="24"/>
              </w:rPr>
              <w:t>{#estate_assets}{asset_description}</w:t>
            </w:r>
          </w:p>
        </w:tc>
        <w:tc>
          <w:tcPr>
            <w:tcW w:type="dxa" w:w="2880"/>
          </w:tcPr>
          <w:p>
            <w:pPr>
              <w:spacing w:before="0" w:after="0"/>
              <w:jc w:val="left"/>
            </w:pPr>
            <w:r>
              <w:rPr>
                <w:rFonts w:ascii="Times New Roman" w:hAnsi="Times New Roman" w:cs="Times New Roman"/>
                <w:b w:val="0"/>
                <w:i w:val="0"/>
                <w:sz w:val="24"/>
              </w:rPr>
              <w:t>{asset_value_formatted}{/estate_assets}</w:t>
            </w:r>
          </w:p>
        </w:tc>
      </w:tr>
    </w:tbl>
    <w:p>
      <w:pPr>
        <w:spacing w:before="0" w:after="0" w:line="360" w:lineRule="auto"/>
        <w:numPr>
          <w:ilvl w:val="0"/>
          <w:numId w:val="1"/>
        </w:numPr>
      </w:pPr>
      <w:r>
        <w:rPr>
          <w:rFonts w:ascii="Times New Roman" w:hAnsi="Times New Roman" w:cs="Times New Roman"/>
          <w:b w:val="0"/>
          <w:i w:val="0"/>
          <w:sz w:val="24"/>
        </w:rPr>
        <w:t>Petitioner proposes that {proposed_curator_name}, whose address is {proposed_curator_address}, and who is qualified under the laws of the State of Florida to serve as personal representative of the decedent's estate, be appointed as curator of the estate.</w:t>
      </w:r>
    </w:p>
    <w:p>
      <w:pPr>
        <w:spacing w:before="0" w:after="0" w:line="360" w:lineRule="auto"/>
        <w:numPr>
          <w:ilvl w:val="0"/>
          <w:numId w:val="1"/>
        </w:numPr>
      </w:pPr>
      <w:r>
        <w:rPr>
          <w:rFonts w:ascii="Times New Roman" w:hAnsi="Times New Roman" w:cs="Times New Roman"/>
          <w:b w:val="0"/>
          <w:i w:val="0"/>
          <w:sz w:val="24"/>
        </w:rPr>
        <w:t>The court should appoint a curator because {curator_appointment_reason}.</w:t>
      </w:r>
    </w:p>
    <w:p>
      <w:pPr>
        <w:spacing w:before="240" w:after="240"/>
        <w:ind w:firstLine="720"/>
        <w:jc w:val="left"/>
      </w:pPr>
      <w:r>
        <w:rPr>
          <w:rFonts w:ascii="Times New Roman" w:hAnsi="Times New Roman" w:cs="Times New Roman"/>
          <w:b w:val="0"/>
          <w:i w:val="0"/>
          <w:sz w:val="24"/>
        </w:rPr>
        <w:t>WHEREFORE, Petitioner respectfully requests that {proposed_curator_name} be appointed curator of the estate of the decedent.</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Petition to Appoint Curator.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{pet_name}, Petitioner</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